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A9A4F" w14:textId="77777777" w:rsidR="004B71B2" w:rsidRDefault="00000000">
      <w:pPr>
        <w:spacing w:after="240"/>
        <w:jc w:val="center"/>
      </w:pPr>
      <w:r>
        <w:rPr>
          <w:b/>
          <w:bCs/>
          <w:sz w:val="30"/>
          <w:szCs w:val="30"/>
        </w:rPr>
        <w:t>Declaration of Interest Statement</w:t>
      </w:r>
    </w:p>
    <w:p w14:paraId="4C9EA89B" w14:textId="77777777" w:rsidR="004B71B2" w:rsidRDefault="00000000">
      <w:pPr>
        <w:spacing w:after="220"/>
      </w:pPr>
      <w:r>
        <w:rPr>
          <w:b/>
          <w:bCs/>
        </w:rPr>
        <w:t xml:space="preserve">Manuscript title: </w:t>
      </w:r>
      <w:r>
        <w:rPr>
          <w:i/>
          <w:iCs/>
        </w:rPr>
        <w:t>“Pareto-Dominant Reinforcement Learning for Cloud-Edge LLM Inference Scheduling”</w:t>
      </w:r>
    </w:p>
    <w:p w14:paraId="7DB72F53" w14:textId="77777777" w:rsidR="004B71B2" w:rsidRDefault="00000000">
      <w:pPr>
        <w:spacing w:before="200" w:after="100"/>
      </w:pPr>
      <w:r>
        <w:rPr>
          <w:b/>
          <w:bCs/>
          <w:sz w:val="24"/>
          <w:szCs w:val="24"/>
        </w:rPr>
        <w:t>Declaration of interests</w:t>
      </w:r>
    </w:p>
    <w:p w14:paraId="779F8E5E" w14:textId="77777777" w:rsidR="004B71B2" w:rsidRDefault="00000000">
      <w:pPr>
        <w:spacing w:after="160"/>
      </w:pPr>
      <w:r>
        <w:t>☒ The author declares that there are no known competing financial interests or personal relationships that could have appeared to influence the work reported in this paper.</w:t>
      </w:r>
    </w:p>
    <w:p w14:paraId="3F2598B8" w14:textId="77777777" w:rsidR="004B71B2" w:rsidRDefault="00000000">
      <w:pPr>
        <w:spacing w:before="200" w:after="100"/>
      </w:pPr>
      <w:r>
        <w:rPr>
          <w:b/>
          <w:bCs/>
          <w:sz w:val="24"/>
          <w:szCs w:val="24"/>
        </w:rPr>
        <w:t>Funding</w:t>
      </w:r>
    </w:p>
    <w:p w14:paraId="2060AC54" w14:textId="77777777" w:rsidR="004B71B2" w:rsidRDefault="00000000">
      <w:pPr>
        <w:spacing w:after="160"/>
      </w:pPr>
      <w:r>
        <w:t>This research did not receive any specific grant from funding agencies in the public, commercial, or not-for-profit sectors.</w:t>
      </w:r>
    </w:p>
    <w:p w14:paraId="37BFD20E" w14:textId="77777777" w:rsidR="004B71B2" w:rsidRDefault="00000000">
      <w:pPr>
        <w:spacing w:before="360"/>
      </w:pPr>
      <w:r>
        <w:t>Author: Zhuolun Li</w:t>
      </w:r>
    </w:p>
    <w:p w14:paraId="54EA3E1F" w14:textId="77777777" w:rsidR="004B71B2" w:rsidRDefault="00000000">
      <w:r>
        <w:t>Affiliation: Faculty of Science and Engineering, University of Bristol, Bristol, United Kingdom</w:t>
      </w:r>
    </w:p>
    <w:p w14:paraId="395E1FB3" w14:textId="2B4E468A" w:rsidR="004B71B2" w:rsidRDefault="00000000">
      <w:pPr>
        <w:spacing w:before="60"/>
      </w:pPr>
      <w:r>
        <w:t>Date: ______</w:t>
      </w:r>
      <w:r w:rsidR="00AC7490">
        <w:t>5.6.2026</w:t>
      </w:r>
      <w:r>
        <w:t>______________</w:t>
      </w:r>
    </w:p>
    <w:sectPr w:rsidR="004B71B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583072"/>
    <w:multiLevelType w:val="hybridMultilevel"/>
    <w:tmpl w:val="6C4AB5AE"/>
    <w:lvl w:ilvl="0" w:tplc="8114846C">
      <w:start w:val="1"/>
      <w:numFmt w:val="bullet"/>
      <w:lvlText w:val="●"/>
      <w:lvlJc w:val="left"/>
      <w:pPr>
        <w:ind w:left="720" w:hanging="360"/>
      </w:pPr>
    </w:lvl>
    <w:lvl w:ilvl="1" w:tplc="AD0C5BE2">
      <w:start w:val="1"/>
      <w:numFmt w:val="bullet"/>
      <w:lvlText w:val="○"/>
      <w:lvlJc w:val="left"/>
      <w:pPr>
        <w:ind w:left="1440" w:hanging="360"/>
      </w:pPr>
    </w:lvl>
    <w:lvl w:ilvl="2" w:tplc="7472D8EE">
      <w:start w:val="1"/>
      <w:numFmt w:val="bullet"/>
      <w:lvlText w:val="■"/>
      <w:lvlJc w:val="left"/>
      <w:pPr>
        <w:ind w:left="2160" w:hanging="360"/>
      </w:pPr>
    </w:lvl>
    <w:lvl w:ilvl="3" w:tplc="DE22416C">
      <w:start w:val="1"/>
      <w:numFmt w:val="bullet"/>
      <w:lvlText w:val="●"/>
      <w:lvlJc w:val="left"/>
      <w:pPr>
        <w:ind w:left="2880" w:hanging="360"/>
      </w:pPr>
    </w:lvl>
    <w:lvl w:ilvl="4" w:tplc="2222C684">
      <w:start w:val="1"/>
      <w:numFmt w:val="bullet"/>
      <w:lvlText w:val="○"/>
      <w:lvlJc w:val="left"/>
      <w:pPr>
        <w:ind w:left="3600" w:hanging="360"/>
      </w:pPr>
    </w:lvl>
    <w:lvl w:ilvl="5" w:tplc="6986D262">
      <w:start w:val="1"/>
      <w:numFmt w:val="bullet"/>
      <w:lvlText w:val="■"/>
      <w:lvlJc w:val="left"/>
      <w:pPr>
        <w:ind w:left="4320" w:hanging="360"/>
      </w:pPr>
    </w:lvl>
    <w:lvl w:ilvl="6" w:tplc="88B033AE">
      <w:start w:val="1"/>
      <w:numFmt w:val="bullet"/>
      <w:lvlText w:val="●"/>
      <w:lvlJc w:val="left"/>
      <w:pPr>
        <w:ind w:left="5040" w:hanging="360"/>
      </w:pPr>
    </w:lvl>
    <w:lvl w:ilvl="7" w:tplc="E8D2434E">
      <w:start w:val="1"/>
      <w:numFmt w:val="bullet"/>
      <w:lvlText w:val="●"/>
      <w:lvlJc w:val="left"/>
      <w:pPr>
        <w:ind w:left="5760" w:hanging="360"/>
      </w:pPr>
    </w:lvl>
    <w:lvl w:ilvl="8" w:tplc="985CAC04">
      <w:start w:val="1"/>
      <w:numFmt w:val="bullet"/>
      <w:lvlText w:val="●"/>
      <w:lvlJc w:val="left"/>
      <w:pPr>
        <w:ind w:left="6480" w:hanging="360"/>
      </w:pPr>
    </w:lvl>
  </w:abstractNum>
  <w:num w:numId="1" w16cid:durableId="89989824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displayBackgroundShape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71B2"/>
    <w:rsid w:val="004B71B2"/>
    <w:rsid w:val="00AC7490"/>
    <w:rsid w:val="00C51C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B6E96EC"/>
  <w15:docId w15:val="{10736016-AC3A-0941-B47A-DBF6AAD988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EastAsia" w:hAnsi="Calibri" w:cs="Calibri"/>
        <w:sz w:val="23"/>
        <w:szCs w:val="23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91</Words>
  <Characters>523</Characters>
  <Application>Microsoft Office Word</Application>
  <DocSecurity>0</DocSecurity>
  <Lines>4</Lines>
  <Paragraphs>1</Paragraphs>
  <ScaleCrop>false</ScaleCrop>
  <Company/>
  <LinksUpToDate>false</LinksUpToDate>
  <CharactersWithSpaces>613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Zhuolun Li</cp:lastModifiedBy>
  <cp:revision>2</cp:revision>
  <dcterms:created xsi:type="dcterms:W3CDTF">2026-06-05T22:11:00Z</dcterms:created>
  <dcterms:modified xsi:type="dcterms:W3CDTF">2026-06-05T22:13:00Z</dcterms:modified>
</cp:coreProperties>
</file>