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816E9" w14:textId="77777777" w:rsidR="007D5CA4" w:rsidRDefault="007D5CA4" w:rsidP="007D5CA4">
      <w:pPr>
        <w:spacing w:line="600" w:lineRule="exact"/>
        <w:jc w:val="center"/>
        <w:rPr>
          <w:rFonts w:ascii="华文中宋" w:eastAsia="华文中宋" w:hAnsi="华文中宋" w:cs="华文中宋"/>
          <w:sz w:val="44"/>
          <w:szCs w:val="44"/>
        </w:rPr>
      </w:pPr>
      <w:r>
        <w:rPr>
          <w:rFonts w:ascii="华文中宋" w:eastAsia="华文中宋" w:hAnsi="华文中宋" w:cs="华文中宋" w:hint="eastAsia"/>
          <w:sz w:val="44"/>
          <w:szCs w:val="44"/>
        </w:rPr>
        <w:t>中国开发区协会</w:t>
      </w:r>
    </w:p>
    <w:p w14:paraId="1B43B24D" w14:textId="77777777" w:rsidR="007D5CA4" w:rsidRDefault="007D5CA4" w:rsidP="007D5CA4">
      <w:pPr>
        <w:spacing w:line="600" w:lineRule="exact"/>
        <w:jc w:val="center"/>
        <w:rPr>
          <w:rFonts w:ascii="华文中宋" w:eastAsia="华文中宋" w:hAnsi="华文中宋" w:cs="华文中宋"/>
          <w:sz w:val="44"/>
          <w:szCs w:val="44"/>
        </w:rPr>
      </w:pPr>
      <w:r>
        <w:rPr>
          <w:rFonts w:ascii="华文中宋" w:eastAsia="华文中宋" w:hAnsi="华文中宋" w:cs="华文中宋" w:hint="eastAsia"/>
          <w:sz w:val="44"/>
          <w:szCs w:val="44"/>
        </w:rPr>
        <w:t>2019年工作总结和2020年工作任务</w:t>
      </w:r>
    </w:p>
    <w:p w14:paraId="0F1BFCA8" w14:textId="77777777" w:rsidR="007D5CA4" w:rsidRDefault="007D5CA4" w:rsidP="007D5CA4">
      <w:pPr>
        <w:jc w:val="center"/>
        <w:rPr>
          <w:rFonts w:ascii="楷体" w:eastAsia="楷体" w:hAnsi="楷体" w:cs="楷体"/>
          <w:b/>
          <w:bCs/>
          <w:sz w:val="32"/>
          <w:szCs w:val="32"/>
        </w:rPr>
      </w:pPr>
    </w:p>
    <w:p w14:paraId="3FB873DA" w14:textId="77777777" w:rsidR="007D5CA4" w:rsidRDefault="007D5CA4" w:rsidP="007D5CA4">
      <w:pPr>
        <w:rPr>
          <w:rFonts w:ascii="宋体" w:hAnsi="宋体" w:cs="宋体"/>
          <w:b/>
          <w:bCs/>
          <w:sz w:val="32"/>
          <w:szCs w:val="32"/>
        </w:rPr>
      </w:pPr>
    </w:p>
    <w:p w14:paraId="22413C3A" w14:textId="77777777" w:rsidR="007D5CA4" w:rsidRDefault="007D5CA4" w:rsidP="007D5CA4">
      <w:pPr>
        <w:ind w:firstLineChars="200" w:firstLine="640"/>
        <w:rPr>
          <w:rFonts w:ascii="仿宋" w:eastAsia="仿宋" w:hAnsi="仿宋"/>
          <w:sz w:val="32"/>
          <w:szCs w:val="32"/>
        </w:rPr>
      </w:pPr>
      <w:r>
        <w:rPr>
          <w:rFonts w:ascii="仿宋" w:eastAsia="仿宋" w:hAnsi="仿宋"/>
          <w:sz w:val="32"/>
          <w:szCs w:val="32"/>
        </w:rPr>
        <w:t>201</w:t>
      </w:r>
      <w:r>
        <w:rPr>
          <w:rFonts w:ascii="仿宋" w:eastAsia="仿宋" w:hAnsi="仿宋" w:hint="eastAsia"/>
          <w:sz w:val="32"/>
          <w:szCs w:val="32"/>
        </w:rPr>
        <w:t>9</w:t>
      </w:r>
      <w:r>
        <w:rPr>
          <w:rFonts w:ascii="仿宋" w:eastAsia="仿宋" w:hAnsi="仿宋"/>
          <w:sz w:val="32"/>
          <w:szCs w:val="32"/>
        </w:rPr>
        <w:t>年，中国开发区协会按照理事会工作部署和年度工作计划安排，</w:t>
      </w:r>
      <w:r>
        <w:rPr>
          <w:rFonts w:ascii="仿宋" w:eastAsia="仿宋" w:hAnsi="仿宋" w:hint="eastAsia"/>
          <w:sz w:val="32"/>
          <w:szCs w:val="32"/>
        </w:rPr>
        <w:t>在上级主管部门的领导下，深入贯彻党的十九大、十九届二中、三中、四中全会精神和国务院关于开发区工作的文件精神，紧紧围绕协会的宗旨、定位和发展目标，聚焦国家重大战略，</w:t>
      </w:r>
      <w:r>
        <w:rPr>
          <w:rFonts w:ascii="仿宋" w:eastAsia="仿宋" w:hAnsi="仿宋"/>
          <w:sz w:val="32"/>
          <w:szCs w:val="32"/>
        </w:rPr>
        <w:t>紧</w:t>
      </w:r>
      <w:r>
        <w:rPr>
          <w:rFonts w:ascii="仿宋" w:eastAsia="仿宋" w:hAnsi="仿宋" w:hint="eastAsia"/>
          <w:sz w:val="32"/>
          <w:szCs w:val="32"/>
        </w:rPr>
        <w:t>密结合庆祝建国70周年、纪念开发区兴办35周年等重大活动，认真开展“不忘初心、牢记使命”主题教育，着力打造品牌服务，创新服务方式，注重加强行业影响力，全面提升运行能力，</w:t>
      </w:r>
      <w:r>
        <w:rPr>
          <w:rFonts w:ascii="仿宋" w:eastAsia="仿宋" w:hAnsi="仿宋"/>
          <w:sz w:val="32"/>
          <w:szCs w:val="32"/>
        </w:rPr>
        <w:t>较好地完成了各项工作任务。</w:t>
      </w:r>
    </w:p>
    <w:p w14:paraId="3BB0423B" w14:textId="77777777" w:rsidR="007D5CA4" w:rsidRDefault="007D5CA4" w:rsidP="007D5CA4">
      <w:pPr>
        <w:ind w:firstLineChars="200" w:firstLine="640"/>
        <w:rPr>
          <w:rFonts w:ascii="仿宋" w:eastAsia="仿宋" w:hAnsi="仿宋"/>
          <w:sz w:val="32"/>
          <w:szCs w:val="32"/>
        </w:rPr>
      </w:pPr>
      <w:r>
        <w:rPr>
          <w:rFonts w:ascii="黑体" w:eastAsia="黑体" w:hAnsi="黑体" w:hint="eastAsia"/>
          <w:sz w:val="32"/>
          <w:szCs w:val="32"/>
        </w:rPr>
        <w:t>一、2019</w:t>
      </w:r>
      <w:r>
        <w:rPr>
          <w:rFonts w:ascii="黑体" w:eastAsia="黑体" w:hAnsi="黑体"/>
          <w:sz w:val="32"/>
          <w:szCs w:val="32"/>
        </w:rPr>
        <w:t>年工作情</w:t>
      </w:r>
      <w:r>
        <w:rPr>
          <w:rFonts w:eastAsia="黑体"/>
          <w:sz w:val="32"/>
          <w:szCs w:val="32"/>
        </w:rPr>
        <w:t>况</w:t>
      </w:r>
    </w:p>
    <w:p w14:paraId="73E99E02" w14:textId="77777777" w:rsidR="007D5CA4" w:rsidRDefault="007D5CA4" w:rsidP="007D5CA4">
      <w:pPr>
        <w:ind w:firstLineChars="200" w:firstLine="640"/>
        <w:rPr>
          <w:rFonts w:ascii="仿宋" w:eastAsia="仿宋" w:hAnsi="仿宋"/>
          <w:sz w:val="32"/>
          <w:szCs w:val="32"/>
        </w:rPr>
      </w:pPr>
      <w:r>
        <w:rPr>
          <w:rFonts w:ascii="仿宋" w:eastAsia="仿宋" w:hAnsi="仿宋" w:hint="eastAsia"/>
          <w:sz w:val="32"/>
          <w:szCs w:val="32"/>
        </w:rPr>
        <w:t>坚持党建引领，始终把党建工作作为统领协会全部工作的基石和灵魂，以党建促业务，不断加强、深化、扎实</w:t>
      </w:r>
      <w:r>
        <w:rPr>
          <w:rFonts w:ascii="仿宋" w:eastAsia="仿宋" w:hAnsi="仿宋"/>
          <w:sz w:val="32"/>
          <w:szCs w:val="32"/>
        </w:rPr>
        <w:t>推进各项工作</w:t>
      </w:r>
      <w:r>
        <w:rPr>
          <w:rFonts w:ascii="仿宋" w:eastAsia="仿宋" w:hAnsi="仿宋" w:hint="eastAsia"/>
          <w:sz w:val="32"/>
          <w:szCs w:val="32"/>
        </w:rPr>
        <w:t>。</w:t>
      </w:r>
    </w:p>
    <w:p w14:paraId="645FA4FE" w14:textId="77777777" w:rsidR="007D5CA4" w:rsidRDefault="007D5CA4" w:rsidP="007D5CA4">
      <w:pPr>
        <w:numPr>
          <w:ilvl w:val="0"/>
          <w:numId w:val="1"/>
        </w:numPr>
        <w:ind w:firstLineChars="200" w:firstLine="643"/>
        <w:rPr>
          <w:rFonts w:ascii="楷体" w:eastAsia="楷体" w:hAnsi="楷体"/>
          <w:b/>
          <w:sz w:val="32"/>
          <w:szCs w:val="32"/>
        </w:rPr>
      </w:pPr>
      <w:r>
        <w:rPr>
          <w:rFonts w:ascii="楷体" w:eastAsia="楷体" w:hAnsi="楷体" w:hint="eastAsia"/>
          <w:b/>
          <w:sz w:val="32"/>
          <w:szCs w:val="32"/>
        </w:rPr>
        <w:t>狠抓主题教育，以高度的政治自觉守初心、担使命</w:t>
      </w:r>
    </w:p>
    <w:p w14:paraId="44497E43" w14:textId="5D1255BE"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理论是行动的先导，思想的高度决定行动的高度。毫不动摇坚持党对协会工作的绝对领导和全面领导，对习近平总书记重要讲话和党中央重大决策部署，协会党支部</w:t>
      </w:r>
      <w:proofErr w:type="gramStart"/>
      <w:r w:rsidR="0031239D">
        <w:rPr>
          <w:rFonts w:ascii="仿宋" w:eastAsia="仿宋" w:hAnsi="仿宋" w:cs="仿宋" w:hint="eastAsia"/>
          <w:sz w:val="32"/>
          <w:szCs w:val="32"/>
        </w:rPr>
        <w:t>做</w:t>
      </w:r>
      <w:r>
        <w:rPr>
          <w:rFonts w:ascii="仿宋" w:eastAsia="仿宋" w:hAnsi="仿宋" w:cs="仿宋" w:hint="eastAsia"/>
          <w:sz w:val="32"/>
          <w:szCs w:val="32"/>
        </w:rPr>
        <w:t>到第</w:t>
      </w:r>
      <w:proofErr w:type="gramEnd"/>
      <w:r>
        <w:rPr>
          <w:rFonts w:ascii="仿宋" w:eastAsia="仿宋" w:hAnsi="仿宋" w:cs="仿宋" w:hint="eastAsia"/>
          <w:sz w:val="32"/>
          <w:szCs w:val="32"/>
        </w:rPr>
        <w:t>一时间传达学习、不折不扣贯彻执行。今年以来，组织大家先</w:t>
      </w:r>
      <w:r>
        <w:rPr>
          <w:rFonts w:ascii="仿宋" w:eastAsia="仿宋" w:hAnsi="仿宋" w:cs="仿宋" w:hint="eastAsia"/>
          <w:sz w:val="32"/>
          <w:szCs w:val="32"/>
        </w:rPr>
        <w:lastRenderedPageBreak/>
        <w:t>后学习了</w:t>
      </w:r>
      <w:r>
        <w:rPr>
          <w:rFonts w:ascii="仿宋" w:eastAsia="仿宋" w:hAnsi="仿宋" w:hint="eastAsia"/>
          <w:sz w:val="32"/>
          <w:szCs w:val="32"/>
          <w:shd w:val="clear" w:color="auto" w:fill="FFFFFF"/>
        </w:rPr>
        <w:t>党的十九大报告和党章，《习近平关于“不忘初心、牢记使命”重要论述选编》、《习近平新时代中国特色社会主义思想学习纲要》、《党内重要法规汇编》等，此外，还结合协会工作，学习了《中共中央国务院关于支持深圳建设中国特色社会主义先行示范区的意见》、</w:t>
      </w:r>
      <w:r>
        <w:rPr>
          <w:rFonts w:ascii="仿宋" w:eastAsia="仿宋" w:hAnsi="仿宋"/>
          <w:sz w:val="32"/>
          <w:szCs w:val="32"/>
          <w:shd w:val="clear" w:color="auto" w:fill="FFFFFF"/>
        </w:rPr>
        <w:t>国务院《中国（上海）自由贸易试验区临港新片区总体方案》</w:t>
      </w:r>
      <w:r>
        <w:rPr>
          <w:rFonts w:ascii="仿宋" w:eastAsia="仿宋" w:hAnsi="仿宋" w:hint="eastAsia"/>
          <w:sz w:val="32"/>
          <w:szCs w:val="32"/>
          <w:shd w:val="clear" w:color="auto" w:fill="FFFFFF"/>
        </w:rPr>
        <w:t>、国务院国发1</w:t>
      </w:r>
      <w:r>
        <w:rPr>
          <w:rFonts w:ascii="仿宋" w:eastAsia="仿宋" w:hAnsi="仿宋"/>
          <w:sz w:val="32"/>
          <w:szCs w:val="32"/>
          <w:shd w:val="clear" w:color="auto" w:fill="FFFFFF"/>
        </w:rPr>
        <w:t>1</w:t>
      </w:r>
      <w:r>
        <w:rPr>
          <w:rFonts w:ascii="仿宋" w:eastAsia="仿宋" w:hAnsi="仿宋" w:hint="eastAsia"/>
          <w:sz w:val="32"/>
          <w:szCs w:val="32"/>
          <w:shd w:val="clear" w:color="auto" w:fill="FFFFFF"/>
        </w:rPr>
        <w:t>号文件《关于推进国家级开发区创新提升打造改革开放新高地的指导意见》等。</w:t>
      </w:r>
      <w:r w:rsidR="0031239D">
        <w:rPr>
          <w:rFonts w:ascii="仿宋" w:eastAsia="仿宋" w:hAnsi="仿宋" w:hint="eastAsia"/>
          <w:sz w:val="32"/>
          <w:szCs w:val="32"/>
          <w:shd w:val="clear" w:color="auto" w:fill="FFFFFF"/>
        </w:rPr>
        <w:t>坚</w:t>
      </w:r>
      <w:r>
        <w:rPr>
          <w:rFonts w:ascii="仿宋" w:eastAsia="仿宋" w:hAnsi="仿宋" w:hint="eastAsia"/>
          <w:sz w:val="32"/>
          <w:szCs w:val="32"/>
          <w:shd w:val="clear" w:color="auto" w:fill="FFFFFF"/>
        </w:rPr>
        <w:t>持不懈</w:t>
      </w:r>
      <w:r>
        <w:rPr>
          <w:rFonts w:ascii="仿宋" w:eastAsia="仿宋" w:hAnsi="仿宋" w:cs="仿宋" w:hint="eastAsia"/>
          <w:sz w:val="32"/>
          <w:szCs w:val="32"/>
        </w:rPr>
        <w:t>用习近平新时代中国特色社会主义思想武装头脑，把学习党的创新理论作为党员经常性学习的重要内容。</w:t>
      </w:r>
      <w:r>
        <w:rPr>
          <w:rFonts w:ascii="仿宋" w:eastAsia="仿宋" w:hAnsi="仿宋" w:hint="eastAsia"/>
          <w:sz w:val="32"/>
          <w:szCs w:val="32"/>
          <w:shd w:val="clear" w:color="auto" w:fill="FFFFFF"/>
        </w:rPr>
        <w:t>通过学习，</w:t>
      </w:r>
      <w:r>
        <w:rPr>
          <w:rFonts w:ascii="仿宋" w:eastAsia="仿宋" w:hAnsi="仿宋" w:cs="仿宋" w:hint="eastAsia"/>
          <w:sz w:val="32"/>
          <w:szCs w:val="32"/>
        </w:rPr>
        <w:t>引导党员</w:t>
      </w:r>
      <w:r>
        <w:rPr>
          <w:rFonts w:ascii="仿宋" w:eastAsia="仿宋" w:hAnsi="仿宋" w:hint="eastAsia"/>
          <w:sz w:val="32"/>
          <w:szCs w:val="32"/>
          <w:shd w:val="clear" w:color="auto" w:fill="FFFFFF"/>
        </w:rPr>
        <w:t>自觉</w:t>
      </w:r>
      <w:r>
        <w:rPr>
          <w:rFonts w:ascii="仿宋" w:eastAsia="仿宋" w:hAnsi="仿宋" w:cs="仿宋" w:hint="eastAsia"/>
          <w:sz w:val="32"/>
          <w:szCs w:val="32"/>
        </w:rPr>
        <w:t>筑牢忠诚之魂，始终保持坚定正确的政治方向，进一步强化“四个意识”、坚定“四个自信”，做到“两个维护”。</w:t>
      </w:r>
    </w:p>
    <w:p w14:paraId="527DAFF3" w14:textId="08B2D232" w:rsidR="007D5CA4" w:rsidRDefault="007D5CA4" w:rsidP="007D5CA4">
      <w:pPr>
        <w:ind w:firstLineChars="200" w:firstLine="640"/>
        <w:rPr>
          <w:rFonts w:ascii="仿宋" w:eastAsia="仿宋" w:hAnsi="仿宋"/>
          <w:sz w:val="32"/>
          <w:szCs w:val="32"/>
          <w:shd w:val="clear" w:color="auto" w:fill="FFFFFF"/>
        </w:rPr>
      </w:pPr>
      <w:r>
        <w:rPr>
          <w:rFonts w:ascii="仿宋" w:eastAsia="仿宋" w:hAnsi="仿宋" w:cs="仿宋" w:hint="eastAsia"/>
          <w:sz w:val="32"/>
          <w:szCs w:val="32"/>
        </w:rPr>
        <w:t>认真贯彻</w:t>
      </w:r>
      <w:proofErr w:type="gramStart"/>
      <w:r w:rsidR="0031239D">
        <w:rPr>
          <w:rFonts w:ascii="仿宋" w:eastAsia="仿宋" w:hAnsi="仿宋" w:cs="仿宋" w:hint="eastAsia"/>
          <w:sz w:val="32"/>
          <w:szCs w:val="32"/>
        </w:rPr>
        <w:t>落</w:t>
      </w:r>
      <w:r>
        <w:rPr>
          <w:rFonts w:ascii="仿宋" w:eastAsia="仿宋" w:hAnsi="仿宋" w:cs="仿宋" w:hint="eastAsia"/>
          <w:sz w:val="32"/>
          <w:szCs w:val="32"/>
        </w:rPr>
        <w:t>实发改委</w:t>
      </w:r>
      <w:proofErr w:type="gramEnd"/>
      <w:r>
        <w:rPr>
          <w:rFonts w:ascii="仿宋" w:eastAsia="仿宋" w:hAnsi="仿宋" w:cs="仿宋" w:hint="eastAsia"/>
          <w:sz w:val="32"/>
          <w:szCs w:val="32"/>
        </w:rPr>
        <w:t>和宏观院党委的统一部署，深入开展“不忘初心、牢记使命”主题教育，</w:t>
      </w:r>
      <w:r>
        <w:rPr>
          <w:rFonts w:ascii="仿宋" w:eastAsia="仿宋" w:hAnsi="仿宋" w:hint="eastAsia"/>
          <w:sz w:val="32"/>
          <w:szCs w:val="32"/>
          <w:shd w:val="clear" w:color="auto" w:fill="FFFFFF"/>
        </w:rPr>
        <w:t>协会专门成立了“不忘初心、牢记使命”主题教育领导小组，领导小组下设办公室，负责主题教育日常工作，有效地保证了学习内容、时间、人员和效果的落实。</w:t>
      </w:r>
      <w:r>
        <w:rPr>
          <w:rFonts w:ascii="黑体" w:eastAsia="黑体" w:hAnsi="黑体" w:hint="eastAsia"/>
          <w:sz w:val="32"/>
          <w:szCs w:val="32"/>
          <w:shd w:val="clear" w:color="auto" w:fill="FFFFFF"/>
        </w:rPr>
        <w:t>在方法上，</w:t>
      </w:r>
      <w:r>
        <w:rPr>
          <w:rFonts w:ascii="仿宋" w:eastAsia="仿宋" w:hAnsi="仿宋" w:hint="eastAsia"/>
          <w:sz w:val="32"/>
          <w:szCs w:val="32"/>
          <w:shd w:val="clear" w:color="auto" w:fill="FFFFFF"/>
        </w:rPr>
        <w:t>坚持</w:t>
      </w:r>
      <w:r>
        <w:rPr>
          <w:rFonts w:ascii="仿宋" w:eastAsia="仿宋" w:hAnsi="仿宋" w:cs="仿宋" w:hint="eastAsia"/>
          <w:sz w:val="32"/>
          <w:szCs w:val="32"/>
          <w:shd w:val="clear" w:color="auto" w:fill="FFFFFF"/>
        </w:rPr>
        <w:t>全面系统学、深入思考学、联系实际学，</w:t>
      </w:r>
      <w:r>
        <w:rPr>
          <w:rFonts w:ascii="仿宋" w:eastAsia="仿宋" w:hAnsi="仿宋" w:cs="仿宋" w:hint="eastAsia"/>
          <w:sz w:val="32"/>
          <w:szCs w:val="32"/>
        </w:rPr>
        <w:t>教育引导党员干部悟初心、守初心、</w:t>
      </w:r>
      <w:proofErr w:type="gramStart"/>
      <w:r>
        <w:rPr>
          <w:rFonts w:ascii="仿宋" w:eastAsia="仿宋" w:hAnsi="仿宋" w:cs="仿宋" w:hint="eastAsia"/>
          <w:sz w:val="32"/>
          <w:szCs w:val="32"/>
        </w:rPr>
        <w:t>践</w:t>
      </w:r>
      <w:proofErr w:type="gramEnd"/>
      <w:r>
        <w:rPr>
          <w:rFonts w:ascii="仿宋" w:eastAsia="仿宋" w:hAnsi="仿宋" w:cs="仿宋" w:hint="eastAsia"/>
          <w:sz w:val="32"/>
          <w:szCs w:val="32"/>
        </w:rPr>
        <w:t>初心，切实筑牢理想信念和政治灵魂。</w:t>
      </w:r>
      <w:r>
        <w:rPr>
          <w:rFonts w:ascii="黑体" w:eastAsia="黑体" w:hAnsi="黑体" w:hint="eastAsia"/>
          <w:sz w:val="32"/>
          <w:szCs w:val="32"/>
          <w:shd w:val="clear" w:color="auto" w:fill="FFFFFF"/>
        </w:rPr>
        <w:t>在步骤上</w:t>
      </w:r>
      <w:r>
        <w:rPr>
          <w:rFonts w:ascii="仿宋" w:eastAsia="仿宋" w:hAnsi="仿宋" w:cs="仿宋" w:hint="eastAsia"/>
          <w:sz w:val="32"/>
          <w:szCs w:val="32"/>
          <w:shd w:val="clear" w:color="auto" w:fill="FFFFFF"/>
        </w:rPr>
        <w:t>，</w:t>
      </w:r>
      <w:r>
        <w:rPr>
          <w:rFonts w:ascii="仿宋" w:eastAsia="仿宋" w:hAnsi="仿宋" w:hint="eastAsia"/>
          <w:sz w:val="32"/>
          <w:szCs w:val="32"/>
          <w:shd w:val="clear" w:color="auto" w:fill="FFFFFF"/>
        </w:rPr>
        <w:t>共举办了1</w:t>
      </w:r>
      <w:r>
        <w:rPr>
          <w:rFonts w:ascii="仿宋" w:eastAsia="仿宋" w:hAnsi="仿宋"/>
          <w:sz w:val="32"/>
          <w:szCs w:val="32"/>
          <w:shd w:val="clear" w:color="auto" w:fill="FFFFFF"/>
        </w:rPr>
        <w:t>3</w:t>
      </w:r>
      <w:r>
        <w:rPr>
          <w:rFonts w:ascii="仿宋" w:eastAsia="仿宋" w:hAnsi="仿宋" w:hint="eastAsia"/>
          <w:sz w:val="32"/>
          <w:szCs w:val="32"/>
          <w:shd w:val="clear" w:color="auto" w:fill="FFFFFF"/>
        </w:rPr>
        <w:t>次集体活动，领导重视，组织严密。班子成员积极上党课，书记带头讲党课。</w:t>
      </w:r>
      <w:r>
        <w:rPr>
          <w:rFonts w:ascii="黑体" w:eastAsia="黑体" w:hAnsi="黑体" w:hint="eastAsia"/>
          <w:sz w:val="32"/>
          <w:szCs w:val="32"/>
          <w:shd w:val="clear" w:color="auto" w:fill="FFFFFF"/>
        </w:rPr>
        <w:t>在组织上，</w:t>
      </w:r>
      <w:r>
        <w:rPr>
          <w:rFonts w:ascii="仿宋" w:eastAsia="仿宋" w:hAnsi="仿宋" w:hint="eastAsia"/>
          <w:sz w:val="32"/>
          <w:szCs w:val="32"/>
          <w:shd w:val="clear" w:color="auto" w:fill="FFFFFF"/>
        </w:rPr>
        <w:t>坚持从严控制外出，调整休息出差，力争做到全员全程参加。</w:t>
      </w:r>
      <w:r>
        <w:rPr>
          <w:rFonts w:ascii="黑体" w:eastAsia="黑体" w:hAnsi="黑体" w:hint="eastAsia"/>
          <w:sz w:val="32"/>
          <w:szCs w:val="32"/>
          <w:shd w:val="clear" w:color="auto" w:fill="FFFFFF"/>
        </w:rPr>
        <w:t>在形式上，</w:t>
      </w:r>
      <w:r>
        <w:rPr>
          <w:rFonts w:ascii="仿宋" w:eastAsia="仿宋" w:hAnsi="仿宋" w:hint="eastAsia"/>
          <w:sz w:val="32"/>
          <w:szCs w:val="32"/>
          <w:shd w:val="clear" w:color="auto" w:fill="FFFFFF"/>
        </w:rPr>
        <w:t>既“请进来”，也</w:t>
      </w:r>
      <w:r>
        <w:rPr>
          <w:rFonts w:ascii="仿宋" w:eastAsia="仿宋" w:hAnsi="仿宋" w:hint="eastAsia"/>
          <w:sz w:val="32"/>
          <w:szCs w:val="32"/>
          <w:shd w:val="clear" w:color="auto" w:fill="FFFFFF"/>
        </w:rPr>
        <w:lastRenderedPageBreak/>
        <w:t>“走出去”。积极</w:t>
      </w:r>
      <w:r>
        <w:rPr>
          <w:rFonts w:ascii="仿宋" w:eastAsia="仿宋" w:hAnsi="仿宋" w:hint="eastAsia"/>
          <w:sz w:val="32"/>
          <w:szCs w:val="32"/>
        </w:rPr>
        <w:t>参加宏观院党委组织的支部委员培训，</w:t>
      </w:r>
      <w:r>
        <w:rPr>
          <w:rFonts w:ascii="仿宋" w:eastAsia="仿宋" w:hAnsi="仿宋" w:hint="eastAsia"/>
          <w:bCs/>
          <w:sz w:val="32"/>
          <w:szCs w:val="32"/>
        </w:rPr>
        <w:t>邀请工信部规划司第二党小组和我们</w:t>
      </w:r>
      <w:proofErr w:type="gramStart"/>
      <w:r>
        <w:rPr>
          <w:rFonts w:ascii="仿宋" w:eastAsia="仿宋" w:hAnsi="仿宋" w:hint="eastAsia"/>
          <w:bCs/>
          <w:sz w:val="32"/>
          <w:szCs w:val="32"/>
        </w:rPr>
        <w:t>一</w:t>
      </w:r>
      <w:proofErr w:type="gramEnd"/>
      <w:r>
        <w:rPr>
          <w:rFonts w:ascii="仿宋" w:eastAsia="仿宋" w:hAnsi="仿宋" w:hint="eastAsia"/>
          <w:bCs/>
          <w:sz w:val="32"/>
          <w:szCs w:val="32"/>
        </w:rPr>
        <w:t>道学习习总书记讲话，交流学习心得，共同研讨开发区改革开放的新形势新任务，探讨服务开发区制造业发展的问题和措施；协会还组织党内外全体同志走出去，先后组织开展到廊坊开发区等地进行调研，参观抗日战争胜利纪念馆，重温入党誓词等活动。</w:t>
      </w:r>
      <w:r>
        <w:rPr>
          <w:rFonts w:ascii="黑体" w:eastAsia="黑体" w:hAnsi="黑体" w:hint="eastAsia"/>
          <w:sz w:val="32"/>
          <w:szCs w:val="32"/>
        </w:rPr>
        <w:t>在效果上，</w:t>
      </w:r>
      <w:r>
        <w:rPr>
          <w:rFonts w:ascii="仿宋" w:eastAsia="仿宋" w:hAnsi="仿宋" w:hint="eastAsia"/>
          <w:sz w:val="32"/>
          <w:szCs w:val="32"/>
          <w:shd w:val="clear" w:color="auto" w:fill="FFFFFF"/>
        </w:rPr>
        <w:t>整个主题教育</w:t>
      </w:r>
      <w:r>
        <w:rPr>
          <w:rFonts w:ascii="仿宋" w:eastAsia="仿宋" w:hAnsi="仿宋" w:cs="仿宋" w:hint="eastAsia"/>
          <w:sz w:val="32"/>
          <w:szCs w:val="32"/>
        </w:rPr>
        <w:t>坚持问题导向，</w:t>
      </w:r>
      <w:r>
        <w:rPr>
          <w:rFonts w:ascii="仿宋" w:eastAsia="仿宋" w:hAnsi="仿宋" w:hint="eastAsia"/>
          <w:sz w:val="32"/>
          <w:szCs w:val="32"/>
        </w:rPr>
        <w:t>把纠正不正之风作为教育的重点内容，把完善和落实各项规章制度作为政治建设的重点内容，</w:t>
      </w:r>
      <w:r>
        <w:rPr>
          <w:rFonts w:ascii="仿宋" w:eastAsia="仿宋" w:hAnsi="仿宋" w:cs="仿宋" w:hint="eastAsia"/>
          <w:sz w:val="32"/>
          <w:szCs w:val="32"/>
        </w:rPr>
        <w:t>认真梳理和解决党员干部中存在的突出问题，特别是有</w:t>
      </w:r>
      <w:r>
        <w:rPr>
          <w:rFonts w:ascii="仿宋" w:eastAsia="仿宋" w:hAnsi="仿宋" w:hint="eastAsia"/>
          <w:bCs/>
          <w:sz w:val="32"/>
          <w:szCs w:val="32"/>
        </w:rPr>
        <w:t>针对性解决了违反管理制度，影响协会团结稳定等不良问题，比较好的</w:t>
      </w:r>
      <w:r>
        <w:rPr>
          <w:rFonts w:ascii="仿宋" w:eastAsia="仿宋" w:hAnsi="仿宋" w:hint="eastAsia"/>
          <w:sz w:val="32"/>
          <w:szCs w:val="32"/>
        </w:rPr>
        <w:t>达到了净化协会政治环境的效果，形成了积极向上的政治生态。</w:t>
      </w:r>
      <w:r>
        <w:rPr>
          <w:rFonts w:ascii="黑体" w:eastAsia="黑体" w:hAnsi="黑体" w:hint="eastAsia"/>
          <w:sz w:val="32"/>
          <w:szCs w:val="32"/>
        </w:rPr>
        <w:t>在主题教育问题整改“回头看”中，</w:t>
      </w:r>
      <w:r>
        <w:rPr>
          <w:rFonts w:ascii="仿宋" w:eastAsia="仿宋" w:hAnsi="仿宋" w:hint="eastAsia"/>
          <w:sz w:val="32"/>
          <w:szCs w:val="32"/>
        </w:rPr>
        <w:t>坚持理论武装再深化，党性</w:t>
      </w:r>
      <w:proofErr w:type="gramStart"/>
      <w:r w:rsidR="0031239D">
        <w:rPr>
          <w:rFonts w:ascii="仿宋" w:eastAsia="仿宋" w:hAnsi="仿宋" w:hint="eastAsia"/>
          <w:sz w:val="32"/>
          <w:szCs w:val="32"/>
        </w:rPr>
        <w:t>洗</w:t>
      </w:r>
      <w:r>
        <w:rPr>
          <w:rFonts w:ascii="仿宋" w:eastAsia="仿宋" w:hAnsi="仿宋" w:hint="eastAsia"/>
          <w:sz w:val="32"/>
          <w:szCs w:val="32"/>
        </w:rPr>
        <w:t>礼再</w:t>
      </w:r>
      <w:proofErr w:type="gramEnd"/>
      <w:r>
        <w:rPr>
          <w:rFonts w:ascii="仿宋" w:eastAsia="仿宋" w:hAnsi="仿宋" w:hint="eastAsia"/>
          <w:sz w:val="32"/>
          <w:szCs w:val="32"/>
        </w:rPr>
        <w:t>升华，使命</w:t>
      </w:r>
      <w:proofErr w:type="gramStart"/>
      <w:r>
        <w:rPr>
          <w:rFonts w:ascii="仿宋" w:eastAsia="仿宋" w:hAnsi="仿宋" w:hint="eastAsia"/>
          <w:sz w:val="32"/>
          <w:szCs w:val="32"/>
        </w:rPr>
        <w:t>意识再</w:t>
      </w:r>
      <w:proofErr w:type="gramEnd"/>
      <w:r>
        <w:rPr>
          <w:rFonts w:ascii="仿宋" w:eastAsia="仿宋" w:hAnsi="仿宋" w:hint="eastAsia"/>
          <w:sz w:val="32"/>
          <w:szCs w:val="32"/>
        </w:rPr>
        <w:t>强化，问题</w:t>
      </w:r>
      <w:proofErr w:type="gramStart"/>
      <w:r>
        <w:rPr>
          <w:rFonts w:ascii="仿宋" w:eastAsia="仿宋" w:hAnsi="仿宋" w:hint="eastAsia"/>
          <w:sz w:val="32"/>
          <w:szCs w:val="32"/>
        </w:rPr>
        <w:t>整治再</w:t>
      </w:r>
      <w:proofErr w:type="gramEnd"/>
      <w:r>
        <w:rPr>
          <w:rFonts w:ascii="仿宋" w:eastAsia="仿宋" w:hAnsi="仿宋" w:hint="eastAsia"/>
          <w:sz w:val="32"/>
          <w:szCs w:val="32"/>
        </w:rPr>
        <w:t>发力，思想作风再锤炼，一些大家反映的难点问题得到有效解决。</w:t>
      </w:r>
    </w:p>
    <w:p w14:paraId="3AD3CE6D" w14:textId="77777777" w:rsidR="007D5CA4" w:rsidRDefault="007D5CA4" w:rsidP="007D5CA4">
      <w:pPr>
        <w:numPr>
          <w:ilvl w:val="0"/>
          <w:numId w:val="1"/>
        </w:numPr>
        <w:ind w:firstLineChars="200" w:firstLine="643"/>
        <w:rPr>
          <w:rFonts w:ascii="楷体" w:eastAsia="楷体" w:hAnsi="楷体" w:cs="楷体"/>
          <w:b/>
          <w:bCs/>
          <w:sz w:val="32"/>
          <w:szCs w:val="32"/>
        </w:rPr>
      </w:pPr>
      <w:r>
        <w:rPr>
          <w:rFonts w:ascii="楷体" w:eastAsia="楷体" w:hAnsi="楷体" w:cs="楷体" w:hint="eastAsia"/>
          <w:b/>
          <w:bCs/>
          <w:sz w:val="32"/>
          <w:szCs w:val="32"/>
        </w:rPr>
        <w:t>发挥堡垒作用，以坚强的集体领导统班子、带队伍</w:t>
      </w:r>
    </w:p>
    <w:p w14:paraId="6AA2FA92"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严格落实全面从严治党主体责任和领导干部“一岗双责”，切实做到一手抓党建、一手抓业务。协会党支部注重引导广大党员干部在服务中心工作大局中找准政治站位，在聚焦主业中把握职能定位，充分发挥战斗堡垒作用和先锋模范作用。</w:t>
      </w:r>
    </w:p>
    <w:p w14:paraId="09739E1E" w14:textId="77777777" w:rsidR="007D5CA4" w:rsidRDefault="007D5CA4" w:rsidP="007D5CA4">
      <w:pPr>
        <w:ind w:firstLineChars="200" w:firstLine="643"/>
        <w:rPr>
          <w:rFonts w:ascii="仿宋" w:eastAsia="仿宋" w:hAnsi="仿宋" w:cs="仿宋"/>
          <w:sz w:val="32"/>
          <w:szCs w:val="32"/>
          <w:shd w:val="clear" w:color="auto" w:fill="FFFFFF"/>
        </w:rPr>
      </w:pPr>
      <w:r>
        <w:rPr>
          <w:rFonts w:ascii="仿宋" w:eastAsia="仿宋" w:hAnsi="仿宋" w:cs="仿宋" w:hint="eastAsia"/>
          <w:b/>
          <w:bCs/>
          <w:sz w:val="32"/>
          <w:szCs w:val="32"/>
        </w:rPr>
        <w:lastRenderedPageBreak/>
        <w:t>一是认真贯彻落实民主集中制。</w:t>
      </w:r>
      <w:r>
        <w:rPr>
          <w:rFonts w:ascii="仿宋" w:eastAsia="仿宋" w:hAnsi="仿宋" w:cs="仿宋" w:hint="eastAsia"/>
          <w:sz w:val="32"/>
          <w:szCs w:val="32"/>
        </w:rPr>
        <w:t>协会班子始终坚持集体领导和个人分工负责相结合，既实行重大问题集体研究，又实行个人分工负责制，既发挥集体领导、总揽全局、协调各方的作用，又注重把民主基础上的集中和集中领导下的民主有机结合起来，书记始终信任班子成员，主动依靠和支持班子成员放手工作，班子成员各司其职、尽职尽责，重大问题及时向书记请示报告，比较好的形成了密切配合、相互支持、互相补台的良好局面。特别是今年5 月，</w:t>
      </w:r>
      <w:r>
        <w:rPr>
          <w:rFonts w:ascii="仿宋" w:eastAsia="仿宋" w:hAnsi="仿宋" w:cs="仿宋" w:hint="eastAsia"/>
          <w:sz w:val="32"/>
          <w:szCs w:val="32"/>
          <w:shd w:val="clear" w:color="auto" w:fill="FFFFFF"/>
        </w:rPr>
        <w:t xml:space="preserve">经报上级宏观院党委同意，对协会党支部进行了改选，进一步加强了班子队伍，整个班子思想政治水平提升了，团结氛围、决策能力、工作作风明显加强了。 </w:t>
      </w:r>
    </w:p>
    <w:p w14:paraId="338587AB" w14:textId="0F11F45F" w:rsidR="007D5CA4" w:rsidRDefault="007D5CA4" w:rsidP="007D5CA4">
      <w:pPr>
        <w:ind w:firstLineChars="200" w:firstLine="643"/>
        <w:rPr>
          <w:rFonts w:ascii="仿宋" w:eastAsia="仿宋" w:hAnsi="仿宋" w:cs="仿宋"/>
          <w:sz w:val="32"/>
          <w:szCs w:val="32"/>
        </w:rPr>
      </w:pPr>
      <w:r>
        <w:rPr>
          <w:rFonts w:ascii="仿宋" w:eastAsia="仿宋" w:hAnsi="仿宋" w:cs="仿宋" w:hint="eastAsia"/>
          <w:b/>
          <w:bCs/>
          <w:sz w:val="32"/>
          <w:szCs w:val="32"/>
        </w:rPr>
        <w:t>二是开展经常性谈心谈话，做好新形势下思想工作。</w:t>
      </w:r>
      <w:r>
        <w:rPr>
          <w:rFonts w:ascii="仿宋" w:eastAsia="仿宋" w:hAnsi="仿宋" w:cs="仿宋" w:hint="eastAsia"/>
          <w:sz w:val="32"/>
          <w:szCs w:val="32"/>
        </w:rPr>
        <w:t>协会党支部建立了党员干部思想状况收集反映机制，经常开展党员干部思想状况摸底。支部要求党小组长、支部委员、书记定期开展谈心活动。有的谈心一年当中多达5-6次。通过谈心，及时了解党员的思想动态，真正做到互相交流、加深了解，消除隐患。今年，</w:t>
      </w:r>
      <w:r>
        <w:rPr>
          <w:rFonts w:ascii="仿宋" w:eastAsia="仿宋" w:hAnsi="仿宋" w:cs="仿宋" w:hint="eastAsia"/>
          <w:bCs/>
          <w:sz w:val="32"/>
          <w:szCs w:val="32"/>
        </w:rPr>
        <w:t>协会面临脱钩转型的新形势，一些同志对困难看的</w:t>
      </w:r>
      <w:proofErr w:type="gramStart"/>
      <w:r w:rsidR="00D16921">
        <w:rPr>
          <w:rFonts w:ascii="仿宋" w:eastAsia="仿宋" w:hAnsi="仿宋" w:cs="仿宋" w:hint="eastAsia"/>
          <w:bCs/>
          <w:sz w:val="32"/>
          <w:szCs w:val="32"/>
        </w:rPr>
        <w:t>比</w:t>
      </w:r>
      <w:r>
        <w:rPr>
          <w:rFonts w:ascii="仿宋" w:eastAsia="仿宋" w:hAnsi="仿宋" w:cs="仿宋" w:hint="eastAsia"/>
          <w:bCs/>
          <w:sz w:val="32"/>
          <w:szCs w:val="32"/>
        </w:rPr>
        <w:t>机遇</w:t>
      </w:r>
      <w:proofErr w:type="gramEnd"/>
      <w:r>
        <w:rPr>
          <w:rFonts w:ascii="仿宋" w:eastAsia="仿宋" w:hAnsi="仿宋" w:cs="仿宋" w:hint="eastAsia"/>
          <w:bCs/>
          <w:sz w:val="32"/>
          <w:szCs w:val="32"/>
        </w:rPr>
        <w:t>大，</w:t>
      </w:r>
      <w:r>
        <w:rPr>
          <w:rFonts w:ascii="仿宋" w:eastAsia="仿宋" w:hAnsi="仿宋" w:cs="仿宋" w:hint="eastAsia"/>
          <w:sz w:val="32"/>
          <w:szCs w:val="32"/>
        </w:rPr>
        <w:t>针对这些担心和疑虑，党支部认真落实党中央对社会组织建设和发展要求，加大谈心和引导力度，向党员干部阐释脱钩政策、讲清脱钩意义，从而使大家正确面对脱钩改革，做到思想不乱、工作不断、队伍不散、干劲不减，确保改革顺利稳妥推进。</w:t>
      </w:r>
    </w:p>
    <w:p w14:paraId="24B26963" w14:textId="77777777" w:rsidR="007D5CA4" w:rsidRDefault="007D5CA4" w:rsidP="007D5CA4">
      <w:pPr>
        <w:numPr>
          <w:ilvl w:val="0"/>
          <w:numId w:val="1"/>
        </w:numPr>
        <w:ind w:firstLineChars="200" w:firstLine="643"/>
        <w:rPr>
          <w:rFonts w:ascii="楷体" w:eastAsia="楷体" w:hAnsi="楷体" w:cs="楷体"/>
          <w:b/>
          <w:bCs/>
          <w:sz w:val="32"/>
          <w:szCs w:val="32"/>
        </w:rPr>
      </w:pPr>
      <w:r>
        <w:rPr>
          <w:rFonts w:ascii="楷体" w:eastAsia="楷体" w:hAnsi="楷体" w:cs="楷体" w:hint="eastAsia"/>
          <w:b/>
          <w:bCs/>
          <w:sz w:val="32"/>
          <w:szCs w:val="32"/>
        </w:rPr>
        <w:lastRenderedPageBreak/>
        <w:t>聚焦中心任务，以强烈的事业心责任感谋服务、促发展</w:t>
      </w:r>
    </w:p>
    <w:p w14:paraId="6B81D2A1" w14:textId="77777777" w:rsidR="007D5CA4" w:rsidRDefault="007D5CA4" w:rsidP="007D5CA4">
      <w:pPr>
        <w:ind w:firstLineChars="200" w:firstLine="640"/>
        <w:rPr>
          <w:rFonts w:ascii="仿宋" w:eastAsia="仿宋" w:hAnsi="仿宋" w:cs="Times New Roman"/>
          <w:sz w:val="32"/>
          <w:szCs w:val="32"/>
        </w:rPr>
      </w:pPr>
      <w:r>
        <w:rPr>
          <w:rFonts w:ascii="仿宋" w:eastAsia="仿宋" w:hAnsi="仿宋" w:cs="Times New Roman" w:hint="eastAsia"/>
          <w:sz w:val="32"/>
          <w:szCs w:val="32"/>
        </w:rPr>
        <w:t>一年来，协会积极转变理念，紧紧围绕宗旨、定位和发展目标，创新开展服务，更加注重品质，更加注重内容，更加注重实效。</w:t>
      </w:r>
    </w:p>
    <w:p w14:paraId="6E7A5841" w14:textId="77777777" w:rsidR="007D5CA4" w:rsidRDefault="007D5CA4" w:rsidP="007D5CA4">
      <w:pPr>
        <w:ind w:firstLineChars="200" w:firstLine="640"/>
        <w:rPr>
          <w:rFonts w:ascii="仿宋" w:eastAsia="仿宋" w:hAnsi="仿宋"/>
          <w:sz w:val="32"/>
          <w:szCs w:val="32"/>
        </w:rPr>
      </w:pPr>
      <w:r>
        <w:rPr>
          <w:rFonts w:ascii="黑体" w:eastAsia="黑体" w:hAnsi="黑体" w:cs="仿宋" w:hint="eastAsia"/>
          <w:bCs/>
          <w:sz w:val="32"/>
          <w:szCs w:val="32"/>
        </w:rPr>
        <w:t>1.投资促进方面。</w:t>
      </w:r>
      <w:r>
        <w:rPr>
          <w:rFonts w:ascii="仿宋" w:eastAsia="仿宋" w:hAnsi="仿宋" w:cs="仿宋" w:hint="eastAsia"/>
          <w:bCs/>
          <w:sz w:val="32"/>
          <w:szCs w:val="32"/>
        </w:rPr>
        <w:t>一是特别</w:t>
      </w:r>
      <w:proofErr w:type="gramStart"/>
      <w:r>
        <w:rPr>
          <w:rFonts w:ascii="仿宋" w:eastAsia="仿宋" w:hAnsi="仿宋" w:cs="仿宋" w:hint="eastAsia"/>
          <w:bCs/>
          <w:sz w:val="32"/>
          <w:szCs w:val="32"/>
        </w:rPr>
        <w:t>别</w:t>
      </w:r>
      <w:proofErr w:type="gramEnd"/>
      <w:r>
        <w:rPr>
          <w:rFonts w:ascii="仿宋" w:eastAsia="仿宋" w:hAnsi="仿宋" w:cs="仿宋" w:hint="eastAsia"/>
          <w:bCs/>
          <w:sz w:val="32"/>
          <w:szCs w:val="32"/>
        </w:rPr>
        <w:t>强加了</w:t>
      </w:r>
      <w:r>
        <w:rPr>
          <w:rFonts w:ascii="仿宋" w:eastAsia="仿宋" w:hAnsi="仿宋" w:cs="仿宋_GB2312" w:hint="eastAsia"/>
          <w:bCs/>
          <w:sz w:val="32"/>
          <w:szCs w:val="32"/>
        </w:rPr>
        <w:t>对曾提供过个性化服务的开发区，进行不定期回访，了解开发区个性化需求，提供持续服务；二是</w:t>
      </w:r>
      <w:r>
        <w:rPr>
          <w:rFonts w:ascii="仿宋" w:eastAsia="仿宋" w:hAnsi="仿宋" w:hint="eastAsia"/>
          <w:sz w:val="32"/>
          <w:szCs w:val="32"/>
        </w:rPr>
        <w:t>在巩固常规业务的基础上，着力提升活动规格、扩大活动规模、增强活动影响力；三是加强了点对点服务，提升了品牌活动的含金量；四是在“天线”与“地气”的互联互通中发挥好纽带作用，指导开发区更好的掌握国家政策，针对自身需求促进发展与提升。</w:t>
      </w:r>
    </w:p>
    <w:p w14:paraId="6698B9DC" w14:textId="70CBB3B8" w:rsidR="007D5CA4" w:rsidRDefault="007D5CA4" w:rsidP="007D5CA4">
      <w:pPr>
        <w:ind w:firstLineChars="200" w:firstLine="643"/>
        <w:rPr>
          <w:rFonts w:ascii="仿宋" w:eastAsia="仿宋" w:hAnsi="仿宋"/>
          <w:sz w:val="32"/>
          <w:szCs w:val="32"/>
        </w:rPr>
      </w:pPr>
      <w:r>
        <w:rPr>
          <w:rFonts w:ascii="仿宋" w:eastAsia="仿宋" w:hAnsi="仿宋" w:hint="eastAsia"/>
          <w:b/>
          <w:sz w:val="32"/>
          <w:szCs w:val="32"/>
        </w:rPr>
        <w:t>（1）积极配合部委工作。</w:t>
      </w:r>
      <w:r>
        <w:rPr>
          <w:rFonts w:ascii="仿宋" w:eastAsia="仿宋" w:hAnsi="仿宋" w:hint="eastAsia"/>
          <w:sz w:val="32"/>
          <w:szCs w:val="32"/>
        </w:rPr>
        <w:t>与工信部规划司、安全司、信通院、产业促进中心等单位开展密切合作，参与工信部与应急管理部联合组织的“国家安全产业示范园区”评审工作；</w:t>
      </w:r>
      <w:proofErr w:type="gramStart"/>
      <w:r w:rsidR="00D16921">
        <w:rPr>
          <w:rFonts w:ascii="仿宋" w:eastAsia="仿宋" w:hAnsi="仿宋" w:hint="eastAsia"/>
          <w:sz w:val="32"/>
          <w:szCs w:val="32"/>
        </w:rPr>
        <w:t>受</w:t>
      </w:r>
      <w:r>
        <w:rPr>
          <w:rFonts w:ascii="仿宋" w:eastAsia="仿宋" w:hAnsi="仿宋" w:hint="eastAsia"/>
          <w:sz w:val="32"/>
          <w:szCs w:val="32"/>
        </w:rPr>
        <w:t>工信</w:t>
      </w:r>
      <w:proofErr w:type="gramEnd"/>
      <w:r>
        <w:rPr>
          <w:rFonts w:ascii="仿宋" w:eastAsia="仿宋" w:hAnsi="仿宋" w:hint="eastAsia"/>
          <w:sz w:val="32"/>
          <w:szCs w:val="32"/>
        </w:rPr>
        <w:t>部产业促进中心委托，我会向各开发区征集推动科技成果产业化发展的典型案例，报送工信部相关部门作为院地合作参考范本；与工信部产业促进中心合作，在开发区推进科技成果转化工作，助力开发区科技创新、实现高质量发展。</w:t>
      </w:r>
      <w:r>
        <w:rPr>
          <w:rFonts w:ascii="仿宋" w:eastAsia="仿宋" w:hAnsi="仿宋" w:hint="eastAsia"/>
          <w:b/>
          <w:sz w:val="32"/>
          <w:szCs w:val="32"/>
        </w:rPr>
        <w:t>（2）继续推进展览</w:t>
      </w:r>
      <w:r>
        <w:rPr>
          <w:rFonts w:ascii="仿宋" w:eastAsia="仿宋" w:hAnsi="仿宋"/>
          <w:b/>
          <w:sz w:val="32"/>
          <w:szCs w:val="32"/>
        </w:rPr>
        <w:t>工作</w:t>
      </w:r>
      <w:r>
        <w:rPr>
          <w:rFonts w:ascii="仿宋" w:eastAsia="仿宋" w:hAnsi="仿宋" w:hint="eastAsia"/>
          <w:b/>
          <w:sz w:val="32"/>
          <w:szCs w:val="32"/>
        </w:rPr>
        <w:t>。</w:t>
      </w:r>
      <w:r>
        <w:rPr>
          <w:rFonts w:ascii="仿宋" w:eastAsia="仿宋" w:hAnsi="仿宋" w:hint="eastAsia"/>
          <w:sz w:val="32"/>
          <w:szCs w:val="32"/>
        </w:rPr>
        <w:t>组织中国开发区代表团参加2019厦门国际投资贸易洽谈会；</w:t>
      </w:r>
      <w:r>
        <w:rPr>
          <w:rFonts w:ascii="仿宋" w:eastAsia="仿宋" w:hAnsi="仿宋" w:cs="仿宋_GB2312" w:hint="eastAsia"/>
          <w:bCs/>
          <w:sz w:val="32"/>
          <w:szCs w:val="32"/>
        </w:rPr>
        <w:t>在西宁市</w:t>
      </w:r>
      <w:proofErr w:type="gramStart"/>
      <w:r w:rsidR="00D16921">
        <w:rPr>
          <w:rFonts w:ascii="仿宋" w:eastAsia="仿宋" w:hAnsi="仿宋" w:cs="仿宋_GB2312" w:hint="eastAsia"/>
          <w:bCs/>
          <w:sz w:val="32"/>
          <w:szCs w:val="32"/>
        </w:rPr>
        <w:t>举</w:t>
      </w:r>
      <w:r>
        <w:rPr>
          <w:rFonts w:ascii="仿宋" w:eastAsia="仿宋" w:hAnsi="仿宋" w:cs="仿宋_GB2312" w:hint="eastAsia"/>
          <w:bCs/>
          <w:sz w:val="32"/>
          <w:szCs w:val="32"/>
        </w:rPr>
        <w:t>办第中国</w:t>
      </w:r>
      <w:proofErr w:type="gramEnd"/>
      <w:r>
        <w:rPr>
          <w:rFonts w:ascii="仿宋" w:eastAsia="仿宋" w:hAnsi="仿宋" w:cs="仿宋_GB2312" w:hint="eastAsia"/>
          <w:bCs/>
          <w:sz w:val="32"/>
          <w:szCs w:val="32"/>
        </w:rPr>
        <w:t>开发区协会投资发展项目对接会；期间，组织开发区代表参加了由我会</w:t>
      </w:r>
      <w:r>
        <w:rPr>
          <w:rFonts w:ascii="仿宋" w:eastAsia="仿宋" w:hAnsi="仿宋" w:cs="仿宋_GB2312" w:hint="eastAsia"/>
          <w:bCs/>
          <w:sz w:val="32"/>
          <w:szCs w:val="32"/>
        </w:rPr>
        <w:lastRenderedPageBreak/>
        <w:t>协办的“</w:t>
      </w:r>
      <w:hyperlink r:id="rId7" w:tgtFrame="_blank" w:history="1">
        <w:r>
          <w:rPr>
            <w:rFonts w:ascii="仿宋" w:eastAsia="仿宋" w:hAnsi="仿宋" w:cs="仿宋_GB2312"/>
            <w:sz w:val="32"/>
            <w:szCs w:val="32"/>
          </w:rPr>
          <w:t>第</w:t>
        </w:r>
        <w:r>
          <w:rPr>
            <w:rFonts w:ascii="仿宋" w:eastAsia="仿宋" w:hAnsi="仿宋" w:cs="仿宋_GB2312" w:hint="eastAsia"/>
            <w:sz w:val="32"/>
            <w:szCs w:val="32"/>
          </w:rPr>
          <w:t>二十</w:t>
        </w:r>
        <w:r>
          <w:rPr>
            <w:rFonts w:ascii="仿宋" w:eastAsia="仿宋" w:hAnsi="仿宋" w:cs="仿宋_GB2312"/>
            <w:sz w:val="32"/>
            <w:szCs w:val="32"/>
          </w:rPr>
          <w:t>届中国·青海绿色发展投资贸易洽谈会</w:t>
        </w:r>
        <w:r>
          <w:rPr>
            <w:rFonts w:ascii="仿宋" w:eastAsia="仿宋" w:hAnsi="仿宋" w:cs="仿宋_GB2312" w:hint="eastAsia"/>
            <w:sz w:val="32"/>
            <w:szCs w:val="32"/>
          </w:rPr>
          <w:t>”</w:t>
        </w:r>
      </w:hyperlink>
      <w:r>
        <w:rPr>
          <w:rFonts w:ascii="仿宋" w:eastAsia="仿宋" w:hAnsi="仿宋" w:cs="仿宋_GB2312" w:hint="eastAsia"/>
          <w:bCs/>
          <w:sz w:val="32"/>
          <w:szCs w:val="32"/>
        </w:rPr>
        <w:t>，并考察了西宁经济技术开发区部分企业。</w:t>
      </w:r>
      <w:r>
        <w:rPr>
          <w:rFonts w:ascii="仿宋" w:eastAsia="仿宋" w:hAnsi="仿宋" w:cs="仿宋_GB2312" w:hint="eastAsia"/>
          <w:b/>
          <w:bCs/>
          <w:sz w:val="32"/>
          <w:szCs w:val="32"/>
        </w:rPr>
        <w:t>（3）</w:t>
      </w:r>
      <w:r>
        <w:rPr>
          <w:rFonts w:ascii="仿宋" w:eastAsia="仿宋" w:hAnsi="仿宋" w:hint="eastAsia"/>
          <w:b/>
          <w:sz w:val="32"/>
          <w:szCs w:val="32"/>
        </w:rPr>
        <w:t>丰富展会交流平台。</w:t>
      </w:r>
      <w:r>
        <w:rPr>
          <w:rFonts w:ascii="仿宋" w:eastAsia="仿宋" w:hAnsi="仿宋" w:hint="eastAsia"/>
          <w:sz w:val="32"/>
          <w:szCs w:val="32"/>
        </w:rPr>
        <w:t>参加了2019两岸（昆山）产业交流和合作论坛、</w:t>
      </w:r>
      <w:r>
        <w:rPr>
          <w:rFonts w:ascii="仿宋" w:eastAsia="仿宋" w:hAnsi="仿宋" w:cs="仿宋" w:hint="eastAsia"/>
          <w:bCs/>
          <w:sz w:val="32"/>
          <w:szCs w:val="32"/>
        </w:rPr>
        <w:t>2019厦门国际投资贸易洽谈会第一次筹备会议、</w:t>
      </w:r>
      <w:r>
        <w:rPr>
          <w:rFonts w:ascii="仿宋" w:eastAsia="仿宋" w:hAnsi="仿宋" w:hint="eastAsia"/>
          <w:sz w:val="32"/>
          <w:szCs w:val="32"/>
        </w:rPr>
        <w:t>2019宿迁（北京）投资环境说明会、数字化转型与数字融合发展论坛、第四届石家庄市旅游产业发展大会、第十四届台商论坛等活动；组织有关开发区参加了2019经贸形势报告会及</w:t>
      </w:r>
      <w:proofErr w:type="gramStart"/>
      <w:r w:rsidR="00D16921">
        <w:rPr>
          <w:rFonts w:ascii="仿宋" w:eastAsia="仿宋" w:hAnsi="仿宋" w:hint="eastAsia"/>
          <w:sz w:val="32"/>
          <w:szCs w:val="32"/>
        </w:rPr>
        <w:t>经贸</w:t>
      </w:r>
      <w:r>
        <w:rPr>
          <w:rFonts w:ascii="仿宋" w:eastAsia="仿宋" w:hAnsi="仿宋" w:hint="eastAsia"/>
          <w:sz w:val="32"/>
          <w:szCs w:val="32"/>
        </w:rPr>
        <w:t>热点</w:t>
      </w:r>
      <w:proofErr w:type="gramEnd"/>
      <w:r>
        <w:rPr>
          <w:rFonts w:ascii="仿宋" w:eastAsia="仿宋" w:hAnsi="仿宋" w:hint="eastAsia"/>
          <w:sz w:val="32"/>
          <w:szCs w:val="32"/>
        </w:rPr>
        <w:t>论坛、2019厦门国际投资贸易洽谈会北京、上海信息发布暨项目对接会、2019中国循环经济展览会、网上投洽会——全球产业运营峰会暨2019</w:t>
      </w:r>
      <w:proofErr w:type="gramStart"/>
      <w:r>
        <w:rPr>
          <w:rFonts w:ascii="仿宋" w:eastAsia="仿宋" w:hAnsi="仿宋" w:hint="eastAsia"/>
          <w:sz w:val="32"/>
          <w:szCs w:val="32"/>
        </w:rPr>
        <w:t>资本春晚活动</w:t>
      </w:r>
      <w:proofErr w:type="gramEnd"/>
      <w:r>
        <w:rPr>
          <w:rFonts w:ascii="仿宋" w:eastAsia="仿宋" w:hAnsi="仿宋" w:hint="eastAsia"/>
          <w:sz w:val="32"/>
          <w:szCs w:val="32"/>
        </w:rPr>
        <w:t>；两次赴河北省灵寿县考察，与当地政府、开发区管委会领导交流座谈，推动产业扶贫事宜。</w:t>
      </w:r>
      <w:r>
        <w:rPr>
          <w:rFonts w:ascii="仿宋" w:eastAsia="仿宋" w:hAnsi="仿宋" w:hint="eastAsia"/>
          <w:b/>
          <w:sz w:val="32"/>
          <w:szCs w:val="32"/>
        </w:rPr>
        <w:t>（4）促进开发区项目开展。</w:t>
      </w:r>
      <w:r>
        <w:rPr>
          <w:rFonts w:ascii="仿宋" w:eastAsia="仿宋" w:hAnsi="仿宋" w:hint="eastAsia"/>
          <w:sz w:val="32"/>
          <w:szCs w:val="32"/>
        </w:rPr>
        <w:t>一是组织专家团队编制完成《福建梅列经济开发区绿色园区自评估报告》《福建梅列经济开发区绿色园区第三方评估报告》，指导梅列经济开发区成功获评福建省绿色园区；编制完成《福建梅列经济开发区支持</w:t>
      </w:r>
      <w:r>
        <w:rPr>
          <w:rFonts w:ascii="仿宋" w:eastAsia="仿宋" w:hAnsi="仿宋"/>
          <w:sz w:val="32"/>
          <w:szCs w:val="32"/>
        </w:rPr>
        <w:t>打造特色载体推动中小企业创新创业升级实施方案</w:t>
      </w:r>
      <w:r>
        <w:rPr>
          <w:rFonts w:ascii="仿宋" w:eastAsia="仿宋" w:hAnsi="仿宋" w:hint="eastAsia"/>
          <w:sz w:val="32"/>
          <w:szCs w:val="32"/>
        </w:rPr>
        <w:t>》；推进福建梅列开发区循环化改造后续项目调整工作，4次赴梅列开发区进行实地调研，采集基础数据，并编制《梅列开发区循环化改造实施方案调整稿》。二是为湛江开发区、徐州开发区提供创新提升，实现高质量发展咨询服务。三是为子牙经济技术开发区其编制</w:t>
      </w:r>
      <w:proofErr w:type="gramStart"/>
      <w:r w:rsidR="00D16921">
        <w:rPr>
          <w:rFonts w:ascii="仿宋" w:eastAsia="仿宋" w:hAnsi="仿宋" w:hint="eastAsia"/>
          <w:sz w:val="32"/>
          <w:szCs w:val="32"/>
        </w:rPr>
        <w:t>创建</w:t>
      </w:r>
      <w:r>
        <w:rPr>
          <w:rFonts w:ascii="仿宋" w:eastAsia="仿宋" w:hAnsi="仿宋" w:hint="eastAsia"/>
          <w:sz w:val="32"/>
          <w:szCs w:val="32"/>
        </w:rPr>
        <w:t>综保区</w:t>
      </w:r>
      <w:proofErr w:type="gramEnd"/>
      <w:r>
        <w:rPr>
          <w:rFonts w:ascii="仿宋" w:eastAsia="仿宋" w:hAnsi="仿宋" w:hint="eastAsia"/>
          <w:sz w:val="32"/>
          <w:szCs w:val="32"/>
        </w:rPr>
        <w:t>可行性研究报告。</w:t>
      </w:r>
      <w:r>
        <w:rPr>
          <w:rFonts w:ascii="仿宋" w:eastAsia="仿宋" w:hAnsi="仿宋" w:hint="eastAsia"/>
          <w:b/>
          <w:sz w:val="32"/>
          <w:szCs w:val="32"/>
        </w:rPr>
        <w:t>（5）项目对接交流。</w:t>
      </w:r>
      <w:r>
        <w:rPr>
          <w:rFonts w:ascii="仿宋" w:eastAsia="仿宋" w:hAnsi="仿宋" w:hint="eastAsia"/>
          <w:sz w:val="32"/>
          <w:szCs w:val="32"/>
        </w:rPr>
        <w:t>1月4日在河北清河举办投资发展项目对接</w:t>
      </w:r>
      <w:r>
        <w:rPr>
          <w:rFonts w:ascii="仿宋" w:eastAsia="仿宋" w:hAnsi="仿宋" w:hint="eastAsia"/>
          <w:sz w:val="32"/>
          <w:szCs w:val="32"/>
        </w:rPr>
        <w:lastRenderedPageBreak/>
        <w:t>会暨绿色发展专业委员会筹备会；</w:t>
      </w:r>
      <w:r>
        <w:rPr>
          <w:rFonts w:ascii="仿宋" w:eastAsia="仿宋" w:hAnsi="仿宋" w:cs="仿宋_GB2312" w:hint="eastAsia"/>
          <w:bCs/>
          <w:sz w:val="32"/>
          <w:szCs w:val="32"/>
        </w:rPr>
        <w:t>7月18日,在鄂尔多斯市我会与内蒙古自治区商务厅共同主办内蒙古自治区开发区投资促进与经贸合作对接会；7月19日在鄂尔多斯市举办2019</w:t>
      </w:r>
      <w:proofErr w:type="gramStart"/>
      <w:r w:rsidR="00865049">
        <w:rPr>
          <w:rFonts w:ascii="仿宋" w:eastAsia="仿宋" w:hAnsi="仿宋" w:cs="仿宋_GB2312" w:hint="eastAsia"/>
          <w:bCs/>
          <w:sz w:val="32"/>
          <w:szCs w:val="32"/>
        </w:rPr>
        <w:t>厦</w:t>
      </w:r>
      <w:r>
        <w:rPr>
          <w:rFonts w:ascii="仿宋" w:eastAsia="仿宋" w:hAnsi="仿宋" w:cs="仿宋_GB2312" w:hint="eastAsia"/>
          <w:bCs/>
          <w:sz w:val="32"/>
          <w:szCs w:val="32"/>
        </w:rPr>
        <w:t>洽会</w:t>
      </w:r>
      <w:proofErr w:type="gramEnd"/>
      <w:r>
        <w:rPr>
          <w:rFonts w:ascii="仿宋" w:eastAsia="仿宋" w:hAnsi="仿宋" w:cs="仿宋_GB2312" w:hint="eastAsia"/>
          <w:bCs/>
          <w:sz w:val="32"/>
          <w:szCs w:val="32"/>
        </w:rPr>
        <w:t>中国开发区代表团筹备会</w:t>
      </w:r>
      <w:r>
        <w:rPr>
          <w:rFonts w:ascii="仿宋" w:eastAsia="仿宋" w:hAnsi="仿宋" w:hint="eastAsia"/>
          <w:sz w:val="32"/>
          <w:szCs w:val="32"/>
        </w:rPr>
        <w:t>；7月31日在北京举办开发区创新发展项目对接会；8月27日在北京举办开发区新兴产业合作对接会；12月12日在河北清河召开中国开发区协会科技成果转化项目对接</w:t>
      </w:r>
      <w:proofErr w:type="gramStart"/>
      <w:r>
        <w:rPr>
          <w:rFonts w:ascii="仿宋" w:eastAsia="仿宋" w:hAnsi="仿宋" w:hint="eastAsia"/>
          <w:sz w:val="32"/>
          <w:szCs w:val="32"/>
        </w:rPr>
        <w:t>暨区域</w:t>
      </w:r>
      <w:proofErr w:type="gramEnd"/>
      <w:r>
        <w:rPr>
          <w:rFonts w:ascii="仿宋" w:eastAsia="仿宋" w:hAnsi="仿宋" w:hint="eastAsia"/>
          <w:sz w:val="32"/>
          <w:szCs w:val="32"/>
        </w:rPr>
        <w:t>特色经济高质量发展交流会。</w:t>
      </w:r>
      <w:r>
        <w:rPr>
          <w:rFonts w:ascii="仿宋" w:eastAsia="仿宋" w:hAnsi="仿宋" w:hint="eastAsia"/>
          <w:b/>
          <w:sz w:val="32"/>
          <w:szCs w:val="32"/>
        </w:rPr>
        <w:t>（6）加强国际交流合作。</w:t>
      </w:r>
      <w:r>
        <w:rPr>
          <w:rFonts w:ascii="仿宋" w:eastAsia="仿宋" w:hAnsi="仿宋" w:hint="eastAsia"/>
          <w:sz w:val="32"/>
          <w:szCs w:val="32"/>
        </w:rPr>
        <w:t>参加南南合作促进会主办的赴摩洛哥、沙特、埃及投资贸易考察介绍会；与瑞士佳泰得投资管理有限公司共同为新河开发区定制欧洲产业对接考察活动；接待加纳驻华使馆、加纳自由区管理局、加纳出口促进局、南非驻华使馆参等部门人员到访我会；2019</w:t>
      </w:r>
      <w:proofErr w:type="gramStart"/>
      <w:r>
        <w:rPr>
          <w:rFonts w:ascii="仿宋" w:eastAsia="仿宋" w:hAnsi="仿宋" w:hint="eastAsia"/>
          <w:sz w:val="32"/>
          <w:szCs w:val="32"/>
        </w:rPr>
        <w:t>厦洽会</w:t>
      </w:r>
      <w:proofErr w:type="gramEnd"/>
      <w:r>
        <w:rPr>
          <w:rFonts w:ascii="仿宋" w:eastAsia="仿宋" w:hAnsi="仿宋" w:hint="eastAsia"/>
          <w:sz w:val="32"/>
          <w:szCs w:val="32"/>
        </w:rPr>
        <w:t>期间，会见了主宾国塞尔维亚商务代表团。</w:t>
      </w:r>
      <w:r>
        <w:rPr>
          <w:rFonts w:ascii="仿宋" w:eastAsia="仿宋" w:hAnsi="仿宋" w:cs="仿宋_GB2312" w:hint="eastAsia"/>
          <w:b/>
          <w:bCs/>
          <w:sz w:val="32"/>
          <w:szCs w:val="32"/>
        </w:rPr>
        <w:t>（7）拓展开发区产业基金工作。</w:t>
      </w:r>
      <w:r>
        <w:rPr>
          <w:rFonts w:ascii="仿宋" w:eastAsia="仿宋" w:hAnsi="仿宋" w:hint="eastAsia"/>
          <w:sz w:val="32"/>
          <w:szCs w:val="32"/>
        </w:rPr>
        <w:t>北京国开银信基金管理公司与盐城市大丰区大中镇合作，成立了大丰</w:t>
      </w:r>
      <w:proofErr w:type="gramStart"/>
      <w:r w:rsidR="00865049">
        <w:rPr>
          <w:rFonts w:ascii="仿宋" w:eastAsia="仿宋" w:hAnsi="仿宋" w:hint="eastAsia"/>
          <w:sz w:val="32"/>
          <w:szCs w:val="32"/>
        </w:rPr>
        <w:t>青岛</w:t>
      </w:r>
      <w:r>
        <w:rPr>
          <w:rFonts w:ascii="仿宋" w:eastAsia="仿宋" w:hAnsi="仿宋" w:hint="eastAsia"/>
          <w:sz w:val="32"/>
          <w:szCs w:val="32"/>
        </w:rPr>
        <w:t>德众新材料</w:t>
      </w:r>
      <w:proofErr w:type="gramEnd"/>
      <w:r>
        <w:rPr>
          <w:rFonts w:ascii="仿宋" w:eastAsia="仿宋" w:hAnsi="仿宋" w:hint="eastAsia"/>
          <w:sz w:val="32"/>
          <w:szCs w:val="32"/>
        </w:rPr>
        <w:t>产业基金，建设大大丰</w:t>
      </w:r>
      <w:proofErr w:type="gramStart"/>
      <w:r>
        <w:rPr>
          <w:rFonts w:ascii="仿宋" w:eastAsia="仿宋" w:hAnsi="仿宋" w:hint="eastAsia"/>
          <w:sz w:val="32"/>
          <w:szCs w:val="32"/>
        </w:rPr>
        <w:t>青鸟德众新材料</w:t>
      </w:r>
      <w:proofErr w:type="gramEnd"/>
      <w:r>
        <w:rPr>
          <w:rFonts w:ascii="仿宋" w:eastAsia="仿宋" w:hAnsi="仿宋" w:hint="eastAsia"/>
          <w:sz w:val="32"/>
          <w:szCs w:val="32"/>
        </w:rPr>
        <w:t>产业园。</w:t>
      </w:r>
    </w:p>
    <w:p w14:paraId="0C1F1DB1" w14:textId="7AF19B5A" w:rsidR="007D5CA4" w:rsidRDefault="007D5CA4" w:rsidP="007D5CA4">
      <w:pPr>
        <w:ind w:firstLineChars="200" w:firstLine="640"/>
        <w:rPr>
          <w:rFonts w:ascii="黑体" w:eastAsia="黑体" w:hAnsi="黑体" w:cs="仿宋"/>
          <w:sz w:val="32"/>
          <w:szCs w:val="32"/>
        </w:rPr>
      </w:pPr>
      <w:r>
        <w:rPr>
          <w:rFonts w:ascii="黑体" w:eastAsia="黑体" w:hAnsi="黑体" w:cs="仿宋" w:hint="eastAsia"/>
          <w:sz w:val="32"/>
          <w:szCs w:val="32"/>
        </w:rPr>
        <w:t>2.会员交流方面。</w:t>
      </w:r>
      <w:r>
        <w:rPr>
          <w:rFonts w:ascii="仿宋" w:eastAsia="仿宋" w:hAnsi="仿宋" w:cs="仿宋" w:hint="eastAsia"/>
          <w:sz w:val="32"/>
          <w:szCs w:val="32"/>
        </w:rPr>
        <w:t>在开展会议、培训、交流等服务上，协会</w:t>
      </w:r>
      <w:r>
        <w:rPr>
          <w:rFonts w:ascii="仿宋" w:eastAsia="仿宋" w:hAnsi="仿宋" w:hint="eastAsia"/>
          <w:color w:val="000000"/>
          <w:sz w:val="32"/>
          <w:szCs w:val="32"/>
        </w:rPr>
        <w:t>主动强短板，积极谋划新的服务。</w:t>
      </w:r>
      <w:r>
        <w:rPr>
          <w:rFonts w:ascii="仿宋" w:eastAsia="仿宋" w:hAnsi="仿宋" w:hint="eastAsia"/>
          <w:b/>
          <w:color w:val="000000"/>
          <w:sz w:val="32"/>
          <w:szCs w:val="32"/>
        </w:rPr>
        <w:t>一是</w:t>
      </w:r>
      <w:r>
        <w:rPr>
          <w:rFonts w:ascii="仿宋" w:eastAsia="仿宋" w:hAnsi="仿宋"/>
          <w:b/>
          <w:color w:val="000000"/>
          <w:sz w:val="32"/>
          <w:szCs w:val="32"/>
        </w:rPr>
        <w:t>主动争取政府部门的支持。</w:t>
      </w:r>
      <w:r>
        <w:rPr>
          <w:rFonts w:ascii="仿宋" w:eastAsia="仿宋" w:hAnsi="仿宋"/>
          <w:sz w:val="32"/>
          <w:szCs w:val="32"/>
        </w:rPr>
        <w:t>抓住国务院出台</w:t>
      </w:r>
      <w:r>
        <w:rPr>
          <w:rFonts w:ascii="仿宋" w:eastAsia="仿宋" w:hAnsi="仿宋" w:hint="eastAsia"/>
          <w:sz w:val="32"/>
          <w:szCs w:val="32"/>
        </w:rPr>
        <w:t>《</w:t>
      </w:r>
      <w:r>
        <w:rPr>
          <w:rFonts w:ascii="仿宋" w:eastAsia="仿宋" w:hAnsi="仿宋"/>
          <w:sz w:val="32"/>
          <w:szCs w:val="32"/>
        </w:rPr>
        <w:t>营商环境工作条例</w:t>
      </w:r>
      <w:r>
        <w:rPr>
          <w:rFonts w:ascii="仿宋" w:eastAsia="仿宋" w:hAnsi="仿宋" w:hint="eastAsia"/>
          <w:sz w:val="32"/>
          <w:szCs w:val="32"/>
        </w:rPr>
        <w:t>》</w:t>
      </w:r>
      <w:r>
        <w:rPr>
          <w:rFonts w:ascii="仿宋" w:eastAsia="仿宋" w:hAnsi="仿宋"/>
          <w:sz w:val="32"/>
          <w:szCs w:val="32"/>
        </w:rPr>
        <w:t>的契机</w:t>
      </w:r>
      <w:r>
        <w:rPr>
          <w:rFonts w:ascii="仿宋" w:eastAsia="仿宋" w:hAnsi="仿宋" w:hint="eastAsia"/>
          <w:sz w:val="32"/>
          <w:szCs w:val="32"/>
        </w:rPr>
        <w:t>，</w:t>
      </w:r>
      <w:r>
        <w:rPr>
          <w:rFonts w:ascii="仿宋" w:eastAsia="仿宋" w:hAnsi="仿宋"/>
          <w:sz w:val="32"/>
          <w:szCs w:val="32"/>
        </w:rPr>
        <w:t>主动争取国家</w:t>
      </w:r>
      <w:proofErr w:type="gramStart"/>
      <w:r>
        <w:rPr>
          <w:rFonts w:ascii="仿宋" w:eastAsia="仿宋" w:hAnsi="仿宋"/>
          <w:sz w:val="32"/>
          <w:szCs w:val="32"/>
        </w:rPr>
        <w:t>发改委法规</w:t>
      </w:r>
      <w:proofErr w:type="gramEnd"/>
      <w:r>
        <w:rPr>
          <w:rFonts w:ascii="仿宋" w:eastAsia="仿宋" w:hAnsi="仿宋"/>
          <w:sz w:val="32"/>
          <w:szCs w:val="32"/>
        </w:rPr>
        <w:t>司的支持</w:t>
      </w:r>
      <w:r>
        <w:rPr>
          <w:rFonts w:ascii="仿宋" w:eastAsia="仿宋" w:hAnsi="仿宋" w:hint="eastAsia"/>
          <w:sz w:val="32"/>
          <w:szCs w:val="32"/>
        </w:rPr>
        <w:t>，会同中科院地理所共同编制了《开发区营商环境指标体系》，启动了开发区测评工作；在全国双创示范基地百佳案例发布之际，主动对接</w:t>
      </w:r>
      <w:proofErr w:type="gramStart"/>
      <w:r>
        <w:rPr>
          <w:rFonts w:ascii="仿宋" w:eastAsia="仿宋" w:hAnsi="仿宋" w:hint="eastAsia"/>
          <w:sz w:val="32"/>
          <w:szCs w:val="32"/>
        </w:rPr>
        <w:t>国家发改</w:t>
      </w:r>
      <w:r>
        <w:rPr>
          <w:rFonts w:ascii="仿宋" w:eastAsia="仿宋" w:hAnsi="仿宋" w:hint="eastAsia"/>
          <w:sz w:val="32"/>
          <w:szCs w:val="32"/>
        </w:rPr>
        <w:lastRenderedPageBreak/>
        <w:t>委</w:t>
      </w:r>
      <w:proofErr w:type="gramEnd"/>
      <w:r>
        <w:rPr>
          <w:rFonts w:ascii="仿宋" w:eastAsia="仿宋" w:hAnsi="仿宋" w:hint="eastAsia"/>
          <w:sz w:val="32"/>
          <w:szCs w:val="32"/>
        </w:rPr>
        <w:t>高技术司和国家信息中心预测部，探索了市场化模式在开发区组织双创示范基地经验推广、复制和组织赛事活动的新路径。</w:t>
      </w:r>
      <w:r>
        <w:rPr>
          <w:rFonts w:ascii="仿宋" w:eastAsia="仿宋" w:hAnsi="仿宋" w:hint="eastAsia"/>
          <w:b/>
          <w:sz w:val="32"/>
          <w:szCs w:val="32"/>
        </w:rPr>
        <w:t>二是</w:t>
      </w:r>
      <w:r>
        <w:rPr>
          <w:rFonts w:ascii="仿宋" w:eastAsia="仿宋" w:hAnsi="仿宋" w:hint="eastAsia"/>
          <w:b/>
          <w:color w:val="000000"/>
          <w:sz w:val="32"/>
          <w:szCs w:val="32"/>
        </w:rPr>
        <w:t>积极探索</w:t>
      </w:r>
      <w:r>
        <w:rPr>
          <w:rFonts w:ascii="仿宋" w:eastAsia="仿宋" w:hAnsi="仿宋"/>
          <w:b/>
          <w:color w:val="000000"/>
          <w:sz w:val="32"/>
          <w:szCs w:val="32"/>
        </w:rPr>
        <w:t>培训服务的新模式</w:t>
      </w:r>
      <w:r>
        <w:rPr>
          <w:rFonts w:ascii="仿宋" w:eastAsia="仿宋" w:hAnsi="仿宋" w:hint="eastAsia"/>
          <w:b/>
          <w:color w:val="000000"/>
          <w:sz w:val="32"/>
          <w:szCs w:val="32"/>
        </w:rPr>
        <w:t>。</w:t>
      </w:r>
      <w:r>
        <w:rPr>
          <w:rFonts w:ascii="仿宋" w:eastAsia="仿宋" w:hAnsi="仿宋" w:hint="eastAsia"/>
          <w:sz w:val="32"/>
          <w:szCs w:val="32"/>
        </w:rPr>
        <w:t>针对传统培训一些弊端，探索了传统培训+个性化培训相结合的模式，探索了培训+咨询的培训服务模式，抓住了开发区关切点，符合开发区实际需求，开阔了培训服务思路，拓展了培训服务领域，提升了培训服务能力。</w:t>
      </w:r>
    </w:p>
    <w:p w14:paraId="20C2D0F1" w14:textId="77777777" w:rsidR="007D5CA4" w:rsidRDefault="007D5CA4" w:rsidP="007D5CA4">
      <w:pPr>
        <w:ind w:firstLineChars="200" w:firstLine="640"/>
        <w:rPr>
          <w:rFonts w:ascii="仿宋" w:eastAsia="仿宋" w:hAnsi="仿宋"/>
          <w:sz w:val="32"/>
          <w:szCs w:val="32"/>
        </w:rPr>
      </w:pPr>
      <w:r>
        <w:rPr>
          <w:rFonts w:ascii="仿宋" w:eastAsia="仿宋" w:hAnsi="仿宋" w:hint="eastAsia"/>
          <w:sz w:val="32"/>
          <w:szCs w:val="32"/>
        </w:rPr>
        <w:t>2019年共举办了20余场会议培训活动，打造会员培训交流平台，丰富会员交流形式，优化提升交流内容和品质。3月20—22日在上海举办第八期中国开发区大讲堂、2019全国省（自治区、直辖市）开发区协会座谈会、2019全国开发区办公室工作座谈会；5月19日与河北省人民政府共同主办开发区创新发展论坛；6月1—2日在湛江会同中国企业体育协会新区开发区职工体育促进会、全国新区开发区工会工作论坛理事会共同举办了全国新区经开区高新区首届职工健康运动会乒乓球赛；6月13日在山东临沂举办第五届新型智慧开发区建设发展论坛；6月19—21日在延安举办2019开发区党建工作培训研讨会；8月6日—8日</w:t>
      </w:r>
      <w:r>
        <w:rPr>
          <w:rFonts w:ascii="仿宋" w:eastAsia="仿宋" w:hAnsi="仿宋"/>
          <w:sz w:val="32"/>
          <w:szCs w:val="32"/>
        </w:rPr>
        <w:t>在绥芬河举办第九期中国开发区大讲堂</w:t>
      </w:r>
      <w:r>
        <w:rPr>
          <w:rFonts w:ascii="仿宋" w:eastAsia="仿宋" w:hAnsi="仿宋" w:hint="eastAsia"/>
          <w:sz w:val="32"/>
          <w:szCs w:val="32"/>
        </w:rPr>
        <w:t>、2</w:t>
      </w:r>
      <w:r>
        <w:rPr>
          <w:rFonts w:ascii="仿宋" w:eastAsia="仿宋" w:hAnsi="仿宋"/>
          <w:sz w:val="32"/>
          <w:szCs w:val="32"/>
        </w:rPr>
        <w:t>019边境合作区年会暨第十三期开发区创新发展培训班</w:t>
      </w:r>
      <w:r>
        <w:rPr>
          <w:rFonts w:ascii="仿宋" w:eastAsia="仿宋" w:hAnsi="仿宋" w:hint="eastAsia"/>
          <w:sz w:val="32"/>
          <w:szCs w:val="32"/>
        </w:rPr>
        <w:t>；</w:t>
      </w:r>
      <w:r>
        <w:rPr>
          <w:rFonts w:ascii="仿宋" w:eastAsia="仿宋" w:hAnsi="仿宋"/>
          <w:sz w:val="32"/>
          <w:szCs w:val="32"/>
        </w:rPr>
        <w:t>10月</w:t>
      </w:r>
      <w:r>
        <w:rPr>
          <w:rFonts w:ascii="仿宋" w:eastAsia="仿宋" w:hAnsi="仿宋" w:hint="eastAsia"/>
          <w:sz w:val="32"/>
          <w:szCs w:val="32"/>
        </w:rPr>
        <w:t>1</w:t>
      </w:r>
      <w:r>
        <w:rPr>
          <w:rFonts w:ascii="仿宋" w:eastAsia="仿宋" w:hAnsi="仿宋"/>
          <w:sz w:val="32"/>
          <w:szCs w:val="32"/>
        </w:rPr>
        <w:t>8日在北京召开了</w:t>
      </w:r>
      <w:r>
        <w:rPr>
          <w:rFonts w:ascii="仿宋" w:eastAsia="仿宋" w:hAnsi="仿宋" w:hint="eastAsia"/>
          <w:sz w:val="32"/>
          <w:szCs w:val="32"/>
        </w:rPr>
        <w:t>《中国</w:t>
      </w:r>
      <w:r>
        <w:rPr>
          <w:rFonts w:ascii="仿宋" w:eastAsia="仿宋" w:hAnsi="仿宋"/>
          <w:sz w:val="32"/>
          <w:szCs w:val="32"/>
        </w:rPr>
        <w:t>经济技术开发区</w:t>
      </w:r>
      <w:r>
        <w:rPr>
          <w:rFonts w:ascii="仿宋" w:eastAsia="仿宋" w:hAnsi="仿宋" w:hint="eastAsia"/>
          <w:sz w:val="32"/>
          <w:szCs w:val="32"/>
        </w:rPr>
        <w:t>2</w:t>
      </w:r>
      <w:r>
        <w:rPr>
          <w:rFonts w:ascii="仿宋" w:eastAsia="仿宋" w:hAnsi="仿宋"/>
          <w:sz w:val="32"/>
          <w:szCs w:val="32"/>
        </w:rPr>
        <w:t>035发展战略研究</w:t>
      </w:r>
      <w:r>
        <w:rPr>
          <w:rFonts w:ascii="仿宋" w:eastAsia="仿宋" w:hAnsi="仿宋" w:hint="eastAsia"/>
          <w:sz w:val="32"/>
          <w:szCs w:val="32"/>
        </w:rPr>
        <w:t>》课题</w:t>
      </w:r>
      <w:r>
        <w:rPr>
          <w:rFonts w:ascii="仿宋" w:eastAsia="仿宋" w:hAnsi="仿宋"/>
          <w:sz w:val="32"/>
          <w:szCs w:val="32"/>
        </w:rPr>
        <w:t>筹备会</w:t>
      </w:r>
      <w:r>
        <w:rPr>
          <w:rFonts w:ascii="仿宋" w:eastAsia="仿宋" w:hAnsi="仿宋" w:hint="eastAsia"/>
          <w:sz w:val="32"/>
          <w:szCs w:val="32"/>
        </w:rPr>
        <w:t>，并同期启动了《</w:t>
      </w:r>
      <w:r>
        <w:rPr>
          <w:rFonts w:ascii="仿宋" w:eastAsia="仿宋" w:hAnsi="仿宋"/>
          <w:sz w:val="32"/>
          <w:szCs w:val="32"/>
        </w:rPr>
        <w:t>国家级经济技术开发区高质量发展典型案例</w:t>
      </w:r>
      <w:r>
        <w:rPr>
          <w:rFonts w:ascii="仿宋" w:eastAsia="仿宋" w:hAnsi="仿宋" w:hint="eastAsia"/>
          <w:sz w:val="32"/>
          <w:szCs w:val="32"/>
        </w:rPr>
        <w:t>》</w:t>
      </w:r>
      <w:r>
        <w:rPr>
          <w:rFonts w:ascii="仿宋" w:eastAsia="仿宋" w:hAnsi="仿宋"/>
          <w:sz w:val="32"/>
          <w:szCs w:val="32"/>
        </w:rPr>
        <w:t>征集工作</w:t>
      </w:r>
      <w:r>
        <w:rPr>
          <w:rFonts w:ascii="仿宋" w:eastAsia="仿宋" w:hAnsi="仿宋" w:hint="eastAsia"/>
          <w:sz w:val="32"/>
          <w:szCs w:val="32"/>
        </w:rPr>
        <w:t>；</w:t>
      </w:r>
      <w:r>
        <w:rPr>
          <w:rFonts w:ascii="仿宋" w:eastAsia="仿宋" w:hAnsi="仿宋" w:hint="eastAsia"/>
          <w:sz w:val="32"/>
          <w:szCs w:val="32"/>
        </w:rPr>
        <w:lastRenderedPageBreak/>
        <w:t>10月30日—31日</w:t>
      </w:r>
      <w:r>
        <w:rPr>
          <w:rFonts w:ascii="仿宋" w:eastAsia="仿宋" w:hAnsi="仿宋"/>
          <w:sz w:val="32"/>
          <w:szCs w:val="32"/>
        </w:rPr>
        <w:t>在天津举办了</w:t>
      </w:r>
      <w:r>
        <w:rPr>
          <w:rFonts w:ascii="仿宋" w:eastAsia="仿宋" w:hAnsi="仿宋" w:hint="eastAsia"/>
          <w:sz w:val="32"/>
          <w:szCs w:val="32"/>
        </w:rPr>
        <w:t>2</w:t>
      </w:r>
      <w:r>
        <w:rPr>
          <w:rFonts w:ascii="仿宋" w:eastAsia="仿宋" w:hAnsi="仿宋"/>
          <w:sz w:val="32"/>
          <w:szCs w:val="32"/>
        </w:rPr>
        <w:t>019开发区营商环境现场交流会暨第十四期</w:t>
      </w:r>
      <w:r>
        <w:rPr>
          <w:rFonts w:ascii="仿宋" w:eastAsia="仿宋" w:hAnsi="仿宋" w:hint="eastAsia"/>
          <w:sz w:val="32"/>
          <w:szCs w:val="32"/>
        </w:rPr>
        <w:t>开发区创新发展培训班，同期举办了开发区营商环境闭门座谈会，并组织1</w:t>
      </w:r>
      <w:r>
        <w:rPr>
          <w:rFonts w:ascii="仿宋" w:eastAsia="仿宋" w:hAnsi="仿宋"/>
          <w:sz w:val="32"/>
          <w:szCs w:val="32"/>
        </w:rPr>
        <w:t>3家开发区专题</w:t>
      </w:r>
      <w:r>
        <w:rPr>
          <w:rFonts w:ascii="仿宋" w:eastAsia="仿宋" w:hAnsi="仿宋" w:hint="eastAsia"/>
          <w:sz w:val="32"/>
          <w:szCs w:val="32"/>
        </w:rPr>
        <w:t>研究了开发区</w:t>
      </w:r>
      <w:r>
        <w:rPr>
          <w:rFonts w:ascii="仿宋" w:eastAsia="仿宋" w:hAnsi="仿宋"/>
          <w:sz w:val="32"/>
          <w:szCs w:val="32"/>
        </w:rPr>
        <w:t>营商环境指标</w:t>
      </w:r>
      <w:r>
        <w:rPr>
          <w:rFonts w:ascii="仿宋" w:eastAsia="仿宋" w:hAnsi="仿宋" w:hint="eastAsia"/>
          <w:sz w:val="32"/>
          <w:szCs w:val="32"/>
        </w:rPr>
        <w:t>，布置了</w:t>
      </w:r>
      <w:r>
        <w:rPr>
          <w:rFonts w:ascii="仿宋" w:eastAsia="仿宋" w:hAnsi="仿宋"/>
          <w:sz w:val="32"/>
          <w:szCs w:val="32"/>
        </w:rPr>
        <w:t>营商环境测评工作</w:t>
      </w:r>
      <w:r>
        <w:rPr>
          <w:rFonts w:ascii="仿宋" w:eastAsia="仿宋" w:hAnsi="仿宋" w:hint="eastAsia"/>
          <w:sz w:val="32"/>
          <w:szCs w:val="32"/>
        </w:rPr>
        <w:t>；</w:t>
      </w:r>
      <w:r>
        <w:rPr>
          <w:rFonts w:ascii="仿宋" w:eastAsia="仿宋" w:hAnsi="仿宋"/>
          <w:sz w:val="32"/>
          <w:szCs w:val="32"/>
        </w:rPr>
        <w:t>12月2</w:t>
      </w:r>
      <w:r>
        <w:rPr>
          <w:rFonts w:ascii="仿宋" w:eastAsia="仿宋" w:hAnsi="仿宋" w:hint="eastAsia"/>
          <w:sz w:val="32"/>
          <w:szCs w:val="32"/>
        </w:rPr>
        <w:t>8—</w:t>
      </w:r>
      <w:r>
        <w:rPr>
          <w:rFonts w:ascii="仿宋" w:eastAsia="仿宋" w:hAnsi="仿宋"/>
          <w:sz w:val="32"/>
          <w:szCs w:val="32"/>
        </w:rPr>
        <w:t>2</w:t>
      </w:r>
      <w:r>
        <w:rPr>
          <w:rFonts w:ascii="仿宋" w:eastAsia="仿宋" w:hAnsi="仿宋" w:hint="eastAsia"/>
          <w:sz w:val="32"/>
          <w:szCs w:val="32"/>
        </w:rPr>
        <w:t>9</w:t>
      </w:r>
      <w:r>
        <w:rPr>
          <w:rFonts w:ascii="仿宋" w:eastAsia="仿宋" w:hAnsi="仿宋"/>
          <w:sz w:val="32"/>
          <w:szCs w:val="32"/>
        </w:rPr>
        <w:t>日在北京举办</w:t>
      </w:r>
      <w:r>
        <w:rPr>
          <w:rFonts w:ascii="仿宋" w:eastAsia="仿宋" w:hAnsi="仿宋" w:hint="eastAsia"/>
          <w:sz w:val="32"/>
          <w:szCs w:val="32"/>
        </w:rPr>
        <w:t>第二届</w:t>
      </w:r>
      <w:r>
        <w:rPr>
          <w:rFonts w:ascii="仿宋" w:eastAsia="仿宋" w:hAnsi="仿宋"/>
          <w:sz w:val="32"/>
          <w:szCs w:val="32"/>
        </w:rPr>
        <w:t>中国开发区论坛</w:t>
      </w:r>
      <w:r>
        <w:rPr>
          <w:rFonts w:ascii="仿宋" w:eastAsia="仿宋" w:hAnsi="仿宋" w:hint="eastAsia"/>
          <w:sz w:val="32"/>
          <w:szCs w:val="32"/>
        </w:rPr>
        <w:t>；举办第十二届中国开发区信息化年会并发布“2</w:t>
      </w:r>
      <w:r>
        <w:rPr>
          <w:rFonts w:ascii="仿宋" w:eastAsia="仿宋" w:hAnsi="仿宋"/>
          <w:sz w:val="32"/>
          <w:szCs w:val="32"/>
        </w:rPr>
        <w:t>019</w:t>
      </w:r>
      <w:r>
        <w:rPr>
          <w:rFonts w:ascii="仿宋" w:eastAsia="仿宋" w:hAnsi="仿宋" w:hint="eastAsia"/>
          <w:sz w:val="32"/>
          <w:szCs w:val="32"/>
        </w:rPr>
        <w:t>智慧开发区建设应用案例&amp;项目集”；举办</w:t>
      </w:r>
      <w:r>
        <w:rPr>
          <w:rFonts w:ascii="仿宋" w:eastAsia="仿宋" w:hAnsi="仿宋"/>
          <w:sz w:val="32"/>
          <w:szCs w:val="32"/>
        </w:rPr>
        <w:t>2019</w:t>
      </w:r>
      <w:r>
        <w:rPr>
          <w:rFonts w:ascii="仿宋" w:eastAsia="仿宋" w:hAnsi="仿宋" w:hint="eastAsia"/>
          <w:sz w:val="32"/>
          <w:szCs w:val="32"/>
        </w:rPr>
        <w:t>—</w:t>
      </w:r>
      <w:r>
        <w:rPr>
          <w:rFonts w:ascii="仿宋" w:eastAsia="仿宋" w:hAnsi="仿宋"/>
          <w:sz w:val="32"/>
          <w:szCs w:val="32"/>
        </w:rPr>
        <w:t>2020年度开发区宣传工作会议</w:t>
      </w:r>
      <w:r>
        <w:rPr>
          <w:rFonts w:ascii="仿宋" w:eastAsia="仿宋" w:hAnsi="仿宋" w:hint="eastAsia"/>
          <w:sz w:val="32"/>
          <w:szCs w:val="32"/>
        </w:rPr>
        <w:t>；召开了第三次部分开发区政</w:t>
      </w:r>
      <w:proofErr w:type="gramStart"/>
      <w:r>
        <w:rPr>
          <w:rFonts w:ascii="仿宋" w:eastAsia="仿宋" w:hAnsi="仿宋" w:hint="eastAsia"/>
          <w:sz w:val="32"/>
          <w:szCs w:val="32"/>
        </w:rPr>
        <w:t>研</w:t>
      </w:r>
      <w:proofErr w:type="gramEnd"/>
      <w:r>
        <w:rPr>
          <w:rFonts w:ascii="仿宋" w:eastAsia="仿宋" w:hAnsi="仿宋" w:hint="eastAsia"/>
          <w:sz w:val="32"/>
          <w:szCs w:val="32"/>
        </w:rPr>
        <w:t>室（办公室）专题座谈会；</w:t>
      </w:r>
      <w:r>
        <w:rPr>
          <w:rFonts w:ascii="仿宋" w:eastAsia="仿宋" w:hAnsi="仿宋"/>
          <w:sz w:val="32"/>
          <w:szCs w:val="32"/>
        </w:rPr>
        <w:t>开展了温州</w:t>
      </w:r>
      <w:r>
        <w:rPr>
          <w:rFonts w:ascii="仿宋" w:eastAsia="仿宋" w:hAnsi="仿宋" w:hint="eastAsia"/>
          <w:sz w:val="32"/>
          <w:szCs w:val="32"/>
        </w:rPr>
        <w:t>、漯河、</w:t>
      </w:r>
      <w:r>
        <w:rPr>
          <w:rFonts w:ascii="仿宋" w:eastAsia="仿宋" w:hAnsi="仿宋"/>
          <w:sz w:val="32"/>
          <w:szCs w:val="32"/>
        </w:rPr>
        <w:t>沭阳</w:t>
      </w:r>
      <w:r>
        <w:rPr>
          <w:rFonts w:ascii="仿宋" w:eastAsia="仿宋" w:hAnsi="仿宋" w:hint="eastAsia"/>
          <w:sz w:val="32"/>
          <w:szCs w:val="32"/>
        </w:rPr>
        <w:t>、</w:t>
      </w:r>
      <w:r>
        <w:rPr>
          <w:rFonts w:ascii="仿宋" w:eastAsia="仿宋" w:hAnsi="仿宋"/>
          <w:sz w:val="32"/>
          <w:szCs w:val="32"/>
        </w:rPr>
        <w:t>昆明</w:t>
      </w:r>
      <w:r>
        <w:rPr>
          <w:rFonts w:ascii="仿宋" w:eastAsia="仿宋" w:hAnsi="仿宋" w:hint="eastAsia"/>
          <w:sz w:val="32"/>
          <w:szCs w:val="32"/>
        </w:rPr>
        <w:t>、</w:t>
      </w:r>
      <w:r>
        <w:rPr>
          <w:rFonts w:ascii="仿宋" w:eastAsia="仿宋" w:hAnsi="仿宋"/>
          <w:sz w:val="32"/>
          <w:szCs w:val="32"/>
        </w:rPr>
        <w:t>上虞等</w:t>
      </w:r>
      <w:r>
        <w:rPr>
          <w:rFonts w:ascii="仿宋" w:eastAsia="仿宋" w:hAnsi="仿宋" w:hint="eastAsia"/>
          <w:sz w:val="32"/>
          <w:szCs w:val="32"/>
        </w:rPr>
        <w:t>5家</w:t>
      </w:r>
      <w:r>
        <w:rPr>
          <w:rFonts w:ascii="仿宋" w:eastAsia="仿宋" w:hAnsi="仿宋"/>
          <w:sz w:val="32"/>
          <w:szCs w:val="32"/>
        </w:rPr>
        <w:t>开发区个性化培训</w:t>
      </w:r>
      <w:r>
        <w:rPr>
          <w:rFonts w:ascii="仿宋" w:eastAsia="仿宋" w:hAnsi="仿宋" w:hint="eastAsia"/>
          <w:sz w:val="32"/>
          <w:szCs w:val="32"/>
        </w:rPr>
        <w:t>。</w:t>
      </w:r>
    </w:p>
    <w:p w14:paraId="6CD66585" w14:textId="77777777" w:rsidR="007D5CA4" w:rsidRDefault="007D5CA4" w:rsidP="007D5CA4">
      <w:pPr>
        <w:ind w:firstLineChars="200" w:firstLine="640"/>
        <w:rPr>
          <w:rFonts w:ascii="仿宋" w:eastAsia="仿宋" w:hAnsi="仿宋"/>
          <w:sz w:val="32"/>
          <w:szCs w:val="32"/>
        </w:rPr>
      </w:pPr>
      <w:r>
        <w:rPr>
          <w:rFonts w:ascii="黑体" w:eastAsia="黑体" w:hAnsi="黑体" w:cs="仿宋" w:hint="eastAsia"/>
          <w:sz w:val="32"/>
          <w:szCs w:val="32"/>
        </w:rPr>
        <w:t>3.研究咨询方面。</w:t>
      </w:r>
      <w:r>
        <w:rPr>
          <w:rFonts w:ascii="仿宋" w:eastAsia="仿宋" w:hAnsi="仿宋" w:cs="仿宋" w:hint="eastAsia"/>
          <w:sz w:val="32"/>
          <w:szCs w:val="32"/>
        </w:rPr>
        <w:t>研究咨询是为开发区建设发展提供智力支持的专项服务，今年，协会一方面注重在提升研究咨询能力、集聚整合智力资源上下功夫，一方面转变</w:t>
      </w:r>
      <w:r>
        <w:rPr>
          <w:rFonts w:ascii="仿宋" w:eastAsia="仿宋" w:hAnsi="仿宋" w:hint="eastAsia"/>
          <w:sz w:val="32"/>
          <w:szCs w:val="32"/>
        </w:rPr>
        <w:t>业务拓展方式，理清发展思路，从注重开发区大的研究项目调整为“招大引小”多种服务、多层次服务并举。同时，通过研究咨询中对开发区的论断、把脉，引导协会的多品牌服务共同解决开发区实际问题与需求。</w:t>
      </w:r>
    </w:p>
    <w:p w14:paraId="78019374" w14:textId="77777777" w:rsidR="007D5CA4" w:rsidRDefault="007D5CA4" w:rsidP="007D5CA4">
      <w:pPr>
        <w:ind w:firstLineChars="200" w:firstLine="640"/>
        <w:rPr>
          <w:rFonts w:ascii="仿宋" w:eastAsia="仿宋" w:hAnsi="仿宋"/>
          <w:sz w:val="32"/>
          <w:szCs w:val="32"/>
        </w:rPr>
      </w:pPr>
      <w:r>
        <w:rPr>
          <w:rFonts w:ascii="仿宋" w:eastAsia="仿宋" w:hAnsi="仿宋" w:hint="eastAsia"/>
          <w:sz w:val="32"/>
          <w:szCs w:val="32"/>
        </w:rPr>
        <w:t>2019年，完成《沧州市经济社会全面发展调研报告》课题撰写工作；与广州开发区政策研究室签署了《广州开发区服务“粤港澳”大湾区国家战略对策研究》课题委托合同书，与河北</w:t>
      </w:r>
      <w:proofErr w:type="gramStart"/>
      <w:r>
        <w:rPr>
          <w:rFonts w:ascii="仿宋" w:eastAsia="仿宋" w:hAnsi="仿宋" w:hint="eastAsia"/>
          <w:sz w:val="32"/>
          <w:szCs w:val="32"/>
        </w:rPr>
        <w:t>发改委签署</w:t>
      </w:r>
      <w:proofErr w:type="gramEnd"/>
      <w:r>
        <w:rPr>
          <w:rFonts w:ascii="仿宋" w:eastAsia="仿宋" w:hAnsi="仿宋" w:hint="eastAsia"/>
          <w:sz w:val="32"/>
          <w:szCs w:val="32"/>
        </w:rPr>
        <w:t>了《新时代建设经济强省的有力抓手—河北省开发区、新区建设研究》，两项课题正在收尾阶段；承接绍兴市商务局绍兴综合保税区规划研究咨询任务，先后赴郑</w:t>
      </w:r>
      <w:r>
        <w:rPr>
          <w:rFonts w:ascii="仿宋" w:eastAsia="仿宋" w:hAnsi="仿宋" w:hint="eastAsia"/>
          <w:sz w:val="32"/>
          <w:szCs w:val="32"/>
        </w:rPr>
        <w:lastRenderedPageBreak/>
        <w:t>州、苏州、重庆以及天津等</w:t>
      </w:r>
      <w:proofErr w:type="gramStart"/>
      <w:r>
        <w:rPr>
          <w:rFonts w:ascii="仿宋" w:eastAsia="仿宋" w:hAnsi="仿宋" w:hint="eastAsia"/>
          <w:sz w:val="32"/>
          <w:szCs w:val="32"/>
        </w:rPr>
        <w:t>地综保</w:t>
      </w:r>
      <w:proofErr w:type="gramEnd"/>
      <w:r>
        <w:rPr>
          <w:rFonts w:ascii="仿宋" w:eastAsia="仿宋" w:hAnsi="仿宋" w:hint="eastAsia"/>
          <w:sz w:val="32"/>
          <w:szCs w:val="32"/>
        </w:rPr>
        <w:t>区进行了专题调研，现已提交了《申报和设立绍兴综合保税区可行性研究》、《绍兴综合保税区产业布局研究报告》和《绍兴综合保税区管理运营机制研究报告》讨论稿；在河北省商务厅配合下，前后赴河北省张家口、唐山、邯郸、邢台等地进行调研，详细了解了当地开发区布局、发展情况、产业特点、存在问题以及对策建议等。</w:t>
      </w:r>
    </w:p>
    <w:p w14:paraId="6F82B7F5" w14:textId="77777777" w:rsidR="007D5CA4" w:rsidRDefault="007D5CA4" w:rsidP="007D5CA4">
      <w:pPr>
        <w:ind w:firstLineChars="200" w:firstLine="640"/>
        <w:rPr>
          <w:rFonts w:ascii="仿宋" w:eastAsia="仿宋" w:hAnsi="仿宋"/>
          <w:sz w:val="32"/>
          <w:szCs w:val="32"/>
        </w:rPr>
      </w:pPr>
      <w:r>
        <w:rPr>
          <w:rFonts w:ascii="黑体" w:eastAsia="黑体" w:hAnsi="黑体" w:cs="仿宋" w:hint="eastAsia"/>
          <w:sz w:val="32"/>
          <w:szCs w:val="32"/>
        </w:rPr>
        <w:t>4.</w:t>
      </w:r>
      <w:r>
        <w:rPr>
          <w:rFonts w:ascii="黑体" w:eastAsia="黑体" w:hAnsi="黑体" w:cs="Times New Roman"/>
          <w:sz w:val="32"/>
          <w:szCs w:val="32"/>
        </w:rPr>
        <w:t>宣传信息</w:t>
      </w:r>
      <w:r>
        <w:rPr>
          <w:rFonts w:ascii="黑体" w:eastAsia="黑体" w:hAnsi="黑体" w:cs="Times New Roman" w:hint="eastAsia"/>
          <w:sz w:val="32"/>
          <w:szCs w:val="32"/>
        </w:rPr>
        <w:t>方面。</w:t>
      </w:r>
      <w:proofErr w:type="gramStart"/>
      <w:r>
        <w:rPr>
          <w:rFonts w:ascii="Times New Roman" w:eastAsia="仿宋" w:hAnsi="Times New Roman" w:cs="Times New Roman"/>
          <w:sz w:val="32"/>
          <w:szCs w:val="32"/>
        </w:rPr>
        <w:t>明确</w:t>
      </w:r>
      <w:r>
        <w:rPr>
          <w:rFonts w:ascii="Times New Roman" w:eastAsia="仿宋" w:hAnsi="Times New Roman" w:cs="Times New Roman" w:hint="eastAsia"/>
          <w:sz w:val="32"/>
          <w:szCs w:val="32"/>
        </w:rPr>
        <w:t>提</w:t>
      </w:r>
      <w:proofErr w:type="gramEnd"/>
      <w:r>
        <w:rPr>
          <w:rFonts w:ascii="Times New Roman" w:eastAsia="仿宋" w:hAnsi="Times New Roman" w:cs="Times New Roman" w:hint="eastAsia"/>
          <w:sz w:val="32"/>
          <w:szCs w:val="32"/>
        </w:rPr>
        <w:t>质增效</w:t>
      </w:r>
      <w:r>
        <w:rPr>
          <w:rFonts w:ascii="Times New Roman" w:eastAsia="仿宋" w:hAnsi="Times New Roman" w:cs="Times New Roman"/>
          <w:sz w:val="32"/>
          <w:szCs w:val="32"/>
        </w:rPr>
        <w:t>总思路</w:t>
      </w:r>
      <w:r>
        <w:rPr>
          <w:rFonts w:ascii="Times New Roman" w:eastAsia="仿宋" w:hAnsi="Times New Roman" w:cs="Times New Roman" w:hint="eastAsia"/>
          <w:sz w:val="32"/>
          <w:szCs w:val="32"/>
        </w:rPr>
        <w:t>，</w:t>
      </w:r>
      <w:r>
        <w:rPr>
          <w:rFonts w:ascii="仿宋" w:eastAsia="仿宋" w:hAnsi="仿宋" w:cs="Times New Roman" w:hint="eastAsia"/>
          <w:sz w:val="32"/>
          <w:szCs w:val="32"/>
        </w:rPr>
        <w:t>深化“项目经营”理念，</w:t>
      </w:r>
      <w:r>
        <w:rPr>
          <w:rFonts w:ascii="仿宋" w:eastAsia="仿宋" w:hAnsi="仿宋" w:hint="eastAsia"/>
          <w:sz w:val="32"/>
          <w:szCs w:val="32"/>
        </w:rPr>
        <w:t>贴切开发区发展实际，深化和开拓市场化运营，</w:t>
      </w:r>
      <w:proofErr w:type="gramStart"/>
      <w:r>
        <w:rPr>
          <w:rFonts w:ascii="仿宋" w:eastAsia="仿宋" w:hAnsi="仿宋" w:cs="Times New Roman" w:hint="eastAsia"/>
          <w:sz w:val="32"/>
          <w:szCs w:val="32"/>
        </w:rPr>
        <w:t>坚持干字当头</w:t>
      </w:r>
      <w:proofErr w:type="gramEnd"/>
      <w:r>
        <w:rPr>
          <w:rFonts w:ascii="仿宋" w:eastAsia="仿宋" w:hAnsi="仿宋" w:cs="Times New Roman" w:hint="eastAsia"/>
          <w:sz w:val="32"/>
          <w:szCs w:val="32"/>
        </w:rPr>
        <w:t>、问题导向、重点发力、</w:t>
      </w:r>
      <w:proofErr w:type="gramStart"/>
      <w:r>
        <w:rPr>
          <w:rFonts w:ascii="仿宋" w:eastAsia="仿宋" w:hAnsi="仿宋" w:cs="Times New Roman" w:hint="eastAsia"/>
          <w:sz w:val="32"/>
          <w:szCs w:val="32"/>
        </w:rPr>
        <w:t>以上率</w:t>
      </w:r>
      <w:proofErr w:type="gramEnd"/>
      <w:r>
        <w:rPr>
          <w:rFonts w:ascii="仿宋" w:eastAsia="仿宋" w:hAnsi="仿宋" w:cs="Times New Roman" w:hint="eastAsia"/>
          <w:sz w:val="32"/>
          <w:szCs w:val="32"/>
        </w:rPr>
        <w:t>下、稳中求进、务实革新，认真策划组织，积极推进落实，全面提质增效，通过制度建设、队伍建设、开源节流、挖潜效能等一系列改革创新，主动应对发展中的问题与难题，积极拓展新业务，以新担当深入推动“两刊、一网、两微、</w:t>
      </w:r>
      <w:proofErr w:type="gramStart"/>
      <w:r>
        <w:rPr>
          <w:rFonts w:ascii="仿宋" w:eastAsia="仿宋" w:hAnsi="仿宋" w:cs="Times New Roman" w:hint="eastAsia"/>
          <w:sz w:val="32"/>
          <w:szCs w:val="32"/>
        </w:rPr>
        <w:t>一</w:t>
      </w:r>
      <w:proofErr w:type="gramEnd"/>
      <w:r>
        <w:rPr>
          <w:rFonts w:ascii="仿宋" w:eastAsia="仿宋" w:hAnsi="仿宋" w:cs="Times New Roman" w:hint="eastAsia"/>
          <w:sz w:val="32"/>
          <w:szCs w:val="32"/>
        </w:rPr>
        <w:t>委”联动发展，以新作为全面提升</w:t>
      </w:r>
      <w:r>
        <w:rPr>
          <w:rFonts w:ascii="仿宋" w:eastAsia="仿宋" w:hAnsi="仿宋" w:cs="Times New Roman"/>
          <w:sz w:val="32"/>
          <w:szCs w:val="32"/>
        </w:rPr>
        <w:t>服务会员单位能力</w:t>
      </w:r>
      <w:r>
        <w:rPr>
          <w:rFonts w:ascii="仿宋" w:eastAsia="仿宋" w:hAnsi="仿宋" w:cs="Times New Roman" w:hint="eastAsia"/>
          <w:sz w:val="32"/>
          <w:szCs w:val="32"/>
        </w:rPr>
        <w:t>。</w:t>
      </w:r>
      <w:r>
        <w:rPr>
          <w:rFonts w:ascii="仿宋" w:eastAsia="仿宋" w:hAnsi="仿宋" w:hint="eastAsia"/>
          <w:sz w:val="32"/>
          <w:szCs w:val="32"/>
        </w:rPr>
        <w:t>通过建立专家智库、专家供稿等机制，深化专家决策、咨询作用；全面改版杂志内容；深化与相关行业协会及机构沟通合作，与开发区业务发展全面对接；在个性化服务、外部支持合作、通联站建设等方面不断拓展并取得良好效果。</w:t>
      </w:r>
    </w:p>
    <w:p w14:paraId="04D824B9" w14:textId="77777777" w:rsidR="007D5CA4" w:rsidRDefault="007D5CA4" w:rsidP="007D5CA4">
      <w:pPr>
        <w:ind w:firstLineChars="200" w:firstLine="643"/>
        <w:rPr>
          <w:rFonts w:ascii="仿宋" w:eastAsia="仿宋" w:hAnsi="仿宋"/>
          <w:sz w:val="32"/>
          <w:szCs w:val="32"/>
        </w:rPr>
      </w:pPr>
      <w:r>
        <w:rPr>
          <w:rFonts w:ascii="仿宋" w:eastAsia="仿宋" w:hAnsi="仿宋" w:cs="仿宋" w:hint="eastAsia"/>
          <w:b/>
          <w:bCs/>
          <w:sz w:val="32"/>
          <w:szCs w:val="32"/>
        </w:rPr>
        <w:t>（1）精心打造《中国开发区》杂志，积极为协会脱钩后培植核心资源。</w:t>
      </w:r>
      <w:r>
        <w:rPr>
          <w:rFonts w:ascii="仿宋" w:eastAsia="仿宋" w:hAnsi="仿宋" w:cs="仿宋" w:hint="eastAsia"/>
          <w:b/>
          <w:sz w:val="32"/>
          <w:szCs w:val="32"/>
        </w:rPr>
        <w:t>深化“内容为王”理念。</w:t>
      </w:r>
      <w:r>
        <w:rPr>
          <w:rFonts w:ascii="Times New Roman" w:eastAsia="仿宋" w:hAnsi="Times New Roman" w:cs="Times New Roman" w:hint="eastAsia"/>
          <w:sz w:val="32"/>
          <w:szCs w:val="32"/>
        </w:rPr>
        <w:t>持续增强内容权威性，密切关注时政焦点、宏观经济、热点话题，全年</w:t>
      </w:r>
      <w:r>
        <w:rPr>
          <w:rFonts w:ascii="仿宋" w:eastAsia="仿宋" w:hAnsi="仿宋"/>
          <w:sz w:val="32"/>
          <w:szCs w:val="32"/>
        </w:rPr>
        <w:t>共发表</w:t>
      </w:r>
      <w:r>
        <w:rPr>
          <w:rFonts w:ascii="仿宋" w:eastAsia="仿宋" w:hAnsi="仿宋"/>
          <w:sz w:val="32"/>
          <w:szCs w:val="32"/>
        </w:rPr>
        <w:lastRenderedPageBreak/>
        <w:t>文章170余篇</w:t>
      </w:r>
      <w:r>
        <w:rPr>
          <w:rFonts w:ascii="仿宋" w:eastAsia="仿宋" w:hAnsi="仿宋" w:hint="eastAsia"/>
          <w:sz w:val="32"/>
          <w:szCs w:val="32"/>
        </w:rPr>
        <w:t>，</w:t>
      </w:r>
      <w:r>
        <w:rPr>
          <w:rFonts w:ascii="Times New Roman" w:eastAsia="仿宋" w:hAnsi="Times New Roman" w:cs="Times New Roman" w:hint="eastAsia"/>
          <w:sz w:val="32"/>
          <w:szCs w:val="32"/>
        </w:rPr>
        <w:t>针对热点焦点问题进行深入剖析。全面深化内容可读性，通过约稿活动和专题策划活动，积累大量一手素材，</w:t>
      </w:r>
      <w:r>
        <w:rPr>
          <w:rFonts w:ascii="仿宋" w:eastAsia="仿宋" w:hAnsi="仿宋"/>
          <w:sz w:val="32"/>
          <w:szCs w:val="32"/>
        </w:rPr>
        <w:t>针对“国家级经开区设立35周年”制作了连载专栏，</w:t>
      </w:r>
      <w:r>
        <w:rPr>
          <w:rFonts w:ascii="仿宋" w:eastAsia="仿宋" w:hAnsi="仿宋" w:hint="eastAsia"/>
          <w:sz w:val="32"/>
          <w:szCs w:val="32"/>
        </w:rPr>
        <w:t>引发业内广泛反响。全面提升内容丰满度，</w:t>
      </w:r>
      <w:r>
        <w:rPr>
          <w:rFonts w:ascii="Times New Roman" w:eastAsia="仿宋" w:hAnsi="Times New Roman" w:cs="Times New Roman" w:hint="eastAsia"/>
          <w:sz w:val="32"/>
          <w:szCs w:val="32"/>
        </w:rPr>
        <w:t>增加开发区文学、工会活动等内容，进一步优化和均衡内容结构。</w:t>
      </w:r>
      <w:r>
        <w:rPr>
          <w:rFonts w:ascii="Times New Roman" w:eastAsia="仿宋" w:hAnsi="Times New Roman" w:cs="Times New Roman" w:hint="eastAsia"/>
          <w:b/>
          <w:sz w:val="32"/>
          <w:szCs w:val="32"/>
        </w:rPr>
        <w:t>开拓“项目经营”思维。</w:t>
      </w:r>
      <w:r>
        <w:rPr>
          <w:rFonts w:ascii="Times New Roman" w:eastAsia="仿宋" w:hAnsi="Times New Roman" w:cs="Times New Roman" w:hint="eastAsia"/>
          <w:sz w:val="32"/>
          <w:szCs w:val="32"/>
        </w:rPr>
        <w:t>创新对外合作模式，与广东、浙江、山东等部分省的开发区协会建立杂志记者站、通联站的联动新机制。创新信息产品，进一步完善信息服务模式，通过专题性展示、“</w:t>
      </w:r>
      <w:r>
        <w:rPr>
          <w:rFonts w:ascii="Times New Roman" w:eastAsia="仿宋" w:hAnsi="Times New Roman" w:cs="Times New Roman" w:hint="eastAsia"/>
          <w:sz w:val="32"/>
          <w:szCs w:val="32"/>
        </w:rPr>
        <w:t>1+1</w:t>
      </w:r>
      <w:r>
        <w:rPr>
          <w:rFonts w:ascii="Times New Roman" w:eastAsia="仿宋" w:hAnsi="Times New Roman" w:cs="Times New Roman" w:hint="eastAsia"/>
          <w:sz w:val="32"/>
          <w:szCs w:val="32"/>
        </w:rPr>
        <w:t>”随刊展示、专刊或增刊展示等形式，打造以期刊为依托的独具特色及行业影响力的信息产品。综合考虑编辑、制作、印刷、邮寄等成本逐年上涨因素，经申请备案，调整期刊售价，收</w:t>
      </w:r>
      <w:proofErr w:type="gramStart"/>
      <w:r>
        <w:rPr>
          <w:rFonts w:ascii="Times New Roman" w:eastAsia="仿宋" w:hAnsi="Times New Roman" w:cs="Times New Roman" w:hint="eastAsia"/>
          <w:sz w:val="32"/>
          <w:szCs w:val="32"/>
        </w:rPr>
        <w:t>窄成本</w:t>
      </w:r>
      <w:proofErr w:type="gramEnd"/>
      <w:r>
        <w:rPr>
          <w:rFonts w:ascii="Times New Roman" w:eastAsia="仿宋" w:hAnsi="Times New Roman" w:cs="Times New Roman" w:hint="eastAsia"/>
          <w:sz w:val="32"/>
          <w:szCs w:val="32"/>
        </w:rPr>
        <w:t>与售价倒挂空间，提升性价比。</w:t>
      </w:r>
      <w:r>
        <w:rPr>
          <w:rFonts w:ascii="仿宋" w:eastAsia="仿宋" w:hAnsi="仿宋" w:cs="仿宋" w:hint="eastAsia"/>
          <w:b/>
          <w:sz w:val="32"/>
          <w:szCs w:val="32"/>
        </w:rPr>
        <w:t>创新“固本开源”模式</w:t>
      </w:r>
      <w:r>
        <w:rPr>
          <w:rFonts w:ascii="仿宋" w:eastAsia="仿宋" w:hAnsi="仿宋" w:cs="仿宋" w:hint="eastAsia"/>
          <w:bCs/>
          <w:sz w:val="32"/>
          <w:szCs w:val="32"/>
        </w:rPr>
        <w:t>。优化编校流程，建立责任明晰、流程严谨的改稿审稿机制和高质高效的过程管理机制。扩大影响力，进入全国杂志联盟网络，所登重点期刊内容</w:t>
      </w:r>
      <w:proofErr w:type="gramStart"/>
      <w:r>
        <w:rPr>
          <w:rFonts w:ascii="仿宋" w:eastAsia="仿宋" w:hAnsi="仿宋" w:cs="仿宋" w:hint="eastAsia"/>
          <w:bCs/>
          <w:sz w:val="32"/>
          <w:szCs w:val="32"/>
        </w:rPr>
        <w:t>被超星收录</w:t>
      </w:r>
      <w:proofErr w:type="gramEnd"/>
      <w:r>
        <w:rPr>
          <w:rFonts w:ascii="仿宋" w:eastAsia="仿宋" w:hAnsi="仿宋" w:cs="仿宋" w:hint="eastAsia"/>
          <w:bCs/>
          <w:sz w:val="32"/>
          <w:szCs w:val="32"/>
        </w:rPr>
        <w:t>，传播范围进一步扩大。设立专家智库，邀请具备较强理论研究能力、拥有丰富一线工作经验的专家智囊型人才加入，进一步提升理论深度，体现时代感。</w:t>
      </w:r>
      <w:r>
        <w:rPr>
          <w:rFonts w:ascii="仿宋" w:eastAsia="仿宋" w:hAnsi="仿宋" w:cs="仿宋" w:hint="eastAsia"/>
          <w:b/>
          <w:bCs/>
          <w:sz w:val="32"/>
          <w:szCs w:val="32"/>
        </w:rPr>
        <w:t>（2）全面激活《中国开发区》年鉴编辑与发行工作，</w:t>
      </w:r>
      <w:proofErr w:type="gramStart"/>
      <w:r>
        <w:rPr>
          <w:rFonts w:ascii="仿宋" w:eastAsia="仿宋" w:hAnsi="仿宋" w:cs="仿宋" w:hint="eastAsia"/>
          <w:b/>
          <w:bCs/>
          <w:sz w:val="32"/>
          <w:szCs w:val="32"/>
        </w:rPr>
        <w:t>打造既</w:t>
      </w:r>
      <w:proofErr w:type="gramEnd"/>
      <w:r>
        <w:rPr>
          <w:rFonts w:ascii="仿宋" w:eastAsia="仿宋" w:hAnsi="仿宋" w:cs="仿宋" w:hint="eastAsia"/>
          <w:b/>
          <w:bCs/>
          <w:sz w:val="32"/>
          <w:szCs w:val="32"/>
        </w:rPr>
        <w:t>具收藏价值又具专业价值的大型工具书。</w:t>
      </w:r>
      <w:r>
        <w:rPr>
          <w:rFonts w:ascii="仿宋" w:eastAsia="仿宋" w:hAnsi="仿宋" w:cs="仿宋" w:hint="eastAsia"/>
          <w:b/>
          <w:sz w:val="32"/>
          <w:szCs w:val="32"/>
        </w:rPr>
        <w:t>提升产品品质，</w:t>
      </w:r>
      <w:r>
        <w:rPr>
          <w:rFonts w:ascii="仿宋" w:eastAsia="仿宋" w:hAnsi="仿宋" w:cs="仿宋" w:hint="eastAsia"/>
          <w:sz w:val="32"/>
          <w:szCs w:val="32"/>
        </w:rPr>
        <w:t>邀请行业权威专家指导，从历年出版的《中国开发区年鉴》中认真查找不足、开拓思路，优化内容结构，保障年鉴品质。强化与供稿单位的联络沟通，</w:t>
      </w:r>
      <w:r>
        <w:rPr>
          <w:rFonts w:ascii="仿宋" w:eastAsia="仿宋" w:hAnsi="仿宋" w:cs="仿宋" w:hint="eastAsia"/>
          <w:sz w:val="32"/>
          <w:szCs w:val="32"/>
        </w:rPr>
        <w:lastRenderedPageBreak/>
        <w:t>组建稳定的编辑队伍，在丰富稿源的同时，确保稿件条目清晰、内容翔实全面。目前，《年鉴》2018卷已编撰完成，共收编国家级开发区、省级开发区及其他各类型开发区120余篇稿件。</w:t>
      </w:r>
      <w:r>
        <w:rPr>
          <w:rFonts w:ascii="仿宋" w:eastAsia="仿宋" w:hAnsi="仿宋" w:cs="仿宋" w:hint="eastAsia"/>
          <w:b/>
          <w:sz w:val="32"/>
          <w:szCs w:val="32"/>
        </w:rPr>
        <w:t>强化数据支撑。</w:t>
      </w:r>
      <w:r>
        <w:rPr>
          <w:rFonts w:ascii="仿宋" w:eastAsia="仿宋" w:hAnsi="仿宋" w:cs="仿宋" w:hint="eastAsia"/>
          <w:sz w:val="32"/>
          <w:szCs w:val="32"/>
        </w:rPr>
        <w:t>将统计数据视为年鉴的核心竞争力及进一步保持和提升年鉴行业权威性的重要基石，一方面，加强与会员单位、非会员单位的合作，畅通统计数据报送渠道，确保“应统尽统”。另一方面，通过网络数据整理、与国家部委相关部门联系共享、购买官方出版物等各种途径，多角度扩大数据来源，挖掘数据价值，切实强化年鉴权威性。</w:t>
      </w:r>
      <w:r>
        <w:rPr>
          <w:rFonts w:ascii="仿宋" w:eastAsia="仿宋" w:hAnsi="仿宋" w:cs="仿宋" w:hint="eastAsia"/>
          <w:b/>
          <w:sz w:val="32"/>
          <w:szCs w:val="32"/>
        </w:rPr>
        <w:t>丰富运营模式。</w:t>
      </w:r>
      <w:r>
        <w:rPr>
          <w:rFonts w:ascii="仿宋" w:eastAsia="仿宋" w:hAnsi="仿宋" w:cs="仿宋" w:hint="eastAsia"/>
          <w:sz w:val="32"/>
          <w:szCs w:val="32"/>
        </w:rPr>
        <w:t>设立《年鉴》编纂委员会，对编委单位给予图文宣传、目录冠名权、赠阅等服务。增加开发区企业的广告投放，扩大宣传对象覆盖面。开拓市场化合作模式，利用区域通联站宣传推介《年鉴》，借助合作伙伴的平台和资源优势进一步拓宽发行范围和销售渠道。《年鉴》（2018卷）共印制600册，存档、赠阅250册，销售100余册，发行及销售工作较同期稳步提升。</w:t>
      </w:r>
      <w:r>
        <w:rPr>
          <w:rFonts w:ascii="仿宋" w:eastAsia="仿宋" w:hAnsi="仿宋" w:cs="仿宋" w:hint="eastAsia"/>
          <w:b/>
          <w:bCs/>
          <w:sz w:val="32"/>
          <w:szCs w:val="32"/>
        </w:rPr>
        <w:t>（3）大力推进“一网两微”平台建设工作。</w:t>
      </w:r>
      <w:r>
        <w:rPr>
          <w:rFonts w:ascii="仿宋" w:eastAsia="仿宋" w:hAnsi="仿宋" w:cs="仿宋" w:hint="eastAsia"/>
          <w:b/>
          <w:sz w:val="32"/>
          <w:szCs w:val="32"/>
        </w:rPr>
        <w:t>网站行业影响力进一步提升。</w:t>
      </w:r>
      <w:r>
        <w:rPr>
          <w:rFonts w:ascii="仿宋" w:eastAsia="仿宋" w:hAnsi="仿宋" w:cs="仿宋" w:hint="eastAsia"/>
          <w:sz w:val="32"/>
          <w:szCs w:val="32"/>
        </w:rPr>
        <w:t>新版“中国开发区网”完成改版并正式上线运营，为商务运营和宣传渠道拓展提供了良好支撑。2019年，为西安、宁波大</w:t>
      </w:r>
      <w:proofErr w:type="gramStart"/>
      <w:r>
        <w:rPr>
          <w:rFonts w:ascii="仿宋" w:eastAsia="仿宋" w:hAnsi="仿宋" w:cs="仿宋" w:hint="eastAsia"/>
          <w:sz w:val="32"/>
          <w:szCs w:val="32"/>
        </w:rPr>
        <w:t>榭</w:t>
      </w:r>
      <w:proofErr w:type="gramEnd"/>
      <w:r>
        <w:rPr>
          <w:rFonts w:ascii="仿宋" w:eastAsia="仿宋" w:hAnsi="仿宋" w:cs="仿宋" w:hint="eastAsia"/>
          <w:sz w:val="32"/>
          <w:szCs w:val="32"/>
        </w:rPr>
        <w:t>、沧州临港、山西朔州、长寿等单位提供个性化互联网宣传推广服务。全年访问量达54万人，较去年同期上张5%；累计发布各类信息9000余条（其中国家级开发区动态3600余条，省级开发区动态3400</w:t>
      </w:r>
      <w:r>
        <w:rPr>
          <w:rFonts w:ascii="仿宋" w:eastAsia="仿宋" w:hAnsi="仿宋" w:cs="仿宋" w:hint="eastAsia"/>
          <w:sz w:val="32"/>
          <w:szCs w:val="32"/>
        </w:rPr>
        <w:lastRenderedPageBreak/>
        <w:t>余条，协会动态28条，其它类型动态 1987条），同比增长11%，其中，协会会员单位信息占比约为48%；累计收到120余家各级各类开发区投稿2700余条，发布2000余条，投稿采用率约为74%。</w:t>
      </w:r>
      <w:r>
        <w:rPr>
          <w:rFonts w:ascii="仿宋" w:eastAsia="仿宋" w:hAnsi="仿宋" w:cs="仿宋" w:hint="eastAsia"/>
          <w:b/>
          <w:sz w:val="32"/>
          <w:szCs w:val="32"/>
        </w:rPr>
        <w:t>“中国开发区网”</w:t>
      </w:r>
      <w:proofErr w:type="gramStart"/>
      <w:r>
        <w:rPr>
          <w:rFonts w:ascii="仿宋" w:eastAsia="仿宋" w:hAnsi="仿宋" w:cs="仿宋" w:hint="eastAsia"/>
          <w:b/>
          <w:sz w:val="32"/>
          <w:szCs w:val="32"/>
        </w:rPr>
        <w:t>微信公众号</w:t>
      </w:r>
      <w:proofErr w:type="gramEnd"/>
      <w:r>
        <w:rPr>
          <w:rFonts w:ascii="仿宋" w:eastAsia="仿宋" w:hAnsi="仿宋" w:cs="仿宋" w:hint="eastAsia"/>
          <w:b/>
          <w:sz w:val="32"/>
          <w:szCs w:val="32"/>
        </w:rPr>
        <w:t>扎实运行。</w:t>
      </w:r>
      <w:r>
        <w:rPr>
          <w:rFonts w:ascii="仿宋" w:eastAsia="仿宋" w:hAnsi="仿宋" w:cs="仿宋" w:hint="eastAsia"/>
          <w:sz w:val="32"/>
          <w:szCs w:val="32"/>
        </w:rPr>
        <w:t>2019年，公众</w:t>
      </w:r>
      <w:proofErr w:type="gramStart"/>
      <w:r>
        <w:rPr>
          <w:rFonts w:ascii="仿宋" w:eastAsia="仿宋" w:hAnsi="仿宋" w:cs="仿宋" w:hint="eastAsia"/>
          <w:sz w:val="32"/>
          <w:szCs w:val="32"/>
        </w:rPr>
        <w:t>号认真</w:t>
      </w:r>
      <w:proofErr w:type="gramEnd"/>
      <w:r>
        <w:rPr>
          <w:rFonts w:ascii="仿宋" w:eastAsia="仿宋" w:hAnsi="仿宋" w:cs="仿宋" w:hint="eastAsia"/>
          <w:sz w:val="32"/>
          <w:szCs w:val="32"/>
        </w:rPr>
        <w:t>贯彻落</w:t>
      </w:r>
      <w:proofErr w:type="gramStart"/>
      <w:r>
        <w:rPr>
          <w:rFonts w:ascii="仿宋" w:eastAsia="仿宋" w:hAnsi="仿宋" w:cs="仿宋" w:hint="eastAsia"/>
          <w:sz w:val="32"/>
          <w:szCs w:val="32"/>
        </w:rPr>
        <w:t>实习近</w:t>
      </w:r>
      <w:proofErr w:type="gramEnd"/>
      <w:r>
        <w:rPr>
          <w:rFonts w:ascii="仿宋" w:eastAsia="仿宋" w:hAnsi="仿宋" w:cs="仿宋" w:hint="eastAsia"/>
          <w:sz w:val="32"/>
          <w:szCs w:val="32"/>
        </w:rPr>
        <w:t>平总书记关于全媒体时代和媒体融合发展的指示精神，推动</w:t>
      </w:r>
      <w:proofErr w:type="gramStart"/>
      <w:r>
        <w:rPr>
          <w:rFonts w:ascii="仿宋" w:eastAsia="仿宋" w:hAnsi="仿宋" w:cs="仿宋" w:hint="eastAsia"/>
          <w:sz w:val="32"/>
          <w:szCs w:val="32"/>
        </w:rPr>
        <w:t>微信宣传</w:t>
      </w:r>
      <w:proofErr w:type="gramEnd"/>
      <w:r>
        <w:rPr>
          <w:rFonts w:ascii="仿宋" w:eastAsia="仿宋" w:hAnsi="仿宋" w:cs="仿宋" w:hint="eastAsia"/>
          <w:sz w:val="32"/>
          <w:szCs w:val="32"/>
        </w:rPr>
        <w:t>与其他各项工作相互贯穿、融为一体，进一步提升公信力、品牌影响力和美誉度。截至2019年底，公众</w:t>
      </w:r>
      <w:proofErr w:type="gramStart"/>
      <w:r>
        <w:rPr>
          <w:rFonts w:ascii="仿宋" w:eastAsia="仿宋" w:hAnsi="仿宋" w:cs="仿宋" w:hint="eastAsia"/>
          <w:sz w:val="32"/>
          <w:szCs w:val="32"/>
        </w:rPr>
        <w:t>号关注</w:t>
      </w:r>
      <w:proofErr w:type="gramEnd"/>
      <w:r>
        <w:rPr>
          <w:rFonts w:ascii="仿宋" w:eastAsia="仿宋" w:hAnsi="仿宋" w:cs="仿宋" w:hint="eastAsia"/>
          <w:sz w:val="32"/>
          <w:szCs w:val="32"/>
        </w:rPr>
        <w:t>人数突破 1.3万人，全年阅读量13.13万次，同比分别增长25%、10%以上；全年共推送信息216次，日均发布3-4条，已知传播范围可覆盖全国1500家左右的开发区及相关机构。</w:t>
      </w:r>
      <w:proofErr w:type="gramStart"/>
      <w:r>
        <w:rPr>
          <w:rFonts w:ascii="仿宋" w:eastAsia="仿宋" w:hAnsi="仿宋" w:cs="仿宋" w:hint="eastAsia"/>
          <w:b/>
          <w:sz w:val="32"/>
          <w:szCs w:val="32"/>
        </w:rPr>
        <w:t>“中国智慧开发区”微信服务</w:t>
      </w:r>
      <w:proofErr w:type="gramEnd"/>
      <w:r>
        <w:rPr>
          <w:rFonts w:ascii="仿宋" w:eastAsia="仿宋" w:hAnsi="仿宋" w:cs="仿宋" w:hint="eastAsia"/>
          <w:b/>
          <w:sz w:val="32"/>
          <w:szCs w:val="32"/>
        </w:rPr>
        <w:t>号稳步提升。</w:t>
      </w:r>
      <w:r>
        <w:rPr>
          <w:rFonts w:ascii="仿宋" w:eastAsia="仿宋" w:hAnsi="仿宋" w:cs="仿宋" w:hint="eastAsia"/>
          <w:sz w:val="32"/>
          <w:szCs w:val="32"/>
        </w:rPr>
        <w:t>2019年5月，</w:t>
      </w:r>
      <w:proofErr w:type="gramStart"/>
      <w:r>
        <w:rPr>
          <w:rFonts w:ascii="仿宋" w:eastAsia="仿宋" w:hAnsi="仿宋" w:cs="仿宋" w:hint="eastAsia"/>
          <w:sz w:val="32"/>
          <w:szCs w:val="32"/>
        </w:rPr>
        <w:t>“中国智慧开发区”微信服务</w:t>
      </w:r>
      <w:proofErr w:type="gramEnd"/>
      <w:r>
        <w:rPr>
          <w:rFonts w:ascii="仿宋" w:eastAsia="仿宋" w:hAnsi="仿宋" w:cs="仿宋" w:hint="eastAsia"/>
          <w:sz w:val="32"/>
          <w:szCs w:val="32"/>
        </w:rPr>
        <w:t>号正式开通，每月发布次数限定为四次。截至目前，累计发布30余次、信息近150条，通过聚焦行业最新动态、提供权威政策解读、汇集专家理论研究等方式，关注智慧开发区领域的最新技术趋势和热点话题，积极传播我国智慧开发区建设领域的新思路、新经验、新做法，为全国开发区数字化、智慧化建设提供全方位专业服务。</w:t>
      </w:r>
      <w:r>
        <w:rPr>
          <w:rFonts w:ascii="仿宋" w:eastAsia="仿宋" w:hAnsi="仿宋" w:cs="仿宋" w:hint="eastAsia"/>
          <w:b/>
          <w:sz w:val="32"/>
          <w:szCs w:val="32"/>
        </w:rPr>
        <w:t>（4）努力把智慧开发区建设专委会打造成核心品牌。资源储备提质增效。</w:t>
      </w:r>
      <w:r>
        <w:rPr>
          <w:rFonts w:ascii="仿宋" w:eastAsia="仿宋" w:hAnsi="仿宋" w:cs="仿宋" w:hint="eastAsia"/>
          <w:sz w:val="32"/>
          <w:szCs w:val="32"/>
        </w:rPr>
        <w:t>邀请2名行业专家加入，智慧开发区建设智库专家团队扩大至16人。</w:t>
      </w:r>
      <w:proofErr w:type="gramStart"/>
      <w:r>
        <w:rPr>
          <w:rFonts w:ascii="仿宋" w:eastAsia="仿宋" w:hAnsi="仿宋" w:cs="仿宋" w:hint="eastAsia"/>
          <w:sz w:val="32"/>
          <w:szCs w:val="32"/>
        </w:rPr>
        <w:t>发展飞企互联</w:t>
      </w:r>
      <w:proofErr w:type="gramEnd"/>
      <w:r>
        <w:rPr>
          <w:rFonts w:ascii="仿宋" w:eastAsia="仿宋" w:hAnsi="仿宋" w:cs="仿宋" w:hint="eastAsia"/>
          <w:sz w:val="32"/>
          <w:szCs w:val="32"/>
        </w:rPr>
        <w:t>、北京电规院、航天云网、书生星际、中</w:t>
      </w:r>
      <w:proofErr w:type="gramStart"/>
      <w:r>
        <w:rPr>
          <w:rFonts w:ascii="仿宋" w:eastAsia="仿宋" w:hAnsi="仿宋" w:cs="仿宋" w:hint="eastAsia"/>
          <w:sz w:val="32"/>
          <w:szCs w:val="32"/>
        </w:rPr>
        <w:t>机产城</w:t>
      </w:r>
      <w:proofErr w:type="gramEnd"/>
      <w:r>
        <w:rPr>
          <w:rFonts w:ascii="仿宋" w:eastAsia="仿宋" w:hAnsi="仿宋" w:cs="仿宋" w:hint="eastAsia"/>
          <w:sz w:val="32"/>
          <w:szCs w:val="32"/>
        </w:rPr>
        <w:t>等具有行业影响力的新入会成员单位5家，专委会成员单位数量</w:t>
      </w:r>
      <w:r>
        <w:rPr>
          <w:rFonts w:ascii="仿宋" w:eastAsia="仿宋" w:hAnsi="仿宋" w:cs="仿宋" w:hint="eastAsia"/>
          <w:sz w:val="32"/>
          <w:szCs w:val="32"/>
        </w:rPr>
        <w:lastRenderedPageBreak/>
        <w:t>升至33家。</w:t>
      </w:r>
      <w:r>
        <w:rPr>
          <w:rFonts w:ascii="仿宋" w:eastAsia="仿宋" w:hAnsi="仿宋" w:cs="仿宋" w:hint="eastAsia"/>
          <w:b/>
          <w:sz w:val="32"/>
          <w:szCs w:val="32"/>
        </w:rPr>
        <w:t>会议活动多样。</w:t>
      </w:r>
      <w:r>
        <w:rPr>
          <w:rFonts w:ascii="仿宋" w:eastAsia="仿宋" w:hAnsi="仿宋" w:cs="仿宋" w:hint="eastAsia"/>
          <w:sz w:val="32"/>
          <w:szCs w:val="32"/>
        </w:rPr>
        <w:t>组织召开第五届新型智慧开发区建设发展论坛、第十二届中国开发区信息化年会、2019年智慧开发区建设</w:t>
      </w:r>
      <w:proofErr w:type="gramStart"/>
      <w:r>
        <w:rPr>
          <w:rFonts w:ascii="仿宋" w:eastAsia="仿宋" w:hAnsi="仿宋" w:cs="仿宋" w:hint="eastAsia"/>
          <w:sz w:val="32"/>
          <w:szCs w:val="32"/>
        </w:rPr>
        <w:t>智库专家</w:t>
      </w:r>
      <w:proofErr w:type="gramEnd"/>
      <w:r>
        <w:rPr>
          <w:rFonts w:ascii="仿宋" w:eastAsia="仿宋" w:hAnsi="仿宋" w:cs="仿宋" w:hint="eastAsia"/>
          <w:sz w:val="32"/>
          <w:szCs w:val="32"/>
        </w:rPr>
        <w:t>研讨会；组织参加民生视域下的智慧城市发展新格局主题论坛、第七届中国智慧园区大会；</w:t>
      </w:r>
      <w:proofErr w:type="gramStart"/>
      <w:r>
        <w:rPr>
          <w:rFonts w:ascii="仿宋" w:eastAsia="仿宋" w:hAnsi="仿宋" w:cs="仿宋" w:hint="eastAsia"/>
          <w:sz w:val="32"/>
          <w:szCs w:val="32"/>
        </w:rPr>
        <w:t>受成员</w:t>
      </w:r>
      <w:proofErr w:type="gramEnd"/>
      <w:r>
        <w:rPr>
          <w:rFonts w:ascii="仿宋" w:eastAsia="仿宋" w:hAnsi="仿宋" w:cs="仿宋" w:hint="eastAsia"/>
          <w:sz w:val="32"/>
          <w:szCs w:val="32"/>
        </w:rPr>
        <w:t>单位委托，组织召开个性化的人事与薪酬分配改革专题座谈会；与相关行业协会合作，组织参加2019物联网技术行业应用高峰论坛、首期5G小基站应用及发展沙龙等活动。</w:t>
      </w:r>
      <w:r>
        <w:rPr>
          <w:rFonts w:ascii="仿宋" w:eastAsia="仿宋" w:hAnsi="仿宋" w:cs="仿宋" w:hint="eastAsia"/>
          <w:b/>
          <w:sz w:val="32"/>
          <w:szCs w:val="32"/>
        </w:rPr>
        <w:t>专业产品日益丰富。</w:t>
      </w:r>
      <w:r>
        <w:rPr>
          <w:rFonts w:ascii="仿宋" w:eastAsia="仿宋" w:hAnsi="仿宋" w:cs="仿宋" w:hint="eastAsia"/>
          <w:sz w:val="32"/>
          <w:szCs w:val="32"/>
        </w:rPr>
        <w:t>收集并编制《2019智慧开发区建设应用案例&amp;项目集》；完成《中国智慧开发区发展白皮书》（2020）合作方案，启动内容编写与对外招商等工作；启动《中国开发区信息化发展水平评估指标》第三版修订工作，与有关机构合作，推动“指标”向我国智慧开发区建设领域行业标准转化。</w:t>
      </w:r>
    </w:p>
    <w:p w14:paraId="73058447" w14:textId="77777777" w:rsidR="007D5CA4" w:rsidRDefault="007D5CA4" w:rsidP="007D5CA4">
      <w:pPr>
        <w:ind w:firstLineChars="200" w:firstLine="640"/>
        <w:rPr>
          <w:rFonts w:ascii="仿宋" w:eastAsia="仿宋" w:hAnsi="仿宋" w:cs="仿宋"/>
          <w:sz w:val="32"/>
          <w:szCs w:val="32"/>
        </w:rPr>
      </w:pPr>
      <w:r>
        <w:rPr>
          <w:rFonts w:ascii="黑体" w:eastAsia="黑体" w:hAnsi="黑体" w:cs="仿宋" w:hint="eastAsia"/>
          <w:sz w:val="32"/>
          <w:szCs w:val="32"/>
        </w:rPr>
        <w:t>5.会员管理方面。</w:t>
      </w:r>
      <w:r>
        <w:rPr>
          <w:rFonts w:ascii="仿宋" w:eastAsia="仿宋" w:hAnsi="仿宋" w:hint="eastAsia"/>
          <w:sz w:val="32"/>
          <w:szCs w:val="32"/>
        </w:rPr>
        <w:t>（1）</w:t>
      </w:r>
      <w:r>
        <w:rPr>
          <w:rFonts w:ascii="仿宋" w:eastAsia="仿宋" w:hAnsi="仿宋"/>
          <w:sz w:val="32"/>
          <w:szCs w:val="32"/>
        </w:rPr>
        <w:t>会员发展</w:t>
      </w:r>
      <w:r>
        <w:rPr>
          <w:rFonts w:ascii="仿宋" w:eastAsia="仿宋" w:hAnsi="仿宋" w:hint="eastAsia"/>
          <w:sz w:val="32"/>
          <w:szCs w:val="32"/>
        </w:rPr>
        <w:t>工作，</w:t>
      </w:r>
      <w:r>
        <w:rPr>
          <w:rFonts w:ascii="仿宋" w:eastAsia="仿宋" w:hAnsi="仿宋" w:cs="Times New Roman"/>
          <w:sz w:val="32"/>
          <w:szCs w:val="32"/>
        </w:rPr>
        <w:t>制定了</w:t>
      </w:r>
      <w:r>
        <w:rPr>
          <w:rFonts w:ascii="仿宋" w:eastAsia="仿宋" w:hAnsi="仿宋" w:cs="Times New Roman" w:hint="eastAsia"/>
          <w:sz w:val="32"/>
          <w:szCs w:val="32"/>
        </w:rPr>
        <w:t>《2019年会员发展与服务工作方案》，通过网站和</w:t>
      </w:r>
      <w:proofErr w:type="gramStart"/>
      <w:r>
        <w:rPr>
          <w:rFonts w:ascii="仿宋" w:eastAsia="仿宋" w:hAnsi="仿宋" w:cs="Times New Roman" w:hint="eastAsia"/>
          <w:sz w:val="32"/>
          <w:szCs w:val="32"/>
        </w:rPr>
        <w:t>微信发布</w:t>
      </w:r>
      <w:proofErr w:type="gramEnd"/>
      <w:r>
        <w:rPr>
          <w:rFonts w:ascii="仿宋" w:eastAsia="仿宋" w:hAnsi="仿宋" w:cs="Times New Roman" w:hint="eastAsia"/>
          <w:sz w:val="32"/>
          <w:szCs w:val="32"/>
        </w:rPr>
        <w:t>了征集会员的通知，点击率近5</w:t>
      </w:r>
      <w:r>
        <w:rPr>
          <w:rFonts w:ascii="仿宋" w:eastAsia="仿宋" w:hAnsi="仿宋" w:cs="Times New Roman"/>
          <w:sz w:val="32"/>
          <w:szCs w:val="32"/>
        </w:rPr>
        <w:t>000次</w:t>
      </w:r>
      <w:r>
        <w:rPr>
          <w:rFonts w:ascii="仿宋" w:eastAsia="仿宋" w:hAnsi="仿宋" w:cs="Times New Roman" w:hint="eastAsia"/>
          <w:sz w:val="32"/>
          <w:szCs w:val="32"/>
        </w:rPr>
        <w:t>，收到3</w:t>
      </w:r>
      <w:r>
        <w:rPr>
          <w:rFonts w:ascii="仿宋" w:eastAsia="仿宋" w:hAnsi="仿宋" w:cs="Times New Roman"/>
          <w:sz w:val="32"/>
          <w:szCs w:val="32"/>
        </w:rPr>
        <w:t>0多家企业和开发区的咨询</w:t>
      </w:r>
      <w:r>
        <w:rPr>
          <w:rFonts w:ascii="仿宋" w:eastAsia="仿宋" w:hAnsi="仿宋" w:cs="Times New Roman" w:hint="eastAsia"/>
          <w:sz w:val="32"/>
          <w:szCs w:val="32"/>
        </w:rPr>
        <w:t>。在此基础上，重点探索了在无开发区协会省份拓展会员的新路径，与河南日报签订战略合作协议，共同推动河南省开发区入会工作。全年新批准了1</w:t>
      </w:r>
      <w:r>
        <w:rPr>
          <w:rFonts w:ascii="仿宋" w:eastAsia="仿宋" w:hAnsi="仿宋" w:cs="Times New Roman"/>
          <w:sz w:val="32"/>
          <w:szCs w:val="32"/>
        </w:rPr>
        <w:t>0</w:t>
      </w:r>
      <w:r>
        <w:rPr>
          <w:rFonts w:ascii="仿宋" w:eastAsia="仿宋" w:hAnsi="仿宋" w:cs="Times New Roman" w:hint="eastAsia"/>
          <w:sz w:val="32"/>
          <w:szCs w:val="32"/>
        </w:rPr>
        <w:t>家</w:t>
      </w:r>
      <w:r>
        <w:rPr>
          <w:rFonts w:ascii="仿宋" w:eastAsia="仿宋" w:hAnsi="仿宋" w:cs="Times New Roman"/>
          <w:sz w:val="32"/>
          <w:szCs w:val="32"/>
        </w:rPr>
        <w:t>会员</w:t>
      </w:r>
      <w:r>
        <w:rPr>
          <w:rFonts w:ascii="仿宋" w:eastAsia="仿宋" w:hAnsi="仿宋" w:cs="仿宋" w:hint="eastAsia"/>
          <w:sz w:val="32"/>
          <w:szCs w:val="32"/>
        </w:rPr>
        <w:t>（国家级开发区</w:t>
      </w:r>
      <w:r>
        <w:rPr>
          <w:rFonts w:ascii="仿宋" w:eastAsia="仿宋" w:hAnsi="仿宋" w:cs="仿宋"/>
          <w:sz w:val="32"/>
          <w:szCs w:val="32"/>
        </w:rPr>
        <w:t>1</w:t>
      </w:r>
      <w:r>
        <w:rPr>
          <w:rFonts w:ascii="仿宋" w:eastAsia="仿宋" w:hAnsi="仿宋" w:cs="仿宋" w:hint="eastAsia"/>
          <w:sz w:val="32"/>
          <w:szCs w:val="32"/>
        </w:rPr>
        <w:t>家、省级开发区3家、企业6家）</w:t>
      </w:r>
      <w:r>
        <w:rPr>
          <w:rFonts w:ascii="仿宋" w:eastAsia="仿宋" w:hAnsi="仿宋" w:cs="Times New Roman" w:hint="eastAsia"/>
          <w:sz w:val="32"/>
          <w:szCs w:val="32"/>
        </w:rPr>
        <w:t>，尚有1</w:t>
      </w:r>
      <w:r>
        <w:rPr>
          <w:rFonts w:ascii="仿宋" w:eastAsia="仿宋" w:hAnsi="仿宋" w:cs="Times New Roman"/>
          <w:sz w:val="32"/>
          <w:szCs w:val="32"/>
        </w:rPr>
        <w:t>3家提交了入会申请</w:t>
      </w:r>
      <w:r>
        <w:rPr>
          <w:rFonts w:ascii="仿宋" w:eastAsia="仿宋" w:hAnsi="仿宋" w:cs="Times New Roman" w:hint="eastAsia"/>
          <w:sz w:val="32"/>
          <w:szCs w:val="32"/>
        </w:rPr>
        <w:t>。会员总数达3</w:t>
      </w:r>
      <w:r>
        <w:rPr>
          <w:rFonts w:ascii="仿宋" w:eastAsia="仿宋" w:hAnsi="仿宋" w:cs="Times New Roman"/>
          <w:sz w:val="32"/>
          <w:szCs w:val="32"/>
        </w:rPr>
        <w:t>69家</w:t>
      </w:r>
      <w:r>
        <w:rPr>
          <w:rFonts w:ascii="仿宋" w:eastAsia="仿宋" w:hAnsi="仿宋" w:cs="Times New Roman" w:hint="eastAsia"/>
          <w:sz w:val="32"/>
          <w:szCs w:val="32"/>
        </w:rPr>
        <w:t>。</w:t>
      </w:r>
      <w:r>
        <w:rPr>
          <w:rFonts w:ascii="仿宋" w:eastAsia="仿宋" w:hAnsi="仿宋" w:hint="eastAsia"/>
          <w:sz w:val="32"/>
          <w:szCs w:val="32"/>
        </w:rPr>
        <w:t>（2）</w:t>
      </w:r>
      <w:r>
        <w:rPr>
          <w:rFonts w:ascii="仿宋" w:eastAsia="仿宋" w:hAnsi="仿宋"/>
          <w:sz w:val="32"/>
          <w:szCs w:val="32"/>
        </w:rPr>
        <w:t>会员管理工作</w:t>
      </w:r>
      <w:r>
        <w:rPr>
          <w:rFonts w:ascii="仿宋" w:eastAsia="仿宋" w:hAnsi="仿宋" w:hint="eastAsia"/>
          <w:sz w:val="32"/>
          <w:szCs w:val="32"/>
        </w:rPr>
        <w:t>，</w:t>
      </w:r>
      <w:r>
        <w:rPr>
          <w:rFonts w:ascii="仿宋" w:eastAsia="仿宋" w:hAnsi="仿宋" w:cs="Times New Roman" w:hint="eastAsia"/>
          <w:sz w:val="32"/>
          <w:szCs w:val="32"/>
        </w:rPr>
        <w:t>策划设立了中国开发区协会河南联络处。完善</w:t>
      </w:r>
      <w:r>
        <w:rPr>
          <w:rFonts w:ascii="仿宋" w:eastAsia="仿宋" w:hAnsi="仿宋" w:cs="Times New Roman"/>
          <w:sz w:val="32"/>
          <w:szCs w:val="32"/>
        </w:rPr>
        <w:t>了会员活跃</w:t>
      </w:r>
      <w:proofErr w:type="gramStart"/>
      <w:r>
        <w:rPr>
          <w:rFonts w:ascii="仿宋" w:eastAsia="仿宋" w:hAnsi="仿宋" w:cs="Times New Roman"/>
          <w:sz w:val="32"/>
          <w:szCs w:val="32"/>
        </w:rPr>
        <w:t>度分析</w:t>
      </w:r>
      <w:proofErr w:type="gramEnd"/>
      <w:r>
        <w:rPr>
          <w:rFonts w:ascii="仿宋" w:eastAsia="仿宋" w:hAnsi="仿宋" w:cs="Times New Roman"/>
          <w:sz w:val="32"/>
          <w:szCs w:val="32"/>
        </w:rPr>
        <w:t>指标</w:t>
      </w:r>
      <w:r>
        <w:rPr>
          <w:rFonts w:ascii="仿宋" w:eastAsia="仿宋" w:hAnsi="仿宋" w:cs="Times New Roman" w:hint="eastAsia"/>
          <w:sz w:val="32"/>
          <w:szCs w:val="32"/>
        </w:rPr>
        <w:t>，完成了会员活跃度分析，有针对性地加强了会员工作力度，</w:t>
      </w:r>
      <w:r>
        <w:rPr>
          <w:rFonts w:ascii="仿宋" w:eastAsia="仿宋" w:hAnsi="仿宋" w:cs="Times New Roman" w:hint="eastAsia"/>
          <w:sz w:val="32"/>
          <w:szCs w:val="32"/>
        </w:rPr>
        <w:lastRenderedPageBreak/>
        <w:t>激活5</w:t>
      </w:r>
      <w:r>
        <w:rPr>
          <w:rFonts w:ascii="仿宋" w:eastAsia="仿宋" w:hAnsi="仿宋" w:cs="Times New Roman"/>
          <w:sz w:val="32"/>
          <w:szCs w:val="32"/>
        </w:rPr>
        <w:t>0家，进一步增加了会员粘性</w:t>
      </w:r>
      <w:r>
        <w:rPr>
          <w:rFonts w:ascii="仿宋" w:eastAsia="仿宋" w:hAnsi="仿宋" w:cs="Times New Roman" w:hint="eastAsia"/>
          <w:sz w:val="32"/>
          <w:szCs w:val="32"/>
        </w:rPr>
        <w:t>。全面梳理了联络员变更情况，完成了2</w:t>
      </w:r>
      <w:r>
        <w:rPr>
          <w:rFonts w:ascii="仿宋" w:eastAsia="仿宋" w:hAnsi="仿宋" w:cs="Times New Roman"/>
          <w:sz w:val="32"/>
          <w:szCs w:val="32"/>
        </w:rPr>
        <w:t>10</w:t>
      </w:r>
      <w:r>
        <w:rPr>
          <w:rFonts w:ascii="仿宋" w:eastAsia="仿宋" w:hAnsi="仿宋" w:cs="Times New Roman" w:hint="eastAsia"/>
          <w:sz w:val="32"/>
          <w:szCs w:val="32"/>
        </w:rPr>
        <w:t>家会员单位联络员更新确认工作，并整理了会员通讯信息。帮助1</w:t>
      </w:r>
      <w:r>
        <w:rPr>
          <w:rFonts w:ascii="仿宋" w:eastAsia="仿宋" w:hAnsi="仿宋" w:cs="Times New Roman"/>
          <w:sz w:val="32"/>
          <w:szCs w:val="32"/>
        </w:rPr>
        <w:t>5</w:t>
      </w:r>
      <w:r>
        <w:rPr>
          <w:rFonts w:ascii="仿宋" w:eastAsia="仿宋" w:hAnsi="仿宋" w:cs="Times New Roman" w:hint="eastAsia"/>
          <w:sz w:val="32"/>
          <w:szCs w:val="32"/>
        </w:rPr>
        <w:t>家开发区协调联系了参观考察。开展了协会会员单位先进集体和先进个人的表彰工作。整理了会员档案。</w:t>
      </w:r>
    </w:p>
    <w:p w14:paraId="35B0850A" w14:textId="77777777" w:rsidR="007D5CA4" w:rsidRDefault="007D5CA4" w:rsidP="007D5CA4">
      <w:pPr>
        <w:ind w:firstLineChars="200" w:firstLine="640"/>
        <w:rPr>
          <w:rFonts w:ascii="仿宋" w:eastAsia="仿宋" w:hAnsi="仿宋" w:cs="Arial"/>
          <w:color w:val="191919"/>
          <w:sz w:val="32"/>
          <w:szCs w:val="32"/>
          <w:shd w:val="clear" w:color="auto" w:fill="FFFFFF"/>
        </w:rPr>
      </w:pPr>
      <w:r>
        <w:rPr>
          <w:rFonts w:ascii="黑体" w:eastAsia="黑体" w:hAnsi="黑体" w:cs="仿宋" w:hint="eastAsia"/>
          <w:sz w:val="32"/>
          <w:szCs w:val="32"/>
        </w:rPr>
        <w:t>6.内部建设方面。</w:t>
      </w:r>
      <w:r>
        <w:rPr>
          <w:rFonts w:ascii="仿宋" w:eastAsia="仿宋" w:hAnsi="仿宋" w:cs="仿宋" w:hint="eastAsia"/>
          <w:bCs/>
          <w:sz w:val="32"/>
          <w:szCs w:val="32"/>
        </w:rPr>
        <w:t>（1）</w:t>
      </w:r>
      <w:r>
        <w:rPr>
          <w:rFonts w:ascii="仿宋" w:eastAsia="仿宋" w:hAnsi="仿宋" w:hint="eastAsia"/>
          <w:bCs/>
          <w:sz w:val="32"/>
          <w:szCs w:val="32"/>
        </w:rPr>
        <w:t>完成了协会及下属单位的年度审计和专项审计工作；完成了了民政部2018年度年检以及《中国开发区》</w:t>
      </w:r>
      <w:r>
        <w:rPr>
          <w:rFonts w:ascii="仿宋" w:eastAsia="仿宋" w:hAnsi="仿宋" w:cs="仿宋" w:hint="eastAsia"/>
          <w:bCs/>
          <w:kern w:val="0"/>
          <w:sz w:val="32"/>
          <w:szCs w:val="32"/>
          <w:lang w:bidi="ar"/>
        </w:rPr>
        <w:t>杂志换证、年检工作</w:t>
      </w:r>
      <w:r>
        <w:rPr>
          <w:rFonts w:ascii="仿宋" w:eastAsia="仿宋" w:hAnsi="仿宋" w:hint="eastAsia"/>
          <w:bCs/>
          <w:sz w:val="32"/>
          <w:szCs w:val="32"/>
        </w:rPr>
        <w:t>；严格按上级要求，扎实开展脱钩的各项准备和实施工作；认真布置，积极参加2019年社会组织评估；按时召开了</w:t>
      </w:r>
      <w:r>
        <w:rPr>
          <w:rFonts w:ascii="仿宋" w:eastAsia="仿宋" w:hAnsi="仿宋" w:cs="仿宋" w:hint="eastAsia"/>
          <w:bCs/>
          <w:sz w:val="32"/>
          <w:szCs w:val="32"/>
        </w:rPr>
        <w:t>第五届第十四次、十五次</w:t>
      </w:r>
      <w:r>
        <w:rPr>
          <w:rFonts w:ascii="仿宋" w:eastAsia="仿宋" w:hAnsi="仿宋" w:hint="eastAsia"/>
          <w:bCs/>
          <w:sz w:val="32"/>
          <w:szCs w:val="32"/>
        </w:rPr>
        <w:t>常务</w:t>
      </w:r>
      <w:r>
        <w:rPr>
          <w:rFonts w:ascii="仿宋" w:eastAsia="仿宋" w:hAnsi="仿宋" w:cs="仿宋" w:hint="eastAsia"/>
          <w:bCs/>
          <w:sz w:val="32"/>
          <w:szCs w:val="32"/>
        </w:rPr>
        <w:t>理事会议</w:t>
      </w:r>
      <w:r>
        <w:rPr>
          <w:rFonts w:ascii="仿宋" w:eastAsia="仿宋" w:hAnsi="仿宋" w:hint="eastAsia"/>
          <w:bCs/>
          <w:sz w:val="32"/>
          <w:szCs w:val="32"/>
        </w:rPr>
        <w:t>和第五届理事会第九次会议。（2）编制了一系列规范性制度以及协会岗位职责清单，定岗定员，明确职责，强化履职担当。加强协会人事管理，完善人员配备，充实协会力量，提高运行能力。（3）规范财务管理，严格执行国家财经法规和制度，特别是依据国家的政策变化，调整了税务核算方式和公积金办理手续，</w:t>
      </w:r>
      <w:r>
        <w:rPr>
          <w:rFonts w:ascii="仿宋" w:eastAsia="仿宋" w:hAnsi="仿宋" w:hint="eastAsia"/>
          <w:sz w:val="32"/>
          <w:szCs w:val="32"/>
        </w:rPr>
        <w:t>规范了协会所属公司银行</w:t>
      </w:r>
      <w:proofErr w:type="gramStart"/>
      <w:r>
        <w:rPr>
          <w:rFonts w:ascii="仿宋" w:eastAsia="仿宋" w:hAnsi="仿宋" w:hint="eastAsia"/>
          <w:sz w:val="32"/>
          <w:szCs w:val="32"/>
        </w:rPr>
        <w:t>帐户</w:t>
      </w:r>
      <w:proofErr w:type="gramEnd"/>
      <w:r>
        <w:rPr>
          <w:rFonts w:ascii="仿宋" w:eastAsia="仿宋" w:hAnsi="仿宋" w:hint="eastAsia"/>
          <w:sz w:val="32"/>
          <w:szCs w:val="32"/>
        </w:rPr>
        <w:t>统一管理，提升存量资金效益</w:t>
      </w:r>
      <w:r>
        <w:rPr>
          <w:rFonts w:ascii="仿宋" w:eastAsia="仿宋" w:hAnsi="仿宋" w:hint="eastAsia"/>
          <w:bCs/>
          <w:sz w:val="32"/>
          <w:szCs w:val="32"/>
        </w:rPr>
        <w:t>。</w:t>
      </w:r>
      <w:r>
        <w:rPr>
          <w:rFonts w:ascii="仿宋" w:eastAsia="仿宋" w:hAnsi="仿宋" w:cs="仿宋" w:hint="eastAsia"/>
          <w:bCs/>
          <w:sz w:val="32"/>
          <w:szCs w:val="32"/>
        </w:rPr>
        <w:t>（4）</w:t>
      </w:r>
      <w:r>
        <w:rPr>
          <w:rFonts w:ascii="仿宋" w:eastAsia="仿宋" w:hAnsi="仿宋" w:hint="eastAsia"/>
          <w:bCs/>
          <w:sz w:val="32"/>
          <w:szCs w:val="32"/>
        </w:rPr>
        <w:t>加强了安全保密工作，配合</w:t>
      </w:r>
      <w:proofErr w:type="gramStart"/>
      <w:r>
        <w:rPr>
          <w:rFonts w:ascii="仿宋" w:eastAsia="仿宋" w:hAnsi="仿宋" w:hint="eastAsia"/>
          <w:bCs/>
          <w:sz w:val="32"/>
          <w:szCs w:val="32"/>
        </w:rPr>
        <w:t>院安全</w:t>
      </w:r>
      <w:proofErr w:type="gramEnd"/>
      <w:r>
        <w:rPr>
          <w:rFonts w:ascii="仿宋" w:eastAsia="仿宋" w:hAnsi="仿宋" w:hint="eastAsia"/>
          <w:bCs/>
          <w:sz w:val="32"/>
          <w:szCs w:val="32"/>
        </w:rPr>
        <w:t>保卫处开展了协会安全大检查；参加了宏观院组织的安全保密教育、安全保密会议、保密</w:t>
      </w:r>
      <w:proofErr w:type="gramStart"/>
      <w:r>
        <w:rPr>
          <w:rFonts w:ascii="仿宋" w:eastAsia="仿宋" w:hAnsi="仿宋" w:hint="eastAsia"/>
          <w:bCs/>
          <w:sz w:val="32"/>
          <w:szCs w:val="32"/>
        </w:rPr>
        <w:t>件管理</w:t>
      </w:r>
      <w:proofErr w:type="gramEnd"/>
      <w:r>
        <w:rPr>
          <w:rFonts w:ascii="仿宋" w:eastAsia="仿宋" w:hAnsi="仿宋" w:hint="eastAsia"/>
          <w:bCs/>
          <w:sz w:val="32"/>
          <w:szCs w:val="32"/>
        </w:rPr>
        <w:t>工作会议；配合宏观院组织开展了参与“五法”普法知识竞赛。</w:t>
      </w:r>
      <w:r>
        <w:rPr>
          <w:rFonts w:ascii="仿宋" w:eastAsia="仿宋" w:hAnsi="仿宋" w:cs="仿宋" w:hint="eastAsia"/>
          <w:bCs/>
          <w:kern w:val="0"/>
          <w:sz w:val="32"/>
          <w:szCs w:val="32"/>
          <w:lang w:bidi="ar"/>
        </w:rPr>
        <w:t>（5）</w:t>
      </w:r>
      <w:r>
        <w:rPr>
          <w:rFonts w:ascii="仿宋" w:eastAsia="仿宋" w:hAnsi="仿宋" w:cs="仿宋" w:hint="eastAsia"/>
          <w:bCs/>
          <w:sz w:val="32"/>
          <w:szCs w:val="32"/>
        </w:rPr>
        <w:t>开展垃圾分类工作，进行垃圾分类的宣传教育，设置分类垃圾桶，进行垃圾分类处置。</w:t>
      </w:r>
      <w:r>
        <w:rPr>
          <w:rFonts w:ascii="仿宋" w:eastAsia="仿宋" w:hAnsi="仿宋" w:cs="Arial" w:hint="eastAsia"/>
          <w:color w:val="191919"/>
          <w:sz w:val="32"/>
          <w:szCs w:val="32"/>
          <w:shd w:val="clear" w:color="auto" w:fill="FFFFFF"/>
        </w:rPr>
        <w:t>（6）</w:t>
      </w:r>
      <w:r>
        <w:rPr>
          <w:rFonts w:ascii="仿宋" w:eastAsia="仿宋" w:hAnsi="仿宋" w:cs="仿宋" w:hint="eastAsia"/>
          <w:bCs/>
          <w:sz w:val="32"/>
          <w:szCs w:val="32"/>
        </w:rPr>
        <w:t>加强办公场所的安全、保卫、消防、</w:t>
      </w:r>
      <w:r>
        <w:rPr>
          <w:rFonts w:ascii="仿宋" w:eastAsia="仿宋" w:hAnsi="仿宋" w:cs="仿宋" w:hint="eastAsia"/>
          <w:bCs/>
          <w:sz w:val="32"/>
          <w:szCs w:val="32"/>
        </w:rPr>
        <w:lastRenderedPageBreak/>
        <w:t>保洁、维修等后勤保障工作，不定期进行安全风险排查，更换了多年来存在安全隐患的电梯。</w:t>
      </w:r>
    </w:p>
    <w:p w14:paraId="4FECA42D" w14:textId="77777777" w:rsidR="007D5CA4" w:rsidRDefault="007D5CA4" w:rsidP="007D5CA4">
      <w:pPr>
        <w:numPr>
          <w:ilvl w:val="0"/>
          <w:numId w:val="1"/>
        </w:numPr>
        <w:ind w:firstLineChars="200" w:firstLine="643"/>
        <w:rPr>
          <w:rFonts w:ascii="楷体" w:eastAsia="楷体" w:hAnsi="楷体" w:cs="楷体"/>
          <w:b/>
          <w:bCs/>
          <w:sz w:val="32"/>
          <w:szCs w:val="32"/>
        </w:rPr>
      </w:pPr>
      <w:r>
        <w:rPr>
          <w:rFonts w:ascii="楷体" w:eastAsia="楷体" w:hAnsi="楷体" w:cs="楷体" w:hint="eastAsia"/>
          <w:b/>
          <w:bCs/>
          <w:sz w:val="32"/>
          <w:szCs w:val="32"/>
        </w:rPr>
        <w:t>强身健体，练好内功，以创新的体制机制和科学规范的管理凝心聚力。</w:t>
      </w:r>
    </w:p>
    <w:p w14:paraId="4463407E" w14:textId="77777777" w:rsidR="007D5CA4" w:rsidRDefault="007D5CA4" w:rsidP="007D5CA4">
      <w:pPr>
        <w:ind w:firstLineChars="200" w:firstLine="640"/>
        <w:rPr>
          <w:rFonts w:ascii="仿宋" w:eastAsia="仿宋" w:hAnsi="仿宋" w:cs="楷体"/>
          <w:b/>
          <w:bCs/>
          <w:sz w:val="32"/>
          <w:szCs w:val="32"/>
        </w:rPr>
      </w:pPr>
      <w:r>
        <w:rPr>
          <w:rFonts w:ascii="黑体" w:eastAsia="黑体" w:hAnsi="黑体" w:cs="楷体" w:hint="eastAsia"/>
          <w:bCs/>
          <w:sz w:val="32"/>
          <w:szCs w:val="32"/>
        </w:rPr>
        <w:t>一是注重体制机制的创新。</w:t>
      </w:r>
      <w:r>
        <w:rPr>
          <w:rFonts w:ascii="仿宋" w:eastAsia="仿宋" w:hAnsi="仿宋" w:cs="楷体" w:hint="eastAsia"/>
          <w:bCs/>
          <w:sz w:val="32"/>
          <w:szCs w:val="32"/>
        </w:rPr>
        <w:t>以规范和激励为核心，完善制度，规范运行。1.通过全面引入支出项目的招投标制度（如：</w:t>
      </w:r>
      <w:r>
        <w:rPr>
          <w:rFonts w:ascii="仿宋" w:eastAsia="仿宋" w:hAnsi="仿宋" w:cs="Arial" w:hint="eastAsia"/>
          <w:color w:val="191919"/>
          <w:sz w:val="32"/>
          <w:szCs w:val="32"/>
          <w:shd w:val="clear" w:color="auto" w:fill="FFFFFF"/>
        </w:rPr>
        <w:t>投资</w:t>
      </w:r>
      <w:proofErr w:type="gramStart"/>
      <w:r>
        <w:rPr>
          <w:rFonts w:ascii="仿宋" w:eastAsia="仿宋" w:hAnsi="仿宋" w:cs="Arial" w:hint="eastAsia"/>
          <w:color w:val="191919"/>
          <w:sz w:val="32"/>
          <w:szCs w:val="32"/>
          <w:shd w:val="clear" w:color="auto" w:fill="FFFFFF"/>
        </w:rPr>
        <w:t>促进部</w:t>
      </w:r>
      <w:proofErr w:type="gramEnd"/>
      <w:r>
        <w:rPr>
          <w:rFonts w:ascii="仿宋" w:eastAsia="仿宋" w:hAnsi="仿宋" w:cs="Arial" w:hint="eastAsia"/>
          <w:color w:val="191919"/>
          <w:sz w:val="32"/>
          <w:szCs w:val="32"/>
          <w:shd w:val="clear" w:color="auto" w:fill="FFFFFF"/>
        </w:rPr>
        <w:t>的投洽会展览招标、宣传信息部的杂志印刷和网站改版招标、</w:t>
      </w:r>
      <w:proofErr w:type="gramStart"/>
      <w:r>
        <w:rPr>
          <w:rFonts w:ascii="仿宋" w:eastAsia="仿宋" w:hAnsi="仿宋" w:cs="Arial" w:hint="eastAsia"/>
          <w:color w:val="191919"/>
          <w:sz w:val="32"/>
          <w:szCs w:val="32"/>
          <w:shd w:val="clear" w:color="auto" w:fill="FFFFFF"/>
        </w:rPr>
        <w:t>凯</w:t>
      </w:r>
      <w:proofErr w:type="gramEnd"/>
      <w:r>
        <w:rPr>
          <w:rFonts w:ascii="仿宋" w:eastAsia="仿宋" w:hAnsi="仿宋" w:cs="Arial" w:hint="eastAsia"/>
          <w:color w:val="191919"/>
          <w:sz w:val="32"/>
          <w:szCs w:val="32"/>
          <w:shd w:val="clear" w:color="auto" w:fill="FFFFFF"/>
        </w:rPr>
        <w:t>协宾馆更换电梯招标</w:t>
      </w:r>
      <w:r>
        <w:rPr>
          <w:rFonts w:ascii="仿宋" w:eastAsia="仿宋" w:hAnsi="仿宋" w:cs="楷体" w:hint="eastAsia"/>
          <w:bCs/>
          <w:sz w:val="32"/>
          <w:szCs w:val="32"/>
        </w:rPr>
        <w:t>），制定</w:t>
      </w:r>
      <w:r>
        <w:rPr>
          <w:rFonts w:ascii="仿宋" w:eastAsia="仿宋" w:hAnsi="仿宋" w:cs="Arial" w:hint="eastAsia"/>
          <w:sz w:val="32"/>
          <w:szCs w:val="32"/>
          <w:shd w:val="clear" w:color="auto" w:fill="FFFFFF"/>
        </w:rPr>
        <w:t>《中国开发区协会人事考勤管理规定》《中国开发区协会员工公寓管理办法</w:t>
      </w:r>
      <w:r>
        <w:rPr>
          <w:rFonts w:ascii="仿宋" w:eastAsia="仿宋" w:hAnsi="仿宋" w:hint="eastAsia"/>
          <w:sz w:val="32"/>
          <w:szCs w:val="32"/>
        </w:rPr>
        <w:t>》</w:t>
      </w:r>
      <w:r>
        <w:rPr>
          <w:rFonts w:ascii="仿宋" w:eastAsia="仿宋" w:hAnsi="仿宋" w:cs="Times New Roman" w:hint="eastAsia"/>
          <w:bCs/>
          <w:sz w:val="32"/>
          <w:szCs w:val="32"/>
        </w:rPr>
        <w:t>《中国开发区协会宣传工作管理办法》</w:t>
      </w:r>
      <w:r>
        <w:rPr>
          <w:rFonts w:ascii="仿宋" w:eastAsia="仿宋" w:hAnsi="仿宋" w:cs="Arial" w:hint="eastAsia"/>
          <w:sz w:val="32"/>
          <w:szCs w:val="32"/>
          <w:shd w:val="clear" w:color="auto" w:fill="FFFFFF"/>
        </w:rPr>
        <w:t>《凯协宾馆人事管理制度》</w:t>
      </w:r>
      <w:r>
        <w:rPr>
          <w:rFonts w:ascii="仿宋" w:eastAsia="仿宋" w:hAnsi="仿宋" w:cs="Times New Roman" w:hint="eastAsia"/>
          <w:bCs/>
          <w:sz w:val="32"/>
          <w:szCs w:val="32"/>
        </w:rPr>
        <w:t>《智慧开发区建设专业委员会微信公众号管理办法》</w:t>
      </w:r>
      <w:r>
        <w:rPr>
          <w:rFonts w:ascii="仿宋" w:eastAsia="仿宋" w:hAnsi="仿宋" w:hint="eastAsia"/>
          <w:bCs/>
          <w:sz w:val="32"/>
          <w:szCs w:val="32"/>
        </w:rPr>
        <w:t>《智慧开发区建设智库管理办法》等规章制度，加强了制度管人、流程管事，更好的实现了协会管理的公开、公平、公正，</w:t>
      </w:r>
      <w:r>
        <w:rPr>
          <w:rFonts w:ascii="仿宋" w:eastAsia="仿宋" w:hAnsi="仿宋" w:hint="eastAsia"/>
          <w:sz w:val="32"/>
          <w:szCs w:val="32"/>
        </w:rPr>
        <w:t>使协会政治生态出现了春和景明、气象一新的崭新风貌，呈现了团结和谐、干事创业的良好局面。2.</w:t>
      </w:r>
      <w:r>
        <w:rPr>
          <w:rFonts w:ascii="仿宋" w:eastAsia="仿宋" w:hAnsi="仿宋" w:cs="楷体" w:hint="eastAsia"/>
          <w:bCs/>
          <w:sz w:val="32"/>
          <w:szCs w:val="32"/>
        </w:rPr>
        <w:t>通过修订、完善、调整项目奖金分配制度，以及财务报销审批前置等措施，实现以收定支、量入为出，巩固“扭亏为盈”的成果，同时，实现了对员工的正向激励机制，为大家想干事、能干事、干好事赋能。3.通过财务核算方法以及财务系统的优化，更加充分的发挥财务参谋助手的作用，更加有力的支撑领导决策。4.</w:t>
      </w:r>
      <w:r>
        <w:rPr>
          <w:rFonts w:ascii="仿宋" w:eastAsia="仿宋" w:hAnsi="仿宋" w:hint="eastAsia"/>
          <w:sz w:val="32"/>
          <w:szCs w:val="32"/>
        </w:rPr>
        <w:t>通过对协会及所属企业的银行账户归口管理，争取大客户的身份和待遇提高银行存款利率，利用财务手段有效增加收</w:t>
      </w:r>
      <w:r>
        <w:rPr>
          <w:rFonts w:ascii="仿宋" w:eastAsia="仿宋" w:hAnsi="仿宋" w:hint="eastAsia"/>
          <w:sz w:val="32"/>
          <w:szCs w:val="32"/>
        </w:rPr>
        <w:lastRenderedPageBreak/>
        <w:t>入，实现了多渠道、多视角提升协会经济收益的目标。5.通过建立内部联动机制，协会各部门共同协作，全面推进资源共享和协同发展，进一步深挖内部潜力，打“组合拳”，下“一盘棋”，同时，领导班子压任务、加担子，举</w:t>
      </w:r>
      <w:proofErr w:type="gramStart"/>
      <w:r>
        <w:rPr>
          <w:rFonts w:ascii="仿宋" w:eastAsia="仿宋" w:hAnsi="仿宋" w:hint="eastAsia"/>
          <w:sz w:val="32"/>
          <w:szCs w:val="32"/>
        </w:rPr>
        <w:t>全协会</w:t>
      </w:r>
      <w:proofErr w:type="gramEnd"/>
      <w:r>
        <w:rPr>
          <w:rFonts w:ascii="仿宋" w:eastAsia="仿宋" w:hAnsi="仿宋" w:hint="eastAsia"/>
          <w:sz w:val="32"/>
          <w:szCs w:val="32"/>
        </w:rPr>
        <w:t>之力办大事，通过这些措施，实现了资源的有效整合，业务的充分扩展，服务水准和质量实质提升。</w:t>
      </w:r>
    </w:p>
    <w:p w14:paraId="2EADFC10" w14:textId="77777777" w:rsidR="007D5CA4" w:rsidRDefault="007D5CA4" w:rsidP="007D5CA4">
      <w:pPr>
        <w:ind w:firstLineChars="200" w:firstLine="640"/>
        <w:rPr>
          <w:rFonts w:ascii="仿宋" w:eastAsia="仿宋" w:hAnsi="仿宋" w:cs="楷体"/>
          <w:bCs/>
          <w:sz w:val="32"/>
          <w:szCs w:val="32"/>
        </w:rPr>
      </w:pPr>
      <w:r>
        <w:rPr>
          <w:rFonts w:ascii="黑体" w:eastAsia="黑体" w:hAnsi="黑体" w:cs="楷体" w:hint="eastAsia"/>
          <w:bCs/>
          <w:sz w:val="32"/>
          <w:szCs w:val="32"/>
        </w:rPr>
        <w:t>二是注重分支机构的建设和所属企业的管理。</w:t>
      </w:r>
      <w:r>
        <w:rPr>
          <w:rFonts w:ascii="仿宋" w:eastAsia="仿宋" w:hAnsi="仿宋" w:cs="楷体" w:hint="eastAsia"/>
          <w:bCs/>
          <w:sz w:val="32"/>
          <w:szCs w:val="32"/>
        </w:rPr>
        <w:t>1.今年，协会更加注重分支机构的发展。</w:t>
      </w:r>
      <w:r>
        <w:rPr>
          <w:rFonts w:ascii="仿宋" w:eastAsia="仿宋" w:hAnsi="仿宋" w:hint="eastAsia"/>
          <w:sz w:val="32"/>
          <w:szCs w:val="32"/>
        </w:rPr>
        <w:t>分支机构具备专门的力量，专业的团队，专注的业务，能够拓宽协会的业务领域，加速协会发展和壮大，增强协会在市场上的影响力和凝聚力，开拓工作的新局面，更好的为开发区会员服务。一方面，经过多半年的充分研究和筹备，在严格遵照民政部管理要求、履行全部程序后，协会成立了陆港分会和投融资专业委员会两个分支机构；另一方面，持续</w:t>
      </w:r>
      <w:r>
        <w:rPr>
          <w:rFonts w:ascii="仿宋" w:eastAsia="仿宋" w:hAnsi="仿宋" w:hint="eastAsia"/>
          <w:bCs/>
          <w:sz w:val="32"/>
          <w:szCs w:val="32"/>
        </w:rPr>
        <w:t>推进中国开发区协会绿色发展专业委员会和互贸区分会的筹备工作。</w:t>
      </w:r>
      <w:r>
        <w:rPr>
          <w:rFonts w:ascii="仿宋" w:eastAsia="仿宋" w:hAnsi="仿宋" w:hint="eastAsia"/>
          <w:sz w:val="32"/>
          <w:szCs w:val="32"/>
        </w:rPr>
        <w:t>同时，也调整了有关分支机构的负责人。2.按照主管单位的要求，加强协会所属企业的管理，研究处理了</w:t>
      </w:r>
      <w:r>
        <w:rPr>
          <w:rFonts w:ascii="仿宋" w:eastAsia="仿宋" w:hAnsi="仿宋" w:cs="楷体" w:hint="eastAsia"/>
          <w:bCs/>
          <w:sz w:val="32"/>
          <w:szCs w:val="32"/>
        </w:rPr>
        <w:t>京津</w:t>
      </w:r>
      <w:proofErr w:type="gramStart"/>
      <w:r>
        <w:rPr>
          <w:rFonts w:ascii="仿宋" w:eastAsia="仿宋" w:hAnsi="仿宋" w:cs="楷体" w:hint="eastAsia"/>
          <w:bCs/>
          <w:sz w:val="32"/>
          <w:szCs w:val="32"/>
        </w:rPr>
        <w:t>冀公司</w:t>
      </w:r>
      <w:proofErr w:type="gramEnd"/>
      <w:r>
        <w:rPr>
          <w:rFonts w:ascii="仿宋" w:eastAsia="仿宋" w:hAnsi="仿宋" w:cs="楷体" w:hint="eastAsia"/>
          <w:bCs/>
          <w:sz w:val="32"/>
          <w:szCs w:val="32"/>
        </w:rPr>
        <w:t>对外投资的股权事宜；对</w:t>
      </w:r>
      <w:proofErr w:type="gramStart"/>
      <w:r>
        <w:rPr>
          <w:rFonts w:ascii="仿宋" w:eastAsia="仿宋" w:hAnsi="仿宋" w:cs="楷体" w:hint="eastAsia"/>
          <w:bCs/>
          <w:sz w:val="32"/>
          <w:szCs w:val="32"/>
        </w:rPr>
        <w:t>凯</w:t>
      </w:r>
      <w:proofErr w:type="gramEnd"/>
      <w:r>
        <w:rPr>
          <w:rFonts w:ascii="仿宋" w:eastAsia="仿宋" w:hAnsi="仿宋" w:cs="楷体" w:hint="eastAsia"/>
          <w:bCs/>
          <w:sz w:val="32"/>
          <w:szCs w:val="32"/>
        </w:rPr>
        <w:t>协宾馆进行了换届，制定了新的管理制度。</w:t>
      </w:r>
    </w:p>
    <w:p w14:paraId="63ABC6EE" w14:textId="77777777" w:rsidR="007D5CA4" w:rsidRDefault="007D5CA4" w:rsidP="007D5CA4">
      <w:pPr>
        <w:ind w:firstLineChars="200" w:firstLine="640"/>
        <w:rPr>
          <w:rFonts w:ascii="楷体" w:eastAsia="楷体" w:hAnsi="楷体" w:cs="楷体"/>
          <w:b/>
          <w:bCs/>
          <w:sz w:val="32"/>
          <w:szCs w:val="32"/>
        </w:rPr>
      </w:pPr>
      <w:r>
        <w:rPr>
          <w:rFonts w:ascii="黑体" w:eastAsia="黑体" w:hAnsi="黑体" w:cs="楷体" w:hint="eastAsia"/>
          <w:bCs/>
          <w:sz w:val="32"/>
          <w:szCs w:val="32"/>
        </w:rPr>
        <w:t>三是注重协会的对外交流以及形象树立、宣传推广。</w:t>
      </w:r>
      <w:r>
        <w:rPr>
          <w:rFonts w:ascii="仿宋" w:eastAsia="仿宋" w:hAnsi="仿宋" w:cs="楷体" w:hint="eastAsia"/>
          <w:bCs/>
          <w:sz w:val="32"/>
          <w:szCs w:val="32"/>
        </w:rPr>
        <w:t>1.今年以来，协会积极对接全国人大、</w:t>
      </w:r>
      <w:proofErr w:type="gramStart"/>
      <w:r>
        <w:rPr>
          <w:rFonts w:ascii="仿宋" w:eastAsia="仿宋" w:hAnsi="仿宋" w:cs="楷体" w:hint="eastAsia"/>
          <w:bCs/>
          <w:sz w:val="32"/>
          <w:szCs w:val="32"/>
        </w:rPr>
        <w:t>发改委</w:t>
      </w:r>
      <w:proofErr w:type="gramEnd"/>
      <w:r>
        <w:rPr>
          <w:rFonts w:ascii="仿宋" w:eastAsia="仿宋" w:hAnsi="仿宋" w:cs="楷体" w:hint="eastAsia"/>
          <w:bCs/>
          <w:sz w:val="32"/>
          <w:szCs w:val="32"/>
        </w:rPr>
        <w:t>、商务部、工信部、科技部、海关部署、退役军人事务部等多个部委，承接他们关于开发区政策研究、产业引导、项目实施、资金支持</w:t>
      </w:r>
      <w:r>
        <w:rPr>
          <w:rFonts w:ascii="仿宋" w:eastAsia="仿宋" w:hAnsi="仿宋" w:cs="楷体" w:hint="eastAsia"/>
          <w:bCs/>
          <w:sz w:val="32"/>
          <w:szCs w:val="32"/>
        </w:rPr>
        <w:lastRenderedPageBreak/>
        <w:t>等多方面的工作，受到了部委的好评。2.接待南非、加纳等国家的会谈，促进国外开发区与我国开发区的交流，参加巴基斯坦使馆的产业促进活动，组织我国开发区及企业赴国外学习交流、产业对接。3.主动走访开发区进行调研，了解需求、精准服务；热情接待多个政府、开发区和行业协会、企业的来访，探讨合作；加大力度支持省开发区协会的发展，联合省开发区协会共同开展区域性的服务。4.</w:t>
      </w:r>
      <w:r>
        <w:rPr>
          <w:rFonts w:ascii="仿宋" w:eastAsia="仿宋" w:hAnsi="仿宋" w:hint="eastAsia"/>
          <w:bCs/>
          <w:sz w:val="32"/>
          <w:szCs w:val="32"/>
        </w:rPr>
        <w:t>围绕协会自身定位、业务范围、业务成果等方面进行梳理、总结，重新编写了协会简介，制作了中国开发区协会简介PPT和</w:t>
      </w:r>
      <w:r>
        <w:rPr>
          <w:rFonts w:ascii="仿宋" w:eastAsia="仿宋" w:hAnsi="仿宋" w:hint="eastAsia"/>
          <w:sz w:val="32"/>
          <w:szCs w:val="32"/>
        </w:rPr>
        <w:t>历年成果统计表</w:t>
      </w:r>
      <w:r>
        <w:rPr>
          <w:rFonts w:ascii="仿宋" w:eastAsia="仿宋" w:hAnsi="仿宋" w:hint="eastAsia"/>
          <w:bCs/>
          <w:sz w:val="32"/>
          <w:szCs w:val="32"/>
        </w:rPr>
        <w:t>；</w:t>
      </w:r>
      <w:r>
        <w:rPr>
          <w:rFonts w:ascii="仿宋" w:eastAsia="仿宋" w:hAnsi="仿宋" w:hint="eastAsia"/>
          <w:sz w:val="32"/>
          <w:szCs w:val="32"/>
        </w:rPr>
        <w:t>完成商标（文字、logo）注册和知识产权保护相关工作</w:t>
      </w:r>
      <w:r>
        <w:rPr>
          <w:rFonts w:ascii="仿宋" w:eastAsia="仿宋" w:hAnsi="仿宋" w:hint="eastAsia"/>
          <w:bCs/>
          <w:sz w:val="32"/>
          <w:szCs w:val="32"/>
        </w:rPr>
        <w:t>。在此基础上，加强了协会的形象树立，加大了宣传推广力度，扩大了协会的社会影响力。</w:t>
      </w:r>
    </w:p>
    <w:p w14:paraId="4FFB7F7D" w14:textId="77777777" w:rsidR="007D5CA4" w:rsidRDefault="007D5CA4" w:rsidP="007D5CA4">
      <w:pPr>
        <w:ind w:firstLineChars="200" w:firstLine="640"/>
        <w:rPr>
          <w:rFonts w:ascii="黑体" w:eastAsia="黑体" w:hAnsi="黑体"/>
          <w:sz w:val="32"/>
          <w:szCs w:val="32"/>
        </w:rPr>
      </w:pPr>
      <w:r>
        <w:rPr>
          <w:rFonts w:ascii="黑体" w:eastAsia="黑体" w:hAnsi="黑体" w:hint="eastAsia"/>
          <w:sz w:val="32"/>
          <w:szCs w:val="32"/>
        </w:rPr>
        <w:t>二</w:t>
      </w:r>
      <w:r>
        <w:rPr>
          <w:rFonts w:ascii="黑体" w:eastAsia="黑体" w:hAnsi="黑体"/>
          <w:sz w:val="32"/>
          <w:szCs w:val="32"/>
        </w:rPr>
        <w:t>、</w:t>
      </w:r>
      <w:r>
        <w:rPr>
          <w:rFonts w:ascii="黑体" w:eastAsia="黑体" w:hAnsi="黑体" w:hint="eastAsia"/>
          <w:sz w:val="32"/>
          <w:szCs w:val="32"/>
        </w:rPr>
        <w:t>不足和分析</w:t>
      </w:r>
    </w:p>
    <w:p w14:paraId="7E56AEE1" w14:textId="77777777" w:rsidR="007D5CA4" w:rsidRDefault="007D5CA4" w:rsidP="007D5CA4">
      <w:pPr>
        <w:ind w:firstLineChars="200" w:firstLine="640"/>
        <w:rPr>
          <w:rFonts w:ascii="楷体" w:eastAsia="楷体" w:hAnsi="楷体" w:cs="楷体"/>
          <w:sz w:val="32"/>
          <w:szCs w:val="32"/>
        </w:rPr>
      </w:pPr>
      <w:r>
        <w:rPr>
          <w:rFonts w:ascii="仿宋" w:eastAsia="仿宋" w:hAnsi="仿宋"/>
          <w:sz w:val="32"/>
          <w:szCs w:val="32"/>
        </w:rPr>
        <w:t>回顾一年来的工作，取得了一些成绩，但也存在一些不足。</w:t>
      </w:r>
      <w:r>
        <w:rPr>
          <w:rFonts w:ascii="仿宋" w:eastAsia="仿宋" w:hAnsi="仿宋" w:hint="eastAsia"/>
          <w:b/>
          <w:sz w:val="32"/>
          <w:szCs w:val="32"/>
        </w:rPr>
        <w:t>一是思想理念的更新与体制改革的调整还不相适应。</w:t>
      </w:r>
      <w:r>
        <w:rPr>
          <w:rFonts w:ascii="仿宋" w:eastAsia="仿宋" w:hAnsi="仿宋" w:hint="eastAsia"/>
          <w:bCs/>
          <w:sz w:val="32"/>
          <w:szCs w:val="32"/>
        </w:rPr>
        <w:t>面对新形势，面对大变局，学习党的创新理论还不够深入，转化成实际工作成果还不够。特别是面临体制脱钩，勇于迎接挑战，积极应对改革，创新思维，转变观念还不够。比如，市场化运营思维，多渠道合作模式，整体综合</w:t>
      </w:r>
      <w:r>
        <w:rPr>
          <w:rFonts w:ascii="仿宋" w:eastAsia="仿宋" w:hAnsi="仿宋" w:hint="eastAsia"/>
          <w:sz w:val="32"/>
          <w:szCs w:val="32"/>
        </w:rPr>
        <w:t>能力还需进一步提升，服务的资源和要素有待进一步挖掘。</w:t>
      </w:r>
      <w:r>
        <w:rPr>
          <w:rFonts w:ascii="仿宋" w:eastAsia="仿宋" w:hAnsi="仿宋" w:hint="eastAsia"/>
          <w:b/>
          <w:bCs/>
          <w:sz w:val="32"/>
          <w:szCs w:val="32"/>
        </w:rPr>
        <w:t>二是工作标准和质量效益与推进治理能力现代化的要求还不相适应。</w:t>
      </w:r>
      <w:r>
        <w:rPr>
          <w:rFonts w:ascii="仿宋" w:eastAsia="仿宋" w:hAnsi="仿宋" w:hint="eastAsia"/>
          <w:sz w:val="32"/>
          <w:szCs w:val="32"/>
        </w:rPr>
        <w:t>责任担当意识还不够，能力素质还需提升，工作效率有待提高，</w:t>
      </w:r>
      <w:r>
        <w:rPr>
          <w:rFonts w:ascii="仿宋" w:eastAsia="仿宋" w:hAnsi="仿宋" w:hint="eastAsia"/>
          <w:sz w:val="32"/>
          <w:szCs w:val="32"/>
        </w:rPr>
        <w:lastRenderedPageBreak/>
        <w:t>平衡质量与效率的手段措施还需研究，岗位职责意识、工作作风还需进一步强化。</w:t>
      </w:r>
      <w:r>
        <w:rPr>
          <w:rFonts w:ascii="仿宋" w:eastAsia="仿宋" w:hAnsi="仿宋" w:cs="仿宋" w:hint="eastAsia"/>
          <w:b/>
          <w:bCs/>
          <w:sz w:val="32"/>
          <w:szCs w:val="32"/>
        </w:rPr>
        <w:t>三是</w:t>
      </w:r>
      <w:r>
        <w:rPr>
          <w:rFonts w:ascii="仿宋" w:eastAsia="仿宋" w:hAnsi="仿宋" w:hint="eastAsia"/>
          <w:b/>
          <w:bCs/>
          <w:sz w:val="32"/>
          <w:szCs w:val="32"/>
        </w:rPr>
        <w:t>制度机制与协会建设的目标要求还不相适应。</w:t>
      </w:r>
      <w:r>
        <w:rPr>
          <w:rFonts w:ascii="仿宋" w:eastAsia="仿宋" w:hAnsi="仿宋" w:hint="eastAsia"/>
          <w:sz w:val="32"/>
          <w:szCs w:val="32"/>
        </w:rPr>
        <w:t>尽管已经制定和完善了一些规章制度，但与形势发展还有差距，落实的力度还不够，检查反馈、总结评价、修正完善、监督执行的动态管理机制还没有完全建立起来；尤其是在人员能进能出、能上能下、轮岗交流，以及人才培养吸引的制度机制还有待深化细化。</w:t>
      </w:r>
    </w:p>
    <w:p w14:paraId="5E7FF116" w14:textId="77777777" w:rsidR="007D5CA4" w:rsidRDefault="007D5CA4" w:rsidP="007D5CA4">
      <w:pPr>
        <w:ind w:firstLineChars="200" w:firstLine="640"/>
        <w:rPr>
          <w:rFonts w:ascii="黑体" w:eastAsia="黑体" w:hAnsi="黑体"/>
          <w:sz w:val="32"/>
          <w:szCs w:val="32"/>
        </w:rPr>
      </w:pPr>
      <w:r>
        <w:rPr>
          <w:rFonts w:ascii="黑体" w:eastAsia="黑体" w:hAnsi="黑体" w:hint="eastAsia"/>
          <w:sz w:val="32"/>
          <w:szCs w:val="32"/>
        </w:rPr>
        <w:t>三、2020年</w:t>
      </w:r>
      <w:r>
        <w:rPr>
          <w:rFonts w:ascii="黑体" w:eastAsia="黑体" w:hAnsi="黑体"/>
          <w:sz w:val="32"/>
          <w:szCs w:val="32"/>
        </w:rPr>
        <w:t>工作</w:t>
      </w:r>
      <w:r>
        <w:rPr>
          <w:rFonts w:ascii="黑体" w:eastAsia="黑体" w:hAnsi="黑体" w:hint="eastAsia"/>
          <w:sz w:val="32"/>
          <w:szCs w:val="32"/>
        </w:rPr>
        <w:t>设想</w:t>
      </w:r>
    </w:p>
    <w:p w14:paraId="6D50C2DD" w14:textId="77777777" w:rsidR="007D5CA4" w:rsidRDefault="007D5CA4" w:rsidP="007D5CA4">
      <w:pPr>
        <w:ind w:firstLineChars="200" w:firstLine="640"/>
        <w:rPr>
          <w:rFonts w:ascii="仿宋" w:eastAsia="仿宋" w:hAnsi="仿宋" w:cs="仿宋"/>
          <w:b/>
          <w:bCs/>
          <w:sz w:val="32"/>
          <w:szCs w:val="32"/>
        </w:rPr>
      </w:pPr>
      <w:r>
        <w:rPr>
          <w:rFonts w:ascii="仿宋" w:eastAsia="仿宋" w:hAnsi="仿宋" w:hint="eastAsia"/>
          <w:sz w:val="32"/>
          <w:szCs w:val="32"/>
        </w:rPr>
        <w:t>2020年，</w:t>
      </w:r>
      <w:r>
        <w:rPr>
          <w:rFonts w:ascii="仿宋" w:eastAsia="仿宋" w:hAnsi="仿宋" w:cs="仿宋" w:hint="eastAsia"/>
          <w:sz w:val="32"/>
          <w:szCs w:val="32"/>
          <w:shd w:val="clear" w:color="auto" w:fill="FFFFFF"/>
        </w:rPr>
        <w:t>是实现“两个一百年目标”中第一个百年目标、全面建成小康社会的决胜之年，是协会体制转换后的开局之年。协会要认真贯彻落实党中央、国务院决策部署，在指导思想上，</w:t>
      </w:r>
      <w:r>
        <w:rPr>
          <w:rFonts w:ascii="黑体" w:eastAsia="黑体" w:hAnsi="黑体" w:hint="eastAsia"/>
          <w:sz w:val="32"/>
          <w:szCs w:val="32"/>
          <w:shd w:val="clear" w:color="auto" w:fill="FFFFFF"/>
        </w:rPr>
        <w:t>贯穿一条主线，</w:t>
      </w:r>
      <w:r>
        <w:rPr>
          <w:rFonts w:ascii="仿宋" w:eastAsia="仿宋" w:hAnsi="仿宋" w:cs="仿宋" w:hint="eastAsia"/>
          <w:sz w:val="32"/>
          <w:szCs w:val="32"/>
          <w:shd w:val="clear" w:color="auto" w:fill="FFFFFF"/>
        </w:rPr>
        <w:t>以习近平新时代中国特色社会主义思想为指导，深入学习和贯彻党的十九届四中全会精神；</w:t>
      </w:r>
      <w:r>
        <w:rPr>
          <w:rFonts w:ascii="黑体" w:eastAsia="黑体" w:hAnsi="黑体" w:hint="eastAsia"/>
          <w:sz w:val="32"/>
          <w:szCs w:val="32"/>
          <w:shd w:val="clear" w:color="auto" w:fill="FFFFFF"/>
        </w:rPr>
        <w:t>围绕一个目标，</w:t>
      </w:r>
      <w:r>
        <w:rPr>
          <w:rFonts w:ascii="仿宋" w:eastAsia="仿宋" w:hAnsi="仿宋" w:cs="仿宋" w:hint="eastAsia"/>
          <w:sz w:val="32"/>
          <w:szCs w:val="32"/>
          <w:shd w:val="clear" w:color="auto" w:fill="FFFFFF"/>
        </w:rPr>
        <w:t>着力提高运行能力，</w:t>
      </w:r>
      <w:proofErr w:type="gramStart"/>
      <w:r>
        <w:rPr>
          <w:rFonts w:ascii="仿宋" w:eastAsia="仿宋" w:hAnsi="仿宋" w:cs="仿宋" w:hint="eastAsia"/>
          <w:sz w:val="32"/>
          <w:szCs w:val="32"/>
          <w:shd w:val="clear" w:color="auto" w:fill="FFFFFF"/>
        </w:rPr>
        <w:t>朝着全国</w:t>
      </w:r>
      <w:proofErr w:type="gramEnd"/>
      <w:r>
        <w:rPr>
          <w:rFonts w:ascii="仿宋" w:eastAsia="仿宋" w:hAnsi="仿宋" w:cs="仿宋" w:hint="eastAsia"/>
          <w:sz w:val="32"/>
          <w:szCs w:val="32"/>
          <w:shd w:val="clear" w:color="auto" w:fill="FFFFFF"/>
        </w:rPr>
        <w:t>社团组织第一方阵迈出坚实步伐；</w:t>
      </w:r>
      <w:r>
        <w:rPr>
          <w:rFonts w:ascii="黑体" w:eastAsia="黑体" w:hAnsi="黑体" w:hint="eastAsia"/>
          <w:sz w:val="32"/>
          <w:szCs w:val="32"/>
          <w:shd w:val="clear" w:color="auto" w:fill="FFFFFF"/>
        </w:rPr>
        <w:t>聚焦一个中心，</w:t>
      </w:r>
      <w:r>
        <w:rPr>
          <w:rFonts w:ascii="仿宋" w:eastAsia="仿宋" w:hAnsi="仿宋" w:cs="仿宋" w:hint="eastAsia"/>
          <w:sz w:val="32"/>
          <w:szCs w:val="32"/>
          <w:shd w:val="clear" w:color="auto" w:fill="FFFFFF"/>
        </w:rPr>
        <w:t>以会员为本，服务好政府，服务好行业；</w:t>
      </w:r>
      <w:r>
        <w:rPr>
          <w:rFonts w:ascii="黑体" w:eastAsia="黑体" w:hAnsi="黑体" w:hint="eastAsia"/>
          <w:sz w:val="32"/>
          <w:szCs w:val="32"/>
          <w:shd w:val="clear" w:color="auto" w:fill="FFFFFF"/>
        </w:rPr>
        <w:t>抓好一个机遇，</w:t>
      </w:r>
      <w:r>
        <w:rPr>
          <w:rFonts w:ascii="仿宋" w:eastAsia="仿宋" w:hAnsi="仿宋" w:hint="eastAsia"/>
          <w:sz w:val="32"/>
          <w:szCs w:val="32"/>
          <w:shd w:val="clear" w:color="auto" w:fill="FFFFFF"/>
        </w:rPr>
        <w:t>以</w:t>
      </w:r>
      <w:r>
        <w:rPr>
          <w:rFonts w:ascii="仿宋" w:eastAsia="仿宋" w:hAnsi="仿宋" w:cs="仿宋" w:hint="eastAsia"/>
          <w:sz w:val="32"/>
          <w:szCs w:val="32"/>
          <w:shd w:val="clear" w:color="auto" w:fill="FFFFFF"/>
        </w:rPr>
        <w:t>体制调整为契机，强化市场化思维；</w:t>
      </w:r>
      <w:r>
        <w:rPr>
          <w:rFonts w:ascii="黑体" w:eastAsia="黑体" w:hAnsi="黑体" w:hint="eastAsia"/>
          <w:sz w:val="32"/>
          <w:szCs w:val="32"/>
          <w:shd w:val="clear" w:color="auto" w:fill="FFFFFF"/>
        </w:rPr>
        <w:t>扭住一个关键</w:t>
      </w:r>
      <w:r>
        <w:rPr>
          <w:rFonts w:ascii="仿宋" w:eastAsia="仿宋" w:hAnsi="仿宋" w:cs="仿宋" w:hint="eastAsia"/>
          <w:sz w:val="32"/>
          <w:szCs w:val="32"/>
          <w:shd w:val="clear" w:color="auto" w:fill="FFFFFF"/>
        </w:rPr>
        <w:t>，突出科学发展、规范运行、纯正风气；</w:t>
      </w:r>
      <w:r>
        <w:rPr>
          <w:rFonts w:ascii="黑体" w:eastAsia="黑体" w:hAnsi="黑体" w:hint="eastAsia"/>
          <w:sz w:val="32"/>
          <w:szCs w:val="32"/>
          <w:shd w:val="clear" w:color="auto" w:fill="FFFFFF"/>
        </w:rPr>
        <w:t>建强一个堡垒，</w:t>
      </w:r>
      <w:r>
        <w:rPr>
          <w:rFonts w:ascii="仿宋" w:eastAsia="仿宋" w:hAnsi="仿宋" w:hint="eastAsia"/>
          <w:sz w:val="32"/>
          <w:szCs w:val="32"/>
          <w:shd w:val="clear" w:color="auto" w:fill="FFFFFF"/>
        </w:rPr>
        <w:t>着力</w:t>
      </w:r>
      <w:r>
        <w:rPr>
          <w:rFonts w:ascii="仿宋" w:eastAsia="仿宋" w:hAnsi="仿宋" w:cs="仿宋" w:hint="eastAsia"/>
          <w:sz w:val="32"/>
          <w:szCs w:val="32"/>
          <w:shd w:val="clear" w:color="auto" w:fill="FFFFFF"/>
        </w:rPr>
        <w:t>加强班子自身建设。牢牢把握稳中求进工作总基调，坚持新发展理念，充分发挥社会组织在社会治理中的作用，努力提升社会组织参与社会治理的能力，发挥行业协会自律功能，构建社会治理新格局，</w:t>
      </w:r>
      <w:r>
        <w:rPr>
          <w:rFonts w:ascii="仿宋" w:eastAsia="仿宋" w:hAnsi="仿宋" w:cs="仿宋" w:hint="eastAsia"/>
          <w:sz w:val="32"/>
          <w:szCs w:val="32"/>
        </w:rPr>
        <w:t>继续按照理事会和年度工作计划安排，创新服务，开拓市场，强化责任</w:t>
      </w:r>
      <w:r>
        <w:rPr>
          <w:rFonts w:ascii="仿宋" w:eastAsia="仿宋" w:hAnsi="仿宋" w:cs="仿宋" w:hint="eastAsia"/>
          <w:sz w:val="32"/>
          <w:szCs w:val="32"/>
        </w:rPr>
        <w:lastRenderedPageBreak/>
        <w:t>担当，主动积极作为，以奋发有为的精神状态，推动协会又好又快发展。</w:t>
      </w:r>
    </w:p>
    <w:p w14:paraId="4E508B60" w14:textId="77777777" w:rsidR="007D5CA4" w:rsidRDefault="007D5CA4" w:rsidP="007D5CA4">
      <w:pPr>
        <w:ind w:firstLineChars="200" w:firstLine="643"/>
        <w:rPr>
          <w:rFonts w:ascii="仿宋" w:eastAsia="仿宋" w:hAnsi="仿宋" w:cs="仿宋"/>
          <w:sz w:val="32"/>
          <w:szCs w:val="32"/>
        </w:rPr>
      </w:pPr>
      <w:r>
        <w:rPr>
          <w:rFonts w:ascii="楷体" w:eastAsia="楷体" w:hAnsi="楷体" w:cs="楷体" w:hint="eastAsia"/>
          <w:b/>
          <w:bCs/>
          <w:sz w:val="32"/>
          <w:szCs w:val="32"/>
        </w:rPr>
        <w:t>（一）探索特点规律要不止步。</w:t>
      </w:r>
    </w:p>
    <w:p w14:paraId="02FFBBB8"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时代在不断发展，形势在不断变化。</w:t>
      </w:r>
      <w:r>
        <w:rPr>
          <w:rFonts w:ascii="仿宋" w:eastAsia="仿宋" w:hAnsi="仿宋" w:hint="eastAsia"/>
          <w:sz w:val="32"/>
          <w:szCs w:val="32"/>
        </w:rPr>
        <w:t>协会创立近30年来，发展到今天，取得的成绩来之不易。脱钩后，市场化程度更高，这是协会从成立到现在整个发展历史上的一次重大转型，既是机遇，更是挑战。如何积极面对、主动适应，如何更好的为会员提供服务，必须认清面临的新形势新局面，增强忧患意识，进一步冲破陈旧观念、惯性思维的束缚，用新视角看待新问题；必须知难而进，迎难而上，进一步冲破经验主义的束缚，用新思路新方法解决新问题；必须不断探索规律、认识规律、把握规律，一切从新的实际出发，开拓思维、创新发展，才能找到新的出路，摸索新的发展途径和模式。新的一年，我们既要从顶层设计上谋划协会的发展，又要从举措方法上解决面临的困难，准确把握协会最大的价值依旧是服务会员，提供产品，让会员满意。同时要提高站位、把握全局，清醒认识当前工作中存在的短板，把规范化、科学化管理和创新驱动发展作为协会的立身之本，着力打造品牌服务，创新服务内容方式，注重加强行业影响力，全面提升管理水平，在脱钩后尽快摸索和找到适合自己特色的道路。</w:t>
      </w:r>
      <w:r>
        <w:rPr>
          <w:rFonts w:ascii="仿宋" w:eastAsia="仿宋" w:hAnsi="仿宋" w:cs="仿宋" w:hint="eastAsia"/>
          <w:b/>
          <w:sz w:val="32"/>
          <w:szCs w:val="32"/>
        </w:rPr>
        <w:t>一是打造品牌服务。</w:t>
      </w:r>
      <w:r>
        <w:rPr>
          <w:rFonts w:ascii="仿宋" w:eastAsia="仿宋" w:hAnsi="仿宋" w:cs="仿宋" w:hint="eastAsia"/>
          <w:sz w:val="32"/>
          <w:szCs w:val="32"/>
        </w:rPr>
        <w:t>通过品牌服务，拳头产品，不断提高协会品牌影响力，实现社会效益与经济效益的双轮驱动。</w:t>
      </w:r>
      <w:r>
        <w:rPr>
          <w:rFonts w:ascii="仿宋" w:eastAsia="仿宋" w:hAnsi="仿宋" w:cs="仿宋" w:hint="eastAsia"/>
          <w:sz w:val="32"/>
          <w:szCs w:val="32"/>
        </w:rPr>
        <w:lastRenderedPageBreak/>
        <w:t>如：在现有品牌活动的基础上，探索与有实力</w:t>
      </w:r>
      <w:proofErr w:type="gramStart"/>
      <w:r>
        <w:rPr>
          <w:rFonts w:ascii="仿宋" w:eastAsia="仿宋" w:hAnsi="仿宋" w:cs="仿宋" w:hint="eastAsia"/>
          <w:sz w:val="32"/>
          <w:szCs w:val="32"/>
        </w:rPr>
        <w:t>的央企</w:t>
      </w:r>
      <w:proofErr w:type="gramEnd"/>
      <w:r>
        <w:rPr>
          <w:rFonts w:ascii="仿宋" w:eastAsia="仿宋" w:hAnsi="仿宋" w:cs="仿宋" w:hint="eastAsia"/>
          <w:sz w:val="32"/>
          <w:szCs w:val="32"/>
        </w:rPr>
        <w:t>、全国性行业协会商会等单位联合举办“中国园区博览会”，并以“展+会”的形式，包括主论坛、分论坛、项目对接、媒体宣传、展览展示等内容，为开发区提供全方位服务；探索与退役军人事务部合作，共同打造品牌活动，在全国开发区内促进退役军人的创业就业，同时解决具有高素质的退役军人创业就业与开发区吸引人才的问题，形成可持续的服务品牌；发挥协会分会、专委会的特长，在各自领域树立品牌，提供专业化的服务等等。</w:t>
      </w:r>
      <w:r>
        <w:rPr>
          <w:rFonts w:ascii="仿宋" w:eastAsia="仿宋" w:hAnsi="仿宋" w:cs="仿宋" w:hint="eastAsia"/>
          <w:b/>
          <w:sz w:val="32"/>
          <w:szCs w:val="32"/>
        </w:rPr>
        <w:t>二是丰富服务抓手。</w:t>
      </w:r>
      <w:r>
        <w:rPr>
          <w:rFonts w:ascii="仿宋" w:eastAsia="仿宋" w:hAnsi="仿宋" w:cs="仿宋" w:hint="eastAsia"/>
          <w:sz w:val="32"/>
          <w:szCs w:val="32"/>
        </w:rPr>
        <w:t>作为全国性行业协会，应该充分发挥自身协调优势，主动联络、向有关部委汇报工作,形成长效沟通机制，积极推动制定行业标准，从而充分发挥政府参谋助手作用和行业自律促进作用。当前，结合新时期、新形势以及开发区聚焦热点，可以推动关于开发区营商环境、绿色发展等标准的制定工作。</w:t>
      </w:r>
      <w:r>
        <w:rPr>
          <w:rFonts w:ascii="仿宋" w:eastAsia="仿宋" w:hAnsi="仿宋" w:cs="仿宋" w:hint="eastAsia"/>
          <w:b/>
          <w:sz w:val="32"/>
          <w:szCs w:val="32"/>
        </w:rPr>
        <w:t>三是加快完善建立开发区智库。</w:t>
      </w:r>
      <w:r>
        <w:rPr>
          <w:rFonts w:ascii="仿宋" w:eastAsia="仿宋" w:hAnsi="仿宋" w:cs="仿宋" w:hint="eastAsia"/>
          <w:sz w:val="32"/>
          <w:szCs w:val="32"/>
        </w:rPr>
        <w:t>为了更好地提升协会的专业化服务水平，有必要在原有专家库的基础上组建更为全面的开发区智库，汇集开发区建设发展的各类专家，为开发区提供智力支持。</w:t>
      </w:r>
      <w:r>
        <w:rPr>
          <w:rFonts w:ascii="仿宋" w:eastAsia="仿宋" w:hAnsi="仿宋" w:cs="仿宋" w:hint="eastAsia"/>
          <w:b/>
          <w:sz w:val="32"/>
          <w:szCs w:val="32"/>
        </w:rPr>
        <w:t>四是探索建立开发区大数据中心。</w:t>
      </w:r>
      <w:r>
        <w:rPr>
          <w:rFonts w:ascii="仿宋" w:eastAsia="仿宋" w:hAnsi="仿宋" w:cs="仿宋" w:hint="eastAsia"/>
          <w:sz w:val="32"/>
          <w:szCs w:val="32"/>
        </w:rPr>
        <w:t>把数据作为协会市场化发展的核心竞争力，把数据作为服务政府、服务会员的新产品，把数据作为开发区政策和发展研究的重要依据。</w:t>
      </w:r>
    </w:p>
    <w:p w14:paraId="27D12D27" w14:textId="77777777" w:rsidR="007D5CA4" w:rsidRDefault="007D5CA4" w:rsidP="007D5CA4">
      <w:pPr>
        <w:ind w:firstLineChars="200" w:firstLine="643"/>
        <w:rPr>
          <w:rFonts w:ascii="楷体" w:eastAsia="楷体" w:hAnsi="楷体" w:cs="楷体"/>
          <w:b/>
          <w:bCs/>
          <w:sz w:val="32"/>
          <w:szCs w:val="32"/>
        </w:rPr>
      </w:pPr>
      <w:r>
        <w:rPr>
          <w:rFonts w:ascii="楷体" w:eastAsia="楷体" w:hAnsi="楷体" w:cs="楷体" w:hint="eastAsia"/>
          <w:b/>
          <w:bCs/>
          <w:sz w:val="32"/>
          <w:szCs w:val="32"/>
        </w:rPr>
        <w:t>（二）扭住中心工作要不停顿</w:t>
      </w:r>
    </w:p>
    <w:p w14:paraId="1EBE0A90"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shd w:val="clear" w:color="auto" w:fill="FFFFFF"/>
        </w:rPr>
        <w:t>要聚焦国家发展战略，以会员为本，紧贴服务开发区和</w:t>
      </w:r>
      <w:r>
        <w:rPr>
          <w:rFonts w:ascii="仿宋" w:eastAsia="仿宋" w:hAnsi="仿宋" w:cs="仿宋" w:hint="eastAsia"/>
          <w:sz w:val="32"/>
          <w:szCs w:val="32"/>
          <w:shd w:val="clear" w:color="auto" w:fill="FFFFFF"/>
        </w:rPr>
        <w:lastRenderedPageBreak/>
        <w:t>会员这个中心，不断推进协会自身改革创新，完善体制机制，实现协会要素资源合理流动、优化配置，进一步提升社会效益和经济效益。</w:t>
      </w:r>
    </w:p>
    <w:p w14:paraId="7BA7F52D" w14:textId="77777777" w:rsidR="007D5CA4" w:rsidRDefault="007D5CA4" w:rsidP="007D5CA4">
      <w:pPr>
        <w:ind w:firstLineChars="200" w:firstLine="643"/>
        <w:rPr>
          <w:rFonts w:eastAsia="楷体"/>
          <w:b/>
          <w:sz w:val="32"/>
          <w:szCs w:val="32"/>
        </w:rPr>
      </w:pPr>
      <w:r>
        <w:rPr>
          <w:rFonts w:eastAsia="楷体" w:hint="eastAsia"/>
          <w:b/>
          <w:sz w:val="32"/>
          <w:szCs w:val="32"/>
        </w:rPr>
        <w:t>在</w:t>
      </w:r>
      <w:r>
        <w:rPr>
          <w:rFonts w:eastAsia="楷体"/>
          <w:b/>
          <w:sz w:val="32"/>
          <w:szCs w:val="32"/>
        </w:rPr>
        <w:t>投资促进工作</w:t>
      </w:r>
      <w:r>
        <w:rPr>
          <w:rFonts w:eastAsia="楷体" w:hint="eastAsia"/>
          <w:b/>
          <w:sz w:val="32"/>
          <w:szCs w:val="32"/>
        </w:rPr>
        <w:t>方面：</w:t>
      </w:r>
    </w:p>
    <w:p w14:paraId="7575A865"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继续深化展览展会+项目推介+投融资服务的投资促进服务模式，将整合服务资源作为工作重点，拓展渠道，搭建平台。1.</w:t>
      </w:r>
      <w:r>
        <w:rPr>
          <w:rFonts w:ascii="仿宋" w:eastAsia="仿宋" w:hAnsi="仿宋" w:cs="仿宋" w:hint="eastAsia"/>
          <w:b/>
          <w:sz w:val="32"/>
          <w:szCs w:val="32"/>
        </w:rPr>
        <w:t>展览活动。</w:t>
      </w:r>
      <w:r>
        <w:rPr>
          <w:rFonts w:ascii="仿宋" w:eastAsia="仿宋" w:hAnsi="仿宋" w:cs="仿宋" w:hint="eastAsia"/>
          <w:sz w:val="32"/>
          <w:szCs w:val="32"/>
        </w:rPr>
        <w:t>拟联合主办“中国园区博览会”；组织参加第五届丝绸之路国际博览会暨中国东西部合作与投资贸易洽谈会；2020中国·廊坊国际经济贸易洽谈会；第二十一届中国·青海投资贸易洽谈会；第21届中国国际投资贸易洽谈会；2020中国国际循环经济展览会；第七届中国—亚欧博览会；第17届中国—东盟博览会；第二十三届中国北京国际科技产业博览会；第三届中国国际进口博览会。</w:t>
      </w:r>
      <w:r>
        <w:rPr>
          <w:rFonts w:ascii="仿宋" w:eastAsia="仿宋" w:hAnsi="仿宋" w:cs="仿宋" w:hint="eastAsia"/>
          <w:b/>
          <w:sz w:val="32"/>
          <w:szCs w:val="32"/>
        </w:rPr>
        <w:t>2.投资促进活动。</w:t>
      </w:r>
      <w:r>
        <w:rPr>
          <w:rFonts w:ascii="仿宋" w:eastAsia="仿宋" w:hAnsi="仿宋" w:cs="仿宋" w:hint="eastAsia"/>
          <w:sz w:val="32"/>
          <w:szCs w:val="32"/>
        </w:rPr>
        <w:t>与济南市人民政府合作，举办济南市投资项目洽谈会；举办投资万里行走进开发区系列活动；科技成果转化项目系列推介会；</w:t>
      </w:r>
      <w:r>
        <w:rPr>
          <w:rFonts w:ascii="仿宋" w:eastAsia="仿宋" w:hAnsi="仿宋" w:hint="eastAsia"/>
          <w:sz w:val="32"/>
          <w:szCs w:val="32"/>
        </w:rPr>
        <w:t>继续推动开发区供应</w:t>
      </w:r>
      <w:proofErr w:type="gramStart"/>
      <w:r>
        <w:rPr>
          <w:rFonts w:ascii="仿宋" w:eastAsia="仿宋" w:hAnsi="仿宋" w:hint="eastAsia"/>
          <w:sz w:val="32"/>
          <w:szCs w:val="32"/>
        </w:rPr>
        <w:t>链金融</w:t>
      </w:r>
      <w:proofErr w:type="gramEnd"/>
      <w:r>
        <w:rPr>
          <w:rFonts w:ascii="仿宋" w:eastAsia="仿宋" w:hAnsi="仿宋" w:hint="eastAsia"/>
          <w:sz w:val="32"/>
          <w:szCs w:val="32"/>
        </w:rPr>
        <w:t>相关工作。</w:t>
      </w:r>
      <w:r>
        <w:rPr>
          <w:rFonts w:ascii="仿宋" w:eastAsia="仿宋" w:hAnsi="仿宋" w:cs="仿宋" w:hint="eastAsia"/>
          <w:b/>
          <w:sz w:val="32"/>
          <w:szCs w:val="32"/>
        </w:rPr>
        <w:t>3.个性化服务。</w:t>
      </w:r>
      <w:r>
        <w:rPr>
          <w:rFonts w:ascii="仿宋" w:eastAsia="仿宋" w:hAnsi="仿宋" w:cs="仿宋" w:hint="eastAsia"/>
          <w:sz w:val="32"/>
          <w:szCs w:val="32"/>
        </w:rPr>
        <w:t>开发区循环化改造后续项目调整咨询工作；开发区创建“国家安全产业示范园区”工作；推</w:t>
      </w:r>
      <w:r>
        <w:rPr>
          <w:rFonts w:ascii="仿宋" w:eastAsia="仿宋" w:hAnsi="仿宋" w:hint="eastAsia"/>
          <w:sz w:val="32"/>
          <w:szCs w:val="32"/>
        </w:rPr>
        <w:t>动产教融合，科技成果转化项目在开发区落地。4.</w:t>
      </w:r>
      <w:r>
        <w:rPr>
          <w:rFonts w:ascii="仿宋" w:eastAsia="仿宋" w:hAnsi="仿宋" w:cs="仿宋"/>
          <w:sz w:val="32"/>
          <w:szCs w:val="32"/>
        </w:rPr>
        <w:t>根据军人事务部关于推进退役军人在开发区就业创业的工作部署</w:t>
      </w:r>
      <w:r>
        <w:rPr>
          <w:rFonts w:ascii="仿宋" w:eastAsia="仿宋" w:hAnsi="仿宋" w:cs="仿宋" w:hint="eastAsia"/>
          <w:sz w:val="32"/>
          <w:szCs w:val="32"/>
        </w:rPr>
        <w:t>，</w:t>
      </w:r>
      <w:r>
        <w:rPr>
          <w:rFonts w:ascii="仿宋" w:eastAsia="仿宋" w:hAnsi="仿宋" w:cs="仿宋"/>
          <w:sz w:val="32"/>
          <w:szCs w:val="32"/>
        </w:rPr>
        <w:t>配合做好调查研究</w:t>
      </w:r>
      <w:r>
        <w:rPr>
          <w:rFonts w:ascii="仿宋" w:eastAsia="仿宋" w:hAnsi="仿宋" w:cs="仿宋" w:hint="eastAsia"/>
          <w:sz w:val="32"/>
          <w:szCs w:val="32"/>
        </w:rPr>
        <w:t>、</w:t>
      </w:r>
      <w:r>
        <w:rPr>
          <w:rFonts w:ascii="仿宋" w:eastAsia="仿宋" w:hAnsi="仿宋" w:cs="仿宋"/>
          <w:sz w:val="32"/>
          <w:szCs w:val="32"/>
        </w:rPr>
        <w:t>会议培训</w:t>
      </w:r>
      <w:r>
        <w:rPr>
          <w:rFonts w:ascii="仿宋" w:eastAsia="仿宋" w:hAnsi="仿宋" w:cs="仿宋" w:hint="eastAsia"/>
          <w:sz w:val="32"/>
          <w:szCs w:val="32"/>
        </w:rPr>
        <w:t>、</w:t>
      </w:r>
      <w:r>
        <w:rPr>
          <w:rFonts w:ascii="仿宋" w:eastAsia="仿宋" w:hAnsi="仿宋" w:cs="仿宋"/>
          <w:sz w:val="32"/>
          <w:szCs w:val="32"/>
        </w:rPr>
        <w:t>招聘等活动的组织工作</w:t>
      </w:r>
      <w:r>
        <w:rPr>
          <w:rFonts w:ascii="仿宋" w:eastAsia="仿宋" w:hAnsi="仿宋" w:cs="仿宋" w:hint="eastAsia"/>
          <w:sz w:val="32"/>
          <w:szCs w:val="32"/>
        </w:rPr>
        <w:t>，推动</w:t>
      </w:r>
      <w:r>
        <w:rPr>
          <w:rFonts w:ascii="仿宋" w:eastAsia="仿宋" w:hAnsi="仿宋" w:cs="仿宋"/>
          <w:sz w:val="32"/>
          <w:szCs w:val="32"/>
        </w:rPr>
        <w:t>构建常态化服务业务体系</w:t>
      </w:r>
      <w:r>
        <w:rPr>
          <w:rFonts w:ascii="仿宋" w:eastAsia="仿宋" w:hAnsi="仿宋" w:cs="仿宋" w:hint="eastAsia"/>
          <w:sz w:val="32"/>
          <w:szCs w:val="32"/>
        </w:rPr>
        <w:t>。</w:t>
      </w:r>
      <w:r>
        <w:rPr>
          <w:rFonts w:ascii="仿宋" w:eastAsia="仿宋" w:hAnsi="仿宋" w:hint="eastAsia"/>
          <w:sz w:val="32"/>
          <w:szCs w:val="32"/>
        </w:rPr>
        <w:t>5.</w:t>
      </w:r>
      <w:r>
        <w:rPr>
          <w:rFonts w:ascii="仿宋" w:eastAsia="仿宋" w:hAnsi="仿宋" w:cs="仿宋"/>
          <w:sz w:val="32"/>
          <w:szCs w:val="32"/>
        </w:rPr>
        <w:t>落实与河南日报</w:t>
      </w:r>
      <w:r>
        <w:rPr>
          <w:rFonts w:ascii="仿宋" w:eastAsia="仿宋" w:hAnsi="仿宋" w:cs="仿宋" w:hint="eastAsia"/>
          <w:sz w:val="32"/>
          <w:szCs w:val="32"/>
        </w:rPr>
        <w:t>、</w:t>
      </w:r>
      <w:r>
        <w:rPr>
          <w:rFonts w:ascii="仿宋" w:eastAsia="仿宋" w:hAnsi="仿宋" w:cs="仿宋"/>
          <w:sz w:val="32"/>
          <w:szCs w:val="32"/>
        </w:rPr>
        <w:t>温州开发区签署的战略合作协议</w:t>
      </w:r>
      <w:r>
        <w:rPr>
          <w:rFonts w:ascii="仿宋" w:eastAsia="仿宋" w:hAnsi="仿宋" w:cs="仿宋" w:hint="eastAsia"/>
          <w:sz w:val="32"/>
          <w:szCs w:val="32"/>
        </w:rPr>
        <w:t>，</w:t>
      </w:r>
      <w:r>
        <w:rPr>
          <w:rFonts w:ascii="仿宋" w:eastAsia="仿宋" w:hAnsi="仿宋" w:cs="仿宋" w:hint="eastAsia"/>
          <w:sz w:val="32"/>
          <w:szCs w:val="32"/>
        </w:rPr>
        <w:lastRenderedPageBreak/>
        <w:t>会同协会相关部门，与河南日报、温州开发区共同</w:t>
      </w:r>
      <w:r>
        <w:rPr>
          <w:rFonts w:ascii="仿宋" w:eastAsia="仿宋" w:hAnsi="仿宋" w:cs="仿宋"/>
          <w:sz w:val="32"/>
          <w:szCs w:val="32"/>
        </w:rPr>
        <w:t>策划研究咨询</w:t>
      </w:r>
      <w:r>
        <w:rPr>
          <w:rFonts w:ascii="仿宋" w:eastAsia="仿宋" w:hAnsi="仿宋" w:cs="仿宋" w:hint="eastAsia"/>
          <w:sz w:val="32"/>
          <w:szCs w:val="32"/>
        </w:rPr>
        <w:t>、</w:t>
      </w:r>
      <w:r>
        <w:rPr>
          <w:rFonts w:ascii="仿宋" w:eastAsia="仿宋" w:hAnsi="仿宋" w:cs="仿宋"/>
          <w:sz w:val="32"/>
          <w:szCs w:val="32"/>
        </w:rPr>
        <w:t>投资促进</w:t>
      </w:r>
      <w:r>
        <w:rPr>
          <w:rFonts w:ascii="仿宋" w:eastAsia="仿宋" w:hAnsi="仿宋" w:cs="仿宋" w:hint="eastAsia"/>
          <w:sz w:val="32"/>
          <w:szCs w:val="32"/>
        </w:rPr>
        <w:t>、会议培训、</w:t>
      </w:r>
      <w:r>
        <w:rPr>
          <w:rFonts w:ascii="仿宋" w:eastAsia="仿宋" w:hAnsi="仿宋" w:cs="仿宋"/>
          <w:sz w:val="32"/>
          <w:szCs w:val="32"/>
        </w:rPr>
        <w:t>营商环境等相关活动</w:t>
      </w:r>
      <w:r>
        <w:rPr>
          <w:rFonts w:ascii="仿宋" w:eastAsia="仿宋" w:hAnsi="仿宋" w:cs="仿宋" w:hint="eastAsia"/>
          <w:sz w:val="32"/>
          <w:szCs w:val="32"/>
        </w:rPr>
        <w:t>。</w:t>
      </w:r>
    </w:p>
    <w:p w14:paraId="3DCA1E02" w14:textId="77777777" w:rsidR="007D5CA4" w:rsidRDefault="007D5CA4" w:rsidP="007D5CA4">
      <w:pPr>
        <w:ind w:firstLineChars="200" w:firstLine="643"/>
        <w:rPr>
          <w:rFonts w:eastAsia="楷体"/>
          <w:b/>
          <w:sz w:val="32"/>
          <w:szCs w:val="32"/>
        </w:rPr>
      </w:pPr>
      <w:r>
        <w:rPr>
          <w:rFonts w:eastAsia="楷体" w:hint="eastAsia"/>
          <w:b/>
          <w:sz w:val="32"/>
          <w:szCs w:val="32"/>
        </w:rPr>
        <w:t>在会议和培训活动方面：</w:t>
      </w:r>
    </w:p>
    <w:p w14:paraId="0DEDFB30" w14:textId="77777777" w:rsidR="007D5CA4" w:rsidRDefault="007D5CA4" w:rsidP="007D5CA4">
      <w:pPr>
        <w:pStyle w:val="1"/>
        <w:tabs>
          <w:tab w:val="left" w:pos="993"/>
        </w:tabs>
        <w:ind w:firstLine="640"/>
        <w:rPr>
          <w:rFonts w:ascii="仿宋" w:eastAsia="仿宋" w:hAnsi="仿宋" w:cs="仿宋"/>
          <w:sz w:val="32"/>
          <w:szCs w:val="32"/>
        </w:rPr>
      </w:pPr>
      <w:r>
        <w:rPr>
          <w:rFonts w:ascii="仿宋" w:eastAsia="仿宋" w:hAnsi="仿宋" w:cs="仿宋" w:hint="eastAsia"/>
          <w:sz w:val="32"/>
          <w:szCs w:val="32"/>
        </w:rPr>
        <w:t>继续巩固专业年会平台和专题培训活动，强化业务交流功能，与会员单位建立良好的沟通联系渠道和工作交流机制。</w:t>
      </w:r>
      <w:r>
        <w:rPr>
          <w:rFonts w:ascii="仿宋" w:eastAsia="仿宋" w:hAnsi="仿宋" w:hint="eastAsia"/>
          <w:sz w:val="32"/>
          <w:szCs w:val="32"/>
        </w:rPr>
        <w:t>1</w:t>
      </w:r>
      <w:r>
        <w:rPr>
          <w:rFonts w:ascii="仿宋" w:eastAsia="仿宋" w:hAnsi="仿宋" w:cs="仿宋" w:hint="eastAsia"/>
          <w:sz w:val="32"/>
          <w:szCs w:val="32"/>
        </w:rPr>
        <w:t>.</w:t>
      </w:r>
      <w:r>
        <w:rPr>
          <w:rFonts w:ascii="仿宋" w:eastAsia="仿宋" w:hAnsi="仿宋"/>
          <w:sz w:val="32"/>
          <w:szCs w:val="32"/>
        </w:rPr>
        <w:t>争取国家信息中心的支持和指导</w:t>
      </w:r>
      <w:r>
        <w:rPr>
          <w:rFonts w:ascii="仿宋" w:eastAsia="仿宋" w:hAnsi="仿宋" w:hint="eastAsia"/>
          <w:sz w:val="32"/>
          <w:szCs w:val="32"/>
        </w:rPr>
        <w:t>，</w:t>
      </w:r>
      <w:r>
        <w:rPr>
          <w:rFonts w:ascii="仿宋" w:eastAsia="仿宋" w:hAnsi="仿宋"/>
          <w:sz w:val="32"/>
          <w:szCs w:val="32"/>
        </w:rPr>
        <w:t>开展国家双创基地经验复制推广</w:t>
      </w:r>
      <w:r>
        <w:rPr>
          <w:rFonts w:ascii="仿宋" w:eastAsia="仿宋" w:hAnsi="仿宋" w:hint="eastAsia"/>
          <w:sz w:val="32"/>
          <w:szCs w:val="32"/>
        </w:rPr>
        <w:t>活动，</w:t>
      </w:r>
      <w:r>
        <w:rPr>
          <w:rFonts w:ascii="仿宋" w:eastAsia="仿宋" w:hAnsi="仿宋"/>
          <w:sz w:val="32"/>
          <w:szCs w:val="32"/>
        </w:rPr>
        <w:t>并策划组织首届全国开发区双创大赛</w:t>
      </w:r>
      <w:r>
        <w:rPr>
          <w:rFonts w:ascii="仿宋" w:eastAsia="仿宋" w:hAnsi="仿宋" w:hint="eastAsia"/>
          <w:sz w:val="32"/>
          <w:szCs w:val="32"/>
        </w:rPr>
        <w:t>。2</w:t>
      </w:r>
      <w:r>
        <w:rPr>
          <w:rFonts w:ascii="仿宋" w:eastAsia="仿宋" w:hAnsi="仿宋"/>
          <w:sz w:val="32"/>
          <w:szCs w:val="32"/>
        </w:rPr>
        <w:t>.探讨与大学合作</w:t>
      </w:r>
      <w:r>
        <w:rPr>
          <w:rFonts w:ascii="仿宋" w:eastAsia="仿宋" w:hAnsi="仿宋" w:hint="eastAsia"/>
          <w:sz w:val="32"/>
          <w:szCs w:val="32"/>
        </w:rPr>
        <w:t>，组织</w:t>
      </w:r>
      <w:r>
        <w:rPr>
          <w:rFonts w:ascii="仿宋" w:eastAsia="仿宋" w:hAnsi="仿宋"/>
          <w:sz w:val="32"/>
          <w:szCs w:val="32"/>
        </w:rPr>
        <w:t>开展</w:t>
      </w:r>
      <w:r>
        <w:rPr>
          <w:rFonts w:ascii="仿宋" w:eastAsia="仿宋" w:hAnsi="仿宋" w:hint="eastAsia"/>
          <w:sz w:val="32"/>
          <w:szCs w:val="32"/>
        </w:rPr>
        <w:t>2</w:t>
      </w:r>
      <w:r>
        <w:rPr>
          <w:rFonts w:ascii="仿宋" w:eastAsia="仿宋" w:hAnsi="仿宋"/>
          <w:sz w:val="32"/>
          <w:szCs w:val="32"/>
        </w:rPr>
        <w:t>020开发区领军人才培训计划</w:t>
      </w:r>
      <w:r>
        <w:rPr>
          <w:rFonts w:ascii="仿宋" w:eastAsia="仿宋" w:hAnsi="仿宋" w:hint="eastAsia"/>
          <w:sz w:val="32"/>
          <w:szCs w:val="32"/>
        </w:rPr>
        <w:t>，构建常态</w:t>
      </w:r>
      <w:proofErr w:type="gramStart"/>
      <w:r>
        <w:rPr>
          <w:rFonts w:ascii="仿宋" w:eastAsia="仿宋" w:hAnsi="仿宋" w:hint="eastAsia"/>
          <w:sz w:val="32"/>
          <w:szCs w:val="32"/>
        </w:rPr>
        <w:t>化培训</w:t>
      </w:r>
      <w:proofErr w:type="gramEnd"/>
      <w:r>
        <w:rPr>
          <w:rFonts w:ascii="仿宋" w:eastAsia="仿宋" w:hAnsi="仿宋" w:hint="eastAsia"/>
          <w:sz w:val="32"/>
          <w:szCs w:val="32"/>
        </w:rPr>
        <w:t>工作机制。同时，依托中国开发区3</w:t>
      </w:r>
      <w:r>
        <w:rPr>
          <w:rFonts w:ascii="仿宋" w:eastAsia="仿宋" w:hAnsi="仿宋"/>
          <w:sz w:val="32"/>
          <w:szCs w:val="32"/>
        </w:rPr>
        <w:t>0人论坛智库平台</w:t>
      </w:r>
      <w:r>
        <w:rPr>
          <w:rFonts w:ascii="仿宋" w:eastAsia="仿宋" w:hAnsi="仿宋" w:hint="eastAsia"/>
          <w:sz w:val="32"/>
          <w:szCs w:val="32"/>
        </w:rPr>
        <w:t>，</w:t>
      </w:r>
      <w:r>
        <w:rPr>
          <w:rFonts w:ascii="仿宋" w:eastAsia="仿宋" w:hAnsi="仿宋"/>
          <w:sz w:val="32"/>
          <w:szCs w:val="32"/>
        </w:rPr>
        <w:t>组建培训专家库</w:t>
      </w:r>
      <w:r>
        <w:rPr>
          <w:rFonts w:ascii="仿宋" w:eastAsia="仿宋" w:hAnsi="仿宋" w:hint="eastAsia"/>
          <w:sz w:val="32"/>
          <w:szCs w:val="32"/>
        </w:rPr>
        <w:t>，编制培训教材。</w:t>
      </w:r>
      <w:r>
        <w:rPr>
          <w:rFonts w:ascii="仿宋" w:eastAsia="仿宋" w:hAnsi="仿宋" w:cs="仿宋"/>
          <w:sz w:val="32"/>
          <w:szCs w:val="32"/>
        </w:rPr>
        <w:t>继续拓展</w:t>
      </w:r>
      <w:r>
        <w:rPr>
          <w:rFonts w:ascii="仿宋" w:eastAsia="仿宋" w:hAnsi="仿宋" w:cs="仿宋" w:hint="eastAsia"/>
          <w:sz w:val="32"/>
          <w:szCs w:val="32"/>
        </w:rPr>
        <w:t>3-</w:t>
      </w:r>
      <w:r>
        <w:rPr>
          <w:rFonts w:ascii="仿宋" w:eastAsia="仿宋" w:hAnsi="仿宋" w:cs="仿宋"/>
          <w:sz w:val="32"/>
          <w:szCs w:val="32"/>
        </w:rPr>
        <w:t>5家开发区个性化培训</w:t>
      </w:r>
      <w:r>
        <w:rPr>
          <w:rFonts w:ascii="仿宋" w:eastAsia="仿宋" w:hAnsi="仿宋" w:cs="仿宋" w:hint="eastAsia"/>
          <w:sz w:val="32"/>
          <w:szCs w:val="32"/>
        </w:rPr>
        <w:t>。</w:t>
      </w:r>
      <w:r>
        <w:rPr>
          <w:rFonts w:ascii="仿宋" w:eastAsia="仿宋" w:hAnsi="仿宋" w:hint="eastAsia"/>
          <w:sz w:val="32"/>
          <w:szCs w:val="32"/>
        </w:rPr>
        <w:t>3</w:t>
      </w:r>
      <w:r>
        <w:rPr>
          <w:rFonts w:ascii="仿宋" w:eastAsia="仿宋" w:hAnsi="仿宋"/>
          <w:sz w:val="32"/>
          <w:szCs w:val="32"/>
        </w:rPr>
        <w:t>.围绕贯彻</w:t>
      </w:r>
      <w:r>
        <w:rPr>
          <w:rFonts w:ascii="仿宋" w:eastAsia="仿宋" w:hAnsi="仿宋" w:hint="eastAsia"/>
          <w:sz w:val="32"/>
          <w:szCs w:val="32"/>
        </w:rPr>
        <w:t>国发〔2</w:t>
      </w:r>
      <w:r>
        <w:rPr>
          <w:rFonts w:ascii="仿宋" w:eastAsia="仿宋" w:hAnsi="仿宋"/>
          <w:sz w:val="32"/>
          <w:szCs w:val="32"/>
        </w:rPr>
        <w:t>019</w:t>
      </w:r>
      <w:r>
        <w:rPr>
          <w:rFonts w:ascii="仿宋" w:eastAsia="仿宋" w:hAnsi="仿宋" w:hint="eastAsia"/>
          <w:sz w:val="32"/>
          <w:szCs w:val="32"/>
        </w:rPr>
        <w:t>〕1</w:t>
      </w:r>
      <w:r>
        <w:rPr>
          <w:rFonts w:ascii="仿宋" w:eastAsia="仿宋" w:hAnsi="仿宋"/>
          <w:sz w:val="32"/>
          <w:szCs w:val="32"/>
        </w:rPr>
        <w:t>1</w:t>
      </w:r>
      <w:r>
        <w:rPr>
          <w:rFonts w:ascii="仿宋" w:eastAsia="仿宋" w:hAnsi="仿宋" w:hint="eastAsia"/>
          <w:sz w:val="32"/>
          <w:szCs w:val="32"/>
        </w:rPr>
        <w:t>号文和“十四五”规划</w:t>
      </w:r>
      <w:r>
        <w:rPr>
          <w:rFonts w:ascii="仿宋" w:eastAsia="仿宋" w:hAnsi="仿宋" w:cs="仿宋" w:hint="eastAsia"/>
          <w:sz w:val="32"/>
          <w:szCs w:val="32"/>
        </w:rPr>
        <w:t>为主线，策划组织2期中国开发区大讲堂和</w:t>
      </w:r>
      <w:r>
        <w:rPr>
          <w:rFonts w:ascii="仿宋" w:eastAsia="仿宋" w:hAnsi="仿宋" w:cs="仿宋"/>
          <w:sz w:val="32"/>
          <w:szCs w:val="32"/>
        </w:rPr>
        <w:t>5</w:t>
      </w:r>
      <w:r>
        <w:rPr>
          <w:rFonts w:ascii="仿宋" w:eastAsia="仿宋" w:hAnsi="仿宋" w:cs="仿宋" w:hint="eastAsia"/>
          <w:sz w:val="32"/>
          <w:szCs w:val="32"/>
        </w:rPr>
        <w:t>期开发区创新发展考察培训班。4.举办2</w:t>
      </w:r>
      <w:r>
        <w:rPr>
          <w:rFonts w:ascii="仿宋" w:eastAsia="仿宋" w:hAnsi="仿宋" w:cs="仿宋"/>
          <w:sz w:val="32"/>
          <w:szCs w:val="32"/>
        </w:rPr>
        <w:t>020第三届中国开发区论坛暨中国开发区</w:t>
      </w:r>
      <w:r>
        <w:rPr>
          <w:rFonts w:ascii="仿宋" w:eastAsia="仿宋" w:hAnsi="仿宋" w:cs="仿宋" w:hint="eastAsia"/>
          <w:sz w:val="32"/>
          <w:szCs w:val="32"/>
        </w:rPr>
        <w:t>3</w:t>
      </w:r>
      <w:r>
        <w:rPr>
          <w:rFonts w:ascii="仿宋" w:eastAsia="仿宋" w:hAnsi="仿宋" w:cs="仿宋"/>
          <w:sz w:val="32"/>
          <w:szCs w:val="32"/>
        </w:rPr>
        <w:t>0人论坛</w:t>
      </w:r>
      <w:r>
        <w:rPr>
          <w:rFonts w:ascii="仿宋" w:eastAsia="仿宋" w:hAnsi="仿宋" w:cs="仿宋" w:hint="eastAsia"/>
          <w:sz w:val="32"/>
          <w:szCs w:val="32"/>
        </w:rPr>
        <w:t>、中国开发区设立35周年巡礼典藏影像展工作研讨会、2020全国省开发区协会座谈会、边境经济合作区年会、协会联络员工作会议、办公室工作会、宣传工作年会、第13届中国开发区信息化年会、</w:t>
      </w:r>
      <w:r>
        <w:rPr>
          <w:rFonts w:ascii="仿宋" w:eastAsia="仿宋" w:hAnsi="仿宋" w:hint="eastAsia"/>
          <w:sz w:val="32"/>
          <w:szCs w:val="32"/>
        </w:rPr>
        <w:t>第21届中国国际投资贸易洽谈会中国开发区代表团筹备会</w:t>
      </w:r>
      <w:r>
        <w:rPr>
          <w:rFonts w:ascii="仿宋" w:eastAsia="仿宋" w:hAnsi="仿宋" w:cs="仿宋" w:hint="eastAsia"/>
          <w:sz w:val="32"/>
          <w:szCs w:val="32"/>
        </w:rPr>
        <w:t>、组织开发区参加</w:t>
      </w:r>
      <w:r>
        <w:rPr>
          <w:rFonts w:ascii="仿宋" w:eastAsia="仿宋" w:hAnsi="仿宋" w:hint="eastAsia"/>
          <w:sz w:val="32"/>
          <w:szCs w:val="32"/>
        </w:rPr>
        <w:t>2020年经贸形势报告会</w:t>
      </w:r>
      <w:r>
        <w:rPr>
          <w:rFonts w:ascii="仿宋" w:eastAsia="仿宋" w:hAnsi="仿宋" w:cs="仿宋" w:hint="eastAsia"/>
          <w:sz w:val="32"/>
          <w:szCs w:val="32"/>
        </w:rPr>
        <w:t>、</w:t>
      </w:r>
      <w:r>
        <w:rPr>
          <w:rFonts w:ascii="Times New Roman" w:eastAsia="仿宋" w:hAnsi="Times New Roman" w:cs="Times New Roman" w:hint="eastAsia"/>
          <w:sz w:val="32"/>
          <w:szCs w:val="32"/>
        </w:rPr>
        <w:t>第六届</w:t>
      </w:r>
      <w:r>
        <w:rPr>
          <w:rFonts w:ascii="仿宋" w:eastAsia="仿宋" w:hAnsi="仿宋" w:cs="仿宋" w:hint="eastAsia"/>
          <w:sz w:val="32"/>
          <w:szCs w:val="32"/>
        </w:rPr>
        <w:t>新型智慧开发区建设发展论坛等会议活动。5.举办中国开发区年鉴组稿会暨新闻发言人培训班、智慧应急（或互联网舆情）专题培训、突发事件危机公关培训等培训活动。第3届IDC中国数字化转</w:t>
      </w:r>
      <w:r>
        <w:rPr>
          <w:rFonts w:ascii="仿宋" w:eastAsia="仿宋" w:hAnsi="仿宋" w:cs="仿宋" w:hint="eastAsia"/>
          <w:sz w:val="32"/>
          <w:szCs w:val="32"/>
        </w:rPr>
        <w:lastRenderedPageBreak/>
        <w:t>型年度盛典、深圳高交会第八届智慧园区高峰论坛等活动；与工信部产业发展促进中心联合举办中国开发区投资促进论坛；与厦门</w:t>
      </w:r>
      <w:r>
        <w:rPr>
          <w:rFonts w:ascii="仿宋" w:eastAsia="仿宋" w:hAnsi="仿宋" w:hint="eastAsia"/>
          <w:sz w:val="32"/>
          <w:szCs w:val="32"/>
        </w:rPr>
        <w:t>海关特殊监管</w:t>
      </w:r>
      <w:proofErr w:type="gramStart"/>
      <w:r>
        <w:rPr>
          <w:rFonts w:ascii="仿宋" w:eastAsia="仿宋" w:hAnsi="仿宋" w:cs="仿宋" w:hint="eastAsia"/>
          <w:sz w:val="32"/>
          <w:szCs w:val="32"/>
        </w:rPr>
        <w:t>区协会</w:t>
      </w:r>
      <w:proofErr w:type="gramEnd"/>
      <w:r>
        <w:rPr>
          <w:rFonts w:ascii="仿宋" w:eastAsia="仿宋" w:hAnsi="仿宋" w:cs="仿宋" w:hint="eastAsia"/>
          <w:sz w:val="32"/>
          <w:szCs w:val="32"/>
        </w:rPr>
        <w:t>联合举办“一带一路中欧班列”投资发展论坛。6.举办“XX杯”全国开发区演讲大赛（12月）。组织行业媒体、专家赴开发区开展采访、采风活动。</w:t>
      </w:r>
    </w:p>
    <w:p w14:paraId="7DCA0659" w14:textId="77777777" w:rsidR="007D5CA4" w:rsidRDefault="007D5CA4" w:rsidP="007D5CA4">
      <w:pPr>
        <w:autoSpaceDE w:val="0"/>
        <w:autoSpaceDN w:val="0"/>
        <w:adjustRightInd w:val="0"/>
        <w:ind w:firstLineChars="200" w:firstLine="643"/>
        <w:rPr>
          <w:rFonts w:ascii="楷体" w:eastAsia="楷体" w:hAnsi="楷体"/>
          <w:b/>
          <w:sz w:val="32"/>
          <w:szCs w:val="32"/>
        </w:rPr>
      </w:pPr>
      <w:r>
        <w:rPr>
          <w:rFonts w:ascii="楷体" w:eastAsia="楷体" w:hAnsi="楷体" w:hint="eastAsia"/>
          <w:b/>
          <w:sz w:val="32"/>
          <w:szCs w:val="32"/>
        </w:rPr>
        <w:t>在宣传服务工作方面：</w:t>
      </w:r>
    </w:p>
    <w:p w14:paraId="4A628116" w14:textId="77777777" w:rsidR="007D5CA4" w:rsidRDefault="007D5CA4" w:rsidP="007D5CA4">
      <w:pPr>
        <w:ind w:firstLineChars="200" w:firstLine="640"/>
        <w:rPr>
          <w:rFonts w:ascii="仿宋" w:eastAsia="仿宋" w:hAnsi="仿宋"/>
          <w:sz w:val="32"/>
          <w:szCs w:val="32"/>
        </w:rPr>
      </w:pPr>
      <w:r>
        <w:rPr>
          <w:rFonts w:ascii="仿宋" w:eastAsia="仿宋" w:hAnsi="仿宋" w:hint="eastAsia"/>
          <w:sz w:val="32"/>
          <w:szCs w:val="32"/>
        </w:rPr>
        <w:t>积极开展有计划、有特色、有影响的主题宣传活动，充分发挥协会宣传阵地的作用。</w:t>
      </w:r>
    </w:p>
    <w:p w14:paraId="3FFF1377" w14:textId="77777777" w:rsidR="007D5CA4" w:rsidRDefault="007D5CA4" w:rsidP="007D5CA4">
      <w:pPr>
        <w:autoSpaceDE w:val="0"/>
        <w:autoSpaceDN w:val="0"/>
        <w:adjustRightInd w:val="0"/>
        <w:ind w:firstLineChars="200" w:firstLine="640"/>
        <w:rPr>
          <w:rFonts w:ascii="仿宋" w:eastAsia="仿宋" w:hAnsi="仿宋"/>
          <w:sz w:val="32"/>
          <w:szCs w:val="32"/>
        </w:rPr>
      </w:pPr>
      <w:r>
        <w:rPr>
          <w:rFonts w:ascii="Times New Roman" w:eastAsia="仿宋" w:hAnsi="Times New Roman" w:cs="Times New Roman" w:hint="eastAsia"/>
          <w:sz w:val="32"/>
          <w:szCs w:val="32"/>
        </w:rPr>
        <w:t>1.</w:t>
      </w:r>
      <w:r>
        <w:rPr>
          <w:rFonts w:ascii="Times New Roman" w:eastAsia="仿宋" w:hAnsi="Times New Roman" w:cs="Times New Roman" w:hint="eastAsia"/>
          <w:sz w:val="32"/>
          <w:szCs w:val="32"/>
        </w:rPr>
        <w:t>进一步深化</w:t>
      </w:r>
      <w:r>
        <w:rPr>
          <w:rFonts w:ascii="仿宋" w:eastAsia="仿宋" w:hAnsi="仿宋" w:hint="eastAsia"/>
          <w:sz w:val="32"/>
          <w:szCs w:val="32"/>
        </w:rPr>
        <w:t>《中国开发区》杂志内容，加强杂志管理运营能力，</w:t>
      </w:r>
      <w:r>
        <w:rPr>
          <w:rFonts w:ascii="Times New Roman" w:eastAsia="仿宋" w:hAnsi="Times New Roman" w:cs="Times New Roman" w:hint="eastAsia"/>
          <w:sz w:val="32"/>
          <w:szCs w:val="32"/>
        </w:rPr>
        <w:t>铺设杂志通联站，在省市（区）的省级协会普遍建立通联站，明确信息报送机制</w:t>
      </w:r>
      <w:r>
        <w:rPr>
          <w:rFonts w:ascii="仿宋" w:eastAsia="仿宋" w:hAnsi="仿宋" w:hint="eastAsia"/>
          <w:sz w:val="32"/>
          <w:szCs w:val="32"/>
        </w:rPr>
        <w:t>；</w:t>
      </w:r>
      <w:r>
        <w:rPr>
          <w:rFonts w:ascii="Times New Roman" w:eastAsia="仿宋" w:hAnsi="Times New Roman" w:cs="Times New Roman" w:hint="eastAsia"/>
          <w:sz w:val="32"/>
          <w:szCs w:val="32"/>
        </w:rPr>
        <w:t>大力拓展中西部地区与东部欠发达地区的开发区市场，开展“私人定制”服务。</w:t>
      </w:r>
      <w:r>
        <w:rPr>
          <w:rFonts w:ascii="仿宋" w:eastAsia="仿宋" w:hAnsi="仿宋" w:hint="eastAsia"/>
          <w:sz w:val="32"/>
          <w:szCs w:val="32"/>
        </w:rPr>
        <w:t>2.</w:t>
      </w:r>
      <w:r>
        <w:rPr>
          <w:rFonts w:ascii="仿宋" w:eastAsia="仿宋" w:hAnsi="仿宋" w:cs="仿宋" w:hint="eastAsia"/>
          <w:sz w:val="32"/>
          <w:szCs w:val="32"/>
        </w:rPr>
        <w:t>完成《中国开发区年鉴》（2020卷）组稿工作，</w:t>
      </w:r>
      <w:r>
        <w:rPr>
          <w:rFonts w:ascii="仿宋" w:eastAsia="仿宋" w:hAnsi="仿宋" w:hint="eastAsia"/>
          <w:sz w:val="32"/>
          <w:szCs w:val="32"/>
        </w:rPr>
        <w:t>同时，</w:t>
      </w:r>
      <w:r>
        <w:rPr>
          <w:rFonts w:ascii="仿宋" w:eastAsia="仿宋" w:hAnsi="仿宋"/>
          <w:sz w:val="32"/>
          <w:szCs w:val="32"/>
        </w:rPr>
        <w:t>建立</w:t>
      </w:r>
      <w:r>
        <w:rPr>
          <w:rFonts w:ascii="Times New Roman" w:eastAsia="仿宋" w:hAnsi="Times New Roman" w:cs="Times New Roman" w:hint="eastAsia"/>
          <w:sz w:val="32"/>
          <w:szCs w:val="32"/>
        </w:rPr>
        <w:t>省级通联站</w:t>
      </w:r>
      <w:r>
        <w:rPr>
          <w:rFonts w:ascii="仿宋" w:eastAsia="仿宋" w:hAnsi="仿宋" w:hint="eastAsia"/>
          <w:sz w:val="32"/>
          <w:szCs w:val="32"/>
        </w:rPr>
        <w:t>和</w:t>
      </w:r>
      <w:r>
        <w:rPr>
          <w:rFonts w:ascii="仿宋" w:eastAsia="仿宋" w:hAnsi="仿宋"/>
          <w:sz w:val="32"/>
          <w:szCs w:val="32"/>
        </w:rPr>
        <w:t>《年鉴》编委会，在保存量、求增量的前提下，寻求市场化经营合作</w:t>
      </w:r>
      <w:r>
        <w:rPr>
          <w:rFonts w:ascii="仿宋" w:eastAsia="仿宋" w:hAnsi="仿宋" w:hint="eastAsia"/>
          <w:sz w:val="32"/>
          <w:szCs w:val="32"/>
        </w:rPr>
        <w:t>，拓展企业市场，为有需求的企业提供年鉴广告服务。</w:t>
      </w:r>
      <w:r>
        <w:rPr>
          <w:rFonts w:ascii="Times New Roman" w:eastAsia="仿宋" w:hAnsi="Times New Roman" w:cs="Times New Roman" w:hint="eastAsia"/>
          <w:sz w:val="32"/>
          <w:szCs w:val="32"/>
        </w:rPr>
        <w:t>组织开展中国开发区设立</w:t>
      </w:r>
      <w:r>
        <w:rPr>
          <w:rFonts w:ascii="Times New Roman" w:eastAsia="仿宋" w:hAnsi="Times New Roman" w:cs="Times New Roman" w:hint="eastAsia"/>
          <w:sz w:val="32"/>
          <w:szCs w:val="32"/>
        </w:rPr>
        <w:t>35</w:t>
      </w:r>
      <w:r>
        <w:rPr>
          <w:rFonts w:ascii="Times New Roman" w:eastAsia="仿宋" w:hAnsi="Times New Roman" w:cs="Times New Roman" w:hint="eastAsia"/>
          <w:sz w:val="32"/>
          <w:szCs w:val="32"/>
        </w:rPr>
        <w:t>周年巡礼典藏影像展和《美丽园区行》系列纪录片项目活动。</w:t>
      </w:r>
      <w:r>
        <w:rPr>
          <w:rFonts w:ascii="仿宋" w:eastAsia="仿宋" w:hAnsi="仿宋" w:hint="eastAsia"/>
          <w:sz w:val="32"/>
          <w:szCs w:val="32"/>
        </w:rPr>
        <w:t>3.做好中国开发区网内容及商务运营工作。进一步</w:t>
      </w:r>
      <w:r>
        <w:rPr>
          <w:rFonts w:ascii="Times New Roman" w:eastAsia="仿宋" w:hAnsi="Times New Roman" w:cs="Times New Roman" w:hint="eastAsia"/>
          <w:sz w:val="32"/>
          <w:szCs w:val="32"/>
        </w:rPr>
        <w:t>加强网站商务运营并拓展宣传渠道工作；做好网站“中国开发区”栏目的基础数据整理和完善工作，为建立“中国开发区大数据库”做好基础工作</w:t>
      </w:r>
      <w:r>
        <w:rPr>
          <w:rFonts w:ascii="仿宋" w:eastAsia="仿宋" w:hAnsi="仿宋" w:hint="eastAsia"/>
          <w:sz w:val="32"/>
          <w:szCs w:val="32"/>
        </w:rPr>
        <w:t>；</w:t>
      </w:r>
      <w:r>
        <w:rPr>
          <w:rFonts w:ascii="Times New Roman" w:eastAsia="仿宋" w:hAnsi="Times New Roman" w:cs="Times New Roman" w:hint="eastAsia"/>
          <w:sz w:val="32"/>
          <w:szCs w:val="32"/>
        </w:rPr>
        <w:t>结合时事热点及开发区宣传需求，策划并制作相关专题</w:t>
      </w:r>
      <w:r>
        <w:rPr>
          <w:rFonts w:ascii="仿宋" w:eastAsia="仿宋" w:hAnsi="仿宋" w:hint="eastAsia"/>
          <w:sz w:val="32"/>
          <w:szCs w:val="32"/>
        </w:rPr>
        <w:t>；完</w:t>
      </w:r>
      <w:r>
        <w:rPr>
          <w:rFonts w:ascii="仿宋" w:eastAsia="仿宋" w:hAnsi="仿宋" w:hint="eastAsia"/>
          <w:sz w:val="32"/>
          <w:szCs w:val="32"/>
        </w:rPr>
        <w:lastRenderedPageBreak/>
        <w:t>善中国开发区网相关管理制度，</w:t>
      </w:r>
      <w:r>
        <w:rPr>
          <w:rFonts w:ascii="Times New Roman" w:eastAsia="仿宋" w:hAnsi="Times New Roman" w:cs="Times New Roman" w:hint="eastAsia"/>
          <w:sz w:val="32"/>
          <w:szCs w:val="32"/>
        </w:rPr>
        <w:t>制定应急管理方案</w:t>
      </w:r>
      <w:r>
        <w:rPr>
          <w:rFonts w:ascii="仿宋" w:eastAsia="仿宋" w:hAnsi="仿宋" w:hint="eastAsia"/>
          <w:sz w:val="32"/>
          <w:szCs w:val="32"/>
        </w:rPr>
        <w:t>。</w:t>
      </w:r>
      <w:r>
        <w:rPr>
          <w:rFonts w:ascii="仿宋" w:eastAsia="仿宋" w:hAnsi="仿宋" w:cs="仿宋" w:hint="eastAsia"/>
          <w:sz w:val="32"/>
          <w:szCs w:val="32"/>
        </w:rPr>
        <w:t>4.做好中国开发区网、中国智慧</w:t>
      </w:r>
      <w:proofErr w:type="gramStart"/>
      <w:r>
        <w:rPr>
          <w:rFonts w:ascii="仿宋" w:eastAsia="仿宋" w:hAnsi="仿宋" w:cs="仿宋" w:hint="eastAsia"/>
          <w:sz w:val="32"/>
          <w:szCs w:val="32"/>
        </w:rPr>
        <w:t>开发区微信</w:t>
      </w:r>
      <w:r>
        <w:rPr>
          <w:rFonts w:ascii="仿宋" w:eastAsia="仿宋" w:hAnsi="仿宋" w:hint="eastAsia"/>
          <w:sz w:val="32"/>
          <w:szCs w:val="32"/>
        </w:rPr>
        <w:t>内容</w:t>
      </w:r>
      <w:proofErr w:type="gramEnd"/>
      <w:r>
        <w:rPr>
          <w:rFonts w:ascii="仿宋" w:eastAsia="仿宋" w:hAnsi="仿宋" w:hint="eastAsia"/>
          <w:sz w:val="32"/>
          <w:szCs w:val="32"/>
        </w:rPr>
        <w:t>及商务运营工作。</w:t>
      </w:r>
      <w:r>
        <w:rPr>
          <w:rFonts w:ascii="Times New Roman" w:eastAsia="仿宋" w:hAnsi="Times New Roman" w:cs="Times New Roman" w:hint="eastAsia"/>
          <w:sz w:val="32"/>
          <w:szCs w:val="32"/>
        </w:rPr>
        <w:t>与《中国开发区》杂志、有关开发区自媒体、科研机构联动，提高原创文章比例</w:t>
      </w:r>
      <w:r>
        <w:rPr>
          <w:rFonts w:ascii="仿宋" w:eastAsia="仿宋" w:hAnsi="仿宋" w:hint="eastAsia"/>
          <w:sz w:val="32"/>
          <w:szCs w:val="32"/>
        </w:rPr>
        <w:t>；</w:t>
      </w:r>
      <w:r>
        <w:rPr>
          <w:rFonts w:ascii="Times New Roman" w:eastAsia="仿宋" w:hAnsi="Times New Roman" w:cs="Times New Roman" w:hint="eastAsia"/>
          <w:sz w:val="32"/>
          <w:szCs w:val="32"/>
        </w:rPr>
        <w:t>进一步发挥</w:t>
      </w:r>
      <w:proofErr w:type="gramStart"/>
      <w:r>
        <w:rPr>
          <w:rFonts w:ascii="Times New Roman" w:eastAsia="仿宋" w:hAnsi="Times New Roman" w:cs="Times New Roman" w:hint="eastAsia"/>
          <w:sz w:val="32"/>
          <w:szCs w:val="32"/>
        </w:rPr>
        <w:t>微信公众号</w:t>
      </w:r>
      <w:proofErr w:type="gramEnd"/>
      <w:r>
        <w:rPr>
          <w:rFonts w:ascii="Times New Roman" w:eastAsia="仿宋" w:hAnsi="Times New Roman" w:cs="Times New Roman" w:hint="eastAsia"/>
          <w:sz w:val="32"/>
          <w:szCs w:val="32"/>
        </w:rPr>
        <w:t>自媒体灵活、快捷、渠道广等特点，扩大</w:t>
      </w:r>
      <w:proofErr w:type="gramStart"/>
      <w:r>
        <w:rPr>
          <w:rFonts w:ascii="Times New Roman" w:eastAsia="仿宋" w:hAnsi="Times New Roman" w:cs="Times New Roman" w:hint="eastAsia"/>
          <w:sz w:val="32"/>
          <w:szCs w:val="32"/>
        </w:rPr>
        <w:t>微信公众号影响</w:t>
      </w:r>
      <w:proofErr w:type="gramEnd"/>
      <w:r>
        <w:rPr>
          <w:rFonts w:ascii="Times New Roman" w:eastAsia="仿宋" w:hAnsi="Times New Roman" w:cs="Times New Roman" w:hint="eastAsia"/>
          <w:sz w:val="32"/>
          <w:szCs w:val="32"/>
        </w:rPr>
        <w:t>范围</w:t>
      </w:r>
      <w:r>
        <w:rPr>
          <w:rFonts w:ascii="仿宋" w:eastAsia="仿宋" w:hAnsi="仿宋" w:hint="eastAsia"/>
          <w:bCs/>
          <w:sz w:val="32"/>
          <w:szCs w:val="32"/>
        </w:rPr>
        <w:t>；</w:t>
      </w:r>
      <w:r>
        <w:rPr>
          <w:rFonts w:ascii="Times New Roman" w:eastAsia="仿宋" w:hAnsi="Times New Roman" w:cs="Times New Roman" w:hint="eastAsia"/>
          <w:sz w:val="32"/>
          <w:szCs w:val="32"/>
        </w:rPr>
        <w:t>增加开发区公众号白名单的开设数量，扩展</w:t>
      </w:r>
      <w:proofErr w:type="gramStart"/>
      <w:r>
        <w:rPr>
          <w:rFonts w:ascii="Times New Roman" w:eastAsia="仿宋" w:hAnsi="Times New Roman" w:cs="Times New Roman" w:hint="eastAsia"/>
          <w:sz w:val="32"/>
          <w:szCs w:val="32"/>
        </w:rPr>
        <w:t>微信文章</w:t>
      </w:r>
      <w:proofErr w:type="gramEnd"/>
      <w:r>
        <w:rPr>
          <w:rFonts w:ascii="Times New Roman" w:eastAsia="仿宋" w:hAnsi="Times New Roman" w:cs="Times New Roman" w:hint="eastAsia"/>
          <w:sz w:val="32"/>
          <w:szCs w:val="32"/>
        </w:rPr>
        <w:t>发布的信息与知识面</w:t>
      </w:r>
      <w:r>
        <w:rPr>
          <w:rFonts w:ascii="仿宋" w:eastAsia="仿宋" w:hAnsi="仿宋" w:hint="eastAsia"/>
          <w:bCs/>
          <w:sz w:val="32"/>
          <w:szCs w:val="32"/>
        </w:rPr>
        <w:t>；</w:t>
      </w:r>
      <w:proofErr w:type="gramStart"/>
      <w:r>
        <w:rPr>
          <w:rFonts w:ascii="Times New Roman" w:eastAsia="仿宋" w:hAnsi="Times New Roman" w:cs="Times New Roman" w:hint="eastAsia"/>
          <w:sz w:val="32"/>
          <w:szCs w:val="32"/>
        </w:rPr>
        <w:t>完善微信公众号发布</w:t>
      </w:r>
      <w:proofErr w:type="gramEnd"/>
      <w:r>
        <w:rPr>
          <w:rFonts w:ascii="Times New Roman" w:eastAsia="仿宋" w:hAnsi="Times New Roman" w:cs="Times New Roman" w:hint="eastAsia"/>
          <w:sz w:val="32"/>
          <w:szCs w:val="32"/>
        </w:rPr>
        <w:t>机制，做好内容审核、风险把控等工作</w:t>
      </w:r>
      <w:r>
        <w:rPr>
          <w:rFonts w:ascii="仿宋" w:eastAsia="仿宋" w:hAnsi="仿宋" w:hint="eastAsia"/>
          <w:bCs/>
          <w:sz w:val="32"/>
          <w:szCs w:val="32"/>
        </w:rPr>
        <w:t>；</w:t>
      </w:r>
      <w:r>
        <w:rPr>
          <w:rFonts w:ascii="Times New Roman" w:eastAsia="仿宋" w:hAnsi="Times New Roman" w:cs="Times New Roman" w:hint="eastAsia"/>
          <w:sz w:val="32"/>
          <w:szCs w:val="32"/>
        </w:rPr>
        <w:t>做好</w:t>
      </w:r>
      <w:proofErr w:type="gramStart"/>
      <w:r>
        <w:rPr>
          <w:rFonts w:ascii="Times New Roman" w:eastAsia="仿宋" w:hAnsi="Times New Roman" w:cs="Times New Roman" w:hint="eastAsia"/>
          <w:sz w:val="32"/>
          <w:szCs w:val="32"/>
        </w:rPr>
        <w:t>微信公众号</w:t>
      </w:r>
      <w:proofErr w:type="gramEnd"/>
      <w:r>
        <w:rPr>
          <w:rFonts w:ascii="Times New Roman" w:eastAsia="仿宋" w:hAnsi="Times New Roman" w:cs="Times New Roman" w:hint="eastAsia"/>
          <w:sz w:val="32"/>
          <w:szCs w:val="32"/>
        </w:rPr>
        <w:t>年审以及名称认证等相关工作。</w:t>
      </w:r>
      <w:r>
        <w:rPr>
          <w:rFonts w:ascii="Times New Roman" w:eastAsia="仿宋" w:hAnsi="Times New Roman" w:cs="Times New Roman" w:hint="eastAsia"/>
          <w:sz w:val="32"/>
          <w:szCs w:val="32"/>
        </w:rPr>
        <w:t>5.</w:t>
      </w:r>
      <w:r>
        <w:rPr>
          <w:rFonts w:ascii="Times New Roman" w:eastAsia="仿宋" w:hAnsi="Times New Roman" w:cs="Times New Roman" w:hint="eastAsia"/>
          <w:sz w:val="32"/>
          <w:szCs w:val="32"/>
        </w:rPr>
        <w:t>做好智慧开发区建设相关工作。</w:t>
      </w:r>
      <w:r>
        <w:rPr>
          <w:rFonts w:ascii="仿宋" w:eastAsia="仿宋" w:hAnsi="仿宋" w:hint="eastAsia"/>
          <w:sz w:val="32"/>
          <w:szCs w:val="32"/>
        </w:rPr>
        <w:t>举办智慧开发区建设智库专家年度研讨会；将智库专家近1年内研究成果汇集成册，在第13届信息化年会上发布；</w:t>
      </w:r>
      <w:r>
        <w:rPr>
          <w:rFonts w:ascii="仿宋" w:eastAsia="仿宋" w:hAnsi="仿宋" w:cs="仿宋" w:hint="eastAsia"/>
          <w:sz w:val="32"/>
          <w:szCs w:val="32"/>
        </w:rPr>
        <w:t>推动“中国开发区信息化发展水平评估指标”向团体标准转化工作；在开发区领域启动标准“贯标”工作，推动“指标”的落地应用；联合知名专业机构共同做好《中国开发区智慧发展白皮书》（2020）的编制工作，力争于第13届中国开发区信息化年会上发布；启动“开发区智慧化建设巡诊”活动，邀请智库专家及会员单位代表共同走进开发区，提供巡诊服务；</w:t>
      </w:r>
    </w:p>
    <w:p w14:paraId="379A9A57" w14:textId="77777777" w:rsidR="007D5CA4" w:rsidRDefault="007D5CA4" w:rsidP="007D5CA4">
      <w:pPr>
        <w:autoSpaceDE w:val="0"/>
        <w:autoSpaceDN w:val="0"/>
        <w:adjustRightInd w:val="0"/>
        <w:ind w:firstLineChars="200" w:firstLine="643"/>
        <w:rPr>
          <w:rFonts w:ascii="楷体" w:eastAsia="楷体" w:hAnsi="楷体"/>
          <w:b/>
          <w:sz w:val="32"/>
          <w:szCs w:val="32"/>
        </w:rPr>
      </w:pPr>
      <w:r>
        <w:rPr>
          <w:rFonts w:ascii="楷体" w:eastAsia="楷体" w:hAnsi="楷体" w:hint="eastAsia"/>
          <w:b/>
          <w:sz w:val="32"/>
          <w:szCs w:val="32"/>
        </w:rPr>
        <w:t>在研究咨询工作方面：</w:t>
      </w:r>
    </w:p>
    <w:p w14:paraId="411FDAD7"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提升我会研究水平和质量，及时把握和发掘开发区的热点、焦点问题，做好会员单位委托的课题项目。1.</w:t>
      </w:r>
      <w:r>
        <w:rPr>
          <w:rFonts w:ascii="仿宋" w:eastAsia="仿宋" w:hAnsi="仿宋" w:cs="仿宋"/>
          <w:sz w:val="32"/>
          <w:szCs w:val="32"/>
        </w:rPr>
        <w:t>完成</w:t>
      </w:r>
      <w:r>
        <w:rPr>
          <w:rFonts w:ascii="仿宋" w:eastAsia="仿宋" w:hAnsi="仿宋" w:cs="仿宋" w:hint="eastAsia"/>
          <w:sz w:val="32"/>
          <w:szCs w:val="32"/>
        </w:rPr>
        <w:t>《</w:t>
      </w:r>
      <w:r>
        <w:rPr>
          <w:rFonts w:ascii="仿宋" w:eastAsia="仿宋" w:hAnsi="仿宋" w:cs="仿宋"/>
          <w:sz w:val="32"/>
          <w:szCs w:val="32"/>
        </w:rPr>
        <w:t>中国经济技术开发区</w:t>
      </w:r>
      <w:r>
        <w:rPr>
          <w:rFonts w:ascii="仿宋" w:eastAsia="仿宋" w:hAnsi="仿宋" w:cs="仿宋" w:hint="eastAsia"/>
          <w:sz w:val="32"/>
          <w:szCs w:val="32"/>
        </w:rPr>
        <w:t>2</w:t>
      </w:r>
      <w:r>
        <w:rPr>
          <w:rFonts w:ascii="仿宋" w:eastAsia="仿宋" w:hAnsi="仿宋" w:cs="仿宋"/>
          <w:sz w:val="32"/>
          <w:szCs w:val="32"/>
        </w:rPr>
        <w:t>035发展战略研究报告</w:t>
      </w:r>
      <w:r>
        <w:rPr>
          <w:rFonts w:ascii="仿宋" w:eastAsia="仿宋" w:hAnsi="仿宋" w:cs="仿宋" w:hint="eastAsia"/>
          <w:sz w:val="32"/>
          <w:szCs w:val="32"/>
        </w:rPr>
        <w:t>》</w:t>
      </w:r>
      <w:r>
        <w:rPr>
          <w:rFonts w:ascii="仿宋" w:eastAsia="仿宋" w:hAnsi="仿宋" w:cs="仿宋"/>
          <w:sz w:val="32"/>
          <w:szCs w:val="32"/>
        </w:rPr>
        <w:t>的</w:t>
      </w:r>
      <w:r>
        <w:rPr>
          <w:rFonts w:ascii="仿宋" w:eastAsia="仿宋" w:hAnsi="仿宋" w:cs="仿宋" w:hint="eastAsia"/>
          <w:sz w:val="32"/>
          <w:szCs w:val="32"/>
        </w:rPr>
        <w:t>撰写</w:t>
      </w:r>
      <w:r>
        <w:rPr>
          <w:rFonts w:ascii="仿宋" w:eastAsia="仿宋" w:hAnsi="仿宋" w:cs="仿宋"/>
          <w:sz w:val="32"/>
          <w:szCs w:val="32"/>
        </w:rPr>
        <w:t>工作和</w:t>
      </w:r>
      <w:r>
        <w:rPr>
          <w:rFonts w:ascii="仿宋" w:eastAsia="仿宋" w:hAnsi="仿宋" w:cs="仿宋" w:hint="eastAsia"/>
          <w:sz w:val="32"/>
          <w:szCs w:val="32"/>
        </w:rPr>
        <w:t>《</w:t>
      </w:r>
      <w:r>
        <w:rPr>
          <w:rFonts w:ascii="仿宋" w:eastAsia="仿宋" w:hAnsi="仿宋" w:cs="仿宋"/>
          <w:sz w:val="32"/>
          <w:szCs w:val="32"/>
        </w:rPr>
        <w:t>国家级经济技术开发区高质量发展典型案例</w:t>
      </w:r>
      <w:r>
        <w:rPr>
          <w:rFonts w:ascii="仿宋" w:eastAsia="仿宋" w:hAnsi="仿宋" w:cs="仿宋" w:hint="eastAsia"/>
          <w:sz w:val="32"/>
          <w:szCs w:val="32"/>
        </w:rPr>
        <w:t>》</w:t>
      </w:r>
      <w:r>
        <w:rPr>
          <w:rFonts w:ascii="仿宋" w:eastAsia="仿宋" w:hAnsi="仿宋" w:cs="仿宋"/>
          <w:sz w:val="32"/>
          <w:szCs w:val="32"/>
        </w:rPr>
        <w:t>的结集出版</w:t>
      </w:r>
      <w:r>
        <w:rPr>
          <w:rFonts w:ascii="仿宋" w:eastAsia="仿宋" w:hAnsi="仿宋" w:cs="仿宋"/>
          <w:sz w:val="32"/>
          <w:szCs w:val="32"/>
        </w:rPr>
        <w:lastRenderedPageBreak/>
        <w:t>工作</w:t>
      </w:r>
      <w:r>
        <w:rPr>
          <w:rFonts w:ascii="仿宋" w:eastAsia="仿宋" w:hAnsi="仿宋" w:cs="仿宋" w:hint="eastAsia"/>
          <w:sz w:val="32"/>
          <w:szCs w:val="32"/>
        </w:rPr>
        <w:t>。2.</w:t>
      </w:r>
      <w:r>
        <w:rPr>
          <w:rFonts w:ascii="仿宋" w:eastAsia="仿宋" w:hAnsi="仿宋" w:hint="eastAsia"/>
          <w:sz w:val="32"/>
          <w:szCs w:val="32"/>
        </w:rPr>
        <w:t>与江苏如皋开发区洽谈产业规划研究课题；与</w:t>
      </w:r>
      <w:proofErr w:type="gramStart"/>
      <w:r>
        <w:rPr>
          <w:rFonts w:ascii="仿宋" w:eastAsia="仿宋" w:hAnsi="仿宋" w:hint="eastAsia"/>
          <w:sz w:val="32"/>
          <w:szCs w:val="32"/>
        </w:rPr>
        <w:t>江苏省发改委</w:t>
      </w:r>
      <w:proofErr w:type="gramEnd"/>
      <w:r>
        <w:rPr>
          <w:rFonts w:ascii="仿宋" w:eastAsia="仿宋" w:hAnsi="仿宋" w:hint="eastAsia"/>
          <w:sz w:val="32"/>
          <w:szCs w:val="32"/>
        </w:rPr>
        <w:t>洽谈《江苏省开发区“十四五规划”》；争取配合邯郸武安区和库车经济开发区申报综合保税区工作。3.</w:t>
      </w:r>
      <w:r>
        <w:rPr>
          <w:rFonts w:ascii="仿宋" w:eastAsia="仿宋" w:hAnsi="仿宋"/>
          <w:sz w:val="32"/>
          <w:szCs w:val="32"/>
        </w:rPr>
        <w:t>会同中科院地理所</w:t>
      </w:r>
      <w:r>
        <w:rPr>
          <w:rFonts w:ascii="仿宋" w:eastAsia="仿宋" w:hAnsi="仿宋" w:hint="eastAsia"/>
          <w:sz w:val="32"/>
          <w:szCs w:val="32"/>
        </w:rPr>
        <w:t>，</w:t>
      </w:r>
      <w:r>
        <w:rPr>
          <w:rFonts w:ascii="仿宋" w:eastAsia="仿宋" w:hAnsi="仿宋"/>
          <w:sz w:val="32"/>
          <w:szCs w:val="32"/>
        </w:rPr>
        <w:t>完成开发区营商环境测评工作</w:t>
      </w:r>
      <w:r>
        <w:rPr>
          <w:rFonts w:ascii="仿宋" w:eastAsia="仿宋" w:hAnsi="仿宋" w:hint="eastAsia"/>
          <w:sz w:val="32"/>
          <w:szCs w:val="32"/>
        </w:rPr>
        <w:t>，形成测评报告，并争取国家</w:t>
      </w:r>
      <w:proofErr w:type="gramStart"/>
      <w:r>
        <w:rPr>
          <w:rFonts w:ascii="仿宋" w:eastAsia="仿宋" w:hAnsi="仿宋" w:hint="eastAsia"/>
          <w:sz w:val="32"/>
          <w:szCs w:val="32"/>
        </w:rPr>
        <w:t>发改委法规</w:t>
      </w:r>
      <w:proofErr w:type="gramEnd"/>
      <w:r>
        <w:rPr>
          <w:rFonts w:ascii="仿宋" w:eastAsia="仿宋" w:hAnsi="仿宋" w:hint="eastAsia"/>
          <w:sz w:val="32"/>
          <w:szCs w:val="32"/>
        </w:rPr>
        <w:t>司的支持，启动</w:t>
      </w:r>
      <w:r>
        <w:rPr>
          <w:rFonts w:ascii="仿宋" w:eastAsia="仿宋" w:hAnsi="仿宋"/>
          <w:sz w:val="32"/>
          <w:szCs w:val="32"/>
        </w:rPr>
        <w:t>开展更大范围的开发区营商环境试评价工作</w:t>
      </w:r>
      <w:r>
        <w:rPr>
          <w:rFonts w:ascii="仿宋" w:eastAsia="仿宋" w:hAnsi="仿宋" w:hint="eastAsia"/>
          <w:sz w:val="32"/>
          <w:szCs w:val="32"/>
        </w:rPr>
        <w:t>，择</w:t>
      </w:r>
      <w:proofErr w:type="gramStart"/>
      <w:r>
        <w:rPr>
          <w:rFonts w:ascii="仿宋" w:eastAsia="仿宋" w:hAnsi="仿宋" w:hint="eastAsia"/>
          <w:sz w:val="32"/>
          <w:szCs w:val="32"/>
        </w:rPr>
        <w:t>机开展</w:t>
      </w:r>
      <w:proofErr w:type="gramEnd"/>
      <w:r>
        <w:rPr>
          <w:rFonts w:ascii="仿宋" w:eastAsia="仿宋" w:hAnsi="仿宋" w:hint="eastAsia"/>
          <w:sz w:val="32"/>
          <w:szCs w:val="32"/>
        </w:rPr>
        <w:t>开发区营商环境诊断和咨询服务。</w:t>
      </w:r>
    </w:p>
    <w:p w14:paraId="7E1B3EC5" w14:textId="77777777" w:rsidR="007D5CA4" w:rsidRDefault="007D5CA4" w:rsidP="007D5CA4">
      <w:pPr>
        <w:autoSpaceDE w:val="0"/>
        <w:autoSpaceDN w:val="0"/>
        <w:adjustRightInd w:val="0"/>
        <w:ind w:firstLineChars="200" w:firstLine="643"/>
        <w:rPr>
          <w:rFonts w:ascii="黑体" w:eastAsia="黑体" w:hAnsi="黑体"/>
          <w:b/>
          <w:sz w:val="32"/>
          <w:szCs w:val="32"/>
        </w:rPr>
      </w:pPr>
      <w:r>
        <w:rPr>
          <w:rFonts w:ascii="楷体" w:eastAsia="楷体" w:hAnsi="楷体" w:hint="eastAsia"/>
          <w:b/>
          <w:sz w:val="32"/>
          <w:szCs w:val="32"/>
        </w:rPr>
        <w:t>在自身建设和</w:t>
      </w:r>
      <w:r>
        <w:rPr>
          <w:rFonts w:eastAsia="楷体" w:hint="eastAsia"/>
          <w:b/>
          <w:sz w:val="32"/>
          <w:szCs w:val="32"/>
        </w:rPr>
        <w:t>内部管理方面：</w:t>
      </w:r>
    </w:p>
    <w:p w14:paraId="76441582"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bCs/>
          <w:sz w:val="32"/>
          <w:szCs w:val="32"/>
        </w:rPr>
        <w:t>1.完成协会脱钩工作。根据</w:t>
      </w:r>
      <w:proofErr w:type="gramStart"/>
      <w:r>
        <w:rPr>
          <w:rFonts w:ascii="仿宋" w:eastAsia="仿宋" w:hAnsi="仿宋" w:cs="仿宋" w:hint="eastAsia"/>
          <w:bCs/>
          <w:sz w:val="32"/>
          <w:szCs w:val="32"/>
        </w:rPr>
        <w:t>国家发改委</w:t>
      </w:r>
      <w:proofErr w:type="gramEnd"/>
      <w:r>
        <w:rPr>
          <w:rFonts w:ascii="仿宋" w:eastAsia="仿宋" w:hAnsi="仿宋" w:cs="仿宋" w:hint="eastAsia"/>
          <w:bCs/>
          <w:sz w:val="32"/>
          <w:szCs w:val="32"/>
        </w:rPr>
        <w:t>、民政部关于全面推开行业协会商会脱钩工作的总体部署和实施意见，按照时间节点，全力、高效、保质完成脱钩工作。2.做好社会组织评估工作。根据《全国性行业协会商会现场评估主要查看资料目录》规定，按照《全国性行业协会商会评估指标》要求，组织汇总各部门材料，完成2019年社会组织评估的现场评估工作。3.组织开展协会换届工作。制定《换届筹备工作方案》，有序推进换届各项具体内容的实施。组织召开中国开发区协会第五届第十六次、十七次常务理事会议、中国开发区协会第五届理事会第十次会议、第六次会员大会、第六届理事会第一次会议、第六届第一次常务理事会议等相关会议。同时，根据协会脱钩后适应市场化发展的需要，重新修订《中国开发区协会章程》，完成相关备案手续。4.做好党团工会工作。主动对接中央国家机关工委，组织全体党员按要求开展</w:t>
      </w:r>
      <w:r>
        <w:rPr>
          <w:rFonts w:ascii="仿宋" w:eastAsia="仿宋" w:hAnsi="仿宋" w:cs="仿宋" w:hint="eastAsia"/>
          <w:bCs/>
          <w:sz w:val="32"/>
          <w:szCs w:val="32"/>
        </w:rPr>
        <w:lastRenderedPageBreak/>
        <w:t>各项党员学习活动；按时完成党费和工费收缴、缴纳工作，党支部</w:t>
      </w:r>
      <w:proofErr w:type="gramStart"/>
      <w:r>
        <w:rPr>
          <w:rFonts w:ascii="仿宋" w:eastAsia="仿宋" w:hAnsi="仿宋" w:cs="仿宋" w:hint="eastAsia"/>
          <w:bCs/>
          <w:sz w:val="32"/>
          <w:szCs w:val="32"/>
        </w:rPr>
        <w:t>学习台</w:t>
      </w:r>
      <w:proofErr w:type="gramEnd"/>
      <w:r>
        <w:rPr>
          <w:rFonts w:ascii="仿宋" w:eastAsia="仿宋" w:hAnsi="仿宋" w:cs="仿宋" w:hint="eastAsia"/>
          <w:bCs/>
          <w:sz w:val="32"/>
          <w:szCs w:val="32"/>
        </w:rPr>
        <w:t>帐的报送工作；按要求完善党支部自身建设，将自查、整改工作常态化。5.提升会员管理工作。做好会员档案归档、会员管理系统信息录入等工作；完成会费收缴工作；加大新会员发展力度，继续探索各部门协同合作发展会员的新机制，重点发展企业、非会员国家级开发区、</w:t>
      </w:r>
      <w:proofErr w:type="gramStart"/>
      <w:r>
        <w:rPr>
          <w:rFonts w:ascii="仿宋" w:eastAsia="仿宋" w:hAnsi="仿宋" w:cs="仿宋" w:hint="eastAsia"/>
          <w:bCs/>
          <w:sz w:val="32"/>
          <w:szCs w:val="32"/>
        </w:rPr>
        <w:t>无协会</w:t>
      </w:r>
      <w:proofErr w:type="gramEnd"/>
      <w:r>
        <w:rPr>
          <w:rFonts w:ascii="仿宋" w:eastAsia="仿宋" w:hAnsi="仿宋" w:cs="仿宋" w:hint="eastAsia"/>
          <w:bCs/>
          <w:sz w:val="32"/>
          <w:szCs w:val="32"/>
        </w:rPr>
        <w:t>省份的省级开发区会员。6.继续完善协会制度体系建设。修订《中国开发区协会人事管理制度》，编制《中国开发区协会办公用品管理规定》《中国开发区协会人事工作手册》《中国开发区协会薪酬管理办法》《中国开发区协会内控管理办法》《中国开发区协会岗位说明书》，更新《中国开发区协会内部管理制度汇编》；同时，研究脱钩</w:t>
      </w:r>
      <w:proofErr w:type="gramStart"/>
      <w:r>
        <w:rPr>
          <w:rFonts w:ascii="仿宋" w:eastAsia="仿宋" w:hAnsi="仿宋" w:cs="仿宋" w:hint="eastAsia"/>
          <w:bCs/>
          <w:sz w:val="32"/>
          <w:szCs w:val="32"/>
        </w:rPr>
        <w:t>后协会</w:t>
      </w:r>
      <w:proofErr w:type="gramEnd"/>
      <w:r>
        <w:rPr>
          <w:rFonts w:ascii="仿宋" w:eastAsia="仿宋" w:hAnsi="仿宋" w:cs="仿宋" w:hint="eastAsia"/>
          <w:bCs/>
          <w:sz w:val="32"/>
          <w:szCs w:val="32"/>
        </w:rPr>
        <w:t>新的外事审批程序，完善协会外事管理规定，起草《中国开发区协会外事工作管理制度》。7.完善档案管理体系。</w:t>
      </w:r>
      <w:r>
        <w:rPr>
          <w:rFonts w:ascii="仿宋" w:eastAsia="仿宋" w:hAnsi="仿宋" w:cs="仿宋" w:hint="eastAsia"/>
          <w:sz w:val="32"/>
          <w:szCs w:val="32"/>
        </w:rPr>
        <w:t>加强档案管理人员的专业素质，推进协会电子化档案进程，更新档案管理手段，增强档案功能性，进一步发挥档案的信息资源价值。</w:t>
      </w:r>
    </w:p>
    <w:p w14:paraId="2CFA0581" w14:textId="77777777" w:rsidR="007D5CA4" w:rsidRDefault="007D5CA4" w:rsidP="007D5CA4">
      <w:pPr>
        <w:ind w:firstLineChars="200" w:firstLine="643"/>
        <w:rPr>
          <w:rFonts w:ascii="楷体" w:eastAsia="楷体" w:hAnsi="楷体" w:cs="楷体"/>
          <w:b/>
          <w:bCs/>
          <w:sz w:val="32"/>
          <w:szCs w:val="32"/>
        </w:rPr>
      </w:pPr>
      <w:r>
        <w:rPr>
          <w:rFonts w:ascii="楷体" w:eastAsia="楷体" w:hAnsi="楷体" w:cs="楷体" w:hint="eastAsia"/>
          <w:b/>
          <w:bCs/>
          <w:sz w:val="32"/>
          <w:szCs w:val="32"/>
        </w:rPr>
        <w:t>（三）破解难点问题要不松劲</w:t>
      </w:r>
    </w:p>
    <w:p w14:paraId="0EB1E149" w14:textId="77777777" w:rsidR="007D5CA4" w:rsidRDefault="007D5CA4" w:rsidP="007D5CA4">
      <w:pPr>
        <w:ind w:firstLineChars="200" w:firstLine="640"/>
        <w:rPr>
          <w:rFonts w:ascii="仿宋" w:eastAsia="仿宋" w:hAnsi="仿宋" w:cs="仿宋"/>
          <w:bCs/>
          <w:sz w:val="32"/>
          <w:szCs w:val="32"/>
        </w:rPr>
      </w:pPr>
      <w:r>
        <w:rPr>
          <w:rFonts w:ascii="仿宋" w:eastAsia="仿宋" w:hAnsi="仿宋" w:cs="仿宋" w:hint="eastAsia"/>
          <w:sz w:val="32"/>
          <w:szCs w:val="32"/>
        </w:rPr>
        <w:t>协会在发展的过程中成绩亮点很多，但近两年遇到的挑战在不断增强。客观地分析，有些问题解决起来还需要有一个过程，况且旧的问题解决了，还会出现新的矛盾和问题。特别是当今世界正面临百年未有之大变局，</w:t>
      </w:r>
      <w:r>
        <w:rPr>
          <w:rFonts w:ascii="仿宋" w:eastAsia="仿宋" w:hAnsi="仿宋" w:cs="仿宋" w:hint="eastAsia"/>
          <w:bCs/>
          <w:sz w:val="32"/>
          <w:szCs w:val="32"/>
        </w:rPr>
        <w:t>国际形势复杂多变，国内经济下</w:t>
      </w:r>
      <w:r>
        <w:rPr>
          <w:rFonts w:ascii="仿宋" w:eastAsia="仿宋" w:hAnsi="仿宋" w:cs="仿宋" w:hint="eastAsia"/>
          <w:sz w:val="32"/>
          <w:szCs w:val="32"/>
        </w:rPr>
        <w:t>行压力加大，开发区发展虽然增速放缓但迈</w:t>
      </w:r>
      <w:r>
        <w:rPr>
          <w:rFonts w:ascii="仿宋" w:eastAsia="仿宋" w:hAnsi="仿宋" w:cs="仿宋" w:hint="eastAsia"/>
          <w:sz w:val="32"/>
          <w:szCs w:val="32"/>
        </w:rPr>
        <w:lastRenderedPageBreak/>
        <w:t>入高质量发展阶段，协会的服务已不能完全满足广大会员新的、更高需求。身处变局之中，机遇与挑战同生并存，倒逼我们必须要有一种时不我待的危机感、紧迫感、责任感，要有一种“只要思想不滑坡，办法总比困难多”的坚定信念，勇于破解发展难题，才能在局势变换中远离被动的局面。这就需要协会在广大会员的支持下，集思广益、担当有为、激发动力、焕发活力，不断增强创新力和竞争力，让完备有效的制度、机制、理念、举措成为协会发展的强大引擎，推动协会走得更稳更远。</w:t>
      </w:r>
    </w:p>
    <w:p w14:paraId="591C6291" w14:textId="77777777" w:rsidR="007D5CA4" w:rsidRDefault="007D5CA4" w:rsidP="007D5CA4">
      <w:pPr>
        <w:rPr>
          <w:rFonts w:ascii="仿宋" w:eastAsia="仿宋" w:hAnsi="仿宋" w:cs="仿宋"/>
          <w:bCs/>
          <w:sz w:val="32"/>
          <w:szCs w:val="32"/>
        </w:rPr>
      </w:pPr>
    </w:p>
    <w:p w14:paraId="30FE4598" w14:textId="77777777" w:rsidR="007D5CA4" w:rsidRDefault="007D5CA4" w:rsidP="007D5CA4">
      <w:pPr>
        <w:rPr>
          <w:rFonts w:ascii="仿宋" w:eastAsia="仿宋" w:hAnsi="仿宋" w:cs="仿宋"/>
          <w:bCs/>
          <w:sz w:val="32"/>
          <w:szCs w:val="32"/>
        </w:rPr>
      </w:pPr>
    </w:p>
    <w:p w14:paraId="25C0A7CB" w14:textId="77777777" w:rsidR="007D5CA4" w:rsidRDefault="007D5CA4" w:rsidP="007D5CA4">
      <w:pPr>
        <w:rPr>
          <w:rFonts w:ascii="仿宋" w:eastAsia="仿宋" w:hAnsi="仿宋" w:cs="仿宋"/>
          <w:bCs/>
          <w:sz w:val="32"/>
          <w:szCs w:val="32"/>
        </w:rPr>
      </w:pPr>
    </w:p>
    <w:p w14:paraId="6AF1ECD6" w14:textId="77777777" w:rsidR="007D5CA4" w:rsidRDefault="007D5CA4" w:rsidP="007D5CA4">
      <w:pPr>
        <w:rPr>
          <w:rFonts w:ascii="仿宋" w:eastAsia="仿宋" w:hAnsi="仿宋" w:cs="仿宋"/>
          <w:bCs/>
          <w:sz w:val="32"/>
          <w:szCs w:val="32"/>
        </w:rPr>
      </w:pPr>
      <w:r>
        <w:rPr>
          <w:rFonts w:ascii="仿宋" w:eastAsia="仿宋" w:hAnsi="仿宋" w:cs="仿宋" w:hint="eastAsia"/>
          <w:bCs/>
          <w:sz w:val="32"/>
          <w:szCs w:val="32"/>
        </w:rPr>
        <w:t xml:space="preserve">                               中国开发区协会</w:t>
      </w:r>
    </w:p>
    <w:p w14:paraId="5E17C2A1" w14:textId="77777777" w:rsidR="007D5CA4" w:rsidRDefault="007D5CA4" w:rsidP="007D5CA4">
      <w:pPr>
        <w:rPr>
          <w:rFonts w:ascii="仿宋" w:eastAsia="仿宋" w:hAnsi="仿宋" w:cs="仿宋"/>
          <w:bCs/>
          <w:sz w:val="32"/>
          <w:szCs w:val="32"/>
        </w:rPr>
      </w:pPr>
      <w:r>
        <w:rPr>
          <w:rFonts w:ascii="仿宋" w:eastAsia="仿宋" w:hAnsi="仿宋" w:cs="仿宋" w:hint="eastAsia"/>
          <w:bCs/>
          <w:sz w:val="32"/>
          <w:szCs w:val="32"/>
        </w:rPr>
        <w:t xml:space="preserve">                             2019年12月16日</w:t>
      </w:r>
    </w:p>
    <w:p w14:paraId="5092821D" w14:textId="77777777" w:rsidR="007D5CA4" w:rsidRDefault="007D5CA4" w:rsidP="007D5CA4">
      <w:pPr>
        <w:ind w:firstLineChars="200" w:firstLine="640"/>
        <w:rPr>
          <w:rFonts w:ascii="仿宋" w:eastAsia="仿宋" w:hAnsi="仿宋" w:cs="仿宋"/>
          <w:sz w:val="32"/>
          <w:szCs w:val="32"/>
        </w:rPr>
      </w:pPr>
      <w:r>
        <w:rPr>
          <w:rFonts w:ascii="仿宋" w:eastAsia="仿宋" w:hAnsi="仿宋" w:cs="仿宋" w:hint="eastAsia"/>
          <w:sz w:val="32"/>
          <w:szCs w:val="32"/>
        </w:rPr>
        <w:t xml:space="preserve"> </w:t>
      </w:r>
      <w:r>
        <w:rPr>
          <w:rFonts w:ascii="黑体" w:eastAsia="黑体" w:hAnsi="黑体" w:hint="eastAsia"/>
          <w:sz w:val="32"/>
          <w:szCs w:val="32"/>
        </w:rPr>
        <w:t xml:space="preserve"> </w:t>
      </w:r>
    </w:p>
    <w:p w14:paraId="7E8058FD" w14:textId="77777777" w:rsidR="00FA1CF4" w:rsidRPr="007D5CA4" w:rsidRDefault="00FA1CF4" w:rsidP="007D5CA4"/>
    <w:sectPr w:rsidR="00FA1CF4" w:rsidRPr="007D5CA4">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E98E0" w14:textId="77777777" w:rsidR="00D811CF" w:rsidRDefault="00D811CF">
      <w:r>
        <w:separator/>
      </w:r>
    </w:p>
  </w:endnote>
  <w:endnote w:type="continuationSeparator" w:id="0">
    <w:p w14:paraId="2C6CB155" w14:textId="77777777" w:rsidR="00D811CF" w:rsidRDefault="00D81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DDF2C" w14:textId="7C4BE93C" w:rsidR="00DE052B" w:rsidRDefault="007D5CA4">
    <w:pPr>
      <w:pStyle w:val="a3"/>
    </w:pPr>
    <w:r>
      <w:rPr>
        <w:noProof/>
      </w:rPr>
      <mc:AlternateContent>
        <mc:Choice Requires="wps">
          <w:drawing>
            <wp:anchor distT="0" distB="0" distL="114300" distR="114300" simplePos="0" relativeHeight="251659264" behindDoc="0" locked="0" layoutInCell="1" allowOverlap="1" wp14:anchorId="1F967465" wp14:editId="3B3506A0">
              <wp:simplePos x="0" y="0"/>
              <wp:positionH relativeFrom="margin">
                <wp:align>center</wp:align>
              </wp:positionH>
              <wp:positionV relativeFrom="paragraph">
                <wp:posOffset>0</wp:posOffset>
              </wp:positionV>
              <wp:extent cx="895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14:paraId="69FC02B5" w14:textId="77777777" w:rsidR="00DE052B" w:rsidRDefault="007D5CA4">
                          <w:pPr>
                            <w:snapToGrid w:val="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967465" id="_x0000_t202" coordsize="21600,21600" o:spt="202" path="m,l,21600r21600,l21600,xe">
              <v:stroke joinstyle="miter"/>
              <v:path gradientshapeok="t" o:connecttype="rect"/>
            </v:shapetype>
            <v:shape id="文本框 1" o:spid="_x0000_s1026" type="#_x0000_t202" style="position:absolute;margin-left:0;margin-top:0;width:7.05pt;height:16.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" filled="f" stroked="f">
              <v:textbox style="mso-fit-shape-to-text:t" inset="0,0,0,0">
                <w:txbxContent>
                  <w:p w14:paraId="69FC02B5" w14:textId="77777777" w:rsidR="00DE052B" w:rsidRDefault="007D5CA4">
                    <w:pPr>
                      <w:snapToGrid w:val="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28</w:t>
                    </w:r>
                    <w:r>
                      <w:rPr>
                        <w:rFonts w:ascii="Times New Roman" w:hAnsi="Times New Roman" w:cs="Times New Roman"/>
                        <w:sz w:val="28"/>
                        <w:szCs w:val="2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99B97" w14:textId="77777777" w:rsidR="00D811CF" w:rsidRDefault="00D811CF">
      <w:r>
        <w:separator/>
      </w:r>
    </w:p>
  </w:footnote>
  <w:footnote w:type="continuationSeparator" w:id="0">
    <w:p w14:paraId="11AE6AB7" w14:textId="77777777" w:rsidR="00D811CF" w:rsidRDefault="00D81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C95A1"/>
    <w:multiLevelType w:val="singleLevel"/>
    <w:tmpl w:val="266C95A1"/>
    <w:lvl w:ilvl="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02"/>
    <w:rsid w:val="00126EED"/>
    <w:rsid w:val="0030527D"/>
    <w:rsid w:val="0031239D"/>
    <w:rsid w:val="00356E72"/>
    <w:rsid w:val="00393AD7"/>
    <w:rsid w:val="007D5CA4"/>
    <w:rsid w:val="00865049"/>
    <w:rsid w:val="00AD3B24"/>
    <w:rsid w:val="00D16921"/>
    <w:rsid w:val="00D811CF"/>
    <w:rsid w:val="00DE052B"/>
    <w:rsid w:val="00E24802"/>
    <w:rsid w:val="00FA1C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A23E0"/>
  <w15:chartTrackingRefBased/>
  <w15:docId w15:val="{5BDEB9BC-48E3-43A0-9B8F-2B70822E4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5CA4"/>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rsid w:val="007D5CA4"/>
    <w:pPr>
      <w:tabs>
        <w:tab w:val="center" w:pos="4153"/>
        <w:tab w:val="right" w:pos="8306"/>
      </w:tabs>
      <w:snapToGrid w:val="0"/>
      <w:jc w:val="left"/>
    </w:pPr>
    <w:rPr>
      <w:sz w:val="18"/>
      <w:szCs w:val="18"/>
    </w:rPr>
  </w:style>
  <w:style w:type="character" w:customStyle="1" w:styleId="a4">
    <w:name w:val="页脚 字符"/>
    <w:basedOn w:val="a0"/>
    <w:link w:val="a3"/>
    <w:rsid w:val="007D5CA4"/>
    <w:rPr>
      <w:rFonts w:ascii="Calibri" w:eastAsia="宋体" w:hAnsi="Calibri" w:cs="黑体"/>
      <w:sz w:val="18"/>
      <w:szCs w:val="18"/>
    </w:rPr>
  </w:style>
  <w:style w:type="paragraph" w:customStyle="1" w:styleId="1">
    <w:name w:val="列表段落1"/>
    <w:basedOn w:val="a"/>
    <w:uiPriority w:val="34"/>
    <w:qFormat/>
    <w:rsid w:val="007D5C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baidu.com/link?url=w8FLYJ1hFH1my-k-PoVBitHPuZVC6L1zTcaGdvG_xOIFyfBuajntrw-5_1LOp0EjKPbS96g497KYI8vh66ZxG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2303</Words>
  <Characters>13133</Characters>
  <Application>Microsoft Office Word</Application>
  <DocSecurity>0</DocSecurity>
  <Lines>109</Lines>
  <Paragraphs>30</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yinghui</dc:creator>
  <cp:keywords/>
  <dc:description/>
  <cp:lastModifiedBy>yinghui</cp:lastModifiedBy>
  <cp:revision>5</cp:revision>
  <dcterms:created xsi:type="dcterms:W3CDTF">2022-01-23T08:11:00Z</dcterms:created>
  <dcterms:modified xsi:type="dcterms:W3CDTF">2022-01-24T02:05:00Z</dcterms:modified>
</cp:coreProperties>
</file>