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B99C" w14:textId="77777777" w:rsidR="00912931" w:rsidRPr="00064F0C" w:rsidRDefault="00847D54">
      <w:pPr>
        <w:pStyle w:val="Heading1"/>
        <w:jc w:val="center"/>
        <w:rPr>
          <w:color w:val="000000" w:themeColor="text1"/>
        </w:rPr>
      </w:pPr>
      <w:r w:rsidRPr="00064F0C">
        <w:rPr>
          <w:color w:val="000000" w:themeColor="text1"/>
        </w:rPr>
        <w:t>Assignment 4 — LLM Agent with Tool Use</w:t>
      </w:r>
    </w:p>
    <w:p w14:paraId="11067403" w14:textId="71F118ED" w:rsidR="00912931" w:rsidRPr="00064F0C" w:rsidRDefault="00847D54">
      <w:pPr>
        <w:rPr>
          <w:color w:val="000000" w:themeColor="text1"/>
        </w:rPr>
      </w:pPr>
      <w:r w:rsidRPr="00064F0C">
        <w:rPr>
          <w:b/>
          <w:color w:val="000000" w:themeColor="text1"/>
        </w:rPr>
        <w:t xml:space="preserve">Prerequisite: </w:t>
      </w:r>
      <w:r w:rsidRPr="00064F0C">
        <w:rPr>
          <w:color w:val="000000" w:themeColor="text1"/>
        </w:rPr>
        <w:t>Assignment 3 (RAG Q&amp;A Service)</w:t>
      </w:r>
    </w:p>
    <w:p w14:paraId="3F9D3E81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Objective</w:t>
      </w:r>
    </w:p>
    <w:p w14:paraId="0E73A32C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Build an LLM-powered agent that can decide when to use tools, call external functions, combine tool outputs with reasoning, and return final answers.</w:t>
      </w:r>
    </w:p>
    <w:p w14:paraId="4FDD7C2A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Conceptual Upgrade</w:t>
      </w:r>
    </w:p>
    <w:p w14:paraId="7EF13CEF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Previous (RAG):</w:t>
      </w:r>
    </w:p>
    <w:p w14:paraId="07BB8953" w14:textId="77777777" w:rsidR="00912931" w:rsidRPr="00064F0C" w:rsidRDefault="00847D54">
      <w:pPr>
        <w:rPr>
          <w:rFonts w:ascii="Courier New" w:hAnsi="Courier New" w:cs="Courier New"/>
          <w:color w:val="000000" w:themeColor="text1"/>
        </w:rPr>
      </w:pPr>
      <w:r w:rsidRPr="00064F0C">
        <w:rPr>
          <w:rFonts w:ascii="Courier New" w:hAnsi="Courier New" w:cs="Courier New"/>
          <w:color w:val="000000" w:themeColor="text1"/>
        </w:rPr>
        <w:t>User → Retrieve Context → LLM → Answer</w:t>
      </w:r>
    </w:p>
    <w:p w14:paraId="408FE93A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Now (Agent):</w:t>
      </w:r>
    </w:p>
    <w:p w14:paraId="6BF33920" w14:textId="77777777" w:rsidR="00912931" w:rsidRPr="00064F0C" w:rsidRDefault="00847D54">
      <w:pPr>
        <w:rPr>
          <w:rFonts w:ascii="Courier New" w:hAnsi="Courier New" w:cs="Courier New"/>
          <w:color w:val="000000" w:themeColor="text1"/>
        </w:rPr>
      </w:pPr>
      <w:r w:rsidRPr="00064F0C">
        <w:rPr>
          <w:rFonts w:ascii="Courier New" w:hAnsi="Courier New" w:cs="Courier New"/>
          <w:color w:val="000000" w:themeColor="text1"/>
        </w:rPr>
        <w:t>User → LLM → Decide Tool → Call Tool → LLM → Final Answer</w:t>
      </w:r>
    </w:p>
    <w:p w14:paraId="6CE35F68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Agent Endpoint</w:t>
      </w:r>
    </w:p>
    <w:p w14:paraId="69D01071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POST /agent</w:t>
      </w:r>
    </w:p>
    <w:p w14:paraId="6E139C09" w14:textId="77777777" w:rsidR="00912931" w:rsidRPr="00064F0C" w:rsidRDefault="00847D54">
      <w:pPr>
        <w:rPr>
          <w:rFonts w:ascii="Courier New" w:hAnsi="Courier New" w:cs="Courier New"/>
          <w:color w:val="000000" w:themeColor="text1"/>
        </w:rPr>
      </w:pPr>
      <w:r w:rsidRPr="00064F0C">
        <w:rPr>
          <w:rFonts w:ascii="Courier New" w:hAnsi="Courier New" w:cs="Courier New"/>
          <w:color w:val="000000" w:themeColor="text1"/>
        </w:rPr>
        <w:t>Request:</w:t>
      </w:r>
    </w:p>
    <w:p w14:paraId="0155EF13" w14:textId="77777777" w:rsidR="00912931" w:rsidRPr="00064F0C" w:rsidRDefault="00847D54">
      <w:pPr>
        <w:rPr>
          <w:rFonts w:ascii="Courier New" w:hAnsi="Courier New" w:cs="Courier New"/>
          <w:color w:val="000000" w:themeColor="text1"/>
        </w:rPr>
      </w:pPr>
      <w:r w:rsidRPr="00064F0C">
        <w:rPr>
          <w:rFonts w:ascii="Courier New" w:hAnsi="Courier New" w:cs="Courier New"/>
          <w:color w:val="000000" w:themeColor="text1"/>
        </w:rPr>
        <w:t>{</w:t>
      </w:r>
      <w:r w:rsidRPr="00064F0C">
        <w:rPr>
          <w:rFonts w:ascii="Courier New" w:hAnsi="Courier New" w:cs="Courier New"/>
          <w:color w:val="000000" w:themeColor="text1"/>
        </w:rPr>
        <w:br/>
        <w:t xml:space="preserve">  "session_id": "uuid",</w:t>
      </w:r>
      <w:r w:rsidRPr="00064F0C">
        <w:rPr>
          <w:rFonts w:ascii="Courier New" w:hAnsi="Courier New" w:cs="Courier New"/>
          <w:color w:val="000000" w:themeColor="text1"/>
        </w:rPr>
        <w:br/>
        <w:t xml:space="preserve">  "query": "What is 25 * 48 and explain recursion?"</w:t>
      </w:r>
      <w:r w:rsidRPr="00064F0C">
        <w:rPr>
          <w:rFonts w:ascii="Courier New" w:hAnsi="Courier New" w:cs="Courier New"/>
          <w:color w:val="000000" w:themeColor="text1"/>
        </w:rPr>
        <w:br/>
        <w:t>}</w:t>
      </w:r>
    </w:p>
    <w:p w14:paraId="58C14B4C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Response:</w:t>
      </w:r>
    </w:p>
    <w:p w14:paraId="0A728093" w14:textId="77777777" w:rsidR="00912931" w:rsidRPr="00064F0C" w:rsidRDefault="00847D54">
      <w:pPr>
        <w:rPr>
          <w:rFonts w:ascii="Courier New" w:hAnsi="Courier New" w:cs="Courier New"/>
          <w:color w:val="000000" w:themeColor="text1"/>
        </w:rPr>
      </w:pPr>
      <w:r w:rsidRPr="00064F0C">
        <w:rPr>
          <w:rFonts w:ascii="Courier New" w:hAnsi="Courier New" w:cs="Courier New"/>
          <w:color w:val="000000" w:themeColor="text1"/>
        </w:rPr>
        <w:t>{</w:t>
      </w:r>
      <w:r w:rsidRPr="00064F0C">
        <w:rPr>
          <w:rFonts w:ascii="Courier New" w:hAnsi="Courier New" w:cs="Courier New"/>
          <w:color w:val="000000" w:themeColor="text1"/>
        </w:rPr>
        <w:br/>
        <w:t xml:space="preserve">  "answer": "...",</w:t>
      </w:r>
      <w:r w:rsidRPr="00064F0C">
        <w:rPr>
          <w:rFonts w:ascii="Courier New" w:hAnsi="Courier New" w:cs="Courier New"/>
          <w:color w:val="000000" w:themeColor="text1"/>
        </w:rPr>
        <w:br/>
        <w:t xml:space="preserve">  "steps": [</w:t>
      </w:r>
      <w:r w:rsidRPr="00064F0C">
        <w:rPr>
          <w:rFonts w:ascii="Courier New" w:hAnsi="Courier New" w:cs="Courier New"/>
          <w:color w:val="000000" w:themeColor="text1"/>
        </w:rPr>
        <w:br/>
        <w:t xml:space="preserve">    {"action": "calculator", "input": "25*48", "output": "1200"}</w:t>
      </w:r>
      <w:r w:rsidRPr="00064F0C">
        <w:rPr>
          <w:rFonts w:ascii="Courier New" w:hAnsi="Courier New" w:cs="Courier New"/>
          <w:color w:val="000000" w:themeColor="text1"/>
        </w:rPr>
        <w:br/>
        <w:t xml:space="preserve">  ]</w:t>
      </w:r>
      <w:r w:rsidRPr="00064F0C">
        <w:rPr>
          <w:rFonts w:ascii="Courier New" w:hAnsi="Courier New" w:cs="Courier New"/>
          <w:color w:val="000000" w:themeColor="text1"/>
        </w:rPr>
        <w:br/>
        <w:t>}</w:t>
      </w:r>
    </w:p>
    <w:p w14:paraId="65BB3DCC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Required Tools</w:t>
      </w:r>
    </w:p>
    <w:p w14:paraId="5B3EB65D" w14:textId="77777777" w:rsidR="00912931" w:rsidRPr="00064F0C" w:rsidRDefault="00847D54">
      <w:pPr>
        <w:pStyle w:val="Heading3"/>
        <w:rPr>
          <w:color w:val="000000" w:themeColor="text1"/>
        </w:rPr>
      </w:pPr>
      <w:r w:rsidRPr="00064F0C">
        <w:rPr>
          <w:color w:val="000000" w:themeColor="text1"/>
        </w:rPr>
        <w:t>1) Calculator Tool</w:t>
      </w:r>
    </w:p>
    <w:p w14:paraId="0FE70646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Evaluate arithmetic expressions (+, -, *, /). Must validate input safely.</w:t>
      </w:r>
    </w:p>
    <w:p w14:paraId="2CE861E7" w14:textId="77777777" w:rsidR="00912931" w:rsidRPr="00064F0C" w:rsidRDefault="00847D54">
      <w:pPr>
        <w:pStyle w:val="Heading3"/>
        <w:rPr>
          <w:color w:val="000000" w:themeColor="text1"/>
        </w:rPr>
      </w:pPr>
      <w:r w:rsidRPr="00064F0C">
        <w:rPr>
          <w:color w:val="000000" w:themeColor="text1"/>
        </w:rPr>
        <w:t>2) Knowledge Base Tool</w:t>
      </w:r>
    </w:p>
    <w:p w14:paraId="6A00B6C7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Reuse RAG system from Assignment 3 to retrieve relevant chunks.</w:t>
      </w:r>
    </w:p>
    <w:p w14:paraId="3870E4A8" w14:textId="77777777" w:rsidR="00912931" w:rsidRPr="00064F0C" w:rsidRDefault="00847D54">
      <w:pPr>
        <w:pStyle w:val="Heading3"/>
        <w:rPr>
          <w:color w:val="000000" w:themeColor="text1"/>
        </w:rPr>
      </w:pPr>
      <w:r w:rsidRPr="00064F0C">
        <w:rPr>
          <w:color w:val="000000" w:themeColor="text1"/>
        </w:rPr>
        <w:t>3) LLM Reasoning</w:t>
      </w:r>
    </w:p>
    <w:p w14:paraId="5E00DE3E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Use LLM for reasoning and final answer synthesis.</w:t>
      </w:r>
    </w:p>
    <w:p w14:paraId="625AC8DD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lastRenderedPageBreak/>
        <w:t>Agent Behavior Requirements</w:t>
      </w:r>
    </w:p>
    <w:p w14:paraId="4FD8A60B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Decide when to use tools vs direct answer</w:t>
      </w:r>
    </w:p>
    <w:p w14:paraId="4566D315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Support multi-step reasoning</w:t>
      </w:r>
    </w:p>
    <w:p w14:paraId="14BC935D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Maintain step trace of all actions</w:t>
      </w:r>
    </w:p>
    <w:p w14:paraId="216E1C3F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Agent Loop</w:t>
      </w:r>
    </w:p>
    <w:p w14:paraId="183E5EFA" w14:textId="77777777" w:rsidR="00912931" w:rsidRPr="00064F0C" w:rsidRDefault="00847D54">
      <w:pPr>
        <w:rPr>
          <w:color w:val="000000" w:themeColor="text1"/>
        </w:rPr>
      </w:pPr>
      <w:r w:rsidRPr="00064F0C">
        <w:rPr>
          <w:color w:val="000000" w:themeColor="text1"/>
        </w:rPr>
        <w:t>while not done: decide → act → observe</w:t>
      </w:r>
    </w:p>
    <w:p w14:paraId="2BCE583D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Constraints</w:t>
      </w:r>
    </w:p>
    <w:p w14:paraId="261BF793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Use FastAPI</w:t>
      </w:r>
    </w:p>
    <w:p w14:paraId="19F58CF5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Reuse session system from Assignment 2</w:t>
      </w:r>
    </w:p>
    <w:p w14:paraId="7C2D6293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Reuse RAG system from Assignment 3</w:t>
      </w:r>
    </w:p>
    <w:p w14:paraId="742B9DDB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Ensure safe tool execution</w:t>
      </w:r>
    </w:p>
    <w:p w14:paraId="4853CF85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Log all steps</w:t>
      </w:r>
    </w:p>
    <w:p w14:paraId="524D0FFC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Implementation Phases</w:t>
      </w:r>
    </w:p>
    <w:p w14:paraId="716B1B3F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Implement tools (calculator, search)</w:t>
      </w:r>
    </w:p>
    <w:p w14:paraId="350144E3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Define tool schemas</w:t>
      </w:r>
    </w:p>
    <w:p w14:paraId="0CBC7BD4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Implement decision step using LLM</w:t>
      </w:r>
    </w:p>
    <w:p w14:paraId="35E732CE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Execute tools and capture output</w:t>
      </w:r>
    </w:p>
    <w:p w14:paraId="0194EAEC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Generate final answer</w:t>
      </w:r>
    </w:p>
    <w:p w14:paraId="49050A4B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Log steps</w:t>
      </w:r>
    </w:p>
    <w:p w14:paraId="6168BFAE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Testing Requirements</w:t>
      </w:r>
    </w:p>
    <w:p w14:paraId="0A8E52C0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Math queries must use calculator</w:t>
      </w:r>
    </w:p>
    <w:p w14:paraId="11094FBE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Knowledge queries must use RAG</w:t>
      </w:r>
    </w:p>
    <w:p w14:paraId="2D44E425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Mixed queries must use multiple tools</w:t>
      </w:r>
    </w:p>
    <w:p w14:paraId="46F13B27" w14:textId="77777777" w:rsidR="00912931" w:rsidRPr="00064F0C" w:rsidRDefault="00847D54">
      <w:pPr>
        <w:pStyle w:val="ListBullet"/>
        <w:rPr>
          <w:color w:val="000000" w:themeColor="text1"/>
        </w:rPr>
      </w:pPr>
      <w:r w:rsidRPr="00064F0C">
        <w:rPr>
          <w:color w:val="000000" w:themeColor="text1"/>
        </w:rPr>
        <w:t>Simple queries should avoid tools</w:t>
      </w:r>
    </w:p>
    <w:p w14:paraId="2F772D99" w14:textId="77777777" w:rsidR="00912931" w:rsidRPr="00064F0C" w:rsidRDefault="00847D54">
      <w:pPr>
        <w:pStyle w:val="Heading2"/>
        <w:rPr>
          <w:color w:val="000000" w:themeColor="text1"/>
        </w:rPr>
      </w:pPr>
      <w:r w:rsidRPr="00064F0C">
        <w:rPr>
          <w:color w:val="000000" w:themeColor="text1"/>
        </w:rPr>
        <w:t>Reflection Questions</w:t>
      </w:r>
    </w:p>
    <w:p w14:paraId="0A1D05AD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What is an LLM agent?</w:t>
      </w:r>
    </w:p>
    <w:p w14:paraId="166F6F14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Why not always call tools?</w:t>
      </w:r>
    </w:p>
    <w:p w14:paraId="4C0512B4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What are risks of tool misuse?</w:t>
      </w:r>
    </w:p>
    <w:p w14:paraId="79AB6552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How does prompt design affect decisions?</w:t>
      </w:r>
    </w:p>
    <w:p w14:paraId="3F5AE423" w14:textId="77777777" w:rsidR="00912931" w:rsidRPr="00064F0C" w:rsidRDefault="00847D54">
      <w:pPr>
        <w:pStyle w:val="ListNumber"/>
        <w:rPr>
          <w:color w:val="000000" w:themeColor="text1"/>
        </w:rPr>
      </w:pPr>
      <w:r w:rsidRPr="00064F0C">
        <w:rPr>
          <w:color w:val="000000" w:themeColor="text1"/>
        </w:rPr>
        <w:t>What are limitations of this agent?</w:t>
      </w:r>
    </w:p>
    <w:sectPr w:rsidR="00912931" w:rsidRPr="00064F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840179">
    <w:abstractNumId w:val="8"/>
  </w:num>
  <w:num w:numId="2" w16cid:durableId="316497965">
    <w:abstractNumId w:val="6"/>
  </w:num>
  <w:num w:numId="3" w16cid:durableId="472216756">
    <w:abstractNumId w:val="5"/>
  </w:num>
  <w:num w:numId="4" w16cid:durableId="1809736569">
    <w:abstractNumId w:val="4"/>
  </w:num>
  <w:num w:numId="5" w16cid:durableId="149106576">
    <w:abstractNumId w:val="7"/>
  </w:num>
  <w:num w:numId="6" w16cid:durableId="261455510">
    <w:abstractNumId w:val="3"/>
  </w:num>
  <w:num w:numId="7" w16cid:durableId="31730466">
    <w:abstractNumId w:val="2"/>
  </w:num>
  <w:num w:numId="8" w16cid:durableId="564800893">
    <w:abstractNumId w:val="1"/>
  </w:num>
  <w:num w:numId="9" w16cid:durableId="1756896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F0C"/>
    <w:rsid w:val="0015074B"/>
    <w:rsid w:val="0029639D"/>
    <w:rsid w:val="00326F90"/>
    <w:rsid w:val="00832DF7"/>
    <w:rsid w:val="00847D54"/>
    <w:rsid w:val="009129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0E8C1"/>
  <w14:defaultImageDpi w14:val="300"/>
  <w15:docId w15:val="{B208E5BF-C103-CB49-8420-6E0608C6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1453</Characters>
  <Application>Microsoft Office Word</Application>
  <DocSecurity>0</DocSecurity>
  <Lines>69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Abdelfattah Amamra</cp:lastModifiedBy>
  <cp:revision>2</cp:revision>
  <dcterms:created xsi:type="dcterms:W3CDTF">2026-03-19T16:44:00Z</dcterms:created>
  <dcterms:modified xsi:type="dcterms:W3CDTF">2026-03-19T16:44:00Z</dcterms:modified>
  <cp:category/>
</cp:coreProperties>
</file>