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38E99" w14:textId="77777777" w:rsidR="008676D6" w:rsidRPr="00B0317B" w:rsidRDefault="00B0317B" w:rsidP="00B0317B">
      <w:pPr>
        <w:jc w:val="center"/>
        <w:rPr>
          <w:sz w:val="36"/>
        </w:rPr>
      </w:pPr>
      <w:r w:rsidRPr="00B0317B">
        <w:rPr>
          <w:rFonts w:hint="eastAsia"/>
          <w:sz w:val="36"/>
        </w:rPr>
        <w:t>综合作文模板</w:t>
      </w:r>
    </w:p>
    <w:p w14:paraId="0DC27B8C" w14:textId="77777777" w:rsidR="00B0317B" w:rsidRPr="00B0317B" w:rsidRDefault="00B0317B" w:rsidP="00B0317B">
      <w:pPr>
        <w:jc w:val="center"/>
        <w:rPr>
          <w:sz w:val="36"/>
        </w:rPr>
      </w:pPr>
    </w:p>
    <w:p w14:paraId="790A55FD" w14:textId="77777777" w:rsidR="00B0317B" w:rsidRPr="00B0317B" w:rsidRDefault="00B0317B" w:rsidP="00B0317B">
      <w:pPr>
        <w:widowControl/>
        <w:shd w:val="clear" w:color="auto" w:fill="FFFFFF"/>
        <w:spacing w:before="450" w:after="300" w:line="480" w:lineRule="atLeast"/>
        <w:jc w:val="left"/>
        <w:textAlignment w:val="baseline"/>
        <w:outlineLvl w:val="1"/>
        <w:rPr>
          <w:rFonts w:ascii="Roboto" w:eastAsia="宋体" w:hAnsi="Roboto" w:cs="宋体" w:hint="eastAsia"/>
          <w:color w:val="273815"/>
          <w:kern w:val="0"/>
          <w:sz w:val="42"/>
          <w:szCs w:val="42"/>
        </w:rPr>
      </w:pPr>
      <w:r w:rsidRPr="00B0317B">
        <w:rPr>
          <w:rFonts w:ascii="Roboto" w:eastAsia="宋体" w:hAnsi="Roboto" w:cs="宋体"/>
          <w:color w:val="273815"/>
          <w:kern w:val="0"/>
          <w:sz w:val="42"/>
          <w:szCs w:val="42"/>
        </w:rPr>
        <w:t>Integrated Essay Template</w:t>
      </w:r>
    </w:p>
    <w:p w14:paraId="1C91CA97" w14:textId="77777777" w:rsidR="00B0317B" w:rsidRPr="00B0317B" w:rsidRDefault="00B0317B" w:rsidP="00B0317B">
      <w:pPr>
        <w:widowControl/>
        <w:shd w:val="clear" w:color="auto" w:fill="FFFFFF"/>
        <w:spacing w:after="300" w:line="390" w:lineRule="atLeast"/>
        <w:jc w:val="left"/>
        <w:textAlignment w:val="baseline"/>
        <w:outlineLvl w:val="2"/>
        <w:rPr>
          <w:rFonts w:ascii="Roboto" w:eastAsia="宋体" w:hAnsi="Roboto" w:cs="宋体" w:hint="eastAsia"/>
          <w:color w:val="273815"/>
          <w:kern w:val="0"/>
          <w:sz w:val="33"/>
          <w:szCs w:val="33"/>
        </w:rPr>
      </w:pPr>
      <w:r w:rsidRPr="00B0317B">
        <w:rPr>
          <w:rFonts w:ascii="Roboto" w:eastAsia="宋体" w:hAnsi="Roboto" w:cs="宋体"/>
          <w:color w:val="273815"/>
          <w:kern w:val="0"/>
          <w:sz w:val="33"/>
          <w:szCs w:val="33"/>
        </w:rPr>
        <w:t>Paragraph One (Introduction):</w:t>
      </w:r>
    </w:p>
    <w:p w14:paraId="2015CA1D" w14:textId="77777777" w:rsidR="00B0317B" w:rsidRPr="00B0317B" w:rsidRDefault="00B0317B" w:rsidP="00B0317B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The reading and the lecture are both about ________, which is _________.</w:t>
      </w:r>
    </w:p>
    <w:p w14:paraId="7EF78A68" w14:textId="77777777" w:rsidR="00B0317B" w:rsidRPr="00B0317B" w:rsidRDefault="00B0317B" w:rsidP="00B0317B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The author of the reading believes that ______________________.  (Main idea)</w:t>
      </w:r>
    </w:p>
    <w:p w14:paraId="7985A9BE" w14:textId="77777777" w:rsidR="00B0317B" w:rsidRPr="00B0317B" w:rsidRDefault="00B0317B" w:rsidP="00B0317B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The lecturer casts doubt on the claims made in the article.</w:t>
      </w:r>
    </w:p>
    <w:p w14:paraId="17CDE8DE" w14:textId="77777777" w:rsidR="00B0317B" w:rsidRPr="00B0317B" w:rsidRDefault="00B0317B" w:rsidP="00B0317B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proofErr w:type="spellStart"/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He/She</w:t>
      </w:r>
      <w:proofErr w:type="spellEnd"/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 xml:space="preserve"> thinks that _______________.  (Main idea)</w:t>
      </w:r>
    </w:p>
    <w:p w14:paraId="516B5674" w14:textId="77777777" w:rsidR="00B0317B" w:rsidRPr="00B0317B" w:rsidRDefault="00B0317B" w:rsidP="00B0317B">
      <w:pPr>
        <w:widowControl/>
        <w:shd w:val="clear" w:color="auto" w:fill="FFFFFF"/>
        <w:spacing w:after="300" w:line="390" w:lineRule="atLeast"/>
        <w:jc w:val="left"/>
        <w:textAlignment w:val="baseline"/>
        <w:outlineLvl w:val="2"/>
        <w:rPr>
          <w:rFonts w:ascii="Roboto" w:eastAsia="宋体" w:hAnsi="Roboto" w:cs="宋体" w:hint="eastAsia"/>
          <w:color w:val="273815"/>
          <w:kern w:val="0"/>
          <w:sz w:val="33"/>
          <w:szCs w:val="33"/>
        </w:rPr>
      </w:pPr>
      <w:r w:rsidRPr="00B0317B">
        <w:rPr>
          <w:rFonts w:ascii="Roboto" w:eastAsia="宋体" w:hAnsi="Roboto" w:cs="宋体"/>
          <w:color w:val="273815"/>
          <w:kern w:val="0"/>
          <w:sz w:val="33"/>
          <w:szCs w:val="33"/>
        </w:rPr>
        <w:t>Paragraph Two (Body)</w:t>
      </w:r>
    </w:p>
    <w:p w14:paraId="1DE076C3" w14:textId="77777777" w:rsidR="00B0317B" w:rsidRPr="00B0317B" w:rsidRDefault="00B0317B" w:rsidP="00B0317B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First of all, the author points out that __________________. (point 1)</w:t>
      </w:r>
    </w:p>
    <w:p w14:paraId="4738C96B" w14:textId="77777777" w:rsidR="00B0317B" w:rsidRPr="00B0317B" w:rsidRDefault="00B0317B" w:rsidP="00B0317B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It is mentioned that _________________.   (supporting detail)</w:t>
      </w:r>
    </w:p>
    <w:p w14:paraId="6893D8A6" w14:textId="77777777" w:rsidR="00B0317B" w:rsidRPr="00B0317B" w:rsidRDefault="00B0317B" w:rsidP="00B0317B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This point is challenged by the lecturer.</w:t>
      </w:r>
    </w:p>
    <w:p w14:paraId="0AEB3CC9" w14:textId="77777777" w:rsidR="00B0317B" w:rsidRPr="00B0317B" w:rsidRDefault="00B0317B" w:rsidP="00B0317B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 xml:space="preserve">She </w:t>
      </w:r>
      <w:proofErr w:type="gramStart"/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says  _</w:t>
      </w:r>
      <w:proofErr w:type="gramEnd"/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________________. (counter-point 1)</w:t>
      </w:r>
    </w:p>
    <w:p w14:paraId="7D87B4BF" w14:textId="77777777" w:rsidR="00B0317B" w:rsidRPr="00B0317B" w:rsidRDefault="00B0317B" w:rsidP="00B0317B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Furthermore, she argues _____________________. (supporting detail)</w:t>
      </w:r>
    </w:p>
    <w:p w14:paraId="5A2DF966" w14:textId="77777777" w:rsidR="00B0317B" w:rsidRPr="00B0317B" w:rsidRDefault="00B0317B" w:rsidP="00B0317B">
      <w:pPr>
        <w:widowControl/>
        <w:shd w:val="clear" w:color="auto" w:fill="FFFFFF"/>
        <w:spacing w:after="300" w:line="390" w:lineRule="atLeast"/>
        <w:jc w:val="left"/>
        <w:textAlignment w:val="baseline"/>
        <w:outlineLvl w:val="2"/>
        <w:rPr>
          <w:rFonts w:ascii="Roboto" w:eastAsia="宋体" w:hAnsi="Roboto" w:cs="宋体" w:hint="eastAsia"/>
          <w:color w:val="273815"/>
          <w:kern w:val="0"/>
          <w:sz w:val="33"/>
          <w:szCs w:val="33"/>
        </w:rPr>
      </w:pPr>
      <w:r w:rsidRPr="00B0317B">
        <w:rPr>
          <w:rFonts w:ascii="Roboto" w:eastAsia="宋体" w:hAnsi="Roboto" w:cs="宋体"/>
          <w:color w:val="273815"/>
          <w:kern w:val="0"/>
          <w:sz w:val="33"/>
          <w:szCs w:val="33"/>
        </w:rPr>
        <w:t>Paragraph Three (Body)</w:t>
      </w:r>
    </w:p>
    <w:p w14:paraId="30C59B31" w14:textId="77777777" w:rsidR="00B0317B" w:rsidRPr="00B0317B" w:rsidRDefault="00B0317B" w:rsidP="00B0317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Secondly, the author contends that ______________.</w:t>
      </w:r>
    </w:p>
    <w:p w14:paraId="27DF782D" w14:textId="77777777" w:rsidR="00B0317B" w:rsidRPr="00B0317B" w:rsidRDefault="00B0317B" w:rsidP="00B0317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The article notes ______________.</w:t>
      </w:r>
    </w:p>
    <w:p w14:paraId="431213DD" w14:textId="77777777" w:rsidR="00B0317B" w:rsidRPr="00B0317B" w:rsidRDefault="00B0317B" w:rsidP="00B0317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The lecturer rebuts this argument.</w:t>
      </w:r>
    </w:p>
    <w:p w14:paraId="2790E3FF" w14:textId="77777777" w:rsidR="00B0317B" w:rsidRPr="00B0317B" w:rsidRDefault="00B0317B" w:rsidP="00B0317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She suggests ________________.</w:t>
      </w:r>
    </w:p>
    <w:p w14:paraId="7C8777E3" w14:textId="77777777" w:rsidR="00B0317B" w:rsidRPr="00B0317B" w:rsidRDefault="00B0317B" w:rsidP="00B0317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She elaborates on this by mentioning that _____________.</w:t>
      </w:r>
    </w:p>
    <w:p w14:paraId="740F3FE4" w14:textId="77777777" w:rsidR="00B0317B" w:rsidRPr="00B0317B" w:rsidRDefault="00B0317B" w:rsidP="00B0317B">
      <w:pPr>
        <w:widowControl/>
        <w:shd w:val="clear" w:color="auto" w:fill="FFFFFF"/>
        <w:spacing w:after="300" w:line="390" w:lineRule="atLeast"/>
        <w:jc w:val="left"/>
        <w:textAlignment w:val="baseline"/>
        <w:outlineLvl w:val="2"/>
        <w:rPr>
          <w:rFonts w:ascii="Roboto" w:eastAsia="宋体" w:hAnsi="Roboto" w:cs="宋体" w:hint="eastAsia"/>
          <w:color w:val="273815"/>
          <w:kern w:val="0"/>
          <w:sz w:val="33"/>
          <w:szCs w:val="33"/>
        </w:rPr>
      </w:pPr>
      <w:r w:rsidRPr="00B0317B">
        <w:rPr>
          <w:rFonts w:ascii="Roboto" w:eastAsia="宋体" w:hAnsi="Roboto" w:cs="宋体"/>
          <w:color w:val="273815"/>
          <w:kern w:val="0"/>
          <w:sz w:val="33"/>
          <w:szCs w:val="33"/>
        </w:rPr>
        <w:t>Paragraph Four (Body)</w:t>
      </w:r>
    </w:p>
    <w:p w14:paraId="0812F48F" w14:textId="77777777" w:rsidR="00B0317B" w:rsidRPr="00B0317B" w:rsidRDefault="00B0317B" w:rsidP="00B0317B">
      <w:pPr>
        <w:widowControl/>
        <w:numPr>
          <w:ilvl w:val="0"/>
          <w:numId w:val="4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Finally, the author states that _____________.</w:t>
      </w:r>
    </w:p>
    <w:p w14:paraId="5A3CC69F" w14:textId="77777777" w:rsidR="00B0317B" w:rsidRPr="00B0317B" w:rsidRDefault="00B0317B" w:rsidP="00B0317B">
      <w:pPr>
        <w:widowControl/>
        <w:numPr>
          <w:ilvl w:val="0"/>
          <w:numId w:val="4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The article establishes that _____________.</w:t>
      </w:r>
    </w:p>
    <w:p w14:paraId="689CB633" w14:textId="77777777" w:rsidR="00B0317B" w:rsidRPr="00B0317B" w:rsidRDefault="00B0317B" w:rsidP="00B0317B">
      <w:pPr>
        <w:widowControl/>
        <w:numPr>
          <w:ilvl w:val="0"/>
          <w:numId w:val="4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The lecturer, on the other hand, posits that _____________.</w:t>
      </w:r>
    </w:p>
    <w:p w14:paraId="5F06A6B4" w14:textId="77777777" w:rsidR="00B0317B" w:rsidRPr="00B0317B" w:rsidRDefault="00B0317B" w:rsidP="00B0317B">
      <w:pPr>
        <w:widowControl/>
        <w:numPr>
          <w:ilvl w:val="0"/>
          <w:numId w:val="4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She puts forth the idea that _______________________.</w:t>
      </w:r>
    </w:p>
    <w:p w14:paraId="1D3641FA" w14:textId="77777777" w:rsidR="00B0317B" w:rsidRPr="00B0317B" w:rsidRDefault="00B0317B" w:rsidP="00B0317B">
      <w:pPr>
        <w:widowControl/>
        <w:shd w:val="clear" w:color="auto" w:fill="FFFFFF"/>
        <w:spacing w:after="300" w:line="390" w:lineRule="atLeast"/>
        <w:jc w:val="left"/>
        <w:textAlignment w:val="baseline"/>
        <w:outlineLvl w:val="2"/>
        <w:rPr>
          <w:rFonts w:ascii="Roboto" w:eastAsia="宋体" w:hAnsi="Roboto" w:cs="宋体" w:hint="eastAsia"/>
          <w:color w:val="273815"/>
          <w:kern w:val="0"/>
          <w:sz w:val="33"/>
          <w:szCs w:val="33"/>
        </w:rPr>
      </w:pPr>
      <w:r w:rsidRPr="00B0317B">
        <w:rPr>
          <w:rFonts w:ascii="Roboto" w:eastAsia="宋体" w:hAnsi="Roboto" w:cs="宋体"/>
          <w:color w:val="273815"/>
          <w:kern w:val="0"/>
          <w:sz w:val="33"/>
          <w:szCs w:val="33"/>
        </w:rPr>
        <w:t>Paragraph Five (Optional Conclusion)</w:t>
      </w:r>
    </w:p>
    <w:p w14:paraId="458DCD97" w14:textId="77777777" w:rsidR="00B0317B" w:rsidRPr="00B0317B" w:rsidRDefault="00B0317B" w:rsidP="00B0317B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In conclusion, the lecture and the reading are both about ______________.</w:t>
      </w:r>
    </w:p>
    <w:p w14:paraId="6C14F56A" w14:textId="77777777" w:rsidR="00B0317B" w:rsidRPr="00B0317B" w:rsidRDefault="00B0317B" w:rsidP="00B0317B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Arial" w:eastAsia="宋体" w:hAnsi="Arial" w:cs="Arial"/>
          <w:color w:val="434A54"/>
          <w:kern w:val="0"/>
          <w:szCs w:val="21"/>
        </w:rPr>
      </w:pPr>
      <w:r w:rsidRPr="00B0317B">
        <w:rPr>
          <w:rFonts w:ascii="inherit" w:eastAsia="宋体" w:hAnsi="inherit" w:cs="Arial"/>
          <w:color w:val="434A54"/>
          <w:kern w:val="0"/>
          <w:sz w:val="24"/>
          <w:szCs w:val="24"/>
          <w:bdr w:val="none" w:sz="0" w:space="0" w:color="auto" w:frame="1"/>
        </w:rPr>
        <w:t>The professor effectively challenges the claims made in the article.</w:t>
      </w:r>
    </w:p>
    <w:p w14:paraId="7B17E25C" w14:textId="3A08A2ED" w:rsidR="00B0317B" w:rsidRDefault="00B0317B"/>
    <w:p w14:paraId="22B1488F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lastRenderedPageBreak/>
        <w:t>he article discusses a fascinating topic pertaining to _________ and provides three reasons of support. However, the professor explains that __________ and opposes each of the author’s reasons.</w:t>
      </w:r>
    </w:p>
    <w:p w14:paraId="06394D1A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t>First, the reading passage discusses that ________. In contrast, the professor provides information that _________. He states that _________. Clearly a disparity exists between the article and the evidence exhibited by the professor. As a result, we can safely assume that ________.</w:t>
      </w:r>
    </w:p>
    <w:p w14:paraId="5F4F85EE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t>Second, the article pushes forth the idea that _________. However, the classroom discussion contends that by __________. According to professor, _________. Consequently, we can argue that indeed the claim made in reading is unsubstantiated and ___________.</w:t>
      </w:r>
    </w:p>
    <w:p w14:paraId="08D1F11A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t>Finally, the reading posits that __________. The professor refutes this point by explaining that … We also learn that…</w:t>
      </w:r>
    </w:p>
    <w:p w14:paraId="791B2CA9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t>In summary, while both the RC passage and classroom discussion provide interesting information with regards to _______, a significant amount of evidence supports that _________. Therefore, the RC passage fails to justify the claims towards ______________.</w:t>
      </w:r>
    </w:p>
    <w:p w14:paraId="785F2E9B" w14:textId="228D54C5" w:rsidR="006275D3" w:rsidRDefault="006275D3"/>
    <w:p w14:paraId="22F9C955" w14:textId="63AD8B75" w:rsidR="006275D3" w:rsidRDefault="006275D3"/>
    <w:p w14:paraId="13CBEF95" w14:textId="11B2E612" w:rsidR="006275D3" w:rsidRDefault="006275D3"/>
    <w:p w14:paraId="6916164B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lastRenderedPageBreak/>
        <w:t>[General Question statement praise]. Certainly, some people if asked would agree with the statement _________ while others would mention that the question depends on a great deal of factors; for example, somebody _____ compared to ___________. As far as I’m concerned, I adopt a firm position that ____ particularly if [condition] ___________.</w:t>
      </w:r>
    </w:p>
    <w:p w14:paraId="0F6229EB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t xml:space="preserve">First of all, it’s important to consider ______________. Certainly, [concession </w:t>
      </w:r>
      <w:proofErr w:type="gramStart"/>
      <w:r>
        <w:rPr>
          <w:rFonts w:ascii="Source Sans Pro" w:hAnsi="Source Sans Pro"/>
          <w:i/>
          <w:iCs/>
          <w:color w:val="141412"/>
          <w:sz w:val="27"/>
          <w:szCs w:val="27"/>
        </w:rPr>
        <w:t>statement]_</w:t>
      </w:r>
      <w:proofErr w:type="gramEnd"/>
      <w:r>
        <w:rPr>
          <w:rFonts w:ascii="Source Sans Pro" w:hAnsi="Source Sans Pro"/>
          <w:i/>
          <w:iCs/>
          <w:color w:val="141412"/>
          <w:sz w:val="27"/>
          <w:szCs w:val="27"/>
        </w:rPr>
        <w:t>______. However, in most cases _________. To illustrate that idea let’s consider the following example. I remember _____________. This in turn _________. Similarly, I can recollect _____________. As you can see, [Conclusion of your idea]</w:t>
      </w:r>
    </w:p>
    <w:p w14:paraId="43EEDAB6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t>Equally important is _________. Of course, for some people in some situations, [concession statement] ___________. However, it would be fair to say that (for most people) it will be ___________. Take a case of ___, a friend of mine whom I’ve known for 10 years. He ______. This experience taught him that ________. [Explain your position]. [Conclusion]</w:t>
      </w:r>
    </w:p>
    <w:p w14:paraId="3D4956C1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t>Finally, __________________. I’ll be first to admit that [concession statement] __________________. Despite this possibility, ____________. By way of example, I can recall _________. I think that this is the case for many other people as well. In fact, I believe ___________ [Conclusion].</w:t>
      </w:r>
    </w:p>
    <w:p w14:paraId="4191ED66" w14:textId="77777777" w:rsidR="006275D3" w:rsidRDefault="006275D3" w:rsidP="006275D3">
      <w:pPr>
        <w:pStyle w:val="a3"/>
        <w:shd w:val="clear" w:color="auto" w:fill="FFFFFF"/>
        <w:spacing w:before="0" w:beforeAutospacing="0" w:after="360" w:afterAutospacing="0"/>
        <w:jc w:val="both"/>
        <w:rPr>
          <w:rFonts w:ascii="Source Sans Pro" w:hAnsi="Source Sans Pro"/>
          <w:i/>
          <w:iCs/>
          <w:color w:val="141412"/>
          <w:sz w:val="27"/>
          <w:szCs w:val="27"/>
        </w:rPr>
      </w:pPr>
      <w:r>
        <w:rPr>
          <w:rFonts w:ascii="Source Sans Pro" w:hAnsi="Source Sans Pro"/>
          <w:i/>
          <w:iCs/>
          <w:color w:val="141412"/>
          <w:sz w:val="27"/>
          <w:szCs w:val="27"/>
        </w:rPr>
        <w:lastRenderedPageBreak/>
        <w:t>By way of conclusion, based on the arguments explored above, I’m of the opinion that in most cases ___. Not only will ___________ but also ______________. That’s why everyone should _______ [Final conclusion]</w:t>
      </w:r>
    </w:p>
    <w:p w14:paraId="17310A32" w14:textId="77777777" w:rsidR="006275D3" w:rsidRPr="006275D3" w:rsidRDefault="006275D3">
      <w:pPr>
        <w:rPr>
          <w:rFonts w:hint="eastAsia"/>
        </w:rPr>
      </w:pPr>
      <w:bookmarkStart w:id="0" w:name="_GoBack"/>
      <w:bookmarkEnd w:id="0"/>
    </w:p>
    <w:sectPr w:rsidR="006275D3" w:rsidRPr="006275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1518"/>
    <w:multiLevelType w:val="multilevel"/>
    <w:tmpl w:val="C37C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23495"/>
    <w:multiLevelType w:val="multilevel"/>
    <w:tmpl w:val="CA3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67B79"/>
    <w:multiLevelType w:val="multilevel"/>
    <w:tmpl w:val="67A4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134B6"/>
    <w:multiLevelType w:val="multilevel"/>
    <w:tmpl w:val="CBE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F0CA6"/>
    <w:multiLevelType w:val="multilevel"/>
    <w:tmpl w:val="E10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7B"/>
    <w:rsid w:val="006275D3"/>
    <w:rsid w:val="008676D6"/>
    <w:rsid w:val="00B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529C"/>
  <w15:chartTrackingRefBased/>
  <w15:docId w15:val="{A1494325-A4B9-4BB6-9930-E9EE0FD8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031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031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031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031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7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Lianke QIN</dc:creator>
  <cp:keywords/>
  <dc:description/>
  <cp:lastModifiedBy>Lianke QIN</cp:lastModifiedBy>
  <cp:revision>2</cp:revision>
  <dcterms:created xsi:type="dcterms:W3CDTF">2018-10-18T10:50:00Z</dcterms:created>
  <dcterms:modified xsi:type="dcterms:W3CDTF">2018-10-18T11:32:00Z</dcterms:modified>
</cp:coreProperties>
</file>