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76"/>
        <w:gridCol w:w="2592"/>
        <w:gridCol w:w="2592"/>
        <w:gridCol w:w="2592"/>
        <w:gridCol w:w="2880"/>
        <w:gridCol w:w="2376"/>
        <w:gridCol w:w="2088"/>
      </w:tblGrid>
      <w:tr w:rsidR="00C15713" w14:paraId="5F881845" w14:textId="77777777">
        <w:trPr>
          <w:trHeight w:val="1123"/>
          <w:jc w:val="center"/>
        </w:trPr>
        <w:tc>
          <w:tcPr>
            <w:tcW w:w="4176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3B529EB" w14:textId="77777777" w:rsidR="00C15713" w:rsidRDefault="00C15713"/>
        </w:tc>
        <w:tc>
          <w:tcPr>
            <w:tcW w:w="2592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8160066" w14:textId="77777777" w:rsidR="00C15713" w:rsidRDefault="00000000">
            <w:pPr>
              <w:spacing w:line="228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6"/>
              </w:rPr>
              <w:t>All</w:t>
            </w:r>
            <w:r>
              <w:rPr>
                <w:rFonts w:ascii="Times New Roman" w:eastAsia="Times New Roman" w:hAnsi="Times New Roman"/>
                <w:b/>
                <w:sz w:val="26"/>
              </w:rPr>
              <w:br/>
              <w:t>Patients</w:t>
            </w:r>
            <w:r>
              <w:rPr>
                <w:rFonts w:ascii="Times New Roman" w:eastAsia="Times New Roman" w:hAnsi="Times New Roman"/>
                <w:b/>
                <w:sz w:val="26"/>
              </w:rPr>
              <w:br/>
              <w:t>(N = 49)</w:t>
            </w:r>
          </w:p>
        </w:tc>
        <w:tc>
          <w:tcPr>
            <w:tcW w:w="5184" w:type="dxa"/>
            <w:gridSpan w:val="2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F1A35B4" w14:textId="77777777" w:rsidR="00C15713" w:rsidRDefault="00000000">
            <w:pPr>
              <w:spacing w:line="228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7"/>
              </w:rPr>
              <w:t>Surgery Location</w:t>
            </w:r>
          </w:p>
        </w:tc>
        <w:tc>
          <w:tcPr>
            <w:tcW w:w="2880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6656F7F" w14:textId="77777777" w:rsidR="00370AED" w:rsidRDefault="00370AED">
            <w:pPr>
              <w:spacing w:line="228" w:lineRule="auto"/>
              <w:jc w:val="center"/>
              <w:rPr>
                <w:rFonts w:ascii="Times New Roman" w:eastAsia="Times New Roman" w:hAnsi="Times New Roman"/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 xml:space="preserve">Adjusted </w:t>
            </w:r>
            <w:r w:rsidR="00000000">
              <w:rPr>
                <w:rFonts w:ascii="Times New Roman" w:eastAsia="Times New Roman" w:hAnsi="Times New Roman"/>
                <w:b/>
                <w:sz w:val="24"/>
              </w:rPr>
              <w:t>Increment</w:t>
            </w:r>
          </w:p>
          <w:p w14:paraId="1B8AFC68" w14:textId="19853596" w:rsidR="00C15713" w:rsidRDefault="00000000">
            <w:pPr>
              <w:spacing w:line="228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(HOPD-</w:t>
            </w:r>
            <w:r>
              <w:rPr>
                <w:rFonts w:ascii="Times New Roman" w:eastAsia="Times New Roman" w:hAnsi="Times New Roman"/>
                <w:b/>
                <w:sz w:val="24"/>
              </w:rPr>
              <w:br/>
              <w:t>ASC)</w:t>
            </w:r>
          </w:p>
        </w:tc>
        <w:tc>
          <w:tcPr>
            <w:tcW w:w="2376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E01D63B" w14:textId="77777777" w:rsidR="00C15713" w:rsidRDefault="00000000">
            <w:pPr>
              <w:spacing w:line="228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6"/>
              </w:rPr>
              <w:t>95% CI</w:t>
            </w:r>
          </w:p>
        </w:tc>
        <w:tc>
          <w:tcPr>
            <w:tcW w:w="2088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78474F7" w14:textId="77777777" w:rsidR="00C15713" w:rsidRDefault="00000000">
            <w:pPr>
              <w:spacing w:line="228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6"/>
              </w:rPr>
              <w:t>p-value</w:t>
            </w:r>
          </w:p>
        </w:tc>
      </w:tr>
      <w:tr w:rsidR="00C15713" w14:paraId="49CB8479" w14:textId="77777777">
        <w:trPr>
          <w:trHeight w:val="893"/>
          <w:jc w:val="center"/>
        </w:trPr>
        <w:tc>
          <w:tcPr>
            <w:tcW w:w="4176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3180887" w14:textId="77777777" w:rsidR="00C15713" w:rsidRDefault="00C15713"/>
        </w:tc>
        <w:tc>
          <w:tcPr>
            <w:tcW w:w="2592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C0BE761" w14:textId="77777777" w:rsidR="00C15713" w:rsidRDefault="00C15713"/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FB840E4" w14:textId="77777777" w:rsidR="00C15713" w:rsidRDefault="00000000">
            <w:pPr>
              <w:spacing w:line="228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5"/>
              </w:rPr>
              <w:t>HOPD</w:t>
            </w:r>
            <w:r>
              <w:rPr>
                <w:rFonts w:ascii="Times New Roman" w:eastAsia="Times New Roman" w:hAnsi="Times New Roman"/>
                <w:b/>
                <w:sz w:val="25"/>
              </w:rPr>
              <w:br/>
              <w:t>(N = 8)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A9E54B3" w14:textId="77777777" w:rsidR="00C15713" w:rsidRDefault="00000000">
            <w:pPr>
              <w:spacing w:line="228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5"/>
              </w:rPr>
              <w:t>ASC</w:t>
            </w:r>
            <w:r>
              <w:rPr>
                <w:rFonts w:ascii="Times New Roman" w:eastAsia="Times New Roman" w:hAnsi="Times New Roman"/>
                <w:b/>
                <w:sz w:val="25"/>
              </w:rPr>
              <w:br/>
              <w:t>(N = 41)</w:t>
            </w:r>
          </w:p>
        </w:tc>
        <w:tc>
          <w:tcPr>
            <w:tcW w:w="2880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7244A32" w14:textId="77777777" w:rsidR="00C15713" w:rsidRDefault="00C15713"/>
        </w:tc>
        <w:tc>
          <w:tcPr>
            <w:tcW w:w="2376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63F1A9C" w14:textId="77777777" w:rsidR="00C15713" w:rsidRDefault="00C15713"/>
        </w:tc>
        <w:tc>
          <w:tcPr>
            <w:tcW w:w="2088" w:type="dxa"/>
            <w:vMerge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DECA03A" w14:textId="77777777" w:rsidR="00C15713" w:rsidRDefault="00C15713"/>
        </w:tc>
      </w:tr>
      <w:tr w:rsidR="00C15713" w14:paraId="39A890E8" w14:textId="77777777">
        <w:trPr>
          <w:trHeight w:val="648"/>
          <w:jc w:val="center"/>
        </w:trPr>
        <w:tc>
          <w:tcPr>
            <w:tcW w:w="19296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DEDED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FA5E0AA" w14:textId="77777777" w:rsidR="00C15713" w:rsidRDefault="00000000">
            <w:pPr>
              <w:spacing w:line="228" w:lineRule="auto"/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Cost Outcomes, Patient Reported Outcomes, Utility and QALY Measures</w:t>
            </w:r>
          </w:p>
        </w:tc>
      </w:tr>
      <w:tr w:rsidR="00C15713" w14:paraId="6FDA3353" w14:textId="77777777">
        <w:trPr>
          <w:trHeight w:val="547"/>
          <w:jc w:val="center"/>
        </w:trPr>
        <w:tc>
          <w:tcPr>
            <w:tcW w:w="4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2CBE223" w14:textId="77777777" w:rsidR="00C15713" w:rsidRDefault="00000000">
            <w:pPr>
              <w:spacing w:line="228" w:lineRule="auto"/>
            </w:pPr>
            <w:r>
              <w:rPr>
                <w:rFonts w:ascii="Times New Roman" w:eastAsia="Times New Roman" w:hAnsi="Times New Roman"/>
                <w:sz w:val="24"/>
              </w:rPr>
              <w:t>Total Costs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2AF01A0" w14:textId="4C7428D4" w:rsidR="00C15713" w:rsidRDefault="00764BD1">
            <w:pPr>
              <w:spacing w:line="228" w:lineRule="auto"/>
            </w:pPr>
            <w:r w:rsidRPr="00764BD1">
              <w:t>$13,768 ($5,108)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EDE37B4" w14:textId="196A58CA" w:rsidR="00C15713" w:rsidRDefault="00764BD1">
            <w:pPr>
              <w:spacing w:line="228" w:lineRule="auto"/>
            </w:pPr>
            <w:r w:rsidRPr="00764BD1">
              <w:t>$14,115 ($5,171)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0BF9C4" w14:textId="6639F99D" w:rsidR="00C15713" w:rsidRDefault="00764BD1">
            <w:pPr>
              <w:spacing w:line="228" w:lineRule="auto"/>
            </w:pPr>
            <w:r w:rsidRPr="00764BD1">
              <w:t>$11,993 ($4,677)</w:t>
            </w:r>
          </w:p>
        </w:tc>
        <w:tc>
          <w:tcPr>
            <w:tcW w:w="2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C7993F8" w14:textId="5A999F04" w:rsidR="00C15713" w:rsidRDefault="00764BD1">
            <w:pPr>
              <w:spacing w:line="228" w:lineRule="auto"/>
            </w:pPr>
            <w:r w:rsidRPr="00764BD1">
              <w:t>$1,439</w:t>
            </w:r>
          </w:p>
        </w:tc>
        <w:tc>
          <w:tcPr>
            <w:tcW w:w="23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F2E5AAB" w14:textId="2BAFE949" w:rsidR="00C15713" w:rsidRDefault="00764BD1">
            <w:pPr>
              <w:spacing w:line="228" w:lineRule="auto"/>
            </w:pPr>
            <w:r w:rsidRPr="00764BD1">
              <w:t>(-$2,938, $5,817)</w:t>
            </w:r>
          </w:p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0596090" w14:textId="6D7BEF2E" w:rsidR="00C15713" w:rsidRDefault="00764BD1">
            <w:pPr>
              <w:spacing w:line="228" w:lineRule="auto"/>
            </w:pPr>
            <w:r w:rsidRPr="00764BD1">
              <w:t>0.510</w:t>
            </w:r>
          </w:p>
        </w:tc>
      </w:tr>
      <w:tr w:rsidR="00C15713" w14:paraId="4E5EC1A3" w14:textId="77777777">
        <w:trPr>
          <w:trHeight w:val="547"/>
          <w:jc w:val="center"/>
        </w:trPr>
        <w:tc>
          <w:tcPr>
            <w:tcW w:w="4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0EFEE24" w14:textId="77777777" w:rsidR="00C15713" w:rsidRDefault="00000000">
            <w:pPr>
              <w:spacing w:line="228" w:lineRule="auto"/>
            </w:pPr>
            <w:r>
              <w:rPr>
                <w:rFonts w:ascii="Times New Roman" w:eastAsia="Times New Roman" w:hAnsi="Times New Roman"/>
                <w:sz w:val="24"/>
              </w:rPr>
              <w:t>Preop SNOT22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F8F9FA4" w14:textId="5F561291" w:rsidR="00C15713" w:rsidRDefault="00764BD1">
            <w:pPr>
              <w:spacing w:line="228" w:lineRule="auto"/>
            </w:pPr>
            <w:r w:rsidRPr="00764BD1">
              <w:t>39.33 (19.91)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3EC11C6" w14:textId="396B0DCC" w:rsidR="00C15713" w:rsidRDefault="00764BD1">
            <w:pPr>
              <w:spacing w:line="228" w:lineRule="auto"/>
            </w:pPr>
            <w:r w:rsidRPr="00764BD1">
              <w:t>38.56 (19.44)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2729F71" w14:textId="29843739" w:rsidR="00C15713" w:rsidRDefault="00764BD1">
            <w:pPr>
              <w:spacing w:line="228" w:lineRule="auto"/>
            </w:pPr>
            <w:r w:rsidRPr="00764BD1">
              <w:t>43.25 (23.23)</w:t>
            </w:r>
          </w:p>
        </w:tc>
        <w:tc>
          <w:tcPr>
            <w:tcW w:w="2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25B629C" w14:textId="79B13598" w:rsidR="00C15713" w:rsidRDefault="00764BD1">
            <w:pPr>
              <w:spacing w:line="228" w:lineRule="auto"/>
            </w:pPr>
            <w:r w:rsidRPr="00764BD1">
              <w:t>5.06</w:t>
            </w:r>
          </w:p>
        </w:tc>
        <w:tc>
          <w:tcPr>
            <w:tcW w:w="23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6E2A2C4" w14:textId="1B7CE3C8" w:rsidR="00C15713" w:rsidRDefault="00764BD1">
            <w:pPr>
              <w:spacing w:line="228" w:lineRule="auto"/>
            </w:pPr>
            <w:r w:rsidRPr="00764BD1">
              <w:t>(-14.58, 24.69)</w:t>
            </w:r>
          </w:p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F8AE422" w14:textId="4CBE1270" w:rsidR="00C15713" w:rsidRDefault="00764BD1">
            <w:pPr>
              <w:spacing w:line="228" w:lineRule="auto"/>
            </w:pPr>
            <w:r w:rsidRPr="00764BD1">
              <w:t>0.605</w:t>
            </w:r>
          </w:p>
        </w:tc>
      </w:tr>
      <w:tr w:rsidR="00C15713" w14:paraId="175CDC67" w14:textId="77777777">
        <w:trPr>
          <w:trHeight w:val="547"/>
          <w:jc w:val="center"/>
        </w:trPr>
        <w:tc>
          <w:tcPr>
            <w:tcW w:w="4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4377750" w14:textId="77777777" w:rsidR="00C15713" w:rsidRDefault="00000000">
            <w:pPr>
              <w:spacing w:line="228" w:lineRule="auto"/>
            </w:pPr>
            <w:r>
              <w:rPr>
                <w:rFonts w:ascii="Times New Roman" w:eastAsia="Times New Roman" w:hAnsi="Times New Roman"/>
                <w:sz w:val="24"/>
              </w:rPr>
              <w:t>Postop SNOT22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EE8FD84" w14:textId="4C85B52D" w:rsidR="00C15713" w:rsidRDefault="00764BD1">
            <w:pPr>
              <w:spacing w:line="228" w:lineRule="auto"/>
            </w:pPr>
            <w:r w:rsidRPr="00764BD1">
              <w:t>26.98 (19.02)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52BFC4" w14:textId="2FFF9BC9" w:rsidR="00C15713" w:rsidRDefault="00764BD1">
            <w:pPr>
              <w:spacing w:line="228" w:lineRule="auto"/>
            </w:pPr>
            <w:r w:rsidRPr="00764BD1">
              <w:t>26.20 (18.86)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093A422" w14:textId="6CC92DC7" w:rsidR="00C15713" w:rsidRDefault="00764BD1">
            <w:pPr>
              <w:spacing w:line="228" w:lineRule="auto"/>
            </w:pPr>
            <w:r w:rsidRPr="00764BD1">
              <w:t>31.00 (20.61)</w:t>
            </w:r>
          </w:p>
        </w:tc>
        <w:tc>
          <w:tcPr>
            <w:tcW w:w="2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B0C95B3" w14:textId="030099C1" w:rsidR="00C15713" w:rsidRDefault="00764BD1">
            <w:pPr>
              <w:spacing w:line="228" w:lineRule="auto"/>
            </w:pPr>
            <w:r w:rsidRPr="00764BD1">
              <w:t>-2.78</w:t>
            </w:r>
          </w:p>
        </w:tc>
        <w:tc>
          <w:tcPr>
            <w:tcW w:w="23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CD7DCB4" w14:textId="5AE6DE7A" w:rsidR="00C15713" w:rsidRDefault="00764BD1">
            <w:pPr>
              <w:spacing w:line="228" w:lineRule="auto"/>
            </w:pPr>
            <w:r w:rsidRPr="00764BD1">
              <w:t>(-17.42, 11.86)</w:t>
            </w:r>
          </w:p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03AB5C9" w14:textId="2B377233" w:rsidR="00C15713" w:rsidRDefault="00764BD1">
            <w:pPr>
              <w:spacing w:line="228" w:lineRule="auto"/>
            </w:pPr>
            <w:r w:rsidRPr="00764BD1">
              <w:t>0.703</w:t>
            </w:r>
          </w:p>
        </w:tc>
      </w:tr>
      <w:tr w:rsidR="00C15713" w14:paraId="7CF31894" w14:textId="77777777">
        <w:trPr>
          <w:trHeight w:val="547"/>
          <w:jc w:val="center"/>
        </w:trPr>
        <w:tc>
          <w:tcPr>
            <w:tcW w:w="4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08022F9" w14:textId="77777777" w:rsidR="00C15713" w:rsidRDefault="00000000">
            <w:pPr>
              <w:spacing w:line="228" w:lineRule="auto"/>
            </w:pPr>
            <w:r>
              <w:rPr>
                <w:rFonts w:ascii="Times New Roman" w:eastAsia="Times New Roman" w:hAnsi="Times New Roman"/>
                <w:sz w:val="24"/>
              </w:rPr>
              <w:t>Preop QALY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CA9635" w14:textId="24A2D7CE" w:rsidR="00C15713" w:rsidRDefault="00764BD1">
            <w:pPr>
              <w:spacing w:line="228" w:lineRule="auto"/>
            </w:pPr>
            <w:r w:rsidRPr="00764BD1">
              <w:t>0.329 (0.076)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CF12A60" w14:textId="0259FBC4" w:rsidR="00C15713" w:rsidRDefault="00764BD1">
            <w:pPr>
              <w:spacing w:line="228" w:lineRule="auto"/>
            </w:pPr>
            <w:r w:rsidRPr="00764BD1">
              <w:t>0.338 (0.069)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AF3646A" w14:textId="200A9FD2" w:rsidR="00C15713" w:rsidRDefault="00764BD1">
            <w:pPr>
              <w:spacing w:line="228" w:lineRule="auto"/>
            </w:pPr>
            <w:r w:rsidRPr="00764BD1">
              <w:t>0.283 (0.098)</w:t>
            </w:r>
          </w:p>
        </w:tc>
        <w:tc>
          <w:tcPr>
            <w:tcW w:w="2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660118C" w14:textId="58B92593" w:rsidR="00C15713" w:rsidRDefault="00764BD1">
            <w:pPr>
              <w:spacing w:line="228" w:lineRule="auto"/>
            </w:pPr>
            <w:r w:rsidRPr="00764BD1">
              <w:t>-0.014</w:t>
            </w:r>
          </w:p>
        </w:tc>
        <w:tc>
          <w:tcPr>
            <w:tcW w:w="23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E8DF5EF" w14:textId="5AD71FDF" w:rsidR="00C15713" w:rsidRDefault="00764BD1">
            <w:pPr>
              <w:spacing w:line="228" w:lineRule="auto"/>
            </w:pPr>
            <w:r w:rsidRPr="00764BD1">
              <w:t>(-0.077, 0.048)</w:t>
            </w:r>
          </w:p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720B601" w14:textId="5C9372A1" w:rsidR="00C15713" w:rsidRDefault="00764BD1">
            <w:pPr>
              <w:spacing w:line="228" w:lineRule="auto"/>
            </w:pPr>
            <w:r w:rsidRPr="00764BD1">
              <w:t>0.641</w:t>
            </w:r>
          </w:p>
        </w:tc>
      </w:tr>
      <w:tr w:rsidR="00C15713" w14:paraId="485E1072" w14:textId="77777777">
        <w:trPr>
          <w:trHeight w:val="547"/>
          <w:jc w:val="center"/>
        </w:trPr>
        <w:tc>
          <w:tcPr>
            <w:tcW w:w="4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502EC44" w14:textId="77777777" w:rsidR="00C15713" w:rsidRDefault="00000000">
            <w:pPr>
              <w:spacing w:line="228" w:lineRule="auto"/>
            </w:pPr>
            <w:r>
              <w:rPr>
                <w:rFonts w:ascii="Times New Roman" w:eastAsia="Times New Roman" w:hAnsi="Times New Roman"/>
                <w:sz w:val="24"/>
              </w:rPr>
              <w:t>Postop QALY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C2EA1FB" w14:textId="5D7EFA63" w:rsidR="00C15713" w:rsidRDefault="00764BD1">
            <w:pPr>
              <w:spacing w:line="228" w:lineRule="auto"/>
            </w:pPr>
            <w:r w:rsidRPr="00764BD1">
              <w:t>0.352 (0.080)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408D348" w14:textId="4A1AB742" w:rsidR="00C15713" w:rsidRDefault="00764BD1">
            <w:pPr>
              <w:spacing w:line="228" w:lineRule="auto"/>
            </w:pPr>
            <w:r w:rsidRPr="00764BD1">
              <w:t>0.358 (0.081)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19E345E" w14:textId="660ABCC4" w:rsidR="00C15713" w:rsidRDefault="00764BD1">
            <w:pPr>
              <w:spacing w:line="228" w:lineRule="auto"/>
            </w:pPr>
            <w:r w:rsidRPr="00764BD1">
              <w:t>0.323 (0.072)</w:t>
            </w:r>
          </w:p>
        </w:tc>
        <w:tc>
          <w:tcPr>
            <w:tcW w:w="2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D4BD15E" w14:textId="194EC89F" w:rsidR="00C15713" w:rsidRDefault="00764BD1">
            <w:pPr>
              <w:spacing w:line="228" w:lineRule="auto"/>
            </w:pPr>
            <w:r w:rsidRPr="00764BD1">
              <w:t>0.021</w:t>
            </w:r>
          </w:p>
        </w:tc>
        <w:tc>
          <w:tcPr>
            <w:tcW w:w="23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0ABC71D" w14:textId="05DBAB2F" w:rsidR="00C15713" w:rsidRDefault="00764BD1">
            <w:pPr>
              <w:spacing w:line="228" w:lineRule="auto"/>
            </w:pPr>
            <w:r w:rsidRPr="00764BD1">
              <w:t>(-0.044, 0.086)</w:t>
            </w:r>
          </w:p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9024D58" w14:textId="253299F7" w:rsidR="00C15713" w:rsidRDefault="00764BD1">
            <w:pPr>
              <w:spacing w:line="228" w:lineRule="auto"/>
            </w:pPr>
            <w:r w:rsidRPr="00764BD1">
              <w:t>0.516</w:t>
            </w:r>
          </w:p>
        </w:tc>
      </w:tr>
      <w:tr w:rsidR="00C15713" w14:paraId="03828975" w14:textId="77777777">
        <w:trPr>
          <w:trHeight w:val="979"/>
          <w:jc w:val="center"/>
        </w:trPr>
        <w:tc>
          <w:tcPr>
            <w:tcW w:w="4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BA9C4CC" w14:textId="77777777" w:rsidR="00C15713" w:rsidRDefault="00000000">
            <w:pPr>
              <w:spacing w:line="228" w:lineRule="auto"/>
            </w:pPr>
            <w:r>
              <w:rPr>
                <w:rFonts w:ascii="Times New Roman" w:eastAsia="Times New Roman" w:hAnsi="Times New Roman"/>
                <w:sz w:val="24"/>
              </w:rPr>
              <w:t>Incremental</w:t>
            </w:r>
            <w:r>
              <w:rPr>
                <w:rFonts w:ascii="Times New Roman" w:eastAsia="Times New Roman" w:hAnsi="Times New Roman"/>
                <w:sz w:val="24"/>
              </w:rPr>
              <w:br/>
              <w:t>QALY</w:t>
            </w:r>
            <w:r>
              <w:rPr>
                <w:rFonts w:ascii="Times New Roman" w:eastAsia="Times New Roman" w:hAnsi="Times New Roman"/>
                <w:sz w:val="24"/>
              </w:rPr>
              <w:br/>
              <w:t>(ΔQALY)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AEFA8B8" w14:textId="240FEEEC" w:rsidR="00C15713" w:rsidRDefault="00764BD1">
            <w:pPr>
              <w:spacing w:line="228" w:lineRule="auto"/>
            </w:pPr>
            <w:r w:rsidRPr="00764BD1">
              <w:t>0.023 (0.073)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7284FD1" w14:textId="77934B49" w:rsidR="00C15713" w:rsidRDefault="00764BD1">
            <w:pPr>
              <w:spacing w:line="228" w:lineRule="auto"/>
            </w:pPr>
            <w:r w:rsidRPr="00764BD1">
              <w:t>0.019 (0.078)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08AEEDF" w14:textId="342BD49E" w:rsidR="00C15713" w:rsidRDefault="00764BD1">
            <w:pPr>
              <w:spacing w:line="228" w:lineRule="auto"/>
            </w:pPr>
            <w:r w:rsidRPr="00764BD1">
              <w:t>0.040 (0.044)</w:t>
            </w:r>
          </w:p>
        </w:tc>
        <w:tc>
          <w:tcPr>
            <w:tcW w:w="2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CFADB38" w14:textId="06F994ED" w:rsidR="00C15713" w:rsidRDefault="00764BD1">
            <w:pPr>
              <w:spacing w:line="228" w:lineRule="auto"/>
            </w:pPr>
            <w:r w:rsidRPr="00764BD1">
              <w:t>0.036</w:t>
            </w:r>
          </w:p>
        </w:tc>
        <w:tc>
          <w:tcPr>
            <w:tcW w:w="23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EB8D6FF" w14:textId="7F51F2F8" w:rsidR="00C15713" w:rsidRDefault="00764BD1">
            <w:pPr>
              <w:spacing w:line="228" w:lineRule="auto"/>
            </w:pPr>
            <w:r w:rsidRPr="00764BD1">
              <w:t>(-0.029, 0.101)</w:t>
            </w:r>
          </w:p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41CE4CE" w14:textId="3F7360F6" w:rsidR="00C15713" w:rsidRDefault="00764BD1">
            <w:pPr>
              <w:spacing w:line="228" w:lineRule="auto"/>
            </w:pPr>
            <w:r w:rsidRPr="00764BD1">
              <w:t xml:space="preserve">0.275 </w:t>
            </w:r>
          </w:p>
        </w:tc>
      </w:tr>
      <w:tr w:rsidR="00C15713" w14:paraId="496FF068" w14:textId="77777777">
        <w:trPr>
          <w:trHeight w:val="648"/>
          <w:jc w:val="center"/>
        </w:trPr>
        <w:tc>
          <w:tcPr>
            <w:tcW w:w="19296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EDEDED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1E00015" w14:textId="77777777" w:rsidR="00C15713" w:rsidRDefault="00000000">
            <w:pPr>
              <w:spacing w:line="228" w:lineRule="auto"/>
            </w:pPr>
            <w:r>
              <w:rPr>
                <w:rFonts w:ascii="Times New Roman" w:eastAsia="Times New Roman" w:hAnsi="Times New Roman"/>
                <w:b/>
                <w:i/>
                <w:sz w:val="24"/>
              </w:rPr>
              <w:t>Cost-Effectiveness and Efficiency Analysis</w:t>
            </w:r>
          </w:p>
        </w:tc>
      </w:tr>
      <w:tr w:rsidR="00C15713" w14:paraId="54CF4187" w14:textId="77777777">
        <w:trPr>
          <w:trHeight w:val="806"/>
          <w:jc w:val="center"/>
        </w:trPr>
        <w:tc>
          <w:tcPr>
            <w:tcW w:w="4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666AA42" w14:textId="77777777" w:rsidR="00C15713" w:rsidRDefault="00000000">
            <w:pPr>
              <w:spacing w:line="228" w:lineRule="auto"/>
            </w:pPr>
            <w:r>
              <w:rPr>
                <w:rFonts w:ascii="Times New Roman" w:eastAsia="Times New Roman" w:hAnsi="Times New Roman"/>
                <w:sz w:val="23"/>
              </w:rPr>
              <w:t>ICER</w:t>
            </w:r>
            <w:r>
              <w:rPr>
                <w:rFonts w:ascii="Times New Roman" w:eastAsia="Times New Roman" w:hAnsi="Times New Roman"/>
                <w:sz w:val="23"/>
              </w:rPr>
              <w:br/>
              <w:t>($/QALY)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B9E9613" w14:textId="77777777" w:rsidR="00C15713" w:rsidRDefault="00C15713">
            <w:pPr>
              <w:spacing w:line="228" w:lineRule="auto"/>
            </w:pP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DF00030" w14:textId="77777777" w:rsidR="00C15713" w:rsidRDefault="00C15713">
            <w:pPr>
              <w:spacing w:line="228" w:lineRule="auto"/>
            </w:pP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B440E7F" w14:textId="77777777" w:rsidR="00C15713" w:rsidRDefault="00C15713">
            <w:pPr>
              <w:spacing w:line="228" w:lineRule="auto"/>
            </w:pPr>
          </w:p>
        </w:tc>
        <w:tc>
          <w:tcPr>
            <w:tcW w:w="2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CED0EE7" w14:textId="7999EBE8" w:rsidR="00C15713" w:rsidRDefault="00764BD1">
            <w:pPr>
              <w:spacing w:line="228" w:lineRule="auto"/>
            </w:pPr>
            <w:r w:rsidRPr="00764BD1">
              <w:t>$40,456</w:t>
            </w:r>
          </w:p>
        </w:tc>
        <w:tc>
          <w:tcPr>
            <w:tcW w:w="23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D619BEC" w14:textId="5DC49B2F" w:rsidR="00C15713" w:rsidRDefault="00764BD1">
            <w:pPr>
              <w:spacing w:line="228" w:lineRule="auto"/>
            </w:pPr>
            <w:r w:rsidRPr="00764BD1">
              <w:t>(-$450,388, $645,952)</w:t>
            </w:r>
          </w:p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4A764B4" w14:textId="77777777" w:rsidR="00C15713" w:rsidRDefault="00C15713">
            <w:pPr>
              <w:spacing w:line="228" w:lineRule="auto"/>
            </w:pPr>
          </w:p>
        </w:tc>
      </w:tr>
      <w:tr w:rsidR="00C15713" w14:paraId="5A115CA7" w14:textId="77777777">
        <w:trPr>
          <w:trHeight w:val="1181"/>
          <w:jc w:val="center"/>
        </w:trPr>
        <w:tc>
          <w:tcPr>
            <w:tcW w:w="4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11C6DD" w14:textId="77777777" w:rsidR="00C15713" w:rsidRDefault="00000000">
            <w:pPr>
              <w:spacing w:line="228" w:lineRule="auto"/>
            </w:pPr>
            <w:r>
              <w:rPr>
                <w:rFonts w:ascii="Times New Roman" w:eastAsia="Times New Roman" w:hAnsi="Times New Roman"/>
                <w:sz w:val="23"/>
              </w:rPr>
              <w:t>Net Monetary</w:t>
            </w:r>
            <w:r>
              <w:rPr>
                <w:rFonts w:ascii="Times New Roman" w:eastAsia="Times New Roman" w:hAnsi="Times New Roman"/>
                <w:sz w:val="23"/>
              </w:rPr>
              <w:br/>
              <w:t>Benefit</w:t>
            </w:r>
            <w:r>
              <w:rPr>
                <w:rFonts w:ascii="Times New Roman" w:eastAsia="Times New Roman" w:hAnsi="Times New Roman"/>
                <w:sz w:val="23"/>
              </w:rPr>
              <w:br/>
              <w:t>(WTP =</w:t>
            </w:r>
            <w:r>
              <w:rPr>
                <w:rFonts w:ascii="Times New Roman" w:eastAsia="Times New Roman" w:hAnsi="Times New Roman"/>
                <w:sz w:val="23"/>
              </w:rPr>
              <w:br/>
              <w:t>100k/QALY)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B06D88F" w14:textId="448FB07C" w:rsidR="00C15713" w:rsidRDefault="00764BD1">
            <w:pPr>
              <w:spacing w:line="228" w:lineRule="auto"/>
            </w:pPr>
            <w:r w:rsidRPr="00764BD1">
              <w:t>$11,480 ($8,586)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0AEE2B4" w14:textId="57726853" w:rsidR="00C15713" w:rsidRDefault="00764BD1">
            <w:pPr>
              <w:spacing w:line="228" w:lineRule="auto"/>
            </w:pPr>
            <w:r w:rsidRPr="00764BD1">
              <w:t>$12,167 ($8,619)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03BFDDD" w14:textId="5B192BD7" w:rsidR="00C15713" w:rsidRDefault="00764BD1">
            <w:pPr>
              <w:spacing w:line="228" w:lineRule="auto"/>
            </w:pPr>
            <w:r w:rsidRPr="00764BD1">
              <w:t>$7,962 ($8,007)</w:t>
            </w:r>
          </w:p>
        </w:tc>
        <w:tc>
          <w:tcPr>
            <w:tcW w:w="2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886E564" w14:textId="653B485F" w:rsidR="00C15713" w:rsidRDefault="00764BD1">
            <w:pPr>
              <w:spacing w:line="228" w:lineRule="auto"/>
            </w:pPr>
            <w:r w:rsidRPr="00764BD1">
              <w:t>$2,118</w:t>
            </w:r>
          </w:p>
        </w:tc>
        <w:tc>
          <w:tcPr>
            <w:tcW w:w="23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A1B32EC" w14:textId="3324C628" w:rsidR="00C15713" w:rsidRDefault="00764BD1">
            <w:pPr>
              <w:spacing w:line="228" w:lineRule="auto"/>
            </w:pPr>
            <w:r w:rsidRPr="00764BD1">
              <w:t>(-$5,786, $10,022)</w:t>
            </w:r>
          </w:p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07D82D8" w14:textId="2B5CD1F3" w:rsidR="00C15713" w:rsidRDefault="00764BD1">
            <w:pPr>
              <w:spacing w:line="228" w:lineRule="auto"/>
            </w:pPr>
            <w:r w:rsidRPr="00764BD1">
              <w:t xml:space="preserve">0.591 </w:t>
            </w:r>
          </w:p>
        </w:tc>
      </w:tr>
      <w:tr w:rsidR="00C15713" w14:paraId="1FA684F1" w14:textId="77777777">
        <w:trPr>
          <w:trHeight w:val="979"/>
          <w:jc w:val="center"/>
        </w:trPr>
        <w:tc>
          <w:tcPr>
            <w:tcW w:w="4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71C57BF" w14:textId="77777777" w:rsidR="00C15713" w:rsidRDefault="00000000">
            <w:pPr>
              <w:spacing w:line="228" w:lineRule="auto"/>
            </w:pPr>
            <w:r>
              <w:rPr>
                <w:rFonts w:ascii="Times New Roman" w:eastAsia="Times New Roman" w:hAnsi="Times New Roman"/>
                <w:sz w:val="23"/>
              </w:rPr>
              <w:t>Probability Cost-</w:t>
            </w:r>
            <w:r>
              <w:rPr>
                <w:rFonts w:ascii="Times New Roman" w:eastAsia="Times New Roman" w:hAnsi="Times New Roman"/>
                <w:sz w:val="23"/>
              </w:rPr>
              <w:br/>
              <w:t>Effective at</w:t>
            </w:r>
            <w:r>
              <w:rPr>
                <w:rFonts w:ascii="Times New Roman" w:eastAsia="Times New Roman" w:hAnsi="Times New Roman"/>
                <w:sz w:val="23"/>
              </w:rPr>
              <w:br/>
              <w:t>100k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55F1580" w14:textId="77777777" w:rsidR="00C15713" w:rsidRDefault="00C15713">
            <w:pPr>
              <w:spacing w:line="228" w:lineRule="auto"/>
            </w:pP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BC8A48B" w14:textId="77777777" w:rsidR="00C15713" w:rsidRDefault="00C15713">
            <w:pPr>
              <w:spacing w:line="228" w:lineRule="auto"/>
            </w:pP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B5D488F" w14:textId="77777777" w:rsidR="00C15713" w:rsidRDefault="00C15713">
            <w:pPr>
              <w:spacing w:line="228" w:lineRule="auto"/>
            </w:pPr>
          </w:p>
        </w:tc>
        <w:tc>
          <w:tcPr>
            <w:tcW w:w="2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4B54455" w14:textId="17064CFB" w:rsidR="00C15713" w:rsidRDefault="003D7FAF">
            <w:pPr>
              <w:spacing w:line="228" w:lineRule="auto"/>
            </w:pPr>
            <w:r w:rsidRPr="003D7FAF">
              <w:t>69.5%</w:t>
            </w:r>
          </w:p>
        </w:tc>
        <w:tc>
          <w:tcPr>
            <w:tcW w:w="23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90B3511" w14:textId="77777777" w:rsidR="00C15713" w:rsidRDefault="00C15713">
            <w:pPr>
              <w:spacing w:line="228" w:lineRule="auto"/>
            </w:pPr>
          </w:p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DFF8BE5" w14:textId="77777777" w:rsidR="00C15713" w:rsidRDefault="00C15713">
            <w:pPr>
              <w:spacing w:line="228" w:lineRule="auto"/>
            </w:pPr>
          </w:p>
        </w:tc>
      </w:tr>
      <w:tr w:rsidR="00C15713" w14:paraId="6E7A1D87" w14:textId="77777777">
        <w:trPr>
          <w:trHeight w:val="979"/>
          <w:jc w:val="center"/>
        </w:trPr>
        <w:tc>
          <w:tcPr>
            <w:tcW w:w="4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246E698" w14:textId="77777777" w:rsidR="00C15713" w:rsidRDefault="00000000">
            <w:pPr>
              <w:spacing w:line="228" w:lineRule="auto"/>
            </w:pPr>
            <w:r>
              <w:rPr>
                <w:rFonts w:ascii="Times New Roman" w:eastAsia="Times New Roman" w:hAnsi="Times New Roman"/>
                <w:sz w:val="23"/>
              </w:rPr>
              <w:t>Probability Cost-</w:t>
            </w:r>
            <w:r>
              <w:rPr>
                <w:rFonts w:ascii="Times New Roman" w:eastAsia="Times New Roman" w:hAnsi="Times New Roman"/>
                <w:sz w:val="23"/>
              </w:rPr>
              <w:br/>
              <w:t>Effective at</w:t>
            </w:r>
            <w:r>
              <w:rPr>
                <w:rFonts w:ascii="Times New Roman" w:eastAsia="Times New Roman" w:hAnsi="Times New Roman"/>
                <w:sz w:val="23"/>
              </w:rPr>
              <w:br/>
              <w:t>200k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5093548" w14:textId="77777777" w:rsidR="00C15713" w:rsidRDefault="00C15713">
            <w:pPr>
              <w:spacing w:line="228" w:lineRule="auto"/>
            </w:pP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D4DB963" w14:textId="77777777" w:rsidR="00C15713" w:rsidRDefault="00C15713">
            <w:pPr>
              <w:spacing w:line="228" w:lineRule="auto"/>
            </w:pP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9CDE794" w14:textId="77777777" w:rsidR="00C15713" w:rsidRDefault="00C15713">
            <w:pPr>
              <w:spacing w:line="228" w:lineRule="auto"/>
            </w:pPr>
          </w:p>
        </w:tc>
        <w:tc>
          <w:tcPr>
            <w:tcW w:w="2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B39DFB9" w14:textId="424E6E30" w:rsidR="00C15713" w:rsidRDefault="00493285">
            <w:pPr>
              <w:spacing w:line="228" w:lineRule="auto"/>
            </w:pPr>
            <w:r w:rsidRPr="00493285">
              <w:t xml:space="preserve">79.0% </w:t>
            </w:r>
          </w:p>
        </w:tc>
        <w:tc>
          <w:tcPr>
            <w:tcW w:w="23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6489692" w14:textId="77777777" w:rsidR="00C15713" w:rsidRDefault="00C15713">
            <w:pPr>
              <w:spacing w:line="228" w:lineRule="auto"/>
            </w:pPr>
          </w:p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9C53B21" w14:textId="77777777" w:rsidR="00C15713" w:rsidRDefault="00C15713">
            <w:pPr>
              <w:spacing w:line="228" w:lineRule="auto"/>
            </w:pPr>
          </w:p>
        </w:tc>
      </w:tr>
      <w:tr w:rsidR="00C15713" w14:paraId="5940EB79" w14:textId="77777777">
        <w:trPr>
          <w:trHeight w:val="720"/>
          <w:jc w:val="center"/>
        </w:trPr>
        <w:tc>
          <w:tcPr>
            <w:tcW w:w="41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DCBBB41" w14:textId="77777777" w:rsidR="00C15713" w:rsidRDefault="00000000">
            <w:pPr>
              <w:spacing w:line="228" w:lineRule="auto"/>
            </w:pPr>
            <w:r>
              <w:rPr>
                <w:rFonts w:ascii="Times New Roman" w:eastAsia="Times New Roman" w:hAnsi="Times New Roman"/>
                <w:sz w:val="23"/>
              </w:rPr>
              <w:t>QALY per Cost</w:t>
            </w:r>
            <w:r>
              <w:rPr>
                <w:rFonts w:ascii="Times New Roman" w:eastAsia="Times New Roman" w:hAnsi="Times New Roman"/>
                <w:sz w:val="23"/>
              </w:rPr>
              <w:br/>
              <w:t>Difference</w:t>
            </w: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BDB8626" w14:textId="77777777" w:rsidR="00C15713" w:rsidRDefault="00C15713">
            <w:pPr>
              <w:spacing w:line="228" w:lineRule="auto"/>
            </w:pP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FB66254" w14:textId="77777777" w:rsidR="00C15713" w:rsidRDefault="00C15713">
            <w:pPr>
              <w:spacing w:line="228" w:lineRule="auto"/>
            </w:pPr>
          </w:p>
        </w:tc>
        <w:tc>
          <w:tcPr>
            <w:tcW w:w="2592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2E71A89" w14:textId="77777777" w:rsidR="00C15713" w:rsidRDefault="00C15713">
            <w:pPr>
              <w:spacing w:line="228" w:lineRule="auto"/>
            </w:pPr>
          </w:p>
        </w:tc>
        <w:tc>
          <w:tcPr>
            <w:tcW w:w="28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6F1FACC" w14:textId="3E0E0FEA" w:rsidR="00C15713" w:rsidRDefault="00493285">
            <w:pPr>
              <w:spacing w:line="228" w:lineRule="auto"/>
            </w:pPr>
            <w:r w:rsidRPr="00493285">
              <w:t>0.000025</w:t>
            </w:r>
          </w:p>
        </w:tc>
        <w:tc>
          <w:tcPr>
            <w:tcW w:w="237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C2F35DC" w14:textId="0CD1DBDA" w:rsidR="00C15713" w:rsidRDefault="00493285">
            <w:pPr>
              <w:spacing w:line="228" w:lineRule="auto"/>
            </w:pPr>
            <w:r w:rsidRPr="00493285">
              <w:t>(-0.000247, 0.000170)</w:t>
            </w:r>
          </w:p>
        </w:tc>
        <w:tc>
          <w:tcPr>
            <w:tcW w:w="208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A31F2EB" w14:textId="77777777" w:rsidR="00C15713" w:rsidRDefault="00C15713">
            <w:pPr>
              <w:spacing w:line="228" w:lineRule="auto"/>
            </w:pPr>
          </w:p>
        </w:tc>
      </w:tr>
      <w:tr w:rsidR="00C15713" w14:paraId="68D7CB3B" w14:textId="77777777">
        <w:trPr>
          <w:trHeight w:val="1440"/>
          <w:jc w:val="center"/>
        </w:trPr>
        <w:tc>
          <w:tcPr>
            <w:tcW w:w="19296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55AAAD5" w14:textId="77777777" w:rsidR="00370AED" w:rsidRDefault="00000000">
            <w:pPr>
              <w:spacing w:line="228" w:lineRule="auto"/>
              <w:rPr>
                <w:rFonts w:ascii="Times New Roman" w:eastAsia="Times New Roman" w:hAnsi="Times New Roman"/>
                <w:sz w:val="20"/>
              </w:rPr>
            </w:pPr>
            <w:r>
              <w:rPr>
                <w:rFonts w:ascii="Times New Roman" w:eastAsia="Times New Roman" w:hAnsi="Times New Roman"/>
                <w:sz w:val="20"/>
              </w:rPr>
              <w:t>HOPD - Hospital Outpatient Departments</w:t>
            </w:r>
            <w:r>
              <w:rPr>
                <w:rFonts w:ascii="Times New Roman" w:eastAsia="Times New Roman" w:hAnsi="Times New Roman"/>
                <w:sz w:val="20"/>
              </w:rPr>
              <w:br/>
              <w:t>ASC – Ambulatory Surgical Center</w:t>
            </w:r>
          </w:p>
          <w:p w14:paraId="2A967373" w14:textId="0715FCB9" w:rsidR="00C15713" w:rsidRDefault="00370AED">
            <w:pPr>
              <w:spacing w:line="228" w:lineRule="auto"/>
            </w:pPr>
            <w:r>
              <w:rPr>
                <w:rFonts w:ascii="Times New Roman" w:eastAsia="Times New Roman" w:hAnsi="Times New Roman"/>
                <w:sz w:val="20"/>
              </w:rPr>
              <w:t>Adjusted Increment – Results after adjustment from several demographical and clinical factors</w:t>
            </w:r>
            <w:r w:rsidR="00000000">
              <w:rPr>
                <w:rFonts w:ascii="Times New Roman" w:eastAsia="Times New Roman" w:hAnsi="Times New Roman"/>
                <w:sz w:val="20"/>
              </w:rPr>
              <w:br/>
              <w:t>SNOT22 – Sino-nasal Outcome Test</w:t>
            </w:r>
            <w:r w:rsidR="00000000">
              <w:rPr>
                <w:rFonts w:ascii="Times New Roman" w:eastAsia="Times New Roman" w:hAnsi="Times New Roman"/>
                <w:sz w:val="20"/>
              </w:rPr>
              <w:br/>
              <w:t>QALY – Quality-Adjusted Life Year</w:t>
            </w:r>
            <w:r w:rsidR="00000000">
              <w:rPr>
                <w:rFonts w:ascii="Times New Roman" w:eastAsia="Times New Roman" w:hAnsi="Times New Roman"/>
                <w:sz w:val="20"/>
              </w:rPr>
              <w:br/>
              <w:t>ICER – Incremental Cost Effectiveness Ratio</w:t>
            </w:r>
            <w:r w:rsidR="00000000">
              <w:rPr>
                <w:rFonts w:ascii="Times New Roman" w:eastAsia="Times New Roman" w:hAnsi="Times New Roman"/>
                <w:sz w:val="20"/>
              </w:rPr>
              <w:br/>
              <w:t>*P value &lt;0.05</w:t>
            </w:r>
          </w:p>
        </w:tc>
      </w:tr>
    </w:tbl>
    <w:p w14:paraId="399C8913" w14:textId="77777777" w:rsidR="00DC32BC" w:rsidRDefault="00DC32BC"/>
    <w:sectPr w:rsidR="00DC32BC" w:rsidSect="00034616">
      <w:pgSz w:w="24480" w:h="15840" w:orient="landscape"/>
      <w:pgMar w:top="360" w:right="432" w:bottom="36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925429">
    <w:abstractNumId w:val="8"/>
  </w:num>
  <w:num w:numId="2" w16cid:durableId="607154100">
    <w:abstractNumId w:val="6"/>
  </w:num>
  <w:num w:numId="3" w16cid:durableId="214001840">
    <w:abstractNumId w:val="5"/>
  </w:num>
  <w:num w:numId="4" w16cid:durableId="274025051">
    <w:abstractNumId w:val="4"/>
  </w:num>
  <w:num w:numId="5" w16cid:durableId="12416270">
    <w:abstractNumId w:val="7"/>
  </w:num>
  <w:num w:numId="6" w16cid:durableId="151869117">
    <w:abstractNumId w:val="3"/>
  </w:num>
  <w:num w:numId="7" w16cid:durableId="68576883">
    <w:abstractNumId w:val="2"/>
  </w:num>
  <w:num w:numId="8" w16cid:durableId="1607810065">
    <w:abstractNumId w:val="1"/>
  </w:num>
  <w:num w:numId="9" w16cid:durableId="368191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0AED"/>
    <w:rsid w:val="003D7FAF"/>
    <w:rsid w:val="00493285"/>
    <w:rsid w:val="00764BD1"/>
    <w:rsid w:val="00AA1D8D"/>
    <w:rsid w:val="00B47730"/>
    <w:rsid w:val="00C15713"/>
    <w:rsid w:val="00CB0664"/>
    <w:rsid w:val="00CF42A1"/>
    <w:rsid w:val="00DC32BC"/>
    <w:rsid w:val="00FC693F"/>
    <w:rsid w:val="00FD7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E98FB"/>
  <w14:defaultImageDpi w14:val="300"/>
  <w15:docId w15:val="{150C8A5F-02FF-465B-AE37-ABFC35A9C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201</Words>
  <Characters>1181</Characters>
  <Application>Microsoft Office Word</Application>
  <DocSecurity>0</DocSecurity>
  <Lines>295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Jin, Jun</cp:lastModifiedBy>
  <cp:revision>6</cp:revision>
  <dcterms:created xsi:type="dcterms:W3CDTF">2013-12-23T23:15:00Z</dcterms:created>
  <dcterms:modified xsi:type="dcterms:W3CDTF">2026-03-17T15:24:00Z</dcterms:modified>
  <cp:category/>
</cp:coreProperties>
</file>