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mongoDB查询命令</w:t>
      </w:r>
    </w:p>
    <w:p>
      <w:pPr>
        <w:pStyle w:val="Heading3"/>
        <w:spacing w:after="50" w:line="360" w:lineRule="auto" w:beforeLines="100"/>
        <w:ind w:left="0"/>
        <w:jc w:val="left"/>
      </w:pPr>
      <w:bookmarkStart w:name="tknvd" w:id="0"/>
      <w:r>
        <w:rPr>
          <w:rFonts w:ascii="宋体" w:hAnsi="Times New Roman" w:eastAsia="宋体"/>
        </w:rPr>
        <w:t>库大小</w:t>
      </w:r>
    </w:p>
    <w:bookmarkEnd w:id="0"/>
    <w:p>
      <w:pPr>
        <w:pBdr>
          <w:left w:val="single" w:color="b0b0b0" w:sz="16" w:space="38"/>
        </w:pBdr>
        <w:spacing w:after="50" w:line="360" w:lineRule="auto" w:beforeLines="100"/>
        <w:ind w:left="0"/>
        <w:jc w:val="left"/>
      </w:pPr>
      <w:bookmarkStart w:name="u2c73491e" w:id="1"/>
      <w:r>
        <w:rPr>
          <w:rFonts w:ascii="宋体" w:hAnsi="Times New Roman" w:eastAsia="宋体"/>
          <w:b w:val="false"/>
          <w:i w:val="false"/>
          <w:color w:val="808080"/>
          <w:sz w:val="22"/>
        </w:rPr>
        <w:t xml:space="preserve"> use DB</w:t>
      </w:r>
      <w:r>
        <w:rPr>
          <w:rFonts w:ascii="宋体" w:hAnsi="Times New Roman" w:eastAsia="宋体"/>
          <w:b w:val="false"/>
          <w:i w:val="false"/>
          <w:color w:val="808080"/>
          <w:sz w:val="22"/>
        </w:rPr>
        <w:t xml:space="preserve">db.stats(); </w:t>
      </w:r>
    </w:p>
    <w:bookmarkEnd w:id="1"/>
    <w:bookmarkStart w:name="IVknd" w:id="2"/>
    <w:p>
      <w:pPr>
        <w:pStyle w:val="Heading3"/>
        <w:spacing w:after="50" w:line="360" w:lineRule="auto" w:beforeLines="100"/>
        <w:ind w:left="0"/>
        <w:jc w:val="left"/>
      </w:pPr>
      <w:r>
        <w:rPr>
          <w:rFonts w:ascii="宋体" w:hAnsi="Times New Roman" w:eastAsia="宋体"/>
        </w:rPr>
        <w:t>数据大小</w:t>
      </w:r>
    </w:p>
    <w:bookmarkEnd w:id="2"/>
    <w:p>
      <w:pPr>
        <w:pBdr>
          <w:left w:val="single" w:color="b0b0b0" w:sz="16" w:space="38"/>
        </w:pBdr>
        <w:spacing w:after="50" w:line="360" w:lineRule="auto" w:beforeLines="100"/>
        <w:ind w:left="0"/>
        <w:jc w:val="left"/>
      </w:pPr>
      <w:bookmarkStart w:name="ue2b4ef84" w:id="3"/>
      <w:r>
        <w:rPr>
          <w:rFonts w:ascii="宋体" w:hAnsi="Times New Roman" w:eastAsia="宋体"/>
          <w:b w:val="false"/>
          <w:i w:val="false"/>
          <w:color w:val="808080"/>
          <w:sz w:val="22"/>
        </w:rPr>
        <w:t xml:space="preserve"> db.collection.dataSize() </w:t>
      </w:r>
    </w:p>
    <w:bookmarkEnd w:id="3"/>
    <w:bookmarkStart w:name="rxmq6" w:id="4"/>
    <w:p>
      <w:pPr>
        <w:pStyle w:val="Heading3"/>
        <w:spacing w:after="50" w:line="360" w:lineRule="auto" w:beforeLines="100"/>
        <w:ind w:left="0"/>
        <w:jc w:val="left"/>
      </w:pPr>
      <w:r>
        <w:rPr>
          <w:rFonts w:ascii="宋体" w:hAnsi="Times New Roman" w:eastAsia="宋体"/>
        </w:rPr>
        <w:t>占用磁盘大小</w:t>
      </w:r>
    </w:p>
    <w:bookmarkEnd w:id="4"/>
    <w:p>
      <w:pPr>
        <w:pBdr>
          <w:left w:val="single" w:color="b0b0b0" w:sz="16" w:space="38"/>
        </w:pBdr>
        <w:spacing w:after="50" w:line="360" w:lineRule="auto" w:beforeLines="100"/>
        <w:ind w:left="0"/>
        <w:jc w:val="left"/>
      </w:pPr>
      <w:bookmarkStart w:name="u1493e0cb" w:id="5"/>
      <w:r>
        <w:rPr>
          <w:rFonts w:ascii="宋体" w:hAnsi="Times New Roman" w:eastAsia="宋体"/>
          <w:b w:val="false"/>
          <w:i w:val="false"/>
          <w:color w:val="808080"/>
          <w:sz w:val="22"/>
        </w:rPr>
        <w:t xml:space="preserve"> db.collection.storageSize() </w:t>
      </w:r>
    </w:p>
    <w:bookmarkEnd w:id="5"/>
    <w:bookmarkStart w:name="k2kZk" w:id="6"/>
    <w:p>
      <w:pPr>
        <w:pStyle w:val="Heading3"/>
        <w:spacing w:after="50" w:line="360" w:lineRule="auto" w:beforeLines="100"/>
        <w:ind w:left="0"/>
        <w:jc w:val="left"/>
      </w:pPr>
      <w:r>
        <w:rPr>
          <w:rFonts w:ascii="宋体" w:hAnsi="Times New Roman" w:eastAsia="宋体"/>
        </w:rPr>
        <w:t>查看oplog的状态</w:t>
      </w:r>
    </w:p>
    <w:bookmarkEnd w:id="6"/>
    <w:bookmarkStart w:name="u0e95238f" w:id="7"/>
    <w:p>
      <w:pPr>
        <w:spacing w:after="50" w:line="360" w:lineRule="auto" w:beforeLines="100"/>
        <w:ind w:left="0"/>
        <w:jc w:val="left"/>
      </w:pPr>
      <w:r>
        <w:rPr>
          <w:rFonts w:ascii="宋体" w:hAnsi="Times New Roman" w:eastAsia="宋体"/>
          <w:b/>
          <w:i w:val="false"/>
          <w:color w:val="e8323c"/>
          <w:sz w:val="22"/>
        </w:rPr>
        <w:t xml:space="preserve"> sharding架构下，mongos不能查看oplog，但是我们可以到每个mongod实例去看 </w:t>
      </w:r>
      <w:r>
        <w:rPr>
          <w:rFonts w:ascii="宋体" w:hAnsi="Times New Roman" w:eastAsia="宋体"/>
          <w:b w:val="false"/>
          <w:i w:val="false"/>
          <w:color w:val="000000"/>
          <w:sz w:val="22"/>
        </w:rPr>
        <w:t xml:space="preserve"> </w:t>
      </w:r>
    </w:p>
    <w:bookmarkEnd w:id="7"/>
    <w:bookmarkStart w:name="ue861626a" w:id="8"/>
    <w:p>
      <w:pPr>
        <w:spacing w:after="50" w:line="360" w:lineRule="auto" w:beforeLines="100"/>
        <w:ind w:left="0"/>
        <w:jc w:val="left"/>
      </w:pPr>
      <w:r>
        <w:rPr>
          <w:rFonts w:ascii="宋体" w:hAnsi="Times New Roman" w:eastAsia="宋体"/>
          <w:b w:val="false"/>
          <w:i w:val="false"/>
          <w:color w:val="000000"/>
          <w:sz w:val="22"/>
        </w:rPr>
        <w:t xml:space="preserve">包含记录条数和时间范围，可以使用"rs.printReplicationInfo() "命令 </w:t>
      </w:r>
    </w:p>
    <w:bookmarkEnd w:id="8"/>
    <w:bookmarkStart w:name="dYIRZ" w:id="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shardsvr1:PRIMARY&gt; rs.printReplicationInfo()</w:t>
        <w:br/>
        <w:t>configured oplog size:   2450.97412109375MB  // oplog大小是2450MB</w:t>
        <w:br/>
        <w:t>log length start to end: 53841secs (14.96hrs) // 第一条和最后一条日志的时间差是14.96小时</w:t>
        <w:br/>
        <w:t>oplog first event time:  Wed Oct 12 2022 20:46:49 GMT+0800 (CST)</w:t>
        <w:br/>
        <w:t>oplog last event time:   Thu Oct 13 2022 11:44:10 GMT+0800 (CST)</w:t>
        <w:br/>
        <w:t>now:                     Thu Oct 13 2022 11:44:20 GMT+0800 (CST)</w:t>
        <w:br/>
        <w:t xml:space="preserve">shardsvr1:PRIMARY&gt; </w:t>
        <w:br/>
      </w:r>
    </w:p>
    <w:bookmarkEnd w:id="9"/>
    <w:p>
      <w:pPr>
        <w:pBdr>
          <w:left w:val="single" w:color="b0b0b0" w:sz="16" w:space="38"/>
        </w:pBdr>
        <w:spacing w:after="50" w:line="360" w:lineRule="auto" w:beforeLines="100"/>
        <w:ind w:left="0"/>
        <w:jc w:val="left"/>
      </w:pPr>
      <w:bookmarkStart w:name="ud9097020" w:id="10"/>
      <w:r>
        <w:rPr>
          <w:rFonts w:ascii="宋体" w:hAnsi="Times New Roman" w:eastAsia="宋体"/>
          <w:b w:val="false"/>
          <w:i/>
          <w:color w:val="808080"/>
          <w:sz w:val="22"/>
        </w:rPr>
        <w:t>字段说明：</w:t>
      </w:r>
    </w:p>
    <w:bookmarkEnd w:id="10"/>
    <w:bookmarkStart w:name="u394dd144" w:id="11"/>
    <w:p>
      <w:pPr>
        <w:numPr>
          <w:ilvl w:val="0"/>
          <w:numId w:val="1"/>
        </w:numPr>
        <w:spacing w:after="50" w:line="360" w:lineRule="auto" w:beforeLines="100"/>
        <w:ind w:left="360"/>
        <w:jc w:val="left"/>
      </w:pPr>
      <w:r>
        <w:rPr>
          <w:rFonts w:ascii="宋体" w:hAnsi="Times New Roman" w:eastAsia="宋体"/>
          <w:b w:val="false"/>
          <w:i w:val="false"/>
          <w:color w:val="000000"/>
          <w:sz w:val="22"/>
        </w:rPr>
        <w:t>configured oplog size： oplog文件大小</w:t>
      </w:r>
    </w:p>
    <w:bookmarkEnd w:id="11"/>
    <w:bookmarkStart w:name="u369fcbc7" w:id="12"/>
    <w:p>
      <w:pPr>
        <w:numPr>
          <w:ilvl w:val="0"/>
          <w:numId w:val="1"/>
        </w:numPr>
        <w:spacing w:after="50" w:line="360" w:lineRule="auto" w:beforeLines="100"/>
        <w:ind w:left="360"/>
        <w:jc w:val="left"/>
      </w:pPr>
      <w:r>
        <w:rPr>
          <w:rFonts w:ascii="宋体" w:hAnsi="Times New Roman" w:eastAsia="宋体"/>
          <w:b w:val="false"/>
          <w:i w:val="false"/>
          <w:color w:val="000000"/>
          <w:sz w:val="22"/>
        </w:rPr>
        <w:t>log length start to end: oplog日志的启用时间段</w:t>
      </w:r>
    </w:p>
    <w:bookmarkEnd w:id="12"/>
    <w:bookmarkStart w:name="u5e720a95" w:id="13"/>
    <w:p>
      <w:pPr>
        <w:numPr>
          <w:ilvl w:val="0"/>
          <w:numId w:val="1"/>
        </w:numPr>
        <w:spacing w:after="50" w:line="360" w:lineRule="auto" w:beforeLines="100"/>
        <w:ind w:left="360"/>
        <w:jc w:val="left"/>
      </w:pPr>
      <w:r>
        <w:rPr>
          <w:rFonts w:ascii="宋体" w:hAnsi="Times New Roman" w:eastAsia="宋体"/>
          <w:b w:val="false"/>
          <w:i w:val="false"/>
          <w:color w:val="000000"/>
          <w:sz w:val="22"/>
        </w:rPr>
        <w:t>oplog first event time: 第一个事务日志的产生时间</w:t>
      </w:r>
    </w:p>
    <w:bookmarkEnd w:id="13"/>
    <w:bookmarkStart w:name="u832fa257" w:id="14"/>
    <w:p>
      <w:pPr>
        <w:numPr>
          <w:ilvl w:val="0"/>
          <w:numId w:val="1"/>
        </w:numPr>
        <w:spacing w:after="50" w:line="360" w:lineRule="auto" w:beforeLines="100"/>
        <w:ind w:left="360"/>
        <w:jc w:val="left"/>
      </w:pPr>
      <w:r>
        <w:rPr>
          <w:rFonts w:ascii="宋体" w:hAnsi="Times New Roman" w:eastAsia="宋体"/>
          <w:b w:val="false"/>
          <w:i w:val="false"/>
          <w:color w:val="000000"/>
          <w:sz w:val="22"/>
        </w:rPr>
        <w:t>oplog last event time: 最后一个事务日志的产生时间</w:t>
      </w:r>
    </w:p>
    <w:bookmarkEnd w:id="14"/>
    <w:bookmarkStart w:name="ud581245f" w:id="15"/>
    <w:p>
      <w:pPr>
        <w:numPr>
          <w:ilvl w:val="0"/>
          <w:numId w:val="1"/>
        </w:numPr>
        <w:spacing w:after="50" w:line="360" w:lineRule="auto" w:beforeLines="100"/>
        <w:ind w:left="360"/>
        <w:jc w:val="left"/>
      </w:pPr>
      <w:r>
        <w:rPr>
          <w:rFonts w:ascii="宋体" w:hAnsi="Times New Roman" w:eastAsia="宋体"/>
          <w:b w:val="false"/>
          <w:i w:val="false"/>
          <w:color w:val="000000"/>
          <w:sz w:val="22"/>
        </w:rPr>
        <w:t>now: 现在的时间</w:t>
      </w:r>
    </w:p>
    <w:bookmarkEnd w:id="15"/>
    <w:bookmarkStart w:name="u3a19f6c3" w:id="16"/>
    <w:bookmarkEnd w:id="16"/>
    <w:bookmarkStart w:name="u047d0b14" w:id="17"/>
    <w:p>
      <w:pPr>
        <w:spacing w:after="50" w:line="360" w:lineRule="auto" w:beforeLines="100"/>
        <w:ind w:left="0"/>
        <w:jc w:val="left"/>
      </w:pPr>
      <w:r>
        <w:rPr>
          <w:rFonts w:ascii="宋体" w:hAnsi="Times New Roman" w:eastAsia="宋体"/>
          <w:b w:val="false"/>
          <w:i w:val="false"/>
          <w:color w:val="000000"/>
          <w:sz w:val="22"/>
        </w:rPr>
        <w:t>db.getReplicationInfo() 可以用来查看oplog的状态、大小、存储的时间范围</w:t>
      </w:r>
    </w:p>
    <w:bookmarkEnd w:id="17"/>
    <w:bookmarkStart w:name="vbIyJ" w:id="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shardsvr1:PRIMARY&gt; db.getReplicationInfo() </w:t>
        <w:br/>
        <w:t>{</w:t>
        <w:br/>
        <w:t>	"logSizeMB" : 2450.97412109375,</w:t>
        <w:br/>
        <w:t>	"usedMB" : 5.64,</w:t>
        <w:br/>
        <w:t>	"timeDiff" : 61432,</w:t>
        <w:br/>
        <w:t>	"timeDiffHours" : 17.06,</w:t>
        <w:br/>
        <w:t>	"tFirst" : "Wed Oct 12 2022 20:46:49 GMT+0800 (CST)",</w:t>
        <w:br/>
        <w:t>	"tLast" : "Thu Oct 13 2022 13:50:41 GMT+0800 (CST)",</w:t>
        <w:br/>
        <w:t>	"now" : "Thu Oct 13 2022 13:50:43 GMT+0800 (CST)"</w:t>
        <w:br/>
        <w:t>}</w:t>
        <w:br/>
      </w:r>
    </w:p>
    <w:bookmarkEnd w:id="18"/>
    <w:bookmarkStart w:name="FrhE9" w:id="19"/>
    <w:p>
      <w:pPr>
        <w:pStyle w:val="Heading3"/>
        <w:spacing w:after="50" w:line="360" w:lineRule="auto" w:beforeLines="100"/>
        <w:ind w:left="0"/>
        <w:jc w:val="left"/>
      </w:pPr>
      <w:r>
        <w:rPr>
          <w:rFonts w:ascii="宋体" w:hAnsi="Times New Roman" w:eastAsia="宋体"/>
        </w:rPr>
        <w:t>查看slave状态</w:t>
      </w:r>
    </w:p>
    <w:bookmarkEnd w:id="19"/>
    <w:p>
      <w:pPr>
        <w:pBdr>
          <w:left w:val="single" w:color="b0b0b0" w:sz="16" w:space="38"/>
        </w:pBdr>
        <w:spacing w:after="50" w:line="360" w:lineRule="auto" w:beforeLines="100"/>
        <w:ind w:left="0"/>
        <w:jc w:val="left"/>
      </w:pPr>
      <w:bookmarkStart w:name="u926c3d7a" w:id="20"/>
      <w:r>
        <w:rPr>
          <w:rFonts w:ascii="宋体" w:hAnsi="Times New Roman" w:eastAsia="宋体"/>
          <w:b w:val="false"/>
          <w:i w:val="false"/>
          <w:color w:val="808080"/>
          <w:sz w:val="22"/>
        </w:rPr>
        <w:t>通过"db.printSlaveReplicationInfo()"可以查看slave的同步状态</w:t>
      </w:r>
    </w:p>
    <w:bookmarkEnd w:id="20"/>
    <w:bookmarkStart w:name="ua1ebab5d" w:id="21"/>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副本节点中执行db.printSlaveReplicationInfo()命令可以查看同步状态信息</w:t>
      </w:r>
    </w:p>
    <w:bookmarkEnd w:id="21"/>
    <w:bookmarkStart w:name="uf5858310" w:id="22"/>
    <w:p>
      <w:pPr>
        <w:numPr>
          <w:ilvl w:val="0"/>
          <w:numId w:val="2"/>
        </w:numPr>
        <w:spacing w:after="50" w:line="360" w:lineRule="auto" w:beforeLines="100"/>
        <w:ind w:left="360"/>
        <w:jc w:val="left"/>
      </w:pPr>
      <w:r>
        <w:rPr>
          <w:rFonts w:ascii="宋体" w:hAnsi="Times New Roman" w:eastAsia="宋体"/>
          <w:b w:val="false"/>
          <w:i w:val="false"/>
          <w:color w:val="000000"/>
          <w:sz w:val="22"/>
        </w:rPr>
        <w:t>source——从库的IP及端口</w:t>
      </w:r>
    </w:p>
    <w:bookmarkEnd w:id="22"/>
    <w:bookmarkStart w:name="ucb879745" w:id="23"/>
    <w:p>
      <w:pPr>
        <w:numPr>
          <w:ilvl w:val="0"/>
          <w:numId w:val="2"/>
        </w:numPr>
        <w:spacing w:after="50" w:line="360" w:lineRule="auto" w:beforeLines="100"/>
        <w:ind w:left="360"/>
        <w:jc w:val="left"/>
      </w:pPr>
      <w:r>
        <w:rPr>
          <w:rFonts w:ascii="宋体" w:hAnsi="Times New Roman" w:eastAsia="宋体"/>
          <w:b w:val="false"/>
          <w:i w:val="false"/>
          <w:color w:val="000000"/>
          <w:sz w:val="22"/>
        </w:rPr>
        <w:t>syncedTo——当前的同步情况，延迟了多久等信息</w:t>
      </w:r>
    </w:p>
    <w:bookmarkEnd w:id="23"/>
    <w:bookmarkStart w:name="Tj0Df" w:id="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shardsvr1:PRIMARY&gt; db.printSecondaryReplicationInfo()</w:t>
        <w:br/>
        <w:t>source: 192.168.31.52:17002</w:t>
        <w:br/>
        <w:t>	syncedTo: Thu Oct 13 2022 13:57:21 GMT+0800 (CST)</w:t>
        <w:br/>
        <w:t>	0 secs (0 hrs) behind the primary</w:t>
        <w:br/>
      </w:r>
    </w:p>
    <w:bookmarkEnd w:id="24"/>
    <w:bookmarkStart w:name="ubLoO" w:id="25"/>
    <w:p>
      <w:pPr>
        <w:pStyle w:val="Heading3"/>
        <w:spacing w:after="50" w:line="360" w:lineRule="auto" w:beforeLines="100"/>
        <w:ind w:left="0"/>
        <w:jc w:val="left"/>
      </w:pPr>
      <w:r>
        <w:rPr>
          <w:rFonts w:ascii="宋体" w:hAnsi="Times New Roman" w:eastAsia="宋体"/>
        </w:rPr>
        <w:t>其他命令参考</w:t>
      </w:r>
    </w:p>
    <w:bookmarkEnd w:id="25"/>
    <w:bookmarkStart w:name="aEBvw" w:id="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注意 #################################################</w:t>
        <w:br/>
        <w:t># 在分片的主节点也可以同样步骤创建用户并验证，然后可以执行其他命令。</w:t>
        <w:br/>
        <w:t># 之后，可以在分片副本上用上一步创建的用户并验证，但是show dbs 会出现错误uncaught exception: Error: listDatabases failed:</w:t>
        <w:br/>
        <w:t>## 当前从节点只是一个备份，不是奴隶节点，无法读取数据，写当然更不行。因为默认情况下，从节点是没有读写权限的，可以增加（删除）读的权限，rs.secondaryOk()/rs.secondaryOk(false)。</w:t>
        <w:br/>
        <w:t># 仲裁节点不会放任何业务数据，可以登陆查看.仲裁节点不能进行数据的查看。</w:t>
        <w:br/>
        <w:t/>
        <w:br/>
        <w:t/>
        <w:br/>
        <w:t>#### https://www.cnblogs.com/cy0628/p/15175428.html</w:t>
        <w:br/>
        <w:t># 查看副本集的配置：返回包含当前副本集配置的文档。rs.conf()/rs.config()是该方法的别名。</w:t>
        <w:br/>
        <w:t># 查看副本集的状态：返回包含状态信息的文档，次输出结果从副本集的其他成员发送的心跳包中获得的数据反映副本集的当前状态。rs.status()</w:t>
        <w:br/>
        <w:t># 添加副本从节点：在主节点添加从节点，将其他成员加入到副本集。rs.add(host, arbiterOnly)</w:t>
        <w:br/>
        <w:t># 查看全局所有账户：db.system.users.find().pretty()</w:t>
        <w:br/>
        <w:t># 查看当前库下的账户：use test; show users;</w:t>
        <w:br/>
        <w:t/>
        <w:br/>
        <w:t/>
        <w:br/>
        <w:t/>
        <w:br/>
        <w:t>#数据库 命令</w:t>
        <w:br/>
        <w:t>db.serverStatus().connections; //连接数查看</w:t>
        <w:br/>
        <w:t>show collections  //查看表信息</w:t>
        <w:br/>
        <w:t>db.test_shard.find().count() //查看table1数据长度</w:t>
        <w:br/>
        <w:t>db.test_shard.remove({}) //删除数据表</w:t>
        <w:br/>
        <w:t>db.stats()   //查看所有的分片服务器状态</w:t>
        <w:br/>
        <w:t>db.adminCommand( { listShards: 1 } ) //分片列表</w:t>
        <w:br/>
        <w:t>db.test_shard.find({ age: 36 }).explain()   //精确查询</w:t>
        <w:br/>
        <w:t>db.test_shard.find({ age: { $gte : 36 ,$lt : 73 } }).explain() //范围查询</w:t>
        <w:br/>
        <w:t/>
        <w:br/>
        <w:t>#分片 操作命令</w:t>
        <w:br/>
        <w:t>sh.enableSharding('testdb')                //开启数据库testdb分片</w:t>
        <w:br/>
        <w:t>sh.shardCollection('testdb.users',{uid:1})    //按testdb.users的uid字段分片</w:t>
        <w:br/>
        <w:t>sh.shardCollection("testdb.test_shard",{"age": 1})     //按ranged分片</w:t>
        <w:br/>
        <w:t>sh.shardCollection("testdb.test_shard2",{"age": "hashed"}) //按hash分片</w:t>
        <w:br/>
        <w:t>sh.status()   //查看分片节点</w:t>
        <w:br/>
        <w:t>sh.addShard() //向集群中添加一个 shard</w:t>
        <w:br/>
        <w:t>sh.getBalancerState()   //查看平衡器</w:t>
        <w:br/>
        <w:t>sh.disableBalancing()   //禁用平衡器</w:t>
        <w:br/>
        <w:t>sh.enableBalancing()    //启用平衡器</w:t>
        <w:br/>
        <w:t>db.runCommand( { removeShard: "mongodb0" } ) //删除分片mongodb0，迁移数据查看命令</w:t>
        <w:br/>
        <w:t>db.runCommand( { movePrimary: "test", to: "mongodb1" })   //将数据库test未分片mongodb0的数据，迁移到mongodb1主分片。</w:t>
        <w:br/>
        <w:t>db.adminCommand("flushRouterConfig") //处理分片后，刷新路由数据。</w:t>
        <w:br/>
        <w:t/>
        <w:br/>
        <w:t xml:space="preserve">use config </w:t>
        <w:br/>
        <w:t>db.databases.find()  //查看所有数据库使用分片</w:t>
        <w:br/>
        <w:t>db.settings.save({_id:"chunksize",value:1}) //将 chunk 的大小调整为 1MB</w:t>
        <w:br/>
        <w:t>db.serverStatus().sharding</w:t>
        <w:br/>
        <w:t/>
        <w:br/>
        <w:t/>
        <w:br/>
        <w:t>#副本集 操作命令</w:t>
        <w:br/>
        <w:t>rs.status()   //查看成员的运行状态等信息</w:t>
        <w:br/>
        <w:t>rs.config()    //查看配置信息</w:t>
        <w:br/>
        <w:t>rs.slaveOk()  //允许在SECONDARY节点上进行查询操作，默认从节点不具有查询功能</w:t>
        <w:br/>
        <w:t>rs.isMaster()  //查询该节点是否是主节点</w:t>
        <w:br/>
        <w:t>rs.add({})   //添加新的节点到该副本集中</w:t>
        <w:br/>
        <w:t>rs.remove()   //从副本集中删除节点</w:t>
        <w:br/>
        <w:t>rs.stepDown //降级节点</w:t>
        <w:br/>
        <w:t>db.printSlaveReplicationInfo()  //查看同步情况</w:t>
        <w:br/>
        <w:t>rs.addArb("172.20.0.16:27038") //添加仲裁节点</w:t>
        <w:br/>
        <w:t/>
        <w:br/>
        <w:t>#强制加入仲裁节点：</w:t>
        <w:br/>
        <w:t>config=rs.conf()</w:t>
        <w:br/>
        <w:t>config.members=[config.members[0],config.members[1],{_id:5,host:"127.0.0.1:27023",priority:5,arbiterOnly:"true"}]</w:t>
        <w:br/>
        <w:t>rs.reconfig(config,{force:true})</w:t>
        <w:br/>
        <w:t/>
        <w:br/>
        <w:t>#强制主节点：</w:t>
        <w:br/>
        <w:t>cfg = rs.conf()</w:t>
        <w:br/>
        <w:t>cfg.members[0].priority = 0.5</w:t>
        <w:br/>
        <w:t>cfg.members[1].priority = 0.5</w:t>
        <w:br/>
        <w:t>cfg.members[2].priority = 1</w:t>
        <w:br/>
        <w:t>rs.reconfig(cfg)</w:t>
        <w:br/>
        <w:t/>
        <w:br/>
        <w:t>#备份/恢复</w:t>
        <w:br/>
        <w:t>mongodump -h 127.0.0.1:27017 -d test -o /data/backup/</w:t>
        <w:br/>
        <w:t>mongorestore -h 127.0.0.1:27017 -d test --dir /data/db/test</w:t>
        <w:br/>
      </w:r>
    </w:p>
    <w:bookmarkEnd w:id="26"/>
    <w:bookmarkStart w:name="u6f94de22" w:id="27"/>
    <w:bookmarkEnd w:id="27"/>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