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>1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下载镜像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 xml:space="preserve">docker pull klwang/oracle10g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# docker run 6056da9e524f env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PATH=/u01/app/oracle/product/10.2.0/dbhome2/bin:/usr/local/sbin:/usr/local/bin:/usr/sbin:/usr/bin:/sbin:/bin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HOSTNAME=59035e7d1efa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ORACLE_BASE=/u01/app/oracle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CONFIG_BASE=/config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LOGS_BASE=/logs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CVUQDISK_GRP=oinstall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ORACLE_HOME=/u01/app/oracle/product/10.2.0/dbhome2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DISABLE_HUGETLBFS=1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ORACLE_SID=orcl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ORACLE_PASS=oracle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/>
                <w:spacing w:val="7"/>
                <w:kern w:val="2"/>
                <w:sz w:val="18"/>
                <w:szCs w:val="18"/>
                <w:highlight w:val="black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HOME=/root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>2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查看镜像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 xml:space="preserve">docker images 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 xml:space="preserve">3 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运行镜像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 xml:space="preserve">docker run -d -p 1521:1521 -v oracle-u02:/u02 -v oracle-10g-vol:/u01/app/oracle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2"/>
          <w:sz w:val="15"/>
          <w:szCs w:val="15"/>
          <w:shd w:val="clear" w:fill="1B2426"/>
          <w:lang w:val="en-US" w:eastAsia="zh-CN" w:bidi="ar"/>
        </w:rPr>
        <w:t>-v /etc/localtime:/etc/localtime</w:t>
      </w:r>
      <w:r>
        <w:rPr>
          <w:rFonts w:hint="eastAsia" w:ascii="Consolas" w:hAnsi="Consolas" w:eastAsia="宋体" w:cs="Consolas"/>
          <w:i w:val="0"/>
          <w:iCs w:val="0"/>
          <w:caps w:val="0"/>
          <w:color w:val="FFFFFF"/>
          <w:spacing w:val="0"/>
          <w:kern w:val="2"/>
          <w:sz w:val="15"/>
          <w:szCs w:val="15"/>
          <w:shd w:val="clear" w:fill="1B2426"/>
          <w:lang w:val="en-US" w:eastAsia="zh-CN" w:bidi="ar"/>
        </w:rPr>
        <w:t xml:space="preserve">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--privileged --name oracle10g klwang/oracle10g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拷贝容器内的文件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docker run -d -p 1521:1521 --privileged --name oracle10g klwang/oracle10g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docker cp 3db108d6f40f:/u01 ./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docker cp 3db108d6f40f:/u02 ./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docker cp 3db108d6f40f:/config ./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docker cp 3db108d6f40f:/data ./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docker cp 3db108d6f40f:/etc ./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docker cp 3db108d6f40f:/logs ./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docker cp 3db108d6f40f:/tmp ./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#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其中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-d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表示后台运行，这样退出终端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docker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容器不会挂掉，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--name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给容器起一个名字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docker exec -it oracle10g bash #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进入容器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#-i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表示交互方式，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表示终端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b/>
          <w:bCs/>
          <w:kern w:val="2"/>
          <w:sz w:val="28"/>
          <w:szCs w:val="28"/>
          <w:vertAlign w:val="baseline"/>
          <w:lang w:val="en-US"/>
        </w:rPr>
      </w:pPr>
      <w:r>
        <w:rPr>
          <w:rFonts w:hint="eastAsia" w:ascii="Calibri" w:hAnsi="Calibri" w:eastAsia="宋体" w:cs="Times New Roman"/>
          <w:b/>
          <w:bCs/>
          <w:kern w:val="2"/>
          <w:sz w:val="28"/>
          <w:szCs w:val="28"/>
          <w:lang w:val="en-US" w:eastAsia="zh-CN" w:bidi="ar"/>
        </w:rPr>
        <w:t>docker-compose-oracle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>version: '2'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>services: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oracle102: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container_name: oracle10g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image: klwang/oracle10g:latest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#restart: always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environment: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TZ=Asia/Shanghai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volumes: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"./u01:/u01"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"./u02:/u02"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"./config:/config"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"./data:/data"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"./etc:/etc"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#- "./home:/home"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"./logs:/logs"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"./tmp:/tmp"     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ports: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微软雅黑" w:cs="Times New Roman"/>
                <w:kern w:val="2"/>
                <w:sz w:val="21"/>
                <w:szCs w:val="21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  - "1521:1521"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微软雅黑" w:cs="Times New Roman"/>
                <w:kern w:val="2"/>
                <w:sz w:val="21"/>
                <w:szCs w:val="21"/>
                <w:lang w:val="en-US" w:eastAsia="zh-CN" w:bidi="ar"/>
              </w:rPr>
              <w:t xml:space="preserve">    privileged: true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  <w:t xml:space="preserve">4 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进入容器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docker exec -it oracle10g bash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  <w:t xml:space="preserve">5 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切换到</w:t>
      </w:r>
      <w:r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  <w:t xml:space="preserve">oracle 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用户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不是必需，适合于没有DBA密码时使用，可以不用密码来进入sqlplus界面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su - oracle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>6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修改密码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sqlplus /nolog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connect sys/oracle as sysdba</w:t>
      </w:r>
    </w:p>
    <w:p>
      <w:pPr>
        <w:pStyle w:val="11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18"/>
          <w:rFonts w:hint="default" w:ascii="Courier New" w:hAnsi="Courier New" w:eastAsia="宋体" w:cs="宋体"/>
          <w:sz w:val="20"/>
          <w:szCs w:val="20"/>
          <w:lang w:val="en-US" w:eastAsia="zh-CN" w:bidi="ar"/>
        </w:rPr>
        <w:t xml:space="preserve">sqlplus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Style w:val="18"/>
          <w:rFonts w:hint="default" w:ascii="Courier New" w:hAnsi="Courier New" w:eastAsia="宋体" w:cs="宋体"/>
          <w:sz w:val="20"/>
          <w:szCs w:val="2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18"/>
          <w:rFonts w:hint="default" w:ascii="Courier New" w:hAnsi="Courier New" w:eastAsia="宋体" w:cs="宋体"/>
          <w:sz w:val="20"/>
          <w:szCs w:val="20"/>
          <w:lang w:val="en-US" w:eastAsia="zh-CN" w:bidi="ar"/>
        </w:rPr>
        <w:t xml:space="preserve"> sysdba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# alter user username identified by password;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alter user system identified by "123456";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alter user sys identified by "123456";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>6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授权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grant sysdba to sys;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宋体" w:cs="Arial"/>
          <w:b/>
          <w:bCs w:val="0"/>
          <w:kern w:val="2"/>
          <w:sz w:val="32"/>
          <w:szCs w:val="32"/>
        </w:rPr>
        <w:t xml:space="preserve">7 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创建内部管理员账号</w:t>
      </w:r>
    </w:p>
    <w:p>
      <w:pPr>
        <w:keepNext/>
        <w:keepLines/>
        <w:widowControl w:val="0"/>
        <w:suppressLineNumbers w:val="0"/>
        <w:autoSpaceDE w:val="0"/>
        <w:autoSpaceDN/>
        <w:spacing w:before="0" w:beforeAutospacing="0" w:after="0" w:afterAutospacing="0" w:line="412" w:lineRule="auto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创建一个用户名为</w:t>
      </w:r>
      <w:r>
        <w:rPr>
          <w:rFonts w:hint="default" w:ascii="Calibri" w:hAnsi="Calibri" w:eastAsia="宋体" w:cs="Calibri"/>
          <w:b w:val="0"/>
          <w:kern w:val="2"/>
          <w:sz w:val="21"/>
          <w:szCs w:val="21"/>
          <w:lang w:val="en-US" w:eastAsia="zh-CN" w:bidi="ar"/>
        </w:rPr>
        <w:t>oracle10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 xml:space="preserve">的用户，密码为 </w:t>
      </w:r>
      <w:r>
        <w:rPr>
          <w:rFonts w:hint="default" w:ascii="Calibri" w:hAnsi="Calibri" w:eastAsia="宋体" w:cs="Calibri"/>
          <w:b w:val="0"/>
          <w:kern w:val="2"/>
          <w:sz w:val="21"/>
          <w:szCs w:val="21"/>
          <w:lang w:val="en-US" w:eastAsia="zh-CN" w:bidi="ar"/>
        </w:rPr>
        <w:t>123456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eastAsia" w:ascii="Calibri" w:hAnsi="Calibri" w:eastAsia="宋体" w:cs="Times New Roman"/>
          <w:kern w:val="0"/>
          <w:sz w:val="24"/>
          <w:szCs w:val="24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create user oracle10 identified by "123456";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 xml:space="preserve">8 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将</w:t>
      </w: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>dba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权限授权给内部管理员账号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eastAsia" w:ascii="Calibri" w:hAnsi="Calibri" w:eastAsia="宋体" w:cs="Times New Roman"/>
          <w:kern w:val="0"/>
          <w:sz w:val="24"/>
          <w:szCs w:val="24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grant connect,resource,dba to oracle10;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>9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修改密码规则策略为密码永不过期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#oracle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密码默认有效期是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180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天好像，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eastAsia" w:ascii="Calibri" w:hAnsi="Calibri" w:eastAsia="宋体" w:cs="Times New Roman"/>
          <w:kern w:val="0"/>
          <w:sz w:val="24"/>
          <w:szCs w:val="24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ALTER PROFILE DEFAULT LIMIT PASSWORD_LIFE_TIME UNLIMITED;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 xml:space="preserve">10 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进入容器之后，使用如下命令查看数据库提供监听服务的名字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lsnrctl status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71770" cy="2445385"/>
            <wp:effectExtent l="0" t="0" r="508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71770" cy="5966460"/>
            <wp:effectExtent l="0" t="0" r="5080" b="152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857375" cy="42195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 xml:space="preserve">11 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其他常见命令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查看当前的所有数据库: select * from v$database;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kern w:val="2"/>
          <w:sz w:val="14"/>
          <w:szCs w:val="1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kern w:val="2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查看哪些用户拥有SYSDBA、SYSOPER权限: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SQL&gt;select * from V_$PWFILE_USERS;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查看所有的数据库实例：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SQL&gt;select * from v$instance；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用户授权: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kern w:val="2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grant connect,resource,dba to test11;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grant sysdba to test11;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commit;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"https://www.cnblogs.com/hzhida/archive/2012/08/01/2618825.html"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u w:val="single"/>
          <w:shd w:val="clear" w:fill="FFFFFF"/>
        </w:rPr>
        <w:t>https://www.cnblogs.com/hzhida/archive/2012/08/01/2618825.html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>12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参考文档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"https://www.freesion.com/article/30581476722/"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Calibri" w:hAnsi="Calibri" w:eastAsia="宋体" w:cs="Calibri"/>
          <w:color w:val="0000FF"/>
          <w:u w:val="single"/>
        </w:rPr>
        <w:t>https://www.freesion.com/article/30581476722/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"https://blog.csdn.net/weixin_30562025/article/details/116389557"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Calibri" w:hAnsi="Calibri" w:eastAsia="宋体" w:cs="Calibri"/>
          <w:color w:val="0000FF"/>
          <w:u w:val="single"/>
        </w:rPr>
        <w:t>https://blog.csdn.net/weixin_30562025/article/details/116389557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"https://blog.csdn.net/sinat_33157758/article/details/103579660"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Calibri" w:hAnsi="Calibri" w:eastAsia="宋体" w:cs="Calibri"/>
          <w:color w:val="0000FF"/>
          <w:u w:val="single"/>
        </w:rPr>
        <w:t>https://blog.csdn.net/sinat_33157758/article/details/103579660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2"/>
        <w:widowControl/>
        <w:rPr>
          <w:rFonts w:hint="eastAsia" w:ascii="宋体" w:hAnsi="宋体" w:eastAsia="宋体" w:cs="宋体"/>
          <w:b/>
          <w:bCs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</w:rPr>
        <w:t xml:space="preserve">二 </w:t>
      </w:r>
      <w:r>
        <w:fldChar w:fldCharType="begin"/>
      </w:r>
      <w:r>
        <w:instrText xml:space="preserve"> HYPERLINK "https://www.liuyixiang.com/post/113222.html" \o "navicat for oracle 导入dmp文件" </w:instrText>
      </w:r>
      <w:r>
        <w:fldChar w:fldCharType="separate"/>
      </w:r>
      <w:r>
        <w:rPr>
          <w:rStyle w:val="17"/>
          <w:rFonts w:hint="default" w:ascii="微软雅黑" w:hAnsi="微软雅黑" w:eastAsia="微软雅黑" w:cs="微软雅黑"/>
          <w:i w:val="0"/>
          <w:iCs w:val="0"/>
          <w:caps w:val="0"/>
          <w:color w:val="737F99"/>
          <w:spacing w:val="0"/>
          <w:shd w:val="clear" w:fill="FFFFFF"/>
        </w:rPr>
        <w:t>navicat for oracle 导入dmp文件</w:t>
      </w:r>
      <w: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bCs w:val="0"/>
          <w:kern w:val="2"/>
          <w:sz w:val="32"/>
          <w:szCs w:val="32"/>
          <w:lang w:val="en-US" w:eastAsia="zh-CN"/>
        </w:rPr>
        <w:t>2.1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创建表空间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kern w:val="2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使用带有dba权限的用户登录oracle，最开始的用户是system和sys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kern w:val="2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新建表空间，为表空间设置大小(大小:134217728,下一个大小:131072000,最大大小: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34359721984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不选单位)和路径(F:\ORACLE\TABLE)，一定要开启自动扩展on，下一个大小指的是下次扩展大小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71770" cy="3606165"/>
            <wp:effectExtent l="0" t="0" r="508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/u02/orcl/orcl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kern w:val="2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创建成功后可以在所填的路径下面看到新建的表空间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kern w:val="2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drawing>
          <wp:inline distT="0" distB="0" distL="114300" distR="114300">
            <wp:extent cx="5270500" cy="168275"/>
            <wp:effectExtent l="0" t="0" r="635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bCs w:val="0"/>
          <w:kern w:val="2"/>
          <w:sz w:val="32"/>
          <w:szCs w:val="32"/>
          <w:lang w:val="en-US" w:eastAsia="zh-CN"/>
        </w:rPr>
        <w:t>2.2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创建用户：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kern w:val="2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在navicat顶部菜单栏点击用户，新建用户，这里注意用户名一定要是大写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kern w:val="2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2、常规里面默认表空间选择我们刚建的表空间，不选择的话系统默认users表空间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71135" cy="2117090"/>
            <wp:effectExtent l="0" t="0" r="5715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3、成员属于里面选择connect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resource和dba，dba是最高权限，一般情况下都要选择(授予，作为默认)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71770" cy="3263900"/>
            <wp:effectExtent l="0" t="0" r="508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4、配额里面对我们刚建的表空间打勾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71770" cy="1456055"/>
            <wp:effectExtent l="0" t="0" r="508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5、服务器权限选择create session(授予/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管理选项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)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creation view(授予/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管理选项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18"/>
          <w:szCs w:val="18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71770" cy="5062220"/>
            <wp:effectExtent l="0" t="0" r="508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"https://www.cnblogs.com/zmxnb/articles/14821608.html"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Calibri" w:hAnsi="Calibri" w:eastAsia="宋体" w:cs="Times New Roman"/>
          <w:color w:val="0000FF"/>
          <w:u w:val="single"/>
        </w:rPr>
        <w:t>https://www.cnblogs.com/zmxnb/articles/14821608.html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"https://www.liuyixiang.com/post/113222.html"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Calibri" w:hAnsi="Calibri" w:eastAsia="宋体" w:cs="Times New Roman"/>
          <w:color w:val="0000FF"/>
          <w:u w:val="single"/>
        </w:rPr>
        <w:t>https://www.liuyixiang.com/post/113222.html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"https://www.cnblogs.com/zhaoyudang/p/14986935.html"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Calibri" w:hAnsi="Calibri" w:eastAsia="宋体" w:cs="Times New Roman"/>
          <w:color w:val="0000FF"/>
          <w:u w:val="single"/>
        </w:rPr>
        <w:t>https://www.cnblogs.com/zhaoyudang/p/14986935.html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bCs w:val="0"/>
          <w:kern w:val="2"/>
          <w:sz w:val="32"/>
          <w:szCs w:val="32"/>
          <w:lang w:val="en-US" w:eastAsia="zh-CN"/>
        </w:rPr>
        <w:t>2.3</w:t>
      </w:r>
      <w:r>
        <w:rPr>
          <w:rFonts w:hint="default" w:ascii="黑体" w:hAnsi="宋体" w:eastAsia="黑体" w:cs="黑体"/>
          <w:b/>
          <w:bCs w:val="0"/>
          <w:kern w:val="2"/>
          <w:sz w:val="32"/>
          <w:szCs w:val="32"/>
        </w:rPr>
        <w:t>导入信息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ITHCTJ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表空间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/u02/orcl/orcl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导入命令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imp ITHCTJ/123456@localhost:1521/orcl file=/tmp/tj.DMP log=./dmp.log full=y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ignore=y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"https://so.csdn.net/so/search?q=navicat&amp;spm=1001.2101.3001.7020"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Arial" w:hAnsi="Arial" w:cs="Arial"/>
          <w:i w:val="0"/>
          <w:iCs w:val="0"/>
          <w:caps w:val="0"/>
          <w:color w:val="FC5531"/>
          <w:spacing w:val="0"/>
          <w:sz w:val="19"/>
          <w:szCs w:val="19"/>
        </w:rPr>
        <w:t>navicat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在展示oracle和mysql的数据时会有不一样的概念，mysql展示的是库，而oracle展示的是用户名下的表空间，虽然指定用户进去了，但是还是展示所有的用户表空间，所以需要找某个表，则根据当前的用户名去找对应的表空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删除表空间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/>
          <w:spacing w:val="7"/>
          <w:kern w:val="2"/>
          <w:sz w:val="18"/>
          <w:szCs w:val="18"/>
          <w:highlight w:val="black"/>
          <w:shd w:val="clear" w:fill="FFFFFF"/>
          <w:lang w:val="en-US" w:eastAsia="zh-CN" w:bidi="ar"/>
        </w:rPr>
        <w:t>drop tablespace ITHCTJ including contents and datafiles;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"https://www.csdn.net/tags/MtTaMg5sMzQzMi1ibG9n.html"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Arial" w:hAnsi="Arial" w:cs="Arial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t>https://www.csdn.net/tags/MtTaMg5sMzQzMi1ibG9n.html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pStyle w:val="2"/>
        <w:widowControl/>
        <w:rPr>
          <w:rFonts w:hint="eastAsia" w:ascii="宋体" w:hAnsi="宋体" w:eastAsia="宋体" w:cs="宋体"/>
          <w:b/>
          <w:bCs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/>
        </w:rPr>
        <w:t xml:space="preserve">三 </w:t>
      </w:r>
      <w:r>
        <w:rPr>
          <w:rFonts w:hint="eastAsia" w:ascii="宋体" w:hAnsi="宋体" w:eastAsia="宋体" w:cs="宋体"/>
          <w:b/>
          <w:bCs/>
          <w:kern w:val="44"/>
          <w:sz w:val="48"/>
          <w:szCs w:val="48"/>
        </w:rPr>
        <w:t>导入问题</w:t>
      </w: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eastAsia" w:eastAsia="黑体" w:cs="Arial"/>
          <w:b/>
          <w:bCs w:val="0"/>
          <w:kern w:val="2"/>
          <w:sz w:val="32"/>
          <w:szCs w:val="32"/>
          <w:lang w:val="en-US" w:eastAsia="zh-CN"/>
        </w:rPr>
        <w:t xml:space="preserve">3.1 </w:t>
      </w:r>
      <w:r>
        <w:rPr>
          <w:rFonts w:hint="default" w:ascii="Arial" w:hAnsi="Arial" w:eastAsia="黑体" w:cs="Arial"/>
          <w:b/>
          <w:bCs w:val="0"/>
          <w:kern w:val="2"/>
          <w:sz w:val="32"/>
          <w:szCs w:val="32"/>
        </w:rPr>
        <w:t>30 IMP-00019: row rejected due to ORACLE error 12899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MP-00019: row rejected due to ORACLE error 12899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IMP-00003: ORACLE error 12899 encountered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ORA-12899: value too large for column "CRM"."BK_ECS_ORDER_INFO_00413"."POSTSCRIPT" (actual: 895, maximum: 765)导入日志报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IMP-00019: 由于 ORACLE 错误 12899 而拒绝行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IMP-00003: 遇到 ORACLE 错误 12899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ORA-12899: 列 "JACKEYJ"."JK_REGISTER"."OPNAME" 的值太大 (实际值: 21, 最大值: 20)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出现这种问题时因为生产库的字符集和本机测试库的字符集不一样。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到生产库上用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SQL&gt;select userenv('language') from dual;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"/>
        </w:rPr>
        <w:t>查看到是ZHS16GBK，而本机库是utf-8用一下命令修改本机库字符集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 xml:space="preserve"> 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SQL&gt;SHUTDOWN IMMEDIATE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SQL&gt;STARTUP MOUNT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SQL&gt;ALTER SYSTEM ENABLE RESTRICTED SESSION;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SQL&gt;ALTER SYSTEM SET JOB_QUEUE_PROCESSES=0;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SQL&gt;ALTER SYSTEM SET AQ_TM_PROCESSES=0;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SQL&gt;ALTER DATABASE OPEN;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SQL&gt;ALTER DATABASE CHARACTER SET INTERNAL_USE ZHS16GBK;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SQL&gt;SHUTDOWN IMMEDIATE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Courier New" w:hAnsi="Courier New" w:eastAsia="宋体" w:cs="Courier New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"/>
              </w:rPr>
              <w:t>SQL&gt;STARTUP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设置后导入成功！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"http://t.zoukankan.com/storymedia-p-4571211.html"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6"/>
          <w:rFonts w:hint="default" w:ascii="Arial" w:hAnsi="Arial" w:cs="Arial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t>http://t.zoukankan.com/storymedia-p-4571211.html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instrText xml:space="preserve"> HYPERLINK "https://www.cnblogs.com/chengxuyonghu/p/16419588.html" </w:instrTex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https://www.cnblogs.com/chengxuyonghu/p/16419588.html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instrText xml:space="preserve"> HYPERLINK "https://blog.csdn.net/qq_23859799/article/details/107498587" </w:instrTex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https://blog.csdn.net/qq_23859799/article/details/107498587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br w:type="page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http://t.zoukankan.com/KyleLi-p-7615506.html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instrText xml:space="preserve"> HYPERLINK "https://www.cnbugs.com/post-1010.html" </w:instrTex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https://www.cnbugs.com/post-1010.html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widowControl/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</w:pPr>
      <w:r>
        <w:rPr>
          <w:rFonts w:hint="eastAsia" w:eastAsia="黑体" w:cs="Times New Roman"/>
          <w:b/>
          <w:bCs w:val="0"/>
          <w:kern w:val="2"/>
          <w:sz w:val="32"/>
          <w:szCs w:val="32"/>
          <w:lang w:val="en-US" w:eastAsia="zh-CN"/>
        </w:rPr>
        <w:t xml:space="preserve">3.2 </w:t>
      </w:r>
      <w:r>
        <w:rPr>
          <w:rFonts w:hint="default" w:ascii="Arial" w:hAnsi="Arial" w:eastAsia="黑体" w:cs="Times New Roman"/>
          <w:b/>
          <w:bCs w:val="0"/>
          <w:kern w:val="2"/>
          <w:sz w:val="32"/>
          <w:szCs w:val="32"/>
        </w:rPr>
        <w:t>IMP-00003: ORACLE error 1658 encountered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ALTER DATABASE DATAFILE '/u02/orcl/orcl/ITHCTJ.dbf' AUTOEXTEND ON NEXT 100M;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"https://blog.csdn.net/qq_42422526/article/details/123566741"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Arial" w:hAnsi="Arial" w:cs="Arial"/>
          <w:i w:val="0"/>
          <w:iCs w:val="0"/>
          <w:caps w:val="0"/>
          <w:color w:val="4D4D4D"/>
          <w:spacing w:val="0"/>
          <w:sz w:val="19"/>
          <w:szCs w:val="19"/>
          <w:u w:val="single"/>
          <w:shd w:val="clear" w:fill="FFFFFF"/>
        </w:rPr>
        <w:t>https://blog.csdn.net/qq_42422526/article/details/123566741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default"/>
          <w:lang w:val="en-US" w:eastAsia="zh-CN"/>
        </w:rPr>
        <w:t>导入报错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IMP-00015: following statement failed because the object already exists: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IMP-00017: following statement failed with ORACLE error 14063: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IMP-00003: ORACLE error 14063 encountered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IMP-00017: following statement failed with ORACLE error 14048: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IMP-00003: ORACLE error 14048 encountered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. . importing table                   "SYS_IMPORT"          0 rows imported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IMP-00017: following statement failed with ORACLE error 14063: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IMP-00003: ORACLE error 14063 encountered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IMP-00017: following statement failed with ORACLE error 14048: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IMP-00003: ORACLE error 14048 encountered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IMP-00017: following statement failed with ORACLE error 14063: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IMP-00003: ORACLE error 14063 encountered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IMP-00017: following statement failed with ORACLE error 14048: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>IMP-00003: ORACLE error 14048 encountered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"https://www.jianshu.com/p/32534135846e/"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Arial" w:hAnsi="Arial" w:cs="Arial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t>https://www.jianshu.com/p/32534135846e/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"https://www.cnblogs.com/wendelhuang/p/6933803.html"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Arial" w:hAnsi="Arial" w:cs="Arial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t>https://www.cnblogs.com/wendelhuang/p/6933803.html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instrText xml:space="preserve"> HYPERLINK "https://blog.csdn.net/ak_red007/article/details/84221452" </w:instrTex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17"/>
          <w:rFonts w:hint="default" w:ascii="Arial" w:hAnsi="Arial" w:cs="Arial"/>
          <w:i w:val="0"/>
          <w:iCs w:val="0"/>
          <w:caps w:val="0"/>
          <w:color w:val="0000FF"/>
          <w:spacing w:val="0"/>
          <w:sz w:val="19"/>
          <w:szCs w:val="19"/>
          <w:u w:val="single"/>
          <w:shd w:val="clear" w:fill="FFFFFF"/>
        </w:rPr>
        <w:t>https://blog.csdn.net/ak_red007/article/details/84221452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EE3B3"/>
    <w:multiLevelType w:val="multilevel"/>
    <w:tmpl w:val="DB4EE3B3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E5DE8A38"/>
    <w:multiLevelType w:val="multilevel"/>
    <w:tmpl w:val="E5DE8A38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  <w:docVar w:name="KSO_WPS_MARK_KEY" w:val="150a9262-edd7-49b8-ad2b-b7f2c92fa785"/>
  </w:docVars>
  <w:rsids>
    <w:rsidRoot w:val="1AA24D9F"/>
    <w:rsid w:val="05715BAA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2D2B1556"/>
    <w:rsid w:val="323B4D81"/>
    <w:rsid w:val="34B70380"/>
    <w:rsid w:val="3AE174A3"/>
    <w:rsid w:val="43446334"/>
    <w:rsid w:val="44A84E71"/>
    <w:rsid w:val="477DCE1E"/>
    <w:rsid w:val="499F124D"/>
    <w:rsid w:val="4F2E6E63"/>
    <w:rsid w:val="573E1E21"/>
    <w:rsid w:val="57C87729"/>
    <w:rsid w:val="5B487E91"/>
    <w:rsid w:val="5CF9550F"/>
    <w:rsid w:val="5EFEBDE8"/>
    <w:rsid w:val="67C972D1"/>
    <w:rsid w:val="68CA2609"/>
    <w:rsid w:val="68CC1AED"/>
    <w:rsid w:val="69BB0F42"/>
    <w:rsid w:val="6A637494"/>
    <w:rsid w:val="6BCF62E6"/>
    <w:rsid w:val="6CD3A16D"/>
    <w:rsid w:val="6D535020"/>
    <w:rsid w:val="6E5F49A6"/>
    <w:rsid w:val="6F43168B"/>
    <w:rsid w:val="6FFF37D2"/>
    <w:rsid w:val="70DE2EF1"/>
    <w:rsid w:val="71F57CF4"/>
    <w:rsid w:val="79FA24F2"/>
    <w:rsid w:val="7C5F4108"/>
    <w:rsid w:val="7F79C282"/>
    <w:rsid w:val="7F7B6CAE"/>
    <w:rsid w:val="7FBF6DD0"/>
    <w:rsid w:val="7FCD17FE"/>
    <w:rsid w:val="7FD7E9A0"/>
    <w:rsid w:val="7FE9455C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7F4EA9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keepNext w:val="0"/>
      <w:keepLines w:val="0"/>
      <w:widowControl w:val="0"/>
      <w:suppressLineNumbers w:val="0"/>
      <w:spacing w:before="0" w:beforeAutospacing="1" w:after="0" w:afterAutospacing="1"/>
      <w:ind w:left="0" w:right="0"/>
      <w:jc w:val="left"/>
    </w:pPr>
    <w:rPr>
      <w:rFonts w:hint="default" w:ascii="Calibri" w:hAnsi="Calibri" w:eastAsia="宋体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8">
    <w:name w:val="15"/>
    <w:basedOn w:val="15"/>
    <w:uiPriority w:val="0"/>
    <w:rPr>
      <w:rFonts w:hint="default" w:ascii="Courier New" w:hAnsi="Courier New" w:cs="Courier New"/>
      <w:sz w:val="20"/>
      <w:szCs w:val="20"/>
    </w:rPr>
  </w:style>
  <w:style w:type="character" w:customStyle="1" w:styleId="19">
    <w:name w:val="16"/>
    <w:basedOn w:val="15"/>
    <w:uiPriority w:val="0"/>
    <w:rPr>
      <w:rFonts w:hint="default" w:ascii="Courier New" w:hAnsi="Courier New" w:cs="Courier New"/>
      <w:color w:val="0000FF"/>
      <w:u w:val="single"/>
    </w:rPr>
  </w:style>
  <w:style w:type="character" w:customStyle="1" w:styleId="20">
    <w:name w:val="10"/>
    <w:basedOn w:val="15"/>
    <w:uiPriority w:val="0"/>
    <w:rPr>
      <w:rFonts w:hint="default"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1156</Words>
  <Characters>4546</Characters>
  <Lines>1</Lines>
  <Paragraphs>1</Paragraphs>
  <TotalTime>302</TotalTime>
  <ScaleCrop>false</ScaleCrop>
  <LinksUpToDate>false</LinksUpToDate>
  <CharactersWithSpaces>4957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admin</dc:creator>
  <cp:lastModifiedBy>拥之则安</cp:lastModifiedBy>
  <dcterms:modified xsi:type="dcterms:W3CDTF">2023-01-09T07:42:35Z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E3D9F58476AD453F923F3052110B1A9D</vt:lpwstr>
  </property>
</Properties>
</file>