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 命令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JQ3O9" w:id="0"/>
      <w:r>
        <w:rPr>
          <w:rFonts w:ascii="宋体" w:hAnsi="Times New Roman" w:eastAsia="宋体"/>
        </w:rPr>
        <w:t>1、连接</w:t>
      </w:r>
    </w:p>
    <w:bookmarkEnd w:id="0"/>
    <w:bookmarkStart w:name="EAS7G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redis-cli</w:t>
        <w:br/>
      </w:r>
    </w:p>
    <w:bookmarkEnd w:id="1"/>
    <w:bookmarkStart w:name="PNUqu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2、登陆认证</w:t>
      </w:r>
    </w:p>
    <w:bookmarkEnd w:id="2"/>
    <w:bookmarkStart w:name="PMZGp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127.0.0.1:6379&gt; AUTH 123.com</w:t>
        <w:br/>
      </w:r>
    </w:p>
    <w:bookmarkEnd w:id="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c31cb68" w:id="4"/>
      <w:r>
        <w:rPr>
          <w:rFonts w:ascii="宋体" w:hAnsi="Times New Roman" w:eastAsia="宋体"/>
          <w:b w:val="false"/>
          <w:i w:val="false"/>
          <w:color w:val="808080"/>
          <w:sz w:val="22"/>
        </w:rPr>
        <w:t>123.com 为redis密码</w:t>
      </w:r>
    </w:p>
    <w:bookmarkEnd w:id="4"/>
    <w:bookmarkStart w:name="u6ec6fed5" w:id="5"/>
    <w:bookmarkEnd w:id="5"/>
    <w:bookmarkStart w:name="K7A1X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3、切换数据库</w:t>
      </w:r>
    </w:p>
    <w:bookmarkEnd w:id="6"/>
    <w:bookmarkStart w:name="OFn20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127.0.0.1:6379&gt; SELECT 7</w:t>
        <w:br/>
      </w:r>
    </w:p>
    <w:bookmarkEnd w:id="7"/>
    <w:bookmarkStart w:name="u48a4c94f" w:id="8"/>
    <w:p>
      <w:pPr>
        <w:spacing w:after="50" w:line="360" w:lineRule="auto" w:beforeLines="100"/>
        <w:ind w:left="0"/>
        <w:jc w:val="left"/>
      </w:pPr>
      <w:bookmarkStart w:name="ue3a95709" w:id="9"/>
      <w:r>
        <w:rPr>
          <w:rFonts w:eastAsia="宋体" w:ascii="宋体"/>
        </w:rPr>
        <w:drawing>
          <wp:inline distT="0" distB="0" distL="0" distR="0">
            <wp:extent cx="5825066" cy="46863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5066" cy="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5ab4aa7" w:id="10"/>
      <w:r>
        <w:rPr>
          <w:rFonts w:ascii="宋体" w:hAnsi="Times New Roman" w:eastAsia="宋体"/>
          <w:b w:val="false"/>
          <w:i w:val="false"/>
          <w:color w:val="808080"/>
          <w:sz w:val="22"/>
        </w:rPr>
        <w:t>比如切换到7，此时Redis 现在的命令提示符多了个 [7]。</w:t>
      </w:r>
    </w:p>
    <w:bookmarkEnd w:id="10"/>
    <w:bookmarkStart w:name="dfJep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4、查询key</w:t>
      </w:r>
    </w:p>
    <w:bookmarkEnd w:id="11"/>
    <w:bookmarkStart w:name="JV1BF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4.1、查询所有</w:t>
      </w:r>
    </w:p>
    <w:bookmarkEnd w:id="12"/>
    <w:bookmarkStart w:name="KQ4iF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KEYS *</w:t>
        <w:br/>
      </w:r>
    </w:p>
    <w:bookmarkEnd w:id="13"/>
    <w:bookmarkStart w:name="sXg26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4.2、模糊查询</w:t>
      </w:r>
    </w:p>
    <w:bookmarkEnd w:id="14"/>
    <w:bookmarkStart w:name="bCijl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KEYS "*ip_access_control*"</w:t>
        <w:br/>
      </w:r>
    </w:p>
    <w:bookmarkEnd w:id="15"/>
    <w:bookmarkStart w:name="u57de83f9" w:id="16"/>
    <w:p>
      <w:pPr>
        <w:spacing w:after="50" w:line="360" w:lineRule="auto" w:beforeLines="100"/>
        <w:ind w:left="0"/>
        <w:jc w:val="left"/>
      </w:pPr>
      <w:bookmarkStart w:name="u1c392a6d" w:id="17"/>
      <w:r>
        <w:rPr>
          <w:rFonts w:eastAsia="宋体" w:ascii="宋体"/>
        </w:rPr>
        <w:drawing>
          <wp:inline distT="0" distB="0" distL="0" distR="0">
            <wp:extent cx="5841999" cy="2357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734" cy="2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QklSl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4.3、查看key类型</w:t>
      </w:r>
    </w:p>
    <w:bookmarkEnd w:id="18"/>
    <w:bookmarkStart w:name="b63GT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type ip_access_control</w:t>
        <w:br/>
      </w:r>
    </w:p>
    <w:bookmarkEnd w:id="19"/>
    <w:bookmarkStart w:name="u8d1bfe02" w:id="20"/>
    <w:p>
      <w:pPr>
        <w:spacing w:after="50" w:line="360" w:lineRule="auto" w:beforeLines="100"/>
        <w:ind w:left="0"/>
        <w:jc w:val="left"/>
      </w:pPr>
      <w:bookmarkStart w:name="uaf4685b6" w:id="21"/>
      <w:r>
        <w:rPr>
          <w:rFonts w:eastAsia="宋体" w:ascii="宋体"/>
        </w:rPr>
        <w:drawing>
          <wp:inline distT="0" distB="0" distL="0" distR="0">
            <wp:extent cx="5113867" cy="2409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2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ihem5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5、redis哈希表数据类型键的查询和删除命令</w:t>
      </w:r>
    </w:p>
    <w:bookmarkEnd w:id="22"/>
    <w:bookmarkStart w:name="mEVVH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5.1、查询</w:t>
      </w:r>
    </w:p>
    <w:bookmarkEnd w:id="23"/>
    <w:bookmarkStart w:name="xZLuP" w:id="2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5.1.1 hget</w:t>
      </w:r>
    </w:p>
    <w:bookmarkEnd w:id="24"/>
    <w:bookmarkStart w:name="ub9c2d02d" w:id="2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语法：hget key field</w:t>
      </w:r>
    </w:p>
    <w:bookmarkEnd w:id="25"/>
    <w:bookmarkStart w:name="u81b323c9" w:id="2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功能：返回哈希表key中给定域field的值</w:t>
      </w:r>
    </w:p>
    <w:bookmarkEnd w:id="26"/>
    <w:bookmarkStart w:name="u5869b3f2" w:id="2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27"/>
    <w:bookmarkStart w:name="u2ffb43f4" w:id="28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给定域的值。</w:t>
      </w:r>
    </w:p>
    <w:bookmarkEnd w:id="28"/>
    <w:bookmarkStart w:name="u1416979b" w:id="29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当给定域不存在或是给定key不存在时，返回nil</w:t>
      </w:r>
    </w:p>
    <w:bookmarkEnd w:id="29"/>
    <w:bookmarkStart w:name="Bwff9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hget ip_access_control 3664500594</w:t>
        <w:br/>
      </w:r>
    </w:p>
    <w:bookmarkEnd w:id="30"/>
    <w:bookmarkStart w:name="uc494398a" w:id="31"/>
    <w:p>
      <w:pPr>
        <w:spacing w:after="50" w:line="360" w:lineRule="auto" w:beforeLines="100"/>
        <w:ind w:left="0"/>
        <w:jc w:val="left"/>
      </w:pPr>
      <w:bookmarkStart w:name="ub3246851" w:id="32"/>
      <w:r>
        <w:rPr>
          <w:rFonts w:eastAsia="宋体" w:ascii="宋体"/>
        </w:rPr>
        <w:drawing>
          <wp:inline distT="0" distB="0" distL="0" distR="0">
            <wp:extent cx="5842000" cy="1986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1734" cy="3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DeQzv" w:id="33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5.1.2 hgetall</w:t>
      </w:r>
    </w:p>
    <w:bookmarkEnd w:id="33"/>
    <w:bookmarkStart w:name="uc16670ab" w:id="3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语法：hgetall key</w:t>
      </w:r>
    </w:p>
    <w:bookmarkEnd w:id="34"/>
    <w:bookmarkStart w:name="u0bbc14f8" w:id="3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35"/>
    <w:bookmarkStart w:name="ua9f780ee" w:id="36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返回哈希表key中所有的域和值。</w:t>
      </w:r>
    </w:p>
    <w:bookmarkEnd w:id="36"/>
    <w:bookmarkStart w:name="u01c6ccc9" w:id="37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在返回值里，紧跟每个域名(field name)之后是域的值(value)，所以返回值的长度是哈希表大小的两倍</w:t>
      </w:r>
    </w:p>
    <w:bookmarkEnd w:id="37"/>
    <w:bookmarkStart w:name="u80e481a3" w:id="3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38"/>
    <w:bookmarkStart w:name="uc177ec58" w:id="39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以列表形式返回哈希表的域和域的值。</w:t>
      </w:r>
    </w:p>
    <w:bookmarkEnd w:id="39"/>
    <w:bookmarkStart w:name="u892cfde2" w:id="40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如果key不存在，返回空列表</w:t>
      </w:r>
    </w:p>
    <w:bookmarkEnd w:id="40"/>
    <w:bookmarkStart w:name="fRzWU" w:id="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hgetall ip_access_control</w:t>
        <w:br/>
      </w:r>
    </w:p>
    <w:bookmarkEnd w:id="41"/>
    <w:bookmarkStart w:name="ubc3608e6" w:id="42"/>
    <w:p>
      <w:pPr>
        <w:spacing w:after="50" w:line="360" w:lineRule="auto" w:beforeLines="100"/>
        <w:ind w:left="0"/>
        <w:jc w:val="left"/>
      </w:pPr>
      <w:bookmarkStart w:name="u7b08e55a" w:id="43"/>
      <w:r>
        <w:rPr>
          <w:rFonts w:eastAsia="宋体" w:ascii="宋体"/>
        </w:rPr>
        <w:drawing>
          <wp:inline distT="0" distB="0" distL="0" distR="0">
            <wp:extent cx="5842000" cy="116836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83333" cy="21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p>
      <w:pPr>
        <w:spacing w:after="50" w:line="360" w:lineRule="auto" w:beforeLines="100"/>
        <w:ind w:left="0"/>
        <w:jc w:val="left"/>
      </w:pPr>
      <w:bookmarkStart w:name="u8f42e23d" w:id="44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5) "1964952833"</w:t>
      </w:r>
    </w:p>
    <w:bookmarkEnd w:id="44"/>
    <w:bookmarkStart w:name="u8720f9c2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6) "{\"firstTime\":1666685360546,\"seqNo\":0,\"level\":2,\"forbitNum\":10,\"ip\":\"117.30.205.1\",\"num\":509,\"detail\":{\"/brandSearch\":15,\"/findTrademarkDetail\":8},\"id\":1964952833}"</w:t>
      </w:r>
    </w:p>
    <w:bookmarkEnd w:id="45"/>
    <w:bookmarkStart w:name="u010eb75e" w:id="46"/>
    <w:bookmarkEnd w:id="46"/>
    <w:bookmarkStart w:name="SJkvX" w:id="4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5.1.3 hmget</w:t>
      </w:r>
    </w:p>
    <w:bookmarkEnd w:id="47"/>
    <w:bookmarkStart w:name="u7bc22079" w:id="48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语法：hmget key field [field……]</w:t>
      </w:r>
    </w:p>
    <w:bookmarkEnd w:id="48"/>
    <w:bookmarkStart w:name="u3d74fd5d" w:id="4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49"/>
    <w:bookmarkStart w:name="u432b063f" w:id="50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返回哈希表key中，一个或多个给定域的值。</w:t>
      </w:r>
    </w:p>
    <w:bookmarkEnd w:id="50"/>
    <w:bookmarkStart w:name="ua9475146" w:id="51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如果给定的域不存在于哈希表，那么返回一个nil值</w:t>
      </w:r>
    </w:p>
    <w:bookmarkEnd w:id="51"/>
    <w:bookmarkStart w:name="uf210f15d" w:id="5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52"/>
    <w:bookmarkStart w:name="u03c1196a" w:id="53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一个包含多个给定域的关联值的表，表值的排列顺序和给定域参数的请求顺序一样。</w:t>
      </w:r>
    </w:p>
    <w:bookmarkEnd w:id="53"/>
    <w:bookmarkStart w:name="sm0B2" w:id="5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hmget ip_access_control 3664500594 993873906</w:t>
        <w:br/>
      </w:r>
    </w:p>
    <w:bookmarkEnd w:id="54"/>
    <w:bookmarkStart w:name="uab83842c" w:id="55"/>
    <w:p>
      <w:pPr>
        <w:spacing w:after="50" w:line="360" w:lineRule="auto" w:beforeLines="100"/>
        <w:ind w:left="0"/>
        <w:jc w:val="left"/>
      </w:pPr>
      <w:bookmarkStart w:name="ud0e31064" w:id="56"/>
      <w:r>
        <w:rPr>
          <w:rFonts w:eastAsia="宋体" w:ascii="宋体"/>
        </w:rPr>
        <w:drawing>
          <wp:inline distT="0" distB="0" distL="0" distR="0">
            <wp:extent cx="5841999" cy="25119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2534" cy="3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bookmarkEnd w:id="55"/>
    <w:bookmarkStart w:name="hSXnr" w:id="5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5.1.4 hkeys</w:t>
      </w:r>
    </w:p>
    <w:bookmarkEnd w:id="57"/>
    <w:bookmarkStart w:name="uc9ec82d6" w:id="58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语法：hkeys key</w:t>
      </w:r>
    </w:p>
    <w:bookmarkEnd w:id="58"/>
    <w:bookmarkStart w:name="u1fd806ad" w:id="59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59"/>
    <w:bookmarkStart w:name="u0abb64d5" w:id="60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返回哈希表key中的所有域</w:t>
      </w:r>
    </w:p>
    <w:bookmarkEnd w:id="60"/>
    <w:bookmarkStart w:name="u7089f807" w:id="61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61"/>
    <w:bookmarkStart w:name="u8ad8aa75" w:id="62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一个包含哈希表中所有域的表。</w:t>
      </w:r>
    </w:p>
    <w:bookmarkEnd w:id="62"/>
    <w:bookmarkStart w:name="u4f41fdea" w:id="63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当key不存在时，返回一个空表。</w:t>
      </w:r>
    </w:p>
    <w:bookmarkEnd w:id="63"/>
    <w:bookmarkStart w:name="uvDnT" w:id="6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hkeys ip_access_control</w:t>
        <w:br/>
      </w:r>
    </w:p>
    <w:bookmarkEnd w:id="64"/>
    <w:bookmarkStart w:name="ucf98355e" w:id="65"/>
    <w:p>
      <w:pPr>
        <w:spacing w:after="50" w:line="360" w:lineRule="auto" w:beforeLines="100"/>
        <w:ind w:left="0"/>
        <w:jc w:val="left"/>
      </w:pPr>
      <w:bookmarkStart w:name="u530a909e" w:id="66"/>
      <w:r>
        <w:rPr>
          <w:rFonts w:eastAsia="宋体" w:ascii="宋体"/>
        </w:rPr>
        <w:drawing>
          <wp:inline distT="0" distB="0" distL="0" distR="0">
            <wp:extent cx="5842000" cy="185479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1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bookmarkEnd w:id="65"/>
    <w:bookmarkStart w:name="IBiQA" w:id="6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5.1.5 hvals</w:t>
      </w:r>
    </w:p>
    <w:bookmarkEnd w:id="67"/>
    <w:bookmarkStart w:name="u7b89c1fc" w:id="68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语法：hvals key</w:t>
      </w:r>
    </w:p>
    <w:bookmarkEnd w:id="68"/>
    <w:bookmarkStart w:name="uef4ffc02" w:id="69"/>
    <w:p>
      <w:pPr>
        <w:numPr>
          <w:ilvl w:val="0"/>
          <w:numId w:val="1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69"/>
    <w:bookmarkStart w:name="u334056a7" w:id="70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返回哈希表key中所有域的值</w:t>
      </w:r>
    </w:p>
    <w:bookmarkEnd w:id="70"/>
    <w:bookmarkStart w:name="ua67910a8" w:id="71"/>
    <w:p>
      <w:pPr>
        <w:numPr>
          <w:ilvl w:val="0"/>
          <w:numId w:val="1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71"/>
    <w:bookmarkStart w:name="u61198b5c" w:id="72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一个包含哈希表中所有值的表。</w:t>
      </w:r>
    </w:p>
    <w:bookmarkEnd w:id="72"/>
    <w:bookmarkStart w:name="u9601627f" w:id="73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当key不存在时，返回一个空表。</w:t>
      </w:r>
    </w:p>
    <w:bookmarkEnd w:id="73"/>
    <w:bookmarkStart w:name="sfsM1" w:id="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hvals ip_access_control</w:t>
        <w:br/>
      </w:r>
    </w:p>
    <w:bookmarkEnd w:id="74"/>
    <w:bookmarkStart w:name="u93c9264e" w:id="75"/>
    <w:p>
      <w:pPr>
        <w:spacing w:after="50" w:line="360" w:lineRule="auto" w:beforeLines="100"/>
        <w:ind w:left="0"/>
        <w:jc w:val="left"/>
      </w:pPr>
      <w:bookmarkStart w:name="u1e405423" w:id="76"/>
      <w:r>
        <w:rPr>
          <w:rFonts w:eastAsia="宋体" w:ascii="宋体"/>
        </w:rPr>
        <w:drawing>
          <wp:inline distT="0" distB="0" distL="0" distR="0">
            <wp:extent cx="5842000" cy="11683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6"/>
    </w:p>
    <w:bookmarkEnd w:id="75"/>
    <w:bookmarkStart w:name="YAz2A" w:id="7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5.1.6 hexists</w:t>
      </w:r>
    </w:p>
    <w:bookmarkEnd w:id="77"/>
    <w:bookmarkStart w:name="u40c18cc5" w:id="78"/>
    <w:p>
      <w:pPr>
        <w:numPr>
          <w:ilvl w:val="0"/>
          <w:numId w:val="1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语法：hexists key field</w:t>
      </w:r>
    </w:p>
    <w:bookmarkEnd w:id="78"/>
    <w:bookmarkStart w:name="ufe35224f" w:id="79"/>
    <w:p>
      <w:pPr>
        <w:numPr>
          <w:ilvl w:val="0"/>
          <w:numId w:val="1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79"/>
    <w:bookmarkStart w:name="udd0dca23" w:id="80"/>
    <w:p>
      <w:pPr>
        <w:numPr>
          <w:ilvl w:val="1"/>
          <w:numId w:val="2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查看哈希表key中，给定域field是否存在</w:t>
      </w:r>
    </w:p>
    <w:bookmarkEnd w:id="80"/>
    <w:bookmarkStart w:name="ucbf56734" w:id="81"/>
    <w:p>
      <w:pPr>
        <w:numPr>
          <w:ilvl w:val="0"/>
          <w:numId w:val="2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81"/>
    <w:bookmarkStart w:name="ue67f07c6" w:id="82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如果哈希表包含有给定域，返回1。</w:t>
      </w:r>
    </w:p>
    <w:bookmarkEnd w:id="82"/>
    <w:bookmarkStart w:name="u11997d5a" w:id="83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如果哈希表不含有给定域，或key不存在，返回0</w:t>
      </w:r>
    </w:p>
    <w:bookmarkEnd w:id="83"/>
    <w:bookmarkStart w:name="Buw6A" w:id="8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hexists ip_access_control 3664500594</w:t>
        <w:br/>
      </w:r>
    </w:p>
    <w:bookmarkEnd w:id="84"/>
    <w:bookmarkStart w:name="u3865feb8" w:id="85"/>
    <w:p>
      <w:pPr>
        <w:spacing w:after="50" w:line="360" w:lineRule="auto" w:beforeLines="100"/>
        <w:ind w:left="0"/>
        <w:jc w:val="left"/>
      </w:pPr>
      <w:bookmarkStart w:name="u65405e00" w:id="86"/>
      <w:r>
        <w:rPr>
          <w:rFonts w:eastAsia="宋体" w:ascii="宋体"/>
        </w:rPr>
        <w:drawing>
          <wp:inline distT="0" distB="0" distL="0" distR="0">
            <wp:extent cx="5842000" cy="1927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3200" cy="2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6"/>
    </w:p>
    <w:bookmarkEnd w:id="85"/>
    <w:bookmarkStart w:name="ci0eI" w:id="8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5.1.7 hlen</w:t>
      </w:r>
    </w:p>
    <w:bookmarkEnd w:id="87"/>
    <w:bookmarkStart w:name="u77b562b2" w:id="88"/>
    <w:p>
      <w:pPr>
        <w:numPr>
          <w:ilvl w:val="0"/>
          <w:numId w:val="2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语法：hlen key</w:t>
      </w:r>
    </w:p>
    <w:bookmarkEnd w:id="88"/>
    <w:bookmarkStart w:name="u2e97ca4c" w:id="89"/>
    <w:p>
      <w:pPr>
        <w:numPr>
          <w:ilvl w:val="0"/>
          <w:numId w:val="2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89"/>
    <w:bookmarkStart w:name="ufac85423" w:id="90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返回哈希表key中域的数量</w:t>
      </w:r>
    </w:p>
    <w:bookmarkEnd w:id="90"/>
    <w:bookmarkStart w:name="u7d28ae83" w:id="91"/>
    <w:p>
      <w:pPr>
        <w:numPr>
          <w:ilvl w:val="0"/>
          <w:numId w:val="2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91"/>
    <w:bookmarkStart w:name="ua7d00dd0" w:id="92"/>
    <w:p>
      <w:pPr>
        <w:numPr>
          <w:ilvl w:val="1"/>
          <w:numId w:val="2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哈希表中域的数量。</w:t>
      </w:r>
    </w:p>
    <w:bookmarkEnd w:id="92"/>
    <w:bookmarkStart w:name="uea7f7cbc" w:id="93"/>
    <w:p>
      <w:pPr>
        <w:numPr>
          <w:ilvl w:val="1"/>
          <w:numId w:val="2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当key不存在时，返回0</w:t>
      </w:r>
    </w:p>
    <w:bookmarkEnd w:id="93"/>
    <w:bookmarkStart w:name="Ey8v6" w:id="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hlen ip_access_control</w:t>
        <w:br/>
      </w:r>
    </w:p>
    <w:bookmarkEnd w:id="94"/>
    <w:bookmarkStart w:name="u50539026" w:id="95"/>
    <w:p>
      <w:pPr>
        <w:spacing w:after="50" w:line="360" w:lineRule="auto" w:beforeLines="100"/>
        <w:ind w:left="0"/>
        <w:jc w:val="left"/>
      </w:pPr>
      <w:bookmarkStart w:name="u18620c47" w:id="96"/>
      <w:r>
        <w:rPr>
          <w:rFonts w:eastAsia="宋体" w:ascii="宋体"/>
        </w:rPr>
        <w:drawing>
          <wp:inline distT="0" distB="0" distL="0" distR="0">
            <wp:extent cx="5401734" cy="2564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2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6"/>
    </w:p>
    <w:bookmarkEnd w:id="95"/>
    <w:bookmarkStart w:name="u5b8a91a2" w:id="97"/>
    <w:bookmarkEnd w:id="97"/>
    <w:bookmarkStart w:name="CRrBX" w:id="9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5.1.8 hstrlen</w:t>
      </w:r>
    </w:p>
    <w:bookmarkEnd w:id="98"/>
    <w:bookmarkStart w:name="ueb948b33" w:id="99"/>
    <w:p>
      <w:pPr>
        <w:numPr>
          <w:ilvl w:val="0"/>
          <w:numId w:val="2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语法：hstrlen key field</w:t>
      </w:r>
    </w:p>
    <w:bookmarkEnd w:id="99"/>
    <w:bookmarkStart w:name="u9e2afd84" w:id="100"/>
    <w:p>
      <w:pPr>
        <w:numPr>
          <w:ilvl w:val="0"/>
          <w:numId w:val="2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100"/>
    <w:bookmarkStart w:name="u7b684b50" w:id="101"/>
    <w:p>
      <w:pPr>
        <w:numPr>
          <w:ilvl w:val="1"/>
          <w:numId w:val="2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返回哈希表key中，与给定域field相关联的值的字符串长度(string length)</w:t>
      </w:r>
    </w:p>
    <w:bookmarkEnd w:id="101"/>
    <w:bookmarkStart w:name="u80e263dc" w:id="102"/>
    <w:p>
      <w:pPr>
        <w:numPr>
          <w:ilvl w:val="0"/>
          <w:numId w:val="2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102"/>
    <w:bookmarkStart w:name="u99f2dfb3" w:id="103"/>
    <w:p>
      <w:pPr>
        <w:numPr>
          <w:ilvl w:val="1"/>
          <w:numId w:val="3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一个整数。</w:t>
      </w:r>
    </w:p>
    <w:bookmarkEnd w:id="103"/>
    <w:bookmarkStart w:name="u9725a9c1" w:id="104"/>
    <w:p>
      <w:pPr>
        <w:numPr>
          <w:ilvl w:val="1"/>
          <w:numId w:val="3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如果给定的键或者域不存在，那么命令返回0.</w:t>
      </w:r>
    </w:p>
    <w:bookmarkEnd w:id="104"/>
    <w:bookmarkStart w:name="FwjyU" w:id="10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hstrlen ip_access_control 3664500594</w:t>
        <w:br/>
      </w:r>
    </w:p>
    <w:bookmarkEnd w:id="105"/>
    <w:bookmarkStart w:name="u5dab53e0" w:id="106"/>
    <w:p>
      <w:pPr>
        <w:spacing w:after="50" w:line="360" w:lineRule="auto" w:beforeLines="100"/>
        <w:ind w:left="0"/>
        <w:jc w:val="left"/>
      </w:pPr>
      <w:bookmarkStart w:name="uf8d31a8d" w:id="107"/>
      <w:r>
        <w:rPr>
          <w:rFonts w:eastAsia="宋体" w:ascii="宋体"/>
        </w:rPr>
        <w:drawing>
          <wp:inline distT="0" distB="0" distL="0" distR="0">
            <wp:extent cx="5842000" cy="2035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7"/>
    </w:p>
    <w:bookmarkEnd w:id="106"/>
    <w:bookmarkStart w:name="k4AH8" w:id="10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说明</w:t>
      </w:r>
    </w:p>
    <w:bookmarkEnd w:id="10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205548f" w:id="109"/>
      <w:r>
        <w:rPr>
          <w:rFonts w:ascii="宋体" w:hAnsi="Times New Roman" w:eastAsia="宋体"/>
          <w:b w:val="false"/>
          <w:i w:val="false"/>
          <w:color w:val="808080"/>
          <w:sz w:val="22"/>
        </w:rPr>
        <w:t>key: ip_access_control</w:t>
      </w:r>
    </w:p>
    <w:bookmarkEnd w:id="109"/>
    <w:bookmarkStart w:name="ub6e3e962" w:id="11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域：3664500594</w:t>
      </w:r>
    </w:p>
    <w:bookmarkEnd w:id="110"/>
    <w:bookmarkStart w:name="JmWkg" w:id="1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 删除</w:t>
      </w:r>
    </w:p>
    <w:bookmarkEnd w:id="111"/>
    <w:bookmarkStart w:name="tm0fk" w:id="11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命令名称：hdel</w:t>
      </w:r>
    </w:p>
    <w:bookmarkEnd w:id="112"/>
    <w:bookmarkStart w:name="u96ceb844" w:id="113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语法：hdel key field [field……]</w:t>
      </w:r>
    </w:p>
    <w:bookmarkEnd w:id="113"/>
    <w:bookmarkStart w:name="ua48643ed" w:id="114"/>
    <w:p>
      <w:pPr>
        <w:numPr>
          <w:ilvl w:val="1"/>
          <w:numId w:val="3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功能： </w:t>
      </w:r>
    </w:p>
    <w:bookmarkEnd w:id="114"/>
    <w:bookmarkStart w:name="u169e83a4" w:id="115"/>
    <w:p>
      <w:pPr>
        <w:numPr>
          <w:ilvl w:val="2"/>
          <w:numId w:val="3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删除哈希表key中的一个或多个指定域，不存在的域将被忽略。</w:t>
      </w:r>
    </w:p>
    <w:bookmarkEnd w:id="115"/>
    <w:bookmarkStart w:name="ueecc8755" w:id="116"/>
    <w:p>
      <w:pPr>
        <w:numPr>
          <w:ilvl w:val="1"/>
          <w:numId w:val="3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返回值： </w:t>
      </w:r>
    </w:p>
    <w:bookmarkEnd w:id="116"/>
    <w:bookmarkStart w:name="uc115123e" w:id="117"/>
    <w:p>
      <w:pPr>
        <w:numPr>
          <w:ilvl w:val="2"/>
          <w:numId w:val="34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被成功移除的域的数量，不包括被忽略的域</w:t>
      </w:r>
    </w:p>
    <w:bookmarkEnd w:id="117"/>
    <w:bookmarkStart w:name="eLJCI" w:id="1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127.0.0.1:6379[7]&gt; HDEL ip_access_control 1964952833</w:t>
        <w:br/>
      </w:r>
    </w:p>
    <w:bookmarkEnd w:id="118"/>
    <w:bookmarkStart w:name="u122244d3" w:id="119"/>
    <w:p>
      <w:pPr>
        <w:spacing w:after="50" w:line="360" w:lineRule="auto" w:beforeLines="100"/>
        <w:ind w:left="0"/>
        <w:jc w:val="left"/>
      </w:pPr>
      <w:bookmarkStart w:name="ua54550c5" w:id="120"/>
      <w:r>
        <w:rPr>
          <w:rFonts w:eastAsia="宋体" w:ascii="宋体"/>
        </w:rPr>
        <w:drawing>
          <wp:inline distT="0" distB="0" distL="0" distR="0">
            <wp:extent cx="3606800" cy="2481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0"/>
    </w:p>
    <w:bookmarkEnd w:id="119"/>
    <w:bookmarkStart w:name="u1fa40af5" w:id="121"/>
    <w:bookmarkEnd w:id="121"/>
    <w:bookmarkStart w:name="BaxSJ" w:id="1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122"/>
    <w:bookmarkStart w:name="udece3094" w:id="123"/>
    <w:p>
      <w:pPr>
        <w:spacing w:after="50" w:line="360" w:lineRule="auto" w:beforeLines="100"/>
        <w:ind w:left="0"/>
        <w:jc w:val="left"/>
      </w:pP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redis哈希表数据类型键的查询和删除命令</w:t>
        </w:r>
      </w:hyperlink>
    </w:p>
    <w:bookmarkEnd w:id="123"/>
    <w:bookmarkStart w:name="uc2def22e" w:id="124"/>
    <w:bookmarkEnd w:id="124"/>
    <w:bookmarkStart w:name="ub7fa0a93" w:id="125"/>
    <w:bookmarkEnd w:id="12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4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0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1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2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3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4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https://www.cnblogs.com/zxkj/p/16080486.html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