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博客、GitHub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zWVA9" w:id="0"/>
      <w:hyperlink r:id="rId4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>https://github.com/liquanzhou</w:t>
        </w:r>
      </w:hyperlink>
      <w:r>
        <w:rPr>
          <w:rFonts w:ascii="宋体" w:hAnsi="Times New Roman" w:eastAsia="宋体"/>
        </w:rPr>
        <w:t xml:space="preserve"> 运维</w:t>
      </w:r>
    </w:p>
    <w:bookmarkEnd w:id="0"/>
    <w:bookmarkStart w:name="dEAXX" w:id="1"/>
    <w:p>
      <w:pPr>
        <w:pStyle w:val="Heading2"/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color w:val="0000ff"/>
            <w:u w:val="single"/>
          </w:rPr>
          <w:t/>
        </w:r>
        <w:r>
          <w:rPr>
            <w:rFonts w:ascii="宋体" w:hAnsi="Times New Roman" w:eastAsia="宋体"/>
            <w:color w:val="0000ff"/>
          </w:rPr>
          <w:t>https://github.com/WeiyiGeek</w:t>
        </w:r>
      </w:hyperlink>
      <w:r>
        <w:rPr>
          <w:rFonts w:ascii="宋体" w:hAnsi="Times New Roman" w:eastAsia="宋体"/>
        </w:rPr>
        <w:t xml:space="preserve"> 运维</w:t>
      </w:r>
    </w:p>
    <w:bookmarkEnd w:id="1"/>
    <w:bookmarkStart w:name="u6c2b5973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https://github.com/WeiyiGeek/SecOpsDev/blob/master/OS-%E6%93%8D%E4%BD%9C%E7%B3%BB%E7%BB%9F/Linux/Ubuntu/Ubuntu-InitializeSecurity.sh</w:t>
        </w:r>
      </w:hyperlink>
    </w:p>
    <w:bookmarkEnd w:id="2"/>
    <w:bookmarkStart w:name="ue508b970" w:id="3"/>
    <w:bookmarkEnd w:id="3"/>
    <w:bookmarkStart w:name="ud1b096ea" w:id="4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WeiyiGeek Blog</w:t>
        </w:r>
      </w:hyperlink>
    </w:p>
    <w:bookmarkEnd w:id="4"/>
    <w:bookmarkStart w:name="En4CD" w:id="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专注于网络安全 </w:t>
      </w:r>
    </w:p>
    <w:bookmarkEnd w:id="5"/>
    <w:bookmarkStart w:name="u353f6605" w:id="6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https://github.com/Bypass007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6"/>
    <w:bookmarkStart w:name="u605f4255" w:id="7"/>
    <w:bookmarkEnd w:id="7"/>
    <w:bookmarkStart w:name="ubb9f2606" w:id="8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YP小站</w:t>
        </w:r>
      </w:hyperlink>
    </w:p>
    <w:bookmarkEnd w:id="8"/>
    <w:bookmarkStart w:name="u355708f0" w:id="9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linux迷</w:t>
        </w:r>
      </w:hyperlink>
    </w:p>
    <w:bookmarkEnd w:id="9"/>
    <w:bookmarkStart w:name="u0e57c8ca" w:id="10"/>
    <w:p>
      <w:pPr>
        <w:spacing w:after="50" w:line="360" w:lineRule="auto" w:beforeLines="100"/>
        <w:ind w:left="0"/>
        <w:jc w:val="left"/>
      </w:pP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走鹿带凨</w:t>
        </w:r>
      </w:hyperlink>
    </w:p>
    <w:bookmarkEnd w:id="10"/>
    <w:bookmarkStart w:name="u43f600a8" w:id="11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https://blog.stanley.wang/</w:t>
        </w:r>
      </w:hyperlink>
    </w:p>
    <w:bookmarkEnd w:id="11"/>
    <w:bookmarkStart w:name="u34c70a45" w:id="12"/>
    <w:bookmarkEnd w:id="12"/>
    <w:bookmarkStart w:name="Wcklf" w:id="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k8s</w:t>
      </w:r>
    </w:p>
    <w:bookmarkEnd w:id="13"/>
    <w:bookmarkStart w:name="u548cde10" w:id="14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https://kubernetes.feisky.xyz/introduction/index</w:t>
        </w:r>
      </w:hyperlink>
    </w:p>
    <w:bookmarkEnd w:id="1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www.linuxmi.com" TargetMode="External" Type="http://schemas.openxmlformats.org/officeDocument/2006/relationships/hyperlink"/><Relationship Id="rId11" Target="https://www.zhihu.com/people/4k8k" TargetMode="External" Type="http://schemas.openxmlformats.org/officeDocument/2006/relationships/hyperlink"/><Relationship Id="rId12" Target="https://blog.stanley.wang/" TargetMode="External" Type="http://schemas.openxmlformats.org/officeDocument/2006/relationships/hyperlink"/><Relationship Id="rId13" Target="https://kubernetes.feisky.xyz/introduction/index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liquanzhou" TargetMode="External" Type="http://schemas.openxmlformats.org/officeDocument/2006/relationships/hyperlink"/><Relationship Id="rId5" Target="https://github.com/WeiyiGeek" TargetMode="External" Type="http://schemas.openxmlformats.org/officeDocument/2006/relationships/hyperlink"/><Relationship Id="rId6" Target="https://github.com/WeiyiGeek/SecOpsDev/blob/master/OS-%E6%93%8D%E4%BD%9C%E7%B3%BB%E7%BB%9F/Linux/Ubuntu/Ubuntu-InitializeSecurity.sh" TargetMode="External" Type="http://schemas.openxmlformats.org/officeDocument/2006/relationships/hyperlink"/><Relationship Id="rId7" Target="https://blog.weiyigeek.top" TargetMode="External" Type="http://schemas.openxmlformats.org/officeDocument/2006/relationships/hyperlink"/><Relationship Id="rId8" Target="https://github.com/Bypass007" TargetMode="External" Type="http://schemas.openxmlformats.org/officeDocument/2006/relationships/hyperlink"/><Relationship Id="rId9" Target="https://www.yp14.cn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