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7.png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jenkins集成钉钉通知消息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WXkqs" w:id="0"/>
      <w:r>
        <w:rPr>
          <w:rFonts w:ascii="宋体" w:hAnsi="Times New Roman" w:eastAsia="宋体"/>
        </w:rPr>
        <w:t>1 钉钉添加机器人</w:t>
      </w:r>
    </w:p>
    <w:bookmarkEnd w:id="0"/>
    <w:bookmarkStart w:name="u97603834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在群设置中找到“智能群助手”选项，点击进入对应的界面</w:t>
      </w:r>
    </w:p>
    <w:bookmarkEnd w:id="1"/>
    <w:bookmarkStart w:name="u2f4746fa" w:id="2"/>
    <w:p>
      <w:pPr>
        <w:spacing w:after="50" w:line="360" w:lineRule="auto" w:beforeLines="100"/>
        <w:ind w:left="0"/>
        <w:jc w:val="left"/>
      </w:pPr>
      <w:bookmarkStart w:name="u276a6272" w:id="3"/>
      <w:r>
        <w:rPr>
          <w:rFonts w:eastAsia="宋体" w:ascii="宋体"/>
        </w:rPr>
        <w:drawing>
          <wp:inline distT="0" distB="0" distL="0" distR="0">
            <wp:extent cx="5164667" cy="142337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4667" cy="142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bookmarkEnd w:id="2"/>
    <w:bookmarkStart w:name="u09b35886" w:id="4"/>
    <w:bookmarkEnd w:id="4"/>
    <w:bookmarkStart w:name="ub1d8a694" w:id="5"/>
    <w:bookmarkEnd w:id="5"/>
    <w:bookmarkStart w:name="ubf41e417" w:id="6"/>
    <w:p>
      <w:pPr>
        <w:spacing w:after="50" w:line="360" w:lineRule="auto" w:beforeLines="100"/>
        <w:ind w:left="0"/>
        <w:jc w:val="left"/>
      </w:pPr>
      <w:bookmarkStart w:name="u2fb6fc66" w:id="7"/>
      <w:r>
        <w:rPr>
          <w:rFonts w:eastAsia="宋体" w:ascii="宋体"/>
        </w:rPr>
        <w:drawing>
          <wp:inline distT="0" distB="0" distL="0" distR="0">
            <wp:extent cx="5029200" cy="19462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bookmarkEnd w:id="6"/>
    <w:bookmarkStart w:name="u3e64adc6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进入智能群助手页面后，选择添加机器人类型，如下图所示</w:t>
      </w:r>
    </w:p>
    <w:bookmarkEnd w:id="8"/>
    <w:bookmarkStart w:name="ubc8da476" w:id="9"/>
    <w:p>
      <w:pPr>
        <w:spacing w:after="50" w:line="360" w:lineRule="auto" w:beforeLines="100"/>
        <w:ind w:left="0"/>
        <w:jc w:val="left"/>
      </w:pPr>
      <w:bookmarkStart w:name="ufed25442" w:id="10"/>
      <w:r>
        <w:rPr>
          <w:rFonts w:eastAsia="宋体" w:ascii="宋体"/>
        </w:rPr>
        <w:drawing>
          <wp:inline distT="0" distB="0" distL="0" distR="0">
            <wp:extent cx="3691467" cy="363682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467" cy="36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bookmarkEnd w:id="9"/>
    <w:bookmarkStart w:name="u129f3f98" w:id="11"/>
    <w:p>
      <w:pPr>
        <w:spacing w:after="50" w:line="360" w:lineRule="auto" w:beforeLines="100"/>
        <w:ind w:left="0"/>
        <w:jc w:val="left"/>
      </w:pPr>
      <w:bookmarkStart w:name="u3b8db687" w:id="12"/>
      <w:r>
        <w:rPr>
          <w:rFonts w:eastAsia="宋体" w:ascii="宋体"/>
        </w:rPr>
        <w:drawing>
          <wp:inline distT="0" distB="0" distL="0" distR="0">
            <wp:extent cx="5266266" cy="164115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266" cy="164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bookmarkEnd w:id="11"/>
    <w:bookmarkStart w:name="u1c1a8d08" w:id="13"/>
    <w:bookmarkEnd w:id="13"/>
    <w:bookmarkStart w:name="u866ca3b2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这里选择“自定义”机器人，根据引导页输入机器人名称（如“自动化测试”）后，完成对该群机器人的添加</w:t>
      </w:r>
    </w:p>
    <w:bookmarkEnd w:id="14"/>
    <w:bookmarkStart w:name="u1215df9d" w:id="15"/>
    <w:p>
      <w:pPr>
        <w:spacing w:after="50" w:line="360" w:lineRule="auto" w:beforeLines="100"/>
        <w:ind w:left="0"/>
        <w:jc w:val="left"/>
      </w:pPr>
      <w:bookmarkStart w:name="VLvuI" w:id="16"/>
      <w:r>
        <w:rPr>
          <w:rFonts w:eastAsia="宋体" w:ascii="宋体"/>
        </w:rPr>
        <w:drawing>
          <wp:inline distT="0" distB="0" distL="0" distR="0">
            <wp:extent cx="5300134" cy="358243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134" cy="358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bookmarkEnd w:id="15"/>
    <w:bookmarkStart w:name="uc8b5e61a" w:id="17"/>
    <w:p>
      <w:pPr>
        <w:spacing w:after="50" w:line="360" w:lineRule="auto" w:beforeLines="100"/>
        <w:ind w:left="0"/>
        <w:jc w:val="left"/>
      </w:pPr>
      <w:bookmarkStart w:name="u1d01ce82" w:id="18"/>
      <w:r>
        <w:rPr>
          <w:rFonts w:eastAsia="宋体" w:ascii="宋体"/>
        </w:rPr>
        <w:drawing>
          <wp:inline distT="0" distB="0" distL="0" distR="0">
            <wp:extent cx="4572000" cy="251488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bookmarkEnd w:id="17"/>
    <w:bookmarkStart w:name="u89c6d3df" w:id="19"/>
    <w:p>
      <w:pPr>
        <w:spacing w:after="50" w:line="360" w:lineRule="auto" w:beforeLines="100"/>
        <w:ind w:left="0"/>
        <w:jc w:val="left"/>
      </w:pPr>
      <w:bookmarkStart w:name="ua5eca27b" w:id="20"/>
      <w:r>
        <w:rPr>
          <w:rFonts w:eastAsia="宋体" w:ascii="宋体"/>
        </w:rPr>
        <w:drawing>
          <wp:inline distT="0" distB="0" distL="0" distR="0">
            <wp:extent cx="4080933" cy="172114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933" cy="172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bookmarkEnd w:id="19"/>
    <w:bookmarkStart w:name="u8bbb3661" w:id="21"/>
    <w:p>
      <w:pPr>
        <w:spacing w:after="50" w:line="360" w:lineRule="auto" w:beforeLines="100"/>
        <w:ind w:left="0"/>
        <w:jc w:val="left"/>
      </w:pPr>
      <w:bookmarkStart w:name="u2e4c7fde" w:id="22"/>
      <w:r>
        <w:rPr>
          <w:rFonts w:eastAsia="宋体" w:ascii="宋体"/>
        </w:rPr>
        <w:drawing>
          <wp:inline distT="0" distB="0" distL="0" distR="0">
            <wp:extent cx="5147733" cy="416150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7733" cy="416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  <w:bookmarkStart w:name="udefb0fa8" w:id="23"/>
      <w:r>
        <w:rPr>
          <w:rFonts w:eastAsia="宋体" w:ascii="宋体"/>
        </w:rPr>
        <w:drawing>
          <wp:inline distT="0" distB="0" distL="0" distR="0">
            <wp:extent cx="4842933" cy="70852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2933" cy="70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bookmarkEnd w:id="21"/>
    <w:bookmarkStart w:name="ud0b07a05" w:id="24"/>
    <w:bookmarkEnd w:id="24"/>
    <w:bookmarkStart w:name="G67oM" w:id="2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 Jenkins配置</w:t>
      </w:r>
    </w:p>
    <w:bookmarkEnd w:id="25"/>
    <w:bookmarkStart w:name="RXgsw" w:id="2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 安装插件</w:t>
      </w:r>
    </w:p>
    <w:bookmarkEnd w:id="26"/>
    <w:bookmarkStart w:name="ua7439b67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进入“系统管理-&gt;管理插件-&gt;可选插件”，在可选插件页面右上角“过滤”框中输入dingding</w:t>
      </w:r>
    </w:p>
    <w:bookmarkEnd w:id="27"/>
    <w:bookmarkStart w:name="lRob0" w:id="28"/>
    <w:p>
      <w:pPr>
        <w:pStyle w:val="Heading4"/>
        <w:spacing w:after="50" w:line="360" w:lineRule="auto" w:beforeLines="100"/>
        <w:ind w:left="0"/>
        <w:jc w:val="left"/>
      </w:pPr>
      <w:bookmarkStart w:name="IaAZf" w:id="29"/>
      <w:r>
        <w:rPr>
          <w:rFonts w:eastAsia="宋体" w:ascii="宋体"/>
        </w:rPr>
        <w:drawing>
          <wp:inline distT="0" distB="0" distL="0" distR="0">
            <wp:extent cx="5842000" cy="42061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60266" cy="58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  <w:r>
        <w:rPr>
          <w:rFonts w:ascii="宋体" w:hAnsi="Times New Roman" w:eastAsia="宋体"/>
        </w:rPr>
        <w:t>2.2 系统配置</w:t>
      </w:r>
    </w:p>
    <w:bookmarkEnd w:id="28"/>
    <w:bookmarkStart w:name="ub945eed1" w:id="30"/>
    <w:p>
      <w:pPr>
        <w:spacing w:after="50" w:line="360" w:lineRule="auto" w:beforeLines="100"/>
        <w:ind w:left="0"/>
        <w:jc w:val="left"/>
      </w:pPr>
      <w:bookmarkStart w:name="ubab3e8fd" w:id="31"/>
      <w:r>
        <w:rPr>
          <w:rFonts w:eastAsia="宋体" w:ascii="宋体"/>
        </w:rPr>
        <w:drawing>
          <wp:inline distT="0" distB="0" distL="0" distR="0">
            <wp:extent cx="5842000" cy="76525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22667" cy="157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  <w:bookmarkStart w:name="u9ead9b0e" w:id="32"/>
      <w:r>
        <w:rPr>
          <w:rFonts w:eastAsia="宋体" w:ascii="宋体"/>
        </w:rPr>
        <w:drawing>
          <wp:inline distT="0" distB="0" distL="0" distR="0">
            <wp:extent cx="5842000" cy="235419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22667" cy="48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bookmarkEnd w:id="30"/>
    <w:bookmarkStart w:name="DJdgK" w:id="3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2.3 Jenkins项目关联钉钉通知</w:t>
      </w:r>
    </w:p>
    <w:bookmarkEnd w:id="33"/>
    <w:bookmarkStart w:name="LXWDJ" w:id="34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方式一 流水线方式</w:t>
      </w:r>
    </w:p>
    <w:bookmarkEnd w:id="34"/>
    <w:bookmarkStart w:name="K8e75" w:id="3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//env</w:t>
        <w:br/>
        <w:t>String RobotID = "jenkins-DingDing"</w:t>
        <w:br/>
        <w:t/>
        <w:br/>
        <w:t>//func</w:t>
        <w:br/>
        <w:t>def getChangeString() {</w:t>
        <w:br/>
        <w:t xml:space="preserve">    def changeString = ""</w:t>
        <w:br/>
        <w:t xml:space="preserve">    def MAX_MSG_LEN = 20</w:t>
        <w:br/>
        <w:t xml:space="preserve">    def changeLogSets = currentBuild.changeSets</w:t>
        <w:br/>
        <w:t xml:space="preserve">    for (int i = 0; i &lt; changeLogSets.size(); i++) {</w:t>
        <w:br/>
        <w:t xml:space="preserve">        def entries = changeLogSets[i].items</w:t>
        <w:br/>
        <w:t xml:space="preserve">        for (int j = 0; j &lt; entries.length; j++) {</w:t>
        <w:br/>
        <w:t xml:space="preserve">            def entry = entries[j]</w:t>
        <w:br/>
        <w:t xml:space="preserve">            truncatedMsg = entry.msg.take(MAX_MSG_LEN)</w:t>
        <w:br/>
        <w:t xml:space="preserve">            commitTime = new Date(entry.timestamp).format("yyyy-MM-dd HH:mm:ss")</w:t>
        <w:br/>
        <w:t xml:space="preserve">            changeString += " - ${truncatedMsg} [${entry.author} ${commitTime}]\n"</w:t>
        <w:br/>
        <w:t xml:space="preserve">        }</w:t>
        <w:br/>
        <w:t xml:space="preserve">    }</w:t>
        <w:br/>
        <w:t xml:space="preserve">    if (!changeString) {</w:t>
        <w:br/>
        <w:t xml:space="preserve">        changeString = " - No new changes"</w:t>
        <w:br/>
        <w:t xml:space="preserve">    }</w:t>
        <w:br/>
        <w:t xml:space="preserve">    //return (changeString)</w:t>
        <w:br/>
        <w:t>	return changeString</w:t>
        <w:br/>
        <w:t>}</w:t>
        <w:br/>
        <w:t/>
        <w:br/>
        <w:t>//func</w:t>
        <w:br/>
        <w:t>def DingdingReq(RobotID, Status) {</w:t>
        <w:br/>
        <w:t xml:space="preserve">    wrap([$class: 'BuildUser']) {</w:t>
        <w:br/>
        <w:t xml:space="preserve">        //def changeString = GetChangeString()</w:t>
        <w:br/>
        <w:t xml:space="preserve">        dingtalk (</w:t>
        <w:br/>
        <w:t xml:space="preserve">            robot: RobotID,</w:t>
        <w:br/>
        <w:t xml:space="preserve">            type: 'MARKDOWN',</w:t>
        <w:br/>
        <w:t>			at: [], //@具体某个人，可以多个。@手机号</w:t>
        <w:br/>
        <w:t>			atAll: true, //@所有人</w:t>
        <w:br/>
        <w:t xml:space="preserve">            title: '你有新的消息，请注意查收',</w:t>
        <w:br/>
        <w:t xml:space="preserve">            text: [</w:t>
        <w:br/>
        <w:t xml:space="preserve">                "### 构建信息",</w:t>
        <w:br/>
        <w:t xml:space="preserve">                "&gt; - 应用名称：**${env.JOB_NAME}**",</w:t>
        <w:br/>
        <w:t xml:space="preserve">                "&gt; - 构建结果：&lt;font color=#008000&gt;${Status}&lt;/font&gt;",</w:t>
        <w:br/>
        <w:t xml:space="preserve">                //"&gt; - 当前版本：**${env.BUILD_NUMBER}**",  //与构建编号雷同</w:t>
        <w:br/>
        <w:t xml:space="preserve">                "&gt; - 构建发起：**${env.BUILD_USER}**",</w:t>
        <w:br/>
        <w:t>				"&gt; - 构建编号：&lt;font color=#008000&gt;${BUILD_ID}&lt;/font&gt;",</w:t>
        <w:br/>
        <w:t>				//"&gt; - 构建状态：&lt;font color=#008000&gt;${currentBuild.result} ✅&lt;/font&gt;", //与构建结果雷同</w:t>
        <w:br/>
        <w:t xml:space="preserve">                "&gt; - 持续时间：**${currentBuild.durationString}**",</w:t>
        <w:br/>
        <w:t>				"&gt; - 项目地址：[点击查看详情](${BUILD_URL})",</w:t>
        <w:br/>
        <w:t xml:space="preserve">                "&gt; - 构建日志：[点击查看详情](${env.BUILD_URL}console)",</w:t>
        <w:br/>
        <w:t xml:space="preserve">                "### 更新记录:",</w:t>
        <w:br/>
        <w:t xml:space="preserve">                "${changeString}"</w:t>
        <w:br/>
        <w:t xml:space="preserve">            ]</w:t>
        <w:br/>
        <w:t xml:space="preserve">        )</w:t>
        <w:br/>
        <w:t xml:space="preserve">    }</w:t>
        <w:br/>
        <w:t>}</w:t>
        <w:br/>
        <w:t/>
        <w:br/>
        <w:t>pipeline {</w:t>
        <w:br/>
        <w:t xml:space="preserve">    agent any</w:t>
        <w:br/>
        <w:t xml:space="preserve">    stages {</w:t>
        <w:br/>
        <w:t xml:space="preserve">        stage('link'){</w:t>
        <w:br/>
        <w:t xml:space="preserve">            steps {</w:t>
        <w:br/>
        <w:t xml:space="preserve">                echo '测试 MARKDOWN 消息...'</w:t>
        <w:br/>
        <w:t xml:space="preserve">            }</w:t>
        <w:br/>
        <w:t>			post {</w:t>
        <w:br/>
        <w:t>				success {</w:t>
        <w:br/>
        <w:t>					script {</w:t>
        <w:br/>
        <w:t>						DingdingReq(RobotID, "构建成功 ✅")</w:t>
        <w:br/>
        <w:t>					}</w:t>
        <w:br/>
        <w:t>				}</w:t>
        <w:br/>
        <w:t>			</w:t>
        <w:br/>
        <w:t>				failure {</w:t>
        <w:br/>
        <w:t>					script {</w:t>
        <w:br/>
        <w:t>						DingdingReq(RobotID, "构建失败 ❌")</w:t>
        <w:br/>
        <w:t xml:space="preserve">					} </w:t>
        <w:br/>
        <w:t>				}</w:t>
        <w:br/>
        <w:t>			</w:t>
        <w:br/>
        <w:t>				aborted{</w:t>
        <w:br/>
        <w:t>					script {</w:t>
        <w:br/>
        <w:t>						DingdingReq(RobotID, "构建暂停或中断 ❌")</w:t>
        <w:br/>
        <w:t xml:space="preserve">					} </w:t>
        <w:br/>
        <w:t>				}</w:t>
        <w:br/>
        <w:t/>
        <w:br/>
        <w:t>				unstable{</w:t>
        <w:br/>
        <w:t>					script {</w:t>
        <w:br/>
        <w:t>						DingdingReq(RobotID, "不稳定异常 ❌")</w:t>
        <w:br/>
        <w:t xml:space="preserve">					} </w:t>
        <w:br/>
        <w:t>				}</w:t>
        <w:br/>
        <w:t>			}</w:t>
        <w:br/>
        <w:t xml:space="preserve">        }</w:t>
        <w:br/>
        <w:t xml:space="preserve">    }</w:t>
        <w:br/>
        <w:t>}</w:t>
        <w:br/>
      </w:r>
    </w:p>
    <w:bookmarkEnd w:id="35"/>
    <w:bookmarkStart w:name="u34845acf" w:id="36"/>
    <w:p>
      <w:pPr>
        <w:spacing w:after="50" w:line="360" w:lineRule="auto" w:beforeLines="100"/>
        <w:ind w:left="0"/>
        <w:jc w:val="left"/>
      </w:pPr>
      <w:hyperlink r:id="rId1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使用Jenkins扩展共享库进行钉钉消息推送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36"/>
    <w:bookmarkStart w:name="uac951579" w:id="37"/>
    <w:bookmarkEnd w:id="37"/>
    <w:bookmarkStart w:name="u8602ad26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效果如下</w:t>
      </w:r>
    </w:p>
    <w:bookmarkEnd w:id="38"/>
    <w:bookmarkStart w:name="u8c91532c" w:id="39"/>
    <w:p>
      <w:pPr>
        <w:spacing w:after="50" w:line="360" w:lineRule="auto" w:beforeLines="100"/>
        <w:ind w:left="0"/>
        <w:jc w:val="left"/>
      </w:pPr>
      <w:bookmarkStart w:name="ub5c5eaae" w:id="40"/>
      <w:r>
        <w:rPr>
          <w:rFonts w:eastAsia="宋体" w:ascii="宋体"/>
        </w:rPr>
        <w:drawing>
          <wp:inline distT="0" distB="0" distL="0" distR="0">
            <wp:extent cx="4707467" cy="2528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7467" cy="252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bookmarkEnd w:id="39"/>
    <w:bookmarkStart w:name="u9bdc988a" w:id="41"/>
    <w:bookmarkEnd w:id="41"/>
    <w:bookmarkStart w:name="c34pt" w:id="42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方式二 勾选方式（对流水线任务不生效，待进一步验证）</w:t>
      </w:r>
    </w:p>
    <w:bookmarkEnd w:id="42"/>
    <w:bookmarkStart w:name="ue692723a" w:id="43"/>
    <w:p>
      <w:pPr>
        <w:spacing w:after="50" w:line="360" w:lineRule="auto" w:beforeLines="100"/>
        <w:ind w:left="0"/>
        <w:jc w:val="left"/>
      </w:pPr>
      <w:bookmarkStart w:name="u589b6318" w:id="44"/>
      <w:r>
        <w:rPr>
          <w:rFonts w:eastAsia="宋体" w:ascii="宋体"/>
        </w:rPr>
        <w:drawing>
          <wp:inline distT="0" distB="0" distL="0" distR="0">
            <wp:extent cx="5841999" cy="236591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11467" cy="458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bookmarkEnd w:id="43"/>
    <w:bookmarkStart w:name="wx2LC" w:id="4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 参考文档</w:t>
      </w:r>
    </w:p>
    <w:bookmarkEnd w:id="45"/>
    <w:bookmarkStart w:name="u64f291c7" w:id="46"/>
    <w:p>
      <w:pPr>
        <w:spacing w:after="50" w:line="360" w:lineRule="auto" w:beforeLines="100"/>
        <w:ind w:left="0"/>
        <w:jc w:val="left"/>
      </w:pPr>
      <w:hyperlink r:id="rId1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https://cloud.tencent.com/developer/article/2028121</w:t>
        </w:r>
      </w:hyperlink>
    </w:p>
    <w:bookmarkEnd w:id="46"/>
    <w:bookmarkStart w:name="u2a63e452" w:id="47"/>
    <w:p>
      <w:pPr>
        <w:spacing w:after="50" w:line="360" w:lineRule="auto" w:beforeLines="100"/>
        <w:ind w:left="0"/>
        <w:jc w:val="left"/>
      </w:pPr>
      <w:hyperlink r:id="rId2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使用Jenkins扩展共享库进行钉钉消息推送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可参考（主要参考）</w:t>
      </w:r>
    </w:p>
    <w:bookmarkEnd w:id="47"/>
    <w:bookmarkStart w:name="ub696933d" w:id="48"/>
    <w:p>
      <w:pPr>
        <w:spacing w:after="50" w:line="360" w:lineRule="auto" w:beforeLines="100"/>
        <w:ind w:left="0"/>
        <w:jc w:val="left"/>
      </w:pPr>
      <w:hyperlink r:id="rId2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Jenkins Pipeline 配置钉钉消息通知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48"/>
    <w:bookmarkStart w:name="ua6b7740d" w:id="49"/>
    <w:p>
      <w:pPr>
        <w:spacing w:after="50" w:line="360" w:lineRule="auto" w:beforeLines="100"/>
        <w:ind w:left="0"/>
        <w:jc w:val="left"/>
      </w:pPr>
      <w:hyperlink r:id="rId22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 xml:space="preserve">钉钉机器人插件在 pipeline 中使用 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钉钉开放文档（官方）</w:t>
      </w:r>
    </w:p>
    <w:bookmarkEnd w:id="49"/>
    <w:bookmarkStart w:name="u5f2df80b" w:id="50"/>
    <w:p>
      <w:pPr>
        <w:spacing w:after="50" w:line="360" w:lineRule="auto" w:beforeLines="100"/>
        <w:ind w:left="0"/>
        <w:jc w:val="left"/>
      </w:pPr>
      <w:hyperlink r:id="rId23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基于Jenkins共享库实践之自定义通知器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可参考</w:t>
      </w:r>
    </w:p>
    <w:bookmarkEnd w:id="5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14" Target="media/document_image_rId14.png" Type="http://schemas.openxmlformats.org/officeDocument/2006/relationships/image"/><Relationship Id="rId15" Target="media/document_image_rId15.png" Type="http://schemas.openxmlformats.org/officeDocument/2006/relationships/image"/><Relationship Id="rId16" Target="https://www.bilibili.com/read/cv11849765/" TargetMode="External" Type="http://schemas.openxmlformats.org/officeDocument/2006/relationships/hyperlink"/><Relationship Id="rId17" Target="media/document_image_rId17.png" Type="http://schemas.openxmlformats.org/officeDocument/2006/relationships/image"/><Relationship Id="rId18" Target="media/document_image_rId18.png" Type="http://schemas.openxmlformats.org/officeDocument/2006/relationships/image"/><Relationship Id="rId19" Target="https://cloud.tencent.com/developer/article/2028121" TargetMode="External" Type="http://schemas.openxmlformats.org/officeDocument/2006/relationships/hyperlink"/><Relationship Id="rId2" Target="settings.xml" Type="http://schemas.openxmlformats.org/officeDocument/2006/relationships/settings"/><Relationship Id="rId20" Target="https://www.bilibili.com/read/cv11849765/" TargetMode="External" Type="http://schemas.openxmlformats.org/officeDocument/2006/relationships/hyperlink"/><Relationship Id="rId21" Target="https://blog.csdn.net/IT_ZRS/article/details/125674756" TargetMode="External" Type="http://schemas.openxmlformats.org/officeDocument/2006/relationships/hyperlink"/><Relationship Id="rId22" Target="https://jenkinsci.github.io/dingtalk-plugin/guide/pipeline.html" TargetMode="External" Type="http://schemas.openxmlformats.org/officeDocument/2006/relationships/hyperlink"/><Relationship Id="rId23" Target="https://blog.csdn.net/weixin_38320674/article/details/111189377" TargetMode="External" Type="http://schemas.openxmlformats.org/officeDocument/2006/relationships/hyperlink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