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内核参数调优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YfLU6" w:id="0"/>
      <w:r>
        <w:rPr>
          <w:rFonts w:ascii="宋体" w:hAnsi="Times New Roman" w:eastAsia="宋体"/>
        </w:rPr>
        <w:t>配置1</w:t>
      </w:r>
    </w:p>
    <w:bookmarkEnd w:id="0"/>
    <w:p>
      <w:pPr>
        <w:spacing w:after="50" w:line="360" w:lineRule="auto" w:beforeLines="100"/>
        <w:ind w:left="0"/>
        <w:jc w:val="left"/>
      </w:pPr>
      <w:bookmarkStart w:name="uda54ebe0" w:id="1"/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net.ipv4.ip_forward</w:t>
      </w:r>
    </w:p>
    <w:bookmarkEnd w:id="1"/>
    <w:bookmarkStart w:name="u847b4176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net.ipv4.tcp_fin_timeout</w:t>
      </w:r>
    </w:p>
    <w:bookmarkEnd w:id="2"/>
    <w:bookmarkStart w:name="u99d98ca8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net.ipv4.tcp_fastopen</w:t>
      </w:r>
    </w:p>
    <w:bookmarkEnd w:id="3"/>
    <w:bookmarkStart w:name="ucb36da45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net.ipv4.tcp_keepalive_time = 1200</w:t>
      </w:r>
    </w:p>
    <w:bookmarkEnd w:id="4"/>
    <w:bookmarkStart w:name="ub10f0ac9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net.ipv4.tcp_max_syn_backlog = 8192</w:t>
      </w:r>
    </w:p>
    <w:bookmarkEnd w:id="5"/>
    <w:bookmarkStart w:name="u7b465977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net.ipv4.tcp_max_tw_buckets = 5000</w:t>
      </w:r>
    </w:p>
    <w:bookmarkEnd w:id="6"/>
    <w:bookmarkStart w:name="u0f4c5c14" w:id="7"/>
    <w:bookmarkEnd w:id="7"/>
    <w:bookmarkStart w:name="ubd2047b5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net.core.netdev_max_backlog = 8192</w:t>
      </w:r>
    </w:p>
    <w:bookmarkEnd w:id="8"/>
    <w:bookmarkStart w:name="u0c99a55b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net.core.somaxconn = 8192</w:t>
      </w:r>
    </w:p>
    <w:bookmarkEnd w:id="9"/>
    <w:bookmarkStart w:name="u8ab3bc1d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net.core.rmem_max = 12582912</w:t>
      </w:r>
    </w:p>
    <w:bookmarkEnd w:id="10"/>
    <w:bookmarkStart w:name="u585dfed5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net.core.rmem_default = 6291456</w:t>
      </w:r>
    </w:p>
    <w:bookmarkEnd w:id="11"/>
    <w:bookmarkStart w:name="ucf3f2fbe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net.core.wmem_max = 12582912</w:t>
      </w:r>
    </w:p>
    <w:bookmarkEnd w:id="12"/>
    <w:bookmarkStart w:name="ufe2313c7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net.core.wmem_default = 6291456</w:t>
      </w:r>
    </w:p>
    <w:bookmarkEnd w:id="13"/>
    <w:bookmarkStart w:name="u70d9a77d" w:id="14"/>
    <w:bookmarkEnd w:id="14"/>
    <w:bookmarkStart w:name="ua2381a8d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updatedb_optimum 取消</w:t>
      </w:r>
    </w:p>
    <w:bookmarkEnd w:id="15"/>
    <w:bookmarkStart w:name="u2224113e" w:id="16"/>
    <w:bookmarkEnd w:id="16"/>
    <w:bookmarkStart w:name="u86b25218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-------</w:t>
      </w:r>
    </w:p>
    <w:bookmarkEnd w:id="17"/>
    <w:bookmarkStart w:name="u8c0e5952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#CTCDN 系统优化参数</w:t>
      </w:r>
    </w:p>
    <w:bookmarkEnd w:id="18"/>
    <w:bookmarkStart w:name="u90422b46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#关闭 ipv6</w:t>
      </w:r>
    </w:p>
    <w:bookmarkEnd w:id="19"/>
    <w:bookmarkStart w:name="uc327d4a7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net.ipv6.conf.all.disable_ipv6 = 1</w:t>
      </w:r>
    </w:p>
    <w:bookmarkEnd w:id="20"/>
    <w:bookmarkStart w:name="u9a2ff609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net.ipv6.conf.default.disable_ipv6 = 1</w:t>
      </w:r>
    </w:p>
    <w:bookmarkEnd w:id="21"/>
    <w:bookmarkStart w:name="u370d89c8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#决定检查过期多久邻居条目</w:t>
      </w:r>
    </w:p>
    <w:bookmarkEnd w:id="22"/>
    <w:bookmarkStart w:name="u66d3c416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net.ipv4.neigh.default.gc_stale_time=120 ny</w:t>
      </w:r>
    </w:p>
    <w:bookmarkEnd w:id="23"/>
    <w:bookmarkStart w:name="u8ddc3275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#使用 arp_announce / arp_ignore 解决 ARP 映射问题</w:t>
      </w:r>
    </w:p>
    <w:bookmarkEnd w:id="24"/>
    <w:bookmarkStart w:name="ubd6fae46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net.ipv4.conf.default.arp_announce = 2 ny</w:t>
      </w:r>
    </w:p>
    <w:bookmarkEnd w:id="25"/>
    <w:bookmarkStart w:name="u9860d373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net.ipv4.conf.all.arp_announce=2 ny</w:t>
      </w:r>
    </w:p>
    <w:bookmarkEnd w:id="26"/>
    <w:bookmarkStart w:name="u8a2a34a8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net.ipv4.conf.lo.arp_announce=2 ny</w:t>
      </w:r>
    </w:p>
    <w:bookmarkEnd w:id="27"/>
    <w:bookmarkStart w:name="ud7dc563f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避免放大攻击</w:t>
      </w:r>
    </w:p>
    <w:bookmarkEnd w:id="28"/>
    <w:bookmarkStart w:name="ubf9fba19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net.ipv4.icmp_echo_ignore_broadcasts = 1</w:t>
      </w:r>
    </w:p>
    <w:bookmarkEnd w:id="29"/>
    <w:bookmarkStart w:name="uc0aec0b1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开启恶意 icmp 错误消息保护</w:t>
      </w:r>
    </w:p>
    <w:bookmarkEnd w:id="30"/>
    <w:bookmarkStart w:name="ua9c31010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net.ipv4.icmp_ignore_bogus_error_responses = 1 ny</w:t>
      </w:r>
    </w:p>
    <w:bookmarkEnd w:id="31"/>
    <w:bookmarkStart w:name="u7f842f77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#关闭路由转发</w:t>
      </w:r>
    </w:p>
    <w:bookmarkEnd w:id="32"/>
    <w:bookmarkStart w:name="u62f2a2ae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net.ipv4.ip_forward = 0</w:t>
      </w:r>
    </w:p>
    <w:bookmarkEnd w:id="33"/>
    <w:bookmarkStart w:name="ufb01940d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net.ipv4.conf.all.send_redirects = 0 n</w:t>
      </w:r>
    </w:p>
    <w:bookmarkEnd w:id="34"/>
    <w:bookmarkStart w:name="u5aba7d79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net.ipv4.conf.default.send_redirects = 0 n</w:t>
      </w:r>
    </w:p>
    <w:bookmarkEnd w:id="35"/>
    <w:bookmarkStart w:name="uaa3433cc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#开启反向路径过滤</w:t>
      </w:r>
    </w:p>
    <w:bookmarkEnd w:id="36"/>
    <w:bookmarkStart w:name="u885544eb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net.ipv4.conf.all.rp_filter = 1</w:t>
      </w:r>
    </w:p>
    <w:bookmarkEnd w:id="37"/>
    <w:bookmarkStart w:name="u7e0a2992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net.ipv4.conf.default.rp_filter = 1</w:t>
      </w:r>
    </w:p>
    <w:bookmarkEnd w:id="38"/>
    <w:bookmarkStart w:name="u2f8ca001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#处理无源路由的包</w:t>
      </w:r>
    </w:p>
    <w:bookmarkEnd w:id="39"/>
    <w:bookmarkStart w:name="u67987b01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net.ipv4.conf.all.accept_source_route = 0</w:t>
      </w:r>
    </w:p>
    <w:bookmarkEnd w:id="40"/>
    <w:bookmarkStart w:name="u83c08b77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net.ipv4.conf.default.accept_source_route = 0</w:t>
      </w:r>
    </w:p>
    <w:bookmarkEnd w:id="41"/>
    <w:bookmarkStart w:name="u0e0a6f87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#关闭 sysrq 功能</w:t>
      </w:r>
    </w:p>
    <w:bookmarkEnd w:id="42"/>
    <w:bookmarkStart w:name="u2bf4365c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kernel.sysrq = 0</w:t>
      </w:r>
    </w:p>
    <w:bookmarkEnd w:id="43"/>
    <w:bookmarkStart w:name="u2071f1ba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#core 文件名中添加 pid 作为扩展名</w:t>
      </w:r>
    </w:p>
    <w:bookmarkEnd w:id="44"/>
    <w:bookmarkStart w:name="uafe81622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kernel.core_uses_pid = 1</w:t>
      </w:r>
    </w:p>
    <w:bookmarkEnd w:id="45"/>
    <w:bookmarkStart w:name="u90d6b8d2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开启 SYN 洪水攻击保护</w:t>
      </w:r>
    </w:p>
    <w:bookmarkEnd w:id="46"/>
    <w:bookmarkStart w:name="u3417df74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net.ipv4.tcp_syncookies = 1</w:t>
      </w:r>
    </w:p>
    <w:bookmarkEnd w:id="47"/>
    <w:bookmarkStart w:name="ub4e6c130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#修改消息队列长度</w:t>
      </w:r>
    </w:p>
    <w:bookmarkEnd w:id="48"/>
    <w:bookmarkStart w:name="u7e49f6d6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kernel.msgmnb = 65536</w:t>
      </w:r>
    </w:p>
    <w:bookmarkEnd w:id="49"/>
    <w:bookmarkStart w:name="u7707d4b6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kernel.msgmax = 65536</w:t>
      </w:r>
    </w:p>
    <w:bookmarkEnd w:id="50"/>
    <w:bookmarkStart w:name="ub73b700f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#设置最大内存共享段大小 bytes</w:t>
      </w:r>
    </w:p>
    <w:bookmarkEnd w:id="51"/>
    <w:bookmarkStart w:name="uc82a63c2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kernel.shmmax = 68719476736</w:t>
      </w:r>
    </w:p>
    <w:bookmarkEnd w:id="52"/>
    <w:bookmarkStart w:name="ub80a5943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kernel.shmall = 4294967296</w:t>
      </w:r>
    </w:p>
    <w:bookmarkEnd w:id="53"/>
    <w:bookmarkStart w:name="ub6082710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#timewait 的数量，默认 180000</w:t>
      </w:r>
    </w:p>
    <w:bookmarkEnd w:id="54"/>
    <w:bookmarkStart w:name="ud0023cd1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net.ipv4.tcp_max_tw_buckets = 6000</w:t>
      </w:r>
    </w:p>
    <w:bookmarkEnd w:id="55"/>
    <w:bookmarkStart w:name="u207a8b7c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net.ipv4.tcp_sack = 1</w:t>
      </w:r>
    </w:p>
    <w:bookmarkEnd w:id="56"/>
    <w:bookmarkStart w:name="u6a2dfb0a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net.ipv4.tcp_window_scaling = 1</w:t>
      </w:r>
    </w:p>
    <w:bookmarkEnd w:id="57"/>
    <w:bookmarkStart w:name="u667d4fdb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net.ipv4.tcp_rmem = 4096 87380 4194304</w:t>
      </w:r>
    </w:p>
    <w:bookmarkEnd w:id="58"/>
    <w:bookmarkStart w:name="uf7fa1ff4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net.ipv4.tcp_wmem = 4096 16384 4194304</w:t>
      </w:r>
    </w:p>
    <w:bookmarkEnd w:id="59"/>
    <w:bookmarkStart w:name="ub0529441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net.core.wmem_default = 8388608</w:t>
      </w:r>
    </w:p>
    <w:bookmarkEnd w:id="60"/>
    <w:bookmarkStart w:name="u6d41878f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net.core.rmem_default = 8388608</w:t>
      </w:r>
    </w:p>
    <w:bookmarkEnd w:id="61"/>
    <w:bookmarkStart w:name="u49374ccb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net.core.rmem_max = 16777216</w:t>
      </w:r>
    </w:p>
    <w:bookmarkEnd w:id="62"/>
    <w:bookmarkStart w:name="uad63d7ff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net.core.wmem_max = 16777216</w:t>
      </w:r>
    </w:p>
    <w:bookmarkEnd w:id="63"/>
    <w:bookmarkStart w:name="u9cdc9128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#每个网络接口接收数据包的速率比内核处理这些包的速率快时，允许送到队列的数据包的最大数目</w:t>
      </w:r>
    </w:p>
    <w:bookmarkEnd w:id="64"/>
    <w:bookmarkStart w:name="u693c5264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net.core.netdev_max_backlog = 262144 ~</w:t>
      </w:r>
    </w:p>
    <w:bookmarkEnd w:id="65"/>
    <w:bookmarkStart w:name="u36d83ac0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#限制仅仅是为了防止简单的 DoS 攻击</w:t>
      </w:r>
    </w:p>
    <w:bookmarkEnd w:id="66"/>
    <w:bookmarkStart w:name="uf91fa08c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net.ipv4.tcp_max_orphans = 3276800</w:t>
      </w:r>
    </w:p>
    <w:bookmarkEnd w:id="67"/>
    <w:bookmarkStart w:name="u11858a4d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#未收到客户端确认信息的连接请求的最大值</w:t>
      </w:r>
    </w:p>
    <w:bookmarkEnd w:id="68"/>
    <w:bookmarkStart w:name="ua3e4f1f5" w:id="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net.ipv4.tcp_max_syn_backlog = 262144</w:t>
      </w:r>
    </w:p>
    <w:bookmarkEnd w:id="69"/>
    <w:bookmarkStart w:name="u8e7a660c" w:id="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net.ipv4.tcp_timestamps = 0</w:t>
      </w:r>
    </w:p>
    <w:bookmarkEnd w:id="70"/>
    <w:bookmarkStart w:name="u84261544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#内核放弃建立连接之前发送 SYNACK 包的数量</w:t>
      </w:r>
    </w:p>
    <w:bookmarkEnd w:id="71"/>
    <w:bookmarkStart w:name="ubefe3de6" w:id="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net.ipv4.tcp_synack_retries = 1</w:t>
      </w:r>
    </w:p>
    <w:bookmarkEnd w:id="72"/>
    <w:bookmarkStart w:name="uab2f3a59" w:id="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#内核放弃建立连接之前发送 SYN 包的数量</w:t>
      </w:r>
    </w:p>
    <w:bookmarkEnd w:id="73"/>
    <w:bookmarkStart w:name="ubbc9aba5" w:id="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net.ipv4.tcp_syn_retries = 1</w:t>
      </w:r>
    </w:p>
    <w:bookmarkEnd w:id="74"/>
    <w:bookmarkStart w:name="u5024dfcc" w:id="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#启用 timewait 快速回收</w:t>
      </w:r>
    </w:p>
    <w:bookmarkEnd w:id="75"/>
    <w:bookmarkStart w:name="u6380026b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net.ipv4.tcp_tw_recycle = 1 ny</w:t>
      </w:r>
    </w:p>
    <w:bookmarkEnd w:id="76"/>
    <w:bookmarkStart w:name="ud854b921" w:id="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#开启重用。允许将 TIME-WAIT sockets 重新用于新的 TCP 连接</w:t>
      </w:r>
    </w:p>
    <w:bookmarkEnd w:id="77"/>
    <w:bookmarkStart w:name="uc71bcffe" w:id="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net.ipv4.tcp_tw_reuse = 1</w:t>
      </w:r>
    </w:p>
    <w:bookmarkEnd w:id="78"/>
    <w:bookmarkStart w:name="u90a8a881" w:id="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net.ipv4.tcp_mem = 94500000 915000000 927000000</w:t>
      </w:r>
    </w:p>
    <w:bookmarkEnd w:id="79"/>
    <w:bookmarkStart w:name="u50db1036" w:id="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net.ipv4.tcp_fin_timeout = 1 ~</w:t>
      </w:r>
    </w:p>
    <w:bookmarkEnd w:id="80"/>
    <w:bookmarkStart w:name="u284db530" w:id="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#当 keepalive 起用的时候，TCP 发送 keepalive 消息的频度。缺省是 2 小时</w:t>
      </w:r>
    </w:p>
    <w:bookmarkEnd w:id="81"/>
    <w:bookmarkStart w:name="uc4d32fdb" w:id="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net.ipv4.tcp_keepalive_time = 1800 ~</w:t>
      </w:r>
    </w:p>
    <w:bookmarkEnd w:id="82"/>
    <w:bookmarkStart w:name="uc1c88407" w:id="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net.ipv4.tcp_keepalive_probes = 3</w:t>
      </w:r>
    </w:p>
    <w:bookmarkEnd w:id="83"/>
    <w:bookmarkStart w:name="ub72c53f8" w:id="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net.ipv4.tcp_keepalive_intvl = 15 ~</w:t>
      </w:r>
    </w:p>
    <w:bookmarkEnd w:id="84"/>
    <w:bookmarkStart w:name="u708e54a4" w:id="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#允许系统打开的端口范围</w:t>
      </w:r>
    </w:p>
    <w:bookmarkEnd w:id="85"/>
    <w:bookmarkStart w:name="u1109a1e6" w:id="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net.ipv4.ip_local_port_range = 1024 65000 ~</w:t>
      </w:r>
    </w:p>
    <w:bookmarkEnd w:id="86"/>
    <w:bookmarkStart w:name="ue71bad2b" w:id="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#修改防火墙表大小，默认 65536</w:t>
      </w:r>
    </w:p>
    <w:bookmarkEnd w:id="87"/>
    <w:bookmarkStart w:name="uca458e06" w:id="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net.netfilter.nf_conntrack_max=655350 ny</w:t>
      </w:r>
    </w:p>
    <w:bookmarkEnd w:id="88"/>
    <w:bookmarkStart w:name="u523be7ca" w:id="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net.netfilter.nf_conntrack_tcp_timeout_established=1200 ny</w:t>
      </w:r>
    </w:p>
    <w:bookmarkEnd w:id="89"/>
    <w:bookmarkStart w:name="u7ba0b69c" w:id="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确保无人能修改路由表</w:t>
      </w:r>
    </w:p>
    <w:bookmarkEnd w:id="90"/>
    <w:bookmarkStart w:name="uae4f0616" w:id="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net.ipv4.conf.all.accept_redirects = 0</w:t>
      </w:r>
    </w:p>
    <w:bookmarkEnd w:id="91"/>
    <w:bookmarkStart w:name="uedb8f938" w:id="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net.ipv4.conf.default.accept_redirects = 0 ny</w:t>
      </w:r>
    </w:p>
    <w:bookmarkEnd w:id="92"/>
    <w:bookmarkStart w:name="uf9c70462" w:id="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net.ipv4.conf.all.secure_redirects = 0 ny</w:t>
      </w:r>
    </w:p>
    <w:bookmarkEnd w:id="93"/>
    <w:bookmarkStart w:name="u966b247e" w:id="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net.ipv4.conf.default.secure_redirects = 0ny</w:t>
      </w:r>
    </w:p>
    <w:bookmarkEnd w:id="94"/>
    <w:bookmarkStart w:name="u1088242d" w:id="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EOF</w:t>
      </w:r>
    </w:p>
    <w:bookmarkEnd w:id="95"/>
    <w:bookmarkStart w:name="u8e9b6c65" w:id="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 xml:space="preserve">n 表示配置2不存在未添加 </w:t>
      </w:r>
    </w:p>
    <w:bookmarkEnd w:id="96"/>
    <w:bookmarkStart w:name="u3ef1e310" w:id="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ny表示配置2不存在已添加</w:t>
      </w:r>
    </w:p>
    <w:bookmarkEnd w:id="97"/>
    <w:bookmarkStart w:name="u437aa16d" w:id="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~ 表示配置1，2设置的参数不一致</w:t>
      </w:r>
    </w:p>
    <w:bookmarkEnd w:id="98"/>
    <w:bookmarkStart w:name="F5PcR" w:id="9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>配置2</w:t>
      </w:r>
    </w:p>
    <w:bookmarkEnd w:id="99"/>
    <w:p>
      <w:pPr>
        <w:spacing w:after="50" w:line="360" w:lineRule="auto" w:beforeLines="100"/>
        <w:ind w:left="0"/>
        <w:jc w:val="left"/>
      </w:pPr>
      <w:bookmarkStart w:name="ue1000bd5" w:id="100"/>
      <w:r>
        <w:rPr>
          <w:rFonts w:ascii="宋体" w:hAnsi="Times New Roman" w:eastAsia="宋体"/>
          <w:b w:val="false"/>
          <w:i w:val="false"/>
          <w:color w:val="000000"/>
          <w:sz w:val="22"/>
        </w:rPr>
        <w:t>#决定检查过期多久邻居条目</w:t>
      </w:r>
    </w:p>
    <w:bookmarkEnd w:id="100"/>
    <w:bookmarkStart w:name="u1e20f4fd" w:id="1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net.ipv4.neigh.default.gc_stale_time=120</w:t>
      </w:r>
    </w:p>
    <w:bookmarkEnd w:id="101"/>
    <w:bookmarkStart w:name="ua107eb04" w:id="10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#使用 arp_announce / arp_ignore 解决 ARP 映射问题</w:t>
      </w:r>
    </w:p>
    <w:bookmarkEnd w:id="102"/>
    <w:bookmarkStart w:name="ub910f61e" w:id="1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net.ipv4.conf.default.arp_announce = 2</w:t>
      </w:r>
    </w:p>
    <w:bookmarkEnd w:id="103"/>
    <w:bookmarkStart w:name="ucf19cee5" w:id="1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net.ipv4.conf.all.arp_announce=2</w:t>
      </w:r>
    </w:p>
    <w:bookmarkEnd w:id="104"/>
    <w:bookmarkStart w:name="u8970d643" w:id="1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net.ipv4.conf.lo.arp_announce=2</w:t>
      </w:r>
    </w:p>
    <w:bookmarkEnd w:id="105"/>
    <w:bookmarkStart w:name="ua307d868" w:id="106"/>
    <w:bookmarkEnd w:id="106"/>
    <w:bookmarkStart w:name="uab748c60" w:id="1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开启恶意 icmp 错误消息保护</w:t>
      </w:r>
    </w:p>
    <w:bookmarkEnd w:id="107"/>
    <w:bookmarkStart w:name="uc4e1a4e5" w:id="1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net.ipv4.icmp_ignore_bogus_error_responses = 1</w:t>
      </w:r>
    </w:p>
    <w:bookmarkEnd w:id="108"/>
    <w:bookmarkStart w:name="u5f3e398a" w:id="109"/>
    <w:bookmarkEnd w:id="109"/>
    <w:bookmarkStart w:name="u5c9ecbd5" w:id="1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#启用 timewait 快速回收</w:t>
      </w:r>
    </w:p>
    <w:bookmarkEnd w:id="110"/>
    <w:bookmarkStart w:name="ub9cde2ea" w:id="1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net.ipv4.tcp_tw_recycle = 1</w:t>
      </w:r>
    </w:p>
    <w:bookmarkEnd w:id="111"/>
    <w:bookmarkStart w:name="ud94adee7" w:id="112"/>
    <w:bookmarkEnd w:id="112"/>
    <w:bookmarkStart w:name="u8b1b911b" w:id="1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Controls source route verification</w:t>
      </w:r>
    </w:p>
    <w:bookmarkEnd w:id="113"/>
    <w:bookmarkStart w:name="u0c7aacb8" w:id="1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#开启反向路径过滤</w:t>
      </w:r>
    </w:p>
    <w:bookmarkEnd w:id="114"/>
    <w:bookmarkStart w:name="ua4a47522" w:id="1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net.ipv4.conf.all.rp_filter = 1</w:t>
      </w:r>
    </w:p>
    <w:bookmarkEnd w:id="115"/>
    <w:bookmarkStart w:name="u5f3552b7" w:id="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net.ipv4.conf.default.rp_filter = 1</w:t>
      </w:r>
    </w:p>
    <w:bookmarkEnd w:id="116"/>
    <w:bookmarkStart w:name="u6210ee9e" w:id="117"/>
    <w:bookmarkEnd w:id="117"/>
    <w:bookmarkStart w:name="u39e255fa" w:id="1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net.ipv4.ip_nonlocal_bind = 1</w:t>
      </w:r>
    </w:p>
    <w:bookmarkEnd w:id="118"/>
    <w:bookmarkStart w:name="u4e334329" w:id="1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net.ipv4.ip_forward = 1</w:t>
      </w:r>
    </w:p>
    <w:bookmarkEnd w:id="119"/>
    <w:bookmarkStart w:name="u9d0b560b" w:id="1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确保无人能修改路由表</w:t>
      </w:r>
    </w:p>
    <w:bookmarkEnd w:id="120"/>
    <w:bookmarkStart w:name="u29f9978d" w:id="1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net.ipv4.conf.all.accept_redirects = 0</w:t>
      </w:r>
    </w:p>
    <w:bookmarkEnd w:id="121"/>
    <w:bookmarkStart w:name="u9886c7c4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net.ipv4.conf.default.accept_redirects = 0</w:t>
      </w:r>
    </w:p>
    <w:bookmarkEnd w:id="122"/>
    <w:bookmarkStart w:name="u1bacbf79" w:id="1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net.ipv4.conf.all.secure_redirects = 0</w:t>
      </w:r>
    </w:p>
    <w:bookmarkEnd w:id="123"/>
    <w:bookmarkStart w:name="u76ee4134" w:id="1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net.ipv4.conf.default.secure_redirects = 0</w:t>
      </w:r>
    </w:p>
    <w:bookmarkEnd w:id="124"/>
    <w:bookmarkStart w:name="udf9dded0" w:id="1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#处理无源路由的包</w:t>
      </w:r>
    </w:p>
    <w:bookmarkEnd w:id="125"/>
    <w:bookmarkStart w:name="u0b6fd343" w:id="1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net.ipv4.conf.all.accept_source_route = 0 </w:t>
      </w:r>
    </w:p>
    <w:bookmarkEnd w:id="126"/>
    <w:bookmarkStart w:name="u154fd03a" w:id="1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net.ipv4.conf.default.accept_source_route = 0</w:t>
      </w:r>
    </w:p>
    <w:bookmarkEnd w:id="127"/>
    <w:bookmarkStart w:name="u1e64455d" w:id="1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避免放大攻击</w:t>
      </w:r>
    </w:p>
    <w:bookmarkEnd w:id="128"/>
    <w:bookmarkStart w:name="u1656d68b" w:id="1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net.ipv4.icmp_echo_ignore_broadcasts = 1</w:t>
      </w:r>
    </w:p>
    <w:bookmarkEnd w:id="129"/>
    <w:bookmarkStart w:name="u412d708d" w:id="1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net.ipv4.conf.all.log_martians = 1 </w:t>
      </w:r>
    </w:p>
    <w:bookmarkEnd w:id="130"/>
    <w:bookmarkStart w:name="u3b827e67" w:id="1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net.ipv4.conf.default.log_martians = 1</w:t>
      </w:r>
    </w:p>
    <w:bookmarkEnd w:id="131"/>
    <w:bookmarkStart w:name="u7049e328" w:id="1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net.ipv4.conf.all.promote_secondaries = 1</w:t>
      </w:r>
    </w:p>
    <w:bookmarkEnd w:id="132"/>
    <w:bookmarkStart w:name="u387e4dfe" w:id="1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net.ipv4.conf.default.promote_secondaries = 1</w:t>
      </w:r>
    </w:p>
    <w:bookmarkEnd w:id="133"/>
    <w:bookmarkStart w:name="u1bf59537" w:id="134"/>
    <w:bookmarkEnd w:id="134"/>
    <w:bookmarkStart w:name="ue4d5d6e0" w:id="1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Controls the use of TCP syncookies</w:t>
      </w:r>
    </w:p>
    <w:bookmarkEnd w:id="135"/>
    <w:bookmarkStart w:name="u7e0b00f8" w:id="136"/>
    <w:bookmarkEnd w:id="136"/>
    <w:bookmarkStart w:name="u3e912d20" w:id="1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#core 文件名中添加 pid 作为扩展名</w:t>
      </w:r>
    </w:p>
    <w:bookmarkEnd w:id="137"/>
    <w:bookmarkStart w:name="uc2605db7" w:id="1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kernel.core_uses_pid = 1</w:t>
      </w:r>
    </w:p>
    <w:bookmarkEnd w:id="138"/>
    <w:bookmarkStart w:name="ub7175cd0" w:id="1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Number of pid_max</w:t>
      </w:r>
    </w:p>
    <w:bookmarkEnd w:id="139"/>
    <w:bookmarkStart w:name="u285c0919" w:id="1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kernel.pid_max = 1000000</w:t>
      </w:r>
    </w:p>
    <w:bookmarkEnd w:id="140"/>
    <w:bookmarkStart w:name="u79f2f3fc" w:id="1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开启 SYN 洪水攻击保护</w:t>
      </w:r>
    </w:p>
    <w:bookmarkEnd w:id="141"/>
    <w:bookmarkStart w:name="uc8fdd44b" w:id="1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net.ipv4.tcp_syncookies = 1</w:t>
      </w:r>
    </w:p>
    <w:bookmarkEnd w:id="142"/>
    <w:bookmarkStart w:name="uf8a12414" w:id="143"/>
    <w:bookmarkEnd w:id="143"/>
    <w:bookmarkStart w:name="u6c4bf2ad" w:id="1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Controls the maximum size of a message, in bytes</w:t>
      </w:r>
    </w:p>
    <w:bookmarkEnd w:id="144"/>
    <w:bookmarkStart w:name="ued5b24b9" w:id="1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Controls the default maxmimum size of a mesage queue</w:t>
      </w:r>
    </w:p>
    <w:bookmarkEnd w:id="145"/>
    <w:bookmarkStart w:name="u73aabd42" w:id="1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Controls the maximum shared segment size, in bytes</w:t>
      </w:r>
    </w:p>
    <w:bookmarkEnd w:id="146"/>
    <w:bookmarkStart w:name="ufb7afbeb" w:id="1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Controls the maximum number of shared memory segments, in pages</w:t>
      </w:r>
    </w:p>
    <w:bookmarkEnd w:id="147"/>
    <w:bookmarkStart w:name="u21a720a5" w:id="1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#修改消息队列长度</w:t>
      </w:r>
    </w:p>
    <w:bookmarkEnd w:id="148"/>
    <w:bookmarkStart w:name="u6e4be699" w:id="1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kernel.msgmnb = 65536</w:t>
      </w:r>
    </w:p>
    <w:bookmarkEnd w:id="149"/>
    <w:bookmarkStart w:name="u6b26e7fe" w:id="1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kernel.msgmax = 65536</w:t>
      </w:r>
    </w:p>
    <w:bookmarkEnd w:id="150"/>
    <w:bookmarkStart w:name="uc79a5e2d" w:id="1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#设置最大内存共享段大小 bytes</w:t>
      </w:r>
    </w:p>
    <w:bookmarkEnd w:id="151"/>
    <w:bookmarkStart w:name="ufd014ebd" w:id="1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kernel.shmmax = 68719476736</w:t>
      </w:r>
    </w:p>
    <w:bookmarkEnd w:id="152"/>
    <w:bookmarkStart w:name="uf1bbefca" w:id="1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kernel.shmall = 4294967296</w:t>
      </w:r>
    </w:p>
    <w:bookmarkEnd w:id="153"/>
    <w:bookmarkStart w:name="uc7c4bb9a" w:id="1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#关闭 sysrq 功能</w:t>
      </w:r>
    </w:p>
    <w:bookmarkEnd w:id="154"/>
    <w:bookmarkStart w:name="u44e92b67" w:id="1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kernel.sysrq = 1</w:t>
      </w:r>
    </w:p>
    <w:bookmarkEnd w:id="155"/>
    <w:bookmarkStart w:name="udb33ee72" w:id="156"/>
    <w:bookmarkEnd w:id="156"/>
    <w:bookmarkStart w:name="uc5b14180" w:id="1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kernel.softlockup_panic = 1</w:t>
      </w:r>
    </w:p>
    <w:bookmarkEnd w:id="157"/>
    <w:bookmarkStart w:name="u2e37b37e" w:id="1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kernel.printk = 5</w:t>
      </w:r>
    </w:p>
    <w:bookmarkEnd w:id="158"/>
    <w:bookmarkStart w:name="u9f654d94" w:id="159"/>
    <w:bookmarkEnd w:id="159"/>
    <w:bookmarkStart w:name="ue02505d2" w:id="1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TCP kernel paramater</w:t>
      </w:r>
    </w:p>
    <w:bookmarkEnd w:id="160"/>
    <w:bookmarkStart w:name="u9a06e194" w:id="1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net.ipv4.tcp_mem = 94500000 915000000 927000000</w:t>
      </w:r>
    </w:p>
    <w:bookmarkEnd w:id="161"/>
    <w:bookmarkStart w:name="ub8fda008" w:id="1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net.ipv4.tcp_rmem = 4096 87380 4194304</w:t>
      </w:r>
    </w:p>
    <w:bookmarkEnd w:id="162"/>
    <w:bookmarkStart w:name="ue8c8c557" w:id="1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net.ipv4.tcp_wmem = 4096 16384 4194304</w:t>
      </w:r>
    </w:p>
    <w:bookmarkEnd w:id="163"/>
    <w:bookmarkStart w:name="u7ba15b60" w:id="1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net.ipv4.tcp_window_scaling = 1</w:t>
      </w:r>
    </w:p>
    <w:bookmarkEnd w:id="164"/>
    <w:bookmarkStart w:name="uc7b3cc91" w:id="1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net.ipv4.tcp_sack = 1</w:t>
      </w:r>
    </w:p>
    <w:bookmarkEnd w:id="165"/>
    <w:bookmarkStart w:name="udf2184b9" w:id="166"/>
    <w:bookmarkEnd w:id="166"/>
    <w:bookmarkStart w:name="u833ff9db" w:id="1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Socket buffer</w:t>
      </w:r>
    </w:p>
    <w:bookmarkEnd w:id="167"/>
    <w:bookmarkStart w:name="u331d5e30" w:id="1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net.core.wmem_default = 8388608</w:t>
      </w:r>
    </w:p>
    <w:bookmarkEnd w:id="168"/>
    <w:bookmarkStart w:name="uc516e95f" w:id="1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net.core.rmem_default = 8388608</w:t>
      </w:r>
    </w:p>
    <w:bookmarkEnd w:id="169"/>
    <w:bookmarkStart w:name="ue23cd335" w:id="1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net.core.rmem_max = 16777216</w:t>
      </w:r>
    </w:p>
    <w:bookmarkEnd w:id="170"/>
    <w:bookmarkStart w:name="u2f667390" w:id="1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net.core.wmem_max = 16777216</w:t>
      </w:r>
    </w:p>
    <w:bookmarkEnd w:id="171"/>
    <w:bookmarkStart w:name="u027b21f4" w:id="1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#每个网络接口接收数据包的速率比内核处理这些包的速率快时，允许送到队列的数据包的最大数目</w:t>
      </w:r>
    </w:p>
    <w:bookmarkEnd w:id="172"/>
    <w:bookmarkStart w:name="u5fd61145" w:id="1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net.core.netdev_max_backlog = 32768</w:t>
      </w:r>
    </w:p>
    <w:bookmarkEnd w:id="173"/>
    <w:bookmarkStart w:name="u87373299" w:id="1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net.core.somaxconn = 65535</w:t>
      </w:r>
    </w:p>
    <w:bookmarkEnd w:id="174"/>
    <w:bookmarkStart w:name="uf25570de" w:id="1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net.core.optmem_max = 81920</w:t>
      </w:r>
    </w:p>
    <w:bookmarkEnd w:id="175"/>
    <w:bookmarkStart w:name="u15403d9f" w:id="176"/>
    <w:bookmarkEnd w:id="176"/>
    <w:bookmarkStart w:name="ubea64982" w:id="1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TCP conn</w:t>
      </w:r>
    </w:p>
    <w:bookmarkEnd w:id="177"/>
    <w:bookmarkStart w:name="uf3e38812" w:id="1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#未收到客户端确认信息的连接请求的最大值</w:t>
      </w:r>
    </w:p>
    <w:bookmarkEnd w:id="178"/>
    <w:bookmarkStart w:name="u7c9de1ad" w:id="1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net.ipv4.tcp_max_syn_backlog = 262144</w:t>
      </w:r>
    </w:p>
    <w:bookmarkEnd w:id="179"/>
    <w:bookmarkStart w:name="u28b4ab04" w:id="1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#内核放弃建立连接之前发送 SYN 包的数量</w:t>
      </w:r>
    </w:p>
    <w:bookmarkEnd w:id="180"/>
    <w:bookmarkStart w:name="ua3e39fd8" w:id="1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net.ipv4.tcp_syn_retries = 1</w:t>
      </w:r>
    </w:p>
    <w:bookmarkEnd w:id="181"/>
    <w:bookmarkStart w:name="uaf0add08" w:id="1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net.ipv4.tcp_retries1 = 3</w:t>
      </w:r>
    </w:p>
    <w:bookmarkEnd w:id="182"/>
    <w:bookmarkStart w:name="ue3d4013a" w:id="1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net.ipv4.tcp_retries2 = 15</w:t>
      </w:r>
    </w:p>
    <w:bookmarkEnd w:id="183"/>
    <w:bookmarkStart w:name="u3f82612e" w:id="184"/>
    <w:bookmarkEnd w:id="184"/>
    <w:bookmarkStart w:name="uc7341068" w:id="1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TCP conn reuse</w:t>
      </w:r>
    </w:p>
    <w:bookmarkEnd w:id="185"/>
    <w:bookmarkStart w:name="u895f3bae" w:id="1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net.ipv4.tcp_timestamps = 0</w:t>
      </w:r>
    </w:p>
    <w:bookmarkEnd w:id="186"/>
    <w:bookmarkStart w:name="u8383eb64" w:id="1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#开启重用。允许将 TIME-WAIT sockets 重新用于新的 TCP 连接</w:t>
      </w:r>
    </w:p>
    <w:bookmarkEnd w:id="187"/>
    <w:bookmarkStart w:name="uf68a4d85" w:id="1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net.ipv4.tcp_tw_reuse = 1</w:t>
      </w:r>
    </w:p>
    <w:bookmarkEnd w:id="188"/>
    <w:bookmarkStart w:name="uad650ebf" w:id="1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net.ipv4.tcp_fin_timeout = 5</w:t>
      </w:r>
    </w:p>
    <w:bookmarkEnd w:id="189"/>
    <w:bookmarkStart w:name="ua86a8551" w:id="1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net.ipv4.tcp_max_tw_buckets = 7000</w:t>
      </w:r>
    </w:p>
    <w:bookmarkEnd w:id="190"/>
    <w:bookmarkStart w:name="u143e8fe5" w:id="1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#限制仅仅是为了防止简单的 DoS 攻击</w:t>
      </w:r>
    </w:p>
    <w:bookmarkEnd w:id="191"/>
    <w:bookmarkStart w:name="u65fc0e93" w:id="1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net.ipv4.tcp_max_orphans = 3276800</w:t>
      </w:r>
    </w:p>
    <w:bookmarkEnd w:id="192"/>
    <w:bookmarkStart w:name="u8800aa2e" w:id="1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#内核放弃建立连接之前发送 SYNACK 包的数量</w:t>
      </w:r>
    </w:p>
    <w:bookmarkEnd w:id="193"/>
    <w:bookmarkStart w:name="ua3d41a1c" w:id="1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net.ipv4.tcp_synack_retries = 1</w:t>
      </w:r>
    </w:p>
    <w:bookmarkEnd w:id="194"/>
    <w:bookmarkStart w:name="u89a6ff46" w:id="195"/>
    <w:bookmarkEnd w:id="195"/>
    <w:bookmarkStart w:name="u45253a8a" w:id="1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 keepalive conn</w:t>
      </w:r>
    </w:p>
    <w:bookmarkEnd w:id="196"/>
    <w:bookmarkStart w:name="u088977c8" w:id="1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net.ipv4.tcp_keepalive_time = 300</w:t>
      </w:r>
    </w:p>
    <w:bookmarkEnd w:id="197"/>
    <w:bookmarkStart w:name="u98acbb1b" w:id="19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net.ipv4.tcp_keepalive_intvl = 30</w:t>
      </w:r>
    </w:p>
    <w:bookmarkEnd w:id="198"/>
    <w:bookmarkStart w:name="ud3e528b3" w:id="1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net.ipv4.tcp_keepalive_probes = 3</w:t>
      </w:r>
    </w:p>
    <w:bookmarkEnd w:id="199"/>
    <w:bookmarkStart w:name="uf49399ec" w:id="2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#允许系统打开的端口范围</w:t>
      </w:r>
    </w:p>
    <w:bookmarkEnd w:id="200"/>
    <w:bookmarkStart w:name="ue99a4d4f" w:id="2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net.ipv4.ip_local_port_range = 1024 65535</w:t>
      </w:r>
    </w:p>
    <w:bookmarkEnd w:id="201"/>
    <w:bookmarkStart w:name="u8e3feb17" w:id="202"/>
    <w:bookmarkEnd w:id="202"/>
    <w:bookmarkStart w:name="ue2b39920" w:id="2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net.ipv6.neigh.default.gc_thresh3 = 4096</w:t>
      </w:r>
    </w:p>
    <w:bookmarkEnd w:id="203"/>
    <w:bookmarkStart w:name="u27adbdec" w:id="2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net.ipv4.neigh.default.gc_thresh3 = 4096</w:t>
      </w:r>
    </w:p>
    <w:bookmarkEnd w:id="204"/>
    <w:bookmarkStart w:name="u8b320cd1" w:id="205"/>
    <w:bookmarkEnd w:id="205"/>
    <w:bookmarkStart w:name="u1aee27a3" w:id="2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#修改防火墙表大小，默认 65536</w:t>
      </w:r>
    </w:p>
    <w:bookmarkEnd w:id="206"/>
    <w:bookmarkStart w:name="u3576ff36" w:id="2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net.netfilter.nf_conntrack_max=655350</w:t>
      </w:r>
    </w:p>
    <w:bookmarkEnd w:id="207"/>
    <w:bookmarkStart w:name="ue41bd68b" w:id="2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net.netfilter.nf_conntrack_tcp_timeout_established=1200</w:t>
      </w:r>
    </w:p>
    <w:bookmarkEnd w:id="20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