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  <w:lang w:val="en-US" w:eastAsia="zh-CN"/>
        </w:rPr>
        <w:t xml:space="preserve">第十二章  </w:t>
      </w:r>
      <w:r>
        <w:rPr>
          <w:rFonts w:hint="eastAsia" w:ascii="微软雅黑" w:hAnsi="微软雅黑" w:eastAsia="微软雅黑" w:cs="Arial"/>
          <w:b/>
          <w:bCs/>
          <w:kern w:val="0"/>
          <w:sz w:val="28"/>
          <w:szCs w:val="28"/>
        </w:rPr>
        <w:t>CPU-内存-IO-网络调优</w:t>
      </w:r>
    </w:p>
    <w:p>
      <w:pPr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本节所讲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内容：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 w:cs="Times New Roman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有关CPU的调优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12.2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有关内存的调优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12.3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有关I/O的调优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12.4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有关网络的调优</w:t>
      </w:r>
    </w:p>
    <w:p>
      <w:pPr>
        <w:numPr>
          <w:ilvl w:val="0"/>
          <w:numId w:val="0"/>
        </w:numPr>
        <w:ind w:left="360" w:leftChars="0"/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12.5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有关内核参数的调优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12.1  </w:t>
      </w:r>
      <w:r>
        <w:rPr>
          <w:rFonts w:hint="eastAsia"/>
        </w:rPr>
        <w:t>关于CPU 中央处理器调优</w:t>
      </w:r>
    </w:p>
    <w:p>
      <w:pPr>
        <w:outlineLvl w:val="1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12.1.1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CPU处理方式：</w:t>
      </w:r>
    </w:p>
    <w:p>
      <w:pPr>
        <w:ind w:firstLine="420" w:firstLineChars="0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 批处理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顺序处理请求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(切换次数少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吞吐量大)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2. 分时处理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(如同"独占"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吞吐量小)(时间片，把请求分为一个一个的时间片，一片一片的分给CPU处理)我们现在使用x86就是这种架构</w:t>
      </w:r>
    </w:p>
    <w:p>
      <w:pPr>
        <w:ind w:firstLine="420" w:firstLineChars="0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3. 实时处理</w:t>
      </w:r>
    </w:p>
    <w:p/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批处理——以前的大型机（Mainframe）上所采用的系统，需要把一批程序事先写好（打孔纸带），然后计算得出结果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分时——现在流行的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PC机和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服务器都是采用这种运行模式，即把CPU的运行分成若干时间片分别处理不同的运算请求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实时——一般用于单片机上，比如电梯的上下控制，对于按键等动作要求进行实时处理</w:t>
      </w:r>
    </w:p>
    <w:p/>
    <w:p>
      <w:pPr>
        <w:outlineLvl w:val="1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12.1.2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查看CPU一分钟有多个切换多少次。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查看内核一秒钟中断CPU次数：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grep HZ /boot/config-3.10.0-693.el7.x86_64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CONFIG_NO_HZ=y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CONFIG_HZ_100 is not set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CONFIG_HZ_250 is not set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CONFIG_HZ_300 is not set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CONFIG_HZ_1000=y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CONFIG_HZ=1000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#1秒钟有1000次中断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 此文件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/boot/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config-3.10.0-693.el7.x86_64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是编译内核的参数文件</w:t>
      </w:r>
    </w:p>
    <w:p/>
    <w:p>
      <w:pPr>
        <w:outlineLvl w:val="1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12.1.3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调整进程优先级使用更多CPU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调整进程nice值，让进程使用更多的CPU</w:t>
      </w:r>
    </w:p>
    <w:p>
      <w:pPr>
        <w:ind w:firstLine="420"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优先级控制：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nice值   #范围，  -20 ~ 19  越小优先级越高 普通用户0－19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nice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作用：以什么优先级运行进程 。默认优先级是0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语法： nice  -n 优先级数字   命令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例：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#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nice -n -5 vim a.txt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# vim进程以-5级别运行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查看：</w:t>
      </w:r>
    </w:p>
    <w:p>
      <w:pPr>
        <w:ind w:firstLine="420" w:firstLineChars="0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ps -axu | grep a.txt</w:t>
      </w:r>
    </w:p>
    <w:p>
      <w:pPr>
        <w:ind w:firstLine="420"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ps -axu | grep a.txt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Warning: bad syntax, perhaps a bogus '-'? See /usr/share/doc/procps-3.2.8/FAQ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root  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24318</w:t>
      </w:r>
      <w:r>
        <w:rPr>
          <w:rFonts w:ascii="微软雅黑" w:hAnsi="微软雅黑" w:eastAsia="微软雅黑"/>
          <w:b/>
          <w:sz w:val="18"/>
          <w:szCs w:val="18"/>
        </w:rPr>
        <w:t xml:space="preserve">  0.0  0.2 143624  3280 pts/4    S+   17:00   0:00 vim b.txt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top -p   24318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PID USER      PR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NI </w:t>
      </w:r>
      <w:r>
        <w:rPr>
          <w:rFonts w:ascii="微软雅黑" w:hAnsi="微软雅黑" w:eastAsia="微软雅黑"/>
          <w:b/>
          <w:sz w:val="18"/>
          <w:szCs w:val="18"/>
        </w:rPr>
        <w:t xml:space="preserve"> VIRT  RES  SHR S %CPU %MEM    TIME+  COMMAND                        </w:t>
      </w:r>
    </w:p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24</w:t>
      </w: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t>12</w:t>
      </w:r>
      <w:r>
        <w:rPr>
          <w:rFonts w:ascii="微软雅黑" w:hAnsi="微软雅黑" w:eastAsia="微软雅黑"/>
          <w:b/>
          <w:sz w:val="18"/>
          <w:szCs w:val="18"/>
        </w:rPr>
        <w:t xml:space="preserve">9 root      15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-5</w:t>
      </w:r>
      <w:r>
        <w:rPr>
          <w:rFonts w:ascii="微软雅黑" w:hAnsi="微软雅黑" w:eastAsia="微软雅黑"/>
          <w:b/>
          <w:sz w:val="18"/>
          <w:szCs w:val="18"/>
        </w:rPr>
        <w:t xml:space="preserve">  140m 3336 2200 S  0.0  0.3   0:00.08 vim   </w:t>
      </w:r>
    </w:p>
    <w:p/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renice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#修改正在运行的进程的优先级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renice -n 5 PID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   #修改进程优先级</w:t>
            </w:r>
          </w:p>
          <w:p>
            <w:pPr>
              <w:ind w:firstLine="42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例：</w:t>
            </w:r>
          </w:p>
          <w:p>
            <w:pPr>
              <w:ind w:firstLine="42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renice -n 5 24318</w:t>
            </w:r>
          </w:p>
          <w:p>
            <w:pPr>
              <w:ind w:firstLine="42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[root@xuegod63 ~]#</w:t>
            </w: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top -p   24318</w:t>
            </w:r>
          </w:p>
          <w:p>
            <w:pPr>
              <w:ind w:firstLine="42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ind w:firstLine="42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 PID USER      PR </w:t>
            </w: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 xml:space="preserve"> NI 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 VIRT  RES  SHR S %CPU %MEM    TIME+  COMMAND                        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  <w:vertAlign w:val="baseline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24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>12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9 root      15  </w:t>
            </w: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5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  140m 3336 2200 S  0.0  0.3   0:00.08 vim </w:t>
            </w:r>
          </w:p>
        </w:tc>
      </w:tr>
    </w:tbl>
    <w:p>
      <w:pPr>
        <w:ind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检测一下范围： -20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-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19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>[root@xuegod63 ~]#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 xml:space="preserve"> renice -n -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21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 xml:space="preserve"> 24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eastAsia="zh-CN"/>
                <w14:textFill>
                  <w14:solidFill>
                    <w14:schemeClr w14:val="bg2"/>
                  </w14:solidFill>
                </w14:textFill>
              </w:rPr>
              <w:t>12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9</w:t>
            </w:r>
          </w:p>
          <w:p>
            <w:pPr>
              <w:ind w:firstLine="420" w:firstLineChars="0"/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>24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18"/>
                <w:szCs w:val="18"/>
                <w:lang w:eastAsia="zh-CN"/>
              </w:rPr>
              <w:t>12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 xml:space="preserve">9: old priority 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>, new priority -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18"/>
                <w:szCs w:val="18"/>
                <w:lang w:val="en-US" w:eastAsia="zh-CN"/>
              </w:rPr>
              <w:t>20</w:t>
            </w:r>
          </w:p>
          <w:p>
            <w:pPr>
              <w:ind w:firstLine="420" w:firstLineChars="0"/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 xml:space="preserve">[root@xuegod63 ~]# 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renice -n 20 24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:lang w:eastAsia="zh-CN"/>
                <w14:textFill>
                  <w14:solidFill>
                    <w14:schemeClr w14:val="bg2"/>
                  </w14:solidFill>
                </w14:textFill>
              </w:rPr>
              <w:t>12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2"/>
                  </w14:solidFill>
                </w14:textFill>
              </w:rPr>
              <w:t>9</w:t>
            </w:r>
          </w:p>
          <w:p>
            <w:pPr>
              <w:ind w:firstLine="420" w:firstLineChars="0"/>
              <w:rPr>
                <w:vertAlign w:val="baseline"/>
              </w:rPr>
            </w:pP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>24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18"/>
                <w:szCs w:val="18"/>
                <w:lang w:eastAsia="zh-CN"/>
              </w:rPr>
              <w:t>12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>9: old priority -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>, new priority 19</w:t>
            </w:r>
          </w:p>
        </w:tc>
      </w:tr>
    </w:tbl>
    <w:p/>
    <w:p>
      <w:pPr>
        <w:outlineLvl w:val="1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12.1.4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CPU亲和力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taskset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作用：在多核情况下，可以认为指定一个进程在哪颗CPU上执行程序，减少进程在不同CPU之前切换的开销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安装：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 xml:space="preserve"> rpm -qf `which taskset `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util-linux-2.23.2-43.el7.x86_64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语法： taskset  -c N 命令</w:t>
      </w:r>
    </w:p>
    <w:p>
      <w:pPr>
        <w:ind w:firstLine="420" w:firstLineChars="0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例1：本机是4核CPU ，指定vim命令在第一个CPU上运行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taskset -c 0 vim a.txt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#1号CPU ID是0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ps -axu | grep vim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Warning: bad syntax, perhaps a bogus '-'? See /usr/share/doc/procps-3.2.8/FAQ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    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2614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1.3  0.2 143696  3332 pts/0    S+   18:39   0:00 vim a.txt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taskset -p  2614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  #  -p 要查看的进程ID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pid 2614's current affinity mask: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1    #CPU亲和力掩码，1代表第一个CPU核心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例2：查sshd进程运行在哪几个CPU上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ps -axu | grep sshd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Warning: bad syntax, perhaps a bogus '-'? See /usr/share/doc/procps-3.2.8/FAQ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     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2030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0.0  0.0  64068  1140 ?        Ss   18:26   0:00 /usr/sbin/sshd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[root@xuegod63 ~]#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taskset -p 2030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pid 2030's current affinity mask: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f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 #说明sshd在4颗CPU上随机进行切换。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说明：</w:t>
      </w:r>
      <w:r>
        <w:rPr>
          <w:rFonts w:cs="宋体"/>
          <w:color w:val="000000"/>
          <w:kern w:val="0"/>
        </w:rPr>
        <w:t>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Cpu ID 号码，对应的16进制数为：</w:t>
      </w:r>
      <w:r>
        <w:rPr>
          <w:rFonts w:cs="宋体"/>
          <w:color w:val="000000"/>
          <w:kern w:val="0"/>
        </w:rPr>
        <w:t>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CPU ID: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    7      6      5      4      3      2      1      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对应的10数为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:        128   64     32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  16      8      4      2      1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当前,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我的系统中cpu ID 的为（0,1,2,3）</w:t>
      </w:r>
      <w:r>
        <w:rPr>
          <w:rFonts w:cs="宋体"/>
          <w:color w:val="000000"/>
          <w:kern w:val="0"/>
        </w:rPr>
        <w:t>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pid 2030's current affinity mask: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f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的值为cpu ID 16进制的值的和（1+2+4+8=f)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,转换成二进制为：1111</w:t>
      </w:r>
      <w:r>
        <w:rPr>
          <w:rFonts w:cs="宋体"/>
          <w:color w:val="000000"/>
          <w:kern w:val="0"/>
        </w:rPr>
        <w:t>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这个说明了（pid=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2030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)的这个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sshd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进程工作在cpu ID 分别为0,1,2,3这个四个cpu上面的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切换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 我们的CPU是4核心，所以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taskset -c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后可以跟： 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1,2,3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例：指定vim c.txt  程序运行在第2和第4个CPU上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 taskset -c 1,3 vim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.txt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 ps -axu | grep vim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Warning: bad syntax, perhaps a bogus '-'? See /usr/share/doc/procps-3.2.8/FAQ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root      6314  1.5  0.2 143612  3280 pts/1    S+   14:41   0:00 vim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.txt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root      6317  0.0  0.0 103300   848 pts/2    S+   14:41   0:00 grep vim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taskset -p    6314 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pid 6314's current affinity mask: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a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# a为十进制的10=2+8   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注：在哪个CPU上运行，那一位就赋为1 。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outlineLvl w:val="1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12.1.5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CPU 性能监控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理解运行队列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利用率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上下文切换对怎样CPU 性能最优化之间的关系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早期提及到性能是相对于基准线数据的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在一些系统中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通常预期所达到的性能包括: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Run Queues ­ 每个处理器应该运行队列不超过1­3 个线程.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例如： 一个双核处理器应该运行队列不要超过6 个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有两个特殊的进程永远在运行队列中待着：当前进程和空进程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idle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drawing>
          <wp:inline distT="0" distB="0" distL="0" distR="0">
            <wp:extent cx="5274310" cy="2654935"/>
            <wp:effectExtent l="0" t="0" r="2540" b="12065"/>
            <wp:docPr id="7" name="图片 7" descr="C:\Users\shen\Documents\Tencent Files\1273815479\Image\3857E6BFE419504328C9BAF82B16C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shen\Documents\Tencent Files\1273815479\Image\3857E6BFE419504328C9BAF82B16C1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12.1.6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CPU 利用率比例分配：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如果一个CPU 被充分使用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利用率分类之间均衡的比例应该是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65% ­ 70% User Time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#用户态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30% ­ 35% System Time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#内核态</w:t>
      </w:r>
    </w:p>
    <w:p>
      <w:pPr>
        <w:ind w:firstLine="420" w:firstLineChars="0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0% ­ 5% Idle Time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#空闲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Context Switches ­ 上下文切换的数目直接关系到CPU 的使用率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如果CPU 利用率保持在上述均衡状态时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有大量的上下文切换是正常的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实例1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持续的CPU 利用率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在这个例子中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这个系统的CPU被充分利用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vmstat  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10  # 本机为单核CPU，执行vmstat显示以下内容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procs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--------memory----------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---swap--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-----io----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--system--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-----cpu-----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r  b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swpd  free   buff  cache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si   so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bi    bo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in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cs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 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us sy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id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wa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st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3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0      0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130644  86244 609860    0    0     4     1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53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1   25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20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4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0      0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130620  86244 609860    0    0     0     0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3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8   62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14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</w:t>
      </w:r>
    </w:p>
    <w:p>
      <w:pPr>
        <w:ind w:firstLine="423" w:firstLineChars="282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2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0      0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130620  86244 609860    0    0     0     0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5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8   62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13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</w:t>
      </w:r>
    </w:p>
    <w:p>
      <w:pPr>
        <w:ind w:firstLine="423" w:firstLineChars="282"/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4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0      0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130620  86244 609860    0    0     0     0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>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8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8   62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11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0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根据观察值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我们可以得到以下结论: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有大量的中断(in) 和较少的上下文切换(cs)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这意味着一个单一的进程正在大量使用cpu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进一步显示某单个应用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user time(us) 经常在86%或者更多。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执行top -》按P-》查看使用CPU最多的进程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运行队列还在可接受的性能范围内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其中有2个地方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是超出了允许限制.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实例2：超负荷调度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在这个例子中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内核调度中的上下文切换处于饱和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 vmstat 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#通过查看vmstat输出结果，分析当前系统中出现的问题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procs memory swap io system cpu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 b swpd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free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buff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cache si so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bi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bo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in   cs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us sy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wa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id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2 1 207740 98476 81344 180972 0 0 2496 0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900 2883 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4 12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57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27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0 1 207740 96448 83304 180984 0 0 1968 328 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810 2559 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8 9 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0 1 207740 94404 85348 180984 0 0 2044 0 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829 2879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9 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78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7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0 1 207740 92576 87176 180984 0 0 1828 0 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689 2088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3 9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78 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2 0 207740 91300 88452 180984 0 0 1276 0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565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82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7 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83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4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3 1 207740 90124 89628 180984 0 0 1176 0 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551 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9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2 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91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根据观察值,我们可以得到以下结论: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上下文切换数目高于中断数目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说明kernel中相当数量的时间都开销在：上下文切换线程.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大量的上下文切换将导致CPU 利用率不均衡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很明显实际上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等待io 请求的百分比(wa)非常高,以及user time百分比非常低(us).  说明磁盘比较慢，磁盘是瓶颈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因为CPU 都阻塞在IO请求上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所以运行队列里也有相当数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个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的可运行状态线程在等待执行.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12.2  </w:t>
      </w:r>
      <w:r>
        <w:rPr>
          <w:rFonts w:hint="eastAsia"/>
        </w:rPr>
        <w:t>有关内存的调优</w:t>
      </w:r>
    </w:p>
    <w:p>
      <w:pPr>
        <w:outlineLvl w:val="1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12.2.1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内存调优相关内容：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关于内存，一般情况不用调优，我们在这里分析一些情况：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BUFFER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inode节点索引缓存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缓存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写时用，先写入到内存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CACHE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block块/页缓存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快取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读时用，先读入到内存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buffers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#缓存从磁盘读出的内容 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，这种理解是片面的</w:t>
      </w:r>
    </w:p>
    <w:p>
      <w:pPr>
        <w:ind w:firstLine="420"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cached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#缓存需要写入磁盘的内容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，这种理解是片面的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例1：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终端1： free -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h</w:t>
      </w:r>
    </w:p>
    <w:p>
      <w:pPr>
        <w:ind w:left="420" w:leftChars="0"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或：vmstat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终端2：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find 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终端1:free  -m  #查看  buffer 增长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例2：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终端1： free -m</w:t>
      </w:r>
    </w:p>
    <w:p>
      <w:pPr>
        <w:ind w:left="420" w:leftChars="0"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或：vmstat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终端2：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grep aaaa /  -R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终端1:free  -m  #查看 CAHCE 增长</w:t>
      </w:r>
    </w:p>
    <w:p>
      <w:pP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CACHE：页缓存，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内存页 一页尺寸 4KB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对象文件系统 块block 1kB 2kB 4kB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扇区sectors 512b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outlineLvl w:val="1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12.2.2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手动清空buffer+cache 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/proc/sys/vm/drop_caches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#默认是 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free -m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[root@xuegod64 ~]# free 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           total        used        free      shared  buff/cache   available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Mem:         999720      290728   367972    7396      341020      495424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Swap:       2097148           0     2097148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[root@apache ~]#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sync  # 把内存中的数据写入磁盘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echo 1 &gt; /proc/sys/vm/drop_caches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free -m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3"/>
          <w:szCs w:val="13"/>
        </w:rPr>
        <w:t xml:space="preserve">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total        used        free      shared  buff/cache   available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Mem:          976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283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484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7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208         495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5"/>
          <w:szCs w:val="15"/>
        </w:rPr>
        <w:t>Swap:          2047           0        2047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12.3  </w:t>
      </w:r>
      <w:r>
        <w:rPr>
          <w:rFonts w:hint="eastAsia"/>
        </w:rPr>
        <w:t>I/O调优 相关内容</w:t>
      </w:r>
    </w:p>
    <w:p>
      <w:pPr>
        <w:outlineLvl w:val="1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12.3.1  资源限制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限制用户资源配置文件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/etc/security/limits.conf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/etc/security/limits.conf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每行的格式：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用户名/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@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用户组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名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   类型(软限制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/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硬限制)   选项     值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通常我们在服务器上需要开放的内容：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实例1： 永久修改一个进程可以打开的最大文件数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vi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/etc/security/limits.conf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#在最添加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*               soft   nofile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*               hard   nofile  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soft是一个警告值，而hard则是一个真正意义的阀值，超过就会报错。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soft一定要比hard小。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最大打开的文件数(以文件描叙符，file descripter计数)  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Tahoma"/>
          <w:b/>
          <w:color w:val="333333"/>
          <w:sz w:val="18"/>
          <w:szCs w:val="18"/>
          <w:shd w:val="clear" w:color="auto" w:fill="FAFAFC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2、启动系统： reboot  </w:t>
      </w:r>
      <w:r>
        <w:rPr>
          <w:rFonts w:hint="eastAsia" w:ascii="微软雅黑" w:hAnsi="微软雅黑" w:eastAsia="微软雅黑" w:cs="Tahoma"/>
          <w:b/>
          <w:color w:val="333333"/>
          <w:sz w:val="18"/>
          <w:szCs w:val="18"/>
          <w:shd w:val="clear" w:color="auto" w:fill="FAFAFC"/>
        </w:rPr>
        <w:t xml:space="preserve"> </w:t>
      </w:r>
      <w:r>
        <w:rPr>
          <w:rFonts w:hint="eastAsia" w:ascii="微软雅黑" w:hAnsi="微软雅黑" w:eastAsia="微软雅黑" w:cs="Tahoma"/>
          <w:b/>
          <w:color w:val="FF0000"/>
          <w:sz w:val="18"/>
          <w:szCs w:val="18"/>
          <w:shd w:val="clear" w:color="auto" w:fill="FAFAFC"/>
        </w:rPr>
        <w:t>#永久生效的缺点，必须重启系统</w:t>
      </w:r>
    </w:p>
    <w:p>
      <w:pPr>
        <w:ind w:firstLine="420" w:firstLineChars="0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3、检查：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root@xuegod63 ~]# ulimit -n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useradd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kill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#以普通用户登录，测试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su -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kill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[mkkk@xuegod63 ~]$ ulimit -n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方法二：#临时修改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-n  10000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-n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10000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Tahoma"/>
          <w:b/>
          <w:color w:val="333333"/>
          <w:sz w:val="18"/>
          <w:szCs w:val="18"/>
          <w:shd w:val="clear" w:color="auto" w:fill="FAFAFC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说明：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/etc/security/limits.conf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是模块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pam_limits.so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的配置文件。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pam相关配置文件：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/lib64/security/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#pam模块所在目录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/etc/security/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#pam每个模块的配置文件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/etc/pam.d/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#使用pam功能的服务和应用程序的配置文件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说明：查看系统中哪些应用程序和服务使用了：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pam_limits.so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模块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grep pam_limits.so /etc/pam.d/ -R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。。。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/etc/pam.d/system-auth:session     required      pam_limits.so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tabs>
          <w:tab w:val="left" w:pos="1216"/>
        </w:tabs>
        <w:jc w:val="left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例2：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nproc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#用户可以打开的最大进程数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/etc/security/limits.d/90-nproc.conf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#RHEL6 必须这个文件中配置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改：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soft    nproc     10240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为：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soft    nproc     66666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hard    nproc     66666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reboot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#最好重启一下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-u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66666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或：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再打一个终端，直接查看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-u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66666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临时：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-u 60000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ulimit -u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60000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注: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默认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用户可用的最大进程数量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1024.这样以apache用户启动的进程就数就不能大于1024了。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[root@apache ~]# ulimit -a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core file size          (blocks, -c) 0      kdump转储功能打开后产生的core file大小限制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data seg size           (kbytes, -d) unlimited   数据段大小限制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scheduling priority             (-e) 0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file size               (blocks, -f) unlimited    文件大小限制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pending signals                 (-i) 27955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max locked memory       (kbytes, -l) 32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max memory size         (kbytes, -m) unlimited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open files                      (-n) 1024  打开的文件个数限制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pipe size            (512 bytes, -p) 8   管道大小的限制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POSIX message queues     (bytes, -q) 819200   消息队列大小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real-time priority              (-r) 0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stack size              (kbytes, -s) 10240  栈大小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cpu time               (seconds, -t) unlimited  CPU时间使用限制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max user processes              (-u) 27955   最大的用户进程数限制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virtual memory          (kbytes, -v) unlimited    虚拟内存限制 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file locks                      (-x) unlimited   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12.3.2</w:t>
      </w:r>
      <w:r>
        <w:rPr>
          <w:rFonts w:hint="eastAsia"/>
        </w:rPr>
        <w:t>测试硬盘速度：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安装：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[root@xuegod64 ~]# yum -y install hdparm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[root@xuegod64 ~]# hdparm -T -t /dev/sda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/dev/sda: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Timing cached reads:   3850 MB in  2.00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seconds = 1926.60 MB/sec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#2秒中直接从内存的 cache读取数据的速度读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3850 MB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。  平均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1926.60 MB/sec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Timing buffered disk reads:   50 MB in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seconds =  13.17 MB/sec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3.80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秒中从硬盘缓存中读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50 MB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。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seconds =  13.17 MB/sec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参数：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-t   perform device read timings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不使用预先的数据缓冲, 标示了Linux下没有任何文件系统开销时磁盘可以支持多快的连续数据读取.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-T   perform cache read timings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#直接从内存的 cache读取数据的速度。实际上显示出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被测系统的处理器缓存和内存的吞吐量.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12.3.3</w:t>
      </w:r>
      <w:r>
        <w:rPr>
          <w:rFonts w:hint="eastAsia"/>
        </w:rPr>
        <w:t>测试硬盘写命令： dd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在使用前首先了解两个特殊设备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　　/dev/null 伪设备，回收站.写该文件不会产生IO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开销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　　/dev/zero 伪设备，会产生空字符流，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读该文件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不会产生IO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开销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测试方法：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a.测试磁盘的IO写速度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[root@xuegod64 ~]# dd if=/dev/zero of=/test.dbf bs=8k count=3000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3000+0 records in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3000+0 records out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24576000 bytes (25 MB) copied, 1.04913 s, 23.4 MB/s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可以看到，在1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.1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秒的时间里，生成2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5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M的一个文件，IO写的速度约为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.6MB/sec；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当然这个速度可以多测试几遍取一个平均值，符合概率统计.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time  命令：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 执行命令并计时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[root@xuegod64 ~]# time dd if=/dev/zero of=/test.dbf bs=8k count=3000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3000+0 records in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3000+0 records out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24576000 bytes (25 MB) copied, 1.04913 s, 23.4 MB/s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real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0m1.061s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12:00 出去吃饭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user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0m0.002s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路上 20分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sys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0m0.770s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吃10分钟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注释：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1)实际时间(real time): 从command命令行开始执行到运行终止的消逝时间；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2)用户CPU时间(user CPU time): 命令执行完成花费的用户CPU时间，即命令在用户态中执行时间总和；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3)系统CPU时间(system CPU time): 命令执行完成花费的系统CPU时间，即命令在核心态中执行时间总和。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其中，用户CPU时间和系统CPU时间之和为CPU时间，即命令占用CPU执行的时间总和。实际时间要大于CPU时间，因为Linux是多任务操作系统，往往在执行一条命令时，系统还要处理其它任务。排队时间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没有算在里面。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另一个需要注意的问题是即使每次执行相同命令，但所花费的时间也是不一样，其花费时间是与系统运行相关的。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12.4  </w:t>
      </w:r>
      <w:r>
        <w:rPr>
          <w:rFonts w:hint="eastAsia"/>
        </w:rPr>
        <w:t>网</w:t>
      </w:r>
      <w:r>
        <w:rPr>
          <w:rFonts w:hint="eastAsia"/>
          <w:lang w:val="en-US" w:eastAsia="zh-CN"/>
        </w:rPr>
        <w:t>络</w:t>
      </w:r>
      <w:r>
        <w:rPr>
          <w:rFonts w:hint="eastAsia"/>
        </w:rPr>
        <w:t>相关调优</w:t>
      </w: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网卡绑定技术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/双线冗余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功能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\带宽增备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100M／8 ＝ 12.5MByte/s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Bonding技术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什么是网卡绑定及简单原理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网卡绑定也称作"网卡捆绑"，就是使用多块物理网卡虚拟成为一块网卡，以提供负载均衡或者冗余，增加带宽的作用。当一个网卡坏掉时，不会影响业务。这个聚合起来的设备看起来是一个单独的以太网接口设备，也就是这几块网卡具有相同的IP地址而并行链接聚合成一个逻辑链路工作。这种技术在Cisco等网络公司中，被称为Trunking和Etherchannel 技术，在Linux的内核中把这种技术称为bonding。</w:t>
      </w:r>
    </w:p>
    <w:p>
      <w:pPr>
        <w:autoSpaceDE w:val="0"/>
        <w:autoSpaceDN w:val="0"/>
        <w:adjustRightInd w:val="0"/>
        <w:jc w:val="left"/>
        <w:outlineLvl w:val="1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12.4.2 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技术分类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outlineLvl w:val="2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1. 负载均衡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对于bonding的网络负载均衡是我们在文件服务器中常用到的，比如把三块网卡，当做一块来用，解决一个IP地址，流量过大，服务器网络压力过大的问题。为了解决同一个IP地址，突破流量的限制，毕竟网线和网卡对数据的吞吐量是有限制的。如果在有限的资源的情况下，实现网络负载均衡，最好的办法就是 bonding。</w:t>
      </w:r>
    </w:p>
    <w:p>
      <w:pPr>
        <w:autoSpaceDE w:val="0"/>
        <w:autoSpaceDN w:val="0"/>
        <w:adjustRightInd w:val="0"/>
        <w:ind w:firstLine="420" w:firstLineChars="0"/>
        <w:jc w:val="left"/>
        <w:outlineLvl w:val="2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2. 网络冗余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对于服务器来说，网络设备的稳定也是比较重要的，特别是网卡。在生产型的系统中，网卡的可靠性就更为重要了。在生产型的系统中，大多通过硬件设备的冗余来提供服务器的可靠性和安全性，比如电源。bonding 也能为网卡提供冗余的支持。把多块网卡绑定到一个IP地址，当一块网卡发生物理性损坏的情况下，另一块网卡自动启用，并提供正常的服务，即：默认情况下只有一块网卡工作，其它网卡做备份。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12.4.3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实战：配置多网卡绑定技术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RHEL 7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配置环境：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xuegod63 配置两双网卡，网卡e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ns33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和e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ns37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都桥接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添加网卡：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274310" cy="3141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cd /etc/sysconfig/network-scripts/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ls ifcfg-ens3*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ifcfg-ens33  ifcfg-ens37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12.4.3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双网卡绑定目标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网卡绑定模式：active-backup - 主备模式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一个网卡处于活跃状态，另一个处于备份状态，所有流量都在主链路上处理，当活跃网卡down掉时，启用备份网卡。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绑定网卡：ens33+ens37=bond0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设置网卡ens33为主网卡(优先处于活跃状态)，ens3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为辅网卡(备份状态，主网卡链路正常时，辅网卡处于备份状态)。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12.4.5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双网卡绑定步骤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查看物理网卡信息: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nmcli device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设备        类型      状态    连接 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virbr0      bridge    连接的  virbr0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ens33       ethernet  连接的  ens33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ens37       ethernet  连接的 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nmcli connection show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名称    UUID                                  类型            设备 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ens33   7cd11800-7199-4cae-8927-ec49303cfe52  802-3-ethernet  ens33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ens37   605551ec-6f72-368f-a5f5-cf2ae3fedd45  802-3-ethernet 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12.4.6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删除网卡连接信息：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本次Network bonding配置中，需要将ens33和ens37绑定为bond0，并且设置ens33为主网卡，首先需要这两块网卡现有的配置信息，否则team0创建完成后，未删除的网卡配置信息会影响bond0的正常工作。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如果nmcli connection show命令输出中无将要进行配置的网卡连接信息，则无需进行删除操作。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delete ens33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成功删除连接 'ens33'（7cd11800-7199-4cae-8927-ec49303cfe52）。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delete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成功删除连接 'ens37'（605551ec-6f72-368f-a5f5-cf2ae3fedd45）。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show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名称        UUID                                  类型            设备 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virbr0      0c6bda20-636e-4555-a5eb-10ebffc43c38  bridge          virbr0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有线连接 1  33136afd-2e13-310d-9c9d-cf4858545cf0  802-3-ethernet  ens33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有线连接 2  3b9c673a-53eb-3f0c-91ae-1b63015ec734  802-3-ethernet 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网卡连接信息删除成功。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说明：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这里删除的其实就是/etc/sysconfig/network-scripts目录下两块网卡的配置文件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pwd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/etc/sysconfig/network-scripts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ls ifcfg-*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ifcfg-lo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add type bond ifname bond0 con-name bond0 miimon 100 mode active-backup primary ens33 ip4 192.168.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.63/24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连接“bond0”(d558d571-3171-4a8d-b71c-2ff04aca68c1) 已成功添加。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注解：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primary ens33：指定主网卡为ens33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mode active-backup：指定bonding模式为active-backup（主动备份）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miimon 100：以毫秒为单位指定 MII 链接监控的频率(默认为0，即关闭此功能；配置miimon参数时，最好从100开始)。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bonding内核模块必须在ifcfg-bondN中的BONDING_OPTS="bonding parameters"中指定，各参数间使用空格分隔，不要在/etc/modprobe.d/bonding.conf和已经弃用的/etc/modprobe.conf文件中指定bonding配置选项。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配置完成后，此时会在/etc/sysconfig/network-scripts目录下生成ifcfg-bond0的配置文件：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cat ifcfg-bond0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DEVICE=bond0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BONDING_OPTS="miimon=100 mode=active-backup primary=ens33"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TYPE=Bond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BONDING_MASTER=yes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PROXY_METHOD=none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BROWSER_ONLY=no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BOOTPROTO=none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IPADDR=192.168.0.6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PREFIX=24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DEFROUTE=yes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IPV4_FAILURE_FATAL=no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IPV6INIT=yes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IPV6_AUTOCONF=yes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IPV6_DEFROUTE=yes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IPV6_FAILURE_FATAL=no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IPV6_ADDR_GEN_MODE=stable-privacy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NAME=bond0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UUID=d558d571-3171-4a8d-b71c-2ff04aca68c1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ONBOOT=yes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right="0" w:rightChars="0"/>
        <w:jc w:val="left"/>
        <w:textAlignment w:val="auto"/>
        <w:outlineLvl w:val="1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12.4.7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创建bond0子接口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将网卡ens33和ens37创建为bond0的子接口：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添加网卡ens33：设备类型：bond-slave；连接名称：bond0-p1；master：bond0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add type bond-slave ifname ens33 con-name bond0-p1 master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连接“bond0-p1”(fd76468d-a644-4f5f-855f-fbbc859f440a) 已成功添加。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添加网卡ens37：设备类型：bond-slave；连接名称：bond0-p2；master：bond0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add type bond-slave ifname ens37 con-name bond0-p2 master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连接“bond0-p2”(39d983d3-1549-4fc0-bc4b-392d52a8e24e) 已成功添加。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cat ifcfg-bond0-p1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TYPE=Ethernet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NAME=bond0-p1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UUID=fd76468d-a644-4f5f-855f-fbbc859f440a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DEVICE=ens33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ONBOOT=yes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MASTER=bond0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SLAVE=yes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cat ifcfg-bond0-p2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TYPE=Ethernet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NAME=bond0-p2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UUID=39d983d3-1549-4fc0-bc4b-392d52a8e24e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DEVICE=ens37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ONBOOT=yes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MASTER=bond0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SLAVE=yes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12.4.8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激活bond0及其子接口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tabs>
          <w:tab w:val="left" w:pos="1216"/>
        </w:tabs>
        <w:ind w:firstLine="540" w:firstLineChars="30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查看当前已激活的网络接口：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show --active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名称        UUID                                  类型            设备 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bond0       d558d571-3171-4a8d-b71c-2ff04aca68c1  bond            bond0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virbr0      0c6bda20-636e-4555-a5eb-10ebffc43c38  bridge          virbr0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有线连接 1  33136afd-2e13-310d-9c9d-cf4858545cf0  802-3-ethernet  ens33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有线连接 2  3b9c673a-53eb-3f0c-91ae-1b63015ec734  802-3-ethernet 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如果bond0-p1、bond0-p2、bond0没有激活，可使用下面命令进行激活：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up bond0-p1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连接已成功激活（D-Bus 活动路径：/org/freedesktop/NetworkManager/ActiveConnection/9）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up bond0-p2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连接已成功激活（D-Bus 活动路径：/org/freedesktop/NetworkManager/ActiveConnection/10）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nmcli connection up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成功激活（主服务器等待从服务器）连接（D-Bus 激活路径：/org/freedesktop/NetworkManager/ActiveConnection/11）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beforeLines="0" w:afterLines="0"/>
        <w:jc w:val="left"/>
        <w:outlineLvl w:val="1"/>
        <w:rPr>
          <w:rFonts w:hint="eastAsia" w:ascii="微软雅黑" w:hAnsi="微软雅黑" w:eastAsia="微软雅黑"/>
          <w:b/>
          <w:color w:val="000000"/>
          <w:kern w:val="0"/>
          <w:sz w:val="18"/>
        </w:rPr>
      </w:pPr>
      <w:r>
        <w:rPr>
          <w:rFonts w:hint="eastAsia" w:ascii="微软雅黑" w:hAnsi="微软雅黑" w:eastAsia="微软雅黑"/>
          <w:b/>
          <w:color w:val="000000"/>
          <w:kern w:val="0"/>
          <w:sz w:val="18"/>
        </w:rPr>
        <w:t>12.4.9  查看bond0当前状态：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cd /proc/net/bonding/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ls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bonding]# cat bond0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Ethernet Channel Bonding Driver: v3.7.1 (April 27, 2011)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 Mode: fault-tolerance (active-backup)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Primary Slave: ens33 (primary_reselect always)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Currently Active Slave: ens33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//当前所使用的接口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Polling Interval (ms): 100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Up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Down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//从接口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//状态为开启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00:0c:29:72:33:db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//从接口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00:0c:29:72:33:e5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12.4.10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bonding切换测试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ping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PING 192.168.0.1 (192.168.0.1) 56(84) bytes of data.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icmp_seq=1 ttl=64 time=2.35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icmp_seq=2 ttl=64 time=1.41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icmp_seq=3 ttl=64 time=1.01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nmcli connection down bond0-p1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成功取消激活连接 'bond0-p1'（D-Bus 活动路径：/org/freedesktop/NetworkManager/ActiveConnection/12）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ping 192.168.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//停止了bond0-p1，仍然可以Ping通过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PING 192.168.0.1 (192.168.0.1) 56(84) bytes of data.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icmp_seq=1 ttl=64 time=0.922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icmp_seq=2 ttl=64 time=0.604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64 bytes from 192.168.0.1: icmp_seq=3 ttl=64 time=0.551 ms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停止bond0-p1网卡，再次查看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bond0状态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bonding]# cat bond0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Ethernet Channel Bonding Driver: v3.7.1 (April 27, 2011)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 Mode: fault-tolerance (active-backup)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Primary Slave: None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Currently Active Slave: ens37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//原来的接口为ens33，目前变为ens37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Polling Interval (ms): 100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Up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Down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00:0c:29:72:33:e5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说明：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以上是直接停止bond0-p1接口，如果是直接在虚拟机中断开网卡的连接，那么在bond0信息中则会看到bond0-p1为down的信息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nmcli connection up bond0-p1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//再次启动bond0-p1接口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连接已成功激活（D-Bus 活动路径：/org/freedesktop/NetworkManager/ActiveConnection/15）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cat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Ethernet Channel Bonding Driver: v3.7.1 (April 27, 2011)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Bonding Mode: fault-tolerance (active-backup)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Primary Slave: ens33 (primary_reselect always)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Currently Active Slave: ens33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//此时的ens33成为了当前使用的接口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Polling Interval (ms): 100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Up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Down Delay (ms):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00:0c:29:72:33:e5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Interface: ens33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MII Status: up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Speed: 1000 Mbps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Duplex: full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Link Failure Count: 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Permanent HW addr: 00:0c:29:72:33:db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Slave queue ID: 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12.4.11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添加网关：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vim ifcfg-bond0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GATEWAY=192.168.0.1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service network restart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Restarting network (via systemctl):                        [  确定  ]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route -n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Kernel IP routing table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Destination     Gateway         Genmask         Flags Metric Ref    Use Iface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0.0.0.0         192.168.0.1     0.0.0.0         UG    300    0        0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192.168.0.0     0.0.0.0         255.255.255.0   U     300    0        0 bond0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192.168.122.0   0.0.0.0         255.255.255.0   U     0      0        0 virbr0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12.4.12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添加DNS：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bonding]# vim /etc/resolv.conf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nameserver 114.114.114.114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[root@xuegod63 network-scripts]# curl -I www.baidu.com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HTTP/1.1 200 OK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Server: bfe/1.0.8.18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Date: Thu, 18 Jan 2018 17:00:30 GMT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Content-Type: text/html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Content-Length: 277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Last-Modified: Mon, 13 Jun 2016 02:50:04 GMT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Connection: Keep-Alive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ETag: "575e1f5c-115"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Cache-Control: private, no-cache, no-store, proxy-revalidate, no-transform</w:t>
      </w:r>
    </w:p>
    <w:p>
      <w:pPr>
        <w:autoSpaceDE w:val="0"/>
        <w:autoSpaceDN w:val="0"/>
        <w:adjustRightInd w:val="0"/>
        <w:jc w:val="left"/>
        <w:outlineLvl w:val="2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Pragma: no-cache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Accept-Ranges: bytes</w:t>
      </w: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outlineLvl w:val="2"/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  <w:lang w:val="en-US" w:eastAsia="zh-CN"/>
        </w:rPr>
        <w:t xml:space="preserve">12.5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8"/>
          <w:szCs w:val="28"/>
        </w:rPr>
        <w:t>网络内核相关参数调优</w:t>
      </w:r>
    </w:p>
    <w:p>
      <w:pPr>
        <w:outlineLvl w:val="1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12.5.1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TCP 连接三次握手相关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Client ------------------------- Server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</w:t>
      </w:r>
    </w:p>
    <w:p>
      <w:pPr>
        <w:autoSpaceDE w:val="0"/>
        <w:autoSpaceDN w:val="0"/>
        <w:adjustRightInd w:val="0"/>
        <w:ind w:firstLine="2220" w:firstLineChars="1233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SYN+ACK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ACK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抵御SYN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SYN攻击是利用TCP/IP协议3次握手的原理，发送大量的建立连接的网络包，但不实际建立连接，最终导致被攻击服务器的网络队列被占满，无法被正常用户访问。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原理图：</w:t>
      </w:r>
    </w:p>
    <w:p>
      <w:pPr>
        <w:numPr>
          <w:ilvl w:val="0"/>
          <w:numId w:val="0"/>
        </w:num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486400" cy="3079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 Flood是当前最流行的DoS（拒绝服务攻击）与DDoS（分布式拒绝服务攻击）的方式之一，这是一种利用TCP协议缺陷，发送大量伪造的TCP连接请求，常用假冒的IP或IP段发来海量的请求连接的第一个握手包（SYN包），被攻击服务器回应第二个握手包（SYN+ACK包），因为对方是假冒IP，对方永远收不到包且不会回应第三个握手包。导致被攻击服务器保持大量SYN_RECV状态的“半连接”，并且会重试默认5次回应第二个握手包，塞满TCP等待连接队列，资源耗尽（CPU满负荷或内存不足），让正常的业务请求连接不进来。</w:t>
      </w:r>
    </w:p>
    <w:p>
      <w:pPr>
        <w:numPr>
          <w:ilvl w:val="0"/>
          <w:numId w:val="0"/>
        </w:num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解决：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/etc/sysctl.conf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#在文件最后添加以下内容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net.ipv4.tcp_synack_retries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net.ipv4.tcp_syn_retries =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net.ipv4.tcp_max_syn_backlog = 20480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net.ipv4.tcp_syncookies = 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net.ipv4.tcp_tw_reuse = 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net.ipv4.tcp_tw_recycle = 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net.ipv4.tcp_fin_timeout = 10</w:t>
      </w:r>
    </w:p>
    <w:p>
      <w:pPr>
        <w:autoSpaceDE w:val="0"/>
        <w:autoSpaceDN w:val="0"/>
        <w:adjustRightInd w:val="0"/>
        <w:jc w:val="left"/>
        <w:outlineLvl w:val="2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fs.file-max = 819200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net.core.somaxconn = 65536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net.core.rmem_max = 1024123000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net.core.wmem_max = 16777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net.core.netdev_max_backlog = 165536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net.ipv4.ip_local_port_range = 10000 65535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注：每台服务器上线之前，都应该配置以上内核参数。</w:t>
      </w:r>
    </w:p>
    <w:p>
      <w:pPr>
        <w:numPr>
          <w:ilvl w:val="0"/>
          <w:numId w:val="0"/>
        </w:num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最重要参数：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注释：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/proc/sys/net/ipv4/tcp_synack_retries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#最关键参数，默认为5，修改为0 表示不要重发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net.ipv4.tcp_synack_retries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表示回应第二个握手包（SYN+ACK包）给客户端IP后，如果收不到第三次握手包（ACK包）后，不进行重试，加快回收“半连接”，不要耗光资源。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#作为服务端。回应时，如果连接失败，达到对应的失败数后，停止发送synack包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第一个参数tcp_synack_retries = 0是关键，表示回应第二个握手包（SYN+ACK包）给客户端IP后，如果收不到第三次握手包（ACK包）后，不进行重试，加快回收“半连接”，不要耗光资源。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不修改这个参数，模拟攻击，10秒后被攻击的80端口即无法服务，机器难以ssh登录； 用命令netstat -na |grep SYN_RECV检测“半连接”hold住180秒；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修改这个参数为0，再模拟攻击，持续10分钟后被攻击的80端口都可以服务，响应稍慢些而已，只是ssh有时也登录不上；检测“半连接”只hold住3秒即释放掉。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修改这个参数为0的副作用：网络状况很差时，如果对方没收到第二个握手包，可能连接服务器失败，但对于一般网站，用户刷新一次页面即可。这些可以在高峰期或网络状况不好时tcpdump抓包验证下。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根据以前的抓包经验，这种情况很少，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但为了保险起见，可以只在被tcp洪水攻击时临时启用这个参数。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tcp_synack_retries默认为5，表示重发5次，每次等待30~40秒，即“半连接”默认hold住大约180秒。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我们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之所以可以把tcp_synack_retries改为0，因为客户端还有tcp_syn_retries参数，默认是5，即使服务器端没有重发SYN+ACK包，客户端也会重发SYN握手包。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/proc/sys/net/ipv4/tcp_syn_retries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tcp_syn_retries参数，默认是5，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当没有收到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服务器端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SYN+ACK包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时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，客户端重发SYN握手包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的次数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注意：在rhel 7中，此项不能调为0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/proc/sys/net/ipv4/tcp_max_syn_backlog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0480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##半连接队列长度，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增加SYN队列长度到2048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：加大SYN队列长度可以容纳更多等待连接的网络连接数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具体多少数值受限于内存。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接下来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辅助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参数：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#系统允许的文件句柄的最大数目，因为连接需要占用文件句柄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fs.file-max = 819200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#用来应对突发的大并发connect 请求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net.core.somaxconn = 65536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#最大的TCP 数据接收缓冲（字节）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net.core.rmem_max = 1024123000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#最大的TCP 数据发送缓冲（字节）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net.core.wmem_max = 16777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12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#网络设备接收数据包的速率比内核处理这些包的速率快时，允许送到队列的数据包的最大数目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net.core.netdev_max_backlog = 165536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#本机主动连接其他机器时的端口分配范围，比如说，在vsftpd主动模式会用到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net.ipv4.ip_local_port_range = 10000 65535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注：如果只是开启22端口，是不会使用到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ip_local_port_range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这个功能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netstat -antup | grep :22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tcp        0      0 0.0.0.0:22                  0.0.0.0:*                   LISTEN      1993/sshd          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tcp        0      0 192.168.1.63:22             192.168.1.23:51855          ESTABLISHED 9316/sshd          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tcp        0      0 192.168.1.63:22             192.168.1.23:51861          ESTABLISHED 10878/sshd </w:t>
      </w: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为了处理大量连接，还需改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>到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另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外两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个参数：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限制用户资源配置文件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/etc/security/limits.conf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~]#vi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/etc/security/limits.conf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#在最添加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*               soft   nofile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000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*               hard   nofile         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10240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00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例2：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nproc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#用户可以打开的最大进程数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vim /etc/security/limits.d/90-nproc.conf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#RHEL6 必须这个文件中配置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改：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soft    nproc     10240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为：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soft    nproc     66666</w:t>
      </w:r>
    </w:p>
    <w:p>
      <w:pPr>
        <w:tabs>
          <w:tab w:val="left" w:pos="1216"/>
        </w:tabs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*          hard    nproc     66666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[root@xuegod63 ~]# reboot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 #最好重启一下</w:t>
      </w:r>
    </w:p>
    <w:p>
      <w:pPr>
        <w:tabs>
          <w:tab w:val="left" w:pos="1216"/>
        </w:tabs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tabs>
          <w:tab w:val="left" w:pos="5926"/>
        </w:tabs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次要辅助参数，以上还无法解决syn洪水攻击，把以下内核参数关闭：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注意，以下参数面对外网时，不要打开。因为副作用很明显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#当出现 半连接 队列溢出时向对方发送syncookies，调大 半连接 队列后没必要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net.ipv4.tcp_syncookies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#TIME_WAIT状态的连接重用功能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net.ipv4.tcp_tw_reuse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#时间戳选项，与前面net.ipv4.tcp_tw_reuse参数配合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net.ipv4.tcp_timestamps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#TIME_WAIT状态的连接回收功能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net.ipv4.tcp_tw_recycle = 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/proc/sys/net/ipv4/tcp_syncookies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#表示开启SYN Cookies。当出现SYN等待队列溢出时，启用cookies来处理，可防范少量SYN攻击，默认为0，表示关闭；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/proc/sys/net/ipv4/tcp_tw_reuse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#表示开启重用。允许将TIME-WAIT sockets重新用于新的TCP连接，默认为0，表示关闭，现在开启，改为1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[root@xuegod63 ~]# cat /proc/sys/net/ipv4/tcp_tw_recycle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#表示开启TCP连接中TIME-WAIT sockets的快速回收，默认为0，表示关闭。现在改为1，表示开启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ot@xuegod63 ~]# cat /proc/sys/net/ipv4/tcp_fin_timeout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10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#默认值是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60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，对于本端断开的socket连接，TCP保持在FIN_WAIT_2状态的时间。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调整MTU最大传输单元：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  <w:t>[ro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ot@xuegod63 ~]#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ifconfig 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ns33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mtu 9000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MTU，即Maximum Transmission Unit(最大传输单元)，此值设定TCP/IP协议传输数据报时的最大传输单元。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系统与ISP之间MTU的不符就会直接导致数据在网络传输过程中不断地进行分包、组包，浪费了宝贵的传输时间，也严重影响了宽带的工作效率。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总结：</w:t>
      </w:r>
    </w:p>
    <w:p>
      <w:pPr>
        <w:numPr>
          <w:ilvl w:val="0"/>
          <w:numId w:val="0"/>
        </w:numPr>
        <w:ind w:left="360" w:leftChars="0"/>
        <w:jc w:val="left"/>
        <w:outlineLvl w:val="2"/>
        <w:rPr>
          <w:rFonts w:ascii="微软雅黑" w:hAnsi="微软雅黑" w:eastAsia="微软雅黑" w:cs="Times New Roman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12.1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有关CPU的调优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12.2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有关内存的调优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12.3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有关I/O的调优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12.4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有关网络的调优</w:t>
      </w:r>
    </w:p>
    <w:p>
      <w:pPr>
        <w:numPr>
          <w:ilvl w:val="0"/>
          <w:numId w:val="0"/>
        </w:numPr>
        <w:ind w:left="360" w:leftChars="0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val="en-US" w:eastAsia="zh-CN"/>
        </w:rPr>
        <w:t xml:space="preserve">12.5 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有关内核参数的调优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ind w:firstLine="420" w:firstLineChars="0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78512E"/>
    <w:multiLevelType w:val="singleLevel"/>
    <w:tmpl w:val="5A7851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172A27"/>
    <w:rsid w:val="0BF04195"/>
    <w:rsid w:val="0D8F0AE7"/>
    <w:rsid w:val="189446FE"/>
    <w:rsid w:val="259F4D2D"/>
    <w:rsid w:val="264C6C50"/>
    <w:rsid w:val="2830461D"/>
    <w:rsid w:val="2C8026AE"/>
    <w:rsid w:val="37D12A37"/>
    <w:rsid w:val="3DED04F4"/>
    <w:rsid w:val="458D5981"/>
    <w:rsid w:val="48404508"/>
    <w:rsid w:val="5F7A02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2018-02-02T12:21:00Z</dcterms:created>
  <dc:creator>minzong</dc:creator>
  <cp:lastModifiedBy>拥之则安</cp:lastModifiedBy>
  <dcterms:modified xsi:type="dcterms:W3CDTF">2022-08-09T03:30:14Z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D534B6C733B64B53831C9BD7BBAEA0E7</vt:lpwstr>
  </property>
</Properties>
</file>