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Linux安装工具（USB）</w:t>
      </w:r>
    </w:p>
    <w:p>
      <w:pPr>
        <w:spacing w:after="50" w:line="360" w:lineRule="auto" w:beforeLines="100"/>
        <w:ind w:left="0"/>
        <w:jc w:val="left"/>
      </w:pPr>
      <w:bookmarkStart w:name="u8a6dd2d8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不知道用什么工具安装 Linux?让你一次看个够</w:t>
        </w:r>
      </w:hyperlink>
    </w:p>
    <w:bookmarkEnd w:id="0"/>
    <w:bookmarkStart w:name="ub85ae942" w:id="1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即学即会U盘启动安装Linux操作系统</w:t>
        </w:r>
      </w:hyperlink>
    </w:p>
    <w:bookmarkEnd w:id="1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2b21b9a8" w:id="2"/>
      <w:r>
        <w:rPr>
          <w:rFonts w:ascii="宋体" w:hAnsi="Times New Roman" w:eastAsia="宋体"/>
          <w:b w:val="false"/>
          <w:i w:val="false"/>
          <w:color w:val="808080"/>
          <w:sz w:val="22"/>
        </w:rPr>
        <w:t>CD 和 DVD 刻录机已成为过去。您不太可能在现代笔记本电脑中找到它们。如果您的目标是创建可启动媒体，那么从 ISO 文件创建可启动 USB 驱动器仍然是您的最佳选择。</w:t>
      </w:r>
    </w:p>
    <w:bookmarkEnd w:id="2"/>
    <w:bookmarkStart w:name="uae400427" w:id="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有很多工具可以帮助您创建可启动的 USB 驱动器。有些甚至会更进一步，让您创建一个多引导 USB 驱动器，您可以在其中选择要安装的操作系统。</w:t>
      </w:r>
    </w:p>
    <w:bookmarkEnd w:id="3"/>
    <w:bookmarkStart w:name="u826fdabf" w:id="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以下是一些广泛使用的实用程序，用于在 Linux 桌面系统中从 ISO 文件创建可启动 USB 驱动器。</w:t>
      </w:r>
    </w:p>
    <w:bookmarkEnd w:id="4"/>
    <w:bookmarkStart w:name="oC0Pk" w:id="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 Rufus</w:t>
      </w:r>
    </w:p>
    <w:bookmarkEnd w:id="5"/>
    <w:bookmarkStart w:name="u4713ecc4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本文我们从 </w:t>
      </w: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Rufus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>开始，它可以说是最受欢迎的可启动 USB 创建实用程序之一。它是一个免费工具，您可以下载并创建可启动的 USB 笔式驱动器、记忆棒等。当您想从 ISO 映像创建 USB 安装介质或在未安装操作系统的系统上工作时，它特别有用。</w:t>
      </w:r>
    </w:p>
    <w:bookmarkEnd w:id="6"/>
    <w:bookmarkStart w:name="ud671b97c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Rufus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是一款便携式实用程序，占用空间小——仅 1.3MB。无需安装。您只需双击可执行文件即可启动 UI 并开始从您选择的 ISO 映像（Windows 和 Linux）创建 USB 可启动媒体。</w:t>
      </w:r>
    </w:p>
    <w:bookmarkEnd w:id="7"/>
    <w:bookmarkStart w:name="ufb7be51a" w:id="8"/>
    <w:p>
      <w:pPr>
        <w:spacing w:after="50" w:line="360" w:lineRule="auto" w:beforeLines="100"/>
        <w:ind w:left="0"/>
        <w:jc w:val="left"/>
      </w:pPr>
      <w:bookmarkStart w:name="u307d56f0" w:id="9"/>
      <w:r>
        <w:rPr>
          <w:rFonts w:eastAsia="宋体" w:ascii="宋体"/>
        </w:rPr>
        <w:drawing>
          <wp:inline distT="0" distB="0" distL="0" distR="0">
            <wp:extent cx="3708400" cy="586937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586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r>
        <w:rPr>
          <w:rFonts w:ascii="宋体" w:hAnsi="Times New Roman" w:eastAsia="宋体"/>
          <w:b w:val="false"/>
          <w:i w:val="false"/>
          <w:color w:val="000000"/>
          <w:sz w:val="22"/>
        </w:rPr>
        <w:t>Rufus – 创建可启动的 USB 驱动器</w:t>
      </w:r>
    </w:p>
    <w:bookmarkEnd w:id="8"/>
    <w:bookmarkStart w:name="u8e7edca0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不幸的是，</w:t>
      </w:r>
      <w:r>
        <w:rPr>
          <w:rFonts w:ascii="宋体" w:hAnsi="Times New Roman" w:eastAsia="宋体"/>
          <w:b/>
          <w:i w:val="false"/>
          <w:color w:val="000000"/>
          <w:sz w:val="22"/>
        </w:rPr>
        <w:t>Rufus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仅在 Windows 上受支持，开发人员尚未将其移植到 Linux。如果您正在寻找适用于 Linux 的替代方案，请继续往下阅读。</w:t>
      </w:r>
    </w:p>
    <w:bookmarkEnd w:id="10"/>
    <w:bookmarkStart w:name="ubca15e23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......</w:t>
      </w:r>
    </w:p>
    <w:bookmarkEnd w:id="1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linuxmi.com/usb-install-linux.html" TargetMode="External" Type="http://schemas.openxmlformats.org/officeDocument/2006/relationships/hyperlink"/><Relationship Id="rId5" Target="https://www.linuxmi.com/rufus-u-pan-anzhuang-linux.html" TargetMode="External" Type="http://schemas.openxmlformats.org/officeDocument/2006/relationships/hyperlink"/><Relationship Id="rId6" Target="https://rufus.ie/en/" TargetMode="External" Type="http://schemas.openxmlformats.org/officeDocument/2006/relationships/hyperlink"/><Relationship Id="rId7" Target="media/document_image_rId7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