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 图形化工具 Portainer部署</w:t>
      </w:r>
    </w:p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24ca33d8" w:id="0"/>
      <w:r>
        <w:rPr>
          <w:rFonts w:ascii="宋体" w:hAnsi="Times New Roman" w:eastAsia="宋体"/>
          <w:b w:val="false"/>
          <w:i w:val="false"/>
          <w:color w:val="808080"/>
          <w:sz w:val="22"/>
        </w:rPr>
        <w:t>必须先运行起来之后，再汉化。如果直接汉化会报错</w:t>
      </w:r>
    </w:p>
    <w:bookmarkEnd w:id="0"/>
    <w:bookmarkStart w:name="LVDId" w:id="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 docker-compose.yml</w:t>
      </w:r>
    </w:p>
    <w:bookmarkEnd w:id="1"/>
    <w:bookmarkStart w:name="LYeRC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version: '2'</w:t>
        <w:br/>
        <w:t>services:</w:t>
        <w:br/>
        <w:t xml:space="preserve">  portainer:</w:t>
        <w:br/>
        <w:t xml:space="preserve">    image: portainer/portainer:latest</w:t>
        <w:br/>
        <w:t xml:space="preserve">    container_name: portainer</w:t>
        <w:br/>
        <w:t xml:space="preserve">    privileged: true</w:t>
        <w:br/>
        <w:t xml:space="preserve">    restart:</w:t>
        <w:br/>
        <w:t xml:space="preserve">      always</w:t>
        <w:br/>
        <w:t xml:space="preserve">    volumes:</w:t>
        <w:br/>
        <w:t xml:space="preserve">      - /var/run/docker.sock:/var/run/docker.sock</w:t>
        <w:br/>
        <w:t xml:space="preserve">      - ${PWD}/data:/data</w:t>
        <w:br/>
        <w:t xml:space="preserve">      #- ${PWD}/public:/public</w:t>
        <w:br/>
        <w:t xml:space="preserve">    ports:</w:t>
        <w:br/>
        <w:t xml:space="preserve">      - "9000:9000"</w:t>
        <w:br/>
      </w:r>
    </w:p>
    <w:bookmarkEnd w:id="2"/>
    <w:bookmarkStart w:name="ua7dfc0f4" w:id="3"/>
    <w:bookmarkEnd w:id="3"/>
    <w:bookmarkStart w:name="R6wyb" w:id="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 访问</w:t>
      </w:r>
    </w:p>
    <w:bookmarkEnd w:id="4"/>
    <w:bookmarkStart w:name="u161c47da" w:id="5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http://192.168.91.70:9000/#/init/admin</w:t>
        </w:r>
      </w:hyperlink>
    </w:p>
    <w:bookmarkEnd w:id="5"/>
    <w:bookmarkStart w:name="u265284ba" w:id="6"/>
    <w:p>
      <w:pPr>
        <w:spacing w:after="50" w:line="360" w:lineRule="auto" w:beforeLines="100"/>
        <w:ind w:left="0"/>
        <w:jc w:val="left"/>
      </w:pPr>
      <w:bookmarkStart w:name="uab34d143" w:id="7"/>
      <w:r>
        <w:rPr>
          <w:rFonts w:eastAsia="宋体" w:ascii="宋体"/>
        </w:rPr>
        <w:drawing>
          <wp:inline distT="0" distB="0" distL="0" distR="0">
            <wp:extent cx="5842000" cy="308445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0" cy="557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bookmarkEnd w:id="6"/>
    <w:bookmarkStart w:name="u3b73286e" w:id="8"/>
    <w:bookmarkEnd w:id="8"/>
    <w:bookmarkStart w:name="byqYI" w:id="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 汉化</w:t>
      </w:r>
    </w:p>
    <w:bookmarkEnd w:id="9"/>
    <w:bookmarkStart w:name="u2a858246" w:id="10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https://imnks.com/3406.html</w:t>
        </w:r>
      </w:hyperlink>
    </w:p>
    <w:bookmarkEnd w:id="10"/>
    <w:bookmarkStart w:name="u4de55982" w:id="11"/>
    <w:p>
      <w:pPr>
        <w:spacing w:after="50" w:line="360" w:lineRule="auto" w:beforeLines="100"/>
        <w:ind w:left="0"/>
        <w:jc w:val="left"/>
      </w:pPr>
      <w:bookmarkStart w:name="D77KT" w:id="12"/>
      <w:r>
        <w:rPr>
          <w:rFonts w:eastAsia="宋体" w:ascii="宋体"/>
        </w:rPr>
        <w:drawing>
          <wp:inline distT="0" distB="0" distL="0" distR="0">
            <wp:extent cx="5841999" cy="352136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6666" cy="433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bookmarkEnd w:id="11"/>
    <w:bookmarkStart w:name="ube26f695" w:id="13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📎portainer-ee-public-cn-20220407.zip</w:t>
        </w:r>
      </w:hyperlink>
    </w:p>
    <w:bookmarkEnd w:id="13"/>
    <w:bookmarkStart w:name="hRSRD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version: '2'</w:t>
        <w:br/>
        <w:t>services:</w:t>
        <w:br/>
        <w:t xml:space="preserve">  portainer:</w:t>
        <w:br/>
        <w:t xml:space="preserve">    image: portainer/portainer:latest</w:t>
        <w:br/>
        <w:t xml:space="preserve">    container_name: portainer</w:t>
        <w:br/>
        <w:t xml:space="preserve">    privileged: true</w:t>
        <w:br/>
        <w:t xml:space="preserve">    restart:</w:t>
        <w:br/>
        <w:t xml:space="preserve">      always</w:t>
        <w:br/>
        <w:t xml:space="preserve">    volumes:</w:t>
        <w:br/>
        <w:t xml:space="preserve">      - /var/run/docker.sock:/var/run/docker.sock</w:t>
        <w:br/>
        <w:t xml:space="preserve">      - ${PWD}/data:/data</w:t>
        <w:br/>
        <w:t xml:space="preserve">      - ${PWD}/public:/public  #取消注释</w:t>
        <w:br/>
        <w:t xml:space="preserve">    ports:</w:t>
        <w:br/>
        <w:t xml:space="preserve">      - "9000:9000"</w:t>
        <w:br/>
      </w:r>
    </w:p>
    <w:bookmarkEnd w:id="14"/>
    <w:bookmarkStart w:name="u606ff9b5" w:id="15"/>
    <w:bookmarkEnd w:id="15"/>
    <w:bookmarkStart w:name="deytU" w:id="1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 参考文档</w:t>
      </w:r>
    </w:p>
    <w:bookmarkEnd w:id="16"/>
    <w:bookmarkStart w:name="u01b994d1" w:id="17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http://t.zoukankan.com/leozhanggg-p-12040338.html</w:t>
        </w:r>
      </w:hyperlink>
    </w:p>
    <w:bookmarkEnd w:id="17"/>
    <w:bookmarkStart w:name="udd28abf3" w:id="18"/>
    <w:p>
      <w:pPr>
        <w:spacing w:after="50" w:line="360" w:lineRule="auto" w:beforeLines="100"/>
        <w:ind w:left="0"/>
        <w:jc w:val="left"/>
      </w:pP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http://help.websoft9.com/docker-guide/portainer/readme.html</w:t>
        </w:r>
      </w:hyperlink>
    </w:p>
    <w:bookmarkEnd w:id="18"/>
    <w:bookmarkStart w:name="ucfd7f2f3" w:id="19"/>
    <w:p>
      <w:pPr>
        <w:spacing w:after="50" w:line="360" w:lineRule="auto" w:beforeLines="100"/>
        <w:ind w:left="0"/>
        <w:jc w:val="left"/>
      </w:pPr>
      <w:hyperlink r:id="rId1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https://www.jb51.net/article/236237.htm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（开启远程管理）</w:t>
      </w:r>
    </w:p>
    <w:bookmarkEnd w:id="1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://help.websoft9.com/docker-guide/portainer/readme.html" TargetMode="External" Type="http://schemas.openxmlformats.org/officeDocument/2006/relationships/hyperlink"/><Relationship Id="rId11" Target="https://www.jb51.net/article/236237.htm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://192.168.91.70:9000/#/init/admin" TargetMode="External" Type="http://schemas.openxmlformats.org/officeDocument/2006/relationships/hyperlink"/><Relationship Id="rId5" Target="media/document_image_rId5.png" Type="http://schemas.openxmlformats.org/officeDocument/2006/relationships/image"/><Relationship Id="rId6" Target="https://imnks.com/3406.html" TargetMode="External" Type="http://schemas.openxmlformats.org/officeDocument/2006/relationships/hyperlink"/><Relationship Id="rId7" Target="media/document_image_rId7.png" Type="http://schemas.openxmlformats.org/officeDocument/2006/relationships/image"/><Relationship Id="rId8" Target="https://www.yuque.com/attachments/yuque/0/2022/zip/29027294/1670291097871-06ca22f0-5155-4784-8cac-cd886cb70ece.zip" TargetMode="External" Type="http://schemas.openxmlformats.org/officeDocument/2006/relationships/hyperlink"/><Relationship Id="rId9" Target="http://t.zoukankan.com/leozhanggg-p-12040338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