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"https://github.com/haproxy/haproxy/tags"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https://github.com/haproxy/haproxy/tags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1、部署lua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#yum install libtermcap-devel ncurses-devel libevent-devel readline-devel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curl -R -O http://www.lua.org/ftp/lua-5.4.4.tar.gz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tar zxf lua-5.4.4.tar.gz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cd lua-5.4.4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make all test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# lua -v #</w:t>
      </w:r>
      <w:r>
        <w:rPr>
          <w:rFonts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 xml:space="preserve">当前系统版本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Lua 5.1.4 Copyright (C) 1994-2008 Lua.org, PUC-Rio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# #/usr/local/src/lua-5.4.4/src/lua -v</w:t>
      </w:r>
      <w:r>
        <w:rPr>
          <w:rFonts w:hint="eastAsia" w:ascii="微软雅黑" w:hAnsi="微软雅黑" w:eastAsia="微软雅黑" w:cs="微软雅黑"/>
          <w:color w:val="333333"/>
          <w:kern w:val="0"/>
          <w:sz w:val="17"/>
          <w:szCs w:val="17"/>
          <w:lang w:val="en-US" w:eastAsia="zh-CN" w:bidi="ar"/>
        </w:rPr>
        <w:t xml:space="preserve"> 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Lua 5.4.4  Copyright (C) 1994-2022 Lua.org, PUC-Rio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2、部署haproxy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ind w:lef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yum install -y systemd-devel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#tar xf haproxy-2.6.0.tar.gz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#cd haproxy-2.6.0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#make ARCH=x86_64 TARGET=linux-glibc USE_PCRE=1 USE_OPENSSL=1 USE_ZLIB=1 \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USE_SYSTEMD=1 USE_CPU_AFFINITY=1 USE_LUA=1 LUA_INC=/usr/local/src/lua-5.4.4/src/ \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LUA_LIB=/usr/local/src/lua-5.4.4/src/ PREFIX=/usr/local/haproxy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#make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 xml:space="preserve"> install PREFIX=/usr/local/haproxy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# cp haproxy /usr/sbin/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</w:p>
    <w:p>
      <w:pPr>
        <w:rPr>
          <w:rFonts w:hint="eastAsia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#开启https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 xml:space="preserve"> #USE_OPENSSL=1 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 xml:space="preserve">#指定为systemd模式 #USE_SYSTEMD=1 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 xml:space="preserve">#可指定安装目录 #PREFIX=/usr/local/haproxy 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222222"/>
          <w:spacing w:val="7"/>
          <w:sz w:val="18"/>
          <w:szCs w:val="18"/>
          <w:shd w:val="clear" w:fill="FFFFFF"/>
        </w:rPr>
        <w:t>#默认为/usr/local/sbin/</w:t>
      </w:r>
    </w:p>
    <w:p>
      <w:pPr>
        <w:rPr>
          <w:rFonts w:hint="default" w:ascii="DejaVu Sans Mono" w:hAnsi="DejaVu Sans Mono" w:eastAsia="DejaVu Sans Mono" w:cs="DejaVu Sans Mono"/>
          <w:i/>
          <w:iCs/>
          <w:caps w:val="0"/>
          <w:color w:val="969896"/>
          <w:spacing w:val="0"/>
          <w:sz w:val="16"/>
          <w:szCs w:val="16"/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mkdir /usr/local/haproxy/{etc,logs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,run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}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kern w:val="2"/>
          <w:sz w:val="18"/>
          <w:szCs w:val="18"/>
          <w:highlight w:val="black"/>
          <w:shd w:val="clear" w:fill="FFFFFF"/>
          <w:lang w:val="en-US" w:eastAsia="zh-CN" w:bidi="ar-SA"/>
          <w14:textFill>
            <w14:solidFill>
              <w14:schemeClr w14:val="bg2"/>
            </w14:solidFill>
          </w14:textFill>
        </w:rPr>
        <w:t># chown nobody /usr/local/haproxy/ -R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3、加入service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 &gt; /usr/lib/systemd/system/haproxy.service &lt;&lt; EOF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[Unit]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Description=HAProxy Load Balancer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After=syslog.target network.target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[Service]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ExecStartPre=/usr/local/haproxy/sbin/haproxy -f /usr/local/haproxy/etc/haproxy.cfg   -c -q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ExecStart=/usr/local/haproxy/sbin/haproxy -Ws -f /usr/local/haproxy/etc/haproxy.cfg  -p /usr/local/haproxy/run/haproxy.pid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ExecReload=/bin/kill -USR2 $MAINPID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[Install]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WantedBy=multi-user.target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4、配置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haproxy.cfg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# </w:t>
      </w: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 xml:space="preserve">vim </w:t>
      </w: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/usr/local/haproxy/etc/haproxy.cfg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global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log 127.0.0.1  local0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#log 127.0.0.1  local1 notice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#log loghost    local0 info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maxconn 4096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chroot /usr/local/haproxy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uid 99 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gid 99 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daemon                        #以后台形式运行haproxy</w:t>
            </w:r>
          </w:p>
          <w:p>
            <w:pPr>
              <w:jc w:val="left"/>
              <w:rPr>
                <w:rFonts w:hint="default" w:ascii="微软雅黑" w:hAnsi="微软雅黑" w:eastAsia="微软雅黑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18"/>
                <w:lang w:val="en-US" w:eastAsia="zh-CN"/>
              </w:rPr>
              <w:t>#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18"/>
              </w:rPr>
              <w:t>nbproc 1                   #启动1个haproxy实例。# #工作进程数量(CPU数量) ，实际工作中，应该设置成和CPU核心数一样。 这样可以发挥出最大的性能。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18"/>
                <w:lang w:val="en-US" w:eastAsia="zh-CN"/>
              </w:rPr>
              <w:t>2.5版本后不再支持，需要注释。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pidfile /usr/local/haproxy/run/haproxy.pid  #将所有进程写入pid文件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#debug   #调试错误时用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#quiet   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#安静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defaults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log    global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log    127.0.0.1      local3        #日志文件的输出定向。产生的日志级别为local3. 系统中local1-7，用户自己定义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mode    http       #工作模式，所处理的类别,默认采用http模式，可配置成tcp作4层消息转发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option  httplog                        #日志类别，记载http日志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option  httpclose      #每次请求完毕后主动关闭http通道,haproxy不支持keep-alive,只能模拟这种模式的实现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option  dontlognull    #不记录空连接，产生的日志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option  forwardfor      #如果后端服务器需要获得客户端真实ip需要配置的参数，可以从Http Header中获得客户端ip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option  redispatch            #当serverid对应的服务器挂掉后，强制定向到其他健康服务器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retries 2                    #2次连接失败就认为服务器不可用，主要通过后面的check检查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maxconn 2000               #最大连接数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balance roundrobin                    #负载均衡算法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stats  uri    /haproxy-stats          #haproxy 监控页面的访问地址 # 可通过 http://localhost:80/haproxy-stats 访问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timeout connect      5000              #连接超时时间。 单位：ms 毫秒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timeout client       50000              #客户端连接超时时间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timeout server      50000              #服务器端连接超时时间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mode    http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option  httpchk GET /index.html          #健康检测#注意实际工作中测试时，应该下载某一个页面来进行测试，因此这个页面应该是个小页面，而不要用首页面。这里是每隔一秒检查一次页面。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frontend http          #前端配置，http名称可自定义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bind 0.0.0.0:80        #发起http请求80端口，会被转发到设置的ip及端口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default_backend http_back   #转发到后端 写上后端名称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backend http_back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#后端配置，名称上下关联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server  s1 192.168.31.43:8081  weight 3 check  #后端的主机 IP &amp;权衡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server  s2 192.168.31.43:8082  weight 3 check  #后端的主机 IP &amp;权衡</w:t>
            </w:r>
          </w:p>
          <w:p>
            <w:pPr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#server node1 192.168.179.131:8081 check inter 2000 rise 3 fall 3 weight 30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# inter 2000 健康检查时间间隔2秒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# rise 3 检测多少次才认为是正常的</w:t>
            </w:r>
          </w:p>
          <w:p>
            <w:p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   # fall 3 失败多少次才认为是不可用的</w:t>
            </w:r>
          </w:p>
          <w:p>
            <w:pPr>
              <w:ind w:firstLine="36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# weight 30 权重</w:t>
            </w:r>
          </w:p>
        </w:tc>
      </w:tr>
    </w:tbl>
    <w:p>
      <w:pP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3F4F5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3F4F5"/>
          <w:lang w:val="en-US" w:eastAsia="zh-CN"/>
        </w:rPr>
        <w:t>关于</w:t>
      </w:r>
      <w:r>
        <w:rPr>
          <w:rFonts w:hint="eastAsia" w:ascii="微软雅黑" w:hAnsi="微软雅黑" w:eastAsia="微软雅黑" w:cs="宋体"/>
          <w:color w:val="FF0000"/>
          <w:kern w:val="0"/>
          <w:sz w:val="18"/>
          <w:szCs w:val="18"/>
        </w:rPr>
        <w:t xml:space="preserve">nbproc 1 </w:t>
      </w:r>
    </w:p>
    <w:p>
      <w:pPr>
        <w:rPr>
          <w:rFonts w:hint="eastAsia"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3F4F5"/>
        </w:rPr>
      </w:pPr>
      <w:r>
        <w:rPr>
          <w:rFonts w:hint="eastAsia"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3F4F5"/>
        </w:rPr>
        <w:t>[ALERT]    (11351) : config : parsing [/usr/local/haproxy/etc/haproxy.cfg:10] : nbproc is not supported any more since HAProxy 2.5. Threads will automatically be used on multi-processor machines if available.</w:t>
      </w: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3F4F5"/>
        </w:rPr>
      </w:pPr>
    </w:p>
    <w:p>
      <w:pP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3F4F5"/>
        </w:rPr>
      </w:pPr>
    </w:p>
    <w:p>
      <w:pPr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5E6687"/>
          <w:spacing w:val="0"/>
          <w:sz w:val="16"/>
          <w:szCs w:val="16"/>
          <w:shd w:val="clear" w:fill="F3F4F5"/>
        </w:rPr>
        <w:t>检查配置文件语法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#haproxy -c -f /usr/local/haproxy/etc/haproxy.cfg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关于负载均衡算法</w:t>
      </w:r>
    </w:p>
    <w:p>
      <w:pPr>
        <w:widowControl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>
        <w:rPr>
          <w:rFonts w:ascii="Courier New" w:hAnsi="Courier New" w:cs="Courier New"/>
          <w:color w:val="444444"/>
          <w:kern w:val="0"/>
          <w:sz w:val="19"/>
          <w:szCs w:val="19"/>
        </w:rPr>
        <w:t>#source 根据请求源IP</w:t>
      </w:r>
    </w:p>
    <w:p>
      <w:pPr>
        <w:widowControl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>
        <w:rPr>
          <w:rFonts w:ascii="Courier New" w:hAnsi="Courier New" w:cs="Courier New"/>
          <w:color w:val="444444"/>
          <w:kern w:val="0"/>
          <w:sz w:val="19"/>
          <w:szCs w:val="19"/>
        </w:rPr>
        <w:t>#static-rr 根据权重</w:t>
      </w:r>
    </w:p>
    <w:p>
      <w:pPr>
        <w:widowControl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>
        <w:rPr>
          <w:rFonts w:ascii="Courier New" w:hAnsi="Courier New" w:cs="Courier New"/>
          <w:color w:val="444444"/>
          <w:kern w:val="0"/>
          <w:sz w:val="19"/>
          <w:szCs w:val="19"/>
        </w:rPr>
        <w:t>#leastconn 最少连接者先处理</w:t>
      </w:r>
    </w:p>
    <w:p>
      <w:pPr>
        <w:widowControl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>
        <w:rPr>
          <w:rFonts w:ascii="Courier New" w:hAnsi="Courier New" w:cs="Courier New"/>
          <w:color w:val="444444"/>
          <w:kern w:val="0"/>
          <w:sz w:val="19"/>
          <w:szCs w:val="19"/>
        </w:rPr>
        <w:t>#uri 根据请求的uri</w:t>
      </w:r>
    </w:p>
    <w:p>
      <w:pPr>
        <w:widowControl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>
        <w:rPr>
          <w:rFonts w:ascii="Courier New" w:hAnsi="Courier New" w:cs="Courier New"/>
          <w:color w:val="444444"/>
          <w:kern w:val="0"/>
          <w:sz w:val="19"/>
          <w:szCs w:val="19"/>
        </w:rPr>
        <w:t>#url_param 根据请求的url参数</w:t>
      </w:r>
    </w:p>
    <w:p>
      <w:pPr>
        <w:widowControl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>
        <w:rPr>
          <w:rFonts w:ascii="Courier New" w:hAnsi="Courier New" w:cs="Courier New"/>
          <w:color w:val="444444"/>
          <w:kern w:val="0"/>
          <w:sz w:val="19"/>
          <w:szCs w:val="19"/>
        </w:rPr>
        <w:t>#rdp-cookie 据据cookie(name)来锁定并哈希每一次请求</w:t>
      </w:r>
    </w:p>
    <w:p>
      <w:pPr>
        <w:widowControl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>
        <w:rPr>
          <w:rFonts w:ascii="Courier New" w:hAnsi="Courier New" w:cs="Courier New"/>
          <w:color w:val="444444"/>
          <w:kern w:val="0"/>
          <w:sz w:val="19"/>
          <w:szCs w:val="19"/>
        </w:rPr>
        <w:t>#hdr(name) 根据HTTP请求头来锁定每一次HTTP请求</w:t>
      </w:r>
    </w:p>
    <w:p>
      <w:pPr>
        <w:ind w:firstLine="390"/>
        <w:jc w:val="left"/>
        <w:rPr>
          <w:rFonts w:hint="eastAsia" w:ascii="Courier New" w:hAnsi="Courier New" w:cs="Courier New"/>
          <w:color w:val="444444"/>
          <w:kern w:val="0"/>
          <w:sz w:val="19"/>
          <w:szCs w:val="19"/>
        </w:rPr>
      </w:pPr>
      <w:r>
        <w:rPr>
          <w:rFonts w:ascii="Courier New" w:hAnsi="Courier New" w:cs="Courier New"/>
          <w:color w:val="444444"/>
          <w:kern w:val="0"/>
          <w:sz w:val="19"/>
          <w:szCs w:val="19"/>
        </w:rPr>
        <w:t>#roundrobin 轮询方式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使用nobody用户运行haproxy</w:t>
      </w:r>
    </w:p>
    <w:p>
      <w:pPr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# id nobody</w:t>
      </w:r>
    </w:p>
    <w:p>
      <w:pPr>
        <w:jc w:val="left"/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t>uid=99(nobody) gid=99(nobody) groups=99(nobody)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   #id 为99</w:t>
      </w:r>
    </w:p>
    <w:p>
      <w:pPr>
        <w:jc w:val="left"/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5、启动haproxy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#systemctl  daemon-reload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#systemctl start haproxy.service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#systemctl status haproxy.service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 systemctl enable haproxy</w:t>
      </w:r>
    </w:p>
    <w:p>
      <w:pPr>
        <w:jc w:val="left"/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</w:pPr>
    </w:p>
    <w:p>
      <w:pPr>
        <w:jc w:val="left"/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配置日志收集</w:t>
      </w:r>
    </w:p>
    <w:p>
      <w:pPr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  <w:t>vim /etc/rsyslog.conf</w:t>
      </w:r>
    </w:p>
    <w:p>
      <w:pPr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jc w:val="left"/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$ModLoad imudp            #取消注释</w:t>
      </w:r>
    </w:p>
    <w:p>
      <w:pPr>
        <w:jc w:val="left"/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$UDPServerRun 514          #取消注释</w:t>
      </w:r>
    </w:p>
    <w:p>
      <w:pPr>
        <w:jc w:val="left"/>
        <w:rPr>
          <w:rFonts w:hint="eastAsia" w:ascii="微软雅黑" w:hAnsi="微软雅黑" w:eastAsia="微软雅黑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$ModLoad imtcp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  <w:lang w:val="en-US" w:eastAsia="zh-CN"/>
        </w:rPr>
        <w:t xml:space="preserve">              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#取消注释</w:t>
      </w:r>
    </w:p>
    <w:p>
      <w:pPr>
        <w:jc w:val="left"/>
        <w:rPr>
          <w:rFonts w:hint="eastAsia" w:ascii="微软雅黑" w:hAnsi="微软雅黑" w:eastAsia="微软雅黑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$InputTCPServerRun 514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#取消注释</w:t>
      </w:r>
    </w:p>
    <w:p>
      <w:pPr>
        <w:jc w:val="left"/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local7.*          /var/log/boot.log       #下面添加两行</w:t>
      </w:r>
    </w:p>
    <w:p>
      <w:pPr>
        <w:jc w:val="left"/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local3.*          /usr/local/haproxy/logs/haproxy.log</w:t>
      </w:r>
    </w:p>
    <w:p>
      <w:pPr>
        <w:jc w:val="left"/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local0.*          /usr/local/haproxy/logs/haproxy.log</w:t>
      </w:r>
    </w:p>
    <w:p>
      <w:pPr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drawing>
          <wp:inline distT="0" distB="0" distL="114300" distR="114300">
            <wp:extent cx="5268595" cy="105981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drawing>
          <wp:inline distT="0" distB="0" distL="114300" distR="114300">
            <wp:extent cx="5265420" cy="5962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  <w:t># systemctl  restart  rsyslog</w:t>
      </w:r>
    </w:p>
    <w:p>
      <w:pPr>
        <w:jc w:val="left"/>
        <w:rPr>
          <w:rFonts w:hint="default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  <w:lang w:val="en-US" w:eastAsia="zh-CN"/>
        </w:rPr>
        <w:t># 访问查看日志</w:t>
      </w:r>
    </w:p>
    <w:p>
      <w:pPr>
        <w:jc w:val="left"/>
        <w:rPr>
          <w:rFonts w:ascii="微软雅黑" w:hAnsi="微软雅黑" w:eastAsia="微软雅黑" w:cs="宋体"/>
          <w:b/>
          <w:color w:val="000000"/>
          <w:kern w:val="0"/>
          <w:sz w:val="18"/>
          <w:szCs w:val="18"/>
        </w:rPr>
      </w:pPr>
    </w:p>
    <w:p>
      <w:pPr>
        <w:jc w:val="left"/>
        <w:rPr>
          <w:rFonts w:hint="eastAsia" w:ascii="微软雅黑" w:hAnsi="微软雅黑" w:eastAsia="微软雅黑" w:cs="宋体"/>
          <w:b/>
          <w:color w:val="000000"/>
          <w:kern w:val="0"/>
          <w:sz w:val="18"/>
          <w:szCs w:val="18"/>
        </w:rPr>
      </w:pPr>
      <w:r>
        <w:drawing>
          <wp:inline distT="0" distB="0" distL="114300" distR="114300">
            <wp:extent cx="5269230" cy="134747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通过docker跑两个nginx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#docker pull nginx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#docker run -d --name ng1 -p 8081:80 nginx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#docker run -d --name ng2 -p 8082:80 nginx</w:t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docker exec -it ng1 bash -c "echo 1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11111</w:t>
      </w: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&gt; /usr/share/nginx/html/index.html"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#docker exec -it ng2 bash -c "echo 222222 &gt; /usr/share/nginx/html/index.html"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 Nginx单独访问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"http://192.168.31.43:8081/"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http://192.168.31.43:8081/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62484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"http://192.168.31.43:8082/"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http://192.168.31.43:8082/</w:t>
      </w:r>
      <w:r>
        <w:rPr>
          <w:rFonts w:hint="eastAsia"/>
        </w:rPr>
        <w:fldChar w:fldCharType="end"/>
      </w:r>
    </w:p>
    <w:p/>
    <w:p>
      <w:r>
        <w:drawing>
          <wp:inline distT="0" distB="0" distL="114300" distR="114300">
            <wp:extent cx="5272405" cy="1060450"/>
            <wp:effectExtent l="0" t="0" r="63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7.2通过haproxy 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"http://192.168.31.43/"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http://192.168.31.43/</w:t>
      </w:r>
      <w:r>
        <w:rPr>
          <w:rFonts w:hint="default"/>
          <w:lang w:val="en-US" w:eastAsia="zh-CN"/>
        </w:rPr>
        <w:fldChar w:fldCharType="end"/>
      </w:r>
    </w:p>
    <w:p/>
    <w:p>
      <w:bookmarkStart w:id="0" w:name="_GoBack"/>
      <w:r>
        <w:drawing>
          <wp:inline distT="0" distB="0" distL="114300" distR="114300">
            <wp:extent cx="5271770" cy="920750"/>
            <wp:effectExtent l="0" t="0" r="12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停止ng1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docker stop ng1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Haproxy 只会访问到ng2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60706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 Haproxy集群状态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"http://192.168.31.43/haproxy-stats"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http://192.168.31.43/haproxy-stats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620520"/>
            <wp:effectExtent l="0" t="0" r="508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参考url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"https://blog.csdn.net/martinlinux/article/details/115620051"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https://blog.csdn.net/martinlinux/article/details/115620051</w:t>
      </w:r>
      <w:r>
        <w:rPr>
          <w:rFonts w:hint="eastAsia"/>
        </w:rPr>
        <w:fldChar w:fldCharType="end"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"https://github.com/haproxy/haproxy/blob/master/INSTALL"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https://github.com/haproxy/haproxy/blob/master/INSTALL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0785895"/>
    <w:rsid w:val="068846CE"/>
    <w:rsid w:val="0959370A"/>
    <w:rsid w:val="0EA6574C"/>
    <w:rsid w:val="174C193E"/>
    <w:rsid w:val="19962570"/>
    <w:rsid w:val="1DF42728"/>
    <w:rsid w:val="215B7A1E"/>
    <w:rsid w:val="224545EA"/>
    <w:rsid w:val="29417EE1"/>
    <w:rsid w:val="296F4668"/>
    <w:rsid w:val="2E3424FF"/>
    <w:rsid w:val="38496DAC"/>
    <w:rsid w:val="3F13697E"/>
    <w:rsid w:val="472D7B19"/>
    <w:rsid w:val="48420BDC"/>
    <w:rsid w:val="4CED164A"/>
    <w:rsid w:val="509D25DB"/>
    <w:rsid w:val="522400A9"/>
    <w:rsid w:val="56037691"/>
    <w:rsid w:val="5D7A1978"/>
    <w:rsid w:val="5EB31E59"/>
    <w:rsid w:val="5F5F0972"/>
    <w:rsid w:val="62724104"/>
    <w:rsid w:val="653E642F"/>
    <w:rsid w:val="65B174D2"/>
    <w:rsid w:val="6D8766AE"/>
    <w:rsid w:val="6E6934BB"/>
    <w:rsid w:val="7482230A"/>
    <w:rsid w:val="77C91740"/>
    <w:rsid w:val="781C2EF4"/>
    <w:rsid w:val="7A920612"/>
    <w:rsid w:val="7F80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1140</Words>
  <Characters>4112</Characters>
  <Lines>0</Lines>
  <Paragraphs>0</Paragraphs>
  <TotalTime>0</TotalTime>
  <ScaleCrop>false</ScaleCrop>
  <LinksUpToDate>false</LinksUpToDate>
  <CharactersWithSpaces>4894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2022-08-06T13:44:00Z</dcterms:created>
  <dc:creator>admin</dc:creator>
  <cp:lastModifiedBy>拥之则安</cp:lastModifiedBy>
  <dcterms:modified xsi:type="dcterms:W3CDTF">2022-08-07T02:44:59Z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A0C38FF5E1E744B5936C04111874A3BE</vt:lpwstr>
  </property>
</Properties>
</file>