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ORACLE_JRE JAXB in Oracle Java 1.8.0_131 on Linux --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Kubernetes 终端管理神器</w:t>
      </w:r>
    </w:p>
    <w:p>
      <w:pPr>
        <w:pStyle w:val="Heading2"/>
        <w:spacing w:after="50" w:line="360" w:lineRule="auto" w:beforeLines="100"/>
        <w:ind w:left="0"/>
        <w:jc w:val="left"/>
      </w:pPr>
      <w:bookmarkStart w:name="LPgKP" w:id="0"/>
      <w:r>
        <w:rPr>
          <w:rFonts w:ascii="宋体" w:hAnsi="Times New Roman" w:eastAsia="宋体"/>
        </w:rPr>
        <w:t>什么是 k9s</w:t>
      </w:r>
    </w:p>
    <w:bookmarkEnd w:id="0"/>
    <w:bookmarkStart w:name="ue5e27c6d" w:id="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K9s：提供了一个基于curses的终端UI来与您的 Kubernetes 集群 进行交互。该项目的目的是简化浏览，观察和管理应用程序的过程。K9s 持续监视 Kubernetes 的更改，并提供后续命令以与观察到的Kubernetes资源进行交互。</w:t>
      </w:r>
    </w:p>
    <w:bookmarkEnd w:id="1"/>
    <w:bookmarkStart w:name="ub6d50a4c" w:id="2"/>
    <w:bookmarkEnd w:id="2"/>
    <w:bookmarkStart w:name="u6c4c0f53" w:id="3"/>
    <w:p>
      <w:pPr>
        <w:spacing w:after="50" w:line="360" w:lineRule="auto" w:beforeLines="100"/>
        <w:ind w:left="0"/>
        <w:jc w:val="left"/>
      </w:pPr>
      <w:hyperlink r:id="rId4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 xml:space="preserve">Kubernetes 终端管理神器 </w:t>
        </w:r>
      </w:hyperlink>
    </w:p>
    <w:bookmarkEnd w:id="3"/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paragraph" w:styleId="ne-codeblock"/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numbering.xml" Type="http://schemas.openxmlformats.org/officeDocument/2006/relationships/numbering"/><Relationship Id="rId4" Target="https://www.yp14.cn/2019/12/09/Kubernetes-%E7%BB%88%E7%AB%AF%E7%AE%A1%E7%90%86%E7%A5%9E%E5%99%A8/" TargetMode="External" Type="http://schemas.openxmlformats.org/officeDocument/2006/relationships/hyperlink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