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helm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DBz8N" w:id="0"/>
      <w:r>
        <w:rPr>
          <w:rFonts w:ascii="宋体" w:hAnsi="Times New Roman" w:eastAsia="宋体"/>
        </w:rPr>
        <w:t>安装helm</w:t>
      </w:r>
    </w:p>
    <w:bookmarkEnd w:id="0"/>
    <w:bookmarkStart w:name="u29655b58" w:id="1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https://helm.sh/zh/docs/intro/install/</w:t>
        </w:r>
      </w:hyperlink>
    </w:p>
    <w:bookmarkEnd w:id="1"/>
    <w:bookmarkStart w:name="jLiGO" w:id="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helm命令</w:t>
      </w:r>
    </w:p>
    <w:bookmarkEnd w:id="2"/>
    <w:bookmarkStart w:name="u2f2baa58" w:id="3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https://helm.sh/zh/docs/helm/helm_repo_list/</w:t>
        </w:r>
      </w:hyperlink>
    </w:p>
    <w:bookmarkEnd w:id="3"/>
    <w:bookmarkStart w:name="pK023" w:id="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自动补全</w:t>
      </w:r>
    </w:p>
    <w:bookmarkEnd w:id="4"/>
    <w:bookmarkStart w:name="u6f824cb3" w:id="5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https://helm.sh/zh/docs/helm/helm_completion_bash/</w:t>
        </w:r>
      </w:hyperlink>
    </w:p>
    <w:bookmarkEnd w:id="5"/>
    <w:bookmarkStart w:name="uaa90ee46" w:id="6"/>
    <w:bookmarkEnd w:id="6"/>
    <w:bookmarkStart w:name="u2a7443a4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为Helm生成针对于bash shell的自动补全脚本。</w:t>
      </w:r>
    </w:p>
    <w:bookmarkEnd w:id="7"/>
    <w:bookmarkStart w:name="u82de3bdf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在当前shell会话中加载自动补全：</w:t>
      </w:r>
    </w:p>
    <w:bookmarkEnd w:id="8"/>
    <w:bookmarkStart w:name="rO1P1" w:id="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source &lt;(helm completion bash)</w:t>
        <w:br/>
      </w:r>
    </w:p>
    <w:bookmarkEnd w:id="9"/>
    <w:bookmarkStart w:name="uec3bad35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为每个新的会话加载自动补全，执行一次：</w:t>
      </w:r>
    </w:p>
    <w:bookmarkEnd w:id="10"/>
    <w:bookmarkStart w:name="u3aafac9f" w:id="11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Linux:</w:t>
      </w:r>
    </w:p>
    <w:bookmarkEnd w:id="11"/>
    <w:bookmarkStart w:name="RDaB5" w:id="1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helm completion bash &gt; /etc/bash_completion.d/helm</w:t>
        <w:br/>
      </w:r>
    </w:p>
    <w:bookmarkEnd w:id="12"/>
    <w:bookmarkStart w:name="vLwye" w:id="1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自动部署脚本</w:t>
      </w:r>
    </w:p>
    <w:bookmarkEnd w:id="13"/>
    <w:bookmarkStart w:name="u2315cfa0" w:id="14"/>
    <w:p>
      <w:pPr>
        <w:spacing w:after="50" w:line="360" w:lineRule="auto" w:beforeLines="100"/>
        <w:ind w:left="0"/>
        <w:jc w:val="left"/>
      </w:pP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https://developer.aliyun.com/article/1095951</w:t>
        </w:r>
      </w:hyperlink>
    </w:p>
    <w:bookmarkEnd w:id="14"/>
    <w:bookmarkStart w:name="u6ead0e0a" w:id="15"/>
    <w:bookmarkEnd w:id="15"/>
    <w:bookmarkStart w:name="c4CuS" w:id="1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常用源</w:t>
      </w:r>
    </w:p>
    <w:bookmarkEnd w:id="16"/>
    <w:bookmarkStart w:name="f5MaB" w:id="1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NAME                            URL</w:t>
        <w:br/>
        <w:t>azure                 https://mirror.azure.cn/kubernetes/charts</w:t>
        <w:br/>
        <w:t>aliyun                https://kubernetes.oss-cn-hangzhou.aliyuncs.com/charts</w:t>
        <w:br/>
        <w:t>elastic               https://helm.elastic.co</w:t>
        <w:br/>
        <w:t>gitlab                https://charts.gitlab.io</w:t>
        <w:br/>
        <w:t>harbor                https://helm.goharbor.io</w:t>
        <w:br/>
        <w:t>bitnami               https://charts.bitnami.com/bitnami</w:t>
        <w:br/>
        <w:t>incubator             https://kubernetes-charts-incubator.storage.googleapis.com</w:t>
        <w:br/>
        <w:t>google                https://kubernetes-charts.storage.googleapis.com</w:t>
        <w:br/>
        <w:t>ingress-nginx         https://kubernetes.github.io/ingress-nginx</w:t>
        <w:br/>
        <w:t>kubernetes-dashboard  https://kubernetes.github.io/dashboard/</w:t>
        <w:br/>
      </w:r>
    </w:p>
    <w:bookmarkEnd w:id="17"/>
    <w:bookmarkStart w:name="ufad3fbfc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推荐使用azure和aliyun</w:t>
      </w:r>
    </w:p>
    <w:bookmarkEnd w:id="18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helm.sh/zh/docs/intro/install/" TargetMode="External" Type="http://schemas.openxmlformats.org/officeDocument/2006/relationships/hyperlink"/><Relationship Id="rId5" Target="https://helm.sh/zh/docs/helm/helm_repo_list/" TargetMode="External" Type="http://schemas.openxmlformats.org/officeDocument/2006/relationships/hyperlink"/><Relationship Id="rId6" Target="https://helm.sh/zh/docs/helm/helm_completion_bash/" TargetMode="External" Type="http://schemas.openxmlformats.org/officeDocument/2006/relationships/hyperlink"/><Relationship Id="rId7" Target="https://developer.aliyun.com/article/1095951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