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kubectl 常用命令指南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Kubectl 命令是操作 kubernetes 集群的最直接的方式，特别是运维人员，需要对这些命令有一个详细的掌握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Kubectl 自动补全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install bash-completion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/usr/share/bash-completion/bash_completion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#临时生效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&lt;(kubectl completion bash)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#永久生效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echo 'source &lt;(kubectl completion bash)' &gt;&gt; ~/.bashrc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~/.bashrc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kubectl设置别名k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自动补全：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b w:val="0"/>
                <w:bCs w:val="0"/>
              </w:rPr>
            </w:pP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echo 'alias k=kubectl' &gt;&gt;~/.bashrc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echo 'complete -F __start_kubectl k' &gt;&gt; ~/.bashrc</w:t>
            </w: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source ~/.bashrc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Kubectl 上下文和配置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设置 kubectl 命令交互的 kubernetes 集群并修改配置信息。参阅 使用 kubeconfig 文件进行跨集群验证 获取关于配置文件的详细信息。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显示合并后的 kubeconfig 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config view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同时使用多个 kubeconfig 文件并查看合并后的配置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KUBECONFIG=~/.kube/config:~/.kube/kubconfig2 kubectl config view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获取 e2e 用户的密码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config view -o jsonpath='{.users[?(@.name == "e2e")].user.password}'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显示当前的上下文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config current-context </w:t>
            </w: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设置默认上下文为 my-cluster-name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config use-context my-cluster-name</w:t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向 kubeconf 中增加支持基本认证的新集群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config set-credentials kubeuser/foo.kubernetes.com --username=kubeuser --password=kubepassword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使用指定的用户名和 namespace 设置上下文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$ k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ubectl config set-context gce --user=cluster-admin --namespace=foo \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&amp;&amp; kubectl config use-context gce</w:t>
            </w:r>
          </w:p>
        </w:tc>
      </w:tr>
    </w:tbl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创建对象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Kubernetes 的清单文件可以使用 json 或 yaml 格式定义。可以以 </w:t>
      </w:r>
      <w:r>
        <w:rPr>
          <w:rStyle w:val="10"/>
          <w:rFonts w:ascii="Consolas" w:hAnsi="Consolas" w:eastAsia="Consolas" w:cs="Consolas"/>
          <w:sz w:val="18"/>
          <w:szCs w:val="18"/>
          <w:shd w:val="clear" w:fill="F8F8F8"/>
        </w:rPr>
        <w:t>.yaml</w:t>
      </w:r>
      <w:r>
        <w:rPr>
          <w:rFonts w:ascii="宋体" w:hAnsi="宋体" w:eastAsia="宋体" w:cs="宋体"/>
          <w:sz w:val="18"/>
          <w:szCs w:val="18"/>
        </w:rPr>
        <w:t>、</w:t>
      </w:r>
      <w:r>
        <w:rPr>
          <w:rStyle w:val="10"/>
          <w:rFonts w:hint="default" w:ascii="Consolas" w:hAnsi="Consolas" w:eastAsia="Consolas" w:cs="Consolas"/>
          <w:sz w:val="18"/>
          <w:szCs w:val="18"/>
          <w:shd w:val="clear" w:fill="F8F8F8"/>
        </w:rPr>
        <w:t>.yml</w:t>
      </w:r>
      <w:r>
        <w:rPr>
          <w:rFonts w:ascii="宋体" w:hAnsi="宋体" w:eastAsia="宋体" w:cs="宋体"/>
          <w:sz w:val="18"/>
          <w:szCs w:val="18"/>
        </w:rPr>
        <w:t>、或者 </w:t>
      </w:r>
      <w:r>
        <w:rPr>
          <w:rStyle w:val="10"/>
          <w:rFonts w:hint="default" w:ascii="Consolas" w:hAnsi="Consolas" w:eastAsia="Consolas" w:cs="Consolas"/>
          <w:sz w:val="18"/>
          <w:szCs w:val="18"/>
          <w:shd w:val="clear" w:fill="F8F8F8"/>
        </w:rPr>
        <w:t>.json</w:t>
      </w:r>
      <w:r>
        <w:rPr>
          <w:rFonts w:ascii="宋体" w:hAnsi="宋体" w:eastAsia="宋体" w:cs="宋体"/>
          <w:sz w:val="18"/>
          <w:szCs w:val="18"/>
        </w:rPr>
        <w:t> 为扩展名。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创建资源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create -f ./my-manifest.yaml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使用多个文件创建资源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create -f ./my1.yaml -f ./my2.yaml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使用目录下的所有清单文件来创建资源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create -f ./dir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 url 来创建资源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create -f https://git.io/vPieo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启动一个 nginx 实例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run nginx --image=nginx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获取 pod 和 svc 的文档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explain pods,svc 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从 stdin 输入中创建多个 YAML 对象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cat &lt;&lt;EOF | kubectl create -f -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apiVersion: v1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kind: Pod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metadata: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name: busybox-sleep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spec: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containers: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- name: busybox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image: busybox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args: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- sleep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- "1000000"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---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apiVersion: v1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kind: Pod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metadata: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name: busybox-sleep-less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spec: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containers: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- name: busybox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image: busybox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args: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- sleep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- "1000"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EOF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创建包含几个 key 的 Secret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 c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at &lt;&lt;EOF | kubectl create -f -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apiVersion: v1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kind: Secret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metadata: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name: mysecret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type: Opaque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data: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password: $(echo "s33msi4" | base64)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username: $(echo "jane" | base64)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EOF</w:t>
            </w:r>
          </w:p>
        </w:tc>
      </w:tr>
    </w:tbl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显示和查找资源</w:t>
      </w:r>
    </w:p>
    <w:p>
      <w:pPr>
        <w:rPr>
          <w:rFonts w:ascii="宋体" w:hAnsi="宋体" w:eastAsia="宋体" w:cs="宋体"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Get commands with basic output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列出所有 namespace 中的所有 service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get services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列出所有 namespace 中的所有 pod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get pods --all-namespaces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列出所有 pod 并显示详细信息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get pods -o wide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列出指定 deployment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get deployment my-dep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列出该 namespace 中的所有 pod 包括未初始化的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pods --include-uninitialized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使用详细输出来描述命令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describe nodes my-node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describe pods my-pod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List Services Sorted by Name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get services --sort-by=.metadata.name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根据重启次数排序列出 pod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pods --sort-by='.status.containerStatuses[0].restartCount'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获取所有具有 app=cassandra 的 pod 中的 version 标签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pods --selector=app=cassandra rc -o \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jsonpath='{.items[*].metadata.labels.version}'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获取所有节点的 ExternalIP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nodes -o jsonpath='{.items[*].status.addresses[?(@.type=="ExternalIP")].address}'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列出属于某个 PC 的 Pod 的名字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“jq”命令用于转换复杂的 jsonpath，参考 https://stedolan.github.io/jq/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sel=${$(kubectl get rc my-rc --output=json | jq -j '.spec.selector | to_entries | .[] | "\(.key)=\(.value),"')%?}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echo $(kubectl get pods --selector=$sel --output=jsonpath={.items..metadata.name})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查看哪些节点已就绪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JSONPATH='{range .items[*]}{@.metadata.name}:{range @.status.conditions[*]}{@.type}={@.status};{end}{end}' \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&amp;&amp; kubectl get nodes -o jsonpath="$JSONPATH" | grep "Ready=True"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列出当前 Pod 中使用的 Secret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pods -o json | jq '.items[].spec.containers[].env[]?.valueFrom.secretKeyRef.name' | grep -v null | sort | uniq</w:t>
            </w:r>
          </w:p>
        </w:tc>
      </w:tr>
    </w:tbl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更新资源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rolling-update frontend-v1 -f frontend-v2.json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# 滚动更新 pod frontend-v1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rolling-update frontend-v1 frontend-v2 --image=image:v2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# 更新资源名称并更新镜像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rolling-update frontend --image=image:v2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    # 更新 frontend pod 中的镜像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rolling-update frontend-v1 frontend-v2 --rollback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# 退出已存在的进行中的滚动更新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cat pod.json | kubectl replace -f -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                 # 基于 stdin 输入的 JSON 替换 pod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强制替换，删除后重新创建资源。会导致服务中断。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replace --force -f ./pod.json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为 nginx RC 创建服务，启用本地 80 端口连接到容器上的 8000 端口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expose rc nginx --port=80 --target-port=8000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更新单容器 pod 的镜像版本（tag）到 v4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pod mypod -o yaml | sed 's/\(image: myimage\):.*$/\1:v4/' | kubectl replace -f -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添加标签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label pods my-pod new-label=awesome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添加注解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annotate pods my-pod icon-url=http://goo.gl/XXBTWq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自动扩展 deployment “foo”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autoscale deployment foo --min=2 --max=10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修补资源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使用策略合并补丁并修补资源。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部分更新节点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patch node k8s-node-1 -p '{"spec":{"unschedulable":true}}'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更新容器镜像；spec.containers[*].name 是必须的，因为这是合并的关键字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patch pod valid-pod -p '{"spec":{"containers":[{"name":"kubernetes-serve-hostname","image":"new image"}]}}'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使用具有位置数组的 json 补丁更新容器镜像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patch pod valid-pod --type='json' -p='[{"op": "replace", "path": "/spec/containers/0/image", "value":"new image"}]'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使用具有位置数组的 json 补丁禁用 deployment 的 livenessProbe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patch deployment valid-deployment  --type json   -p='[{"op": "remove", "path": "/spec/template/spec/containers/0/livenessProbe"}]'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编辑资源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shd w:val="clear" w:fill="FFFFFF"/>
        </w:rPr>
        <w:t>在编辑器中编辑任何 API 资源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编辑名为 docker-registry 的 service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edit svc/docker-registry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使用其它编辑器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KUBE_EDITOR="nano" kubectl edit svc/docker-registry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Scale 资源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Scale a replicaset named 'foo' to 3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scale --replicas=3 rs/foo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Scale a resource specified in "foo.yaml" to 3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scale --replicas=3 -f foo.yaml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If the deployment named mysql's current size is 2, scale mysql to 3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scale --current-replicas=2 --replicas=3 deployment/mysql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Scale multiple replication controllers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scale --replicas=5 rc/foo rc/bar rc/baz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删除资源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删除 pod.json 文件中定义的类型和名称的 pod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delete -f ./pod.json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删除名为“baz”的 pod 和名为“foo”的 service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delete pod,service baz foo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删除具有 name=myLabel 标签的 pod 和 serivce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delete pods,services -l name=myLabel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删除具有 name=myLabel 标签的 pod 和 service，包括尚未初始化的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delete pods,services -l name=myLabel --include-uninitialized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删除 my-ns namespace 下的所有 pod 和 serivce包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-n my-ns delete po,svc --all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与运行中的 Pod 交互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dump 输出 pod 的日志（stdout）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logs my-pod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dump 输出 pod 中容器的日志（stdout，pod 中有多个容器的情况下使用）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logs my-pod -c my-container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流式输出 pod 的日志（stdout）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logs -f my-pod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流式输出 pod 中容器的日志（stdout，pod 中有多个容器的情况下使用）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logs -f my-pod -c my-container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交互式 shell 的方式运行 pod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run -i --tty busybox --image=busybox -- sh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连接到运行中的容器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attach my-pod -i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转发 pod 中的 6000 端口到本地的 5000 端口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port-forward my-pod 5000:6000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# 在已存在的容器中执行命令（只有一个容器的情况下）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exec my-pod -- ls /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在已存在的容器中执行命令（pod 中有多个容器的情况下）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exec my-pod -c my-container -- ls /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显示指定 pod 和容器的指标度量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top pod POD_NAME --containers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与节点和集群交互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标记 my-node 不可调度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cordon my-node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清空 my-node 以待维护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drain my-node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标记 my-node 可调度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uncordon my-node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显示 my-node 的指标度量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$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kubectl top node my-node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cluster-info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将当前集群状态输出到 stdout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cluster-info dump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                                                           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# 将当前集群状态输出到 /path/to/cluster-state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kubectl cluster-info dump --output-directory=/path/to/cluster-state 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# 如果该键和影响的污点（taint）已存在，则使用指定的值替换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taint nodes foo dedicated=special-user:NoSchedule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  <w:t>set 命令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配置应用的一些特定资源，也可以修改应用已有的资源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使用 kubectl set --help查看，它的子命令，env，image，resources，selector，serviceaccount，subject。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语法：resources (-f FILENAME | TYPE NAME) ([—limits=LIMITS &amp; —requests=REQUESTS]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  <w:t>kubectl set resources 命令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这个命令用于设置资源的一些范围限制。资源对象中的Pod可以指定计算资源需求（CPU-单位m、内存-单位Mi），即使用的最小资源请求（Requests），限制（Limits）的最大资源需求，Pod将保证使用在设置的资源数量范围。对于每个Pod资源，如果指定了Limits（限制）值，并省略了Requests（请求），则Requests默认为Limits的值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可用资源对象包括(支持大小写)：replicationcontroller、deployment、daemonset、job、replicaset。</w:t>
            </w:r>
          </w:p>
        </w:tc>
      </w:tr>
    </w:tbl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># 将deployment的nginx容器cpu限制为“200m”，将内存设置为“512Mi”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resources deployment nginx -c=nginx --limits=cpu=200m,memory=512Mi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># 设置所有nginx容器中 Requests和Limits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resources deployment nginx --limits=cpu=200m,memory=512Mi --requests=cpu=100m,memory=256Mi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># 删除nginx中容器的计算资源值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resources deployment nginx --limits=cpu=0,memory=0 --requests=cpu=0,memory=0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  <w:t>kubectl set selector 命令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设置资源的 </w:t>
      </w:r>
      <w:r>
        <w:rPr>
          <w:rStyle w:val="10"/>
          <w:rFonts w:ascii="Consolas" w:hAnsi="Consolas" w:eastAsia="Consolas" w:cs="Consolas"/>
          <w:sz w:val="18"/>
          <w:szCs w:val="18"/>
          <w:shd w:val="clear" w:fill="F8F8F8"/>
        </w:rPr>
        <w:t>selector</w:t>
      </w:r>
      <w:r>
        <w:rPr>
          <w:rFonts w:ascii="宋体" w:hAnsi="宋体" w:eastAsia="宋体" w:cs="宋体"/>
          <w:sz w:val="18"/>
          <w:szCs w:val="18"/>
        </w:rPr>
        <w:t>（选择器）。如果在调用”set selector”命令之前已经存在选择器，则新创建的选择器将覆盖原来的选择器。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sz w:val="18"/>
          <w:szCs w:val="18"/>
          <w:shd w:val="clear" w:fill="F8F8F8"/>
        </w:rPr>
        <w:t>selector</w:t>
      </w:r>
      <w:r>
        <w:rPr>
          <w:rFonts w:ascii="宋体" w:hAnsi="宋体" w:eastAsia="宋体" w:cs="宋体"/>
          <w:sz w:val="18"/>
          <w:szCs w:val="18"/>
        </w:rPr>
        <w:t>必须以字母或数字开头，最多包含63个字符，可使用：字母、数字、连字符” - “ 、点”.”和下划线” _ “。如果指定了—resource-version，则更新将使用此资源版本，否则将使用现有的资源版本。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注意：目前selector命令只能用于Service对象。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color w:val="777777"/>
                <w:spacing w:val="7"/>
                <w:sz w:val="18"/>
                <w:szCs w:val="18"/>
                <w:shd w:val="clear" w:fill="FFFFFF"/>
              </w:rPr>
              <w:t>语法：selector (-f FILENAME | TYPE NAME) EXPRESSIONS [—resource-version=version]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5"/>
          <w:szCs w:val="25"/>
          <w:shd w:val="clear" w:fill="FFFFFF"/>
        </w:rPr>
        <w:t>kubectl set image 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用于更新现有资源的容器镜像。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可用资源对象包括：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pod (po)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replicationcontroller (rc)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deployment (deploy)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daemonset (ds)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job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replicaset (rs)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。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color w:val="777777"/>
                <w:spacing w:val="7"/>
                <w:sz w:val="18"/>
                <w:szCs w:val="18"/>
                <w:shd w:val="clear" w:fill="FFFFFF"/>
              </w:rPr>
              <w:t>语法：image (-f FILENAME | TYPE NAME) CONTAINER_NAME_1=CONTAINER_IMAGE_1 … CONTAINER_NAME_N=CONTAINER_IMAGE_N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将deployment中的nginx容器镜像设置为“nginx：1.9.1”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image deployment/nginx busybox=busybox nginx=nginx:1.9.1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所有deployment和rc的nginx容器镜像更新为“nginx：1.9.1”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image deployments,rc nginx=nginx:1.9.1 --all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将daemonset abc的所有容器镜像更新为“nginx：1.9.1”</w:t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image daemonset abc *=nginx:1.9.1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从本地文件中更新nginx容器镜像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 xml:space="preserve">$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set image -f path/to/file.yaml nginx=nginx:1.9.1 --local -o yaml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资源类型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下表列出的是 kubernetes 中所有支持的类型和缩写的别名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5995" cy="8154670"/>
            <wp:effectExtent l="0" t="0" r="952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815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1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7"/>
          <w:szCs w:val="27"/>
          <w:shd w:val="clear" w:fill="FFFFFF"/>
        </w:rPr>
        <w:t>格式化输出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要以特定的格式向终端窗口输出详细信息，可以在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kubectl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命令中添加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-o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或者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-output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标志。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2777490"/>
            <wp:effectExtent l="0" t="0" r="381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Kubectl 详细输出和调试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3056890"/>
            <wp:effectExtent l="0" t="0" r="1460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使用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-v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或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7"/>
          <w:sz w:val="18"/>
          <w:szCs w:val="18"/>
          <w:shd w:val="clear" w:fill="F8F8F8"/>
        </w:rPr>
        <w:t>--v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 标志跟着一个整数来指定日志级别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6"/>
          <w:szCs w:val="16"/>
          <w:shd w:val="clear" w:fill="FFFFFF"/>
        </w:rPr>
        <w:t>来源：https://zhuanlan.zhihu.com/p/394967586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C0E11"/>
    <w:multiLevelType w:val="multilevel"/>
    <w:tmpl w:val="630C0E1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6BD47878"/>
    <w:rsid w:val="113A665B"/>
    <w:rsid w:val="6BD47878"/>
    <w:rsid w:val="789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2488</Words>
  <Characters>7916</Characters>
  <Lines>0</Lines>
  <Paragraphs>0</Paragraphs>
  <TotalTime>25</TotalTime>
  <ScaleCrop>false</ScaleCrop>
  <LinksUpToDate>false</LinksUpToDate>
  <CharactersWithSpaces>9200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2022-05-13T01:50:00Z</dcterms:created>
  <dc:creator>拥之则安</dc:creator>
  <cp:lastModifiedBy>拥之则安</cp:lastModifiedBy>
  <dcterms:modified xsi:type="dcterms:W3CDTF">2022-05-14T15:46:18Z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1520A06BFE73450DBB91CEBCC466DAD7</vt:lpwstr>
  </property>
</Properties>
</file>