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漏洞修复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FGATE" w:id="0"/>
      <w:r>
        <w:rPr>
          <w:rFonts w:ascii="宋体" w:hAnsi="Times New Roman" w:eastAsia="宋体"/>
          <w:color w:val="e8323c"/>
        </w:rPr>
        <w:t>1 允许Traceroute探测</w:t>
      </w:r>
    </w:p>
    <w:bookmarkEnd w:id="0"/>
    <w:bookmarkStart w:name="AXXh0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iptables -A INPUT -p ICMP --icmp-type time-exceeded -j DROP</w:t>
        <w:br/>
        <w:t>iptables -A OUTPUT -p ICMP --icmp-type time-exceeded -j DROP</w:t>
        <w:br/>
        <w:t>service iptables save</w:t>
        <w:br/>
      </w:r>
    </w:p>
    <w:bookmarkEnd w:id="1"/>
    <w:bookmarkStart w:name="bIyWA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2 OpenSSH 命令注入漏洞(CVE-2020-15778)</w:t>
      </w:r>
    </w:p>
    <w:bookmarkEnd w:id="2"/>
    <w:bookmarkStart w:name="u3d836c9f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该漏洞复现简单，漏洞等级 严重。复现需要知道ssh密码，主要针对知道ssh密码却不给登录，这样就可进行反弹shell获取权限了。</w:t>
      </w:r>
    </w:p>
    <w:bookmarkEnd w:id="3"/>
    <w:bookmarkStart w:name="u6877a24a" w:id="4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https://blog.csdn.net/qq_42947816/article/details/122807007</w:t>
        </w:r>
      </w:hyperlink>
    </w:p>
    <w:bookmarkEnd w:id="4"/>
    <w:bookmarkStart w:name="u13ac6fde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修复方法</w:t>
      </w:r>
    </w:p>
    <w:bookmarkEnd w:id="5"/>
    <w:bookmarkStart w:name="vBPsK" w:id="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2.1 禁用scp,使用rsync</w:t>
      </w:r>
    </w:p>
    <w:bookmarkEnd w:id="6"/>
    <w:bookmarkStart w:name="CE2ae" w:id="7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方</w:t>
      </w:r>
      <w:r>
        <w:rPr>
          <w:rFonts w:ascii="宋体" w:hAnsi="Times New Roman" w:eastAsia="宋体"/>
          <w:color w:val="4f4f4f"/>
        </w:rPr>
        <w:t>法一 删除openssh-clients</w:t>
      </w:r>
    </w:p>
    <w:bookmarkEnd w:id="7"/>
    <w:bookmarkStart w:name="ue9c1d4bc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查询openssh版本，删除openssh-clients相关软件包</w:t>
      </w:r>
    </w:p>
    <w:bookmarkEnd w:id="8"/>
    <w:bookmarkStart w:name="I9VSH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rpm -qa|grep openssh-*</w:t>
        <w:br/>
      </w:r>
    </w:p>
    <w:bookmarkEnd w:id="9"/>
    <w:bookmarkStart w:name="u064ac65d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555666"/>
          <w:sz w:val="24"/>
          <w:shd w:fill="eef0f4"/>
        </w:rPr>
        <w:t>删除openssh-clients</w:t>
      </w:r>
    </w:p>
    <w:bookmarkEnd w:id="10"/>
    <w:bookmarkStart w:name="hgoSC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remove openssh-clients -y</w:t>
        <w:br/>
        <w:t>或者</w:t>
        <w:br/>
        <w:t>rpm -e openssh-clients --nodeps #不删除依赖包</w:t>
        <w:br/>
      </w:r>
    </w:p>
    <w:bookmarkEnd w:id="11"/>
    <w:bookmarkStart w:name="w8Gwv" w:id="1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f4f4f"/>
        </w:rPr>
        <w:t>方法二：移除scp执行权限</w:t>
      </w:r>
    </w:p>
    <w:bookmarkEnd w:id="12"/>
    <w:bookmarkStart w:name="KVo2p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whereis scp #查找scp所在目录</w:t>
        <w:br/>
        <w:t>cd /usr/bin</w:t>
        <w:br/>
        <w:t xml:space="preserve">chmod -x scp #移除执行权限 </w:t>
        <w:br/>
        <w:t>或者</w:t>
        <w:br/>
        <w:t>mv scp .scp.bak</w:t>
        <w:br/>
        <w:t>或者</w:t>
        <w:br/>
        <w:t>chmod 000 scp</w:t>
        <w:br/>
        <w:t>ll scp</w:t>
        <w:br/>
      </w:r>
    </w:p>
    <w:bookmarkEnd w:id="13"/>
    <w:bookmarkStart w:name="ua2811b17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方法三: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将scp命令别名为空</w:t>
      </w:r>
    </w:p>
    <w:bookmarkEnd w:id="14"/>
    <w:bookmarkStart w:name="SzDMf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alias scp="printf ''"    //#the user won't be able to run thi</w:t>
        <w:br/>
      </w:r>
    </w:p>
    <w:bookmarkEnd w:id="15"/>
    <w:bookmarkStart w:name="HUwts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2.2 SSH账密确保为强口令且周期性更换密码 </w:t>
      </w:r>
    </w:p>
    <w:bookmarkEnd w:id="16"/>
    <w:bookmarkStart w:name="e7iC3" w:id="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2.3 升级OpenSSH为最新版 </w:t>
      </w:r>
    </w:p>
    <w:bookmarkEnd w:id="17"/>
    <w:bookmarkStart w:name="u2161face" w:id="18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https://blog.csdn.net/qq_39595769/article/details/122406702</w:t>
        </w:r>
      </w:hyperlink>
    </w:p>
    <w:bookmarkEnd w:id="18"/>
    <w:bookmarkStart w:name="ue9db2ba2" w:id="19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https://blog.csdn.net/ximenjianxue/article/details/111995636</w:t>
        </w:r>
      </w:hyperlink>
    </w:p>
    <w:bookmarkEnd w:id="19"/>
    <w:bookmarkStart w:name="u6e927127" w:id="20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瞒天过海-修改openssh版本号</w:t>
        </w:r>
      </w:hyperlink>
    </w:p>
    <w:bookmarkEnd w:id="20"/>
    <w:bookmarkStart w:name="u089b4824" w:id="21"/>
    <w:bookmarkEnd w:id="21"/>
    <w:bookmarkStart w:name="uqWXD" w:id="2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 xml:space="preserve">3 OpenSSH 安全漏洞(CVE-2021-41617) </w:t>
      </w:r>
    </w:p>
    <w:bookmarkEnd w:id="22"/>
    <w:p>
      <w:pPr>
        <w:spacing w:after="50" w:line="360" w:lineRule="auto" w:beforeLines="100"/>
        <w:ind w:left="0"/>
        <w:jc w:val="left"/>
      </w:pPr>
      <w:bookmarkStart w:name="u76f290a9" w:id="23"/>
      <w:r>
        <w:rPr>
          <w:rFonts w:ascii="宋体" w:hAnsi="Times New Roman" w:eastAsia="宋体"/>
          <w:b w:val="false"/>
          <w:i w:val="false"/>
          <w:color w:val="000000"/>
          <w:sz w:val="22"/>
        </w:rPr>
        <w:t>升级openssh到最新版本</w:t>
      </w:r>
    </w:p>
    <w:bookmarkEnd w:id="23"/>
    <w:bookmarkStart w:name="YZlvQ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 OpenSSH 安全漏洞(CVE-2016-20012)</w:t>
      </w:r>
    </w:p>
    <w:bookmarkEnd w:id="24"/>
    <w:p>
      <w:pPr>
        <w:spacing w:after="50" w:line="360" w:lineRule="auto" w:beforeLines="100"/>
        <w:ind w:left="0"/>
        <w:jc w:val="left"/>
      </w:pPr>
      <w:bookmarkStart w:name="u495f5610" w:id="25"/>
      <w:r>
        <w:rPr>
          <w:rFonts w:ascii="宋体" w:hAnsi="Times New Roman" w:eastAsia="宋体"/>
          <w:b w:val="false"/>
          <w:i w:val="false"/>
          <w:color w:val="000000"/>
          <w:sz w:val="22"/>
        </w:rPr>
        <w:t>升级openssh到最新版本</w:t>
      </w:r>
    </w:p>
    <w:bookmarkEnd w:id="25"/>
    <w:bookmarkStart w:name="u4c9d4a4e" w:id="26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https://www.cnblogs.com/fivekills/p/16494677.html</w:t>
        </w:r>
      </w:hyperlink>
    </w:p>
    <w:bookmarkEnd w:id="26"/>
    <w:bookmarkStart w:name="ua585d29a" w:id="27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http://www.cnnvd.org.cn/web/xxk/ldxqById.tag?CNNVD=CNNVD-202109-1073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国家安全信息漏洞库</w:t>
      </w:r>
    </w:p>
    <w:bookmarkEnd w:id="27"/>
    <w:bookmarkStart w:name="qDrNp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f5222d"/>
        </w:rPr>
        <w:t>5 CentOS7-openssh漏洞修复方法（修改openssh版本号）</w:t>
      </w:r>
    </w:p>
    <w:bookmarkEnd w:id="2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qq_42947816/article/details/122807007" TargetMode="External" Type="http://schemas.openxmlformats.org/officeDocument/2006/relationships/hyperlink"/><Relationship Id="rId5" Target="https://blog.csdn.net/qq_39595769/article/details/122406702" TargetMode="External" Type="http://schemas.openxmlformats.org/officeDocument/2006/relationships/hyperlink"/><Relationship Id="rId6" Target="https://blog.csdn.net/ximenjianxue/article/details/111995636" TargetMode="External" Type="http://schemas.openxmlformats.org/officeDocument/2006/relationships/hyperlink"/><Relationship Id="rId7" Target="https://blog.csdn.net/bigwood99/article/details/115374894?spm=1001.2101.3001.6661.1&amp;utm_medium=distribute.pc_relevant_t0.none-task-blog-2%7Edefault%7ECTRLIST%7EPayColumn-1-115374894-blog-117549337.pc_relevant_3mothn_strategy_and_data_recovery&amp;depth_1-utm_source=distribute.pc_relevant_t0.none-task-blog-2%7Edefault%7ECTRLIST%7EPayColumn-1-115374894-blog-117549337.pc_relevant_3mothn_strategy_and_data_recovery&amp;utm_relevant_index=1" TargetMode="External" Type="http://schemas.openxmlformats.org/officeDocument/2006/relationships/hyperlink"/><Relationship Id="rId8" Target="https://www.cnblogs.com/fivekills/p/16494677.html" TargetMode="External" Type="http://schemas.openxmlformats.org/officeDocument/2006/relationships/hyperlink"/><Relationship Id="rId9" Target="http://www.cnnvd.org.cn/web/xxk/ldxqById.tag?CNNVD=CNNVD-202109-1073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