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export path</w:t>
      </w:r>
    </w:p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bookmarkStart w:name="g3Uvw" w:id="0"/>
      <w:r>
        <w:rPr>
          <w:rFonts w:ascii="宋体" w:hAnsi="Courier New" w:eastAsia="宋体"/>
          <w:color w:val="000000"/>
          <w:sz w:val="20"/>
        </w:rPr>
        <w:t/>
        <w:t>#!/bin/bash</w:t>
        <w:br/>
        <w:t>path=/bin:/sbin:/usr/bin:/usr/sbin:/usr/local/bin:/usr/local/sbin</w:t>
        <w:br/>
        <w:t>export path</w:t>
        <w:br/>
      </w:r>
    </w:p>
    <w:bookmarkEnd w:id="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