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2.png"/>
  <Override ContentType="image/png" PartName="/word/media/document_image_rId23.png"/>
  <Override ContentType="image/png" PartName="/word/media/document_image_rId25.png"/>
  <Override ContentType="image/png" PartName="/word/media/document_image_rId26.png"/>
  <Override ContentType="image/png" PartName="/word/media/document_image_rId2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windows 安装mysql</w:t>
      </w:r>
    </w:p>
    <w:p>
      <w:pPr>
        <w:pStyle w:val="Heading3"/>
        <w:spacing w:after="50" w:line="360" w:lineRule="auto" w:beforeLines="100"/>
        <w:ind w:left="0"/>
        <w:jc w:val="left"/>
      </w:pPr>
      <w:bookmarkStart w:name="cwJzl" w:id="0"/>
      <w:hyperlink r:id="rId4">
        <w:r>
          <w:rPr>
            <w:rFonts w:ascii="宋体" w:hAnsi="Times New Roman" w:eastAsia="宋体"/>
            <w:color w:val="0000ff"/>
            <w:u w:val="single"/>
          </w:rPr>
          <w:t/>
        </w:r>
        <w:r>
          <w:rPr>
            <w:rFonts w:ascii="宋体" w:hAnsi="Times New Roman" w:eastAsia="宋体"/>
            <w:color w:val="0000ff"/>
          </w:rPr>
          <w:t>下载mysql</w:t>
        </w:r>
      </w:hyperlink>
    </w:p>
    <w:bookmarkEnd w:id="0"/>
    <w:bookmarkStart w:name="u9e530168" w:id="1"/>
    <w:p>
      <w:pPr>
        <w:spacing w:after="50" w:line="360" w:lineRule="auto" w:beforeLines="100"/>
        <w:ind w:left="0"/>
        <w:jc w:val="left"/>
      </w:pPr>
      <w:bookmarkStart w:name="u94d91070" w:id="2"/>
      <w:r>
        <w:rPr>
          <w:rFonts w:eastAsia="宋体" w:ascii="宋体"/>
        </w:rPr>
        <w:drawing>
          <wp:inline distT="0" distB="0" distL="0" distR="0">
            <wp:extent cx="5842000" cy="287989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71867" cy="590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bookmarkEnd w:id="1"/>
    <w:bookmarkStart w:name="o6z2j" w:id="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解压下载好的安装包( 路径中不要出现中文 )</w:t>
      </w:r>
    </w:p>
    <w:bookmarkEnd w:id="3"/>
    <w:bookmarkStart w:name="u5fb64a19" w:id="4"/>
    <w:p>
      <w:pPr>
        <w:spacing w:after="50" w:line="360" w:lineRule="auto" w:beforeLines="100"/>
        <w:ind w:left="0"/>
        <w:jc w:val="left"/>
      </w:pPr>
      <w:bookmarkStart w:name="ua14637ac" w:id="5"/>
      <w:r>
        <w:rPr>
          <w:rFonts w:eastAsia="宋体" w:ascii="宋体"/>
        </w:rPr>
        <w:drawing>
          <wp:inline distT="0" distB="0" distL="0" distR="0">
            <wp:extent cx="5841999" cy="187816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6934" cy="204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bookmarkEnd w:id="4"/>
    <w:bookmarkStart w:name="u36099f2b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在bin目录同级下创建一个文件，命名为my.ini ,还需创建logs，存放日志。</w:t>
      </w:r>
    </w:p>
    <w:bookmarkEnd w:id="6"/>
    <w:bookmarkStart w:name="u876aad9f" w:id="7"/>
    <w:p>
      <w:pPr>
        <w:spacing w:after="50" w:line="360" w:lineRule="auto" w:beforeLines="100"/>
        <w:ind w:left="0"/>
        <w:jc w:val="left"/>
      </w:pPr>
      <w:bookmarkStart w:name="u4a3fba71" w:id="8"/>
      <w:r>
        <w:rPr>
          <w:rFonts w:eastAsia="宋体" w:ascii="宋体"/>
        </w:rPr>
        <w:drawing>
          <wp:inline distT="0" distB="0" distL="0" distR="0">
            <wp:extent cx="5841999" cy="112623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5866" cy="113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bookmarkEnd w:id="7"/>
    <w:bookmarkStart w:name="g5d5r" w:id="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[mysqld]</w:t>
        <w:br/>
        <w:t>port=3306</w:t>
        <w:br/>
        <w:t>character_set_server=utf8</w:t>
        <w:br/>
        <w:t>basedir=D:\mysql-5.7.38-winx64</w:t>
        <w:br/>
        <w:t>datadir=D:\mysql-5.7.38-winx64\data</w:t>
        <w:br/>
        <w:t>max_connections=1000</w:t>
        <w:br/>
        <w:t>max_connect_errors=10</w:t>
        <w:br/>
        <w:t>default-storage-engine=INNODB</w:t>
        <w:br/>
        <w:t>server-id=1</w:t>
        <w:br/>
        <w:t>skip_name_resolve = 1</w:t>
        <w:br/>
        <w:t>sql_mode = "STRICT_TRANS_TABLES,NO_ZERO_IN_DATE,NO_ZERO_DATE,ERROR_FOR_DIVISION_BY_ZERO,NO_AUTO_CREATE_USER,NO_ENGINE_SUBSTITUTION"</w:t>
        <w:br/>
        <w:t>lower_case_table_names=1</w:t>
        <w:br/>
        <w:t>innodb_file_per_table = 1</w:t>
        <w:br/>
        <w:t>log_timestamps=SYSTEM</w:t>
        <w:br/>
        <w:t>log-error = error.log</w:t>
        <w:br/>
        <w:t>slow_query_log = 1</w:t>
        <w:br/>
        <w:t>slow_query_log_file = slow.log</w:t>
        <w:br/>
        <w:t>long_query_time = 5</w:t>
        <w:br/>
        <w:t>log-bin = binlog</w:t>
        <w:br/>
        <w:t>binlog_format = row</w:t>
        <w:br/>
        <w:t>expire_logs_days = 15</w:t>
        <w:br/>
        <w:t>log_bin_trust_function_creators = 1</w:t>
        <w:br/>
        <w:t>log-bin=D:\mysql-5.7.38-winx64\logs\mysql-bin.log</w:t>
        <w:br/>
        <w:t>log-error=D:\mysql-5.7.38-winx64\logs\mysql_error.log</w:t>
        <w:br/>
        <w:t/>
        <w:br/>
        <w:t>slow_query_log=ON</w:t>
        <w:br/>
        <w:t>slow_query_log_file=D:\mysql-5.7.38-winx64\logs\mysql_slow_query.log</w:t>
        <w:br/>
        <w:t>long_query_time=2</w:t>
        <w:br/>
        <w:t/>
        <w:br/>
        <w:t/>
        <w:br/>
        <w:t>[client]</w:t>
        <w:br/>
        <w:t>port=3306</w:t>
        <w:br/>
        <w:t>default-character-set=utf8</w:t>
        <w:br/>
      </w:r>
    </w:p>
    <w:bookmarkEnd w:id="9"/>
    <w:bookmarkStart w:name="u48a250a3" w:id="10"/>
    <w:bookmarkEnd w:id="10"/>
    <w:bookmarkStart w:name="Z0Tsc" w:id="1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配置环境变量</w:t>
      </w:r>
    </w:p>
    <w:bookmarkEnd w:id="11"/>
    <w:bookmarkStart w:name="u11329c1a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右击我的电脑-属性-高级系统设置-环境变量 </w:t>
      </w:r>
    </w:p>
    <w:bookmarkEnd w:id="12"/>
    <w:bookmarkStart w:name="u79187942" w:id="13"/>
    <w:p>
      <w:pPr>
        <w:spacing w:after="50" w:line="360" w:lineRule="auto" w:beforeLines="100"/>
        <w:ind w:left="0"/>
        <w:jc w:val="left"/>
      </w:pPr>
      <w:bookmarkStart w:name="udab4d3e4" w:id="14"/>
      <w:r>
        <w:rPr>
          <w:rFonts w:eastAsia="宋体" w:ascii="宋体"/>
        </w:rPr>
        <w:drawing>
          <wp:inline distT="0" distB="0" distL="0" distR="0">
            <wp:extent cx="5842000" cy="155972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28800" cy="387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bookmarkEnd w:id="13"/>
    <w:bookmarkStart w:name="ubceeb631" w:id="15"/>
    <w:bookmarkEnd w:id="15"/>
    <w:bookmarkStart w:name="u660ea621" w:id="16"/>
    <w:p>
      <w:pPr>
        <w:spacing w:after="50" w:line="360" w:lineRule="auto" w:beforeLines="100"/>
        <w:ind w:left="0"/>
        <w:jc w:val="left"/>
      </w:pPr>
      <w:bookmarkStart w:name="ue31b1ac9" w:id="17"/>
      <w:r>
        <w:rPr>
          <w:rFonts w:eastAsia="宋体" w:ascii="宋体"/>
        </w:rPr>
        <w:drawing>
          <wp:inline distT="0" distB="0" distL="0" distR="0">
            <wp:extent cx="3759200" cy="463088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46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bookmarkEnd w:id="16"/>
    <w:bookmarkStart w:name="uecec5a8b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新建一个环境变量，输入MYSQL_HOME，变量值为MySQL安装路径，如图 </w:t>
      </w:r>
    </w:p>
    <w:bookmarkEnd w:id="18"/>
    <w:bookmarkStart w:name="uf07d0347" w:id="19"/>
    <w:p>
      <w:pPr>
        <w:spacing w:after="50" w:line="360" w:lineRule="auto" w:beforeLines="100"/>
        <w:ind w:left="0"/>
        <w:jc w:val="left"/>
      </w:pPr>
      <w:bookmarkStart w:name="udb215067" w:id="20"/>
      <w:r>
        <w:rPr>
          <w:rFonts w:eastAsia="宋体" w:ascii="宋体"/>
        </w:rPr>
        <w:drawing>
          <wp:inline distT="0" distB="0" distL="0" distR="0">
            <wp:extent cx="4707467" cy="26452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7467" cy="26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  <w:bookmarkStart w:name="uafabf2b0" w:id="21"/>
      <w:r>
        <w:rPr>
          <w:rFonts w:eastAsia="宋体" w:ascii="宋体"/>
        </w:rPr>
        <w:drawing>
          <wp:inline distT="0" distB="0" distL="0" distR="0">
            <wp:extent cx="5046133" cy="138608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6133" cy="138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bookmarkEnd w:id="19"/>
    <w:bookmarkStart w:name="u92508a62" w:id="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找到Path，在末尾处写上</w:t>
      </w:r>
      <w:r>
        <w:rPr>
          <w:rFonts w:ascii="宋体" w:hAnsi="Times New Roman" w:eastAsia="宋体"/>
          <w:b/>
          <w:i w:val="false"/>
          <w:color w:val="000000"/>
          <w:sz w:val="22"/>
          <w:shd w:fill="fadb14"/>
        </w:rPr>
        <w:t>;</w:t>
      </w:r>
      <w:r>
        <w:rPr>
          <w:rFonts w:ascii="宋体" w:hAnsi="Times New Roman" w:eastAsia="宋体"/>
          <w:b/>
          <w:i w:val="false"/>
          <w:color w:val="404040"/>
          <w:sz w:val="22"/>
          <w:shd w:fill="fadb14"/>
        </w:rPr>
        <w:t>%MYSQL_HOME%\bin</w:t>
      </w:r>
    </w:p>
    <w:bookmarkEnd w:id="22"/>
    <w:bookmarkStart w:name="u8edc3789" w:id="23"/>
    <w:p>
      <w:pPr>
        <w:spacing w:after="50" w:line="360" w:lineRule="auto" w:beforeLines="100"/>
        <w:ind w:left="0"/>
        <w:jc w:val="left"/>
      </w:pPr>
      <w:bookmarkStart w:name="u47890cd1" w:id="24"/>
      <w:r>
        <w:rPr>
          <w:rFonts w:eastAsia="宋体" w:ascii="宋体"/>
        </w:rPr>
        <w:drawing>
          <wp:inline distT="0" distB="0" distL="0" distR="0">
            <wp:extent cx="4741333" cy="262354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1333" cy="26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  <w:bookmarkStart w:name="uc309f16d" w:id="25"/>
      <w:r>
        <w:rPr>
          <w:rFonts w:eastAsia="宋体" w:ascii="宋体"/>
        </w:rPr>
        <w:drawing>
          <wp:inline distT="0" distB="0" distL="0" distR="0">
            <wp:extent cx="3996267" cy="433728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6267" cy="433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bookmarkEnd w:id="23"/>
    <w:bookmarkStart w:name="u20ad6277" w:id="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bat脚本添加环境变量</w:t>
      </w:r>
    </w:p>
    <w:bookmarkEnd w:id="26"/>
    <w:bookmarkStart w:name="t193B" w:id="2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@echo off</w:t>
        <w:br/>
        <w:t/>
        <w:br/>
        <w:t>:: TODO:设置MYSQL环境变量</w:t>
        <w:br/>
        <w:t>:: Author: Jops</w:t>
        <w:br/>
        <w:t>color 02</w:t>
        <w:br/>
        <w:t>::设置MYSQL的安装路径，可方便切换不同的版本</w:t>
        <w:br/>
        <w:t>set input=</w:t>
        <w:br/>
        <w:t>set /p "input=请输入MYSQL的安装路径（或回车默认路径为D:\mysql-5.7.38-winx64）:"</w:t>
        <w:br/>
        <w:t>if defined input (echo MYSQL已设置) else (set input=D:\mysql-5.7.38-winx64)</w:t>
        <w:br/>
        <w:t>echo MYSQL路径为%input%</w:t>
        <w:br/>
        <w:t>set MysqlPath=%input%</w:t>
        <w:br/>
        <w:t/>
        <w:br/>
        <w:t>::如果有的话，先删除MYSQL_HOME</w:t>
        <w:br/>
        <w:t>wmic ENVIRONMENT where "name='MYSQL_HOME'" delete</w:t>
        <w:br/>
        <w:t/>
        <w:br/>
        <w:t>::创建MYSQL_HOME</w:t>
        <w:br/>
        <w:t>wmic ENVIRONMENT create name="MYSQL_HOME",username="&lt;system&gt;",VariableValue="%MysqlPath%"</w:t>
        <w:br/>
        <w:t/>
        <w:br/>
        <w:t>::在环境变量path中，剔除掉变量MYSQL_HOME中的字符，回显剩下的字符串</w:t>
        <w:br/>
        <w:t>set xx=%Path%;%%MYSQL_HOME%%\bin</w:t>
        <w:br/>
        <w:t/>
        <w:br/>
        <w:t>::echo %xx%</w:t>
        <w:br/>
        <w:t/>
        <w:br/>
        <w:t>::将返回显的字符重新赋值到path中</w:t>
        <w:br/>
        <w:t>wmic ENVIRONMENT where "name='Path' and username='&lt;system&gt;'" set VariableValue="%xx%"</w:t>
        <w:br/>
        <w:t/>
        <w:br/>
        <w:t>pause</w:t>
        <w:br/>
      </w:r>
    </w:p>
    <w:bookmarkEnd w:id="27"/>
    <w:bookmarkStart w:name="RCrfR" w:id="2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进入mysql bin目录</w:t>
      </w:r>
    </w:p>
    <w:bookmarkEnd w:id="28"/>
    <w:bookmarkStart w:name="ufe30eaf7" w:id="29"/>
    <w:p>
      <w:pPr>
        <w:spacing w:after="50" w:line="360" w:lineRule="auto" w:beforeLines="100"/>
        <w:ind w:left="0"/>
        <w:jc w:val="left"/>
      </w:pPr>
      <w:bookmarkStart w:name="u917a70f1" w:id="30"/>
      <w:r>
        <w:rPr>
          <w:rFonts w:eastAsia="宋体" w:ascii="宋体"/>
        </w:rPr>
        <w:drawing>
          <wp:inline distT="0" distB="0" distL="0" distR="0">
            <wp:extent cx="4944533" cy="74745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4533" cy="74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</w:p>
    <w:bookmarkEnd w:id="29"/>
    <w:bookmarkStart w:name="EpMxw" w:id="3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初始化</w:t>
      </w:r>
    </w:p>
    <w:bookmarkEnd w:id="31"/>
    <w:bookmarkStart w:name="ua07f91be" w:id="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执行执行 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fadb14"/>
        </w:rPr>
        <w:t>mysqld --initialize-insecure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指令进行配置，安装路径会默认生成一个data文件夹， (没有任何输出)</w:t>
      </w:r>
    </w:p>
    <w:bookmarkEnd w:id="32"/>
    <w:bookmarkStart w:name="gmB0r" w:id="3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mysqld --initialize-insecure </w:t>
        <w:br/>
      </w:r>
    </w:p>
    <w:bookmarkEnd w:id="33"/>
    <w:bookmarkStart w:name="u1f805432" w:id="34"/>
    <w:p>
      <w:pPr>
        <w:spacing w:after="50" w:line="360" w:lineRule="auto" w:beforeLines="100"/>
        <w:ind w:left="0"/>
        <w:jc w:val="left"/>
      </w:pPr>
      <w:bookmarkStart w:name="u6bab5da4" w:id="35"/>
      <w:r>
        <w:rPr>
          <w:rFonts w:eastAsia="宋体" w:ascii="宋体"/>
        </w:rPr>
        <w:drawing>
          <wp:inline distT="0" distB="0" distL="0" distR="0">
            <wp:extent cx="3996267" cy="31811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6267" cy="31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</w:p>
    <w:bookmarkEnd w:id="34"/>
    <w:bookmarkStart w:name="qmsTF" w:id="3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注册mysql</w:t>
      </w:r>
    </w:p>
    <w:bookmarkEnd w:id="36"/>
    <w:bookmarkStart w:name="u0b7c064e" w:id="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输入</w:t>
      </w:r>
      <w:r>
        <w:rPr>
          <w:rFonts w:ascii="宋体" w:hAnsi="Times New Roman" w:eastAsia="宋体"/>
          <w:b/>
          <w:i w:val="false"/>
          <w:color w:val="000000"/>
          <w:sz w:val="22"/>
          <w:shd w:fill="fadb14"/>
        </w:rPr>
        <w:t>mysqld --install</w:t>
      </w:r>
      <w:r>
        <w:rPr>
          <w:rFonts w:ascii="宋体" w:hAnsi="Times New Roman" w:eastAsia="宋体"/>
          <w:b/>
          <w:i w:val="false"/>
          <w:color w:val="000000"/>
          <w:sz w:val="22"/>
        </w:rPr>
        <w:t>将mysql注册到Window服务中，如果提示已经存在则跳过</w:t>
      </w:r>
    </w:p>
    <w:bookmarkEnd w:id="37"/>
    <w:bookmarkStart w:name="FrpEF" w:id="3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mysqld --install</w:t>
        <w:br/>
      </w:r>
    </w:p>
    <w:bookmarkEnd w:id="38"/>
    <w:bookmarkStart w:name="uccd30ff8" w:id="39"/>
    <w:p>
      <w:pPr>
        <w:spacing w:after="50" w:line="360" w:lineRule="auto" w:beforeLines="100"/>
        <w:ind w:left="0"/>
        <w:jc w:val="left"/>
      </w:pPr>
      <w:bookmarkStart w:name="u2ab4add5" w:id="40"/>
      <w:r>
        <w:rPr>
          <w:rFonts w:eastAsia="宋体" w:ascii="宋体"/>
        </w:rPr>
        <w:drawing>
          <wp:inline distT="0" distB="0" distL="0" distR="0">
            <wp:extent cx="4622800" cy="42022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42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0"/>
    </w:p>
    <w:bookmarkEnd w:id="39"/>
    <w:bookmarkStart w:name="u18c24d83" w:id="41"/>
    <w:bookmarkEnd w:id="41"/>
    <w:bookmarkStart w:name="jsMXT" w:id="4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启动mysql服务:</w:t>
      </w:r>
      <w:r>
        <w:rPr>
          <w:rFonts w:ascii="宋体" w:hAnsi="Times New Roman" w:eastAsia="宋体"/>
          <w:shd w:fill="fadb14"/>
        </w:rPr>
        <w:t>net start mysql</w:t>
      </w:r>
    </w:p>
    <w:bookmarkEnd w:id="42"/>
    <w:bookmarkStart w:name="bKWEY" w:id="4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net start mysql</w:t>
        <w:br/>
      </w:r>
    </w:p>
    <w:bookmarkEnd w:id="43"/>
    <w:bookmarkStart w:name="u8fb98c1c" w:id="44"/>
    <w:p>
      <w:pPr>
        <w:spacing w:after="50" w:line="360" w:lineRule="auto" w:beforeLines="100"/>
        <w:ind w:left="0"/>
        <w:jc w:val="left"/>
      </w:pPr>
      <w:bookmarkStart w:name="u817f6e8d" w:id="45"/>
      <w:r>
        <w:rPr>
          <w:rFonts w:eastAsia="宋体" w:ascii="宋体"/>
        </w:rPr>
        <w:drawing>
          <wp:inline distT="0" distB="0" distL="0" distR="0">
            <wp:extent cx="3843867" cy="45129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3867" cy="45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5"/>
    </w:p>
    <w:bookmarkEnd w:id="44"/>
    <w:bookmarkStart w:name="ud26f119e" w:id="46"/>
    <w:bookmarkEnd w:id="46"/>
    <w:bookmarkStart w:name="QsHnN" w:id="4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连接MySQL服务</w:t>
      </w:r>
    </w:p>
    <w:bookmarkEnd w:id="47"/>
    <w:bookmarkStart w:name="u4a31d856" w:id="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连接Mysql服务: mysql -u root -p 回车(默认密码为空,输入密码时</w:t>
      </w:r>
      <w:r>
        <w:rPr>
          <w:rFonts w:ascii="宋体" w:hAnsi="Times New Roman" w:eastAsia="宋体"/>
          <w:b/>
          <w:i w:val="false"/>
          <w:color w:val="000000"/>
          <w:sz w:val="22"/>
          <w:shd w:fill="fadb14"/>
        </w:rPr>
        <w:t>直接回车</w:t>
      </w:r>
      <w:r>
        <w:rPr>
          <w:rFonts w:ascii="宋体" w:hAnsi="Times New Roman" w:eastAsia="宋体"/>
          <w:b/>
          <w:i w:val="false"/>
          <w:color w:val="000000"/>
          <w:sz w:val="22"/>
        </w:rPr>
        <w:t>即可,为了安全性,记得修改密码哦),到此Mysql安装完成,可以随便操作了</w:t>
      </w:r>
    </w:p>
    <w:bookmarkEnd w:id="48"/>
    <w:bookmarkStart w:name="XsQUy" w:id="4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mysql -u root -p</w:t>
        <w:br/>
      </w:r>
    </w:p>
    <w:bookmarkEnd w:id="49"/>
    <w:bookmarkStart w:name="ua7cc0d62" w:id="50"/>
    <w:p>
      <w:pPr>
        <w:spacing w:after="50" w:line="360" w:lineRule="auto" w:beforeLines="100"/>
        <w:ind w:left="0"/>
        <w:jc w:val="left"/>
      </w:pPr>
      <w:bookmarkStart w:name="u048ed184" w:id="51"/>
      <w:r>
        <w:rPr>
          <w:rFonts w:eastAsia="宋体" w:ascii="宋体"/>
        </w:rPr>
        <w:drawing>
          <wp:inline distT="0" distB="0" distL="0" distR="0">
            <wp:extent cx="5842000" cy="166253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1334" cy="171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1"/>
    </w:p>
    <w:bookmarkEnd w:id="50"/>
    <w:bookmarkStart w:name="u6634a4ab" w:id="5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修改密码，随机密码太复杂，可以修改为方便自己记忆的密码，修改密码指令 （alter mysql.user 'root'@'localhost' identified by '新密码';），注意密码要用引号并且后面带分号 </w:t>
      </w:r>
    </w:p>
    <w:bookmarkEnd w:id="52"/>
    <w:bookmarkStart w:name="qM6yd" w:id="5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alter mysql.user 'root'@'localhost' identified by '新密码';</w:t>
        <w:br/>
      </w:r>
    </w:p>
    <w:bookmarkEnd w:id="53"/>
    <w:bookmarkStart w:name="uf9ea76a9" w:id="54"/>
    <w:p>
      <w:pPr>
        <w:spacing w:after="50" w:line="360" w:lineRule="auto" w:beforeLines="100"/>
        <w:ind w:left="0"/>
        <w:jc w:val="left"/>
      </w:pPr>
      <w:bookmarkStart w:name="ub860ad2f" w:id="55"/>
      <w:r>
        <w:rPr>
          <w:rFonts w:eastAsia="宋体" w:ascii="宋体"/>
        </w:rPr>
        <w:drawing>
          <wp:inline distT="0" distB="0" distL="0" distR="0">
            <wp:extent cx="4673600" cy="88015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88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5"/>
    </w:p>
    <w:bookmarkEnd w:id="54"/>
    <w:bookmarkStart w:name="ub6d4c30d" w:id="5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停止mysql</w:t>
      </w:r>
    </w:p>
    <w:bookmarkEnd w:id="56"/>
    <w:bookmarkStart w:name="u8fa8523f" w:id="57"/>
    <w:p>
      <w:pPr>
        <w:spacing w:after="50" w:line="360" w:lineRule="auto" w:beforeLines="100"/>
        <w:ind w:left="0"/>
        <w:jc w:val="left"/>
      </w:pPr>
      <w:bookmarkStart w:name="u4aa9e752" w:id="58"/>
      <w:r>
        <w:rPr>
          <w:rFonts w:eastAsia="宋体" w:ascii="宋体"/>
        </w:rPr>
        <w:drawing>
          <wp:inline distT="0" distB="0" distL="0" distR="0">
            <wp:extent cx="3894667" cy="56859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4667" cy="56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8"/>
    </w:p>
    <w:bookmarkEnd w:id="57"/>
    <w:bookmarkStart w:name="ub8a502c2" w:id="59"/>
    <w:bookmarkEnd w:id="59"/>
    <w:bookmarkStart w:name="uso9M" w:id="6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遇到的问题</w:t>
      </w:r>
    </w:p>
    <w:bookmarkEnd w:id="60"/>
    <w:p>
      <w:pPr>
        <w:spacing w:after="50" w:line="360" w:lineRule="auto" w:beforeLines="100"/>
        <w:ind w:left="0"/>
        <w:jc w:val="left"/>
      </w:pPr>
      <w:bookmarkStart w:name="ucd22dcd7" w:id="61"/>
      <w:bookmarkEnd w:id="61"/>
      <w:r>
        <w:rPr>
          <w:rFonts w:ascii="宋体" w:hAnsi="Times New Roman" w:eastAsia="宋体"/>
          <w:b/>
          <w:i w:val="false"/>
          <w:color w:val="e8323c"/>
          <w:sz w:val="22"/>
        </w:rPr>
        <w:t>MYsql异常处理：登录mysql出现Host '::1' is not allowed to connect to this MySQL server</w:t>
      </w:r>
      <w:bookmarkStart w:name="ucd22dcd7" w:id="62"/>
      <w:bookmarkEnd w:id="62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 </w:t>
      </w:r>
    </w:p>
    <w:bookmarkStart w:name="MA1TX" w:id="6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一、报错的原因？</w:t>
        <w:br/>
        <w:t>英语翻译 --- ‘不允许主机连接到此MySQL服务器’ （意思是本地账号连接可以登录，但是远程登陆不行）</w:t>
        <w:br/>
        <w:t/>
        <w:br/>
        <w:t>二、解决步骤</w:t>
        <w:br/>
        <w:t>1.打开cmd 进入到php的bin文件</w:t>
        <w:br/>
        <w:t>（如果系统环境变量有配置好的可以忽略第一条直接执行以下步骤）</w:t>
        <w:br/>
        <w:t>2.以下命令按顺序执行</w:t>
        <w:br/>
        <w:t>代码如下（示例）：</w:t>
        <w:br/>
        <w:t/>
        <w:br/>
        <w:t>1）：mysql -u root -p 这一步是连接数据库，输入密码（一般是原始密码）</w:t>
        <w:br/>
        <w:t>(如果登录不了就用my.ini中mysqld加skip-grant-tables的方式，记得重启mysql服务)</w:t>
        <w:br/>
        <w:t>2）：use mysql;</w:t>
        <w:br/>
        <w:t/>
        <w:br/>
        <w:t>3）: update user set host = '%' where user = 'root';</w:t>
        <w:br/>
        <w:t/>
        <w:br/>
        <w:t>4) : FLUSH PRIVILEGES;</w:t>
        <w:br/>
      </w:r>
    </w:p>
    <w:bookmarkEnd w:id="63"/>
    <w:bookmarkStart w:name="u5b43bd42" w:id="64"/>
    <w:p>
      <w:pPr>
        <w:spacing w:after="50" w:line="360" w:lineRule="auto" w:beforeLines="100"/>
        <w:ind w:left="0"/>
        <w:jc w:val="left"/>
      </w:pPr>
      <w:hyperlink r:id="rId21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https://zhuanlan.zhihu.com/p/572284099</w:t>
        </w:r>
      </w:hyperlink>
    </w:p>
    <w:bookmarkEnd w:id="64"/>
    <w:bookmarkStart w:name="uba18485e" w:id="65"/>
    <w:p>
      <w:pPr>
        <w:spacing w:after="50" w:line="360" w:lineRule="auto" w:beforeLines="100"/>
        <w:ind w:left="0"/>
        <w:jc w:val="left"/>
      </w:pPr>
      <w:bookmarkStart w:name="IZfiA" w:id="66"/>
      <w:r>
        <w:rPr>
          <w:rFonts w:eastAsia="宋体" w:ascii="宋体"/>
        </w:rPr>
        <w:drawing>
          <wp:inline distT="0" distB="0" distL="0" distR="0">
            <wp:extent cx="5232400" cy="54418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54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6"/>
    </w:p>
    <w:bookmarkEnd w:id="65"/>
    <w:p>
      <w:pPr>
        <w:spacing w:after="50" w:line="360" w:lineRule="auto" w:beforeLines="100"/>
        <w:ind w:left="0"/>
        <w:jc w:val="left"/>
      </w:pPr>
      <w:bookmarkStart w:name="uc6aed32f" w:id="67"/>
      <w:bookmarkEnd w:id="67"/>
      <w:r>
        <w:rPr>
          <w:rFonts w:ascii="宋体" w:hAnsi="Times New Roman" w:eastAsia="宋体"/>
          <w:b/>
          <w:i w:val="false"/>
          <w:color w:val="e8323c"/>
          <w:sz w:val="22"/>
        </w:rPr>
        <w:t>无法启动此程序 因为计算机中丢失msvcr120.dll 问题</w:t>
      </w:r>
      <w:bookmarkStart w:name="uc6aed32f" w:id="68"/>
      <w:bookmarkEnd w:id="68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 </w:t>
      </w:r>
    </w:p>
    <w:bookmarkStart w:name="u97debc84" w:id="69"/>
    <w:p>
      <w:pPr>
        <w:spacing w:after="50" w:line="360" w:lineRule="auto" w:beforeLines="100"/>
        <w:ind w:left="0"/>
        <w:jc w:val="left"/>
      </w:pPr>
      <w:bookmarkStart w:name="Q7V1J" w:id="70"/>
      <w:r>
        <w:rPr>
          <w:rFonts w:eastAsia="宋体" w:ascii="宋体"/>
        </w:rPr>
        <w:drawing>
          <wp:inline distT="0" distB="0" distL="0" distR="0">
            <wp:extent cx="3691467" cy="105016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1467" cy="105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0"/>
    </w:p>
    <w:bookmarkEnd w:id="69"/>
    <w:bookmarkStart w:name="u6f999668" w:id="71"/>
    <w:p>
      <w:pPr>
        <w:spacing w:after="50" w:line="360" w:lineRule="auto" w:beforeLines="100"/>
        <w:ind w:left="0"/>
        <w:jc w:val="left"/>
      </w:pPr>
      <w:hyperlink r:id="rId2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https://www.microsoft.com/zh-CN/download/details.aspx?id=40784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下载文件</w:t>
      </w:r>
    </w:p>
    <w:bookmarkEnd w:id="71"/>
    <w:bookmarkStart w:name="u3e5aafea" w:id="72"/>
    <w:bookmarkEnd w:id="72"/>
    <w:bookmarkStart w:name="u32ce239f" w:id="73"/>
    <w:p>
      <w:pPr>
        <w:spacing w:after="50" w:line="360" w:lineRule="auto" w:beforeLines="100"/>
        <w:ind w:left="0"/>
        <w:jc w:val="left"/>
      </w:pPr>
      <w:bookmarkStart w:name="Hy7bU" w:id="74"/>
      <w:r>
        <w:rPr>
          <w:rFonts w:eastAsia="宋体" w:ascii="宋体"/>
        </w:rPr>
        <w:drawing>
          <wp:inline distT="0" distB="0" distL="0" distR="0">
            <wp:extent cx="5841999" cy="220228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992534" cy="301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4"/>
      <w:bookmarkStart w:name="ODA73" w:id="75"/>
      <w:r>
        <w:rPr>
          <w:rFonts w:eastAsia="宋体" w:ascii="宋体"/>
        </w:rPr>
        <w:drawing>
          <wp:inline distT="0" distB="0" distL="0" distR="0">
            <wp:extent cx="5841999" cy="345823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992534" cy="473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5"/>
    </w:p>
    <w:bookmarkEnd w:id="73"/>
    <w:bookmarkStart w:name="u9f2d00ec" w:id="7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参考文档</w:t>
      </w:r>
    </w:p>
    <w:bookmarkEnd w:id="76"/>
    <w:bookmarkStart w:name="uf814178d" w:id="77"/>
    <w:p>
      <w:pPr>
        <w:spacing w:after="50" w:line="360" w:lineRule="auto" w:beforeLines="100"/>
        <w:ind w:left="0"/>
        <w:jc w:val="left"/>
      </w:pPr>
      <w:hyperlink r:id="rId2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https://blog.csdn.net/hdp134793/article/details/88088667</w:t>
        </w:r>
      </w:hyperlink>
    </w:p>
    <w:bookmarkEnd w:id="77"/>
    <w:bookmarkStart w:name="ud9feab0f" w:id="78"/>
    <w:bookmarkEnd w:id="78"/>
    <w:p>
      <w:pPr>
        <w:spacing w:after="50" w:line="360" w:lineRule="auto" w:beforeLines="100"/>
        <w:ind w:left="0"/>
        <w:jc w:val="left"/>
      </w:pPr>
      <w:bookmarkStart w:name="uf3a63532" w:id="79"/>
      <w:bookmarkEnd w:id="79"/>
      <w:r>
        <w:rPr>
          <w:rFonts w:ascii="宋体" w:hAnsi="Times New Roman" w:eastAsia="宋体"/>
          <w:b/>
          <w:i w:val="false"/>
          <w:color w:val="e8323c"/>
          <w:sz w:val="22"/>
        </w:rPr>
        <w:t>服务正在启动或停止中，请稍候片刻后再试一次</w:t>
      </w:r>
      <w:bookmarkStart w:name="uf3a63532" w:id="80"/>
      <w:bookmarkEnd w:id="80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 </w:t>
      </w:r>
    </w:p>
    <w:bookmarkStart w:name="u089a9023" w:id="8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C:\mysql-5.7.38-winx64\bin&gt;net start mysql</w:t>
      </w:r>
    </w:p>
    <w:bookmarkEnd w:id="81"/>
    <w:bookmarkStart w:name="ii1Uq" w:id="8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1. 首先以管理员身份打开命令行窗口，注意是管理员身份，不然无权限访问。</w:t>
        <w:br/>
        <w:t/>
        <w:br/>
        <w:t>2. 输入命令“tasklist| findstr "mysql"”，用于查找mysql的残留进程。果不其然，确实存在mysql的残留进程，难怪一直提示MySQL服务处于正在启动或者停止的状态中，此时要做的就是杀死MySQL进程。</w:t>
        <w:br/>
        <w:t/>
        <w:br/>
        <w:t>3. 输入命令“taskkill/f /t /im mysqld.exe”，就可以将mysql残留进程全部杀死了，</w:t>
        <w:br/>
        <w:t/>
        <w:br/>
        <w:t>4. 输入命令“tasklist| findstr "mysql"”，查看是否还留有有其他的mysql残留进程，如果还有，则继续杀死，直到完全杀死进程为止。</w:t>
        <w:br/>
        <w:t/>
        <w:br/>
        <w:t>5. 当mysql残留进程全部结束之后，我们就可以正常启动MySQL服务了，</w:t>
        <w:br/>
      </w:r>
    </w:p>
    <w:bookmarkEnd w:id="82"/>
    <w:bookmarkStart w:name="ud1c53870" w:id="8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参考文档 </w:t>
      </w:r>
    </w:p>
    <w:bookmarkEnd w:id="83"/>
    <w:bookmarkStart w:name="uebbafebd" w:id="84"/>
    <w:p>
      <w:pPr>
        <w:spacing w:after="50" w:line="360" w:lineRule="auto" w:beforeLines="100"/>
        <w:ind w:left="0"/>
        <w:jc w:val="left"/>
      </w:pPr>
      <w:hyperlink r:id="rId28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https://blog.csdn.net/qq_42319677/article/details/120532192</w:t>
        </w:r>
      </w:hyperlink>
    </w:p>
    <w:bookmarkEnd w:id="84"/>
    <w:p>
      <w:pPr>
        <w:spacing w:after="50" w:line="360" w:lineRule="auto" w:beforeLines="100"/>
        <w:ind w:left="0"/>
        <w:jc w:val="left"/>
      </w:pPr>
      <w:bookmarkStart w:name="ubc6e9fca" w:id="85"/>
      <w:bookmarkEnd w:id="85"/>
      <w:r>
        <w:rPr>
          <w:rFonts w:ascii="宋体" w:hAnsi="Times New Roman" w:eastAsia="宋体"/>
          <w:b w:val="false"/>
          <w:i w:val="false"/>
          <w:color w:val="e8323c"/>
          <w:sz w:val="22"/>
        </w:rPr>
        <w:t>You must reset your password using ALTER USER statement befo tatement</w:t>
      </w:r>
      <w:bookmarkStart w:name="ubc6e9fca" w:id="86"/>
      <w:bookmarkEnd w:id="86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 </w:t>
      </w:r>
    </w:p>
    <w:bookmarkStart w:name="ufc0baac0" w:id="87"/>
    <w:p>
      <w:pPr>
        <w:spacing w:after="50" w:line="360" w:lineRule="auto" w:beforeLines="100"/>
        <w:ind w:left="0"/>
        <w:jc w:val="left"/>
      </w:pPr>
      <w:bookmarkStart w:name="u10c0a79e" w:id="88"/>
      <w:r>
        <w:rPr>
          <w:rFonts w:eastAsia="宋体" w:ascii="宋体"/>
        </w:rPr>
        <w:drawing>
          <wp:inline distT="0" distB="0" distL="0" distR="0">
            <wp:extent cx="4030133" cy="38048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30133" cy="3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8"/>
    </w:p>
    <w:bookmarkEnd w:id="87"/>
    <w:bookmarkStart w:name="uf1f24a46" w:id="8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执行</w:t>
      </w:r>
    </w:p>
    <w:bookmarkEnd w:id="89"/>
    <w:bookmarkStart w:name="epysk" w:id="9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ALTER USER USER() IDENTIFIED BY 'Zs@attiot#2022.sp';</w:t>
        <w:br/>
      </w:r>
    </w:p>
    <w:bookmarkEnd w:id="90"/>
    <w:bookmarkStart w:name="u1ee4541d" w:id="91"/>
    <w:bookmarkEnd w:id="91"/>
    <w:bookmarkStart w:name="wbsRL" w:id="9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备份</w:t>
      </w:r>
    </w:p>
    <w:bookmarkEnd w:id="92"/>
    <w:bookmarkStart w:name="ubf3bd5ac" w:id="93"/>
    <w:p>
      <w:pPr>
        <w:spacing w:after="50" w:line="360" w:lineRule="auto" w:beforeLines="100"/>
        <w:ind w:left="0"/>
        <w:jc w:val="left"/>
      </w:pPr>
      <w:hyperlink r:id="rId30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https://blog.csdn.net/hhq850741642/article/details/128226617</w:t>
        </w:r>
      </w:hyperlink>
    </w:p>
    <w:bookmarkEnd w:id="93"/>
    <w:bookmarkStart w:name="u87f9462c" w:id="94"/>
    <w:p>
      <w:pPr>
        <w:spacing w:after="50" w:line="360" w:lineRule="auto" w:beforeLines="100"/>
        <w:ind w:left="0"/>
        <w:jc w:val="left"/>
      </w:pPr>
      <w:hyperlink r:id="rId31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https://www.bilibili.com/read/cv16344189</w:t>
        </w:r>
      </w:hyperlink>
    </w:p>
    <w:bookmarkEnd w:id="94"/>
    <w:bookmarkStart w:name="ehSzC" w:id="9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参考文档</w:t>
      </w:r>
    </w:p>
    <w:bookmarkEnd w:id="95"/>
    <w:bookmarkStart w:name="ua0c12af4" w:id="96"/>
    <w:p>
      <w:pPr>
        <w:spacing w:after="50" w:line="360" w:lineRule="auto" w:beforeLines="100"/>
        <w:ind w:left="0"/>
        <w:jc w:val="left"/>
      </w:pPr>
      <w:hyperlink r:id="rId32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详细介绍windows下MySQL安装教程</w:t>
        </w:r>
      </w:hyperlink>
    </w:p>
    <w:bookmarkEnd w:id="96"/>
    <w:bookmarkStart w:name="uafe5a9ec" w:id="97"/>
    <w:p>
      <w:pPr>
        <w:spacing w:after="50" w:line="360" w:lineRule="auto" w:beforeLines="100"/>
        <w:ind w:left="0"/>
        <w:jc w:val="left"/>
      </w:pPr>
      <w:hyperlink r:id="rId33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在Windows中安装MySQL</w:t>
        </w:r>
      </w:hyperlink>
    </w:p>
    <w:bookmarkEnd w:id="97"/>
    <w:bookmarkStart w:name="u521e1c38" w:id="98"/>
    <w:p>
      <w:pPr>
        <w:spacing w:after="50" w:line="360" w:lineRule="auto" w:beforeLines="100"/>
        <w:ind w:left="0"/>
        <w:jc w:val="left"/>
      </w:pPr>
      <w:hyperlink r:id="rId3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Windows安装mysql详细步骤（通俗易懂，简单上手</w:t>
        </w:r>
      </w:hyperlink>
    </w:p>
    <w:bookmarkEnd w:id="98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document_image_rId10.png" Type="http://schemas.openxmlformats.org/officeDocument/2006/relationships/image"/><Relationship Id="rId11" Target="media/document_image_rId11.png" Type="http://schemas.openxmlformats.org/officeDocument/2006/relationships/image"/><Relationship Id="rId12" Target="media/document_image_rId12.png" Type="http://schemas.openxmlformats.org/officeDocument/2006/relationships/image"/><Relationship Id="rId13" Target="media/document_image_rId13.png" Type="http://schemas.openxmlformats.org/officeDocument/2006/relationships/image"/><Relationship Id="rId14" Target="media/document_image_rId14.png" Type="http://schemas.openxmlformats.org/officeDocument/2006/relationships/image"/><Relationship Id="rId15" Target="media/document_image_rId15.png" Type="http://schemas.openxmlformats.org/officeDocument/2006/relationships/image"/><Relationship Id="rId16" Target="media/document_image_rId16.png" Type="http://schemas.openxmlformats.org/officeDocument/2006/relationships/image"/><Relationship Id="rId17" Target="media/document_image_rId17.png" Type="http://schemas.openxmlformats.org/officeDocument/2006/relationships/image"/><Relationship Id="rId18" Target="media/document_image_rId18.png" Type="http://schemas.openxmlformats.org/officeDocument/2006/relationships/image"/><Relationship Id="rId19" Target="media/document_image_rId19.png" Type="http://schemas.openxmlformats.org/officeDocument/2006/relationships/image"/><Relationship Id="rId2" Target="settings.xml" Type="http://schemas.openxmlformats.org/officeDocument/2006/relationships/settings"/><Relationship Id="rId20" Target="media/document_image_rId20.png" Type="http://schemas.openxmlformats.org/officeDocument/2006/relationships/image"/><Relationship Id="rId21" Target="https://zhuanlan.zhihu.com/p/572284099" TargetMode="External" Type="http://schemas.openxmlformats.org/officeDocument/2006/relationships/hyperlink"/><Relationship Id="rId22" Target="media/document_image_rId22.png" Type="http://schemas.openxmlformats.org/officeDocument/2006/relationships/image"/><Relationship Id="rId23" Target="media/document_image_rId23.png" Type="http://schemas.openxmlformats.org/officeDocument/2006/relationships/image"/><Relationship Id="rId24" Target="https://www.microsoft.com/zh-CN/download/details.aspx?id=40784" TargetMode="External" Type="http://schemas.openxmlformats.org/officeDocument/2006/relationships/hyperlink"/><Relationship Id="rId25" Target="media/document_image_rId25.png" Type="http://schemas.openxmlformats.org/officeDocument/2006/relationships/image"/><Relationship Id="rId26" Target="media/document_image_rId26.png" Type="http://schemas.openxmlformats.org/officeDocument/2006/relationships/image"/><Relationship Id="rId27" Target="https://blog.csdn.net/hdp134793/article/details/88088667" TargetMode="External" Type="http://schemas.openxmlformats.org/officeDocument/2006/relationships/hyperlink"/><Relationship Id="rId28" Target="https://blog.csdn.net/qq_42319677/article/details/120532192" TargetMode="External" Type="http://schemas.openxmlformats.org/officeDocument/2006/relationships/hyperlink"/><Relationship Id="rId29" Target="media/document_image_rId29.png" Type="http://schemas.openxmlformats.org/officeDocument/2006/relationships/image"/><Relationship Id="rId3" Target="numbering.xml" Type="http://schemas.openxmlformats.org/officeDocument/2006/relationships/numbering"/><Relationship Id="rId30" Target="https://blog.csdn.net/hhq850741642/article/details/128226617" TargetMode="External" Type="http://schemas.openxmlformats.org/officeDocument/2006/relationships/hyperlink"/><Relationship Id="rId31" Target="https://www.bilibili.com/read/cv16344189" TargetMode="External" Type="http://schemas.openxmlformats.org/officeDocument/2006/relationships/hyperlink"/><Relationship Id="rId32" Target="https://www.jb51.net/article/228601.htm" TargetMode="External" Type="http://schemas.openxmlformats.org/officeDocument/2006/relationships/hyperlink"/><Relationship Id="rId33" Target="https://www.cnblogs.com/canfengfeixue/p/15718405.html" TargetMode="External" Type="http://schemas.openxmlformats.org/officeDocument/2006/relationships/hyperlink"/><Relationship Id="rId34" Target="https://blog.csdn.net/weixin_43423484/article/details/124408565" TargetMode="External" Type="http://schemas.openxmlformats.org/officeDocument/2006/relationships/hyperlink"/><Relationship Id="rId4" Target="https://downloads.mysql.com/archives/community/" TargetMode="External" Type="http://schemas.openxmlformats.org/officeDocument/2006/relationships/hyperlink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