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B7" w:rsidRDefault="005B1BB7" w:rsidP="005B1BB7">
      <w:r>
        <w:t>Overview</w:t>
      </w:r>
    </w:p>
    <w:p w:rsidR="005B1BB7" w:rsidRDefault="005B1BB7" w:rsidP="005B1BB7"/>
    <w:p w:rsidR="005B1BB7" w:rsidRDefault="005B1BB7" w:rsidP="005B1BB7">
      <w:r>
        <w:t>Practice Details: Orthopedic Surgery with Oncology Specialty</w:t>
      </w:r>
    </w:p>
    <w:p w:rsidR="005B1BB7" w:rsidRDefault="005B1BB7" w:rsidP="005B1BB7">
      <w:r>
        <w:t>Staff:</w:t>
      </w:r>
    </w:p>
    <w:p w:rsidR="005B1BB7" w:rsidRDefault="005B1BB7" w:rsidP="005B1BB7"/>
    <w:p w:rsidR="005B1BB7" w:rsidRDefault="005B1BB7" w:rsidP="005B1BB7">
      <w:r>
        <w:t>Doctor: Dr. Emily Carter, MD</w:t>
      </w:r>
    </w:p>
    <w:p w:rsidR="005B1BB7" w:rsidRDefault="005B1BB7" w:rsidP="005B1BB7">
      <w:r>
        <w:t>Nurse Practitioners: Sarah Johnson, NP; Michael Lee, NP</w:t>
      </w:r>
    </w:p>
    <w:p w:rsidR="005B1BB7" w:rsidRDefault="005B1BB7" w:rsidP="005B1BB7"/>
    <w:p w:rsidR="005B1BB7" w:rsidRDefault="005B1BB7" w:rsidP="005B1BB7"/>
    <w:p w:rsidR="005B1BB7" w:rsidRDefault="005B1BB7" w:rsidP="005B1BB7">
      <w:r>
        <w:t>Patients: 25 unique patients with conditions related to orthopedic surgery (e.g., fractures, joint replacements) and oncology (e.g., bone tumors, sarcomas).</w:t>
      </w:r>
    </w:p>
    <w:p w:rsidR="005B1BB7" w:rsidRDefault="005B1BB7" w:rsidP="005B1BB7">
      <w:r>
        <w:t>Documents:</w:t>
      </w:r>
    </w:p>
    <w:p w:rsidR="005B1BB7" w:rsidRDefault="005B1BB7" w:rsidP="005B1BB7"/>
    <w:p w:rsidR="005B1BB7" w:rsidRDefault="005B1BB7" w:rsidP="005B1BB7">
      <w:r>
        <w:t>Patient Intake Form: Collects personal, medical, and insurance information.</w:t>
      </w:r>
    </w:p>
    <w:p w:rsidR="005B1BB7" w:rsidRDefault="005B1BB7" w:rsidP="005B1BB7">
      <w:r>
        <w:t>Appointment Schedule: Tracks patient appointments with the doctor or NPs.</w:t>
      </w:r>
    </w:p>
    <w:p w:rsidR="005B1BB7" w:rsidRDefault="005B1BB7" w:rsidP="005B1BB7">
      <w:r>
        <w:t>Treatment Plan: Details procedures, surgeries, or therapies (e.g., chemotherapy, radiation).</w:t>
      </w:r>
    </w:p>
    <w:p w:rsidR="00AF240A" w:rsidRDefault="005B1BB7" w:rsidP="005B1BB7">
      <w:r>
        <w:t>Medication Record: Lists prescribed medications, dosages, and schedules.</w:t>
      </w:r>
      <w:bookmarkStart w:id="0" w:name="_GoBack"/>
      <w:bookmarkEnd w:id="0"/>
    </w:p>
    <w:sectPr w:rsidR="00AF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B7"/>
    <w:rsid w:val="005B1BB7"/>
    <w:rsid w:val="00A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Troutman</dc:creator>
  <cp:lastModifiedBy>Bruce Troutman</cp:lastModifiedBy>
  <cp:revision>1</cp:revision>
  <dcterms:created xsi:type="dcterms:W3CDTF">2025-10-15T19:13:00Z</dcterms:created>
  <dcterms:modified xsi:type="dcterms:W3CDTF">2025-10-15T19:14:00Z</dcterms:modified>
</cp:coreProperties>
</file>