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收集资料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"https://github.com/e-commerce-sample/order-backend"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https://github.com/e-commerce-sample/order-backend</w:t>
      </w:r>
      <w:r>
        <w:rPr>
          <w:rFonts w:hint="eastAsia"/>
          <w:lang w:val="en-US" w:eastAsia="zh-CN"/>
        </w:rPr>
        <w:fldChar w:fldCharType="end"/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"https://github.com/e-commerce-sample/devops" \t "https://www.jianshu.com/p/_blank"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https://github.com/e-commerce-sample/devops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2F2F2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过去十几年一直在编写java语言代码，但最近突然感觉这并不是我需要的编程。在过去很多年里我们都没有面向对象进行编程，也许我需要学习领域驱动设计来改变这种现状。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那我们就从用户登录开始吧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既然是面向对象编程，既然是领域驱动设计那最开始的地方是什么。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字典一切数据的根源，有了字典就有了标准，在系统里面不会再有第二种叫法。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字典的设计统一了整个系统的基本语言。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账户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一次业务用例只会更新一个聚合根，一个事务只会更新一个聚合根。如果业务需要引入消息机制与事件驱动架构。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拥有全局唯一标识的对象为实体，如订单，如产品。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值对象起描述性作用没有唯一标识的对象如地址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聚合根一定是实体对象，实体对象不一定是聚合根。聚合根可以拥有其他子实体对象，聚合根的ID在整个软件系统中全局唯一，而其下的子实体对象的ID只在单个聚合根下唯一即可。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数据库管理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/>
    <w:p/>
    <w:p/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E027B"/>
    <w:rsid w:val="04E825E9"/>
    <w:rsid w:val="08B12833"/>
    <w:rsid w:val="09F33EFF"/>
    <w:rsid w:val="0E574AD5"/>
    <w:rsid w:val="10003826"/>
    <w:rsid w:val="115F631E"/>
    <w:rsid w:val="123520BC"/>
    <w:rsid w:val="1B047827"/>
    <w:rsid w:val="1F771496"/>
    <w:rsid w:val="2510768C"/>
    <w:rsid w:val="299C3038"/>
    <w:rsid w:val="34464914"/>
    <w:rsid w:val="357A0E79"/>
    <w:rsid w:val="3A132BD2"/>
    <w:rsid w:val="3B163EF4"/>
    <w:rsid w:val="3D4E2014"/>
    <w:rsid w:val="3E692AE0"/>
    <w:rsid w:val="3ED27293"/>
    <w:rsid w:val="40D041DE"/>
    <w:rsid w:val="453C4B71"/>
    <w:rsid w:val="48B265F5"/>
    <w:rsid w:val="495E184A"/>
    <w:rsid w:val="49F41ABF"/>
    <w:rsid w:val="4A3D2B77"/>
    <w:rsid w:val="54A070E6"/>
    <w:rsid w:val="5BE73569"/>
    <w:rsid w:val="5D4F4242"/>
    <w:rsid w:val="63141AF5"/>
    <w:rsid w:val="75191D06"/>
    <w:rsid w:val="75BA61F7"/>
    <w:rsid w:val="7608031F"/>
    <w:rsid w:val="7A700F56"/>
    <w:rsid w:val="7AD4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2020-03-23T11:42:00Z</dcterms:created>
  <dc:creator>vsked</dc:creator>
  <cp:lastModifiedBy>撕梦少年</cp:lastModifiedBy>
  <dcterms:modified xsi:type="dcterms:W3CDTF">2020-03-23T14:17:44Z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