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0" w:firstLineChars="0"/>
        <w:rPr>
          <w:rFonts w:ascii="Times New Roman" w:eastAsia="仿宋_GB2312"/>
          <w:kern w:val="0"/>
          <w:sz w:val="32"/>
          <w:szCs w:val="32"/>
        </w:rPr>
      </w:pPr>
      <w:r>
        <w:rPr>
          <w:rFonts w:hint="eastAsia" w:ascii="Times New Roman" w:eastAsia="仿宋_GB2312"/>
          <w:kern w:val="0"/>
          <w:sz w:val="32"/>
          <w:szCs w:val="32"/>
        </w:rPr>
        <w:t>附件2：</w:t>
      </w:r>
    </w:p>
    <w:p>
      <w:pPr>
        <w:pStyle w:val="4"/>
        <w:ind w:firstLine="0" w:firstLineChars="0"/>
        <w:rPr>
          <w:rFonts w:ascii="Times New Roman" w:eastAsia="仿宋_GB2312"/>
          <w:kern w:val="0"/>
          <w:sz w:val="32"/>
          <w:szCs w:val="32"/>
        </w:rPr>
      </w:pPr>
      <w:r>
        <w:rPr>
          <w:rFonts w:hint="eastAsia" w:ascii="Times New Roman" w:eastAsia="仿宋_GB2312"/>
          <w:kern w:val="0"/>
          <w:sz w:val="32"/>
          <w:szCs w:val="32"/>
        </w:rPr>
        <w:t>网上申报材料填写注意事项：</w:t>
      </w:r>
    </w:p>
    <w:p>
      <w:pPr>
        <w:pStyle w:val="4"/>
        <w:numPr>
          <w:ilvl w:val="0"/>
          <w:numId w:val="1"/>
        </w:numPr>
        <w:ind w:firstLine="0" w:firstLineChars="0"/>
        <w:rPr>
          <w:rFonts w:ascii="Times New Roman" w:eastAsia="仿宋_GB2312"/>
          <w:kern w:val="0"/>
          <w:sz w:val="32"/>
          <w:szCs w:val="32"/>
        </w:rPr>
      </w:pPr>
      <w:r>
        <w:rPr>
          <w:rFonts w:hint="eastAsia" w:ascii="Times New Roman" w:eastAsia="仿宋_GB2312"/>
          <w:kern w:val="0"/>
          <w:sz w:val="32"/>
          <w:szCs w:val="32"/>
        </w:rPr>
        <w:t>企业股权结构：创业者本人持股照实填写</w:t>
      </w:r>
      <w:r>
        <w:rPr>
          <w:rFonts w:hint="eastAsia" w:eastAsia="仿宋_GB2312"/>
          <w:kern w:val="0"/>
          <w:sz w:val="32"/>
          <w:szCs w:val="32"/>
          <w:lang w:eastAsia="zh-CN"/>
        </w:rPr>
        <w:t>，</w:t>
      </w:r>
      <w:r>
        <w:rPr>
          <w:rFonts w:hint="eastAsia" w:ascii="Times New Roman" w:eastAsia="仿宋_GB2312"/>
          <w:color w:val="333333"/>
          <w:kern w:val="0"/>
          <w:sz w:val="32"/>
          <w:szCs w:val="32"/>
        </w:rPr>
        <w:t>股东成份</w:t>
      </w:r>
      <w:r>
        <w:rPr>
          <w:rFonts w:hint="eastAsia" w:ascii="Times New Roman" w:eastAsia="仿宋_GB2312"/>
          <w:kern w:val="0"/>
          <w:sz w:val="32"/>
          <w:szCs w:val="32"/>
        </w:rPr>
        <w:t>中也须体现创业者本人股权情况。</w:t>
      </w:r>
    </w:p>
    <w:p>
      <w:pPr>
        <w:pStyle w:val="4"/>
        <w:numPr>
          <w:ilvl w:val="0"/>
          <w:numId w:val="1"/>
        </w:numPr>
        <w:ind w:firstLine="0" w:firstLineChars="0"/>
        <w:rPr>
          <w:rFonts w:ascii="Times New Roman" w:eastAsia="仿宋_GB2312"/>
          <w:kern w:val="0"/>
          <w:sz w:val="32"/>
          <w:szCs w:val="32"/>
        </w:rPr>
      </w:pPr>
      <w:r>
        <w:rPr>
          <w:rFonts w:eastAsia="仿宋_GB2312"/>
          <w:sz w:val="32"/>
          <w:szCs w:val="32"/>
        </w:rPr>
        <w:t>领衔人应为企业主要创</w:t>
      </w:r>
      <w:r>
        <w:rPr>
          <w:rFonts w:eastAsia="仿宋_GB2312"/>
          <w:color w:val="auto"/>
          <w:sz w:val="32"/>
          <w:szCs w:val="32"/>
        </w:rPr>
        <w:t>办（领办）人和主要股东</w:t>
      </w:r>
      <w:r>
        <w:rPr>
          <w:rFonts w:hint="eastAsia" w:eastAsia="仿宋_GB2312"/>
          <w:color w:val="auto"/>
          <w:sz w:val="32"/>
          <w:szCs w:val="32"/>
        </w:rPr>
        <w:t>（须在申报企业直接持股</w:t>
      </w:r>
      <w:r>
        <w:rPr>
          <w:rFonts w:hint="eastAsia" w:eastAsia="仿宋_GB2312"/>
          <w:color w:val="auto"/>
          <w:sz w:val="32"/>
          <w:szCs w:val="32"/>
          <w:lang w:eastAsia="zh-CN"/>
        </w:rPr>
        <w:t>，不可</w:t>
      </w:r>
      <w:bookmarkStart w:id="0" w:name="_GoBack"/>
      <w:bookmarkEnd w:id="0"/>
      <w:r>
        <w:rPr>
          <w:rFonts w:hint="eastAsia" w:eastAsia="仿宋_GB2312"/>
          <w:color w:val="auto"/>
          <w:sz w:val="32"/>
          <w:szCs w:val="32"/>
          <w:lang w:eastAsia="zh-CN"/>
        </w:rPr>
        <w:t>代持股份</w:t>
      </w:r>
      <w:r>
        <w:rPr>
          <w:rFonts w:hint="eastAsia" w:eastAsia="仿宋_GB2312"/>
          <w:color w:val="auto"/>
          <w:sz w:val="32"/>
          <w:szCs w:val="32"/>
        </w:rPr>
        <w:t>）</w:t>
      </w:r>
      <w:r>
        <w:rPr>
          <w:rFonts w:hint="eastAsia" w:eastAsia="仿宋_GB2312"/>
          <w:color w:val="auto"/>
          <w:sz w:val="32"/>
          <w:szCs w:val="32"/>
          <w:lang w:eastAsia="zh-CN"/>
        </w:rPr>
        <w:t>。</w:t>
      </w:r>
    </w:p>
    <w:p>
      <w:pPr>
        <w:pStyle w:val="4"/>
        <w:numPr>
          <w:ilvl w:val="0"/>
          <w:numId w:val="1"/>
        </w:numPr>
        <w:ind w:firstLine="0" w:firstLineChars="0"/>
        <w:rPr>
          <w:rFonts w:ascii="Times New Roman" w:eastAsia="仿宋_GB2312"/>
          <w:kern w:val="0"/>
          <w:sz w:val="32"/>
          <w:szCs w:val="32"/>
        </w:rPr>
      </w:pPr>
      <w:r>
        <w:rPr>
          <w:rFonts w:hint="eastAsia" w:ascii="Times New Roman" w:eastAsia="仿宋_GB2312"/>
          <w:kern w:val="0"/>
          <w:sz w:val="32"/>
          <w:szCs w:val="32"/>
        </w:rPr>
        <w:t>企业近三年财务信息：请</w:t>
      </w:r>
      <w:r>
        <w:rPr>
          <w:rFonts w:hint="eastAsia" w:ascii="Times New Roman" w:eastAsia="仿宋_GB2312"/>
          <w:kern w:val="0"/>
          <w:sz w:val="32"/>
          <w:szCs w:val="32"/>
          <w:lang w:eastAsia="zh-CN"/>
        </w:rPr>
        <w:t>与</w:t>
      </w:r>
      <w:r>
        <w:rPr>
          <w:rFonts w:hint="eastAsia" w:ascii="Times New Roman" w:eastAsia="仿宋_GB2312"/>
          <w:kern w:val="0"/>
          <w:sz w:val="32"/>
          <w:szCs w:val="32"/>
        </w:rPr>
        <w:t>财务报表一致。</w:t>
      </w:r>
    </w:p>
    <w:p>
      <w:pPr>
        <w:pStyle w:val="4"/>
        <w:numPr>
          <w:ilvl w:val="0"/>
          <w:numId w:val="1"/>
        </w:numPr>
        <w:ind w:firstLine="0" w:firstLineChars="0"/>
        <w:rPr>
          <w:rFonts w:ascii="Times New Roman" w:eastAsia="仿宋_GB2312"/>
          <w:kern w:val="0"/>
          <w:sz w:val="32"/>
          <w:szCs w:val="32"/>
        </w:rPr>
      </w:pPr>
      <w:r>
        <w:rPr>
          <w:rFonts w:hint="eastAsia" w:ascii="Times New Roman" w:eastAsia="仿宋_GB2312"/>
          <w:kern w:val="0"/>
          <w:sz w:val="32"/>
          <w:szCs w:val="32"/>
        </w:rPr>
        <w:t>章程和工商股权证明是需要有市场监督管理局盖章的版本，企业可以去市场监督局调阅。</w:t>
      </w:r>
    </w:p>
    <w:p>
      <w:pPr>
        <w:pStyle w:val="4"/>
        <w:numPr>
          <w:ilvl w:val="0"/>
          <w:numId w:val="1"/>
        </w:numPr>
        <w:ind w:firstLine="0" w:firstLineChars="0"/>
        <w:rPr>
          <w:rFonts w:ascii="Times New Roman" w:eastAsia="仿宋_GB2312"/>
          <w:kern w:val="0"/>
          <w:sz w:val="32"/>
          <w:szCs w:val="32"/>
        </w:rPr>
      </w:pPr>
      <w:r>
        <w:rPr>
          <w:rFonts w:hint="eastAsia" w:ascii="Times New Roman" w:eastAsia="仿宋_GB2312"/>
          <w:kern w:val="0"/>
          <w:sz w:val="32"/>
          <w:szCs w:val="32"/>
        </w:rPr>
        <w:t>企业相关的所有附件材料都请盖章并扫描成</w:t>
      </w:r>
      <w:r>
        <w:rPr>
          <w:rFonts w:hint="eastAsia" w:eastAsia="仿宋_GB2312"/>
          <w:kern w:val="0"/>
          <w:sz w:val="32"/>
          <w:szCs w:val="32"/>
          <w:lang w:val="en-US" w:eastAsia="zh-CN"/>
        </w:rPr>
        <w:t>PDF</w:t>
      </w:r>
      <w:r>
        <w:rPr>
          <w:rFonts w:hint="eastAsia" w:ascii="Times New Roman" w:eastAsia="仿宋_GB2312"/>
          <w:kern w:val="0"/>
          <w:sz w:val="32"/>
          <w:szCs w:val="32"/>
        </w:rPr>
        <w:t>文件上传。</w:t>
      </w:r>
    </w:p>
    <w:p>
      <w:pPr>
        <w:pStyle w:val="4"/>
        <w:numPr>
          <w:ilvl w:val="0"/>
          <w:numId w:val="1"/>
        </w:numPr>
        <w:ind w:firstLine="0" w:firstLineChars="0"/>
        <w:rPr>
          <w:rFonts w:ascii="Times New Roman" w:eastAsia="仿宋_GB2312"/>
          <w:kern w:val="0"/>
          <w:sz w:val="32"/>
          <w:szCs w:val="32"/>
        </w:rPr>
      </w:pPr>
      <w:r>
        <w:rPr>
          <w:rFonts w:hint="eastAsia" w:ascii="Times New Roman" w:eastAsia="仿宋_GB2312"/>
          <w:kern w:val="0"/>
          <w:sz w:val="32"/>
          <w:szCs w:val="32"/>
        </w:rPr>
        <w:t>学习经历与工作经历请按时间顺序由远及近填写至今。</w:t>
      </w:r>
    </w:p>
    <w:p>
      <w:pPr>
        <w:pStyle w:val="4"/>
        <w:numPr>
          <w:ilvl w:val="0"/>
          <w:numId w:val="1"/>
        </w:numPr>
        <w:ind w:firstLine="0" w:firstLineChars="0"/>
        <w:rPr>
          <w:rFonts w:ascii="Times New Roman" w:eastAsia="仿宋_GB2312"/>
          <w:kern w:val="0"/>
          <w:sz w:val="32"/>
          <w:szCs w:val="32"/>
        </w:rPr>
      </w:pPr>
      <w:r>
        <w:rPr>
          <w:rFonts w:hint="eastAsia" w:ascii="Times New Roman" w:eastAsia="仿宋_GB2312"/>
          <w:kern w:val="0"/>
          <w:sz w:val="32"/>
          <w:szCs w:val="32"/>
        </w:rPr>
        <w:t>项目信息中所有附件请扫描成</w:t>
      </w:r>
      <w:r>
        <w:rPr>
          <w:rFonts w:hint="eastAsia" w:eastAsia="仿宋_GB2312"/>
          <w:kern w:val="0"/>
          <w:sz w:val="32"/>
          <w:szCs w:val="32"/>
          <w:lang w:val="en-US" w:eastAsia="zh-CN"/>
        </w:rPr>
        <w:t>PDF</w:t>
      </w:r>
      <w:r>
        <w:rPr>
          <w:rFonts w:hint="eastAsia" w:ascii="Times New Roman" w:eastAsia="仿宋_GB2312"/>
          <w:kern w:val="0"/>
          <w:sz w:val="32"/>
          <w:szCs w:val="32"/>
        </w:rPr>
        <w:t>文件上传。</w:t>
      </w:r>
    </w:p>
    <w:p>
      <w:pPr>
        <w:pStyle w:val="4"/>
        <w:numPr>
          <w:ilvl w:val="0"/>
          <w:numId w:val="1"/>
        </w:numPr>
        <w:ind w:firstLine="0" w:firstLineChars="0"/>
        <w:rPr>
          <w:rFonts w:ascii="Times New Roman" w:eastAsia="仿宋_GB2312"/>
          <w:kern w:val="0"/>
          <w:sz w:val="32"/>
          <w:szCs w:val="32"/>
        </w:rPr>
      </w:pPr>
      <w:r>
        <w:rPr>
          <w:rFonts w:hint="eastAsia" w:ascii="Times New Roman" w:eastAsia="仿宋_GB2312"/>
          <w:kern w:val="0"/>
          <w:sz w:val="32"/>
          <w:szCs w:val="32"/>
        </w:rPr>
        <w:t>商业计划书请勿使用PPT文件，须用书面方式表达。</w:t>
      </w:r>
    </w:p>
    <w:p>
      <w:pPr>
        <w:pStyle w:val="4"/>
        <w:numPr>
          <w:ilvl w:val="0"/>
          <w:numId w:val="1"/>
        </w:numPr>
        <w:ind w:firstLine="0" w:firstLineChars="0"/>
        <w:rPr>
          <w:rFonts w:ascii="Times New Roman" w:eastAsia="仿宋_GB2312"/>
          <w:kern w:val="0"/>
          <w:sz w:val="32"/>
          <w:szCs w:val="32"/>
        </w:rPr>
      </w:pPr>
      <w:r>
        <w:rPr>
          <w:rFonts w:hint="eastAsia" w:ascii="Times New Roman" w:eastAsia="仿宋_GB2312"/>
          <w:kern w:val="0"/>
          <w:sz w:val="32"/>
          <w:szCs w:val="32"/>
        </w:rPr>
        <w:t>企业选择推荐单位后，若推荐单位迟迟未作处理，可以直接选择撤回，放弃推荐。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4707F"/>
    <w:multiLevelType w:val="singleLevel"/>
    <w:tmpl w:val="4B4470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F416C4"/>
    <w:rsid w:val="57926D3C"/>
    <w:rsid w:val="7BC22AE1"/>
    <w:rsid w:val="7EBC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zts</dc:creator>
  <cp:lastModifiedBy>歆尧控</cp:lastModifiedBy>
  <dcterms:modified xsi:type="dcterms:W3CDTF">2019-03-19T00:36:56Z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