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360" w:lineRule="auto"/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  <w:t>需要甲方准备的资料如下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服务器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域名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公司主体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公众号，对接微信登录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公司主体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对接支付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测试物联设备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短信包服务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</w:p>
    <w:p>
      <w:r>
        <w:drawing>
          <wp:inline distT="0" distB="0" distL="114300" distR="114300">
            <wp:extent cx="5268595" cy="2653665"/>
            <wp:effectExtent l="0" t="0" r="14605" b="133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  <w:t>概述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caps w:val="0"/>
          <w:color w:val="323232"/>
          <w:spacing w:val="0"/>
          <w:kern w:val="0"/>
          <w:sz w:val="24"/>
          <w:szCs w:val="24"/>
          <w:lang w:eastAsia="zh-CN" w:bidi="ar"/>
        </w:rPr>
        <w:t>1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23232"/>
          <w:spacing w:val="0"/>
          <w:kern w:val="0"/>
          <w:sz w:val="24"/>
          <w:szCs w:val="24"/>
          <w:lang w:eastAsia="zh-Hans" w:bidi="ar"/>
        </w:rPr>
        <w:t>、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app采用跨平台混合方案，uniapp，开发简单，易上手易维护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caps w:val="0"/>
          <w:color w:val="323232"/>
          <w:spacing w:val="0"/>
          <w:kern w:val="0"/>
          <w:sz w:val="24"/>
          <w:szCs w:val="24"/>
          <w:lang w:eastAsia="zh-CN" w:bidi="ar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23232"/>
          <w:spacing w:val="0"/>
          <w:kern w:val="0"/>
          <w:sz w:val="24"/>
          <w:szCs w:val="24"/>
          <w:lang w:eastAsia="zh-Hans" w:bidi="ar"/>
        </w:rPr>
        <w:t>、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23232"/>
          <w:spacing w:val="0"/>
          <w:kern w:val="0"/>
          <w:sz w:val="24"/>
          <w:szCs w:val="24"/>
          <w:lang w:val="en-US" w:eastAsia="zh-CN" w:bidi="ar"/>
        </w:rPr>
        <w:t>admin后台采用vue3.x + ui框架elementUI，效率高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9865" cy="4208780"/>
            <wp:effectExtent l="0" t="0" r="13335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概述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使用 golang 开发语言，以及微服务框架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使用 jwt token 作为统一鉴权认证凭证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使用 etcd(https://github.com/etcd-io/etcd)实现服务注册/发现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 gin(</w:t>
      </w:r>
      <w:r>
        <w:rPr>
          <w:rFonts w:hint="eastAsia" w:ascii="宋体" w:hAnsi="宋体" w:eastAsia="宋体" w:cs="宋体"/>
          <w:color w:val="0563C1"/>
          <w:kern w:val="0"/>
          <w:sz w:val="24"/>
          <w:szCs w:val="24"/>
          <w:lang w:val="en-US" w:eastAsia="zh-CN" w:bidi="ar"/>
        </w:rPr>
        <w:t>https://github.com/gin-gonic/gin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)作为 web 服务器，性能高，扩展性强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微服务之间使用 grpc 作为通信协议，吞吐量大，性能高，效率高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Redis 作为非结构化数据缓存(鉴权 token 等)以及基础消息队列使用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部署方便，性能高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MySQL 作为持久化数据存储，社区活跃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使用标准 S3 存储协议(兼容阿里 OSS)进行文件(五图)存储以及下载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开发人员以及开发周期预估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人员：总人员</w:t>
      </w:r>
      <w:r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  <w:t>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名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周期：</w:t>
      </w:r>
      <w:r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个月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费用：总费用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Hans"/>
        </w:rPr>
        <w:t>31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万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预计规划以及费用详情见图片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Hans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drawing>
          <wp:inline distT="0" distB="0" distL="114300" distR="114300">
            <wp:extent cx="5264785" cy="4133215"/>
            <wp:effectExtent l="0" t="0" r="18415" b="6985"/>
            <wp:docPr id="11" name="图片 11" descr="中医健康管理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中医健康管理系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7F5DC1"/>
    <w:multiLevelType w:val="singleLevel"/>
    <w:tmpl w:val="E97F5D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91DB8"/>
    <w:rsid w:val="15D5B330"/>
    <w:rsid w:val="3FBF26B5"/>
    <w:rsid w:val="3FE91DB8"/>
    <w:rsid w:val="3FFF202C"/>
    <w:rsid w:val="4F7F0E4E"/>
    <w:rsid w:val="5A75CD40"/>
    <w:rsid w:val="77D91438"/>
    <w:rsid w:val="7DFFDE00"/>
    <w:rsid w:val="A9978C7E"/>
    <w:rsid w:val="ADDDC42E"/>
    <w:rsid w:val="BFCC11B9"/>
    <w:rsid w:val="DFDD9A65"/>
    <w:rsid w:val="E7FBF186"/>
    <w:rsid w:val="FDAF7A1C"/>
    <w:rsid w:val="FFBD32D3"/>
    <w:rsid w:val="FFBE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Office_4.1.1.6630_F1E327BC-269C-435d-A152-05C5408002CA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2022-05-19T16:06:00Z</dcterms:created>
  <dc:creator>喵喵</dc:creator>
  <cp:lastModifiedBy>喵喵</cp:lastModifiedBy>
  <dcterms:modified xsi:type="dcterms:W3CDTF">2022-05-19T00:32:57Z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2052-4.1.1.6630</vt:lpwstr>
  </property>
  <property fmtid="{D5CDD505-2E9C-101B-9397-08002B2CF9AE}" pid="3" name="ICV">
    <vt:lpwstr>C51B55721828F1DB93198562FE8A3E83</vt:lpwstr>
  </property>
</Properties>
</file>