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65FA1" w14:textId="77777777" w:rsidR="007921B3" w:rsidRPr="007921B3" w:rsidRDefault="007921B3" w:rsidP="007921B3">
      <w:pPr>
        <w:rPr>
          <w:b/>
          <w:bCs/>
        </w:rPr>
      </w:pPr>
      <w:r w:rsidRPr="007921B3">
        <w:rPr>
          <w:b/>
          <w:bCs/>
        </w:rPr>
        <w:t>Etapa 1: Diseño, Montaje y Pruebas de Conexión</w:t>
      </w:r>
    </w:p>
    <w:p w14:paraId="612F70BD" w14:textId="16B16163" w:rsidR="007921B3" w:rsidRPr="007921B3" w:rsidRDefault="007921B3" w:rsidP="007921B3">
      <w:pPr>
        <w:pStyle w:val="Prrafodelista"/>
        <w:numPr>
          <w:ilvl w:val="1"/>
          <w:numId w:val="3"/>
        </w:numPr>
        <w:rPr>
          <w:b/>
          <w:bCs/>
        </w:rPr>
      </w:pPr>
      <w:r w:rsidRPr="007921B3">
        <w:rPr>
          <w:b/>
          <w:bCs/>
        </w:rPr>
        <w:t>Esquema del Circuito</w:t>
      </w:r>
    </w:p>
    <w:p w14:paraId="6681A55A" w14:textId="3E3D3BC4" w:rsidR="007921B3" w:rsidRPr="007921B3" w:rsidRDefault="007921B3" w:rsidP="007921B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E2A9AC8" wp14:editId="08F3329E">
            <wp:extent cx="5612130" cy="3253740"/>
            <wp:effectExtent l="0" t="0" r="7620" b="3810"/>
            <wp:docPr id="1604612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12468" name="Imagen 16046124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B7A31" w14:textId="77777777" w:rsidR="007921B3" w:rsidRPr="007921B3" w:rsidRDefault="007921B3" w:rsidP="007921B3">
      <w:r w:rsidRPr="007921B3">
        <w:rPr>
          <w:b/>
          <w:bCs/>
        </w:rPr>
        <w:t>Descripción técnica:</w:t>
      </w:r>
      <w:r w:rsidRPr="007921B3">
        <w:t xml:space="preserve"> El circuito utiliza un divisor de tensión con un offset de </w:t>
      </w:r>
      <w:r w:rsidRPr="007921B3">
        <w:rPr>
          <w:b/>
          <w:bCs/>
        </w:rPr>
        <w:t>1.65V</w:t>
      </w:r>
      <w:r w:rsidRPr="007921B3">
        <w:t xml:space="preserve"> (mediante resistencias de 10k y un capacitor de 10uF). Esto es fundamental para que el ADC del ESP32 pueda procesar la onda senoidal de la corriente alterna, que tiene componentes negativos, desplazándola a un rango de voltaje positivo seguro.</w:t>
      </w:r>
    </w:p>
    <w:p w14:paraId="682BAC40" w14:textId="77777777" w:rsidR="007921B3" w:rsidRPr="007921B3" w:rsidRDefault="007921B3" w:rsidP="007921B3">
      <w:pPr>
        <w:rPr>
          <w:b/>
          <w:bCs/>
        </w:rPr>
      </w:pPr>
      <w:r w:rsidRPr="007921B3">
        <w:rPr>
          <w:b/>
          <w:bCs/>
        </w:rPr>
        <w:t>1.2. Montaje Físico en Protoboard</w:t>
      </w:r>
    </w:p>
    <w:p w14:paraId="6E7BF63A" w14:textId="69355497" w:rsidR="007921B3" w:rsidRPr="007921B3" w:rsidRDefault="007921B3" w:rsidP="007921B3">
      <w:r w:rsidRPr="007921B3">
        <w:rPr>
          <w:i/>
          <w:iCs/>
        </w:rPr>
        <w:t xml:space="preserve">Inserta aquí la foto de tu </w:t>
      </w:r>
      <w:r w:rsidRPr="007921B3">
        <w:rPr>
          <w:i/>
          <w:iCs/>
        </w:rPr>
        <w:t>Protoboard</w:t>
      </w:r>
      <w:r w:rsidRPr="007921B3">
        <w:rPr>
          <w:i/>
          <w:iCs/>
        </w:rPr>
        <w:t xml:space="preserve"> real con el teclado de fondo.</w:t>
      </w:r>
    </w:p>
    <w:p w14:paraId="24A20D40" w14:textId="77777777" w:rsidR="007921B3" w:rsidRPr="007921B3" w:rsidRDefault="007921B3" w:rsidP="007921B3">
      <w:r w:rsidRPr="007921B3">
        <w:rPr>
          <w:b/>
          <w:bCs/>
        </w:rPr>
        <w:t>Detalles de la implementación:</w:t>
      </w:r>
    </w:p>
    <w:p w14:paraId="77E32597" w14:textId="77777777" w:rsidR="007921B3" w:rsidRPr="007921B3" w:rsidRDefault="007921B3" w:rsidP="007921B3">
      <w:pPr>
        <w:numPr>
          <w:ilvl w:val="0"/>
          <w:numId w:val="1"/>
        </w:numPr>
      </w:pPr>
      <w:r w:rsidRPr="007921B3">
        <w:rPr>
          <w:b/>
          <w:bCs/>
        </w:rPr>
        <w:t>Microcontrolador:</w:t>
      </w:r>
      <w:r w:rsidRPr="007921B3">
        <w:t xml:space="preserve"> Se ha fijado el ESP32 en la </w:t>
      </w:r>
      <w:proofErr w:type="spellStart"/>
      <w:r w:rsidRPr="007921B3">
        <w:t>protoboard</w:t>
      </w:r>
      <w:proofErr w:type="spellEnd"/>
      <w:r w:rsidRPr="007921B3">
        <w:t xml:space="preserve"> asegurando la alimentación vía USB para las pruebas iniciales.</w:t>
      </w:r>
    </w:p>
    <w:p w14:paraId="60260DC9" w14:textId="77777777" w:rsidR="007921B3" w:rsidRPr="007921B3" w:rsidRDefault="007921B3" w:rsidP="007921B3">
      <w:pPr>
        <w:numPr>
          <w:ilvl w:val="0"/>
          <w:numId w:val="1"/>
        </w:numPr>
      </w:pPr>
      <w:r w:rsidRPr="007921B3">
        <w:rPr>
          <w:b/>
          <w:bCs/>
        </w:rPr>
        <w:t>Acondicionamiento de Señal:</w:t>
      </w:r>
      <w:r w:rsidRPr="007921B3">
        <w:t xml:space="preserve"> Se implementó el arreglo de resistencias y el capacitor para estabilizar la lectura de los sensores analógicos.</w:t>
      </w:r>
    </w:p>
    <w:p w14:paraId="2EEBC2A5" w14:textId="77777777" w:rsidR="007921B3" w:rsidRPr="007921B3" w:rsidRDefault="007921B3" w:rsidP="007921B3">
      <w:pPr>
        <w:numPr>
          <w:ilvl w:val="0"/>
          <w:numId w:val="1"/>
        </w:numPr>
      </w:pPr>
      <w:r w:rsidRPr="007921B3">
        <w:rPr>
          <w:b/>
          <w:bCs/>
        </w:rPr>
        <w:t>Cableado:</w:t>
      </w:r>
      <w:r w:rsidRPr="007921B3">
        <w:t xml:space="preserve"> Se utilizaron Jumpers para conectar las salidas del módulo ZMPT101B y el </w:t>
      </w:r>
      <w:proofErr w:type="spellStart"/>
      <w:r w:rsidRPr="007921B3">
        <w:t>jack</w:t>
      </w:r>
      <w:proofErr w:type="spellEnd"/>
      <w:r w:rsidRPr="007921B3">
        <w:t xml:space="preserve"> del sensor SCT-013 a los pines GPIO correspondientes del ESP32.</w:t>
      </w:r>
    </w:p>
    <w:p w14:paraId="2596F9A0" w14:textId="77777777" w:rsidR="007921B3" w:rsidRPr="007921B3" w:rsidRDefault="007921B3" w:rsidP="007921B3">
      <w:pPr>
        <w:rPr>
          <w:b/>
          <w:bCs/>
        </w:rPr>
      </w:pPr>
      <w:r w:rsidRPr="007921B3">
        <w:rPr>
          <w:b/>
          <w:bCs/>
        </w:rPr>
        <w:t>1.3. Pruebas de Conexión y Hardware</w:t>
      </w:r>
    </w:p>
    <w:p w14:paraId="2BF3461E" w14:textId="77777777" w:rsidR="007921B3" w:rsidRPr="007921B3" w:rsidRDefault="007921B3" w:rsidP="007921B3">
      <w:pPr>
        <w:numPr>
          <w:ilvl w:val="0"/>
          <w:numId w:val="2"/>
        </w:numPr>
      </w:pPr>
      <w:r w:rsidRPr="007921B3">
        <w:rPr>
          <w:b/>
          <w:bCs/>
        </w:rPr>
        <w:lastRenderedPageBreak/>
        <w:t>Continuidad:</w:t>
      </w:r>
      <w:r w:rsidRPr="007921B3">
        <w:t xml:space="preserve"> Se verificó con multímetro que no existan cortos en las líneas de 220V AC y que el offset de DC sea correcto.</w:t>
      </w:r>
    </w:p>
    <w:p w14:paraId="2ED5C251" w14:textId="77777777" w:rsidR="007921B3" w:rsidRPr="007921B3" w:rsidRDefault="007921B3" w:rsidP="007921B3">
      <w:pPr>
        <w:numPr>
          <w:ilvl w:val="0"/>
          <w:numId w:val="2"/>
        </w:numPr>
      </w:pPr>
      <w:r w:rsidRPr="007921B3">
        <w:rPr>
          <w:b/>
          <w:bCs/>
        </w:rPr>
        <w:t>Enlace de Software:</w:t>
      </w:r>
      <w:r w:rsidRPr="007921B3">
        <w:t xml:space="preserve"> Prueba exitosa de carga de código desde el IDE de Arduino y detección del dispositivo en el puerto COM.</w:t>
      </w:r>
    </w:p>
    <w:p w14:paraId="30726321" w14:textId="77777777" w:rsidR="004372D8" w:rsidRDefault="004372D8"/>
    <w:sectPr w:rsidR="004372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12266"/>
    <w:multiLevelType w:val="multilevel"/>
    <w:tmpl w:val="926001F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61233486"/>
    <w:multiLevelType w:val="multilevel"/>
    <w:tmpl w:val="5466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0570A2"/>
    <w:multiLevelType w:val="multilevel"/>
    <w:tmpl w:val="80C0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185378">
    <w:abstractNumId w:val="2"/>
  </w:num>
  <w:num w:numId="2" w16cid:durableId="1230657770">
    <w:abstractNumId w:val="1"/>
  </w:num>
  <w:num w:numId="3" w16cid:durableId="374158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2D8"/>
    <w:rsid w:val="004372D8"/>
    <w:rsid w:val="007614E6"/>
    <w:rsid w:val="00792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40851"/>
  <w15:chartTrackingRefBased/>
  <w15:docId w15:val="{0931C1F3-EAC0-442D-9626-8D181DE54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7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7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72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7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72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7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7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7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7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72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72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72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72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72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72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72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72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72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7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7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7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7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7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72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72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72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72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72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72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189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Cristhian Alejandro Bru Cano</dc:creator>
  <cp:keywords/>
  <dc:description/>
  <cp:lastModifiedBy>Cristhian Alejandro Bru Cano</cp:lastModifiedBy>
  <cp:revision>1</cp:revision>
  <dcterms:created xsi:type="dcterms:W3CDTF">2026-03-01T21:33:00Z</dcterms:created>
  <dcterms:modified xsi:type="dcterms:W3CDTF">2026-03-01T21:47:00Z</dcterms:modified>
</cp:coreProperties>
</file>