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E8DCE" w14:textId="77777777" w:rsidR="00486F03" w:rsidRDefault="00000000">
      <w:pPr>
        <w:spacing w:after="240" w:line="288" w:lineRule="auto"/>
        <w:jc w:val="center"/>
      </w:pPr>
      <w:r>
        <w:rPr>
          <w:rFonts w:ascii="Calibri" w:eastAsia="Calibri" w:hAnsi="Calibri" w:cs="Calibri"/>
          <w:b/>
          <w:bCs/>
          <w:color w:val="0D2B5E"/>
          <w:sz w:val="52"/>
          <w:szCs w:val="52"/>
        </w:rPr>
        <w:t>Healthcare Assistant</w:t>
      </w:r>
    </w:p>
    <w:p w14:paraId="59F2D2BA" w14:textId="77777777" w:rsidR="00486F03" w:rsidRDefault="00000000">
      <w:pPr>
        <w:spacing w:after="240" w:line="288" w:lineRule="auto"/>
        <w:jc w:val="center"/>
      </w:pPr>
      <w:r>
        <w:rPr>
          <w:rFonts w:ascii="Calibri" w:eastAsia="Calibri" w:hAnsi="Calibri" w:cs="Calibri"/>
          <w:b/>
          <w:bCs/>
          <w:color w:val="0D2B5E"/>
          <w:sz w:val="52"/>
          <w:szCs w:val="52"/>
        </w:rPr>
        <w:t>Capstone Project Specification</w:t>
      </w:r>
    </w:p>
    <w:p w14:paraId="538B20EE" w14:textId="77777777" w:rsidR="00486F03" w:rsidRDefault="00000000">
      <w:pPr>
        <w:spacing w:after="600" w:line="360" w:lineRule="auto"/>
        <w:jc w:val="center"/>
      </w:pPr>
      <w:r>
        <w:rPr>
          <w:rFonts w:ascii="Calibri" w:eastAsia="Calibri" w:hAnsi="Calibri" w:cs="Calibri"/>
          <w:i/>
          <w:iCs/>
          <w:color w:val="1A3F7A"/>
          <w:sz w:val="26"/>
          <w:szCs w:val="26"/>
        </w:rPr>
        <w:t>A CrewAI demonstration project using Streamlit and SQLite</w:t>
      </w:r>
    </w:p>
    <w:p w14:paraId="1B7B31DD" w14:textId="77777777" w:rsidR="00486F03" w:rsidRDefault="00486F03">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486F03" w14:paraId="618CC48A" w14:textId="77777777">
        <w:tblPrEx>
          <w:tblCellMar>
            <w:top w:w="0" w:type="dxa"/>
            <w:bottom w:w="0" w:type="dxa"/>
          </w:tblCellMar>
        </w:tblPrEx>
        <w:tc>
          <w:tcPr>
            <w:tcW w:w="0" w:type="auto"/>
            <w:tcBorders>
              <w:top w:val="nil"/>
              <w:left w:val="nil"/>
              <w:bottom w:val="nil"/>
              <w:right w:val="nil"/>
            </w:tcBorders>
            <w:shd w:val="clear" w:color="auto" w:fill="0D2B5E"/>
            <w:tcMar>
              <w:top w:w="60" w:type="dxa"/>
              <w:left w:w="240" w:type="dxa"/>
              <w:bottom w:w="60" w:type="dxa"/>
              <w:right w:w="240" w:type="dxa"/>
            </w:tcMar>
          </w:tcPr>
          <w:p w14:paraId="6034B83C" w14:textId="77777777" w:rsidR="00486F03" w:rsidRDefault="00000000">
            <w:pPr>
              <w:spacing w:after="120" w:line="408" w:lineRule="auto"/>
            </w:pPr>
            <w:r>
              <w:t>CAPSTONE</w:t>
            </w:r>
          </w:p>
        </w:tc>
      </w:tr>
    </w:tbl>
    <w:p w14:paraId="705CCDCD" w14:textId="77777777" w:rsidR="00486F03" w:rsidRDefault="00486F03">
      <w:pPr>
        <w:spacing w:after="240"/>
      </w:pPr>
    </w:p>
    <w:p w14:paraId="3350325A" w14:textId="77777777" w:rsidR="00486F03" w:rsidRDefault="00000000">
      <w:pPr>
        <w:spacing w:after="240" w:line="480" w:lineRule="auto"/>
        <w:jc w:val="center"/>
      </w:pPr>
      <w:r>
        <w:rPr>
          <w:rFonts w:ascii="Calibri" w:eastAsia="Calibri" w:hAnsi="Calibri" w:cs="Calibri"/>
          <w:b/>
          <w:bCs/>
          <w:color w:val="0D2B5E"/>
          <w:sz w:val="22"/>
          <w:szCs w:val="22"/>
        </w:rPr>
        <w:t>Version:</w:t>
      </w:r>
      <w:r>
        <w:rPr>
          <w:rFonts w:ascii="Calibri" w:eastAsia="Calibri" w:hAnsi="Calibri" w:cs="Calibri"/>
          <w:color w:val="333333"/>
          <w:sz w:val="20"/>
          <w:szCs w:val="20"/>
        </w:rPr>
        <w:t xml:space="preserve"> 3.0</w:t>
      </w:r>
      <w:r>
        <w:rPr>
          <w:rFonts w:ascii="Calibri" w:eastAsia="Calibri" w:hAnsi="Calibri" w:cs="Calibri"/>
          <w:color w:val="333333"/>
          <w:sz w:val="20"/>
          <w:szCs w:val="20"/>
        </w:rPr>
        <w:br/>
        <w:t xml:space="preserve"> </w:t>
      </w:r>
      <w:r>
        <w:rPr>
          <w:rFonts w:ascii="Calibri" w:eastAsia="Calibri" w:hAnsi="Calibri" w:cs="Calibri"/>
          <w:b/>
          <w:bCs/>
          <w:color w:val="0D2B5E"/>
          <w:sz w:val="22"/>
          <w:szCs w:val="22"/>
        </w:rPr>
        <w:t>Date:</w:t>
      </w:r>
      <w:r>
        <w:rPr>
          <w:rFonts w:ascii="Calibri" w:eastAsia="Calibri" w:hAnsi="Calibri" w:cs="Calibri"/>
          <w:color w:val="333333"/>
          <w:sz w:val="20"/>
          <w:szCs w:val="20"/>
        </w:rPr>
        <w:t xml:space="preserve"> May 25, 2026</w:t>
      </w:r>
      <w:r>
        <w:rPr>
          <w:rFonts w:ascii="Calibri" w:eastAsia="Calibri" w:hAnsi="Calibri" w:cs="Calibri"/>
          <w:color w:val="333333"/>
          <w:sz w:val="20"/>
          <w:szCs w:val="20"/>
        </w:rPr>
        <w:br/>
        <w:t xml:space="preserve"> </w:t>
      </w:r>
      <w:r>
        <w:rPr>
          <w:rFonts w:ascii="Calibri" w:eastAsia="Calibri" w:hAnsi="Calibri" w:cs="Calibri"/>
          <w:b/>
          <w:bCs/>
          <w:color w:val="0D2B5E"/>
          <w:sz w:val="22"/>
          <w:szCs w:val="22"/>
        </w:rPr>
        <w:t>Author:</w:t>
      </w:r>
      <w:r>
        <w:rPr>
          <w:rFonts w:ascii="Calibri" w:eastAsia="Calibri" w:hAnsi="Calibri" w:cs="Calibri"/>
          <w:color w:val="333333"/>
          <w:sz w:val="20"/>
          <w:szCs w:val="20"/>
        </w:rPr>
        <w:t xml:space="preserve"> RE Technologies</w:t>
      </w:r>
    </w:p>
    <w:p w14:paraId="26A86A5C" w14:textId="77777777" w:rsidR="00486F03" w:rsidRDefault="00486F03">
      <w:pPr>
        <w:pBdr>
          <w:bottom w:val="single" w:sz="6" w:space="0" w:color="0D2B5E"/>
        </w:pBdr>
        <w:spacing w:before="240" w:after="240"/>
      </w:pPr>
    </w:p>
    <w:p w14:paraId="2604FFB9" w14:textId="77777777" w:rsidR="00486F03" w:rsidRDefault="00486F03">
      <w:pPr>
        <w:pBdr>
          <w:bottom w:val="single" w:sz="6" w:space="0" w:color="000000"/>
        </w:pBdr>
        <w:spacing w:before="240" w:after="240"/>
      </w:pPr>
    </w:p>
    <w:p w14:paraId="28D32DCE" w14:textId="77777777" w:rsidR="00486F03" w:rsidRDefault="00000000">
      <w:pPr>
        <w:pStyle w:val="Heading2"/>
        <w:spacing w:before="360" w:after="100" w:line="312" w:lineRule="auto"/>
      </w:pPr>
      <w:r>
        <w:rPr>
          <w:rFonts w:ascii="Calibri" w:eastAsia="Calibri" w:hAnsi="Calibri" w:cs="Calibri"/>
          <w:color w:val="0D2B5E"/>
          <w:sz w:val="32"/>
          <w:szCs w:val="32"/>
        </w:rPr>
        <w:t>Table of Contents</w:t>
      </w:r>
    </w:p>
    <w:p w14:paraId="48910A42" w14:textId="77777777" w:rsidR="00486F03" w:rsidRDefault="00486F03">
      <w:pPr>
        <w:pBdr>
          <w:top w:val="single" w:sz="6" w:space="0" w:color="0D2B5E"/>
        </w:pBdr>
        <w:spacing w:after="200"/>
      </w:pPr>
    </w:p>
    <w:p w14:paraId="7F435852" w14:textId="77777777" w:rsidR="00486F03" w:rsidRDefault="00000000">
      <w:pPr>
        <w:spacing w:after="80" w:line="360" w:lineRule="auto"/>
      </w:pPr>
      <w:r>
        <w:rPr>
          <w:rFonts w:ascii="Calibri" w:eastAsia="Calibri" w:hAnsi="Calibri" w:cs="Calibri"/>
          <w:b/>
          <w:bCs/>
          <w:color w:val="000000"/>
          <w:sz w:val="22"/>
          <w:szCs w:val="22"/>
        </w:rPr>
        <w:t>1.</w:t>
      </w:r>
      <w:r>
        <w:rPr>
          <w:rFonts w:ascii="Calibri" w:eastAsia="Calibri" w:hAnsi="Calibri" w:cs="Calibri"/>
          <w:color w:val="0D2B5E"/>
          <w:sz w:val="21"/>
          <w:szCs w:val="21"/>
        </w:rPr>
        <w:t xml:space="preserve">  Project Overview</w:t>
      </w:r>
    </w:p>
    <w:p w14:paraId="55A03387" w14:textId="77777777" w:rsidR="00486F03" w:rsidRDefault="00000000">
      <w:pPr>
        <w:spacing w:after="80" w:line="360" w:lineRule="auto"/>
      </w:pPr>
      <w:r>
        <w:rPr>
          <w:rFonts w:ascii="Calibri" w:eastAsia="Calibri" w:hAnsi="Calibri" w:cs="Calibri"/>
          <w:b/>
          <w:bCs/>
          <w:color w:val="000000"/>
          <w:sz w:val="22"/>
          <w:szCs w:val="22"/>
        </w:rPr>
        <w:t>2.</w:t>
      </w:r>
      <w:r>
        <w:rPr>
          <w:rFonts w:ascii="Calibri" w:eastAsia="Calibri" w:hAnsi="Calibri" w:cs="Calibri"/>
          <w:color w:val="0D2B5E"/>
          <w:sz w:val="21"/>
          <w:szCs w:val="21"/>
        </w:rPr>
        <w:t xml:space="preserve">  Architecture Note: No External API Frameworks</w:t>
      </w:r>
    </w:p>
    <w:p w14:paraId="7DE5B80D" w14:textId="77777777" w:rsidR="00486F03" w:rsidRDefault="00000000">
      <w:pPr>
        <w:spacing w:after="80" w:line="360" w:lineRule="auto"/>
      </w:pPr>
      <w:r>
        <w:rPr>
          <w:rFonts w:ascii="Calibri" w:eastAsia="Calibri" w:hAnsi="Calibri" w:cs="Calibri"/>
          <w:b/>
          <w:bCs/>
          <w:color w:val="000000"/>
          <w:sz w:val="22"/>
          <w:szCs w:val="22"/>
        </w:rPr>
        <w:t>3.</w:t>
      </w:r>
      <w:r>
        <w:rPr>
          <w:rFonts w:ascii="Calibri" w:eastAsia="Calibri" w:hAnsi="Calibri" w:cs="Calibri"/>
          <w:color w:val="0D2B5E"/>
          <w:sz w:val="21"/>
          <w:szCs w:val="21"/>
        </w:rPr>
        <w:t xml:space="preserve">  The Three CrewAI Agents</w:t>
      </w:r>
    </w:p>
    <w:p w14:paraId="70D2CE25" w14:textId="77777777" w:rsidR="00486F03" w:rsidRDefault="00000000">
      <w:pPr>
        <w:spacing w:after="80" w:line="360" w:lineRule="auto"/>
      </w:pPr>
      <w:r>
        <w:rPr>
          <w:rFonts w:ascii="Calibri" w:eastAsia="Calibri" w:hAnsi="Calibri" w:cs="Calibri"/>
          <w:b/>
          <w:bCs/>
          <w:color w:val="000000"/>
          <w:sz w:val="22"/>
          <w:szCs w:val="22"/>
        </w:rPr>
        <w:t>4.</w:t>
      </w:r>
      <w:r>
        <w:rPr>
          <w:rFonts w:ascii="Calibri" w:eastAsia="Calibri" w:hAnsi="Calibri" w:cs="Calibri"/>
          <w:color w:val="0D2B5E"/>
          <w:sz w:val="21"/>
          <w:szCs w:val="21"/>
        </w:rPr>
        <w:t xml:space="preserve">  Streamlit User Interface</w:t>
      </w:r>
    </w:p>
    <w:p w14:paraId="623B525B" w14:textId="77777777" w:rsidR="00486F03" w:rsidRDefault="00000000">
      <w:pPr>
        <w:spacing w:after="80" w:line="360" w:lineRule="auto"/>
      </w:pPr>
      <w:r>
        <w:rPr>
          <w:rFonts w:ascii="Calibri" w:eastAsia="Calibri" w:hAnsi="Calibri" w:cs="Calibri"/>
          <w:b/>
          <w:bCs/>
          <w:color w:val="000000"/>
          <w:sz w:val="22"/>
          <w:szCs w:val="22"/>
        </w:rPr>
        <w:t>5.</w:t>
      </w:r>
      <w:r>
        <w:rPr>
          <w:rFonts w:ascii="Calibri" w:eastAsia="Calibri" w:hAnsi="Calibri" w:cs="Calibri"/>
          <w:color w:val="0D2B5E"/>
          <w:sz w:val="21"/>
          <w:szCs w:val="21"/>
        </w:rPr>
        <w:t xml:space="preserve">  Database (db.py)</w:t>
      </w:r>
    </w:p>
    <w:p w14:paraId="18D36313" w14:textId="77777777" w:rsidR="00486F03" w:rsidRDefault="00486F03">
      <w:pPr>
        <w:pBdr>
          <w:bottom w:val="single" w:sz="6" w:space="0" w:color="000000"/>
        </w:pBdr>
        <w:spacing w:before="240" w:after="240"/>
      </w:pPr>
    </w:p>
    <w:p w14:paraId="008C869B" w14:textId="77777777" w:rsidR="00486F03" w:rsidRDefault="00000000">
      <w:pPr>
        <w:pStyle w:val="Heading2"/>
        <w:spacing w:before="360" w:after="100" w:line="312" w:lineRule="auto"/>
      </w:pPr>
      <w:r>
        <w:rPr>
          <w:rFonts w:ascii="Calibri" w:eastAsia="Calibri" w:hAnsi="Calibri" w:cs="Calibri"/>
          <w:color w:val="0D2B5E"/>
          <w:sz w:val="32"/>
          <w:szCs w:val="32"/>
        </w:rPr>
        <w:t>1. Project Overview</w:t>
      </w:r>
    </w:p>
    <w:p w14:paraId="2A148C5A" w14:textId="77777777" w:rsidR="00486F03" w:rsidRDefault="00486F03">
      <w:pPr>
        <w:pBdr>
          <w:top w:val="single" w:sz="6" w:space="0" w:color="0D2B5E"/>
        </w:pBdr>
        <w:spacing w:after="200"/>
      </w:pPr>
    </w:p>
    <w:p w14:paraId="71591A55" w14:textId="77777777" w:rsidR="00486F03" w:rsidRDefault="00000000">
      <w:pPr>
        <w:spacing w:before="60" w:after="120" w:line="360" w:lineRule="auto"/>
      </w:pPr>
      <w:r>
        <w:rPr>
          <w:rFonts w:ascii="Calibri" w:eastAsia="Calibri" w:hAnsi="Calibri" w:cs="Calibri"/>
          <w:color w:val="000000"/>
          <w:sz w:val="22"/>
          <w:szCs w:val="22"/>
        </w:rPr>
        <w:lastRenderedPageBreak/>
        <w:t>This is a capstone project designed to demonstrate how to build a multi-agent AI application using the CrewAI framework. The application is a simple healthcare scheduling assistant with three user roles: Patient, Doctor, and Admin. The project uses Streamlit for the user interface and SQLite for data storage. There are no external API frameworks — all application logic is written as inline Python functions.</w:t>
      </w:r>
    </w:p>
    <w:p w14:paraId="025418B8" w14:textId="77777777" w:rsidR="00486F03" w:rsidRDefault="00000000">
      <w:pPr>
        <w:spacing w:before="60" w:after="120" w:line="360" w:lineRule="auto"/>
      </w:pPr>
      <w:r>
        <w:rPr>
          <w:rFonts w:ascii="Calibri" w:eastAsia="Calibri" w:hAnsi="Calibri" w:cs="Calibri"/>
          <w:color w:val="000000"/>
          <w:sz w:val="22"/>
          <w:szCs w:val="22"/>
        </w:rPr>
        <w:t>The goal is to show how CrewAI agents can collaborate to handle requests from different types of users in a realistic scenario.</w:t>
      </w:r>
    </w:p>
    <w:p w14:paraId="6F450104" w14:textId="77777777" w:rsidR="00486F03" w:rsidRDefault="00000000">
      <w:pPr>
        <w:pStyle w:val="Heading2"/>
        <w:spacing w:before="360" w:after="100" w:line="312" w:lineRule="auto"/>
      </w:pPr>
      <w:r>
        <w:rPr>
          <w:rFonts w:ascii="Calibri" w:eastAsia="Calibri" w:hAnsi="Calibri" w:cs="Calibri"/>
          <w:color w:val="0D2B5E"/>
          <w:sz w:val="32"/>
          <w:szCs w:val="32"/>
        </w:rPr>
        <w:t>2. Architecture Note: No External API Frameworks</w:t>
      </w:r>
    </w:p>
    <w:p w14:paraId="4544DCCF" w14:textId="77777777" w:rsidR="00486F03" w:rsidRDefault="00486F03">
      <w:pPr>
        <w:pBdr>
          <w:top w:val="single" w:sz="6" w:space="0" w:color="0D2B5E"/>
        </w:pBdr>
        <w:spacing w:after="200"/>
      </w:pPr>
    </w:p>
    <w:p w14:paraId="7DD7C065" w14:textId="77777777" w:rsidR="00486F03" w:rsidRDefault="00486F03">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86F03" w14:paraId="5EED8600" w14:textId="77777777">
        <w:tblPrEx>
          <w:tblCellMar>
            <w:top w:w="0" w:type="dxa"/>
            <w:bottom w:w="0" w:type="dxa"/>
          </w:tblCellMar>
        </w:tblPrEx>
        <w:tc>
          <w:tcPr>
            <w:tcW w:w="0" w:type="auto"/>
            <w:tcBorders>
              <w:top w:val="single" w:sz="6" w:space="0" w:color="AAB8CC"/>
              <w:left w:val="single" w:sz="6" w:space="0" w:color="AAB8CC"/>
              <w:bottom w:val="single" w:sz="6" w:space="0" w:color="AAB8CC"/>
              <w:right w:val="single" w:sz="6" w:space="0" w:color="AAB8CC"/>
            </w:tcBorders>
            <w:shd w:val="clear" w:color="auto" w:fill="FCE8E8"/>
            <w:tcMar>
              <w:top w:w="150" w:type="dxa"/>
              <w:left w:w="210" w:type="dxa"/>
              <w:bottom w:w="150" w:type="dxa"/>
              <w:right w:w="210" w:type="dxa"/>
            </w:tcMar>
          </w:tcPr>
          <w:p w14:paraId="58FCE2AB" w14:textId="77777777" w:rsidR="00486F03" w:rsidRDefault="00000000">
            <w:pPr>
              <w:spacing w:after="120" w:line="408" w:lineRule="auto"/>
            </w:pPr>
            <w:r>
              <w:rPr>
                <w:b/>
                <w:bCs/>
                <w:color w:val="000000"/>
              </w:rPr>
              <w:t>⚠️ ARCHITECTURE MANDATE</w:t>
            </w:r>
          </w:p>
          <w:p w14:paraId="78909D40" w14:textId="77777777" w:rsidR="00486F03" w:rsidRDefault="00000000">
            <w:pPr>
              <w:spacing w:line="360" w:lineRule="auto"/>
            </w:pPr>
            <w:r>
              <w:rPr>
                <w:rFonts w:ascii="Calibri" w:eastAsia="Calibri" w:hAnsi="Calibri" w:cs="Calibri"/>
                <w:color w:val="000000"/>
                <w:sz w:val="22"/>
                <w:szCs w:val="22"/>
              </w:rPr>
              <w:t xml:space="preserve">This project does </w:t>
            </w:r>
            <w:r>
              <w:rPr>
                <w:rFonts w:ascii="Calibri" w:eastAsia="Calibri" w:hAnsi="Calibri" w:cs="Calibri"/>
                <w:b/>
                <w:bCs/>
                <w:color w:val="000000"/>
                <w:sz w:val="22"/>
                <w:szCs w:val="22"/>
              </w:rPr>
              <w:t>NOT</w:t>
            </w:r>
            <w:r>
              <w:rPr>
                <w:rFonts w:ascii="Calibri" w:eastAsia="Calibri" w:hAnsi="Calibri" w:cs="Calibri"/>
                <w:color w:val="000000"/>
                <w:sz w:val="22"/>
                <w:szCs w:val="22"/>
              </w:rPr>
              <w:t xml:space="preserve"> use FastAPI, Flask, or any other external API or web framework. There is no REST API layer. All data access and business logic is implemented as inline Python functions directly within the Streamlit page files and the shared </w:t>
            </w:r>
            <w:r>
              <w:rPr>
                <w:rFonts w:ascii="Courier New" w:eastAsia="Courier New" w:hAnsi="Courier New" w:cs="Courier New"/>
                <w:color w:val="000000"/>
                <w:sz w:val="20"/>
                <w:szCs w:val="20"/>
                <w:shd w:val="clear" w:color="auto" w:fill="F3F4F6"/>
              </w:rPr>
              <w:t>db.py</w:t>
            </w:r>
            <w:r>
              <w:rPr>
                <w:rFonts w:ascii="Calibri" w:eastAsia="Calibri" w:hAnsi="Calibri" w:cs="Calibri"/>
                <w:color w:val="000000"/>
                <w:sz w:val="22"/>
                <w:szCs w:val="22"/>
              </w:rPr>
              <w:t xml:space="preserve"> module. The only major dependencies are: </w:t>
            </w:r>
            <w:r>
              <w:rPr>
                <w:rFonts w:ascii="Courier New" w:eastAsia="Courier New" w:hAnsi="Courier New" w:cs="Courier New"/>
                <w:color w:val="000000"/>
                <w:sz w:val="20"/>
                <w:szCs w:val="20"/>
                <w:shd w:val="clear" w:color="auto" w:fill="F3F4F6"/>
              </w:rPr>
              <w:t>streamlit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crewai</w:t>
            </w:r>
            <w:r>
              <w:rPr>
                <w:rFonts w:ascii="Calibri" w:eastAsia="Calibri" w:hAnsi="Calibri" w:cs="Calibri"/>
                <w:color w:val="000000"/>
                <w:sz w:val="22"/>
                <w:szCs w:val="22"/>
              </w:rPr>
              <w:t xml:space="preserve">, and </w:t>
            </w:r>
            <w:r>
              <w:rPr>
                <w:rFonts w:ascii="Courier New" w:eastAsia="Courier New" w:hAnsi="Courier New" w:cs="Courier New"/>
                <w:color w:val="000000"/>
                <w:sz w:val="20"/>
                <w:szCs w:val="20"/>
                <w:shd w:val="clear" w:color="auto" w:fill="F3F4F6"/>
              </w:rPr>
              <w:t>sqlite3</w:t>
            </w:r>
            <w:r>
              <w:rPr>
                <w:rFonts w:ascii="Calibri" w:eastAsia="Calibri" w:hAnsi="Calibri" w:cs="Calibri"/>
                <w:color w:val="000000"/>
                <w:sz w:val="22"/>
                <w:szCs w:val="22"/>
              </w:rPr>
              <w:t xml:space="preserve"> (Python standard library).</w:t>
            </w:r>
          </w:p>
        </w:tc>
      </w:tr>
    </w:tbl>
    <w:p w14:paraId="593AA19D" w14:textId="77777777" w:rsidR="00486F03" w:rsidRDefault="00486F03">
      <w:pPr>
        <w:spacing w:after="240"/>
      </w:pPr>
    </w:p>
    <w:p w14:paraId="3956E84A" w14:textId="77777777" w:rsidR="00486F03" w:rsidRDefault="00000000">
      <w:pPr>
        <w:pStyle w:val="Heading2"/>
        <w:spacing w:before="360" w:after="100" w:line="312" w:lineRule="auto"/>
      </w:pPr>
      <w:r>
        <w:rPr>
          <w:rFonts w:ascii="Calibri" w:eastAsia="Calibri" w:hAnsi="Calibri" w:cs="Calibri"/>
          <w:color w:val="0D2B5E"/>
          <w:sz w:val="32"/>
          <w:szCs w:val="32"/>
        </w:rPr>
        <w:t>3. The Three CrewAI Agents</w:t>
      </w:r>
    </w:p>
    <w:p w14:paraId="561A3A12" w14:textId="77777777" w:rsidR="00486F03" w:rsidRDefault="00486F03">
      <w:pPr>
        <w:pBdr>
          <w:top w:val="single" w:sz="6" w:space="0" w:color="0D2B5E"/>
        </w:pBdr>
        <w:spacing w:after="200"/>
      </w:pPr>
    </w:p>
    <w:p w14:paraId="4732A08D" w14:textId="77777777" w:rsidR="00486F03" w:rsidRDefault="00000000">
      <w:pPr>
        <w:pStyle w:val="Heading3"/>
        <w:spacing w:before="240" w:after="120" w:line="312" w:lineRule="auto"/>
      </w:pPr>
      <w:r>
        <w:rPr>
          <w:rFonts w:ascii="Calibri" w:eastAsia="Calibri" w:hAnsi="Calibri" w:cs="Calibri"/>
          <w:color w:val="1A3F7A"/>
          <w:sz w:val="26"/>
          <w:szCs w:val="26"/>
        </w:rPr>
        <w:t>3.1 Patient Agent</w:t>
      </w:r>
    </w:p>
    <w:p w14:paraId="7C461D28" w14:textId="77777777" w:rsidR="00486F03" w:rsidRDefault="00000000">
      <w:pPr>
        <w:spacing w:before="60" w:after="120" w:line="360" w:lineRule="auto"/>
      </w:pPr>
      <w:r>
        <w:rPr>
          <w:rFonts w:ascii="Calibri" w:eastAsia="Calibri" w:hAnsi="Calibri" w:cs="Calibri"/>
          <w:color w:val="000000"/>
          <w:sz w:val="22"/>
          <w:szCs w:val="22"/>
        </w:rPr>
        <w:t>The Patient Agent is the conversational interface for patients. It handles intake questions, helps patients describe their symptoms, and looks up their scheduled appointments. It communicates in plain, friendly language and does not make diagnoses. It is the first agent the patient interacts with in the CrewAI crew.</w:t>
      </w:r>
    </w:p>
    <w:p w14:paraId="28D982DD" w14:textId="77777777" w:rsidR="00486F03" w:rsidRDefault="00000000">
      <w:pPr>
        <w:pStyle w:val="Heading3"/>
        <w:spacing w:before="240" w:after="120" w:line="312" w:lineRule="auto"/>
      </w:pPr>
      <w:r>
        <w:rPr>
          <w:rFonts w:ascii="Calibri" w:eastAsia="Calibri" w:hAnsi="Calibri" w:cs="Calibri"/>
          <w:color w:val="1A3F7A"/>
          <w:sz w:val="26"/>
          <w:szCs w:val="26"/>
        </w:rPr>
        <w:t>3.2 Doctor Agent</w:t>
      </w:r>
    </w:p>
    <w:p w14:paraId="3B7E3186" w14:textId="77777777" w:rsidR="00486F03" w:rsidRDefault="00000000">
      <w:pPr>
        <w:spacing w:before="60" w:after="120" w:line="360" w:lineRule="auto"/>
      </w:pPr>
      <w:r>
        <w:rPr>
          <w:rFonts w:ascii="Calibri" w:eastAsia="Calibri" w:hAnsi="Calibri" w:cs="Calibri"/>
          <w:color w:val="000000"/>
          <w:sz w:val="22"/>
          <w:szCs w:val="22"/>
        </w:rPr>
        <w:t>The Doctor Agent assists physicians by summarizing patient information and upcoming appointments. It can pull relevant data from the database and present it in a structured format for the physician's review. It demonstrates how a CrewAI agent can act as an intelligent data aggregator for a professional user.</w:t>
      </w:r>
    </w:p>
    <w:p w14:paraId="733EC854" w14:textId="77777777" w:rsidR="00486F03" w:rsidRDefault="00000000">
      <w:pPr>
        <w:pStyle w:val="Heading3"/>
        <w:spacing w:before="240" w:after="120" w:line="312" w:lineRule="auto"/>
      </w:pPr>
      <w:r>
        <w:rPr>
          <w:rFonts w:ascii="Calibri" w:eastAsia="Calibri" w:hAnsi="Calibri" w:cs="Calibri"/>
          <w:color w:val="1A3F7A"/>
          <w:sz w:val="26"/>
          <w:szCs w:val="26"/>
        </w:rPr>
        <w:t>3.3 Admin Agent</w:t>
      </w:r>
    </w:p>
    <w:p w14:paraId="4A9838E0" w14:textId="77777777" w:rsidR="00486F03" w:rsidRDefault="00000000">
      <w:pPr>
        <w:spacing w:before="60" w:after="120" w:line="360" w:lineRule="auto"/>
      </w:pPr>
      <w:r>
        <w:rPr>
          <w:rFonts w:ascii="Calibri" w:eastAsia="Calibri" w:hAnsi="Calibri" w:cs="Calibri"/>
          <w:color w:val="000000"/>
          <w:sz w:val="22"/>
          <w:szCs w:val="22"/>
        </w:rPr>
        <w:lastRenderedPageBreak/>
        <w:t>The Admin Agent handles operational tasks such as viewing the day's appointment schedule, managing the patient list, and reseeding the database. It demonstrates how a CrewAI agent can serve an administrative user with data management capabilities.</w:t>
      </w:r>
    </w:p>
    <w:p w14:paraId="4CCAB4AD" w14:textId="77777777" w:rsidR="00486F03" w:rsidRDefault="00486F03">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86F03" w14:paraId="7AD42F44" w14:textId="77777777">
        <w:tblPrEx>
          <w:tblCellMar>
            <w:top w:w="0" w:type="dxa"/>
            <w:bottom w:w="0" w:type="dxa"/>
          </w:tblCellMar>
        </w:tblPrEx>
        <w:tc>
          <w:tcPr>
            <w:tcW w:w="0" w:type="auto"/>
            <w:tcBorders>
              <w:top w:val="single" w:sz="6" w:space="0" w:color="0D2B5E"/>
              <w:left w:val="single" w:sz="6" w:space="0" w:color="0D2B5E"/>
              <w:bottom w:val="single" w:sz="6" w:space="0" w:color="0D2B5E"/>
              <w:right w:val="single" w:sz="6" w:space="0" w:color="0D2B5E"/>
            </w:tcBorders>
            <w:shd w:val="clear" w:color="auto" w:fill="F0F4F9"/>
            <w:tcMar>
              <w:top w:w="210" w:type="dxa"/>
              <w:left w:w="210" w:type="dxa"/>
              <w:bottom w:w="210" w:type="dxa"/>
              <w:right w:w="210" w:type="dxa"/>
            </w:tcMar>
          </w:tcPr>
          <w:p w14:paraId="17823FBF" w14:textId="77777777" w:rsidR="00486F03" w:rsidRDefault="00000000">
            <w:pPr>
              <w:spacing w:after="120" w:line="408" w:lineRule="auto"/>
            </w:pPr>
            <w:r>
              <w:t>┌─────────────────────────────────────┐          │         CrewAI Crew                 │          │                                     │          │  ┌───────────┐  ┌───────────────┐  │          │  │  Patient  │  │    Doctor     │  │          │  │   Agent   │  │    Agent      │  │          │  └─────┬─────┘  └──────┬────────┘  │          │        │               │            │          │        └──────┬────────┘            │          │               │                     │          │        ┌──────┴──────┐              │          │        │    Admin    │              │          │        │    Agent    │              │          │        └─────────────┘              │          └──────────────┬──────────────────────┘                         │                 ┌───────┴────────┐                 │   SQLite DB    │                 │ healthcare.db  │                 └────────────────┘</w:t>
            </w:r>
          </w:p>
        </w:tc>
      </w:tr>
    </w:tbl>
    <w:p w14:paraId="39263C57" w14:textId="77777777" w:rsidR="00486F03" w:rsidRDefault="00486F03">
      <w:pPr>
        <w:spacing w:after="240"/>
      </w:pPr>
    </w:p>
    <w:p w14:paraId="0AE59A2B" w14:textId="77777777" w:rsidR="00486F03" w:rsidRDefault="00000000">
      <w:pPr>
        <w:pStyle w:val="Heading2"/>
        <w:spacing w:before="360" w:after="100" w:line="312" w:lineRule="auto"/>
      </w:pPr>
      <w:r>
        <w:rPr>
          <w:rFonts w:ascii="Calibri" w:eastAsia="Calibri" w:hAnsi="Calibri" w:cs="Calibri"/>
          <w:color w:val="0D2B5E"/>
          <w:sz w:val="32"/>
          <w:szCs w:val="32"/>
        </w:rPr>
        <w:t>4. Streamlit User Interface</w:t>
      </w:r>
    </w:p>
    <w:p w14:paraId="25581ED1" w14:textId="77777777" w:rsidR="00486F03" w:rsidRDefault="00486F03">
      <w:pPr>
        <w:pBdr>
          <w:top w:val="single" w:sz="6" w:space="0" w:color="0D2B5E"/>
        </w:pBdr>
        <w:spacing w:after="200"/>
      </w:pPr>
    </w:p>
    <w:p w14:paraId="40A2FE6F" w14:textId="77777777" w:rsidR="00486F03" w:rsidRDefault="00000000">
      <w:pPr>
        <w:spacing w:before="60" w:after="120" w:line="360" w:lineRule="auto"/>
      </w:pPr>
      <w:r>
        <w:rPr>
          <w:rFonts w:ascii="Calibri" w:eastAsia="Calibri" w:hAnsi="Calibri" w:cs="Calibri"/>
          <w:color w:val="000000"/>
          <w:sz w:val="22"/>
          <w:szCs w:val="22"/>
        </w:rPr>
        <w:t xml:space="preserve">The UI is built entirely with the Streamlit API (streamlit &gt;= 1.35.0). There is no separate frontend. All pages are Python files under the </w:t>
      </w:r>
      <w:r>
        <w:rPr>
          <w:rFonts w:ascii="Courier New" w:eastAsia="Courier New" w:hAnsi="Courier New" w:cs="Courier New"/>
          <w:color w:val="000000"/>
          <w:sz w:val="20"/>
          <w:szCs w:val="20"/>
          <w:shd w:val="clear" w:color="auto" w:fill="F3F4F6"/>
        </w:rPr>
        <w:t>app/pages/</w:t>
      </w:r>
      <w:r>
        <w:rPr>
          <w:rFonts w:ascii="Calibri" w:eastAsia="Calibri" w:hAnsi="Calibri" w:cs="Calibri"/>
          <w:color w:val="000000"/>
          <w:sz w:val="22"/>
          <w:szCs w:val="22"/>
        </w:rPr>
        <w:t xml:space="preserve"> directory.</w:t>
      </w:r>
    </w:p>
    <w:p w14:paraId="4807BF3E" w14:textId="77777777" w:rsidR="00486F03" w:rsidRDefault="00000000">
      <w:pPr>
        <w:pStyle w:val="Heading3"/>
        <w:spacing w:before="240" w:after="120" w:line="312" w:lineRule="auto"/>
      </w:pPr>
      <w:r>
        <w:rPr>
          <w:rFonts w:ascii="Calibri" w:eastAsia="Calibri" w:hAnsi="Calibri" w:cs="Calibri"/>
          <w:color w:val="1A3F7A"/>
          <w:sz w:val="26"/>
          <w:szCs w:val="26"/>
        </w:rPr>
        <w:t>4.1 Application File Structure</w:t>
      </w:r>
    </w:p>
    <w:p w14:paraId="6C407BF9" w14:textId="77777777" w:rsidR="00486F03"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app/ ├── main.py           # Entry point — calls st.navigation(), enforces login ├── pages/ │   ├── login.py      # Login / role selection page │   ├── patient.py    # Patient view │   ├── doctor.py     # Doctor view │   └── admin.py      # Admin view └── db.py             # All database functions (inline Python, no API)</w:t>
      </w:r>
    </w:p>
    <w:p w14:paraId="00E0E01E" w14:textId="77777777" w:rsidR="00486F03" w:rsidRDefault="00000000">
      <w:pPr>
        <w:pStyle w:val="Heading3"/>
        <w:spacing w:before="240" w:after="120" w:line="312" w:lineRule="auto"/>
      </w:pPr>
      <w:r>
        <w:rPr>
          <w:rFonts w:ascii="Calibri" w:eastAsia="Calibri" w:hAnsi="Calibri" w:cs="Calibri"/>
          <w:color w:val="1A3F7A"/>
          <w:sz w:val="26"/>
          <w:szCs w:val="26"/>
        </w:rPr>
        <w:t>4.2 Login Page (login.py) — First Page Shown</w:t>
      </w:r>
    </w:p>
    <w:p w14:paraId="4E029EA9" w14:textId="77777777" w:rsidR="00486F03" w:rsidRDefault="00000000">
      <w:pPr>
        <w:spacing w:before="60" w:after="120" w:line="360" w:lineRule="auto"/>
      </w:pPr>
      <w:r>
        <w:rPr>
          <w:rFonts w:ascii="Calibri" w:eastAsia="Calibri" w:hAnsi="Calibri" w:cs="Calibri"/>
          <w:color w:val="000000"/>
          <w:sz w:val="22"/>
          <w:szCs w:val="22"/>
        </w:rPr>
        <w:lastRenderedPageBreak/>
        <w:t>The login page is the first screen the user sees. It presents three role buttons. The user clicks a role (Patient, Doctor, or Admin), enters a username and password, and is redirected to the appropriate page. No SSO or MFA is required — this is a simple local credential check for demonstration purposes.</w:t>
      </w:r>
    </w:p>
    <w:p w14:paraId="558DA956" w14:textId="77777777" w:rsidR="00486F03" w:rsidRDefault="00486F03">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86F03" w14:paraId="225044F2" w14:textId="77777777">
        <w:tblPrEx>
          <w:tblCellMar>
            <w:top w:w="0" w:type="dxa"/>
            <w:bottom w:w="0" w:type="dxa"/>
          </w:tblCellMar>
        </w:tblPrEx>
        <w:tc>
          <w:tcPr>
            <w:tcW w:w="0" w:type="auto"/>
            <w:tcBorders>
              <w:top w:val="single" w:sz="6" w:space="0" w:color="0D2B5E"/>
              <w:left w:val="single" w:sz="6" w:space="0" w:color="0D2B5E"/>
              <w:bottom w:val="single" w:sz="6" w:space="0" w:color="0D2B5E"/>
              <w:right w:val="single" w:sz="6" w:space="0" w:color="0D2B5E"/>
            </w:tcBorders>
            <w:shd w:val="clear" w:color="auto" w:fill="F0F4F9"/>
            <w:tcMar>
              <w:top w:w="210" w:type="dxa"/>
              <w:left w:w="210" w:type="dxa"/>
              <w:bottom w:w="210" w:type="dxa"/>
              <w:right w:w="210" w:type="dxa"/>
            </w:tcMar>
          </w:tcPr>
          <w:p w14:paraId="36A63BC8" w14:textId="77777777" w:rsidR="00486F03" w:rsidRDefault="00000000">
            <w:pPr>
              <w:spacing w:after="120" w:line="408" w:lineRule="auto"/>
            </w:pPr>
            <w:r>
              <w:t>┌──────────────────────────────────────────────────┐ │          Healthcare Assistant                    │ │       Select your role to continue              │ │                                                  │ │  ┌──────────┐  ┌──────────┐  ┌──────────┐      │ │  │🧑 Patient│  │👨 Doctor │  │🛡️ Admin  │      │ │  └──────────┘  └──────────┘  └──────────┘      │ │                                                  │ │  Username: [_____________________]              │ │  Password: [_____________________]              │ │                                                  │ │           [ Log In ]                            │ │                                                  │ │  ─────────────────────────────────────────────  │ │  After login, you will be taken to your         │ │  role-specific page.                            │ └──────────────────────────────────────────────────┘</w:t>
            </w:r>
          </w:p>
        </w:tc>
      </w:tr>
    </w:tbl>
    <w:p w14:paraId="7C71B0DB" w14:textId="77777777" w:rsidR="00486F03" w:rsidRDefault="00486F03">
      <w:pPr>
        <w:spacing w:after="240"/>
      </w:pPr>
    </w:p>
    <w:p w14:paraId="309AC38F" w14:textId="77777777" w:rsidR="00486F03" w:rsidRDefault="00000000">
      <w:pPr>
        <w:spacing w:before="60" w:after="120" w:line="360" w:lineRule="auto"/>
      </w:pPr>
      <w:r>
        <w:rPr>
          <w:rFonts w:ascii="Calibri" w:eastAsia="Calibri" w:hAnsi="Calibri" w:cs="Calibri"/>
          <w:color w:val="000000"/>
          <w:sz w:val="22"/>
          <w:szCs w:val="22"/>
        </w:rPr>
        <w:t>Streamlit components used on the login page:</w:t>
      </w:r>
    </w:p>
    <w:p w14:paraId="3C4D247C"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st.title()</w:t>
      </w:r>
      <w:r>
        <w:rPr>
          <w:rFonts w:ascii="Calibri" w:eastAsia="Calibri" w:hAnsi="Calibri" w:cs="Calibri"/>
          <w:color w:val="000000"/>
          <w:sz w:val="22"/>
          <w:szCs w:val="22"/>
        </w:rPr>
        <w:t xml:space="preserve"> — page heading</w:t>
      </w:r>
    </w:p>
    <w:p w14:paraId="767D7339"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st.columns(3)</w:t>
      </w:r>
      <w:r>
        <w:rPr>
          <w:rFonts w:ascii="Calibri" w:eastAsia="Calibri" w:hAnsi="Calibri" w:cs="Calibri"/>
          <w:color w:val="000000"/>
          <w:sz w:val="22"/>
          <w:szCs w:val="22"/>
        </w:rPr>
        <w:t xml:space="preserve"> — three equal columns for role buttons</w:t>
      </w:r>
    </w:p>
    <w:p w14:paraId="45BA4B2A"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st.button()</w:t>
      </w:r>
      <w:r>
        <w:rPr>
          <w:rFonts w:ascii="Calibri" w:eastAsia="Calibri" w:hAnsi="Calibri" w:cs="Calibri"/>
          <w:color w:val="000000"/>
          <w:sz w:val="22"/>
          <w:szCs w:val="22"/>
        </w:rPr>
        <w:t xml:space="preserve"> — one per role: "🧑 Patient", "👨‍⚕️ Doctor", "🛡️ Admin"</w:t>
      </w:r>
    </w:p>
    <w:p w14:paraId="16E27509"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st.text_input()</w:t>
      </w:r>
      <w:r>
        <w:rPr>
          <w:rFonts w:ascii="Calibri" w:eastAsia="Calibri" w:hAnsi="Calibri" w:cs="Calibri"/>
          <w:color w:val="000000"/>
          <w:sz w:val="22"/>
          <w:szCs w:val="22"/>
        </w:rPr>
        <w:t xml:space="preserve"> — username field</w:t>
      </w:r>
    </w:p>
    <w:p w14:paraId="08B08788"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st.text_input(type="password")</w:t>
      </w:r>
      <w:r>
        <w:rPr>
          <w:rFonts w:ascii="Calibri" w:eastAsia="Calibri" w:hAnsi="Calibri" w:cs="Calibri"/>
          <w:color w:val="000000"/>
          <w:sz w:val="22"/>
          <w:szCs w:val="22"/>
        </w:rPr>
        <w:t xml:space="preserve"> — password field</w:t>
      </w:r>
    </w:p>
    <w:p w14:paraId="774C14CA"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st.form()</w:t>
      </w:r>
      <w:r>
        <w:rPr>
          <w:rFonts w:ascii="Calibri" w:eastAsia="Calibri" w:hAnsi="Calibri" w:cs="Calibri"/>
          <w:color w:val="000000"/>
          <w:sz w:val="22"/>
          <w:szCs w:val="22"/>
        </w:rPr>
        <w:t xml:space="preserve"> / </w:t>
      </w:r>
      <w:r>
        <w:rPr>
          <w:rFonts w:ascii="Courier New" w:eastAsia="Courier New" w:hAnsi="Courier New" w:cs="Courier New"/>
          <w:color w:val="000000"/>
          <w:sz w:val="20"/>
          <w:szCs w:val="20"/>
          <w:shd w:val="clear" w:color="auto" w:fill="F3F4F6"/>
        </w:rPr>
        <w:t>st.form_submit_button()</w:t>
      </w:r>
      <w:r>
        <w:rPr>
          <w:rFonts w:ascii="Calibri" w:eastAsia="Calibri" w:hAnsi="Calibri" w:cs="Calibri"/>
          <w:color w:val="000000"/>
          <w:sz w:val="22"/>
          <w:szCs w:val="22"/>
        </w:rPr>
        <w:t xml:space="preserve"> — wraps the credential fields</w:t>
      </w:r>
    </w:p>
    <w:p w14:paraId="3CC685EA"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st.session_state</w:t>
      </w:r>
      <w:r>
        <w:rPr>
          <w:rFonts w:ascii="Calibri" w:eastAsia="Calibri" w:hAnsi="Calibri" w:cs="Calibri"/>
          <w:color w:val="000000"/>
          <w:sz w:val="22"/>
          <w:szCs w:val="22"/>
        </w:rPr>
        <w:t xml:space="preserve"> — stores the selected role after login</w:t>
      </w:r>
    </w:p>
    <w:p w14:paraId="270C37A7"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st.switch_page()</w:t>
      </w:r>
      <w:r>
        <w:rPr>
          <w:rFonts w:ascii="Calibri" w:eastAsia="Calibri" w:hAnsi="Calibri" w:cs="Calibri"/>
          <w:color w:val="000000"/>
          <w:sz w:val="22"/>
          <w:szCs w:val="22"/>
        </w:rPr>
        <w:t xml:space="preserve"> — redirects to the correct page on success</w:t>
      </w:r>
    </w:p>
    <w:p w14:paraId="1ABFCCC0"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st.error()</w:t>
      </w:r>
      <w:r>
        <w:rPr>
          <w:rFonts w:ascii="Calibri" w:eastAsia="Calibri" w:hAnsi="Calibri" w:cs="Calibri"/>
          <w:color w:val="000000"/>
          <w:sz w:val="22"/>
          <w:szCs w:val="22"/>
        </w:rPr>
        <w:t xml:space="preserve"> — shows "Invalid credentials" if login fails</w:t>
      </w:r>
    </w:p>
    <w:p w14:paraId="4B1E9560" w14:textId="77777777" w:rsidR="00486F03" w:rsidRDefault="00000000">
      <w:pPr>
        <w:spacing w:before="60" w:after="120" w:line="360" w:lineRule="auto"/>
      </w:pPr>
      <w:r>
        <w:rPr>
          <w:rFonts w:ascii="Calibri" w:eastAsia="Calibri" w:hAnsi="Calibri" w:cs="Calibri"/>
          <w:color w:val="000000"/>
          <w:sz w:val="22"/>
          <w:szCs w:val="22"/>
        </w:rPr>
        <w:t>Role routing table:</w:t>
      </w:r>
    </w:p>
    <w:p w14:paraId="6F55637B" w14:textId="77777777" w:rsidR="00486F03" w:rsidRDefault="00486F0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50"/>
        <w:gridCol w:w="3273"/>
        <w:gridCol w:w="3927"/>
      </w:tblGrid>
      <w:tr w:rsidR="00486F03" w14:paraId="04C1A38F" w14:textId="77777777">
        <w:tblPrEx>
          <w:tblCellMar>
            <w:top w:w="0" w:type="dxa"/>
            <w:bottom w:w="0" w:type="dxa"/>
          </w:tblCellMar>
        </w:tblPrEx>
        <w:trPr>
          <w:tblHeader/>
        </w:trPr>
        <w:tc>
          <w:tcPr>
            <w:tcW w:w="1150" w:type="pct"/>
            <w:shd w:val="clear" w:color="auto" w:fill="DCE6F4"/>
            <w:tcMar>
              <w:top w:w="75" w:type="dxa"/>
              <w:left w:w="105" w:type="dxa"/>
              <w:bottom w:w="75" w:type="dxa"/>
              <w:right w:w="105" w:type="dxa"/>
            </w:tcMar>
          </w:tcPr>
          <w:p w14:paraId="39D65D32" w14:textId="77777777" w:rsidR="00486F03" w:rsidRDefault="00000000">
            <w:r>
              <w:rPr>
                <w:rFonts w:ascii="Calibri" w:eastAsia="Calibri" w:hAnsi="Calibri" w:cs="Calibri"/>
                <w:b/>
                <w:bCs/>
                <w:color w:val="0D2B5E"/>
                <w:sz w:val="22"/>
                <w:szCs w:val="22"/>
              </w:rPr>
              <w:t>Role</w:t>
            </w:r>
          </w:p>
        </w:tc>
        <w:tc>
          <w:tcPr>
            <w:tcW w:w="1750" w:type="pct"/>
            <w:shd w:val="clear" w:color="auto" w:fill="DCE6F4"/>
            <w:tcMar>
              <w:top w:w="75" w:type="dxa"/>
              <w:left w:w="105" w:type="dxa"/>
              <w:bottom w:w="75" w:type="dxa"/>
              <w:right w:w="105" w:type="dxa"/>
            </w:tcMar>
          </w:tcPr>
          <w:p w14:paraId="6FC21636" w14:textId="77777777" w:rsidR="00486F03" w:rsidRDefault="00000000">
            <w:r>
              <w:rPr>
                <w:rFonts w:ascii="Calibri" w:eastAsia="Calibri" w:hAnsi="Calibri" w:cs="Calibri"/>
                <w:b/>
                <w:bCs/>
                <w:color w:val="0D2B5E"/>
                <w:sz w:val="22"/>
                <w:szCs w:val="22"/>
              </w:rPr>
              <w:t>Redirects To</w:t>
            </w:r>
          </w:p>
        </w:tc>
        <w:tc>
          <w:tcPr>
            <w:tcW w:w="2100" w:type="pct"/>
            <w:shd w:val="clear" w:color="auto" w:fill="DCE6F4"/>
            <w:tcMar>
              <w:top w:w="75" w:type="dxa"/>
              <w:left w:w="105" w:type="dxa"/>
              <w:bottom w:w="75" w:type="dxa"/>
              <w:right w:w="105" w:type="dxa"/>
            </w:tcMar>
          </w:tcPr>
          <w:p w14:paraId="03DB07A9" w14:textId="77777777" w:rsidR="00486F03" w:rsidRDefault="00000000">
            <w:r>
              <w:rPr>
                <w:rFonts w:ascii="Calibri" w:eastAsia="Calibri" w:hAnsi="Calibri" w:cs="Calibri"/>
                <w:b/>
                <w:bCs/>
                <w:color w:val="0D2B5E"/>
                <w:sz w:val="22"/>
                <w:szCs w:val="22"/>
              </w:rPr>
              <w:t>Page File</w:t>
            </w:r>
          </w:p>
        </w:tc>
      </w:tr>
      <w:tr w:rsidR="00486F03" w14:paraId="13B3A9D8" w14:textId="77777777">
        <w:tblPrEx>
          <w:tblCellMar>
            <w:top w:w="0" w:type="dxa"/>
            <w:bottom w:w="0" w:type="dxa"/>
          </w:tblCellMar>
        </w:tblPrEx>
        <w:tc>
          <w:tcPr>
            <w:tcW w:w="1150" w:type="pct"/>
            <w:tcMar>
              <w:top w:w="75" w:type="dxa"/>
              <w:left w:w="105" w:type="dxa"/>
              <w:bottom w:w="75" w:type="dxa"/>
              <w:right w:w="105" w:type="dxa"/>
            </w:tcMar>
          </w:tcPr>
          <w:p w14:paraId="13AC4B2A" w14:textId="77777777" w:rsidR="00486F03" w:rsidRDefault="00000000">
            <w:r>
              <w:rPr>
                <w:rFonts w:ascii="Calibri" w:eastAsia="Calibri" w:hAnsi="Calibri" w:cs="Calibri"/>
                <w:color w:val="000000"/>
                <w:sz w:val="22"/>
                <w:szCs w:val="22"/>
              </w:rPr>
              <w:t>Patient</w:t>
            </w:r>
          </w:p>
        </w:tc>
        <w:tc>
          <w:tcPr>
            <w:tcW w:w="1750" w:type="pct"/>
            <w:tcMar>
              <w:top w:w="75" w:type="dxa"/>
              <w:left w:w="105" w:type="dxa"/>
              <w:bottom w:w="75" w:type="dxa"/>
              <w:right w:w="105" w:type="dxa"/>
            </w:tcMar>
          </w:tcPr>
          <w:p w14:paraId="53CC5629" w14:textId="77777777" w:rsidR="00486F03" w:rsidRDefault="00000000">
            <w:r>
              <w:rPr>
                <w:rFonts w:ascii="Calibri" w:eastAsia="Calibri" w:hAnsi="Calibri" w:cs="Calibri"/>
                <w:color w:val="000000"/>
                <w:sz w:val="22"/>
                <w:szCs w:val="22"/>
              </w:rPr>
              <w:t>Patient View</w:t>
            </w:r>
          </w:p>
        </w:tc>
        <w:tc>
          <w:tcPr>
            <w:tcW w:w="2100" w:type="pct"/>
            <w:tcMar>
              <w:top w:w="75" w:type="dxa"/>
              <w:left w:w="105" w:type="dxa"/>
              <w:bottom w:w="75" w:type="dxa"/>
              <w:right w:w="105" w:type="dxa"/>
            </w:tcMar>
          </w:tcPr>
          <w:p w14:paraId="61123CCF" w14:textId="77777777" w:rsidR="00486F03" w:rsidRDefault="00000000">
            <w:r>
              <w:rPr>
                <w:rFonts w:ascii="Courier New" w:eastAsia="Courier New" w:hAnsi="Courier New" w:cs="Courier New"/>
                <w:color w:val="000000"/>
                <w:sz w:val="20"/>
                <w:szCs w:val="20"/>
                <w:shd w:val="clear" w:color="auto" w:fill="F3F4F6"/>
              </w:rPr>
              <w:t>pages/patient.py</w:t>
            </w:r>
          </w:p>
        </w:tc>
      </w:tr>
      <w:tr w:rsidR="00486F03" w14:paraId="6C0961D4" w14:textId="77777777">
        <w:tblPrEx>
          <w:tblCellMar>
            <w:top w:w="0" w:type="dxa"/>
            <w:bottom w:w="0" w:type="dxa"/>
          </w:tblCellMar>
        </w:tblPrEx>
        <w:tc>
          <w:tcPr>
            <w:tcW w:w="1150" w:type="pct"/>
            <w:tcMar>
              <w:top w:w="75" w:type="dxa"/>
              <w:left w:w="105" w:type="dxa"/>
              <w:bottom w:w="75" w:type="dxa"/>
              <w:right w:w="105" w:type="dxa"/>
            </w:tcMar>
          </w:tcPr>
          <w:p w14:paraId="6E87725F" w14:textId="77777777" w:rsidR="00486F03" w:rsidRDefault="00000000">
            <w:r>
              <w:rPr>
                <w:rFonts w:ascii="Calibri" w:eastAsia="Calibri" w:hAnsi="Calibri" w:cs="Calibri"/>
                <w:color w:val="000000"/>
                <w:sz w:val="22"/>
                <w:szCs w:val="22"/>
              </w:rPr>
              <w:t>Doctor</w:t>
            </w:r>
          </w:p>
        </w:tc>
        <w:tc>
          <w:tcPr>
            <w:tcW w:w="1750" w:type="pct"/>
            <w:tcMar>
              <w:top w:w="75" w:type="dxa"/>
              <w:left w:w="105" w:type="dxa"/>
              <w:bottom w:w="75" w:type="dxa"/>
              <w:right w:w="105" w:type="dxa"/>
            </w:tcMar>
          </w:tcPr>
          <w:p w14:paraId="5D3B9B79" w14:textId="77777777" w:rsidR="00486F03" w:rsidRDefault="00000000">
            <w:r>
              <w:rPr>
                <w:rFonts w:ascii="Calibri" w:eastAsia="Calibri" w:hAnsi="Calibri" w:cs="Calibri"/>
                <w:color w:val="000000"/>
                <w:sz w:val="22"/>
                <w:szCs w:val="22"/>
              </w:rPr>
              <w:t>Doctor View</w:t>
            </w:r>
          </w:p>
        </w:tc>
        <w:tc>
          <w:tcPr>
            <w:tcW w:w="2100" w:type="pct"/>
            <w:tcMar>
              <w:top w:w="75" w:type="dxa"/>
              <w:left w:w="105" w:type="dxa"/>
              <w:bottom w:w="75" w:type="dxa"/>
              <w:right w:w="105" w:type="dxa"/>
            </w:tcMar>
          </w:tcPr>
          <w:p w14:paraId="52C85FA0" w14:textId="77777777" w:rsidR="00486F03" w:rsidRDefault="00000000">
            <w:r>
              <w:rPr>
                <w:rFonts w:ascii="Courier New" w:eastAsia="Courier New" w:hAnsi="Courier New" w:cs="Courier New"/>
                <w:color w:val="000000"/>
                <w:sz w:val="20"/>
                <w:szCs w:val="20"/>
                <w:shd w:val="clear" w:color="auto" w:fill="F3F4F6"/>
              </w:rPr>
              <w:t>pages/doctor.py</w:t>
            </w:r>
          </w:p>
        </w:tc>
      </w:tr>
      <w:tr w:rsidR="00486F03" w14:paraId="47B215BF" w14:textId="77777777">
        <w:tblPrEx>
          <w:tblCellMar>
            <w:top w:w="0" w:type="dxa"/>
            <w:bottom w:w="0" w:type="dxa"/>
          </w:tblCellMar>
        </w:tblPrEx>
        <w:tc>
          <w:tcPr>
            <w:tcW w:w="1150" w:type="pct"/>
            <w:tcMar>
              <w:top w:w="75" w:type="dxa"/>
              <w:left w:w="105" w:type="dxa"/>
              <w:bottom w:w="75" w:type="dxa"/>
              <w:right w:w="105" w:type="dxa"/>
            </w:tcMar>
          </w:tcPr>
          <w:p w14:paraId="3EFAE0A7" w14:textId="77777777" w:rsidR="00486F03" w:rsidRDefault="00000000">
            <w:r>
              <w:rPr>
                <w:rFonts w:ascii="Calibri" w:eastAsia="Calibri" w:hAnsi="Calibri" w:cs="Calibri"/>
                <w:color w:val="000000"/>
                <w:sz w:val="22"/>
                <w:szCs w:val="22"/>
              </w:rPr>
              <w:t>Admin</w:t>
            </w:r>
          </w:p>
        </w:tc>
        <w:tc>
          <w:tcPr>
            <w:tcW w:w="1750" w:type="pct"/>
            <w:tcMar>
              <w:top w:w="75" w:type="dxa"/>
              <w:left w:w="105" w:type="dxa"/>
              <w:bottom w:w="75" w:type="dxa"/>
              <w:right w:w="105" w:type="dxa"/>
            </w:tcMar>
          </w:tcPr>
          <w:p w14:paraId="39892A07" w14:textId="77777777" w:rsidR="00486F03" w:rsidRDefault="00000000">
            <w:r>
              <w:rPr>
                <w:rFonts w:ascii="Calibri" w:eastAsia="Calibri" w:hAnsi="Calibri" w:cs="Calibri"/>
                <w:color w:val="000000"/>
                <w:sz w:val="22"/>
                <w:szCs w:val="22"/>
              </w:rPr>
              <w:t>Admin Console</w:t>
            </w:r>
          </w:p>
        </w:tc>
        <w:tc>
          <w:tcPr>
            <w:tcW w:w="2100" w:type="pct"/>
            <w:tcMar>
              <w:top w:w="75" w:type="dxa"/>
              <w:left w:w="105" w:type="dxa"/>
              <w:bottom w:w="75" w:type="dxa"/>
              <w:right w:w="105" w:type="dxa"/>
            </w:tcMar>
          </w:tcPr>
          <w:p w14:paraId="5E1E33B2" w14:textId="77777777" w:rsidR="00486F03" w:rsidRDefault="00000000">
            <w:r>
              <w:rPr>
                <w:rFonts w:ascii="Courier New" w:eastAsia="Courier New" w:hAnsi="Courier New" w:cs="Courier New"/>
                <w:color w:val="000000"/>
                <w:sz w:val="20"/>
                <w:szCs w:val="20"/>
                <w:shd w:val="clear" w:color="auto" w:fill="F3F4F6"/>
              </w:rPr>
              <w:t>pages/admin.py</w:t>
            </w:r>
          </w:p>
        </w:tc>
      </w:tr>
    </w:tbl>
    <w:p w14:paraId="15F91150" w14:textId="77777777" w:rsidR="00486F03" w:rsidRDefault="00486F03">
      <w:pPr>
        <w:spacing w:after="200"/>
      </w:pPr>
    </w:p>
    <w:p w14:paraId="0F19E423" w14:textId="77777777" w:rsidR="00486F03" w:rsidRDefault="00000000">
      <w:pPr>
        <w:pStyle w:val="Heading3"/>
        <w:spacing w:before="240" w:after="120" w:line="312" w:lineRule="auto"/>
      </w:pPr>
      <w:r>
        <w:rPr>
          <w:rFonts w:ascii="Calibri" w:eastAsia="Calibri" w:hAnsi="Calibri" w:cs="Calibri"/>
          <w:color w:val="1A3F7A"/>
          <w:sz w:val="26"/>
          <w:szCs w:val="26"/>
        </w:rPr>
        <w:t>4.3 Patient Page (patient.py)</w:t>
      </w:r>
    </w:p>
    <w:p w14:paraId="6F51BD6C" w14:textId="77777777" w:rsidR="00486F03" w:rsidRDefault="00000000">
      <w:pPr>
        <w:spacing w:before="60" w:after="120" w:line="360" w:lineRule="auto"/>
      </w:pPr>
      <w:r>
        <w:rPr>
          <w:rFonts w:ascii="Calibri" w:eastAsia="Calibri" w:hAnsi="Calibri" w:cs="Calibri"/>
          <w:color w:val="000000"/>
          <w:sz w:val="22"/>
          <w:szCs w:val="22"/>
        </w:rPr>
        <w:t>The patient page provides a chat interface powered by the Patient Agent. The patient can type questions, describe symptoms, and view their upcoming appointments.</w:t>
      </w:r>
    </w:p>
    <w:p w14:paraId="2DDCC69B" w14:textId="77777777" w:rsidR="00486F03" w:rsidRDefault="00000000">
      <w:pPr>
        <w:spacing w:before="60" w:after="120" w:line="360" w:lineRule="auto"/>
      </w:pPr>
      <w:r>
        <w:rPr>
          <w:rFonts w:ascii="Calibri" w:eastAsia="Calibri" w:hAnsi="Calibri" w:cs="Calibri"/>
          <w:color w:val="000000"/>
          <w:sz w:val="22"/>
          <w:szCs w:val="22"/>
        </w:rPr>
        <w:t>Key Streamlit components:</w:t>
      </w:r>
    </w:p>
    <w:p w14:paraId="09BBF138"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st.chat_message()</w:t>
      </w:r>
      <w:r>
        <w:rPr>
          <w:rFonts w:ascii="Calibri" w:eastAsia="Calibri" w:hAnsi="Calibri" w:cs="Calibri"/>
          <w:color w:val="000000"/>
          <w:sz w:val="22"/>
          <w:szCs w:val="22"/>
        </w:rPr>
        <w:t xml:space="preserve"> and </w:t>
      </w:r>
      <w:r>
        <w:rPr>
          <w:rFonts w:ascii="Courier New" w:eastAsia="Courier New" w:hAnsi="Courier New" w:cs="Courier New"/>
          <w:color w:val="000000"/>
          <w:sz w:val="20"/>
          <w:szCs w:val="20"/>
          <w:shd w:val="clear" w:color="auto" w:fill="F3F4F6"/>
        </w:rPr>
        <w:t>st.chat_input()</w:t>
      </w:r>
      <w:r>
        <w:rPr>
          <w:rFonts w:ascii="Calibri" w:eastAsia="Calibri" w:hAnsi="Calibri" w:cs="Calibri"/>
          <w:color w:val="000000"/>
          <w:sz w:val="22"/>
          <w:szCs w:val="22"/>
        </w:rPr>
        <w:t xml:space="preserve"> — conversational chat UI</w:t>
      </w:r>
    </w:p>
    <w:p w14:paraId="0A219AB5"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st.dataframe()</w:t>
      </w:r>
      <w:r>
        <w:rPr>
          <w:rFonts w:ascii="Calibri" w:eastAsia="Calibri" w:hAnsi="Calibri" w:cs="Calibri"/>
          <w:color w:val="000000"/>
          <w:sz w:val="22"/>
          <w:szCs w:val="22"/>
        </w:rPr>
        <w:t xml:space="preserve"> — displays the patient's appointment list</w:t>
      </w:r>
    </w:p>
    <w:p w14:paraId="4638CF6B"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st.session_state</w:t>
      </w:r>
      <w:r>
        <w:rPr>
          <w:rFonts w:ascii="Calibri" w:eastAsia="Calibri" w:hAnsi="Calibri" w:cs="Calibri"/>
          <w:color w:val="000000"/>
          <w:sz w:val="22"/>
          <w:szCs w:val="22"/>
        </w:rPr>
        <w:t xml:space="preserve"> — tracks chat history and logged-in patient ID</w:t>
      </w:r>
    </w:p>
    <w:p w14:paraId="0C7A2885" w14:textId="77777777" w:rsidR="00486F03" w:rsidRDefault="00000000">
      <w:pPr>
        <w:pStyle w:val="Heading3"/>
        <w:spacing w:before="240" w:after="120" w:line="312" w:lineRule="auto"/>
      </w:pPr>
      <w:r>
        <w:rPr>
          <w:rFonts w:ascii="Calibri" w:eastAsia="Calibri" w:hAnsi="Calibri" w:cs="Calibri"/>
          <w:color w:val="1A3F7A"/>
          <w:sz w:val="26"/>
          <w:szCs w:val="26"/>
        </w:rPr>
        <w:t>4.4 Doctor Page (doctor.py)</w:t>
      </w:r>
    </w:p>
    <w:p w14:paraId="45713854" w14:textId="77777777" w:rsidR="00486F03" w:rsidRDefault="00000000">
      <w:pPr>
        <w:spacing w:before="60" w:after="120" w:line="360" w:lineRule="auto"/>
      </w:pPr>
      <w:r>
        <w:rPr>
          <w:rFonts w:ascii="Calibri" w:eastAsia="Calibri" w:hAnsi="Calibri" w:cs="Calibri"/>
          <w:color w:val="000000"/>
          <w:sz w:val="22"/>
          <w:szCs w:val="22"/>
        </w:rPr>
        <w:t>The doctor page shows the physician their appointment schedule and allows them to query patient information through the Doctor Agent.</w:t>
      </w:r>
    </w:p>
    <w:p w14:paraId="238AC955" w14:textId="77777777" w:rsidR="00486F03" w:rsidRDefault="00000000">
      <w:pPr>
        <w:spacing w:before="60" w:after="120" w:line="360" w:lineRule="auto"/>
      </w:pPr>
      <w:r>
        <w:rPr>
          <w:rFonts w:ascii="Calibri" w:eastAsia="Calibri" w:hAnsi="Calibri" w:cs="Calibri"/>
          <w:color w:val="000000"/>
          <w:sz w:val="22"/>
          <w:szCs w:val="22"/>
        </w:rPr>
        <w:t>Key Streamlit components:</w:t>
      </w:r>
    </w:p>
    <w:p w14:paraId="1E5A7B0D"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st.selectbox()</w:t>
      </w:r>
      <w:r>
        <w:rPr>
          <w:rFonts w:ascii="Calibri" w:eastAsia="Calibri" w:hAnsi="Calibri" w:cs="Calibri"/>
          <w:color w:val="000000"/>
          <w:sz w:val="22"/>
          <w:szCs w:val="22"/>
        </w:rPr>
        <w:t xml:space="preserve"> — select a date to view appointments</w:t>
      </w:r>
    </w:p>
    <w:p w14:paraId="102F6BE8"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st.dataframe()</w:t>
      </w:r>
      <w:r>
        <w:rPr>
          <w:rFonts w:ascii="Calibri" w:eastAsia="Calibri" w:hAnsi="Calibri" w:cs="Calibri"/>
          <w:color w:val="000000"/>
          <w:sz w:val="22"/>
          <w:szCs w:val="22"/>
        </w:rPr>
        <w:t xml:space="preserve"> — displays appointments for the selected date</w:t>
      </w:r>
    </w:p>
    <w:p w14:paraId="064B5004"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st.text_area()</w:t>
      </w:r>
      <w:r>
        <w:rPr>
          <w:rFonts w:ascii="Calibri" w:eastAsia="Calibri" w:hAnsi="Calibri" w:cs="Calibri"/>
          <w:color w:val="000000"/>
          <w:sz w:val="22"/>
          <w:szCs w:val="22"/>
        </w:rPr>
        <w:t xml:space="preserve"> + </w:t>
      </w:r>
      <w:r>
        <w:rPr>
          <w:rFonts w:ascii="Courier New" w:eastAsia="Courier New" w:hAnsi="Courier New" w:cs="Courier New"/>
          <w:color w:val="000000"/>
          <w:sz w:val="20"/>
          <w:szCs w:val="20"/>
          <w:shd w:val="clear" w:color="auto" w:fill="F3F4F6"/>
        </w:rPr>
        <w:t>st.button()</w:t>
      </w:r>
      <w:r>
        <w:rPr>
          <w:rFonts w:ascii="Calibri" w:eastAsia="Calibri" w:hAnsi="Calibri" w:cs="Calibri"/>
          <w:color w:val="000000"/>
          <w:sz w:val="22"/>
          <w:szCs w:val="22"/>
        </w:rPr>
        <w:t xml:space="preserve"> — submit a query to the Doctor Agent</w:t>
      </w:r>
    </w:p>
    <w:p w14:paraId="12496DCA"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st.write()</w:t>
      </w:r>
      <w:r>
        <w:rPr>
          <w:rFonts w:ascii="Calibri" w:eastAsia="Calibri" w:hAnsi="Calibri" w:cs="Calibri"/>
          <w:color w:val="000000"/>
          <w:sz w:val="22"/>
          <w:szCs w:val="22"/>
        </w:rPr>
        <w:t xml:space="preserve"> — displays the agent's response</w:t>
      </w:r>
    </w:p>
    <w:p w14:paraId="2605AB09" w14:textId="77777777" w:rsidR="00486F03" w:rsidRDefault="00000000">
      <w:pPr>
        <w:pStyle w:val="Heading3"/>
        <w:spacing w:before="240" w:after="120" w:line="312" w:lineRule="auto"/>
      </w:pPr>
      <w:r>
        <w:rPr>
          <w:rFonts w:ascii="Calibri" w:eastAsia="Calibri" w:hAnsi="Calibri" w:cs="Calibri"/>
          <w:color w:val="1A3F7A"/>
          <w:sz w:val="26"/>
          <w:szCs w:val="26"/>
        </w:rPr>
        <w:t>4.5 Admin Page (admin.py)</w:t>
      </w:r>
    </w:p>
    <w:p w14:paraId="427F4B24" w14:textId="77777777" w:rsidR="00486F03" w:rsidRDefault="00000000">
      <w:pPr>
        <w:spacing w:before="60" w:after="120" w:line="360" w:lineRule="auto"/>
      </w:pPr>
      <w:r>
        <w:rPr>
          <w:rFonts w:ascii="Calibri" w:eastAsia="Calibri" w:hAnsi="Calibri" w:cs="Calibri"/>
          <w:color w:val="000000"/>
          <w:sz w:val="22"/>
          <w:szCs w:val="22"/>
        </w:rPr>
        <w:t>The admin page provides database management tools and a view of the full appointment schedule, powered by the Admin Agent.</w:t>
      </w:r>
    </w:p>
    <w:p w14:paraId="287279DF" w14:textId="77777777" w:rsidR="00486F03" w:rsidRDefault="00000000">
      <w:pPr>
        <w:spacing w:before="60" w:after="120" w:line="360" w:lineRule="auto"/>
      </w:pPr>
      <w:r>
        <w:rPr>
          <w:rFonts w:ascii="Calibri" w:eastAsia="Calibri" w:hAnsi="Calibri" w:cs="Calibri"/>
          <w:color w:val="000000"/>
          <w:sz w:val="22"/>
          <w:szCs w:val="22"/>
        </w:rPr>
        <w:t>Key Streamlit components:</w:t>
      </w:r>
    </w:p>
    <w:p w14:paraId="4ABA3907"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st.metric()</w:t>
      </w:r>
      <w:r>
        <w:rPr>
          <w:rFonts w:ascii="Calibri" w:eastAsia="Calibri" w:hAnsi="Calibri" w:cs="Calibri"/>
          <w:color w:val="000000"/>
          <w:sz w:val="22"/>
          <w:szCs w:val="22"/>
        </w:rPr>
        <w:t xml:space="preserve"> — shows counts of patients, doctors, and appointments</w:t>
      </w:r>
    </w:p>
    <w:p w14:paraId="652A934A"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st.dataframe()</w:t>
      </w:r>
      <w:r>
        <w:rPr>
          <w:rFonts w:ascii="Calibri" w:eastAsia="Calibri" w:hAnsi="Calibri" w:cs="Calibri"/>
          <w:color w:val="000000"/>
          <w:sz w:val="22"/>
          <w:szCs w:val="22"/>
        </w:rPr>
        <w:t xml:space="preserve"> — displays full tables</w:t>
      </w:r>
    </w:p>
    <w:p w14:paraId="2D615E3E"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lastRenderedPageBreak/>
        <w:t>st.button("Reseed Database")</w:t>
      </w:r>
      <w:r>
        <w:rPr>
          <w:rFonts w:ascii="Calibri" w:eastAsia="Calibri" w:hAnsi="Calibri" w:cs="Calibri"/>
          <w:color w:val="000000"/>
          <w:sz w:val="22"/>
          <w:szCs w:val="22"/>
        </w:rPr>
        <w:t xml:space="preserve"> — triggers </w:t>
      </w:r>
      <w:r>
        <w:rPr>
          <w:rFonts w:ascii="Courier New" w:eastAsia="Courier New" w:hAnsi="Courier New" w:cs="Courier New"/>
          <w:color w:val="000000"/>
          <w:sz w:val="20"/>
          <w:szCs w:val="20"/>
          <w:shd w:val="clear" w:color="auto" w:fill="F3F4F6"/>
        </w:rPr>
        <w:t>seed_mock_data(reset=True)</w:t>
      </w:r>
      <w:r>
        <w:rPr>
          <w:rFonts w:ascii="Calibri" w:eastAsia="Calibri" w:hAnsi="Calibri" w:cs="Calibri"/>
          <w:color w:val="000000"/>
          <w:sz w:val="22"/>
          <w:szCs w:val="22"/>
        </w:rPr>
        <w:t xml:space="preserve"> with a progress display</w:t>
      </w:r>
    </w:p>
    <w:p w14:paraId="0B693AA2"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st.status()</w:t>
      </w:r>
      <w:r>
        <w:rPr>
          <w:rFonts w:ascii="Calibri" w:eastAsia="Calibri" w:hAnsi="Calibri" w:cs="Calibri"/>
          <w:color w:val="000000"/>
          <w:sz w:val="22"/>
          <w:szCs w:val="22"/>
        </w:rPr>
        <w:t xml:space="preserve"> or </w:t>
      </w:r>
      <w:r>
        <w:rPr>
          <w:rFonts w:ascii="Courier New" w:eastAsia="Courier New" w:hAnsi="Courier New" w:cs="Courier New"/>
          <w:color w:val="000000"/>
          <w:sz w:val="20"/>
          <w:szCs w:val="20"/>
          <w:shd w:val="clear" w:color="auto" w:fill="F3F4F6"/>
        </w:rPr>
        <w:t>st.spinner()</w:t>
      </w:r>
      <w:r>
        <w:rPr>
          <w:rFonts w:ascii="Calibri" w:eastAsia="Calibri" w:hAnsi="Calibri" w:cs="Calibri"/>
          <w:color w:val="000000"/>
          <w:sz w:val="22"/>
          <w:szCs w:val="22"/>
        </w:rPr>
        <w:t xml:space="preserve"> — shows seeding progress using the </w:t>
      </w:r>
      <w:r>
        <w:rPr>
          <w:rFonts w:ascii="Courier New" w:eastAsia="Courier New" w:hAnsi="Courier New" w:cs="Courier New"/>
          <w:color w:val="000000"/>
          <w:sz w:val="20"/>
          <w:szCs w:val="20"/>
          <w:shd w:val="clear" w:color="auto" w:fill="F3F4F6"/>
        </w:rPr>
        <w:t>progress_cb</w:t>
      </w:r>
      <w:r>
        <w:rPr>
          <w:rFonts w:ascii="Calibri" w:eastAsia="Calibri" w:hAnsi="Calibri" w:cs="Calibri"/>
          <w:color w:val="000000"/>
          <w:sz w:val="22"/>
          <w:szCs w:val="22"/>
        </w:rPr>
        <w:t xml:space="preserve"> callback</w:t>
      </w:r>
    </w:p>
    <w:p w14:paraId="5EFAFE9D" w14:textId="77777777" w:rsidR="00486F03"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st.text_area()</w:t>
      </w:r>
      <w:r>
        <w:rPr>
          <w:rFonts w:ascii="Calibri" w:eastAsia="Calibri" w:hAnsi="Calibri" w:cs="Calibri"/>
          <w:color w:val="000000"/>
          <w:sz w:val="22"/>
          <w:szCs w:val="22"/>
        </w:rPr>
        <w:t xml:space="preserve"> + </w:t>
      </w:r>
      <w:r>
        <w:rPr>
          <w:rFonts w:ascii="Courier New" w:eastAsia="Courier New" w:hAnsi="Courier New" w:cs="Courier New"/>
          <w:color w:val="000000"/>
          <w:sz w:val="20"/>
          <w:szCs w:val="20"/>
          <w:shd w:val="clear" w:color="auto" w:fill="F3F4F6"/>
        </w:rPr>
        <w:t>st.button()</w:t>
      </w:r>
      <w:r>
        <w:rPr>
          <w:rFonts w:ascii="Calibri" w:eastAsia="Calibri" w:hAnsi="Calibri" w:cs="Calibri"/>
          <w:color w:val="000000"/>
          <w:sz w:val="22"/>
          <w:szCs w:val="22"/>
        </w:rPr>
        <w:t xml:space="preserve"> — submit a query to the Admin Agent</w:t>
      </w:r>
    </w:p>
    <w:p w14:paraId="5E06BBDA" w14:textId="77777777" w:rsidR="00486F03" w:rsidRDefault="00000000">
      <w:pPr>
        <w:pStyle w:val="Heading2"/>
        <w:spacing w:before="360" w:after="100" w:line="312" w:lineRule="auto"/>
      </w:pPr>
      <w:r>
        <w:rPr>
          <w:rFonts w:ascii="Calibri" w:eastAsia="Calibri" w:hAnsi="Calibri" w:cs="Calibri"/>
          <w:color w:val="0D2B5E"/>
          <w:sz w:val="32"/>
          <w:szCs w:val="32"/>
        </w:rPr>
        <w:t>5. Database (db.py)</w:t>
      </w:r>
    </w:p>
    <w:p w14:paraId="43618CD6" w14:textId="77777777" w:rsidR="00486F03" w:rsidRDefault="00486F03">
      <w:pPr>
        <w:pBdr>
          <w:top w:val="single" w:sz="6" w:space="0" w:color="0D2B5E"/>
        </w:pBdr>
        <w:spacing w:after="200"/>
      </w:pPr>
    </w:p>
    <w:p w14:paraId="1064C423" w14:textId="77777777" w:rsidR="00486F03" w:rsidRDefault="00000000">
      <w:pPr>
        <w:spacing w:before="60" w:after="120" w:line="360" w:lineRule="auto"/>
      </w:pPr>
      <w:r>
        <w:rPr>
          <w:rFonts w:ascii="Calibri" w:eastAsia="Calibri" w:hAnsi="Calibri" w:cs="Calibri"/>
          <w:color w:val="000000"/>
          <w:sz w:val="22"/>
          <w:szCs w:val="22"/>
        </w:rPr>
        <w:t xml:space="preserve">The database is SQLite, stored at </w:t>
      </w:r>
      <w:r>
        <w:rPr>
          <w:rFonts w:ascii="Courier New" w:eastAsia="Courier New" w:hAnsi="Courier New" w:cs="Courier New"/>
          <w:color w:val="000000"/>
          <w:sz w:val="20"/>
          <w:szCs w:val="20"/>
          <w:shd w:val="clear" w:color="auto" w:fill="F3F4F6"/>
        </w:rPr>
        <w:t>database/healthcare.db</w:t>
      </w:r>
      <w:r>
        <w:rPr>
          <w:rFonts w:ascii="Calibri" w:eastAsia="Calibri" w:hAnsi="Calibri" w:cs="Calibri"/>
          <w:color w:val="000000"/>
          <w:sz w:val="22"/>
          <w:szCs w:val="22"/>
        </w:rPr>
        <w:t xml:space="preserve">. All database access is handled by functions in </w:t>
      </w:r>
      <w:r>
        <w:rPr>
          <w:rFonts w:ascii="Courier New" w:eastAsia="Courier New" w:hAnsi="Courier New" w:cs="Courier New"/>
          <w:color w:val="000000"/>
          <w:sz w:val="20"/>
          <w:szCs w:val="20"/>
          <w:shd w:val="clear" w:color="auto" w:fill="F3F4F6"/>
        </w:rPr>
        <w:t>db.py</w:t>
      </w:r>
      <w:r>
        <w:rPr>
          <w:rFonts w:ascii="Calibri" w:eastAsia="Calibri" w:hAnsi="Calibri" w:cs="Calibri"/>
          <w:color w:val="000000"/>
          <w:sz w:val="22"/>
          <w:szCs w:val="22"/>
        </w:rPr>
        <w:t xml:space="preserve">. No raw SQL is written in any page file — page files call only the typed functions from </w:t>
      </w:r>
      <w:r>
        <w:rPr>
          <w:rFonts w:ascii="Courier New" w:eastAsia="Courier New" w:hAnsi="Courier New" w:cs="Courier New"/>
          <w:color w:val="000000"/>
          <w:sz w:val="20"/>
          <w:szCs w:val="20"/>
          <w:shd w:val="clear" w:color="auto" w:fill="F3F4F6"/>
        </w:rPr>
        <w:t>db.py</w:t>
      </w:r>
      <w:r>
        <w:rPr>
          <w:rFonts w:ascii="Calibri" w:eastAsia="Calibri" w:hAnsi="Calibri" w:cs="Calibri"/>
          <w:color w:val="000000"/>
          <w:sz w:val="22"/>
          <w:szCs w:val="22"/>
        </w:rPr>
        <w:t>.</w:t>
      </w:r>
    </w:p>
    <w:p w14:paraId="04C536C1" w14:textId="77777777" w:rsidR="00486F03" w:rsidRDefault="00000000">
      <w:pPr>
        <w:pStyle w:val="Heading3"/>
        <w:spacing w:before="240" w:after="120" w:line="312" w:lineRule="auto"/>
      </w:pPr>
      <w:r>
        <w:rPr>
          <w:rFonts w:ascii="Calibri" w:eastAsia="Calibri" w:hAnsi="Calibri" w:cs="Calibri"/>
          <w:color w:val="1A3F7A"/>
          <w:sz w:val="26"/>
          <w:szCs w:val="26"/>
        </w:rPr>
        <w:t>5.1 Table Definitions</w:t>
      </w:r>
    </w:p>
    <w:p w14:paraId="1CD23AE5" w14:textId="77777777" w:rsidR="00486F03"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CREATE TABLE IF NOT EXISTS patients (     patient_id  TEXT PRIMARY KEY,     first_name  TEXT NOT NULL,     last_name   TEXT NOT NULL );  CREATE TABLE IF NOT EXISTS doctors (     doctor_id   TEXT PRIMARY KEY,     first_name  TEXT NOT NULL,     last_name   TEXT NOT NULL,     specialty   TEXT NOT NULL );  CREATE TABLE IF NOT EXISTS appointments (     appointment_id  TEXT PRIMARY KEY,     patient_id      TEXT NOT NULL,     doctor_id       TEXT NOT NULL,     start_at        TEXT NOT NULL,     end_at          TEXT NOT NULL,     duration_min    INTEGER NOT NULL,     visit_type      TEXT NOT NULL,     status          TEXT NOT NULL,     notes           TEXT,     FOREIGN KEY(patient_id) REFERENCES patients(patient_id),     FOREIGN KEY(doctor_id)  REFERENCES doctors(doctor_id) );  CREATE TABLE IF NOT EXISTS medical_records (     record_id   TEXT PRIMARY KEY,     patient_id  TEXT NOT NULL,     note        TEXT NOT NULL,     created_at  TEXT NOT NULL,     FOREIGN KEY(patient_id) REFERENCES patients(patient_id) );  CREATE TABLE IF NOT EXISTS app_meta (     key    TEXT PRIMARY KEY,     value  TEXT NOT NULL );</w:t>
      </w:r>
    </w:p>
    <w:p w14:paraId="482A202F" w14:textId="77777777" w:rsidR="00486F03" w:rsidRDefault="00000000">
      <w:pPr>
        <w:pStyle w:val="Heading3"/>
        <w:spacing w:before="240" w:after="120" w:line="312" w:lineRule="auto"/>
      </w:pPr>
      <w:r>
        <w:rPr>
          <w:rFonts w:ascii="Calibri" w:eastAsia="Calibri" w:hAnsi="Calibri" w:cs="Calibri"/>
          <w:color w:val="1A3F7A"/>
          <w:sz w:val="26"/>
          <w:szCs w:val="26"/>
        </w:rPr>
        <w:t>5.2 Seed Patients</w:t>
      </w:r>
    </w:p>
    <w:p w14:paraId="13217F5F" w14:textId="77777777" w:rsidR="00486F03" w:rsidRDefault="00486F0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646"/>
        <w:gridCol w:w="3086"/>
        <w:gridCol w:w="2618"/>
      </w:tblGrid>
      <w:tr w:rsidR="00486F03" w14:paraId="52EDB695" w14:textId="77777777">
        <w:tblPrEx>
          <w:tblCellMar>
            <w:top w:w="0" w:type="dxa"/>
            <w:bottom w:w="0" w:type="dxa"/>
          </w:tblCellMar>
        </w:tblPrEx>
        <w:trPr>
          <w:tblHeader/>
        </w:trPr>
        <w:tc>
          <w:tcPr>
            <w:tcW w:w="1950" w:type="pct"/>
            <w:shd w:val="clear" w:color="auto" w:fill="DCE6F4"/>
            <w:tcMar>
              <w:top w:w="75" w:type="dxa"/>
              <w:left w:w="105" w:type="dxa"/>
              <w:bottom w:w="75" w:type="dxa"/>
              <w:right w:w="105" w:type="dxa"/>
            </w:tcMar>
          </w:tcPr>
          <w:p w14:paraId="07202041" w14:textId="77777777" w:rsidR="00486F03" w:rsidRDefault="00000000">
            <w:r>
              <w:rPr>
                <w:rFonts w:ascii="Calibri" w:eastAsia="Calibri" w:hAnsi="Calibri" w:cs="Calibri"/>
                <w:b/>
                <w:bCs/>
                <w:color w:val="0D2B5E"/>
                <w:sz w:val="22"/>
                <w:szCs w:val="22"/>
              </w:rPr>
              <w:t>patient_id</w:t>
            </w:r>
          </w:p>
        </w:tc>
        <w:tc>
          <w:tcPr>
            <w:tcW w:w="1650" w:type="pct"/>
            <w:shd w:val="clear" w:color="auto" w:fill="DCE6F4"/>
            <w:tcMar>
              <w:top w:w="75" w:type="dxa"/>
              <w:left w:w="105" w:type="dxa"/>
              <w:bottom w:w="75" w:type="dxa"/>
              <w:right w:w="105" w:type="dxa"/>
            </w:tcMar>
          </w:tcPr>
          <w:p w14:paraId="76820EB0" w14:textId="77777777" w:rsidR="00486F03" w:rsidRDefault="00000000">
            <w:r>
              <w:rPr>
                <w:rFonts w:ascii="Calibri" w:eastAsia="Calibri" w:hAnsi="Calibri" w:cs="Calibri"/>
                <w:b/>
                <w:bCs/>
                <w:color w:val="0D2B5E"/>
                <w:sz w:val="22"/>
                <w:szCs w:val="22"/>
              </w:rPr>
              <w:t>first_name</w:t>
            </w:r>
          </w:p>
        </w:tc>
        <w:tc>
          <w:tcPr>
            <w:tcW w:w="1400" w:type="pct"/>
            <w:shd w:val="clear" w:color="auto" w:fill="DCE6F4"/>
            <w:tcMar>
              <w:top w:w="75" w:type="dxa"/>
              <w:left w:w="105" w:type="dxa"/>
              <w:bottom w:w="75" w:type="dxa"/>
              <w:right w:w="105" w:type="dxa"/>
            </w:tcMar>
          </w:tcPr>
          <w:p w14:paraId="767A752A" w14:textId="77777777" w:rsidR="00486F03" w:rsidRDefault="00000000">
            <w:r>
              <w:rPr>
                <w:rFonts w:ascii="Calibri" w:eastAsia="Calibri" w:hAnsi="Calibri" w:cs="Calibri"/>
                <w:b/>
                <w:bCs/>
                <w:color w:val="0D2B5E"/>
                <w:sz w:val="22"/>
                <w:szCs w:val="22"/>
              </w:rPr>
              <w:t>last_name</w:t>
            </w:r>
          </w:p>
        </w:tc>
      </w:tr>
      <w:tr w:rsidR="00486F03" w14:paraId="4F525D7D" w14:textId="77777777">
        <w:tblPrEx>
          <w:tblCellMar>
            <w:top w:w="0" w:type="dxa"/>
            <w:bottom w:w="0" w:type="dxa"/>
          </w:tblCellMar>
        </w:tblPrEx>
        <w:tc>
          <w:tcPr>
            <w:tcW w:w="1950" w:type="pct"/>
            <w:tcMar>
              <w:top w:w="75" w:type="dxa"/>
              <w:left w:w="105" w:type="dxa"/>
              <w:bottom w:w="75" w:type="dxa"/>
              <w:right w:w="105" w:type="dxa"/>
            </w:tcMar>
          </w:tcPr>
          <w:p w14:paraId="04824262" w14:textId="77777777" w:rsidR="00486F03" w:rsidRDefault="00000000">
            <w:r>
              <w:rPr>
                <w:rFonts w:ascii="Calibri" w:eastAsia="Calibri" w:hAnsi="Calibri" w:cs="Calibri"/>
                <w:color w:val="000000"/>
                <w:sz w:val="22"/>
                <w:szCs w:val="22"/>
              </w:rPr>
              <w:t>patient-001</w:t>
            </w:r>
          </w:p>
        </w:tc>
        <w:tc>
          <w:tcPr>
            <w:tcW w:w="1650" w:type="pct"/>
            <w:tcMar>
              <w:top w:w="75" w:type="dxa"/>
              <w:left w:w="105" w:type="dxa"/>
              <w:bottom w:w="75" w:type="dxa"/>
              <w:right w:w="105" w:type="dxa"/>
            </w:tcMar>
          </w:tcPr>
          <w:p w14:paraId="14394B53" w14:textId="77777777" w:rsidR="00486F03" w:rsidRDefault="00000000">
            <w:r>
              <w:rPr>
                <w:rFonts w:ascii="Calibri" w:eastAsia="Calibri" w:hAnsi="Calibri" w:cs="Calibri"/>
                <w:color w:val="000000"/>
                <w:sz w:val="22"/>
                <w:szCs w:val="22"/>
              </w:rPr>
              <w:t>James</w:t>
            </w:r>
          </w:p>
        </w:tc>
        <w:tc>
          <w:tcPr>
            <w:tcW w:w="1400" w:type="pct"/>
            <w:tcMar>
              <w:top w:w="75" w:type="dxa"/>
              <w:left w:w="105" w:type="dxa"/>
              <w:bottom w:w="75" w:type="dxa"/>
              <w:right w:w="105" w:type="dxa"/>
            </w:tcMar>
          </w:tcPr>
          <w:p w14:paraId="750B5896" w14:textId="77777777" w:rsidR="00486F03" w:rsidRDefault="00000000">
            <w:r>
              <w:rPr>
                <w:rFonts w:ascii="Calibri" w:eastAsia="Calibri" w:hAnsi="Calibri" w:cs="Calibri"/>
                <w:color w:val="000000"/>
                <w:sz w:val="22"/>
                <w:szCs w:val="22"/>
              </w:rPr>
              <w:t>Parker</w:t>
            </w:r>
          </w:p>
        </w:tc>
      </w:tr>
      <w:tr w:rsidR="00486F03" w14:paraId="1A3B7A98" w14:textId="77777777">
        <w:tblPrEx>
          <w:tblCellMar>
            <w:top w:w="0" w:type="dxa"/>
            <w:bottom w:w="0" w:type="dxa"/>
          </w:tblCellMar>
        </w:tblPrEx>
        <w:tc>
          <w:tcPr>
            <w:tcW w:w="1950" w:type="pct"/>
            <w:tcMar>
              <w:top w:w="75" w:type="dxa"/>
              <w:left w:w="105" w:type="dxa"/>
              <w:bottom w:w="75" w:type="dxa"/>
              <w:right w:w="105" w:type="dxa"/>
            </w:tcMar>
          </w:tcPr>
          <w:p w14:paraId="25D96CF0" w14:textId="77777777" w:rsidR="00486F03" w:rsidRDefault="00000000">
            <w:r>
              <w:rPr>
                <w:rFonts w:ascii="Calibri" w:eastAsia="Calibri" w:hAnsi="Calibri" w:cs="Calibri"/>
                <w:color w:val="000000"/>
                <w:sz w:val="22"/>
                <w:szCs w:val="22"/>
              </w:rPr>
              <w:t>patient-002</w:t>
            </w:r>
          </w:p>
        </w:tc>
        <w:tc>
          <w:tcPr>
            <w:tcW w:w="1650" w:type="pct"/>
            <w:tcMar>
              <w:top w:w="75" w:type="dxa"/>
              <w:left w:w="105" w:type="dxa"/>
              <w:bottom w:w="75" w:type="dxa"/>
              <w:right w:w="105" w:type="dxa"/>
            </w:tcMar>
          </w:tcPr>
          <w:p w14:paraId="2134F594" w14:textId="77777777" w:rsidR="00486F03" w:rsidRDefault="00000000">
            <w:r>
              <w:rPr>
                <w:rFonts w:ascii="Calibri" w:eastAsia="Calibri" w:hAnsi="Calibri" w:cs="Calibri"/>
                <w:color w:val="000000"/>
                <w:sz w:val="22"/>
                <w:szCs w:val="22"/>
              </w:rPr>
              <w:t>Maria</w:t>
            </w:r>
          </w:p>
        </w:tc>
        <w:tc>
          <w:tcPr>
            <w:tcW w:w="1400" w:type="pct"/>
            <w:tcMar>
              <w:top w:w="75" w:type="dxa"/>
              <w:left w:w="105" w:type="dxa"/>
              <w:bottom w:w="75" w:type="dxa"/>
              <w:right w:w="105" w:type="dxa"/>
            </w:tcMar>
          </w:tcPr>
          <w:p w14:paraId="07BDDFB3" w14:textId="77777777" w:rsidR="00486F03" w:rsidRDefault="00000000">
            <w:r>
              <w:rPr>
                <w:rFonts w:ascii="Calibri" w:eastAsia="Calibri" w:hAnsi="Calibri" w:cs="Calibri"/>
                <w:color w:val="000000"/>
                <w:sz w:val="22"/>
                <w:szCs w:val="22"/>
              </w:rPr>
              <w:t>Palmer</w:t>
            </w:r>
          </w:p>
        </w:tc>
      </w:tr>
      <w:tr w:rsidR="00486F03" w14:paraId="60E0CD53" w14:textId="77777777">
        <w:tblPrEx>
          <w:tblCellMar>
            <w:top w:w="0" w:type="dxa"/>
            <w:bottom w:w="0" w:type="dxa"/>
          </w:tblCellMar>
        </w:tblPrEx>
        <w:tc>
          <w:tcPr>
            <w:tcW w:w="1950" w:type="pct"/>
            <w:tcMar>
              <w:top w:w="75" w:type="dxa"/>
              <w:left w:w="105" w:type="dxa"/>
              <w:bottom w:w="75" w:type="dxa"/>
              <w:right w:w="105" w:type="dxa"/>
            </w:tcMar>
          </w:tcPr>
          <w:p w14:paraId="76DAE545" w14:textId="77777777" w:rsidR="00486F03" w:rsidRDefault="00000000">
            <w:r>
              <w:rPr>
                <w:rFonts w:ascii="Calibri" w:eastAsia="Calibri" w:hAnsi="Calibri" w:cs="Calibri"/>
                <w:color w:val="000000"/>
                <w:sz w:val="22"/>
                <w:szCs w:val="22"/>
              </w:rPr>
              <w:t>patient-003</w:t>
            </w:r>
          </w:p>
        </w:tc>
        <w:tc>
          <w:tcPr>
            <w:tcW w:w="1650" w:type="pct"/>
            <w:tcMar>
              <w:top w:w="75" w:type="dxa"/>
              <w:left w:w="105" w:type="dxa"/>
              <w:bottom w:w="75" w:type="dxa"/>
              <w:right w:w="105" w:type="dxa"/>
            </w:tcMar>
          </w:tcPr>
          <w:p w14:paraId="469A6FEB" w14:textId="77777777" w:rsidR="00486F03" w:rsidRDefault="00000000">
            <w:r>
              <w:rPr>
                <w:rFonts w:ascii="Calibri" w:eastAsia="Calibri" w:hAnsi="Calibri" w:cs="Calibri"/>
                <w:color w:val="000000"/>
                <w:sz w:val="22"/>
                <w:szCs w:val="22"/>
              </w:rPr>
              <w:t>Elena</w:t>
            </w:r>
          </w:p>
        </w:tc>
        <w:tc>
          <w:tcPr>
            <w:tcW w:w="1400" w:type="pct"/>
            <w:tcMar>
              <w:top w:w="75" w:type="dxa"/>
              <w:left w:w="105" w:type="dxa"/>
              <w:bottom w:w="75" w:type="dxa"/>
              <w:right w:w="105" w:type="dxa"/>
            </w:tcMar>
          </w:tcPr>
          <w:p w14:paraId="2DC45AEC" w14:textId="77777777" w:rsidR="00486F03" w:rsidRDefault="00000000">
            <w:r>
              <w:rPr>
                <w:rFonts w:ascii="Calibri" w:eastAsia="Calibri" w:hAnsi="Calibri" w:cs="Calibri"/>
                <w:color w:val="000000"/>
                <w:sz w:val="22"/>
                <w:szCs w:val="22"/>
              </w:rPr>
              <w:t>Patel</w:t>
            </w:r>
          </w:p>
        </w:tc>
      </w:tr>
      <w:tr w:rsidR="00486F03" w14:paraId="36EFFA99" w14:textId="77777777">
        <w:tblPrEx>
          <w:tblCellMar>
            <w:top w:w="0" w:type="dxa"/>
            <w:bottom w:w="0" w:type="dxa"/>
          </w:tblCellMar>
        </w:tblPrEx>
        <w:tc>
          <w:tcPr>
            <w:tcW w:w="1950" w:type="pct"/>
            <w:tcMar>
              <w:top w:w="75" w:type="dxa"/>
              <w:left w:w="105" w:type="dxa"/>
              <w:bottom w:w="75" w:type="dxa"/>
              <w:right w:w="105" w:type="dxa"/>
            </w:tcMar>
          </w:tcPr>
          <w:p w14:paraId="2B31CED5" w14:textId="77777777" w:rsidR="00486F03" w:rsidRDefault="00000000">
            <w:r>
              <w:rPr>
                <w:rFonts w:ascii="Calibri" w:eastAsia="Calibri" w:hAnsi="Calibri" w:cs="Calibri"/>
                <w:color w:val="000000"/>
                <w:sz w:val="22"/>
                <w:szCs w:val="22"/>
              </w:rPr>
              <w:t>patient-004</w:t>
            </w:r>
          </w:p>
        </w:tc>
        <w:tc>
          <w:tcPr>
            <w:tcW w:w="1650" w:type="pct"/>
            <w:tcMar>
              <w:top w:w="75" w:type="dxa"/>
              <w:left w:w="105" w:type="dxa"/>
              <w:bottom w:w="75" w:type="dxa"/>
              <w:right w:w="105" w:type="dxa"/>
            </w:tcMar>
          </w:tcPr>
          <w:p w14:paraId="30D88783" w14:textId="77777777" w:rsidR="00486F03" w:rsidRDefault="00000000">
            <w:r>
              <w:rPr>
                <w:rFonts w:ascii="Calibri" w:eastAsia="Calibri" w:hAnsi="Calibri" w:cs="Calibri"/>
                <w:color w:val="000000"/>
                <w:sz w:val="22"/>
                <w:szCs w:val="22"/>
              </w:rPr>
              <w:t>Noah</w:t>
            </w:r>
          </w:p>
        </w:tc>
        <w:tc>
          <w:tcPr>
            <w:tcW w:w="1400" w:type="pct"/>
            <w:tcMar>
              <w:top w:w="75" w:type="dxa"/>
              <w:left w:w="105" w:type="dxa"/>
              <w:bottom w:w="75" w:type="dxa"/>
              <w:right w:w="105" w:type="dxa"/>
            </w:tcMar>
          </w:tcPr>
          <w:p w14:paraId="7DD38706" w14:textId="77777777" w:rsidR="00486F03" w:rsidRDefault="00000000">
            <w:r>
              <w:rPr>
                <w:rFonts w:ascii="Calibri" w:eastAsia="Calibri" w:hAnsi="Calibri" w:cs="Calibri"/>
                <w:color w:val="000000"/>
                <w:sz w:val="22"/>
                <w:szCs w:val="22"/>
              </w:rPr>
              <w:t>Peters</w:t>
            </w:r>
          </w:p>
        </w:tc>
      </w:tr>
      <w:tr w:rsidR="00486F03" w14:paraId="4776E87F" w14:textId="77777777">
        <w:tblPrEx>
          <w:tblCellMar>
            <w:top w:w="0" w:type="dxa"/>
            <w:bottom w:w="0" w:type="dxa"/>
          </w:tblCellMar>
        </w:tblPrEx>
        <w:tc>
          <w:tcPr>
            <w:tcW w:w="1950" w:type="pct"/>
            <w:tcMar>
              <w:top w:w="75" w:type="dxa"/>
              <w:left w:w="105" w:type="dxa"/>
              <w:bottom w:w="75" w:type="dxa"/>
              <w:right w:w="105" w:type="dxa"/>
            </w:tcMar>
          </w:tcPr>
          <w:p w14:paraId="2F6D9E84" w14:textId="77777777" w:rsidR="00486F03" w:rsidRDefault="00000000">
            <w:r>
              <w:rPr>
                <w:rFonts w:ascii="Calibri" w:eastAsia="Calibri" w:hAnsi="Calibri" w:cs="Calibri"/>
                <w:color w:val="000000"/>
                <w:sz w:val="22"/>
                <w:szCs w:val="22"/>
              </w:rPr>
              <w:t>patient-005</w:t>
            </w:r>
          </w:p>
        </w:tc>
        <w:tc>
          <w:tcPr>
            <w:tcW w:w="1650" w:type="pct"/>
            <w:tcMar>
              <w:top w:w="75" w:type="dxa"/>
              <w:left w:w="105" w:type="dxa"/>
              <w:bottom w:w="75" w:type="dxa"/>
              <w:right w:w="105" w:type="dxa"/>
            </w:tcMar>
          </w:tcPr>
          <w:p w14:paraId="1B670D1D" w14:textId="77777777" w:rsidR="00486F03" w:rsidRDefault="00000000">
            <w:r>
              <w:rPr>
                <w:rFonts w:ascii="Calibri" w:eastAsia="Calibri" w:hAnsi="Calibri" w:cs="Calibri"/>
                <w:color w:val="000000"/>
                <w:sz w:val="22"/>
                <w:szCs w:val="22"/>
              </w:rPr>
              <w:t>Ava</w:t>
            </w:r>
          </w:p>
        </w:tc>
        <w:tc>
          <w:tcPr>
            <w:tcW w:w="1400" w:type="pct"/>
            <w:tcMar>
              <w:top w:w="75" w:type="dxa"/>
              <w:left w:w="105" w:type="dxa"/>
              <w:bottom w:w="75" w:type="dxa"/>
              <w:right w:w="105" w:type="dxa"/>
            </w:tcMar>
          </w:tcPr>
          <w:p w14:paraId="5B6EDF3C" w14:textId="77777777" w:rsidR="00486F03" w:rsidRDefault="00000000">
            <w:r>
              <w:rPr>
                <w:rFonts w:ascii="Calibri" w:eastAsia="Calibri" w:hAnsi="Calibri" w:cs="Calibri"/>
                <w:color w:val="000000"/>
                <w:sz w:val="22"/>
                <w:szCs w:val="22"/>
              </w:rPr>
              <w:t>Price</w:t>
            </w:r>
          </w:p>
        </w:tc>
      </w:tr>
      <w:tr w:rsidR="00486F03" w14:paraId="0270060A" w14:textId="77777777">
        <w:tblPrEx>
          <w:tblCellMar>
            <w:top w:w="0" w:type="dxa"/>
            <w:bottom w:w="0" w:type="dxa"/>
          </w:tblCellMar>
        </w:tblPrEx>
        <w:tc>
          <w:tcPr>
            <w:tcW w:w="1950" w:type="pct"/>
            <w:tcMar>
              <w:top w:w="75" w:type="dxa"/>
              <w:left w:w="105" w:type="dxa"/>
              <w:bottom w:w="75" w:type="dxa"/>
              <w:right w:w="105" w:type="dxa"/>
            </w:tcMar>
          </w:tcPr>
          <w:p w14:paraId="37C238F6" w14:textId="77777777" w:rsidR="00486F03" w:rsidRDefault="00000000">
            <w:r>
              <w:rPr>
                <w:rFonts w:ascii="Calibri" w:eastAsia="Calibri" w:hAnsi="Calibri" w:cs="Calibri"/>
                <w:color w:val="000000"/>
                <w:sz w:val="22"/>
                <w:szCs w:val="22"/>
              </w:rPr>
              <w:t>patient-006</w:t>
            </w:r>
          </w:p>
        </w:tc>
        <w:tc>
          <w:tcPr>
            <w:tcW w:w="1650" w:type="pct"/>
            <w:tcMar>
              <w:top w:w="75" w:type="dxa"/>
              <w:left w:w="105" w:type="dxa"/>
              <w:bottom w:w="75" w:type="dxa"/>
              <w:right w:w="105" w:type="dxa"/>
            </w:tcMar>
          </w:tcPr>
          <w:p w14:paraId="311013A1" w14:textId="77777777" w:rsidR="00486F03" w:rsidRDefault="00000000">
            <w:r>
              <w:rPr>
                <w:rFonts w:ascii="Calibri" w:eastAsia="Calibri" w:hAnsi="Calibri" w:cs="Calibri"/>
                <w:color w:val="000000"/>
                <w:sz w:val="22"/>
                <w:szCs w:val="22"/>
              </w:rPr>
              <w:t>Liam</w:t>
            </w:r>
          </w:p>
        </w:tc>
        <w:tc>
          <w:tcPr>
            <w:tcW w:w="1400" w:type="pct"/>
            <w:tcMar>
              <w:top w:w="75" w:type="dxa"/>
              <w:left w:w="105" w:type="dxa"/>
              <w:bottom w:w="75" w:type="dxa"/>
              <w:right w:w="105" w:type="dxa"/>
            </w:tcMar>
          </w:tcPr>
          <w:p w14:paraId="50CDCE4B" w14:textId="77777777" w:rsidR="00486F03" w:rsidRDefault="00000000">
            <w:r>
              <w:rPr>
                <w:rFonts w:ascii="Calibri" w:eastAsia="Calibri" w:hAnsi="Calibri" w:cs="Calibri"/>
                <w:color w:val="000000"/>
                <w:sz w:val="22"/>
                <w:szCs w:val="22"/>
              </w:rPr>
              <w:t>Powell</w:t>
            </w:r>
          </w:p>
        </w:tc>
      </w:tr>
      <w:tr w:rsidR="00486F03" w14:paraId="068355D6" w14:textId="77777777">
        <w:tblPrEx>
          <w:tblCellMar>
            <w:top w:w="0" w:type="dxa"/>
            <w:bottom w:w="0" w:type="dxa"/>
          </w:tblCellMar>
        </w:tblPrEx>
        <w:tc>
          <w:tcPr>
            <w:tcW w:w="1950" w:type="pct"/>
            <w:tcMar>
              <w:top w:w="75" w:type="dxa"/>
              <w:left w:w="105" w:type="dxa"/>
              <w:bottom w:w="75" w:type="dxa"/>
              <w:right w:w="105" w:type="dxa"/>
            </w:tcMar>
          </w:tcPr>
          <w:p w14:paraId="1EA46B9A" w14:textId="77777777" w:rsidR="00486F03" w:rsidRDefault="00000000">
            <w:r>
              <w:rPr>
                <w:rFonts w:ascii="Calibri" w:eastAsia="Calibri" w:hAnsi="Calibri" w:cs="Calibri"/>
                <w:color w:val="000000"/>
                <w:sz w:val="22"/>
                <w:szCs w:val="22"/>
              </w:rPr>
              <w:t>patient-007</w:t>
            </w:r>
          </w:p>
        </w:tc>
        <w:tc>
          <w:tcPr>
            <w:tcW w:w="1650" w:type="pct"/>
            <w:tcMar>
              <w:top w:w="75" w:type="dxa"/>
              <w:left w:w="105" w:type="dxa"/>
              <w:bottom w:w="75" w:type="dxa"/>
              <w:right w:w="105" w:type="dxa"/>
            </w:tcMar>
          </w:tcPr>
          <w:p w14:paraId="24C0AEBE" w14:textId="77777777" w:rsidR="00486F03" w:rsidRDefault="00000000">
            <w:r>
              <w:rPr>
                <w:rFonts w:ascii="Calibri" w:eastAsia="Calibri" w:hAnsi="Calibri" w:cs="Calibri"/>
                <w:color w:val="000000"/>
                <w:sz w:val="22"/>
                <w:szCs w:val="22"/>
              </w:rPr>
              <w:t>Sophia</w:t>
            </w:r>
          </w:p>
        </w:tc>
        <w:tc>
          <w:tcPr>
            <w:tcW w:w="1400" w:type="pct"/>
            <w:tcMar>
              <w:top w:w="75" w:type="dxa"/>
              <w:left w:w="105" w:type="dxa"/>
              <w:bottom w:w="75" w:type="dxa"/>
              <w:right w:w="105" w:type="dxa"/>
            </w:tcMar>
          </w:tcPr>
          <w:p w14:paraId="0EFC778F" w14:textId="77777777" w:rsidR="00486F03" w:rsidRDefault="00000000">
            <w:r>
              <w:rPr>
                <w:rFonts w:ascii="Calibri" w:eastAsia="Calibri" w:hAnsi="Calibri" w:cs="Calibri"/>
                <w:color w:val="000000"/>
                <w:sz w:val="22"/>
                <w:szCs w:val="22"/>
              </w:rPr>
              <w:t>Pruitt</w:t>
            </w:r>
          </w:p>
        </w:tc>
      </w:tr>
      <w:tr w:rsidR="00486F03" w14:paraId="009B7617" w14:textId="77777777">
        <w:tblPrEx>
          <w:tblCellMar>
            <w:top w:w="0" w:type="dxa"/>
            <w:bottom w:w="0" w:type="dxa"/>
          </w:tblCellMar>
        </w:tblPrEx>
        <w:tc>
          <w:tcPr>
            <w:tcW w:w="1950" w:type="pct"/>
            <w:tcMar>
              <w:top w:w="75" w:type="dxa"/>
              <w:left w:w="105" w:type="dxa"/>
              <w:bottom w:w="75" w:type="dxa"/>
              <w:right w:w="105" w:type="dxa"/>
            </w:tcMar>
          </w:tcPr>
          <w:p w14:paraId="77809EA6" w14:textId="77777777" w:rsidR="00486F03" w:rsidRDefault="00000000">
            <w:r>
              <w:rPr>
                <w:rFonts w:ascii="Calibri" w:eastAsia="Calibri" w:hAnsi="Calibri" w:cs="Calibri"/>
                <w:color w:val="000000"/>
                <w:sz w:val="22"/>
                <w:szCs w:val="22"/>
              </w:rPr>
              <w:lastRenderedPageBreak/>
              <w:t>patient-008</w:t>
            </w:r>
          </w:p>
        </w:tc>
        <w:tc>
          <w:tcPr>
            <w:tcW w:w="1650" w:type="pct"/>
            <w:tcMar>
              <w:top w:w="75" w:type="dxa"/>
              <w:left w:w="105" w:type="dxa"/>
              <w:bottom w:w="75" w:type="dxa"/>
              <w:right w:w="105" w:type="dxa"/>
            </w:tcMar>
          </w:tcPr>
          <w:p w14:paraId="1C533114" w14:textId="77777777" w:rsidR="00486F03" w:rsidRDefault="00000000">
            <w:r>
              <w:rPr>
                <w:rFonts w:ascii="Calibri" w:eastAsia="Calibri" w:hAnsi="Calibri" w:cs="Calibri"/>
                <w:color w:val="000000"/>
                <w:sz w:val="22"/>
                <w:szCs w:val="22"/>
              </w:rPr>
              <w:t>Mason</w:t>
            </w:r>
          </w:p>
        </w:tc>
        <w:tc>
          <w:tcPr>
            <w:tcW w:w="1400" w:type="pct"/>
            <w:tcMar>
              <w:top w:w="75" w:type="dxa"/>
              <w:left w:w="105" w:type="dxa"/>
              <w:bottom w:w="75" w:type="dxa"/>
              <w:right w:w="105" w:type="dxa"/>
            </w:tcMar>
          </w:tcPr>
          <w:p w14:paraId="3E8E9FF6" w14:textId="77777777" w:rsidR="00486F03" w:rsidRDefault="00000000">
            <w:r>
              <w:rPr>
                <w:rFonts w:ascii="Calibri" w:eastAsia="Calibri" w:hAnsi="Calibri" w:cs="Calibri"/>
                <w:color w:val="000000"/>
                <w:sz w:val="22"/>
                <w:szCs w:val="22"/>
              </w:rPr>
              <w:t>Preston</w:t>
            </w:r>
          </w:p>
        </w:tc>
      </w:tr>
      <w:tr w:rsidR="00486F03" w14:paraId="1BB7EDE3" w14:textId="77777777">
        <w:tblPrEx>
          <w:tblCellMar>
            <w:top w:w="0" w:type="dxa"/>
            <w:bottom w:w="0" w:type="dxa"/>
          </w:tblCellMar>
        </w:tblPrEx>
        <w:tc>
          <w:tcPr>
            <w:tcW w:w="1950" w:type="pct"/>
            <w:tcMar>
              <w:top w:w="75" w:type="dxa"/>
              <w:left w:w="105" w:type="dxa"/>
              <w:bottom w:w="75" w:type="dxa"/>
              <w:right w:w="105" w:type="dxa"/>
            </w:tcMar>
          </w:tcPr>
          <w:p w14:paraId="670DFC09" w14:textId="77777777" w:rsidR="00486F03" w:rsidRDefault="00000000">
            <w:r>
              <w:rPr>
                <w:rFonts w:ascii="Calibri" w:eastAsia="Calibri" w:hAnsi="Calibri" w:cs="Calibri"/>
                <w:color w:val="000000"/>
                <w:sz w:val="22"/>
                <w:szCs w:val="22"/>
              </w:rPr>
              <w:t>patient-009</w:t>
            </w:r>
          </w:p>
        </w:tc>
        <w:tc>
          <w:tcPr>
            <w:tcW w:w="1650" w:type="pct"/>
            <w:tcMar>
              <w:top w:w="75" w:type="dxa"/>
              <w:left w:w="105" w:type="dxa"/>
              <w:bottom w:w="75" w:type="dxa"/>
              <w:right w:w="105" w:type="dxa"/>
            </w:tcMar>
          </w:tcPr>
          <w:p w14:paraId="1E8AE181" w14:textId="77777777" w:rsidR="00486F03" w:rsidRDefault="00000000">
            <w:r>
              <w:rPr>
                <w:rFonts w:ascii="Calibri" w:eastAsia="Calibri" w:hAnsi="Calibri" w:cs="Calibri"/>
                <w:color w:val="000000"/>
                <w:sz w:val="22"/>
                <w:szCs w:val="22"/>
              </w:rPr>
              <w:t>Isabella</w:t>
            </w:r>
          </w:p>
        </w:tc>
        <w:tc>
          <w:tcPr>
            <w:tcW w:w="1400" w:type="pct"/>
            <w:tcMar>
              <w:top w:w="75" w:type="dxa"/>
              <w:left w:w="105" w:type="dxa"/>
              <w:bottom w:w="75" w:type="dxa"/>
              <w:right w:w="105" w:type="dxa"/>
            </w:tcMar>
          </w:tcPr>
          <w:p w14:paraId="50F9D6F2" w14:textId="77777777" w:rsidR="00486F03" w:rsidRDefault="00000000">
            <w:r>
              <w:rPr>
                <w:rFonts w:ascii="Calibri" w:eastAsia="Calibri" w:hAnsi="Calibri" w:cs="Calibri"/>
                <w:color w:val="000000"/>
                <w:sz w:val="22"/>
                <w:szCs w:val="22"/>
              </w:rPr>
              <w:t>Pace</w:t>
            </w:r>
          </w:p>
        </w:tc>
      </w:tr>
      <w:tr w:rsidR="00486F03" w14:paraId="6F87D56E" w14:textId="77777777">
        <w:tblPrEx>
          <w:tblCellMar>
            <w:top w:w="0" w:type="dxa"/>
            <w:bottom w:w="0" w:type="dxa"/>
          </w:tblCellMar>
        </w:tblPrEx>
        <w:tc>
          <w:tcPr>
            <w:tcW w:w="1950" w:type="pct"/>
            <w:tcMar>
              <w:top w:w="75" w:type="dxa"/>
              <w:left w:w="105" w:type="dxa"/>
              <w:bottom w:w="75" w:type="dxa"/>
              <w:right w:w="105" w:type="dxa"/>
            </w:tcMar>
          </w:tcPr>
          <w:p w14:paraId="7A2DED7C" w14:textId="77777777" w:rsidR="00486F03" w:rsidRDefault="00000000">
            <w:r>
              <w:rPr>
                <w:rFonts w:ascii="Calibri" w:eastAsia="Calibri" w:hAnsi="Calibri" w:cs="Calibri"/>
                <w:color w:val="000000"/>
                <w:sz w:val="22"/>
                <w:szCs w:val="22"/>
              </w:rPr>
              <w:t>patient-010</w:t>
            </w:r>
          </w:p>
        </w:tc>
        <w:tc>
          <w:tcPr>
            <w:tcW w:w="1650" w:type="pct"/>
            <w:tcMar>
              <w:top w:w="75" w:type="dxa"/>
              <w:left w:w="105" w:type="dxa"/>
              <w:bottom w:w="75" w:type="dxa"/>
              <w:right w:w="105" w:type="dxa"/>
            </w:tcMar>
          </w:tcPr>
          <w:p w14:paraId="4EFCADF3" w14:textId="77777777" w:rsidR="00486F03" w:rsidRDefault="00000000">
            <w:r>
              <w:rPr>
                <w:rFonts w:ascii="Calibri" w:eastAsia="Calibri" w:hAnsi="Calibri" w:cs="Calibri"/>
                <w:color w:val="000000"/>
                <w:sz w:val="22"/>
                <w:szCs w:val="22"/>
              </w:rPr>
              <w:t>Ethan</w:t>
            </w:r>
          </w:p>
        </w:tc>
        <w:tc>
          <w:tcPr>
            <w:tcW w:w="1400" w:type="pct"/>
            <w:tcMar>
              <w:top w:w="75" w:type="dxa"/>
              <w:left w:w="105" w:type="dxa"/>
              <w:bottom w:w="75" w:type="dxa"/>
              <w:right w:w="105" w:type="dxa"/>
            </w:tcMar>
          </w:tcPr>
          <w:p w14:paraId="4EAA1F83" w14:textId="77777777" w:rsidR="00486F03" w:rsidRDefault="00000000">
            <w:r>
              <w:rPr>
                <w:rFonts w:ascii="Calibri" w:eastAsia="Calibri" w:hAnsi="Calibri" w:cs="Calibri"/>
                <w:color w:val="000000"/>
                <w:sz w:val="22"/>
                <w:szCs w:val="22"/>
              </w:rPr>
              <w:t>Pierce</w:t>
            </w:r>
          </w:p>
        </w:tc>
      </w:tr>
      <w:tr w:rsidR="00486F03" w14:paraId="01ADB8AE" w14:textId="77777777">
        <w:tblPrEx>
          <w:tblCellMar>
            <w:top w:w="0" w:type="dxa"/>
            <w:bottom w:w="0" w:type="dxa"/>
          </w:tblCellMar>
        </w:tblPrEx>
        <w:tc>
          <w:tcPr>
            <w:tcW w:w="1950" w:type="pct"/>
            <w:tcMar>
              <w:top w:w="75" w:type="dxa"/>
              <w:left w:w="105" w:type="dxa"/>
              <w:bottom w:w="75" w:type="dxa"/>
              <w:right w:w="105" w:type="dxa"/>
            </w:tcMar>
          </w:tcPr>
          <w:p w14:paraId="4913CBEE" w14:textId="77777777" w:rsidR="00486F03" w:rsidRDefault="00000000">
            <w:r>
              <w:rPr>
                <w:rFonts w:ascii="Calibri" w:eastAsia="Calibri" w:hAnsi="Calibri" w:cs="Calibri"/>
                <w:color w:val="000000"/>
                <w:sz w:val="22"/>
                <w:szCs w:val="22"/>
              </w:rPr>
              <w:t>patient-011</w:t>
            </w:r>
          </w:p>
        </w:tc>
        <w:tc>
          <w:tcPr>
            <w:tcW w:w="1650" w:type="pct"/>
            <w:tcMar>
              <w:top w:w="75" w:type="dxa"/>
              <w:left w:w="105" w:type="dxa"/>
              <w:bottom w:w="75" w:type="dxa"/>
              <w:right w:w="105" w:type="dxa"/>
            </w:tcMar>
          </w:tcPr>
          <w:p w14:paraId="178343C1" w14:textId="77777777" w:rsidR="00486F03" w:rsidRDefault="00000000">
            <w:r>
              <w:rPr>
                <w:rFonts w:ascii="Calibri" w:eastAsia="Calibri" w:hAnsi="Calibri" w:cs="Calibri"/>
                <w:color w:val="000000"/>
                <w:sz w:val="22"/>
                <w:szCs w:val="22"/>
              </w:rPr>
              <w:t>Mia</w:t>
            </w:r>
          </w:p>
        </w:tc>
        <w:tc>
          <w:tcPr>
            <w:tcW w:w="1400" w:type="pct"/>
            <w:tcMar>
              <w:top w:w="75" w:type="dxa"/>
              <w:left w:w="105" w:type="dxa"/>
              <w:bottom w:w="75" w:type="dxa"/>
              <w:right w:w="105" w:type="dxa"/>
            </w:tcMar>
          </w:tcPr>
          <w:p w14:paraId="21CAF1DF" w14:textId="77777777" w:rsidR="00486F03" w:rsidRDefault="00000000">
            <w:r>
              <w:rPr>
                <w:rFonts w:ascii="Calibri" w:eastAsia="Calibri" w:hAnsi="Calibri" w:cs="Calibri"/>
                <w:color w:val="000000"/>
                <w:sz w:val="22"/>
                <w:szCs w:val="22"/>
              </w:rPr>
              <w:t>Phelps</w:t>
            </w:r>
          </w:p>
        </w:tc>
      </w:tr>
      <w:tr w:rsidR="00486F03" w14:paraId="5742EA80" w14:textId="77777777">
        <w:tblPrEx>
          <w:tblCellMar>
            <w:top w:w="0" w:type="dxa"/>
            <w:bottom w:w="0" w:type="dxa"/>
          </w:tblCellMar>
        </w:tblPrEx>
        <w:tc>
          <w:tcPr>
            <w:tcW w:w="1950" w:type="pct"/>
            <w:tcMar>
              <w:top w:w="75" w:type="dxa"/>
              <w:left w:w="105" w:type="dxa"/>
              <w:bottom w:w="75" w:type="dxa"/>
              <w:right w:w="105" w:type="dxa"/>
            </w:tcMar>
          </w:tcPr>
          <w:p w14:paraId="00929553" w14:textId="77777777" w:rsidR="00486F03" w:rsidRDefault="00000000">
            <w:r>
              <w:rPr>
                <w:rFonts w:ascii="Calibri" w:eastAsia="Calibri" w:hAnsi="Calibri" w:cs="Calibri"/>
                <w:color w:val="000000"/>
                <w:sz w:val="22"/>
                <w:szCs w:val="22"/>
              </w:rPr>
              <w:t>patient-012</w:t>
            </w:r>
          </w:p>
        </w:tc>
        <w:tc>
          <w:tcPr>
            <w:tcW w:w="1650" w:type="pct"/>
            <w:tcMar>
              <w:top w:w="75" w:type="dxa"/>
              <w:left w:w="105" w:type="dxa"/>
              <w:bottom w:w="75" w:type="dxa"/>
              <w:right w:w="105" w:type="dxa"/>
            </w:tcMar>
          </w:tcPr>
          <w:p w14:paraId="127747C8" w14:textId="77777777" w:rsidR="00486F03" w:rsidRDefault="00000000">
            <w:r>
              <w:rPr>
                <w:rFonts w:ascii="Calibri" w:eastAsia="Calibri" w:hAnsi="Calibri" w:cs="Calibri"/>
                <w:color w:val="000000"/>
                <w:sz w:val="22"/>
                <w:szCs w:val="22"/>
              </w:rPr>
              <w:t>Lucas</w:t>
            </w:r>
          </w:p>
        </w:tc>
        <w:tc>
          <w:tcPr>
            <w:tcW w:w="1400" w:type="pct"/>
            <w:tcMar>
              <w:top w:w="75" w:type="dxa"/>
              <w:left w:w="105" w:type="dxa"/>
              <w:bottom w:w="75" w:type="dxa"/>
              <w:right w:w="105" w:type="dxa"/>
            </w:tcMar>
          </w:tcPr>
          <w:p w14:paraId="050977BB" w14:textId="77777777" w:rsidR="00486F03" w:rsidRDefault="00000000">
            <w:r>
              <w:rPr>
                <w:rFonts w:ascii="Calibri" w:eastAsia="Calibri" w:hAnsi="Calibri" w:cs="Calibri"/>
                <w:color w:val="000000"/>
                <w:sz w:val="22"/>
                <w:szCs w:val="22"/>
              </w:rPr>
              <w:t>Perry</w:t>
            </w:r>
          </w:p>
        </w:tc>
      </w:tr>
      <w:tr w:rsidR="00486F03" w14:paraId="56EE6F58" w14:textId="77777777">
        <w:tblPrEx>
          <w:tblCellMar>
            <w:top w:w="0" w:type="dxa"/>
            <w:bottom w:w="0" w:type="dxa"/>
          </w:tblCellMar>
        </w:tblPrEx>
        <w:tc>
          <w:tcPr>
            <w:tcW w:w="1950" w:type="pct"/>
            <w:tcMar>
              <w:top w:w="75" w:type="dxa"/>
              <w:left w:w="105" w:type="dxa"/>
              <w:bottom w:w="75" w:type="dxa"/>
              <w:right w:w="105" w:type="dxa"/>
            </w:tcMar>
          </w:tcPr>
          <w:p w14:paraId="3D2B0AEC" w14:textId="77777777" w:rsidR="00486F03" w:rsidRDefault="00000000">
            <w:r>
              <w:rPr>
                <w:rFonts w:ascii="Calibri" w:eastAsia="Calibri" w:hAnsi="Calibri" w:cs="Calibri"/>
                <w:color w:val="000000"/>
                <w:sz w:val="22"/>
                <w:szCs w:val="22"/>
              </w:rPr>
              <w:t>patient-013</w:t>
            </w:r>
          </w:p>
        </w:tc>
        <w:tc>
          <w:tcPr>
            <w:tcW w:w="1650" w:type="pct"/>
            <w:tcMar>
              <w:top w:w="75" w:type="dxa"/>
              <w:left w:w="105" w:type="dxa"/>
              <w:bottom w:w="75" w:type="dxa"/>
              <w:right w:w="105" w:type="dxa"/>
            </w:tcMar>
          </w:tcPr>
          <w:p w14:paraId="374EC44B" w14:textId="77777777" w:rsidR="00486F03" w:rsidRDefault="00000000">
            <w:r>
              <w:rPr>
                <w:rFonts w:ascii="Calibri" w:eastAsia="Calibri" w:hAnsi="Calibri" w:cs="Calibri"/>
                <w:color w:val="000000"/>
                <w:sz w:val="22"/>
                <w:szCs w:val="22"/>
              </w:rPr>
              <w:t>Charlotte</w:t>
            </w:r>
          </w:p>
        </w:tc>
        <w:tc>
          <w:tcPr>
            <w:tcW w:w="1400" w:type="pct"/>
            <w:tcMar>
              <w:top w:w="75" w:type="dxa"/>
              <w:left w:w="105" w:type="dxa"/>
              <w:bottom w:w="75" w:type="dxa"/>
              <w:right w:w="105" w:type="dxa"/>
            </w:tcMar>
          </w:tcPr>
          <w:p w14:paraId="63CD52CD" w14:textId="77777777" w:rsidR="00486F03" w:rsidRDefault="00000000">
            <w:r>
              <w:rPr>
                <w:rFonts w:ascii="Calibri" w:eastAsia="Calibri" w:hAnsi="Calibri" w:cs="Calibri"/>
                <w:color w:val="000000"/>
                <w:sz w:val="22"/>
                <w:szCs w:val="22"/>
              </w:rPr>
              <w:t>Pope</w:t>
            </w:r>
          </w:p>
        </w:tc>
      </w:tr>
      <w:tr w:rsidR="00486F03" w14:paraId="45A78BBC" w14:textId="77777777">
        <w:tblPrEx>
          <w:tblCellMar>
            <w:top w:w="0" w:type="dxa"/>
            <w:bottom w:w="0" w:type="dxa"/>
          </w:tblCellMar>
        </w:tblPrEx>
        <w:tc>
          <w:tcPr>
            <w:tcW w:w="1950" w:type="pct"/>
            <w:tcMar>
              <w:top w:w="75" w:type="dxa"/>
              <w:left w:w="105" w:type="dxa"/>
              <w:bottom w:w="75" w:type="dxa"/>
              <w:right w:w="105" w:type="dxa"/>
            </w:tcMar>
          </w:tcPr>
          <w:p w14:paraId="143259E3" w14:textId="77777777" w:rsidR="00486F03" w:rsidRDefault="00000000">
            <w:r>
              <w:rPr>
                <w:rFonts w:ascii="Calibri" w:eastAsia="Calibri" w:hAnsi="Calibri" w:cs="Calibri"/>
                <w:color w:val="000000"/>
                <w:sz w:val="22"/>
                <w:szCs w:val="22"/>
              </w:rPr>
              <w:t>patient-014</w:t>
            </w:r>
          </w:p>
        </w:tc>
        <w:tc>
          <w:tcPr>
            <w:tcW w:w="1650" w:type="pct"/>
            <w:tcMar>
              <w:top w:w="75" w:type="dxa"/>
              <w:left w:w="105" w:type="dxa"/>
              <w:bottom w:w="75" w:type="dxa"/>
              <w:right w:w="105" w:type="dxa"/>
            </w:tcMar>
          </w:tcPr>
          <w:p w14:paraId="6AAF27EA" w14:textId="77777777" w:rsidR="00486F03" w:rsidRDefault="00000000">
            <w:r>
              <w:rPr>
                <w:rFonts w:ascii="Calibri" w:eastAsia="Calibri" w:hAnsi="Calibri" w:cs="Calibri"/>
                <w:color w:val="000000"/>
                <w:sz w:val="22"/>
                <w:szCs w:val="22"/>
              </w:rPr>
              <w:t>Henry</w:t>
            </w:r>
          </w:p>
        </w:tc>
        <w:tc>
          <w:tcPr>
            <w:tcW w:w="1400" w:type="pct"/>
            <w:tcMar>
              <w:top w:w="75" w:type="dxa"/>
              <w:left w:w="105" w:type="dxa"/>
              <w:bottom w:w="75" w:type="dxa"/>
              <w:right w:w="105" w:type="dxa"/>
            </w:tcMar>
          </w:tcPr>
          <w:p w14:paraId="5C9B1CAA" w14:textId="77777777" w:rsidR="00486F03" w:rsidRDefault="00000000">
            <w:r>
              <w:rPr>
                <w:rFonts w:ascii="Calibri" w:eastAsia="Calibri" w:hAnsi="Calibri" w:cs="Calibri"/>
                <w:color w:val="000000"/>
                <w:sz w:val="22"/>
                <w:szCs w:val="22"/>
              </w:rPr>
              <w:t>Pratt</w:t>
            </w:r>
          </w:p>
        </w:tc>
      </w:tr>
      <w:tr w:rsidR="00486F03" w14:paraId="2BD25363" w14:textId="77777777">
        <w:tblPrEx>
          <w:tblCellMar>
            <w:top w:w="0" w:type="dxa"/>
            <w:bottom w:w="0" w:type="dxa"/>
          </w:tblCellMar>
        </w:tblPrEx>
        <w:tc>
          <w:tcPr>
            <w:tcW w:w="1950" w:type="pct"/>
            <w:tcMar>
              <w:top w:w="75" w:type="dxa"/>
              <w:left w:w="105" w:type="dxa"/>
              <w:bottom w:w="75" w:type="dxa"/>
              <w:right w:w="105" w:type="dxa"/>
            </w:tcMar>
          </w:tcPr>
          <w:p w14:paraId="47A88D4E" w14:textId="77777777" w:rsidR="00486F03" w:rsidRDefault="00000000">
            <w:r>
              <w:rPr>
                <w:rFonts w:ascii="Calibri" w:eastAsia="Calibri" w:hAnsi="Calibri" w:cs="Calibri"/>
                <w:color w:val="000000"/>
                <w:sz w:val="22"/>
                <w:szCs w:val="22"/>
              </w:rPr>
              <w:t>patient-015</w:t>
            </w:r>
          </w:p>
        </w:tc>
        <w:tc>
          <w:tcPr>
            <w:tcW w:w="1650" w:type="pct"/>
            <w:tcMar>
              <w:top w:w="75" w:type="dxa"/>
              <w:left w:w="105" w:type="dxa"/>
              <w:bottom w:w="75" w:type="dxa"/>
              <w:right w:w="105" w:type="dxa"/>
            </w:tcMar>
          </w:tcPr>
          <w:p w14:paraId="2841B34B" w14:textId="77777777" w:rsidR="00486F03" w:rsidRDefault="00000000">
            <w:r>
              <w:rPr>
                <w:rFonts w:ascii="Calibri" w:eastAsia="Calibri" w:hAnsi="Calibri" w:cs="Calibri"/>
                <w:color w:val="000000"/>
                <w:sz w:val="22"/>
                <w:szCs w:val="22"/>
              </w:rPr>
              <w:t>Amelia</w:t>
            </w:r>
          </w:p>
        </w:tc>
        <w:tc>
          <w:tcPr>
            <w:tcW w:w="1400" w:type="pct"/>
            <w:tcMar>
              <w:top w:w="75" w:type="dxa"/>
              <w:left w:w="105" w:type="dxa"/>
              <w:bottom w:w="75" w:type="dxa"/>
              <w:right w:w="105" w:type="dxa"/>
            </w:tcMar>
          </w:tcPr>
          <w:p w14:paraId="7B88026F" w14:textId="77777777" w:rsidR="00486F03" w:rsidRDefault="00000000">
            <w:r>
              <w:rPr>
                <w:rFonts w:ascii="Calibri" w:eastAsia="Calibri" w:hAnsi="Calibri" w:cs="Calibri"/>
                <w:color w:val="000000"/>
                <w:sz w:val="22"/>
                <w:szCs w:val="22"/>
              </w:rPr>
              <w:t>Pike</w:t>
            </w:r>
          </w:p>
        </w:tc>
      </w:tr>
    </w:tbl>
    <w:p w14:paraId="3ED5C891" w14:textId="77777777" w:rsidR="00486F03" w:rsidRDefault="00486F03">
      <w:pPr>
        <w:spacing w:after="200"/>
      </w:pPr>
    </w:p>
    <w:p w14:paraId="2A7C4715" w14:textId="77777777" w:rsidR="00486F03" w:rsidRDefault="00000000">
      <w:pPr>
        <w:pStyle w:val="Heading3"/>
        <w:spacing w:before="240" w:after="120" w:line="312" w:lineRule="auto"/>
      </w:pPr>
      <w:r>
        <w:rPr>
          <w:rFonts w:ascii="Calibri" w:eastAsia="Calibri" w:hAnsi="Calibri" w:cs="Calibri"/>
          <w:color w:val="1A3F7A"/>
          <w:sz w:val="26"/>
          <w:szCs w:val="26"/>
        </w:rPr>
        <w:t>5.3 Seed Doctors</w:t>
      </w:r>
    </w:p>
    <w:p w14:paraId="7CBFB363" w14:textId="77777777" w:rsidR="00486F03" w:rsidRDefault="00486F0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430"/>
        <w:gridCol w:w="1403"/>
        <w:gridCol w:w="1964"/>
        <w:gridCol w:w="3553"/>
      </w:tblGrid>
      <w:tr w:rsidR="00486F03" w14:paraId="34BAA752" w14:textId="77777777">
        <w:tblPrEx>
          <w:tblCellMar>
            <w:top w:w="0" w:type="dxa"/>
            <w:bottom w:w="0" w:type="dxa"/>
          </w:tblCellMar>
        </w:tblPrEx>
        <w:trPr>
          <w:tblHeader/>
        </w:trPr>
        <w:tc>
          <w:tcPr>
            <w:tcW w:w="1300" w:type="pct"/>
            <w:shd w:val="clear" w:color="auto" w:fill="DCE6F4"/>
            <w:tcMar>
              <w:top w:w="75" w:type="dxa"/>
              <w:left w:w="105" w:type="dxa"/>
              <w:bottom w:w="75" w:type="dxa"/>
              <w:right w:w="105" w:type="dxa"/>
            </w:tcMar>
          </w:tcPr>
          <w:p w14:paraId="6151D719" w14:textId="77777777" w:rsidR="00486F03" w:rsidRDefault="00000000">
            <w:r>
              <w:rPr>
                <w:rFonts w:ascii="Calibri" w:eastAsia="Calibri" w:hAnsi="Calibri" w:cs="Calibri"/>
                <w:b/>
                <w:bCs/>
                <w:color w:val="0D2B5E"/>
                <w:sz w:val="22"/>
                <w:szCs w:val="22"/>
              </w:rPr>
              <w:t>doctor_id</w:t>
            </w:r>
          </w:p>
        </w:tc>
        <w:tc>
          <w:tcPr>
            <w:tcW w:w="750" w:type="pct"/>
            <w:shd w:val="clear" w:color="auto" w:fill="DCE6F4"/>
            <w:tcMar>
              <w:top w:w="75" w:type="dxa"/>
              <w:left w:w="105" w:type="dxa"/>
              <w:bottom w:w="75" w:type="dxa"/>
              <w:right w:w="105" w:type="dxa"/>
            </w:tcMar>
          </w:tcPr>
          <w:p w14:paraId="1BB5B6EC" w14:textId="77777777" w:rsidR="00486F03" w:rsidRDefault="00000000">
            <w:r>
              <w:rPr>
                <w:rFonts w:ascii="Calibri" w:eastAsia="Calibri" w:hAnsi="Calibri" w:cs="Calibri"/>
                <w:b/>
                <w:bCs/>
                <w:color w:val="0D2B5E"/>
                <w:sz w:val="22"/>
                <w:szCs w:val="22"/>
              </w:rPr>
              <w:t>first_name</w:t>
            </w:r>
          </w:p>
        </w:tc>
        <w:tc>
          <w:tcPr>
            <w:tcW w:w="1050" w:type="pct"/>
            <w:shd w:val="clear" w:color="auto" w:fill="DCE6F4"/>
            <w:tcMar>
              <w:top w:w="75" w:type="dxa"/>
              <w:left w:w="105" w:type="dxa"/>
              <w:bottom w:w="75" w:type="dxa"/>
              <w:right w:w="105" w:type="dxa"/>
            </w:tcMar>
          </w:tcPr>
          <w:p w14:paraId="2537313C" w14:textId="77777777" w:rsidR="00486F03" w:rsidRDefault="00000000">
            <w:r>
              <w:rPr>
                <w:rFonts w:ascii="Calibri" w:eastAsia="Calibri" w:hAnsi="Calibri" w:cs="Calibri"/>
                <w:b/>
                <w:bCs/>
                <w:color w:val="0D2B5E"/>
                <w:sz w:val="22"/>
                <w:szCs w:val="22"/>
              </w:rPr>
              <w:t>last_name</w:t>
            </w:r>
          </w:p>
        </w:tc>
        <w:tc>
          <w:tcPr>
            <w:tcW w:w="1900" w:type="pct"/>
            <w:shd w:val="clear" w:color="auto" w:fill="DCE6F4"/>
            <w:tcMar>
              <w:top w:w="75" w:type="dxa"/>
              <w:left w:w="105" w:type="dxa"/>
              <w:bottom w:w="75" w:type="dxa"/>
              <w:right w:w="105" w:type="dxa"/>
            </w:tcMar>
          </w:tcPr>
          <w:p w14:paraId="516898CC" w14:textId="77777777" w:rsidR="00486F03" w:rsidRDefault="00000000">
            <w:r>
              <w:rPr>
                <w:rFonts w:ascii="Calibri" w:eastAsia="Calibri" w:hAnsi="Calibri" w:cs="Calibri"/>
                <w:b/>
                <w:bCs/>
                <w:color w:val="0D2B5E"/>
                <w:sz w:val="22"/>
                <w:szCs w:val="22"/>
              </w:rPr>
              <w:t>specialty</w:t>
            </w:r>
          </w:p>
        </w:tc>
      </w:tr>
      <w:tr w:rsidR="00486F03" w14:paraId="773FA769" w14:textId="77777777">
        <w:tblPrEx>
          <w:tblCellMar>
            <w:top w:w="0" w:type="dxa"/>
            <w:bottom w:w="0" w:type="dxa"/>
          </w:tblCellMar>
        </w:tblPrEx>
        <w:tc>
          <w:tcPr>
            <w:tcW w:w="1300" w:type="pct"/>
            <w:tcMar>
              <w:top w:w="75" w:type="dxa"/>
              <w:left w:w="105" w:type="dxa"/>
              <w:bottom w:w="75" w:type="dxa"/>
              <w:right w:w="105" w:type="dxa"/>
            </w:tcMar>
          </w:tcPr>
          <w:p w14:paraId="77B1CD20" w14:textId="77777777" w:rsidR="00486F03" w:rsidRDefault="00000000">
            <w:r>
              <w:rPr>
                <w:rFonts w:ascii="Calibri" w:eastAsia="Calibri" w:hAnsi="Calibri" w:cs="Calibri"/>
                <w:color w:val="000000"/>
                <w:sz w:val="22"/>
                <w:szCs w:val="22"/>
              </w:rPr>
              <w:t>doctor-001</w:t>
            </w:r>
          </w:p>
        </w:tc>
        <w:tc>
          <w:tcPr>
            <w:tcW w:w="750" w:type="pct"/>
            <w:tcMar>
              <w:top w:w="75" w:type="dxa"/>
              <w:left w:w="105" w:type="dxa"/>
              <w:bottom w:w="75" w:type="dxa"/>
              <w:right w:w="105" w:type="dxa"/>
            </w:tcMar>
          </w:tcPr>
          <w:p w14:paraId="7B174ABE" w14:textId="77777777" w:rsidR="00486F03" w:rsidRDefault="00000000">
            <w:r>
              <w:rPr>
                <w:rFonts w:ascii="Calibri" w:eastAsia="Calibri" w:hAnsi="Calibri" w:cs="Calibri"/>
                <w:color w:val="000000"/>
                <w:sz w:val="22"/>
                <w:szCs w:val="22"/>
              </w:rPr>
              <w:t>Nina</w:t>
            </w:r>
          </w:p>
        </w:tc>
        <w:tc>
          <w:tcPr>
            <w:tcW w:w="1050" w:type="pct"/>
            <w:tcMar>
              <w:top w:w="75" w:type="dxa"/>
              <w:left w:w="105" w:type="dxa"/>
              <w:bottom w:w="75" w:type="dxa"/>
              <w:right w:w="105" w:type="dxa"/>
            </w:tcMar>
          </w:tcPr>
          <w:p w14:paraId="479B609F" w14:textId="77777777" w:rsidR="00486F03" w:rsidRDefault="00000000">
            <w:r>
              <w:rPr>
                <w:rFonts w:ascii="Calibri" w:eastAsia="Calibri" w:hAnsi="Calibri" w:cs="Calibri"/>
                <w:color w:val="000000"/>
                <w:sz w:val="22"/>
                <w:szCs w:val="22"/>
              </w:rPr>
              <w:t>Dawson</w:t>
            </w:r>
          </w:p>
        </w:tc>
        <w:tc>
          <w:tcPr>
            <w:tcW w:w="1900" w:type="pct"/>
            <w:tcMar>
              <w:top w:w="75" w:type="dxa"/>
              <w:left w:w="105" w:type="dxa"/>
              <w:bottom w:w="75" w:type="dxa"/>
              <w:right w:w="105" w:type="dxa"/>
            </w:tcMar>
          </w:tcPr>
          <w:p w14:paraId="2ED68882" w14:textId="77777777" w:rsidR="00486F03" w:rsidRDefault="00000000">
            <w:r>
              <w:rPr>
                <w:rFonts w:ascii="Calibri" w:eastAsia="Calibri" w:hAnsi="Calibri" w:cs="Calibri"/>
                <w:color w:val="000000"/>
                <w:sz w:val="22"/>
                <w:szCs w:val="22"/>
              </w:rPr>
              <w:t>nephrology</w:t>
            </w:r>
          </w:p>
        </w:tc>
      </w:tr>
      <w:tr w:rsidR="00486F03" w14:paraId="2C9F41FC" w14:textId="77777777">
        <w:tblPrEx>
          <w:tblCellMar>
            <w:top w:w="0" w:type="dxa"/>
            <w:bottom w:w="0" w:type="dxa"/>
          </w:tblCellMar>
        </w:tblPrEx>
        <w:tc>
          <w:tcPr>
            <w:tcW w:w="1300" w:type="pct"/>
            <w:tcMar>
              <w:top w:w="75" w:type="dxa"/>
              <w:left w:w="105" w:type="dxa"/>
              <w:bottom w:w="75" w:type="dxa"/>
              <w:right w:w="105" w:type="dxa"/>
            </w:tcMar>
          </w:tcPr>
          <w:p w14:paraId="60064C39" w14:textId="77777777" w:rsidR="00486F03" w:rsidRDefault="00000000">
            <w:r>
              <w:rPr>
                <w:rFonts w:ascii="Calibri" w:eastAsia="Calibri" w:hAnsi="Calibri" w:cs="Calibri"/>
                <w:color w:val="000000"/>
                <w:sz w:val="22"/>
                <w:szCs w:val="22"/>
              </w:rPr>
              <w:t>doctor-002</w:t>
            </w:r>
          </w:p>
        </w:tc>
        <w:tc>
          <w:tcPr>
            <w:tcW w:w="750" w:type="pct"/>
            <w:tcMar>
              <w:top w:w="75" w:type="dxa"/>
              <w:left w:w="105" w:type="dxa"/>
              <w:bottom w:w="75" w:type="dxa"/>
              <w:right w:w="105" w:type="dxa"/>
            </w:tcMar>
          </w:tcPr>
          <w:p w14:paraId="6CA701E4" w14:textId="77777777" w:rsidR="00486F03" w:rsidRDefault="00000000">
            <w:r>
              <w:rPr>
                <w:rFonts w:ascii="Calibri" w:eastAsia="Calibri" w:hAnsi="Calibri" w:cs="Calibri"/>
                <w:color w:val="000000"/>
                <w:sz w:val="22"/>
                <w:szCs w:val="22"/>
              </w:rPr>
              <w:t>Sam</w:t>
            </w:r>
          </w:p>
        </w:tc>
        <w:tc>
          <w:tcPr>
            <w:tcW w:w="1050" w:type="pct"/>
            <w:tcMar>
              <w:top w:w="75" w:type="dxa"/>
              <w:left w:w="105" w:type="dxa"/>
              <w:bottom w:w="75" w:type="dxa"/>
              <w:right w:w="105" w:type="dxa"/>
            </w:tcMar>
          </w:tcPr>
          <w:p w14:paraId="5E008A34" w14:textId="77777777" w:rsidR="00486F03" w:rsidRDefault="00000000">
            <w:r>
              <w:rPr>
                <w:rFonts w:ascii="Calibri" w:eastAsia="Calibri" w:hAnsi="Calibri" w:cs="Calibri"/>
                <w:color w:val="000000"/>
                <w:sz w:val="22"/>
                <w:szCs w:val="22"/>
              </w:rPr>
              <w:t>Diaz</w:t>
            </w:r>
          </w:p>
        </w:tc>
        <w:tc>
          <w:tcPr>
            <w:tcW w:w="1900" w:type="pct"/>
            <w:tcMar>
              <w:top w:w="75" w:type="dxa"/>
              <w:left w:w="105" w:type="dxa"/>
              <w:bottom w:w="75" w:type="dxa"/>
              <w:right w:w="105" w:type="dxa"/>
            </w:tcMar>
          </w:tcPr>
          <w:p w14:paraId="55C2C8D4" w14:textId="77777777" w:rsidR="00486F03" w:rsidRDefault="00000000">
            <w:r>
              <w:rPr>
                <w:rFonts w:ascii="Calibri" w:eastAsia="Calibri" w:hAnsi="Calibri" w:cs="Calibri"/>
                <w:color w:val="000000"/>
                <w:sz w:val="22"/>
                <w:szCs w:val="22"/>
              </w:rPr>
              <w:t>cardiology</w:t>
            </w:r>
          </w:p>
        </w:tc>
      </w:tr>
      <w:tr w:rsidR="00486F03" w14:paraId="06BC64FC" w14:textId="77777777">
        <w:tblPrEx>
          <w:tblCellMar>
            <w:top w:w="0" w:type="dxa"/>
            <w:bottom w:w="0" w:type="dxa"/>
          </w:tblCellMar>
        </w:tblPrEx>
        <w:tc>
          <w:tcPr>
            <w:tcW w:w="1300" w:type="pct"/>
            <w:tcMar>
              <w:top w:w="75" w:type="dxa"/>
              <w:left w:w="105" w:type="dxa"/>
              <w:bottom w:w="75" w:type="dxa"/>
              <w:right w:w="105" w:type="dxa"/>
            </w:tcMar>
          </w:tcPr>
          <w:p w14:paraId="74B339A2" w14:textId="77777777" w:rsidR="00486F03" w:rsidRDefault="00000000">
            <w:r>
              <w:rPr>
                <w:rFonts w:ascii="Calibri" w:eastAsia="Calibri" w:hAnsi="Calibri" w:cs="Calibri"/>
                <w:color w:val="000000"/>
                <w:sz w:val="22"/>
                <w:szCs w:val="22"/>
              </w:rPr>
              <w:t>doctor-003</w:t>
            </w:r>
          </w:p>
        </w:tc>
        <w:tc>
          <w:tcPr>
            <w:tcW w:w="750" w:type="pct"/>
            <w:tcMar>
              <w:top w:w="75" w:type="dxa"/>
              <w:left w:w="105" w:type="dxa"/>
              <w:bottom w:w="75" w:type="dxa"/>
              <w:right w:w="105" w:type="dxa"/>
            </w:tcMar>
          </w:tcPr>
          <w:p w14:paraId="1AB6FAEF" w14:textId="77777777" w:rsidR="00486F03" w:rsidRDefault="00000000">
            <w:r>
              <w:rPr>
                <w:rFonts w:ascii="Calibri" w:eastAsia="Calibri" w:hAnsi="Calibri" w:cs="Calibri"/>
                <w:color w:val="000000"/>
                <w:sz w:val="22"/>
                <w:szCs w:val="22"/>
              </w:rPr>
              <w:t>Iris</w:t>
            </w:r>
          </w:p>
        </w:tc>
        <w:tc>
          <w:tcPr>
            <w:tcW w:w="1050" w:type="pct"/>
            <w:tcMar>
              <w:top w:w="75" w:type="dxa"/>
              <w:left w:w="105" w:type="dxa"/>
              <w:bottom w:w="75" w:type="dxa"/>
              <w:right w:w="105" w:type="dxa"/>
            </w:tcMar>
          </w:tcPr>
          <w:p w14:paraId="78C558B2" w14:textId="77777777" w:rsidR="00486F03" w:rsidRDefault="00000000">
            <w:r>
              <w:rPr>
                <w:rFonts w:ascii="Calibri" w:eastAsia="Calibri" w:hAnsi="Calibri" w:cs="Calibri"/>
                <w:color w:val="000000"/>
                <w:sz w:val="22"/>
                <w:szCs w:val="22"/>
              </w:rPr>
              <w:t>Dalton</w:t>
            </w:r>
          </w:p>
        </w:tc>
        <w:tc>
          <w:tcPr>
            <w:tcW w:w="1900" w:type="pct"/>
            <w:tcMar>
              <w:top w:w="75" w:type="dxa"/>
              <w:left w:w="105" w:type="dxa"/>
              <w:bottom w:w="75" w:type="dxa"/>
              <w:right w:w="105" w:type="dxa"/>
            </w:tcMar>
          </w:tcPr>
          <w:p w14:paraId="45E89582" w14:textId="77777777" w:rsidR="00486F03" w:rsidRDefault="00000000">
            <w:r>
              <w:rPr>
                <w:rFonts w:ascii="Calibri" w:eastAsia="Calibri" w:hAnsi="Calibri" w:cs="Calibri"/>
                <w:color w:val="000000"/>
                <w:sz w:val="22"/>
                <w:szCs w:val="22"/>
              </w:rPr>
              <w:t>general practice</w:t>
            </w:r>
          </w:p>
        </w:tc>
      </w:tr>
      <w:tr w:rsidR="00486F03" w14:paraId="16042814" w14:textId="77777777">
        <w:tblPrEx>
          <w:tblCellMar>
            <w:top w:w="0" w:type="dxa"/>
            <w:bottom w:w="0" w:type="dxa"/>
          </w:tblCellMar>
        </w:tblPrEx>
        <w:tc>
          <w:tcPr>
            <w:tcW w:w="1300" w:type="pct"/>
            <w:tcMar>
              <w:top w:w="75" w:type="dxa"/>
              <w:left w:w="105" w:type="dxa"/>
              <w:bottom w:w="75" w:type="dxa"/>
              <w:right w:w="105" w:type="dxa"/>
            </w:tcMar>
          </w:tcPr>
          <w:p w14:paraId="047AD956" w14:textId="77777777" w:rsidR="00486F03" w:rsidRDefault="00000000">
            <w:r>
              <w:rPr>
                <w:rFonts w:ascii="Calibri" w:eastAsia="Calibri" w:hAnsi="Calibri" w:cs="Calibri"/>
                <w:color w:val="000000"/>
                <w:sz w:val="22"/>
                <w:szCs w:val="22"/>
              </w:rPr>
              <w:t>doctor-004</w:t>
            </w:r>
          </w:p>
        </w:tc>
        <w:tc>
          <w:tcPr>
            <w:tcW w:w="750" w:type="pct"/>
            <w:tcMar>
              <w:top w:w="75" w:type="dxa"/>
              <w:left w:w="105" w:type="dxa"/>
              <w:bottom w:w="75" w:type="dxa"/>
              <w:right w:w="105" w:type="dxa"/>
            </w:tcMar>
          </w:tcPr>
          <w:p w14:paraId="77F07E26" w14:textId="77777777" w:rsidR="00486F03" w:rsidRDefault="00000000">
            <w:r>
              <w:rPr>
                <w:rFonts w:ascii="Calibri" w:eastAsia="Calibri" w:hAnsi="Calibri" w:cs="Calibri"/>
                <w:color w:val="000000"/>
                <w:sz w:val="22"/>
                <w:szCs w:val="22"/>
              </w:rPr>
              <w:t>Leo</w:t>
            </w:r>
          </w:p>
        </w:tc>
        <w:tc>
          <w:tcPr>
            <w:tcW w:w="1050" w:type="pct"/>
            <w:tcMar>
              <w:top w:w="75" w:type="dxa"/>
              <w:left w:w="105" w:type="dxa"/>
              <w:bottom w:w="75" w:type="dxa"/>
              <w:right w:w="105" w:type="dxa"/>
            </w:tcMar>
          </w:tcPr>
          <w:p w14:paraId="602463B3" w14:textId="77777777" w:rsidR="00486F03" w:rsidRDefault="00000000">
            <w:r>
              <w:rPr>
                <w:rFonts w:ascii="Calibri" w:eastAsia="Calibri" w:hAnsi="Calibri" w:cs="Calibri"/>
                <w:color w:val="000000"/>
                <w:sz w:val="22"/>
                <w:szCs w:val="22"/>
              </w:rPr>
              <w:t>Duncan</w:t>
            </w:r>
          </w:p>
        </w:tc>
        <w:tc>
          <w:tcPr>
            <w:tcW w:w="1900" w:type="pct"/>
            <w:tcMar>
              <w:top w:w="75" w:type="dxa"/>
              <w:left w:w="105" w:type="dxa"/>
              <w:bottom w:w="75" w:type="dxa"/>
              <w:right w:w="105" w:type="dxa"/>
            </w:tcMar>
          </w:tcPr>
          <w:p w14:paraId="6F11B971" w14:textId="77777777" w:rsidR="00486F03" w:rsidRDefault="00000000">
            <w:r>
              <w:rPr>
                <w:rFonts w:ascii="Calibri" w:eastAsia="Calibri" w:hAnsi="Calibri" w:cs="Calibri"/>
                <w:color w:val="000000"/>
                <w:sz w:val="22"/>
                <w:szCs w:val="22"/>
              </w:rPr>
              <w:t>pulmonology</w:t>
            </w:r>
          </w:p>
        </w:tc>
      </w:tr>
      <w:tr w:rsidR="00486F03" w14:paraId="68A32417" w14:textId="77777777">
        <w:tblPrEx>
          <w:tblCellMar>
            <w:top w:w="0" w:type="dxa"/>
            <w:bottom w:w="0" w:type="dxa"/>
          </w:tblCellMar>
        </w:tblPrEx>
        <w:tc>
          <w:tcPr>
            <w:tcW w:w="1300" w:type="pct"/>
            <w:tcMar>
              <w:top w:w="75" w:type="dxa"/>
              <w:left w:w="105" w:type="dxa"/>
              <w:bottom w:w="75" w:type="dxa"/>
              <w:right w:w="105" w:type="dxa"/>
            </w:tcMar>
          </w:tcPr>
          <w:p w14:paraId="38823CD7" w14:textId="77777777" w:rsidR="00486F03" w:rsidRDefault="00000000">
            <w:r>
              <w:rPr>
                <w:rFonts w:ascii="Calibri" w:eastAsia="Calibri" w:hAnsi="Calibri" w:cs="Calibri"/>
                <w:color w:val="000000"/>
                <w:sz w:val="22"/>
                <w:szCs w:val="22"/>
              </w:rPr>
              <w:t>doctor-005</w:t>
            </w:r>
          </w:p>
        </w:tc>
        <w:tc>
          <w:tcPr>
            <w:tcW w:w="750" w:type="pct"/>
            <w:tcMar>
              <w:top w:w="75" w:type="dxa"/>
              <w:left w:w="105" w:type="dxa"/>
              <w:bottom w:w="75" w:type="dxa"/>
              <w:right w:w="105" w:type="dxa"/>
            </w:tcMar>
          </w:tcPr>
          <w:p w14:paraId="7764D912" w14:textId="77777777" w:rsidR="00486F03" w:rsidRDefault="00000000">
            <w:r>
              <w:rPr>
                <w:rFonts w:ascii="Calibri" w:eastAsia="Calibri" w:hAnsi="Calibri" w:cs="Calibri"/>
                <w:color w:val="000000"/>
                <w:sz w:val="22"/>
                <w:szCs w:val="22"/>
              </w:rPr>
              <w:t>Maya</w:t>
            </w:r>
          </w:p>
        </w:tc>
        <w:tc>
          <w:tcPr>
            <w:tcW w:w="1050" w:type="pct"/>
            <w:tcMar>
              <w:top w:w="75" w:type="dxa"/>
              <w:left w:w="105" w:type="dxa"/>
              <w:bottom w:w="75" w:type="dxa"/>
              <w:right w:w="105" w:type="dxa"/>
            </w:tcMar>
          </w:tcPr>
          <w:p w14:paraId="72E886FD" w14:textId="77777777" w:rsidR="00486F03" w:rsidRDefault="00000000">
            <w:r>
              <w:rPr>
                <w:rFonts w:ascii="Calibri" w:eastAsia="Calibri" w:hAnsi="Calibri" w:cs="Calibri"/>
                <w:color w:val="000000"/>
                <w:sz w:val="22"/>
                <w:szCs w:val="22"/>
              </w:rPr>
              <w:t>Dorsey</w:t>
            </w:r>
          </w:p>
        </w:tc>
        <w:tc>
          <w:tcPr>
            <w:tcW w:w="1900" w:type="pct"/>
            <w:tcMar>
              <w:top w:w="75" w:type="dxa"/>
              <w:left w:w="105" w:type="dxa"/>
              <w:bottom w:w="75" w:type="dxa"/>
              <w:right w:w="105" w:type="dxa"/>
            </w:tcMar>
          </w:tcPr>
          <w:p w14:paraId="5D8F9710" w14:textId="77777777" w:rsidR="00486F03" w:rsidRDefault="00000000">
            <w:r>
              <w:rPr>
                <w:rFonts w:ascii="Calibri" w:eastAsia="Calibri" w:hAnsi="Calibri" w:cs="Calibri"/>
                <w:color w:val="000000"/>
                <w:sz w:val="22"/>
                <w:szCs w:val="22"/>
              </w:rPr>
              <w:t>orthopedics</w:t>
            </w:r>
          </w:p>
        </w:tc>
      </w:tr>
      <w:tr w:rsidR="00486F03" w14:paraId="2AC533D3" w14:textId="77777777">
        <w:tblPrEx>
          <w:tblCellMar>
            <w:top w:w="0" w:type="dxa"/>
            <w:bottom w:w="0" w:type="dxa"/>
          </w:tblCellMar>
        </w:tblPrEx>
        <w:tc>
          <w:tcPr>
            <w:tcW w:w="1300" w:type="pct"/>
            <w:tcMar>
              <w:top w:w="75" w:type="dxa"/>
              <w:left w:w="105" w:type="dxa"/>
              <w:bottom w:w="75" w:type="dxa"/>
              <w:right w:w="105" w:type="dxa"/>
            </w:tcMar>
          </w:tcPr>
          <w:p w14:paraId="55AC7A0B" w14:textId="77777777" w:rsidR="00486F03" w:rsidRDefault="00000000">
            <w:r>
              <w:rPr>
                <w:rFonts w:ascii="Calibri" w:eastAsia="Calibri" w:hAnsi="Calibri" w:cs="Calibri"/>
                <w:color w:val="000000"/>
                <w:sz w:val="22"/>
                <w:szCs w:val="22"/>
              </w:rPr>
              <w:t>doctor-006</w:t>
            </w:r>
          </w:p>
        </w:tc>
        <w:tc>
          <w:tcPr>
            <w:tcW w:w="750" w:type="pct"/>
            <w:tcMar>
              <w:top w:w="75" w:type="dxa"/>
              <w:left w:w="105" w:type="dxa"/>
              <w:bottom w:w="75" w:type="dxa"/>
              <w:right w:w="105" w:type="dxa"/>
            </w:tcMar>
          </w:tcPr>
          <w:p w14:paraId="54D2E338" w14:textId="77777777" w:rsidR="00486F03" w:rsidRDefault="00000000">
            <w:r>
              <w:rPr>
                <w:rFonts w:ascii="Calibri" w:eastAsia="Calibri" w:hAnsi="Calibri" w:cs="Calibri"/>
                <w:color w:val="000000"/>
                <w:sz w:val="22"/>
                <w:szCs w:val="22"/>
              </w:rPr>
              <w:t>Owen</w:t>
            </w:r>
          </w:p>
        </w:tc>
        <w:tc>
          <w:tcPr>
            <w:tcW w:w="1050" w:type="pct"/>
            <w:tcMar>
              <w:top w:w="75" w:type="dxa"/>
              <w:left w:w="105" w:type="dxa"/>
              <w:bottom w:w="75" w:type="dxa"/>
              <w:right w:w="105" w:type="dxa"/>
            </w:tcMar>
          </w:tcPr>
          <w:p w14:paraId="3963B269" w14:textId="77777777" w:rsidR="00486F03" w:rsidRDefault="00000000">
            <w:r>
              <w:rPr>
                <w:rFonts w:ascii="Calibri" w:eastAsia="Calibri" w:hAnsi="Calibri" w:cs="Calibri"/>
                <w:color w:val="000000"/>
                <w:sz w:val="22"/>
                <w:szCs w:val="22"/>
              </w:rPr>
              <w:t>Delgado</w:t>
            </w:r>
          </w:p>
        </w:tc>
        <w:tc>
          <w:tcPr>
            <w:tcW w:w="1900" w:type="pct"/>
            <w:tcMar>
              <w:top w:w="75" w:type="dxa"/>
              <w:left w:w="105" w:type="dxa"/>
              <w:bottom w:w="75" w:type="dxa"/>
              <w:right w:w="105" w:type="dxa"/>
            </w:tcMar>
          </w:tcPr>
          <w:p w14:paraId="40C04288" w14:textId="77777777" w:rsidR="00486F03" w:rsidRDefault="00000000">
            <w:r>
              <w:rPr>
                <w:rFonts w:ascii="Calibri" w:eastAsia="Calibri" w:hAnsi="Calibri" w:cs="Calibri"/>
                <w:color w:val="000000"/>
                <w:sz w:val="22"/>
                <w:szCs w:val="22"/>
              </w:rPr>
              <w:t>internal medicine</w:t>
            </w:r>
          </w:p>
        </w:tc>
      </w:tr>
    </w:tbl>
    <w:p w14:paraId="6A61E603" w14:textId="77777777" w:rsidR="00486F03" w:rsidRDefault="00486F03">
      <w:pPr>
        <w:spacing w:after="200"/>
      </w:pPr>
    </w:p>
    <w:p w14:paraId="48C2026A" w14:textId="77777777" w:rsidR="00486F03" w:rsidRDefault="00000000">
      <w:pPr>
        <w:pStyle w:val="Heading3"/>
        <w:spacing w:before="240" w:after="120" w:line="312" w:lineRule="auto"/>
      </w:pPr>
      <w:r>
        <w:rPr>
          <w:rFonts w:ascii="Calibri" w:eastAsia="Calibri" w:hAnsi="Calibri" w:cs="Calibri"/>
          <w:color w:val="1A3F7A"/>
          <w:sz w:val="26"/>
          <w:szCs w:val="26"/>
        </w:rPr>
        <w:t>5.4 Visit Types</w:t>
      </w:r>
    </w:p>
    <w:p w14:paraId="55E389FA" w14:textId="77777777" w:rsidR="00486F03" w:rsidRDefault="00000000">
      <w:pPr>
        <w:spacing w:before="60" w:after="120" w:line="360" w:lineRule="auto"/>
      </w:pPr>
      <w:r>
        <w:rPr>
          <w:rFonts w:ascii="Calibri" w:eastAsia="Calibri" w:hAnsi="Calibri" w:cs="Calibri"/>
          <w:color w:val="000000"/>
          <w:sz w:val="22"/>
          <w:szCs w:val="22"/>
        </w:rPr>
        <w:t xml:space="preserve">The five valid visit types used in appointment seeding are: </w:t>
      </w:r>
      <w:r>
        <w:rPr>
          <w:rFonts w:ascii="Courier New" w:eastAsia="Courier New" w:hAnsi="Courier New" w:cs="Courier New"/>
          <w:color w:val="000000"/>
          <w:sz w:val="20"/>
          <w:szCs w:val="20"/>
          <w:shd w:val="clear" w:color="auto" w:fill="F3F4F6"/>
        </w:rPr>
        <w:t>follow_up</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lab</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consult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telehealth</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procedure</w:t>
      </w:r>
      <w:r>
        <w:rPr>
          <w:rFonts w:ascii="Calibri" w:eastAsia="Calibri" w:hAnsi="Calibri" w:cs="Calibri"/>
          <w:color w:val="000000"/>
          <w:sz w:val="22"/>
          <w:szCs w:val="22"/>
        </w:rPr>
        <w:t>.</w:t>
      </w:r>
    </w:p>
    <w:p w14:paraId="15312420" w14:textId="77777777" w:rsidR="00486F03" w:rsidRDefault="00000000">
      <w:pPr>
        <w:pStyle w:val="Heading3"/>
        <w:spacing w:before="240" w:after="120" w:line="312" w:lineRule="auto"/>
      </w:pPr>
      <w:r>
        <w:rPr>
          <w:rFonts w:ascii="Calibri" w:eastAsia="Calibri" w:hAnsi="Calibri" w:cs="Calibri"/>
          <w:color w:val="1A3F7A"/>
          <w:sz w:val="26"/>
          <w:szCs w:val="26"/>
        </w:rPr>
        <w:t>5.5 Database Functions</w:t>
      </w:r>
    </w:p>
    <w:p w14:paraId="19438D1C" w14:textId="77777777" w:rsidR="00486F03" w:rsidRDefault="00486F0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5251"/>
        <w:gridCol w:w="1837"/>
        <w:gridCol w:w="2262"/>
      </w:tblGrid>
      <w:tr w:rsidR="00486F03" w14:paraId="3EAB8F68" w14:textId="77777777">
        <w:tblPrEx>
          <w:tblCellMar>
            <w:top w:w="0" w:type="dxa"/>
            <w:bottom w:w="0" w:type="dxa"/>
          </w:tblCellMar>
        </w:tblPrEx>
        <w:trPr>
          <w:tblHeader/>
        </w:trPr>
        <w:tc>
          <w:tcPr>
            <w:tcW w:w="1000" w:type="pct"/>
            <w:shd w:val="clear" w:color="auto" w:fill="DCE6F4"/>
            <w:tcMar>
              <w:top w:w="75" w:type="dxa"/>
              <w:left w:w="105" w:type="dxa"/>
              <w:bottom w:w="75" w:type="dxa"/>
              <w:right w:w="105" w:type="dxa"/>
            </w:tcMar>
          </w:tcPr>
          <w:p w14:paraId="4F892876" w14:textId="77777777" w:rsidR="00486F03" w:rsidRDefault="00000000">
            <w:r>
              <w:rPr>
                <w:rFonts w:ascii="Calibri" w:eastAsia="Calibri" w:hAnsi="Calibri" w:cs="Calibri"/>
                <w:b/>
                <w:bCs/>
                <w:color w:val="0D2B5E"/>
                <w:sz w:val="22"/>
                <w:szCs w:val="22"/>
              </w:rPr>
              <w:t>Function</w:t>
            </w:r>
          </w:p>
        </w:tc>
        <w:tc>
          <w:tcPr>
            <w:tcW w:w="600" w:type="pct"/>
            <w:shd w:val="clear" w:color="auto" w:fill="DCE6F4"/>
            <w:tcMar>
              <w:top w:w="75" w:type="dxa"/>
              <w:left w:w="105" w:type="dxa"/>
              <w:bottom w:w="75" w:type="dxa"/>
              <w:right w:w="105" w:type="dxa"/>
            </w:tcMar>
          </w:tcPr>
          <w:p w14:paraId="5BE22709" w14:textId="77777777" w:rsidR="00486F03" w:rsidRDefault="00000000">
            <w:r>
              <w:rPr>
                <w:rFonts w:ascii="Calibri" w:eastAsia="Calibri" w:hAnsi="Calibri" w:cs="Calibri"/>
                <w:b/>
                <w:bCs/>
                <w:color w:val="0D2B5E"/>
                <w:sz w:val="22"/>
                <w:szCs w:val="22"/>
              </w:rPr>
              <w:t>Returns</w:t>
            </w:r>
          </w:p>
        </w:tc>
        <w:tc>
          <w:tcPr>
            <w:tcW w:w="3400" w:type="pct"/>
            <w:shd w:val="clear" w:color="auto" w:fill="DCE6F4"/>
            <w:tcMar>
              <w:top w:w="75" w:type="dxa"/>
              <w:left w:w="105" w:type="dxa"/>
              <w:bottom w:w="75" w:type="dxa"/>
              <w:right w:w="105" w:type="dxa"/>
            </w:tcMar>
          </w:tcPr>
          <w:p w14:paraId="0E005AE4" w14:textId="77777777" w:rsidR="00486F03" w:rsidRDefault="00000000">
            <w:r>
              <w:rPr>
                <w:rFonts w:ascii="Calibri" w:eastAsia="Calibri" w:hAnsi="Calibri" w:cs="Calibri"/>
                <w:b/>
                <w:bCs/>
                <w:color w:val="0D2B5E"/>
                <w:sz w:val="22"/>
                <w:szCs w:val="22"/>
              </w:rPr>
              <w:t>Description</w:t>
            </w:r>
          </w:p>
        </w:tc>
      </w:tr>
      <w:tr w:rsidR="00486F03" w14:paraId="02AA67F4" w14:textId="77777777">
        <w:tblPrEx>
          <w:tblCellMar>
            <w:top w:w="0" w:type="dxa"/>
            <w:bottom w:w="0" w:type="dxa"/>
          </w:tblCellMar>
        </w:tblPrEx>
        <w:tc>
          <w:tcPr>
            <w:tcW w:w="1000" w:type="pct"/>
            <w:tcMar>
              <w:top w:w="75" w:type="dxa"/>
              <w:left w:w="105" w:type="dxa"/>
              <w:bottom w:w="75" w:type="dxa"/>
              <w:right w:w="105" w:type="dxa"/>
            </w:tcMar>
          </w:tcPr>
          <w:p w14:paraId="56A9538F" w14:textId="77777777" w:rsidR="00486F03" w:rsidRDefault="00000000">
            <w:r>
              <w:rPr>
                <w:rFonts w:ascii="Courier New" w:eastAsia="Courier New" w:hAnsi="Courier New" w:cs="Courier New"/>
                <w:color w:val="000000"/>
                <w:sz w:val="20"/>
                <w:szCs w:val="20"/>
                <w:shd w:val="clear" w:color="auto" w:fill="F3F4F6"/>
              </w:rPr>
              <w:t>init_db()</w:t>
            </w:r>
          </w:p>
        </w:tc>
        <w:tc>
          <w:tcPr>
            <w:tcW w:w="600" w:type="pct"/>
            <w:tcMar>
              <w:top w:w="75" w:type="dxa"/>
              <w:left w:w="105" w:type="dxa"/>
              <w:bottom w:w="75" w:type="dxa"/>
              <w:right w:w="105" w:type="dxa"/>
            </w:tcMar>
          </w:tcPr>
          <w:p w14:paraId="38F7796E" w14:textId="77777777" w:rsidR="00486F03" w:rsidRDefault="00000000">
            <w:r>
              <w:rPr>
                <w:rFonts w:ascii="Calibri" w:eastAsia="Calibri" w:hAnsi="Calibri" w:cs="Calibri"/>
                <w:color w:val="000000"/>
                <w:sz w:val="22"/>
                <w:szCs w:val="22"/>
              </w:rPr>
              <w:t>None</w:t>
            </w:r>
          </w:p>
        </w:tc>
        <w:tc>
          <w:tcPr>
            <w:tcW w:w="3400" w:type="pct"/>
            <w:tcMar>
              <w:top w:w="75" w:type="dxa"/>
              <w:left w:w="105" w:type="dxa"/>
              <w:bottom w:w="75" w:type="dxa"/>
              <w:right w:w="105" w:type="dxa"/>
            </w:tcMar>
          </w:tcPr>
          <w:p w14:paraId="08FA3AB2" w14:textId="77777777" w:rsidR="00486F03" w:rsidRDefault="00000000">
            <w:r>
              <w:rPr>
                <w:rFonts w:ascii="Calibri" w:eastAsia="Calibri" w:hAnsi="Calibri" w:cs="Calibri"/>
                <w:color w:val="000000"/>
                <w:sz w:val="22"/>
                <w:szCs w:val="22"/>
              </w:rPr>
              <w:t xml:space="preserve">Creates all tables if they do not exist. Called once at startup in </w:t>
            </w:r>
            <w:r>
              <w:rPr>
                <w:rFonts w:ascii="Courier New" w:eastAsia="Courier New" w:hAnsi="Courier New" w:cs="Courier New"/>
                <w:color w:val="000000"/>
                <w:sz w:val="20"/>
                <w:szCs w:val="20"/>
                <w:shd w:val="clear" w:color="auto" w:fill="F3F4F6"/>
              </w:rPr>
              <w:t>main.py</w:t>
            </w:r>
            <w:r>
              <w:rPr>
                <w:rFonts w:ascii="Calibri" w:eastAsia="Calibri" w:hAnsi="Calibri" w:cs="Calibri"/>
                <w:color w:val="000000"/>
                <w:sz w:val="22"/>
                <w:szCs w:val="22"/>
              </w:rPr>
              <w:t>.</w:t>
            </w:r>
          </w:p>
        </w:tc>
      </w:tr>
      <w:tr w:rsidR="00486F03" w14:paraId="15E80834" w14:textId="77777777">
        <w:tblPrEx>
          <w:tblCellMar>
            <w:top w:w="0" w:type="dxa"/>
            <w:bottom w:w="0" w:type="dxa"/>
          </w:tblCellMar>
        </w:tblPrEx>
        <w:tc>
          <w:tcPr>
            <w:tcW w:w="1000" w:type="pct"/>
            <w:tcMar>
              <w:top w:w="75" w:type="dxa"/>
              <w:left w:w="105" w:type="dxa"/>
              <w:bottom w:w="75" w:type="dxa"/>
              <w:right w:w="105" w:type="dxa"/>
            </w:tcMar>
          </w:tcPr>
          <w:p w14:paraId="5E62B256" w14:textId="77777777" w:rsidR="00486F03" w:rsidRDefault="00000000">
            <w:r>
              <w:rPr>
                <w:rFonts w:ascii="Courier New" w:eastAsia="Courier New" w:hAnsi="Courier New" w:cs="Courier New"/>
                <w:color w:val="000000"/>
                <w:sz w:val="20"/>
                <w:szCs w:val="20"/>
                <w:shd w:val="clear" w:color="auto" w:fill="F3F4F6"/>
              </w:rPr>
              <w:t>is_db_seeded()</w:t>
            </w:r>
          </w:p>
        </w:tc>
        <w:tc>
          <w:tcPr>
            <w:tcW w:w="600" w:type="pct"/>
            <w:tcMar>
              <w:top w:w="75" w:type="dxa"/>
              <w:left w:w="105" w:type="dxa"/>
              <w:bottom w:w="75" w:type="dxa"/>
              <w:right w:w="105" w:type="dxa"/>
            </w:tcMar>
          </w:tcPr>
          <w:p w14:paraId="0B607E04" w14:textId="77777777" w:rsidR="00486F03" w:rsidRDefault="00000000">
            <w:r>
              <w:rPr>
                <w:rFonts w:ascii="Calibri" w:eastAsia="Calibri" w:hAnsi="Calibri" w:cs="Calibri"/>
                <w:color w:val="000000"/>
                <w:sz w:val="22"/>
                <w:szCs w:val="22"/>
              </w:rPr>
              <w:t>bool</w:t>
            </w:r>
          </w:p>
        </w:tc>
        <w:tc>
          <w:tcPr>
            <w:tcW w:w="3400" w:type="pct"/>
            <w:tcMar>
              <w:top w:w="75" w:type="dxa"/>
              <w:left w:w="105" w:type="dxa"/>
              <w:bottom w:w="75" w:type="dxa"/>
              <w:right w:w="105" w:type="dxa"/>
            </w:tcMar>
          </w:tcPr>
          <w:p w14:paraId="0FCF11BC" w14:textId="77777777" w:rsidR="00486F03" w:rsidRDefault="00000000">
            <w:r>
              <w:rPr>
                <w:rFonts w:ascii="Calibri" w:eastAsia="Calibri" w:hAnsi="Calibri" w:cs="Calibri"/>
                <w:color w:val="000000"/>
                <w:sz w:val="22"/>
                <w:szCs w:val="22"/>
              </w:rPr>
              <w:t xml:space="preserve">Returns </w:t>
            </w:r>
            <w:r>
              <w:rPr>
                <w:rFonts w:ascii="Courier New" w:eastAsia="Courier New" w:hAnsi="Courier New" w:cs="Courier New"/>
                <w:color w:val="000000"/>
                <w:sz w:val="20"/>
                <w:szCs w:val="20"/>
                <w:shd w:val="clear" w:color="auto" w:fill="F3F4F6"/>
              </w:rPr>
              <w:t>True</w:t>
            </w:r>
            <w:r>
              <w:rPr>
                <w:rFonts w:ascii="Calibri" w:eastAsia="Calibri" w:hAnsi="Calibri" w:cs="Calibri"/>
                <w:color w:val="000000"/>
                <w:sz w:val="22"/>
                <w:szCs w:val="22"/>
              </w:rPr>
              <w:t xml:space="preserve"> if the </w:t>
            </w:r>
            <w:r>
              <w:rPr>
                <w:rFonts w:ascii="Courier New" w:eastAsia="Courier New" w:hAnsi="Courier New" w:cs="Courier New"/>
                <w:color w:val="000000"/>
                <w:sz w:val="20"/>
                <w:szCs w:val="20"/>
                <w:shd w:val="clear" w:color="auto" w:fill="F3F4F6"/>
              </w:rPr>
              <w:t>app_meta</w:t>
            </w:r>
            <w:r>
              <w:rPr>
                <w:rFonts w:ascii="Calibri" w:eastAsia="Calibri" w:hAnsi="Calibri" w:cs="Calibri"/>
                <w:color w:val="000000"/>
                <w:sz w:val="22"/>
                <w:szCs w:val="22"/>
              </w:rPr>
              <w:t xml:space="preserve"> table </w:t>
            </w:r>
            <w:r>
              <w:rPr>
                <w:rFonts w:ascii="Calibri" w:eastAsia="Calibri" w:hAnsi="Calibri" w:cs="Calibri"/>
                <w:color w:val="000000"/>
                <w:sz w:val="22"/>
                <w:szCs w:val="22"/>
              </w:rPr>
              <w:lastRenderedPageBreak/>
              <w:t xml:space="preserve">contains a </w:t>
            </w:r>
            <w:r>
              <w:rPr>
                <w:rFonts w:ascii="Courier New" w:eastAsia="Courier New" w:hAnsi="Courier New" w:cs="Courier New"/>
                <w:color w:val="000000"/>
                <w:sz w:val="20"/>
                <w:szCs w:val="20"/>
                <w:shd w:val="clear" w:color="auto" w:fill="F3F4F6"/>
              </w:rPr>
              <w:t>seeded_at</w:t>
            </w:r>
            <w:r>
              <w:rPr>
                <w:rFonts w:ascii="Calibri" w:eastAsia="Calibri" w:hAnsi="Calibri" w:cs="Calibri"/>
                <w:color w:val="000000"/>
                <w:sz w:val="22"/>
                <w:szCs w:val="22"/>
              </w:rPr>
              <w:t xml:space="preserve"> record.</w:t>
            </w:r>
          </w:p>
        </w:tc>
      </w:tr>
      <w:tr w:rsidR="00486F03" w14:paraId="57572073" w14:textId="77777777">
        <w:tblPrEx>
          <w:tblCellMar>
            <w:top w:w="0" w:type="dxa"/>
            <w:bottom w:w="0" w:type="dxa"/>
          </w:tblCellMar>
        </w:tblPrEx>
        <w:tc>
          <w:tcPr>
            <w:tcW w:w="1000" w:type="pct"/>
            <w:tcMar>
              <w:top w:w="75" w:type="dxa"/>
              <w:left w:w="105" w:type="dxa"/>
              <w:bottom w:w="75" w:type="dxa"/>
              <w:right w:w="105" w:type="dxa"/>
            </w:tcMar>
          </w:tcPr>
          <w:p w14:paraId="018F817F" w14:textId="77777777" w:rsidR="00486F03" w:rsidRDefault="00000000">
            <w:r>
              <w:rPr>
                <w:rFonts w:ascii="Courier New" w:eastAsia="Courier New" w:hAnsi="Courier New" w:cs="Courier New"/>
                <w:color w:val="000000"/>
                <w:sz w:val="20"/>
                <w:szCs w:val="20"/>
                <w:shd w:val="clear" w:color="auto" w:fill="F3F4F6"/>
              </w:rPr>
              <w:lastRenderedPageBreak/>
              <w:t>seed_mock_data(*, reset, seed_start, progress_cb)</w:t>
            </w:r>
          </w:p>
        </w:tc>
        <w:tc>
          <w:tcPr>
            <w:tcW w:w="600" w:type="pct"/>
            <w:tcMar>
              <w:top w:w="75" w:type="dxa"/>
              <w:left w:w="105" w:type="dxa"/>
              <w:bottom w:w="75" w:type="dxa"/>
              <w:right w:w="105" w:type="dxa"/>
            </w:tcMar>
          </w:tcPr>
          <w:p w14:paraId="79678700" w14:textId="77777777" w:rsidR="00486F03" w:rsidRDefault="00000000">
            <w:r>
              <w:rPr>
                <w:rFonts w:ascii="Calibri" w:eastAsia="Calibri" w:hAnsi="Calibri" w:cs="Calibri"/>
                <w:color w:val="000000"/>
                <w:sz w:val="22"/>
                <w:szCs w:val="22"/>
              </w:rPr>
              <w:t>None</w:t>
            </w:r>
          </w:p>
        </w:tc>
        <w:tc>
          <w:tcPr>
            <w:tcW w:w="3400" w:type="pct"/>
            <w:tcMar>
              <w:top w:w="75" w:type="dxa"/>
              <w:left w:w="105" w:type="dxa"/>
              <w:bottom w:w="75" w:type="dxa"/>
              <w:right w:w="105" w:type="dxa"/>
            </w:tcMar>
          </w:tcPr>
          <w:p w14:paraId="13B30F1A" w14:textId="77777777" w:rsidR="00486F03" w:rsidRDefault="00000000">
            <w:r>
              <w:rPr>
                <w:rFonts w:ascii="Calibri" w:eastAsia="Calibri" w:hAnsi="Calibri" w:cs="Calibri"/>
                <w:color w:val="000000"/>
                <w:sz w:val="22"/>
                <w:szCs w:val="22"/>
              </w:rPr>
              <w:t xml:space="preserve">Seeds patients, doctors, appointments (~660 rows across 31 business days), and one medical record per patient. If </w:t>
            </w:r>
            <w:r>
              <w:rPr>
                <w:rFonts w:ascii="Courier New" w:eastAsia="Courier New" w:hAnsi="Courier New" w:cs="Courier New"/>
                <w:color w:val="000000"/>
                <w:sz w:val="20"/>
                <w:szCs w:val="20"/>
                <w:shd w:val="clear" w:color="auto" w:fill="F3F4F6"/>
              </w:rPr>
              <w:t>reset=True</w:t>
            </w:r>
            <w:r>
              <w:rPr>
                <w:rFonts w:ascii="Calibri" w:eastAsia="Calibri" w:hAnsi="Calibri" w:cs="Calibri"/>
                <w:color w:val="000000"/>
                <w:sz w:val="22"/>
                <w:szCs w:val="22"/>
              </w:rPr>
              <w:t xml:space="preserve">, clears existing data first. </w:t>
            </w:r>
            <w:r>
              <w:rPr>
                <w:rFonts w:ascii="Courier New" w:eastAsia="Courier New" w:hAnsi="Courier New" w:cs="Courier New"/>
                <w:color w:val="000000"/>
                <w:sz w:val="20"/>
                <w:szCs w:val="20"/>
                <w:shd w:val="clear" w:color="auto" w:fill="F3F4F6"/>
              </w:rPr>
              <w:t>progress_cb</w:t>
            </w:r>
            <w:r>
              <w:rPr>
                <w:rFonts w:ascii="Calibri" w:eastAsia="Calibri" w:hAnsi="Calibri" w:cs="Calibri"/>
                <w:color w:val="000000"/>
                <w:sz w:val="22"/>
                <w:szCs w:val="22"/>
              </w:rPr>
              <w:t xml:space="preserve"> is a callable wired to </w:t>
            </w:r>
            <w:r>
              <w:rPr>
                <w:rFonts w:ascii="Courier New" w:eastAsia="Courier New" w:hAnsi="Courier New" w:cs="Courier New"/>
                <w:color w:val="000000"/>
                <w:sz w:val="20"/>
                <w:szCs w:val="20"/>
                <w:shd w:val="clear" w:color="auto" w:fill="F3F4F6"/>
              </w:rPr>
              <w:t>st.write()</w:t>
            </w:r>
            <w:r>
              <w:rPr>
                <w:rFonts w:ascii="Calibri" w:eastAsia="Calibri" w:hAnsi="Calibri" w:cs="Calibri"/>
                <w:color w:val="000000"/>
                <w:sz w:val="22"/>
                <w:szCs w:val="22"/>
              </w:rPr>
              <w:t xml:space="preserve"> for real-time progress display in Streamlit.</w:t>
            </w:r>
          </w:p>
        </w:tc>
      </w:tr>
      <w:tr w:rsidR="00486F03" w14:paraId="1FD7817A" w14:textId="77777777">
        <w:tblPrEx>
          <w:tblCellMar>
            <w:top w:w="0" w:type="dxa"/>
            <w:bottom w:w="0" w:type="dxa"/>
          </w:tblCellMar>
        </w:tblPrEx>
        <w:tc>
          <w:tcPr>
            <w:tcW w:w="1000" w:type="pct"/>
            <w:tcMar>
              <w:top w:w="75" w:type="dxa"/>
              <w:left w:w="105" w:type="dxa"/>
              <w:bottom w:w="75" w:type="dxa"/>
              <w:right w:w="105" w:type="dxa"/>
            </w:tcMar>
          </w:tcPr>
          <w:p w14:paraId="4484CAF9" w14:textId="77777777" w:rsidR="00486F03" w:rsidRDefault="00000000">
            <w:r>
              <w:rPr>
                <w:rFonts w:ascii="Courier New" w:eastAsia="Courier New" w:hAnsi="Courier New" w:cs="Courier New"/>
                <w:color w:val="000000"/>
                <w:sz w:val="20"/>
                <w:szCs w:val="20"/>
                <w:shd w:val="clear" w:color="auto" w:fill="F3F4F6"/>
              </w:rPr>
              <w:t>fetch_appointments_for_patient(patient_id)</w:t>
            </w:r>
          </w:p>
        </w:tc>
        <w:tc>
          <w:tcPr>
            <w:tcW w:w="600" w:type="pct"/>
            <w:tcMar>
              <w:top w:w="75" w:type="dxa"/>
              <w:left w:w="105" w:type="dxa"/>
              <w:bottom w:w="75" w:type="dxa"/>
              <w:right w:w="105" w:type="dxa"/>
            </w:tcMar>
          </w:tcPr>
          <w:p w14:paraId="356B7B37" w14:textId="77777777" w:rsidR="00486F03" w:rsidRDefault="00000000">
            <w:r>
              <w:rPr>
                <w:rFonts w:ascii="Calibri" w:eastAsia="Calibri" w:hAnsi="Calibri" w:cs="Calibri"/>
                <w:color w:val="000000"/>
                <w:sz w:val="22"/>
                <w:szCs w:val="22"/>
              </w:rPr>
              <w:t>List[Appointment]</w:t>
            </w:r>
          </w:p>
        </w:tc>
        <w:tc>
          <w:tcPr>
            <w:tcW w:w="3400" w:type="pct"/>
            <w:tcMar>
              <w:top w:w="75" w:type="dxa"/>
              <w:left w:w="105" w:type="dxa"/>
              <w:bottom w:w="75" w:type="dxa"/>
              <w:right w:w="105" w:type="dxa"/>
            </w:tcMar>
          </w:tcPr>
          <w:p w14:paraId="7762AEC4" w14:textId="77777777" w:rsidR="00486F03" w:rsidRDefault="00000000">
            <w:r>
              <w:rPr>
                <w:rFonts w:ascii="Calibri" w:eastAsia="Calibri" w:hAnsi="Calibri" w:cs="Calibri"/>
                <w:color w:val="000000"/>
                <w:sz w:val="22"/>
                <w:szCs w:val="22"/>
              </w:rPr>
              <w:t xml:space="preserve">All appointments for a given patient, ordered by </w:t>
            </w:r>
            <w:r>
              <w:rPr>
                <w:rFonts w:ascii="Courier New" w:eastAsia="Courier New" w:hAnsi="Courier New" w:cs="Courier New"/>
                <w:color w:val="000000"/>
                <w:sz w:val="20"/>
                <w:szCs w:val="20"/>
                <w:shd w:val="clear" w:color="auto" w:fill="F3F4F6"/>
              </w:rPr>
              <w:t>start_at</w:t>
            </w:r>
            <w:r>
              <w:rPr>
                <w:rFonts w:ascii="Calibri" w:eastAsia="Calibri" w:hAnsi="Calibri" w:cs="Calibri"/>
                <w:color w:val="000000"/>
                <w:sz w:val="22"/>
                <w:szCs w:val="22"/>
              </w:rPr>
              <w:t>.</w:t>
            </w:r>
          </w:p>
        </w:tc>
      </w:tr>
      <w:tr w:rsidR="00486F03" w14:paraId="1D9EA8BB" w14:textId="77777777">
        <w:tblPrEx>
          <w:tblCellMar>
            <w:top w:w="0" w:type="dxa"/>
            <w:bottom w:w="0" w:type="dxa"/>
          </w:tblCellMar>
        </w:tblPrEx>
        <w:tc>
          <w:tcPr>
            <w:tcW w:w="1000" w:type="pct"/>
            <w:tcMar>
              <w:top w:w="75" w:type="dxa"/>
              <w:left w:w="105" w:type="dxa"/>
              <w:bottom w:w="75" w:type="dxa"/>
              <w:right w:w="105" w:type="dxa"/>
            </w:tcMar>
          </w:tcPr>
          <w:p w14:paraId="298EEAEE" w14:textId="77777777" w:rsidR="00486F03" w:rsidRDefault="00000000">
            <w:r>
              <w:rPr>
                <w:rFonts w:ascii="Courier New" w:eastAsia="Courier New" w:hAnsi="Courier New" w:cs="Courier New"/>
                <w:color w:val="000000"/>
                <w:sz w:val="20"/>
                <w:szCs w:val="20"/>
                <w:shd w:val="clear" w:color="auto" w:fill="F3F4F6"/>
              </w:rPr>
              <w:t>fetch_appointments_for_doctor(doctor_id)</w:t>
            </w:r>
          </w:p>
        </w:tc>
        <w:tc>
          <w:tcPr>
            <w:tcW w:w="600" w:type="pct"/>
            <w:tcMar>
              <w:top w:w="75" w:type="dxa"/>
              <w:left w:w="105" w:type="dxa"/>
              <w:bottom w:w="75" w:type="dxa"/>
              <w:right w:w="105" w:type="dxa"/>
            </w:tcMar>
          </w:tcPr>
          <w:p w14:paraId="6AD77C7B" w14:textId="77777777" w:rsidR="00486F03" w:rsidRDefault="00000000">
            <w:r>
              <w:rPr>
                <w:rFonts w:ascii="Calibri" w:eastAsia="Calibri" w:hAnsi="Calibri" w:cs="Calibri"/>
                <w:color w:val="000000"/>
                <w:sz w:val="22"/>
                <w:szCs w:val="22"/>
              </w:rPr>
              <w:t>List[Appointment]</w:t>
            </w:r>
          </w:p>
        </w:tc>
        <w:tc>
          <w:tcPr>
            <w:tcW w:w="3400" w:type="pct"/>
            <w:tcMar>
              <w:top w:w="75" w:type="dxa"/>
              <w:left w:w="105" w:type="dxa"/>
              <w:bottom w:w="75" w:type="dxa"/>
              <w:right w:w="105" w:type="dxa"/>
            </w:tcMar>
          </w:tcPr>
          <w:p w14:paraId="67CF7A96" w14:textId="77777777" w:rsidR="00486F03" w:rsidRDefault="00000000">
            <w:r>
              <w:rPr>
                <w:rFonts w:ascii="Calibri" w:eastAsia="Calibri" w:hAnsi="Calibri" w:cs="Calibri"/>
                <w:color w:val="000000"/>
                <w:sz w:val="22"/>
                <w:szCs w:val="22"/>
              </w:rPr>
              <w:t xml:space="preserve">All appointments for a given doctor, ordered by </w:t>
            </w:r>
            <w:r>
              <w:rPr>
                <w:rFonts w:ascii="Courier New" w:eastAsia="Courier New" w:hAnsi="Courier New" w:cs="Courier New"/>
                <w:color w:val="000000"/>
                <w:sz w:val="20"/>
                <w:szCs w:val="20"/>
                <w:shd w:val="clear" w:color="auto" w:fill="F3F4F6"/>
              </w:rPr>
              <w:t>start_at</w:t>
            </w:r>
            <w:r>
              <w:rPr>
                <w:rFonts w:ascii="Calibri" w:eastAsia="Calibri" w:hAnsi="Calibri" w:cs="Calibri"/>
                <w:color w:val="000000"/>
                <w:sz w:val="22"/>
                <w:szCs w:val="22"/>
              </w:rPr>
              <w:t>.</w:t>
            </w:r>
          </w:p>
        </w:tc>
      </w:tr>
      <w:tr w:rsidR="00486F03" w14:paraId="650138E6" w14:textId="77777777">
        <w:tblPrEx>
          <w:tblCellMar>
            <w:top w:w="0" w:type="dxa"/>
            <w:bottom w:w="0" w:type="dxa"/>
          </w:tblCellMar>
        </w:tblPrEx>
        <w:tc>
          <w:tcPr>
            <w:tcW w:w="1000" w:type="pct"/>
            <w:tcMar>
              <w:top w:w="75" w:type="dxa"/>
              <w:left w:w="105" w:type="dxa"/>
              <w:bottom w:w="75" w:type="dxa"/>
              <w:right w:w="105" w:type="dxa"/>
            </w:tcMar>
          </w:tcPr>
          <w:p w14:paraId="6ABBD869" w14:textId="77777777" w:rsidR="00486F03" w:rsidRDefault="00000000">
            <w:r>
              <w:rPr>
                <w:rFonts w:ascii="Courier New" w:eastAsia="Courier New" w:hAnsi="Courier New" w:cs="Courier New"/>
                <w:color w:val="000000"/>
                <w:sz w:val="20"/>
                <w:szCs w:val="20"/>
                <w:shd w:val="clear" w:color="auto" w:fill="F3F4F6"/>
              </w:rPr>
              <w:t>fetch_appointments_for_day(target_day)</w:t>
            </w:r>
          </w:p>
        </w:tc>
        <w:tc>
          <w:tcPr>
            <w:tcW w:w="600" w:type="pct"/>
            <w:tcMar>
              <w:top w:w="75" w:type="dxa"/>
              <w:left w:w="105" w:type="dxa"/>
              <w:bottom w:w="75" w:type="dxa"/>
              <w:right w:w="105" w:type="dxa"/>
            </w:tcMar>
          </w:tcPr>
          <w:p w14:paraId="436A231D" w14:textId="77777777" w:rsidR="00486F03" w:rsidRDefault="00000000">
            <w:r>
              <w:rPr>
                <w:rFonts w:ascii="Calibri" w:eastAsia="Calibri" w:hAnsi="Calibri" w:cs="Calibri"/>
                <w:color w:val="000000"/>
                <w:sz w:val="22"/>
                <w:szCs w:val="22"/>
              </w:rPr>
              <w:t>List[Appointment]</w:t>
            </w:r>
          </w:p>
        </w:tc>
        <w:tc>
          <w:tcPr>
            <w:tcW w:w="3400" w:type="pct"/>
            <w:tcMar>
              <w:top w:w="75" w:type="dxa"/>
              <w:left w:w="105" w:type="dxa"/>
              <w:bottom w:w="75" w:type="dxa"/>
              <w:right w:w="105" w:type="dxa"/>
            </w:tcMar>
          </w:tcPr>
          <w:p w14:paraId="59D1E9BF" w14:textId="77777777" w:rsidR="00486F03" w:rsidRDefault="00000000">
            <w:r>
              <w:rPr>
                <w:rFonts w:ascii="Calibri" w:eastAsia="Calibri" w:hAnsi="Calibri" w:cs="Calibri"/>
                <w:color w:val="000000"/>
                <w:sz w:val="22"/>
                <w:szCs w:val="22"/>
              </w:rPr>
              <w:t xml:space="preserve">All appointments on a given date, ordered by doctor then </w:t>
            </w:r>
            <w:r>
              <w:rPr>
                <w:rFonts w:ascii="Courier New" w:eastAsia="Courier New" w:hAnsi="Courier New" w:cs="Courier New"/>
                <w:color w:val="000000"/>
                <w:sz w:val="20"/>
                <w:szCs w:val="20"/>
                <w:shd w:val="clear" w:color="auto" w:fill="F3F4F6"/>
              </w:rPr>
              <w:t>start_at</w:t>
            </w:r>
            <w:r>
              <w:rPr>
                <w:rFonts w:ascii="Calibri" w:eastAsia="Calibri" w:hAnsi="Calibri" w:cs="Calibri"/>
                <w:color w:val="000000"/>
                <w:sz w:val="22"/>
                <w:szCs w:val="22"/>
              </w:rPr>
              <w:t>.</w:t>
            </w:r>
          </w:p>
        </w:tc>
      </w:tr>
      <w:tr w:rsidR="00486F03" w14:paraId="1555B149" w14:textId="77777777">
        <w:tblPrEx>
          <w:tblCellMar>
            <w:top w:w="0" w:type="dxa"/>
            <w:bottom w:w="0" w:type="dxa"/>
          </w:tblCellMar>
        </w:tblPrEx>
        <w:tc>
          <w:tcPr>
            <w:tcW w:w="1000" w:type="pct"/>
            <w:tcMar>
              <w:top w:w="75" w:type="dxa"/>
              <w:left w:w="105" w:type="dxa"/>
              <w:bottom w:w="75" w:type="dxa"/>
              <w:right w:w="105" w:type="dxa"/>
            </w:tcMar>
          </w:tcPr>
          <w:p w14:paraId="7AF0BAB3" w14:textId="77777777" w:rsidR="00486F03" w:rsidRDefault="00000000">
            <w:r>
              <w:rPr>
                <w:rFonts w:ascii="Courier New" w:eastAsia="Courier New" w:hAnsi="Courier New" w:cs="Courier New"/>
                <w:color w:val="000000"/>
                <w:sz w:val="20"/>
                <w:szCs w:val="20"/>
                <w:shd w:val="clear" w:color="auto" w:fill="F3F4F6"/>
              </w:rPr>
              <w:t>fetch_medical_records(patient_id)</w:t>
            </w:r>
          </w:p>
        </w:tc>
        <w:tc>
          <w:tcPr>
            <w:tcW w:w="600" w:type="pct"/>
            <w:tcMar>
              <w:top w:w="75" w:type="dxa"/>
              <w:left w:w="105" w:type="dxa"/>
              <w:bottom w:w="75" w:type="dxa"/>
              <w:right w:w="105" w:type="dxa"/>
            </w:tcMar>
          </w:tcPr>
          <w:p w14:paraId="00375B7E" w14:textId="77777777" w:rsidR="00486F03" w:rsidRDefault="00000000">
            <w:r>
              <w:rPr>
                <w:rFonts w:ascii="Calibri" w:eastAsia="Calibri" w:hAnsi="Calibri" w:cs="Calibri"/>
                <w:color w:val="000000"/>
                <w:sz w:val="22"/>
                <w:szCs w:val="22"/>
              </w:rPr>
              <w:t>list[dict]</w:t>
            </w:r>
          </w:p>
        </w:tc>
        <w:tc>
          <w:tcPr>
            <w:tcW w:w="3400" w:type="pct"/>
            <w:tcMar>
              <w:top w:w="75" w:type="dxa"/>
              <w:left w:w="105" w:type="dxa"/>
              <w:bottom w:w="75" w:type="dxa"/>
              <w:right w:w="105" w:type="dxa"/>
            </w:tcMar>
          </w:tcPr>
          <w:p w14:paraId="66BDAAFE" w14:textId="77777777" w:rsidR="00486F03" w:rsidRDefault="00000000">
            <w:r>
              <w:rPr>
                <w:rFonts w:ascii="Calibri" w:eastAsia="Calibri" w:hAnsi="Calibri" w:cs="Calibri"/>
                <w:color w:val="000000"/>
                <w:sz w:val="22"/>
                <w:szCs w:val="22"/>
              </w:rPr>
              <w:t>All medical records for a patient, newest first.</w:t>
            </w:r>
          </w:p>
        </w:tc>
      </w:tr>
    </w:tbl>
    <w:p w14:paraId="137F0BAC" w14:textId="77777777" w:rsidR="00486F03" w:rsidRDefault="00486F03">
      <w:pPr>
        <w:spacing w:after="200"/>
      </w:pPr>
    </w:p>
    <w:p w14:paraId="0BEF8A46" w14:textId="77777777" w:rsidR="00486F03" w:rsidRDefault="00000000">
      <w:pPr>
        <w:pStyle w:val="Heading3"/>
        <w:spacing w:before="240" w:after="120" w:line="312" w:lineRule="auto"/>
      </w:pPr>
      <w:r>
        <w:rPr>
          <w:rFonts w:ascii="Calibri" w:eastAsia="Calibri" w:hAnsi="Calibri" w:cs="Calibri"/>
          <w:color w:val="1A3F7A"/>
          <w:sz w:val="26"/>
          <w:szCs w:val="26"/>
        </w:rPr>
        <w:t>5.6 Appointment Seed Logic</w:t>
      </w:r>
    </w:p>
    <w:p w14:paraId="7F984929" w14:textId="77777777" w:rsidR="00486F03" w:rsidRDefault="00000000">
      <w:pPr>
        <w:spacing w:before="60" w:after="120" w:line="360" w:lineRule="auto"/>
      </w:pPr>
      <w:r>
        <w:rPr>
          <w:rFonts w:ascii="Calibri" w:eastAsia="Calibri" w:hAnsi="Calibri" w:cs="Calibri"/>
          <w:color w:val="000000"/>
          <w:sz w:val="22"/>
          <w:szCs w:val="22"/>
        </w:rPr>
        <w:t>Appointments are generated deterministically using a fixed random seed (based on the start date). For each business day in a 31-day horizon, each of the 6 doctors gets 5 randomly selected time slots from 16 available half-hour slots (08:00–16:30, skipping the 12:00–12:30 lunch gap). Appointment duration is randomly 30 or 60 minutes (weighted toward 30). Patient assignment is random. This produces approximately 660 appointment rows total.</w:t>
      </w:r>
    </w:p>
    <w:p w14:paraId="103BB0C5" w14:textId="77777777" w:rsidR="00486F03" w:rsidRDefault="00000000">
      <w:pPr>
        <w:pStyle w:val="Heading3"/>
        <w:spacing w:before="240" w:after="120" w:line="312" w:lineRule="auto"/>
      </w:pPr>
      <w:r>
        <w:rPr>
          <w:rFonts w:ascii="Calibri" w:eastAsia="Calibri" w:hAnsi="Calibri" w:cs="Calibri"/>
          <w:color w:val="1A3F7A"/>
          <w:sz w:val="26"/>
          <w:szCs w:val="26"/>
        </w:rPr>
        <w:t>5.7 Database Rules</w:t>
      </w:r>
    </w:p>
    <w:p w14:paraId="5CF9273E" w14:textId="77777777" w:rsidR="00486F03" w:rsidRDefault="00000000">
      <w:pPr>
        <w:pStyle w:val="ListParagraph"/>
        <w:numPr>
          <w:ilvl w:val="0"/>
          <w:numId w:val="2"/>
        </w:numPr>
        <w:spacing w:after="60" w:line="408" w:lineRule="auto"/>
      </w:pPr>
      <w:r>
        <w:rPr>
          <w:rFonts w:ascii="Calibri" w:eastAsia="Calibri" w:hAnsi="Calibri" w:cs="Calibri"/>
          <w:color w:val="000000"/>
          <w:sz w:val="22"/>
          <w:szCs w:val="22"/>
        </w:rPr>
        <w:t>SQLite only — no PostgreSQL or external database server.</w:t>
      </w:r>
    </w:p>
    <w:p w14:paraId="5D635FC5" w14:textId="77777777" w:rsidR="00486F03" w:rsidRDefault="00000000">
      <w:pPr>
        <w:pStyle w:val="ListParagraph"/>
        <w:numPr>
          <w:ilvl w:val="0"/>
          <w:numId w:val="2"/>
        </w:numPr>
        <w:spacing w:after="60" w:line="408" w:lineRule="auto"/>
      </w:pPr>
      <w:r>
        <w:rPr>
          <w:rFonts w:ascii="Calibri" w:eastAsia="Calibri" w:hAnsi="Calibri" w:cs="Calibri"/>
          <w:color w:val="000000"/>
          <w:sz w:val="22"/>
          <w:szCs w:val="22"/>
        </w:rPr>
        <w:t xml:space="preserve">All database access goes through the </w:t>
      </w:r>
      <w:r>
        <w:rPr>
          <w:rFonts w:ascii="Courier New" w:eastAsia="Courier New" w:hAnsi="Courier New" w:cs="Courier New"/>
          <w:color w:val="000000"/>
          <w:sz w:val="20"/>
          <w:szCs w:val="20"/>
          <w:shd w:val="clear" w:color="auto" w:fill="F3F4F6"/>
        </w:rPr>
        <w:t>connection()</w:t>
      </w:r>
      <w:r>
        <w:rPr>
          <w:rFonts w:ascii="Calibri" w:eastAsia="Calibri" w:hAnsi="Calibri" w:cs="Calibri"/>
          <w:color w:val="000000"/>
          <w:sz w:val="22"/>
          <w:szCs w:val="22"/>
        </w:rPr>
        <w:t xml:space="preserve"> context manager in </w:t>
      </w:r>
      <w:r>
        <w:rPr>
          <w:rFonts w:ascii="Courier New" w:eastAsia="Courier New" w:hAnsi="Courier New" w:cs="Courier New"/>
          <w:color w:val="000000"/>
          <w:sz w:val="20"/>
          <w:szCs w:val="20"/>
          <w:shd w:val="clear" w:color="auto" w:fill="F3F4F6"/>
        </w:rPr>
        <w:t>db.py</w:t>
      </w:r>
      <w:r>
        <w:rPr>
          <w:rFonts w:ascii="Calibri" w:eastAsia="Calibri" w:hAnsi="Calibri" w:cs="Calibri"/>
          <w:color w:val="000000"/>
          <w:sz w:val="22"/>
          <w:szCs w:val="22"/>
        </w:rPr>
        <w:t>.</w:t>
      </w:r>
    </w:p>
    <w:p w14:paraId="485DF822" w14:textId="77777777" w:rsidR="00486F03" w:rsidRDefault="00000000">
      <w:pPr>
        <w:pStyle w:val="ListParagraph"/>
        <w:numPr>
          <w:ilvl w:val="0"/>
          <w:numId w:val="2"/>
        </w:numPr>
        <w:spacing w:after="60" w:line="408" w:lineRule="auto"/>
      </w:pPr>
      <w:r>
        <w:rPr>
          <w:rFonts w:ascii="Calibri" w:eastAsia="Calibri" w:hAnsi="Calibri" w:cs="Calibri"/>
          <w:color w:val="000000"/>
          <w:sz w:val="22"/>
          <w:szCs w:val="22"/>
        </w:rPr>
        <w:lastRenderedPageBreak/>
        <w:t xml:space="preserve">No raw SQL in page files — use only the functions from </w:t>
      </w:r>
      <w:r>
        <w:rPr>
          <w:rFonts w:ascii="Courier New" w:eastAsia="Courier New" w:hAnsi="Courier New" w:cs="Courier New"/>
          <w:color w:val="000000"/>
          <w:sz w:val="20"/>
          <w:szCs w:val="20"/>
          <w:shd w:val="clear" w:color="auto" w:fill="F3F4F6"/>
        </w:rPr>
        <w:t>db.py</w:t>
      </w:r>
      <w:r>
        <w:rPr>
          <w:rFonts w:ascii="Calibri" w:eastAsia="Calibri" w:hAnsi="Calibri" w:cs="Calibri"/>
          <w:color w:val="000000"/>
          <w:sz w:val="22"/>
          <w:szCs w:val="22"/>
        </w:rPr>
        <w:t>.</w:t>
      </w:r>
    </w:p>
    <w:p w14:paraId="58051BF3" w14:textId="77777777" w:rsidR="00486F03" w:rsidRDefault="00000000">
      <w:pPr>
        <w:pStyle w:val="ListParagraph"/>
        <w:numPr>
          <w:ilvl w:val="0"/>
          <w:numId w:val="2"/>
        </w:numPr>
        <w:spacing w:after="60" w:line="408" w:lineRule="auto"/>
      </w:pPr>
      <w:r>
        <w:rPr>
          <w:rFonts w:ascii="Calibri" w:eastAsia="Calibri" w:hAnsi="Calibri" w:cs="Calibri"/>
          <w:color w:val="000000"/>
          <w:sz w:val="22"/>
          <w:szCs w:val="22"/>
        </w:rPr>
        <w:t xml:space="preserve">All timestamps are stored as strings in the format </w:t>
      </w:r>
      <w:r>
        <w:rPr>
          <w:rFonts w:ascii="Courier New" w:eastAsia="Courier New" w:hAnsi="Courier New" w:cs="Courier New"/>
          <w:color w:val="000000"/>
          <w:sz w:val="20"/>
          <w:szCs w:val="20"/>
          <w:shd w:val="clear" w:color="auto" w:fill="F3F4F6"/>
        </w:rPr>
        <w:t>"YYYY-MM-DD HH:MM"</w:t>
      </w:r>
      <w:r>
        <w:rPr>
          <w:rFonts w:ascii="Calibri" w:eastAsia="Calibri" w:hAnsi="Calibri" w:cs="Calibri"/>
          <w:color w:val="000000"/>
          <w:sz w:val="22"/>
          <w:szCs w:val="22"/>
        </w:rPr>
        <w:t>.</w:t>
      </w:r>
    </w:p>
    <w:p w14:paraId="570E0CD2" w14:textId="77777777" w:rsidR="00486F03" w:rsidRDefault="00000000">
      <w:pPr>
        <w:pStyle w:val="ListParagraph"/>
        <w:numPr>
          <w:ilvl w:val="0"/>
          <w:numId w:val="2"/>
        </w:numPr>
        <w:spacing w:after="60" w:line="408" w:lineRule="auto"/>
      </w:pPr>
      <w:r>
        <w:rPr>
          <w:rFonts w:ascii="Courier New" w:eastAsia="Courier New" w:hAnsi="Courier New" w:cs="Courier New"/>
          <w:color w:val="000000"/>
          <w:sz w:val="20"/>
          <w:szCs w:val="20"/>
          <w:shd w:val="clear" w:color="auto" w:fill="F3F4F6"/>
        </w:rPr>
        <w:t>init_db()</w:t>
      </w:r>
      <w:r>
        <w:rPr>
          <w:rFonts w:ascii="Calibri" w:eastAsia="Calibri" w:hAnsi="Calibri" w:cs="Calibri"/>
          <w:color w:val="000000"/>
          <w:sz w:val="22"/>
          <w:szCs w:val="22"/>
        </w:rPr>
        <w:t xml:space="preserve"> is called once at the top of </w:t>
      </w:r>
      <w:r>
        <w:rPr>
          <w:rFonts w:ascii="Courier New" w:eastAsia="Courier New" w:hAnsi="Courier New" w:cs="Courier New"/>
          <w:color w:val="000000"/>
          <w:sz w:val="20"/>
          <w:szCs w:val="20"/>
          <w:shd w:val="clear" w:color="auto" w:fill="F3F4F6"/>
        </w:rPr>
        <w:t>main.py</w:t>
      </w:r>
      <w:r>
        <w:rPr>
          <w:rFonts w:ascii="Calibri" w:eastAsia="Calibri" w:hAnsi="Calibri" w:cs="Calibri"/>
          <w:color w:val="000000"/>
          <w:sz w:val="22"/>
          <w:szCs w:val="22"/>
        </w:rPr>
        <w:t xml:space="preserve"> before any page is rendered.</w:t>
      </w:r>
    </w:p>
    <w:p w14:paraId="510EC26F" w14:textId="77777777" w:rsidR="00486F03" w:rsidRDefault="00486F03">
      <w:pPr>
        <w:pBdr>
          <w:bottom w:val="single" w:sz="6" w:space="0" w:color="AAB8CC"/>
        </w:pBdr>
        <w:spacing w:before="240" w:after="240"/>
      </w:pPr>
    </w:p>
    <w:p w14:paraId="3E45F69D" w14:textId="77777777" w:rsidR="00486F03" w:rsidRDefault="00000000">
      <w:pPr>
        <w:spacing w:after="240" w:line="360" w:lineRule="auto"/>
        <w:jc w:val="center"/>
      </w:pPr>
      <w:r>
        <w:rPr>
          <w:rFonts w:ascii="Calibri" w:eastAsia="Calibri" w:hAnsi="Calibri" w:cs="Calibri"/>
          <w:color w:val="666666"/>
          <w:sz w:val="16"/>
          <w:szCs w:val="16"/>
        </w:rPr>
        <w:t>Healthcare Assistant — Capstone Project Specification v3.0  |  RE Technologies  |  May 25, 2026</w:t>
      </w:r>
    </w:p>
    <w:sectPr w:rsidR="00486F03">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C279F"/>
    <w:multiLevelType w:val="hybridMultilevel"/>
    <w:tmpl w:val="7196EE24"/>
    <w:lvl w:ilvl="0" w:tplc="8650127E">
      <w:start w:val="1"/>
      <w:numFmt w:val="decimal"/>
      <w:lvlText w:val="%1."/>
      <w:lvlJc w:val="left"/>
      <w:pPr>
        <w:ind w:left="720" w:hanging="360"/>
      </w:pPr>
    </w:lvl>
    <w:lvl w:ilvl="1" w:tplc="B76C6244">
      <w:numFmt w:val="decimal"/>
      <w:lvlText w:val=""/>
      <w:lvlJc w:val="left"/>
    </w:lvl>
    <w:lvl w:ilvl="2" w:tplc="28B065F6">
      <w:numFmt w:val="decimal"/>
      <w:lvlText w:val=""/>
      <w:lvlJc w:val="left"/>
    </w:lvl>
    <w:lvl w:ilvl="3" w:tplc="F76236A6">
      <w:numFmt w:val="decimal"/>
      <w:lvlText w:val=""/>
      <w:lvlJc w:val="left"/>
    </w:lvl>
    <w:lvl w:ilvl="4" w:tplc="DED8A476">
      <w:numFmt w:val="decimal"/>
      <w:lvlText w:val=""/>
      <w:lvlJc w:val="left"/>
    </w:lvl>
    <w:lvl w:ilvl="5" w:tplc="BC08F558">
      <w:numFmt w:val="decimal"/>
      <w:lvlText w:val=""/>
      <w:lvlJc w:val="left"/>
    </w:lvl>
    <w:lvl w:ilvl="6" w:tplc="C4CA2704">
      <w:numFmt w:val="decimal"/>
      <w:lvlText w:val=""/>
      <w:lvlJc w:val="left"/>
    </w:lvl>
    <w:lvl w:ilvl="7" w:tplc="2B388934">
      <w:numFmt w:val="decimal"/>
      <w:lvlText w:val=""/>
      <w:lvlJc w:val="left"/>
    </w:lvl>
    <w:lvl w:ilvl="8" w:tplc="36ACB8A4">
      <w:numFmt w:val="decimal"/>
      <w:lvlText w:val=""/>
      <w:lvlJc w:val="left"/>
    </w:lvl>
  </w:abstractNum>
  <w:abstractNum w:abstractNumId="1" w15:restartNumberingAfterBreak="0">
    <w:nsid w:val="44D26852"/>
    <w:multiLevelType w:val="hybridMultilevel"/>
    <w:tmpl w:val="F34EBE96"/>
    <w:lvl w:ilvl="0" w:tplc="14CA0A72">
      <w:start w:val="1"/>
      <w:numFmt w:val="bullet"/>
      <w:lvlText w:val="●"/>
      <w:lvlJc w:val="left"/>
      <w:pPr>
        <w:ind w:left="720" w:hanging="360"/>
      </w:pPr>
    </w:lvl>
    <w:lvl w:ilvl="1" w:tplc="2ECCD226">
      <w:start w:val="1"/>
      <w:numFmt w:val="bullet"/>
      <w:lvlText w:val="○"/>
      <w:lvlJc w:val="left"/>
      <w:pPr>
        <w:ind w:left="1440" w:hanging="360"/>
      </w:pPr>
    </w:lvl>
    <w:lvl w:ilvl="2" w:tplc="963AA93E">
      <w:start w:val="1"/>
      <w:numFmt w:val="bullet"/>
      <w:lvlText w:val="■"/>
      <w:lvlJc w:val="left"/>
      <w:pPr>
        <w:ind w:left="2160" w:hanging="360"/>
      </w:pPr>
    </w:lvl>
    <w:lvl w:ilvl="3" w:tplc="4B521380">
      <w:start w:val="1"/>
      <w:numFmt w:val="bullet"/>
      <w:lvlText w:val="●"/>
      <w:lvlJc w:val="left"/>
      <w:pPr>
        <w:ind w:left="2880" w:hanging="360"/>
      </w:pPr>
    </w:lvl>
    <w:lvl w:ilvl="4" w:tplc="92D433A0">
      <w:start w:val="1"/>
      <w:numFmt w:val="bullet"/>
      <w:lvlText w:val="○"/>
      <w:lvlJc w:val="left"/>
      <w:pPr>
        <w:ind w:left="3600" w:hanging="360"/>
      </w:pPr>
    </w:lvl>
    <w:lvl w:ilvl="5" w:tplc="FD98373C">
      <w:start w:val="1"/>
      <w:numFmt w:val="bullet"/>
      <w:lvlText w:val="■"/>
      <w:lvlJc w:val="left"/>
      <w:pPr>
        <w:ind w:left="4320" w:hanging="360"/>
      </w:pPr>
    </w:lvl>
    <w:lvl w:ilvl="6" w:tplc="68A61C3A">
      <w:start w:val="1"/>
      <w:numFmt w:val="bullet"/>
      <w:lvlText w:val="●"/>
      <w:lvlJc w:val="left"/>
      <w:pPr>
        <w:ind w:left="5040" w:hanging="360"/>
      </w:pPr>
    </w:lvl>
    <w:lvl w:ilvl="7" w:tplc="1FD0D6B8">
      <w:start w:val="1"/>
      <w:numFmt w:val="bullet"/>
      <w:lvlText w:val="●"/>
      <w:lvlJc w:val="left"/>
      <w:pPr>
        <w:ind w:left="5760" w:hanging="360"/>
      </w:pPr>
    </w:lvl>
    <w:lvl w:ilvl="8" w:tplc="D9842D74">
      <w:start w:val="1"/>
      <w:numFmt w:val="bullet"/>
      <w:lvlText w:val="●"/>
      <w:lvlJc w:val="left"/>
      <w:pPr>
        <w:ind w:left="6480" w:hanging="360"/>
      </w:pPr>
    </w:lvl>
  </w:abstractNum>
  <w:num w:numId="1" w16cid:durableId="1307776817">
    <w:abstractNumId w:val="1"/>
    <w:lvlOverride w:ilvl="0">
      <w:startOverride w:val="1"/>
    </w:lvlOverride>
  </w:num>
  <w:num w:numId="2" w16cid:durableId="864829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F03"/>
    <w:rsid w:val="00486F03"/>
    <w:rsid w:val="00A8417C"/>
    <w:rsid w:val="00FF2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82395B"/>
  <w15:docId w15:val="{3AAD989B-1807-40B7-A7DE-2034A71DC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1657</Words>
  <Characters>9445</Characters>
  <Application>Microsoft Office Word</Application>
  <DocSecurity>0</DocSecurity>
  <Lines>78</Lines>
  <Paragraphs>22</Paragraphs>
  <ScaleCrop>false</ScaleCrop>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6wWTKuJjmvoc3RQg3o3QZ</dc:title>
  <dc:creator>Un-named</dc:creator>
  <dc:description>Generated document</dc:description>
  <cp:lastModifiedBy>John Bruestle</cp:lastModifiedBy>
  <cp:revision>2</cp:revision>
  <dcterms:created xsi:type="dcterms:W3CDTF">2026-05-25T20:46:00Z</dcterms:created>
  <dcterms:modified xsi:type="dcterms:W3CDTF">2026-05-25T20:46:00Z</dcterms:modified>
</cp:coreProperties>
</file>