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3A8" w:rsidRPr="00DE73A8" w:rsidRDefault="00BD4887" w:rsidP="00DE73A8">
      <w:pPr>
        <w:pStyle w:val="Kop1"/>
        <w:rPr>
          <w:lang w:val="nl-NL"/>
        </w:rPr>
      </w:pPr>
      <w:r>
        <w:rPr>
          <w:lang w:val="nl-NL"/>
        </w:rPr>
        <w:t xml:space="preserve">Meetrapport </w:t>
      </w:r>
      <w:r w:rsidR="00636D9A">
        <w:rPr>
          <w:lang w:val="nl-NL"/>
        </w:rPr>
        <w:t>Geheugengebruik</w:t>
      </w:r>
      <w:r>
        <w:rPr>
          <w:lang w:val="nl-NL"/>
        </w:rPr>
        <w:t>-</w:t>
      </w:r>
      <w:r w:rsidR="00606E23">
        <w:rPr>
          <w:lang w:val="nl-NL"/>
        </w:rPr>
        <w:t xml:space="preserve"> </w:t>
      </w:r>
      <w:proofErr w:type="spellStart"/>
      <w:r w:rsidR="00606E23">
        <w:rPr>
          <w:lang w:val="nl-NL"/>
        </w:rPr>
        <w:t>edge</w:t>
      </w:r>
      <w:proofErr w:type="spellEnd"/>
      <w:r w:rsidR="00606E23">
        <w:rPr>
          <w:lang w:val="nl-NL"/>
        </w:rPr>
        <w:t xml:space="preserve"> </w:t>
      </w:r>
      <w:proofErr w:type="spellStart"/>
      <w:r w:rsidR="00606E23">
        <w:rPr>
          <w:lang w:val="nl-NL"/>
        </w:rPr>
        <w:t>detection</w:t>
      </w:r>
      <w:proofErr w:type="spellEnd"/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DE73A8" w:rsidRDefault="00BD4887" w:rsidP="00BD4887">
      <w:pPr>
        <w:ind w:left="1440"/>
        <w:rPr>
          <w:lang w:val="nl-NL"/>
        </w:rPr>
      </w:pPr>
      <w:r>
        <w:rPr>
          <w:lang w:val="nl-NL"/>
        </w:rPr>
        <w:t>Patrick Schoonheym – Tijmen Bruggeman</w:t>
      </w:r>
    </w:p>
    <w:p w:rsidR="00BD4887" w:rsidRPr="00DE73A8" w:rsidRDefault="00BD4887" w:rsidP="00BD4887">
      <w:pPr>
        <w:ind w:left="1440"/>
        <w:rPr>
          <w:lang w:val="nl-NL"/>
        </w:rPr>
      </w:pPr>
      <w:r>
        <w:rPr>
          <w:lang w:val="nl-NL"/>
        </w:rPr>
        <w:t>Mei 2015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:rsidR="00DE73A8" w:rsidRPr="00DE73A8" w:rsidRDefault="00606E23" w:rsidP="007C56E4">
      <w:pPr>
        <w:jc w:val="left"/>
        <w:rPr>
          <w:lang w:val="nl-NL"/>
        </w:rPr>
      </w:pPr>
      <w:r>
        <w:rPr>
          <w:lang w:val="nl-NL"/>
        </w:rPr>
        <w:t xml:space="preserve">We gaan het geheugengebruik meten van onze </w:t>
      </w:r>
      <w:proofErr w:type="spellStart"/>
      <w:r>
        <w:rPr>
          <w:lang w:val="nl-NL"/>
        </w:rPr>
        <w:t>edge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detection</w:t>
      </w:r>
      <w:proofErr w:type="spellEnd"/>
      <w:r>
        <w:rPr>
          <w:lang w:val="nl-NL"/>
        </w:rPr>
        <w:t xml:space="preserve"> ten opzichte van de standaard </w:t>
      </w:r>
      <w:proofErr w:type="gramStart"/>
      <w:r>
        <w:rPr>
          <w:lang w:val="nl-NL"/>
        </w:rPr>
        <w:t>implementatie</w:t>
      </w:r>
      <w:proofErr w:type="gramEnd"/>
      <w:r>
        <w:rPr>
          <w:lang w:val="nl-NL"/>
        </w:rPr>
        <w:t>.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Hypothese</w:t>
      </w:r>
    </w:p>
    <w:p w:rsidR="00DE73A8" w:rsidRPr="00DE73A8" w:rsidRDefault="00606E23" w:rsidP="00DE73A8">
      <w:pPr>
        <w:rPr>
          <w:lang w:val="nl-NL"/>
        </w:rPr>
      </w:pPr>
      <w:r>
        <w:rPr>
          <w:lang w:val="nl-NL"/>
        </w:rPr>
        <w:t xml:space="preserve">Wij verwachten dat onze code meer fysiek geheugen zal gebruiken aangezien de code ook veel langer bezig is dan de standaard </w:t>
      </w:r>
      <w:proofErr w:type="gramStart"/>
      <w:r>
        <w:rPr>
          <w:lang w:val="nl-NL"/>
        </w:rPr>
        <w:t>implementatie</w:t>
      </w:r>
      <w:proofErr w:type="gramEnd"/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Werkwijze</w:t>
      </w:r>
    </w:p>
    <w:p w:rsidR="00DE73A8" w:rsidRPr="00DE73A8" w:rsidRDefault="00606E23" w:rsidP="00DD1B16">
      <w:pPr>
        <w:jc w:val="left"/>
        <w:rPr>
          <w:lang w:val="nl-NL"/>
        </w:rPr>
      </w:pPr>
      <w:r>
        <w:rPr>
          <w:lang w:val="nl-NL"/>
        </w:rPr>
        <w:t xml:space="preserve">We meten tijdens de functie het fysieke geheugen en dit schrijven we weg naar een file. Dit doen we voor onze eigen </w:t>
      </w:r>
      <w:proofErr w:type="gramStart"/>
      <w:r>
        <w:rPr>
          <w:lang w:val="nl-NL"/>
        </w:rPr>
        <w:t>implementatie</w:t>
      </w:r>
      <w:proofErr w:type="gramEnd"/>
      <w:r>
        <w:rPr>
          <w:lang w:val="nl-NL"/>
        </w:rPr>
        <w:t xml:space="preserve"> en voor de standaard implementatie 5 keer. Hi</w:t>
      </w:r>
      <w:r w:rsidR="00BD20AC">
        <w:rPr>
          <w:lang w:val="nl-NL"/>
        </w:rPr>
        <w:t>ervan bereken we een gemiddelde waaruit we een conclusie kunnen trekken.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Resultaten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DD1B16" w:rsidTr="00853272">
        <w:tc>
          <w:tcPr>
            <w:tcW w:w="4750" w:type="dxa"/>
            <w:tcBorders>
              <w:right w:val="nil"/>
            </w:tcBorders>
          </w:tcPr>
          <w:p w:rsidR="00DD1B16" w:rsidRDefault="00636D9A" w:rsidP="00636D9A">
            <w:pPr>
              <w:rPr>
                <w:lang w:val="nl-NL"/>
              </w:rPr>
            </w:pPr>
            <w:r>
              <w:rPr>
                <w:lang w:val="nl-NL"/>
              </w:rPr>
              <w:t xml:space="preserve">Geheugengebruik in bytes – eigen </w:t>
            </w:r>
            <w:proofErr w:type="gramStart"/>
            <w:r>
              <w:rPr>
                <w:lang w:val="nl-NL"/>
              </w:rPr>
              <w:t>implementatie</w:t>
            </w:r>
            <w:proofErr w:type="gramEnd"/>
          </w:p>
        </w:tc>
        <w:tc>
          <w:tcPr>
            <w:tcW w:w="4750" w:type="dxa"/>
            <w:tcBorders>
              <w:left w:val="nil"/>
            </w:tcBorders>
          </w:tcPr>
          <w:p w:rsidR="00DD1B16" w:rsidRDefault="00636D9A" w:rsidP="00636D9A">
            <w:pPr>
              <w:rPr>
                <w:lang w:val="nl-NL"/>
              </w:rPr>
            </w:pPr>
            <w:r>
              <w:rPr>
                <w:lang w:val="nl-NL"/>
              </w:rPr>
              <w:t xml:space="preserve">Geheugengebruik in bytes – </w:t>
            </w:r>
            <w:r>
              <w:rPr>
                <w:lang w:val="nl-NL"/>
              </w:rPr>
              <w:t>standaard</w:t>
            </w:r>
            <w:r>
              <w:rPr>
                <w:lang w:val="nl-NL"/>
              </w:rPr>
              <w:t xml:space="preserve"> </w:t>
            </w:r>
            <w:proofErr w:type="gramStart"/>
            <w:r>
              <w:rPr>
                <w:lang w:val="nl-NL"/>
              </w:rPr>
              <w:t>implementatie</w:t>
            </w:r>
            <w:proofErr w:type="gramEnd"/>
          </w:p>
        </w:tc>
      </w:tr>
      <w:tr w:rsidR="00333BD7" w:rsidTr="00853272">
        <w:trPr>
          <w:trHeight w:val="125"/>
        </w:trPr>
        <w:tc>
          <w:tcPr>
            <w:tcW w:w="4750" w:type="dxa"/>
          </w:tcPr>
          <w:p w:rsidR="00333BD7" w:rsidRDefault="00333BD7" w:rsidP="00333BD7">
            <w:pPr>
              <w:rPr>
                <w:lang w:val="nl-NL"/>
              </w:rPr>
            </w:pPr>
            <w:r>
              <w:rPr>
                <w:lang w:val="nl-NL"/>
              </w:rPr>
              <w:t>5271552</w:t>
            </w:r>
          </w:p>
        </w:tc>
        <w:tc>
          <w:tcPr>
            <w:tcW w:w="4750" w:type="dxa"/>
          </w:tcPr>
          <w:p w:rsidR="00333BD7" w:rsidRDefault="00333BD7" w:rsidP="00333BD7">
            <w:pPr>
              <w:rPr>
                <w:lang w:val="nl-NL"/>
              </w:rPr>
            </w:pPr>
            <w:r>
              <w:rPr>
                <w:lang w:val="nl-NL"/>
              </w:rPr>
              <w:t>5353472</w:t>
            </w:r>
          </w:p>
        </w:tc>
      </w:tr>
      <w:tr w:rsidR="00333BD7" w:rsidTr="00DD1B16">
        <w:tc>
          <w:tcPr>
            <w:tcW w:w="4750" w:type="dxa"/>
          </w:tcPr>
          <w:p w:rsidR="00333BD7" w:rsidRDefault="00333BD7" w:rsidP="00333BD7">
            <w:pPr>
              <w:rPr>
                <w:lang w:val="nl-NL"/>
              </w:rPr>
            </w:pPr>
            <w:r>
              <w:rPr>
                <w:lang w:val="nl-NL"/>
              </w:rPr>
              <w:t>5238784</w:t>
            </w:r>
          </w:p>
        </w:tc>
        <w:tc>
          <w:tcPr>
            <w:tcW w:w="4750" w:type="dxa"/>
          </w:tcPr>
          <w:p w:rsidR="00333BD7" w:rsidRDefault="00333BD7" w:rsidP="00333BD7">
            <w:pPr>
              <w:rPr>
                <w:lang w:val="nl-NL"/>
              </w:rPr>
            </w:pPr>
            <w:r>
              <w:rPr>
                <w:lang w:val="nl-NL"/>
              </w:rPr>
              <w:t>5365760</w:t>
            </w:r>
          </w:p>
        </w:tc>
      </w:tr>
      <w:tr w:rsidR="00333BD7" w:rsidTr="00DD1B16">
        <w:tc>
          <w:tcPr>
            <w:tcW w:w="4750" w:type="dxa"/>
          </w:tcPr>
          <w:p w:rsidR="00333BD7" w:rsidRDefault="00333BD7" w:rsidP="00333BD7">
            <w:pPr>
              <w:rPr>
                <w:lang w:val="nl-NL"/>
              </w:rPr>
            </w:pPr>
            <w:r>
              <w:rPr>
                <w:lang w:val="nl-NL"/>
              </w:rPr>
              <w:t>5259264</w:t>
            </w:r>
          </w:p>
        </w:tc>
        <w:tc>
          <w:tcPr>
            <w:tcW w:w="4750" w:type="dxa"/>
          </w:tcPr>
          <w:p w:rsidR="00333BD7" w:rsidRDefault="00333BD7" w:rsidP="00333BD7">
            <w:pPr>
              <w:rPr>
                <w:lang w:val="nl-NL"/>
              </w:rPr>
            </w:pPr>
            <w:r>
              <w:rPr>
                <w:lang w:val="nl-NL"/>
              </w:rPr>
              <w:t>5378048</w:t>
            </w:r>
          </w:p>
        </w:tc>
      </w:tr>
      <w:tr w:rsidR="00333BD7" w:rsidTr="00DD1B16">
        <w:tc>
          <w:tcPr>
            <w:tcW w:w="4750" w:type="dxa"/>
          </w:tcPr>
          <w:p w:rsidR="00333BD7" w:rsidRDefault="00333BD7" w:rsidP="00333BD7">
            <w:pPr>
              <w:rPr>
                <w:lang w:val="nl-NL"/>
              </w:rPr>
            </w:pPr>
            <w:r>
              <w:rPr>
                <w:lang w:val="nl-NL"/>
              </w:rPr>
              <w:t>5238784</w:t>
            </w:r>
          </w:p>
        </w:tc>
        <w:tc>
          <w:tcPr>
            <w:tcW w:w="4750" w:type="dxa"/>
          </w:tcPr>
          <w:p w:rsidR="00333BD7" w:rsidRDefault="00333BD7" w:rsidP="00333BD7">
            <w:pPr>
              <w:rPr>
                <w:lang w:val="nl-NL"/>
              </w:rPr>
            </w:pPr>
            <w:r>
              <w:rPr>
                <w:lang w:val="nl-NL"/>
              </w:rPr>
              <w:t>5357568</w:t>
            </w:r>
          </w:p>
        </w:tc>
      </w:tr>
      <w:tr w:rsidR="00333BD7" w:rsidTr="00DD1B16">
        <w:tc>
          <w:tcPr>
            <w:tcW w:w="4750" w:type="dxa"/>
          </w:tcPr>
          <w:p w:rsidR="00333BD7" w:rsidRDefault="00333BD7" w:rsidP="00333BD7">
            <w:pPr>
              <w:rPr>
                <w:lang w:val="nl-NL"/>
              </w:rPr>
            </w:pPr>
            <w:r>
              <w:rPr>
                <w:lang w:val="nl-NL"/>
              </w:rPr>
              <w:t>5234688</w:t>
            </w:r>
          </w:p>
        </w:tc>
        <w:tc>
          <w:tcPr>
            <w:tcW w:w="4750" w:type="dxa"/>
          </w:tcPr>
          <w:p w:rsidR="00333BD7" w:rsidRDefault="00333BD7" w:rsidP="00333BD7">
            <w:pPr>
              <w:rPr>
                <w:lang w:val="nl-NL"/>
              </w:rPr>
            </w:pPr>
            <w:r>
              <w:rPr>
                <w:lang w:val="nl-NL"/>
              </w:rPr>
              <w:t>5353472</w:t>
            </w:r>
          </w:p>
        </w:tc>
      </w:tr>
    </w:tbl>
    <w:p w:rsidR="00DE73A8" w:rsidRPr="00DE73A8" w:rsidRDefault="00DE73A8" w:rsidP="00DE73A8">
      <w:pPr>
        <w:rPr>
          <w:lang w:val="nl-NL"/>
        </w:rPr>
      </w:pP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V</w:t>
      </w:r>
      <w:r w:rsidRPr="00DE73A8">
        <w:rPr>
          <w:lang w:val="nl-NL"/>
        </w:rPr>
        <w:t>erwerking</w:t>
      </w:r>
    </w:p>
    <w:p w:rsidR="006E07C4" w:rsidRDefault="006E07C4" w:rsidP="00272E8D">
      <w:pPr>
        <w:pStyle w:val="Geenafstand"/>
        <w:jc w:val="left"/>
      </w:pPr>
      <w:r>
        <w:rPr>
          <w:lang w:val="nl-NL"/>
        </w:rPr>
        <w:t xml:space="preserve">Het gemiddelde van onze eigen implementatie is </w:t>
      </w:r>
      <w:r w:rsidR="00272E8D" w:rsidRPr="00272E8D">
        <w:rPr>
          <w:lang w:val="nl-NL"/>
        </w:rPr>
        <w:t>5248614,4</w:t>
      </w:r>
      <w:r w:rsidR="00272E8D">
        <w:rPr>
          <w:lang w:val="nl-NL"/>
        </w:rPr>
        <w:t xml:space="preserve"> </w:t>
      </w:r>
      <w:proofErr w:type="gramStart"/>
      <w:r w:rsidR="00272E8D">
        <w:rPr>
          <w:lang w:val="nl-NL"/>
        </w:rPr>
        <w:t xml:space="preserve">bytes  </w:t>
      </w:r>
      <w:proofErr w:type="gramEnd"/>
      <w:r w:rsidR="00272E8D">
        <w:rPr>
          <w:lang w:val="nl-NL"/>
        </w:rPr>
        <w:t>(</w:t>
      </w:r>
      <w:r w:rsidR="00272E8D" w:rsidRPr="00272E8D">
        <w:t>5,005 468 75 MB)</w:t>
      </w:r>
      <w:r>
        <w:rPr>
          <w:lang w:val="nl-NL"/>
        </w:rPr>
        <w:br/>
      </w:r>
      <w:r w:rsidR="00C92C26">
        <w:rPr>
          <w:lang w:val="nl-NL"/>
        </w:rPr>
        <w:t xml:space="preserve">Het gemiddelde van de standaard implementaties is </w:t>
      </w:r>
      <w:r w:rsidR="00272E8D" w:rsidRPr="00272E8D">
        <w:rPr>
          <w:lang w:val="nl-NL"/>
        </w:rPr>
        <w:t>5361664</w:t>
      </w:r>
      <w:r w:rsidR="00272E8D">
        <w:rPr>
          <w:lang w:val="nl-NL"/>
        </w:rPr>
        <w:t xml:space="preserve"> </w:t>
      </w:r>
      <w:r w:rsidR="00272E8D" w:rsidRPr="00272E8D">
        <w:t>bytes (5,113 281 25</w:t>
      </w:r>
      <w:r w:rsidR="00272E8D">
        <w:t xml:space="preserve"> MB)</w:t>
      </w:r>
    </w:p>
    <w:p w:rsidR="00272E8D" w:rsidRDefault="00272E8D" w:rsidP="00272E8D">
      <w:pPr>
        <w:pStyle w:val="Geenafstand"/>
        <w:jc w:val="left"/>
      </w:pPr>
    </w:p>
    <w:p w:rsidR="00272E8D" w:rsidRPr="00DE73A8" w:rsidRDefault="00272E8D" w:rsidP="00272E8D">
      <w:pPr>
        <w:pStyle w:val="Geenafstand"/>
        <w:jc w:val="left"/>
        <w:rPr>
          <w:lang w:val="nl-NL"/>
        </w:rPr>
      </w:pPr>
      <w:r>
        <w:t xml:space="preserve">Het </w:t>
      </w:r>
      <w:proofErr w:type="spellStart"/>
      <w:r>
        <w:t>verschil</w:t>
      </w:r>
      <w:proofErr w:type="spellEnd"/>
      <w:r>
        <w:t xml:space="preserve"> is (</w:t>
      </w:r>
      <w:r w:rsidRPr="00272E8D">
        <w:t>5,113 281 25</w:t>
      </w:r>
      <w:r>
        <w:t xml:space="preserve"> - </w:t>
      </w:r>
      <w:r w:rsidRPr="00272E8D">
        <w:t>5,005 468 75</w:t>
      </w:r>
      <w:r>
        <w:t xml:space="preserve">) </w:t>
      </w:r>
      <w:r w:rsidRPr="00272E8D">
        <w:t>0</w:t>
      </w:r>
      <w:proofErr w:type="gramStart"/>
      <w:r w:rsidRPr="00272E8D">
        <w:t>,1078125</w:t>
      </w:r>
      <w:proofErr w:type="gramEnd"/>
      <w:r>
        <w:t xml:space="preserve"> MB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C</w:t>
      </w:r>
      <w:r w:rsidRPr="00DE73A8">
        <w:rPr>
          <w:lang w:val="nl-NL"/>
        </w:rPr>
        <w:t>onclusie</w:t>
      </w:r>
    </w:p>
    <w:p w:rsidR="000A57D3" w:rsidRPr="00DE73A8" w:rsidRDefault="00272E8D" w:rsidP="00853272">
      <w:pPr>
        <w:rPr>
          <w:lang w:val="nl-NL"/>
        </w:rPr>
      </w:pPr>
      <w:r>
        <w:rPr>
          <w:lang w:val="nl-NL"/>
        </w:rPr>
        <w:t xml:space="preserve">Ons programma is </w:t>
      </w:r>
      <w:r w:rsidR="00BD20AC">
        <w:rPr>
          <w:lang w:val="nl-NL"/>
        </w:rPr>
        <w:t>efficiënter</w:t>
      </w:r>
      <w:r>
        <w:rPr>
          <w:lang w:val="nl-NL"/>
        </w:rPr>
        <w:t xml:space="preserve"> qua geheugen gebruik. Het gebruik namelijk 0,1 MB minder fysiek geheugen. </w:t>
      </w:r>
      <w:r w:rsidR="00C92C26">
        <w:rPr>
          <w:lang w:val="nl-NL"/>
        </w:rPr>
        <w:t xml:space="preserve"> </w:t>
      </w:r>
      <w:bookmarkStart w:id="0" w:name="_GoBack"/>
      <w:bookmarkEnd w:id="0"/>
    </w:p>
    <w:sectPr w:rsidR="000A57D3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A57D3"/>
    <w:rsid w:val="00272E8D"/>
    <w:rsid w:val="00333BD7"/>
    <w:rsid w:val="00606E23"/>
    <w:rsid w:val="00636D9A"/>
    <w:rsid w:val="006E07C4"/>
    <w:rsid w:val="007C56E4"/>
    <w:rsid w:val="00853272"/>
    <w:rsid w:val="00BA3933"/>
    <w:rsid w:val="00BD20AC"/>
    <w:rsid w:val="00BD4887"/>
    <w:rsid w:val="00C92C26"/>
    <w:rsid w:val="00C94046"/>
    <w:rsid w:val="00DD1B16"/>
    <w:rsid w:val="00DE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20115B-0544-40B6-A65D-8B03156B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table" w:styleId="Tabelraster">
    <w:name w:val="Table Grid"/>
    <w:basedOn w:val="Standaardtabel"/>
    <w:uiPriority w:val="59"/>
    <w:rsid w:val="00DD1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Tijmen Bruggeman</cp:lastModifiedBy>
  <cp:revision>9</cp:revision>
  <cp:lastPrinted>2015-06-02T13:04:00Z</cp:lastPrinted>
  <dcterms:created xsi:type="dcterms:W3CDTF">2014-02-03T15:45:00Z</dcterms:created>
  <dcterms:modified xsi:type="dcterms:W3CDTF">2015-06-02T13:06:00Z</dcterms:modified>
</cp:coreProperties>
</file>