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BE2" w:rsidRPr="000E0D2F" w:rsidRDefault="000D3A87" w:rsidP="00AA2FD5">
      <w:pPr>
        <w:pStyle w:val="berschrift1"/>
        <w:rPr>
          <w:lang w:val="en-US"/>
        </w:rPr>
      </w:pPr>
      <w:r w:rsidRPr="000E0D2F">
        <w:rPr>
          <w:lang w:val="en-US"/>
        </w:rPr>
        <w:t>Specification of project „LTL-formula on Embedded Systems“</w:t>
      </w:r>
    </w:p>
    <w:p w:rsidR="00AA2FD5" w:rsidRPr="000E0D2F" w:rsidRDefault="00AA2FD5" w:rsidP="00AA2FD5">
      <w:pPr>
        <w:rPr>
          <w:lang w:val="en-US"/>
        </w:rPr>
      </w:pPr>
    </w:p>
    <w:p w:rsidR="00AA2FD5" w:rsidRPr="000E0D2F" w:rsidRDefault="00AA2FD5" w:rsidP="00A83819">
      <w:pPr>
        <w:pStyle w:val="berschrift3"/>
        <w:rPr>
          <w:lang w:val="en-US"/>
        </w:rPr>
      </w:pPr>
      <w:r w:rsidRPr="000E0D2F">
        <w:rPr>
          <w:lang w:val="en-US"/>
        </w:rPr>
        <w:t>Introduction</w:t>
      </w:r>
    </w:p>
    <w:p w:rsidR="00A92239" w:rsidRPr="000E0D2F" w:rsidRDefault="00BB45F4" w:rsidP="002A35DE">
      <w:pPr>
        <w:jc w:val="both"/>
        <w:rPr>
          <w:lang w:val="en-US"/>
        </w:rPr>
      </w:pPr>
      <w:r w:rsidRPr="000E0D2F">
        <w:rPr>
          <w:lang w:val="en-US"/>
        </w:rPr>
        <w:t xml:space="preserve">A given LTL formula should be </w:t>
      </w:r>
      <w:r w:rsidR="00E679C7" w:rsidRPr="000E0D2F">
        <w:rPr>
          <w:lang w:val="en-US"/>
        </w:rPr>
        <w:t>checked</w:t>
      </w:r>
      <w:r w:rsidRPr="000E0D2F">
        <w:rPr>
          <w:lang w:val="en-US"/>
        </w:rPr>
        <w:t xml:space="preserve"> by an networked embedded system which consists of four microprocessors. </w:t>
      </w:r>
      <w:r w:rsidR="008011B6" w:rsidRPr="000E0D2F">
        <w:rPr>
          <w:lang w:val="en-US"/>
        </w:rPr>
        <w:t>The LTL formula is provided to the microprocessors via computer, which is connected to them by a serial interface.</w:t>
      </w:r>
      <w:r w:rsidR="002A35DE" w:rsidRPr="000E0D2F">
        <w:rPr>
          <w:lang w:val="en-US"/>
        </w:rPr>
        <w:t xml:space="preserve"> </w:t>
      </w:r>
      <w:r w:rsidR="00C86916" w:rsidRPr="000E0D2F">
        <w:rPr>
          <w:lang w:val="en-US"/>
        </w:rPr>
        <w:t>The second input of the system is the time limit in seconds (for example 10)</w:t>
      </w:r>
      <w:r w:rsidR="009D2738" w:rsidRPr="000E0D2F">
        <w:rPr>
          <w:lang w:val="en-US"/>
        </w:rPr>
        <w:t>. After that the system</w:t>
      </w:r>
      <w:r w:rsidR="00C86916" w:rsidRPr="000E0D2F">
        <w:rPr>
          <w:lang w:val="en-US"/>
        </w:rPr>
        <w:t xml:space="preserve"> starts</w:t>
      </w:r>
      <w:r w:rsidR="009D2738" w:rsidRPr="000E0D2F">
        <w:rPr>
          <w:lang w:val="en-US"/>
        </w:rPr>
        <w:t xml:space="preserve">, i.e. all </w:t>
      </w:r>
      <w:r w:rsidR="00596A77" w:rsidRPr="000E0D2F">
        <w:rPr>
          <w:lang w:val="en-US"/>
        </w:rPr>
        <w:t>controllers</w:t>
      </w:r>
      <w:r w:rsidR="009D2738" w:rsidRPr="000E0D2F">
        <w:rPr>
          <w:lang w:val="en-US"/>
        </w:rPr>
        <w:t xml:space="preserve"> start processing</w:t>
      </w:r>
      <w:r w:rsidR="00C86916" w:rsidRPr="000E0D2F">
        <w:rPr>
          <w:lang w:val="en-US"/>
        </w:rPr>
        <w:t>.</w:t>
      </w:r>
      <w:r w:rsidR="00A92239" w:rsidRPr="000E0D2F">
        <w:rPr>
          <w:lang w:val="en-US"/>
        </w:rPr>
        <w:t xml:space="preserve"> The result sho</w:t>
      </w:r>
      <w:r w:rsidR="004F6E5D" w:rsidRPr="000E0D2F">
        <w:rPr>
          <w:lang w:val="en-US"/>
        </w:rPr>
        <w:t>uld be if the formula is satisfi</w:t>
      </w:r>
      <w:r w:rsidR="00A92239" w:rsidRPr="000E0D2F">
        <w:rPr>
          <w:lang w:val="en-US"/>
        </w:rPr>
        <w:t>able or not.</w:t>
      </w:r>
    </w:p>
    <w:p w:rsidR="00AA2FD5" w:rsidRPr="000E0D2F" w:rsidRDefault="00AA2FD5" w:rsidP="00AA2FD5">
      <w:pPr>
        <w:rPr>
          <w:lang w:val="en-US"/>
        </w:rPr>
      </w:pPr>
    </w:p>
    <w:p w:rsidR="004E1D60" w:rsidRPr="000E0D2F" w:rsidRDefault="00447EA3" w:rsidP="00447EA3">
      <w:pPr>
        <w:pStyle w:val="berschrift3"/>
        <w:rPr>
          <w:lang w:val="en-US"/>
        </w:rPr>
      </w:pPr>
      <w:r w:rsidRPr="000E0D2F">
        <w:rPr>
          <w:lang w:val="en-US"/>
        </w:rPr>
        <w:t>System-Overview</w:t>
      </w:r>
    </w:p>
    <w:p w:rsidR="00F27E02" w:rsidRPr="000E0D2F" w:rsidRDefault="00AA2FD5" w:rsidP="0006507A">
      <w:pPr>
        <w:ind w:left="2124" w:hanging="2124"/>
        <w:jc w:val="both"/>
        <w:rPr>
          <w:lang w:val="en-US"/>
        </w:rPr>
      </w:pPr>
      <w:r w:rsidRPr="000E0D2F">
        <w:rPr>
          <w:lang w:val="en-US"/>
        </w:rPr>
        <w:t>1 Master</w:t>
      </w:r>
      <w:r w:rsidR="008F3623" w:rsidRPr="000E0D2F">
        <w:rPr>
          <w:lang w:val="en-US"/>
        </w:rPr>
        <w:t xml:space="preserve"> n</w:t>
      </w:r>
      <w:r w:rsidR="00447EA3" w:rsidRPr="000E0D2F">
        <w:rPr>
          <w:lang w:val="en-US"/>
        </w:rPr>
        <w:t xml:space="preserve">ode: </w:t>
      </w:r>
      <w:r w:rsidR="00447EA3" w:rsidRPr="000E0D2F">
        <w:rPr>
          <w:lang w:val="en-US"/>
        </w:rPr>
        <w:tab/>
        <w:t xml:space="preserve">This node is connected direct to the computer and therefore has to distribute the formula to all other nodes. </w:t>
      </w:r>
      <w:r w:rsidR="00F27E02" w:rsidRPr="000E0D2F">
        <w:rPr>
          <w:lang w:val="en-US"/>
        </w:rPr>
        <w:t>It is not necessary that this node distributes the time. An end-</w:t>
      </w:r>
      <w:r w:rsidR="008F3623" w:rsidRPr="000E0D2F">
        <w:rPr>
          <w:lang w:val="en-US"/>
        </w:rPr>
        <w:t>“</w:t>
      </w:r>
      <w:r w:rsidR="00154C1E" w:rsidRPr="000E0D2F">
        <w:rPr>
          <w:lang w:val="en-US"/>
        </w:rPr>
        <w:t>word</w:t>
      </w:r>
      <w:r w:rsidR="008F3623" w:rsidRPr="000E0D2F">
        <w:rPr>
          <w:lang w:val="en-US"/>
        </w:rPr>
        <w:t xml:space="preserve">” signals the end of the </w:t>
      </w:r>
      <w:r w:rsidR="00E679C7" w:rsidRPr="000E0D2F">
        <w:rPr>
          <w:lang w:val="en-US"/>
        </w:rPr>
        <w:t>formula-check.</w:t>
      </w:r>
    </w:p>
    <w:p w:rsidR="00271B8A" w:rsidRPr="000E0D2F" w:rsidRDefault="008F3623" w:rsidP="0006507A">
      <w:pPr>
        <w:ind w:left="2124" w:hanging="2124"/>
        <w:jc w:val="both"/>
        <w:rPr>
          <w:lang w:val="en-US"/>
        </w:rPr>
      </w:pPr>
      <w:r w:rsidRPr="000E0D2F">
        <w:rPr>
          <w:lang w:val="en-US"/>
        </w:rPr>
        <w:t>3 Slave nodes:</w:t>
      </w:r>
      <w:r w:rsidRPr="000E0D2F">
        <w:rPr>
          <w:lang w:val="en-US"/>
        </w:rPr>
        <w:tab/>
      </w:r>
      <w:r w:rsidR="00BD540D" w:rsidRPr="000E0D2F">
        <w:rPr>
          <w:lang w:val="en-US"/>
        </w:rPr>
        <w:t>“Slave” only means that thi</w:t>
      </w:r>
      <w:r w:rsidR="00BE5474" w:rsidRPr="000E0D2F">
        <w:rPr>
          <w:lang w:val="en-US"/>
        </w:rPr>
        <w:t xml:space="preserve">s node is </w:t>
      </w:r>
      <w:r w:rsidR="004361E5" w:rsidRPr="000E0D2F">
        <w:rPr>
          <w:lang w:val="en-US"/>
        </w:rPr>
        <w:t>independent</w:t>
      </w:r>
      <w:r w:rsidR="00BE5474" w:rsidRPr="000E0D2F">
        <w:rPr>
          <w:lang w:val="en-US"/>
        </w:rPr>
        <w:t xml:space="preserve"> of the time, so it goes on processing until the end-symbol is received.</w:t>
      </w:r>
    </w:p>
    <w:p w:rsidR="00AA2FD5" w:rsidRPr="000E0D2F" w:rsidRDefault="00AA2FD5" w:rsidP="0006507A">
      <w:pPr>
        <w:ind w:left="2124" w:hanging="2124"/>
        <w:jc w:val="both"/>
        <w:rPr>
          <w:lang w:val="en-US"/>
        </w:rPr>
      </w:pPr>
    </w:p>
    <w:p w:rsidR="006C6B3A" w:rsidRPr="000E0D2F" w:rsidRDefault="006C6B3A" w:rsidP="006C6B3A">
      <w:pPr>
        <w:pStyle w:val="berschrift3"/>
        <w:rPr>
          <w:lang w:val="en-US"/>
        </w:rPr>
      </w:pPr>
      <w:r w:rsidRPr="000E0D2F">
        <w:rPr>
          <w:lang w:val="en-US"/>
        </w:rPr>
        <w:t>Pre-</w:t>
      </w:r>
      <w:r w:rsidR="002915D4" w:rsidRPr="000E0D2F">
        <w:rPr>
          <w:lang w:val="en-US"/>
        </w:rPr>
        <w:t>Conditions</w:t>
      </w:r>
      <w:r w:rsidRPr="000E0D2F">
        <w:rPr>
          <w:lang w:val="en-US"/>
        </w:rPr>
        <w:t>:</w:t>
      </w:r>
    </w:p>
    <w:p w:rsidR="00E42FF1" w:rsidRPr="000E0D2F" w:rsidRDefault="00E42FF1" w:rsidP="00E42FF1">
      <w:pPr>
        <w:jc w:val="both"/>
        <w:rPr>
          <w:lang w:val="en-US"/>
        </w:rPr>
      </w:pPr>
      <w:r w:rsidRPr="000E0D2F">
        <w:rPr>
          <w:lang w:val="en-US"/>
        </w:rPr>
        <w:t xml:space="preserve">Each node is connected to a limited number of sensor devices (button, switch, temperature-sensor…). All relevant sensor devices, which could be included in such a LTL formula, must be defined </w:t>
      </w:r>
      <w:r w:rsidR="00352A9A" w:rsidRPr="000E0D2F">
        <w:rPr>
          <w:lang w:val="en-US"/>
        </w:rPr>
        <w:t xml:space="preserve">at each node </w:t>
      </w:r>
      <w:r w:rsidRPr="000E0D2F">
        <w:rPr>
          <w:lang w:val="en-US"/>
        </w:rPr>
        <w:t>before the process starts.</w:t>
      </w:r>
    </w:p>
    <w:p w:rsidR="00E42FF1" w:rsidRPr="000E0D2F" w:rsidRDefault="00E42FF1" w:rsidP="006C6B3A">
      <w:pPr>
        <w:pStyle w:val="berschrift3"/>
        <w:rPr>
          <w:lang w:val="en-US"/>
        </w:rPr>
      </w:pPr>
    </w:p>
    <w:p w:rsidR="006C6B3A" w:rsidRPr="000E0D2F" w:rsidRDefault="006C6B3A" w:rsidP="006C6B3A">
      <w:pPr>
        <w:pStyle w:val="berschrift3"/>
        <w:rPr>
          <w:lang w:val="en-US"/>
        </w:rPr>
      </w:pPr>
      <w:r w:rsidRPr="000E0D2F">
        <w:rPr>
          <w:lang w:val="en-US"/>
        </w:rPr>
        <w:t>Ablauf:</w:t>
      </w:r>
    </w:p>
    <w:p w:rsidR="00AA2FD5" w:rsidRPr="000E0D2F" w:rsidRDefault="00155CAB" w:rsidP="00AA2FD5">
      <w:pPr>
        <w:pStyle w:val="Listenabsatz"/>
        <w:numPr>
          <w:ilvl w:val="0"/>
          <w:numId w:val="1"/>
        </w:numPr>
        <w:rPr>
          <w:lang w:val="en-US"/>
        </w:rPr>
      </w:pPr>
      <w:r w:rsidRPr="000E0D2F">
        <w:rPr>
          <w:lang w:val="en-US"/>
        </w:rPr>
        <w:t>Input formula:</w:t>
      </w:r>
    </w:p>
    <w:p w:rsidR="00AA2FD5" w:rsidRPr="000E0D2F" w:rsidRDefault="00155CAB" w:rsidP="00AA2FD5">
      <w:pPr>
        <w:pStyle w:val="Listenabsatz"/>
        <w:numPr>
          <w:ilvl w:val="1"/>
          <w:numId w:val="1"/>
        </w:numPr>
        <w:rPr>
          <w:lang w:val="en-US"/>
        </w:rPr>
      </w:pPr>
      <w:r w:rsidRPr="000E0D2F">
        <w:rPr>
          <w:lang w:val="en-US"/>
        </w:rPr>
        <w:t>via</w:t>
      </w:r>
      <w:r w:rsidR="00AA2FD5" w:rsidRPr="000E0D2F">
        <w:rPr>
          <w:lang w:val="en-US"/>
        </w:rPr>
        <w:t xml:space="preserve"> ttyTerminal, </w:t>
      </w:r>
      <w:r w:rsidRPr="000E0D2F">
        <w:rPr>
          <w:lang w:val="en-US"/>
        </w:rPr>
        <w:t>i.e.</w:t>
      </w:r>
      <w:r w:rsidR="00AA2FD5" w:rsidRPr="000E0D2F">
        <w:rPr>
          <w:lang w:val="en-US"/>
        </w:rPr>
        <w:t xml:space="preserve"> </w:t>
      </w:r>
      <w:r w:rsidRPr="000E0D2F">
        <w:rPr>
          <w:lang w:val="en-US"/>
        </w:rPr>
        <w:t>via serial interface or USB interface from</w:t>
      </w:r>
      <w:r w:rsidR="00AA2FD5" w:rsidRPr="000E0D2F">
        <w:rPr>
          <w:lang w:val="en-US"/>
        </w:rPr>
        <w:t xml:space="preserve"> PC</w:t>
      </w:r>
    </w:p>
    <w:p w:rsidR="00AA2FD5" w:rsidRPr="000E0D2F" w:rsidRDefault="00155CAB" w:rsidP="00AA2FD5">
      <w:pPr>
        <w:pStyle w:val="Listenabsatz"/>
        <w:numPr>
          <w:ilvl w:val="1"/>
          <w:numId w:val="1"/>
        </w:numPr>
        <w:rPr>
          <w:lang w:val="en-US"/>
        </w:rPr>
      </w:pPr>
      <w:r w:rsidRPr="000E0D2F">
        <w:rPr>
          <w:lang w:val="en-US"/>
        </w:rPr>
        <w:t>possible (parseable) input formats of formulas must be defined</w:t>
      </w:r>
    </w:p>
    <w:p w:rsidR="00AA2FD5" w:rsidRPr="000E0D2F" w:rsidRDefault="00AA2FD5" w:rsidP="00AA2FD5">
      <w:pPr>
        <w:pStyle w:val="Listenabsatz"/>
        <w:ind w:left="1440"/>
        <w:rPr>
          <w:lang w:val="en-US"/>
        </w:rPr>
      </w:pPr>
    </w:p>
    <w:p w:rsidR="00AA2FD5" w:rsidRPr="000E0D2F" w:rsidRDefault="00155CAB" w:rsidP="00AA2FD5">
      <w:pPr>
        <w:pStyle w:val="Listenabsatz"/>
        <w:numPr>
          <w:ilvl w:val="0"/>
          <w:numId w:val="1"/>
        </w:numPr>
        <w:rPr>
          <w:lang w:val="en-US"/>
        </w:rPr>
      </w:pPr>
      <w:r w:rsidRPr="000E0D2F">
        <w:rPr>
          <w:lang w:val="en-US"/>
        </w:rPr>
        <w:t>Parse formula before distribution to other nodes</w:t>
      </w:r>
      <w:r w:rsidR="00AA2FD5" w:rsidRPr="000E0D2F">
        <w:rPr>
          <w:lang w:val="en-US"/>
        </w:rPr>
        <w:t xml:space="preserve"> (?)</w:t>
      </w:r>
    </w:p>
    <w:p w:rsidR="00AA2FD5" w:rsidRPr="000E0D2F" w:rsidRDefault="00AA2FD5" w:rsidP="00AA2FD5">
      <w:pPr>
        <w:pStyle w:val="Listenabsatz"/>
        <w:numPr>
          <w:ilvl w:val="1"/>
          <w:numId w:val="1"/>
        </w:numPr>
        <w:rPr>
          <w:lang w:val="en-US"/>
        </w:rPr>
      </w:pPr>
      <w:r w:rsidRPr="000E0D2F">
        <w:rPr>
          <w:lang w:val="en-US"/>
        </w:rPr>
        <w:t>…</w:t>
      </w:r>
    </w:p>
    <w:p w:rsidR="00AA2FD5" w:rsidRPr="000E0D2F" w:rsidRDefault="00AA2FD5" w:rsidP="00AA2FD5">
      <w:pPr>
        <w:pStyle w:val="Listenabsatz"/>
        <w:ind w:left="1440"/>
        <w:rPr>
          <w:lang w:val="en-US"/>
        </w:rPr>
      </w:pPr>
    </w:p>
    <w:p w:rsidR="00AA2FD5" w:rsidRPr="000E0D2F" w:rsidRDefault="00EC0FE0" w:rsidP="00AA2FD5">
      <w:pPr>
        <w:pStyle w:val="Listenabsatz"/>
        <w:numPr>
          <w:ilvl w:val="0"/>
          <w:numId w:val="1"/>
        </w:numPr>
        <w:rPr>
          <w:lang w:val="en-US"/>
        </w:rPr>
      </w:pPr>
      <w:r w:rsidRPr="000E0D2F">
        <w:rPr>
          <w:lang w:val="en-US"/>
        </w:rPr>
        <w:t>Distribute formula to other nodes</w:t>
      </w:r>
    </w:p>
    <w:p w:rsidR="00533E4D" w:rsidRPr="000E0D2F" w:rsidRDefault="00533E4D" w:rsidP="00AA2FD5">
      <w:pPr>
        <w:pStyle w:val="Listenabsatz"/>
        <w:numPr>
          <w:ilvl w:val="1"/>
          <w:numId w:val="1"/>
        </w:numPr>
        <w:rPr>
          <w:lang w:val="en-US"/>
        </w:rPr>
      </w:pPr>
      <w:r w:rsidRPr="000E0D2F">
        <w:rPr>
          <w:lang w:val="en-US"/>
        </w:rPr>
        <w:t>Other nodes must acknowledge this</w:t>
      </w:r>
    </w:p>
    <w:p w:rsidR="00AA2FD5" w:rsidRPr="000E0D2F" w:rsidRDefault="00533E4D" w:rsidP="00AA2FD5">
      <w:pPr>
        <w:pStyle w:val="Listenabsatz"/>
        <w:numPr>
          <w:ilvl w:val="1"/>
          <w:numId w:val="1"/>
        </w:numPr>
        <w:rPr>
          <w:lang w:val="en-US"/>
        </w:rPr>
      </w:pPr>
      <w:r w:rsidRPr="000E0D2F">
        <w:rPr>
          <w:lang w:val="en-US"/>
        </w:rPr>
        <w:t>After that master-node sends START-word and begins the countdown</w:t>
      </w:r>
    </w:p>
    <w:p w:rsidR="00AA2FD5" w:rsidRPr="000E0D2F" w:rsidRDefault="00AA2FD5" w:rsidP="00AA2FD5">
      <w:pPr>
        <w:pStyle w:val="Listenabsatz"/>
        <w:ind w:left="1440"/>
        <w:rPr>
          <w:lang w:val="en-US"/>
        </w:rPr>
      </w:pPr>
    </w:p>
    <w:p w:rsidR="00AA2FD5" w:rsidRPr="000E0D2F" w:rsidRDefault="00155CAB" w:rsidP="00AA2FD5">
      <w:pPr>
        <w:pStyle w:val="Listenabsatz"/>
        <w:numPr>
          <w:ilvl w:val="0"/>
          <w:numId w:val="1"/>
        </w:numPr>
        <w:rPr>
          <w:lang w:val="en-US"/>
        </w:rPr>
      </w:pPr>
      <w:r w:rsidRPr="000E0D2F">
        <w:rPr>
          <w:lang w:val="en-US"/>
        </w:rPr>
        <w:t xml:space="preserve">Parse formula after distribution to other nodes </w:t>
      </w:r>
      <w:r w:rsidR="00AA2FD5" w:rsidRPr="000E0D2F">
        <w:rPr>
          <w:lang w:val="en-US"/>
        </w:rPr>
        <w:t>(?)</w:t>
      </w:r>
    </w:p>
    <w:p w:rsidR="00AA2FD5" w:rsidRPr="000E0D2F" w:rsidRDefault="00AA2FD5" w:rsidP="00AA2FD5">
      <w:pPr>
        <w:pStyle w:val="Listenabsatz"/>
        <w:numPr>
          <w:ilvl w:val="1"/>
          <w:numId w:val="1"/>
        </w:numPr>
        <w:rPr>
          <w:lang w:val="en-US"/>
        </w:rPr>
      </w:pPr>
      <w:r w:rsidRPr="000E0D2F">
        <w:rPr>
          <w:lang w:val="en-US"/>
        </w:rPr>
        <w:t>…</w:t>
      </w:r>
      <w:r w:rsidRPr="000E0D2F">
        <w:rPr>
          <w:lang w:val="en-US"/>
        </w:rPr>
        <w:br/>
      </w:r>
    </w:p>
    <w:p w:rsidR="00AA2FD5" w:rsidRPr="000E0D2F" w:rsidRDefault="00A67579" w:rsidP="006C6B3A">
      <w:pPr>
        <w:pStyle w:val="Listenabsatz"/>
        <w:numPr>
          <w:ilvl w:val="0"/>
          <w:numId w:val="1"/>
        </w:numPr>
        <w:rPr>
          <w:lang w:val="en-US"/>
        </w:rPr>
      </w:pPr>
      <w:r w:rsidRPr="000E0D2F">
        <w:rPr>
          <w:lang w:val="en-US"/>
        </w:rPr>
        <w:t>Each node processes the algorithm given in the paper</w:t>
      </w:r>
    </w:p>
    <w:p w:rsidR="002B6E1C" w:rsidRPr="000E0D2F" w:rsidRDefault="002B6E1C" w:rsidP="002B6E1C">
      <w:pPr>
        <w:pStyle w:val="Listenabsatz"/>
        <w:rPr>
          <w:lang w:val="en-US"/>
        </w:rPr>
      </w:pPr>
    </w:p>
    <w:p w:rsidR="006C6B3A" w:rsidRPr="00BF6E8B" w:rsidRDefault="000E0D2F" w:rsidP="006C6B3A">
      <w:pPr>
        <w:pStyle w:val="Listenabsatz"/>
        <w:numPr>
          <w:ilvl w:val="0"/>
          <w:numId w:val="1"/>
        </w:numPr>
        <w:rPr>
          <w:lang w:val="en-US"/>
        </w:rPr>
      </w:pPr>
      <w:r w:rsidRPr="00BF6E8B">
        <w:rPr>
          <w:lang w:val="en-US"/>
        </w:rPr>
        <w:lastRenderedPageBreak/>
        <w:t xml:space="preserve">Continous synchronisation of the nodes. </w:t>
      </w:r>
      <w:r w:rsidR="00BF6E8B" w:rsidRPr="00BF6E8B">
        <w:rPr>
          <w:lang w:val="en-US"/>
        </w:rPr>
        <w:t>An important factor here is, that the time (i.e. the time-limit) need not be synchronized – it is only relevant for the master node, so if the master node hasn’t yet got a “satisfiable”-message at the endtime, it will send the end-word to all other nodes.</w:t>
      </w:r>
      <w:r w:rsidRPr="00BF6E8B">
        <w:rPr>
          <w:lang w:val="en-US"/>
        </w:rPr>
        <w:br/>
      </w:r>
    </w:p>
    <w:p w:rsidR="00074E65" w:rsidRPr="00BF6E8B" w:rsidRDefault="00BF6E8B" w:rsidP="00074E65">
      <w:pPr>
        <w:pStyle w:val="Listenabsatz"/>
        <w:numPr>
          <w:ilvl w:val="0"/>
          <w:numId w:val="1"/>
        </w:numPr>
        <w:rPr>
          <w:lang w:val="en-US"/>
        </w:rPr>
      </w:pPr>
      <w:r w:rsidRPr="00BF6E8B">
        <w:rPr>
          <w:lang w:val="en-US"/>
        </w:rPr>
        <w:t>End or Cancel of process could be done via a special button of the master node, or by time-limit.</w:t>
      </w:r>
      <w:r w:rsidRPr="00BF6E8B">
        <w:rPr>
          <w:lang w:val="en-US"/>
        </w:rPr>
        <w:br/>
      </w:r>
    </w:p>
    <w:p w:rsidR="00074E65" w:rsidRPr="000E0D2F" w:rsidRDefault="00B60551" w:rsidP="00074E65">
      <w:pPr>
        <w:pStyle w:val="berschrift3"/>
        <w:rPr>
          <w:lang w:val="en-US"/>
        </w:rPr>
      </w:pPr>
      <w:r>
        <w:rPr>
          <w:lang w:val="en-US"/>
        </w:rPr>
        <w:t>Further implementations</w:t>
      </w:r>
      <w:r w:rsidR="00074E65" w:rsidRPr="000E0D2F">
        <w:rPr>
          <w:lang w:val="en-US"/>
        </w:rPr>
        <w:t>:</w:t>
      </w:r>
    </w:p>
    <w:p w:rsidR="00074E65" w:rsidRPr="00B60551" w:rsidRDefault="00B60551" w:rsidP="00074E6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Formula SAT or unSAT </w:t>
      </w:r>
      <w:r w:rsidRPr="00B60551">
        <w:rPr>
          <w:lang w:val="en-US"/>
        </w:rPr>
        <w:sym w:font="Wingdings" w:char="F0E0"/>
      </w:r>
      <w:r>
        <w:rPr>
          <w:lang w:val="en-US"/>
        </w:rPr>
        <w:t xml:space="preserve"> display on LCD after process finished.</w:t>
      </w:r>
    </w:p>
    <w:p w:rsidR="00074E65" w:rsidRPr="00B60551" w:rsidRDefault="00B60551" w:rsidP="00074E6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formula is unSAT at once </w:t>
      </w:r>
      <w:r w:rsidRPr="00B60551">
        <w:rPr>
          <w:lang w:val="en-US"/>
        </w:rPr>
        <w:sym w:font="Wingdings" w:char="F0E0"/>
      </w:r>
      <w:r>
        <w:rPr>
          <w:lang w:val="en-US"/>
        </w:rPr>
        <w:t xml:space="preserve"> display on LCD and do not distribute formula to nodes.</w:t>
      </w:r>
    </w:p>
    <w:p w:rsidR="00074E65" w:rsidRDefault="00B60551" w:rsidP="00074E6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 time countdown on display.</w:t>
      </w:r>
    </w:p>
    <w:p w:rsidR="00B60551" w:rsidRPr="000E0D2F" w:rsidRDefault="00B60551" w:rsidP="00074E6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…</w:t>
      </w:r>
      <w:bookmarkStart w:id="0" w:name="_GoBack"/>
      <w:bookmarkEnd w:id="0"/>
    </w:p>
    <w:sectPr w:rsidR="00B60551" w:rsidRPr="000E0D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55919"/>
    <w:multiLevelType w:val="hybridMultilevel"/>
    <w:tmpl w:val="9FF62C6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082728"/>
    <w:multiLevelType w:val="hybridMultilevel"/>
    <w:tmpl w:val="BFB6261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FD5"/>
    <w:rsid w:val="0006507A"/>
    <w:rsid w:val="00074E65"/>
    <w:rsid w:val="000D3A87"/>
    <w:rsid w:val="000E0D2F"/>
    <w:rsid w:val="00154C1E"/>
    <w:rsid w:val="00155CAB"/>
    <w:rsid w:val="00170E30"/>
    <w:rsid w:val="00271B8A"/>
    <w:rsid w:val="002915D4"/>
    <w:rsid w:val="002A35DE"/>
    <w:rsid w:val="002B6E1C"/>
    <w:rsid w:val="00351761"/>
    <w:rsid w:val="00352A9A"/>
    <w:rsid w:val="00432BE2"/>
    <w:rsid w:val="004361E5"/>
    <w:rsid w:val="00447EA3"/>
    <w:rsid w:val="004E1D60"/>
    <w:rsid w:val="004F6E5D"/>
    <w:rsid w:val="00533E4D"/>
    <w:rsid w:val="00596A77"/>
    <w:rsid w:val="006C6B3A"/>
    <w:rsid w:val="008011B6"/>
    <w:rsid w:val="00826491"/>
    <w:rsid w:val="008F3623"/>
    <w:rsid w:val="00951A29"/>
    <w:rsid w:val="009D2738"/>
    <w:rsid w:val="00A67579"/>
    <w:rsid w:val="00A83819"/>
    <w:rsid w:val="00A92239"/>
    <w:rsid w:val="00AA2FD5"/>
    <w:rsid w:val="00B60551"/>
    <w:rsid w:val="00BB45F4"/>
    <w:rsid w:val="00BD540D"/>
    <w:rsid w:val="00BE5474"/>
    <w:rsid w:val="00BF6E8B"/>
    <w:rsid w:val="00C86916"/>
    <w:rsid w:val="00D30F9D"/>
    <w:rsid w:val="00D755EE"/>
    <w:rsid w:val="00DF3224"/>
    <w:rsid w:val="00E42FF1"/>
    <w:rsid w:val="00E679C7"/>
    <w:rsid w:val="00EC0FE0"/>
    <w:rsid w:val="00EF3825"/>
    <w:rsid w:val="00F27E02"/>
    <w:rsid w:val="00FF3548"/>
    <w:rsid w:val="00FF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2F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838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838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A2F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AA2FD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838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8381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2F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838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838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A2F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AA2FD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838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8381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Macher, Dominik</dc:creator>
  <cp:lastModifiedBy>Macher, Dominik</cp:lastModifiedBy>
  <cp:revision>44</cp:revision>
  <dcterms:created xsi:type="dcterms:W3CDTF">2012-11-07T15:25:00Z</dcterms:created>
  <dcterms:modified xsi:type="dcterms:W3CDTF">2012-11-07T17:27:00Z</dcterms:modified>
</cp:coreProperties>
</file>