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Drive Setup &amp; Samba Share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Fedora Linux — Full Setup Notes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April 6, 2026</w:t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Drive Diagnosis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setting up anything, the drives were inspected to understand their state.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Check what drives are connected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lsblk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 showed three block devices: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sda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Reported 0B — appeared dead or disconnected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sdb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2A"/>
                <w:sz w:val="18"/>
                <w:szCs w:val="18"/>
              </w:rPr>
              <w:t xml:space="preserve">465.8G — system drive (boot, home, root)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sdc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2A"/>
                <w:sz w:val="18"/>
                <w:szCs w:val="18"/>
              </w:rPr>
              <w:t xml:space="preserve">465.8G — new empty drive, ready to use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Investigate sda with dmesg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dmesg | grep -i 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fdisk -l /dev/sda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smartctl -a /dev/sda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sda showed DID_BAD_TARGET I/O errors on sectors 0, 2, 4, 6 immediately at boot. It initially reported 4.14 GB then collapsed to 0B. fdisk and smartctl both failed to open it.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Verdict: sda is a dead or DOA (dead on arrival) drive. Physical inspection or replacement needed.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Install NFS Utils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NFS (Network File System) utilities were installed first, though Samba ended up being used instead for Windows compatibility.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nfs-utils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nfs-server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nfs-server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nfs-utils was already installed. The enable command created a systemd symlink and start launched the service.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Partition and Format sdc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Since sdc is a brand new drive, it had no partition table or filesystem. It needed to be partitioned and formatted before it could be mounted.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Step 1 — Create a GPT partition table and partition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fdisk /dev/sdc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Inside fdisk interactive 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        → create new GPT partition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        → new partition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       → partition number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[Enter]  → accept default first sector (2048)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[Enter]  → accept default last sector (use full disk)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        → write changes and exit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Step 2 — Format the partition as ext4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mkfs.ext4 /dev/sdc1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ext4 is the standard Linux filesystem. This created a 458G filesystem with UUID: 7c425370-9162-4f17-b131-ca096c06e308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Step 3 — Create a mount point and mount the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mkdir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mount /dev/sdc1 /mnt/drive1sdc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Step 4 — Verify the 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-h | grep sdc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i/>
          <w:iCs/>
          <w:color w:val="1A5C2A"/>
          <w:sz w:val="20"/>
          <w:szCs w:val="20"/>
        </w:rPr>
        <w:t xml:space="preserve">Output confirmed: /dev/sdc1  458G  2.1M  435G  1%  /mnt/drive1sdc — drive is mounted and ready.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Get the drive UUID (for fstab later)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blkid /dev/sdc1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UUID=7c425370-9162-4f17-b131-ca096c06e308  TYPE=ext4. Keep this for permanent mounting via /etc/fstab.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Install and Configure Samba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Samba allows Windows machines to access Linux drives over the network using standard Windows file sharing (SMB protocol).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Install Samba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samba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smb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smb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Edit the Samba config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nano /etc/samba/smb.conf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the following block at the bottom of smb.conf: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[drive1sdc]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path =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browseable =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writable =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guest ok =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=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force user = nobody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Set permissions on the mount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chmod 777 /mnt/drive1sdc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Open firewall for Samba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--permanent --add-service=samba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--reload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Create a Samba user account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 with guest ok, Windows often prompts for credentials. Create a Samba password for your Linux user: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smbpasswd -a neo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On Windows, log in with username: neo and the password you set here.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Start NMB (NetBIOS — helps Windows discover the share)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nmb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nmb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Restart Samba to apply all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smb nmb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Fix SELinux Blocking Samba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Fedora uses SELinux which blocks Samba from accessing directories by default, even after chmod 777. Two fixes were needed.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Fix 1 — Allow Samba read/write via SELinux boolean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setsebool -P samba_export_all_rw 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Fix 2 — Apply correct SELinux file context to the mount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policycoreutils-python-utils   # if semanage not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semanage fcontext -a -t samba_share_t "/mnt/drive1sdc(/.*)?"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restorecon -R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smb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samba_share_t context tells SELinux that this directory is intentionally shared via Samba. Without this, smbd logs show: 'does not exist or permission denied' even though the path exists.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Access the Share from Windows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Samba is running and SELinux is configured, access the share from any Windows PC on the same network.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Find the Fedora machine's IP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 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Look for the inet address on your network interface (e.g. eth0 or enp3s0). Example: 10.0.0.122</w:t>
      </w:r>
    </w:p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Connect from Windows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File Explorer on Windows and type in the address bar: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\\10.0.0.122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drive1sdc share will appear. Enter credentials if prompted (username: neo, Samba password set earlier).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i/>
          <w:iCs/>
          <w:color w:val="1A5C2A"/>
          <w:sz w:val="20"/>
          <w:szCs w:val="20"/>
        </w:rPr>
        <w:t xml:space="preserve">Drive successfully shared and accessible from Windows.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Optional — Make Mount Permanent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 default, the mount is lost on reboot. To make it permanent, add it to /etc/fstab: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Add this line to /etc/fstab: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UUID=7c425370-9162-4f17-b131-ca096c06e308  /mnt/drive1sdc  ext4  defaults  0  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Replace the UUID with the one from your blkid output if different. The '0 2' at the end means: don't dump, fsck on boot after root.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DIAGNOSIS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lsblk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dmesg | grep -i 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fdisk -l /dev/sda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smartctl -a /dev/sda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NFS (installed but not used)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nfs-utils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nfs-server &amp;&amp; sudo systemctl start nfs-server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PARTITION &amp; FORMAT sdc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fdisk /dev/sdc          # g, n, [Enter], [Enter],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mkfs.ext4 /dev/sdc1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mkdir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mount /dev/sdc1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-h | grep 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blkid /dev/sdc1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SAMBA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samba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smb nmb &amp;&amp; sudo systemctl start smb nmb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nano /etc/samba/smb.conf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chmod 777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--permanent --add-service=samba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smbpasswd -a neo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smb nmb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SELINUX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setsebool -P samba_export_all_rw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dnf install policycoreutils-python-utils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semanage fcontext -a -t samba_share_t "/mnt/drive1sdc(/.*)?"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restorecon -R /mnt/drive1sdc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smb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--- WINDOWS ACCESS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 a    # find your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Then in Windows File Explorer: \\&lt;your-ip&gt;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2026-04-07T02:39:40.186Z</dcterms:created>
  <dcterms:modified xsi:type="dcterms:W3CDTF">2026-04-07T02:39:40.187Z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