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BFE5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>Цель 1:</w:t>
      </w:r>
      <w:r w:rsidRPr="002A1B4E">
        <w:rPr>
          <w:rFonts w:ascii="Arial" w:eastAsia="Times New Roman" w:hAnsi="Arial" w:cs="Arial"/>
          <w:color w:val="000000"/>
        </w:rPr>
        <w:t xml:space="preserve"> написать приложение на Spring Boot, которое будет выполнять роль stateless прокси-сервиса.</w:t>
      </w:r>
    </w:p>
    <w:p w14:paraId="1C949E84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>Цель 2:</w:t>
      </w:r>
      <w:r w:rsidRPr="002A1B4E">
        <w:rPr>
          <w:rFonts w:ascii="Arial" w:eastAsia="Times New Roman" w:hAnsi="Arial" w:cs="Arial"/>
          <w:color w:val="000000"/>
        </w:rPr>
        <w:t xml:space="preserve"> оптимально использовать доступные прокси сервера, маскируясь под живого пользователя.</w:t>
      </w:r>
    </w:p>
    <w:p w14:paraId="0C91FE21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EF91A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 xml:space="preserve">Предположения: </w:t>
      </w:r>
      <w:r w:rsidRPr="002A1B4E">
        <w:rPr>
          <w:rFonts w:ascii="Arial" w:eastAsia="Times New Roman" w:hAnsi="Arial" w:cs="Arial"/>
          <w:color w:val="000000"/>
        </w:rPr>
        <w:t>предполагается, что все запросы будут осуществляться к одному домену (www.amazon.com).</w:t>
      </w:r>
    </w:p>
    <w:p w14:paraId="3A372E5E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A9068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>Входные данные:</w:t>
      </w:r>
      <w:r w:rsidRPr="002A1B4E">
        <w:rPr>
          <w:rFonts w:ascii="Arial" w:eastAsia="Times New Roman" w:hAnsi="Arial" w:cs="Arial"/>
          <w:color w:val="000000"/>
        </w:rPr>
        <w:t xml:space="preserve"> текстовый файл с набором прокси серверов, логин/пароль для доступа к прокси.</w:t>
      </w:r>
    </w:p>
    <w:p w14:paraId="3482D1D4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88929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>Требования к функционалу:</w:t>
      </w:r>
    </w:p>
    <w:p w14:paraId="5772A6E3" w14:textId="77777777" w:rsidR="002A1B4E" w:rsidRPr="002A1B4E" w:rsidRDefault="002A1B4E" w:rsidP="002A1B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Сервис имеет один endpoint /proxy и обрабатывает HTTP методы GET/POST</w:t>
      </w:r>
    </w:p>
    <w:p w14:paraId="647926C2" w14:textId="77777777" w:rsidR="002A1B4E" w:rsidRPr="002A1B4E" w:rsidRDefault="002A1B4E" w:rsidP="002A1B4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GET принимает один аргумент: String url - корректный URL для осуществления HTTP GET запроса через прокси</w:t>
      </w:r>
    </w:p>
    <w:p w14:paraId="16D0C795" w14:textId="77777777" w:rsidR="002A1B4E" w:rsidRPr="002A1B4E" w:rsidRDefault="002A1B4E" w:rsidP="002A1B4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POST принимает 3 аргумента: String url, String encoding (default value = application/x-www-form-urlencoded), String data - тело запроса HTTP POST</w:t>
      </w:r>
    </w:p>
    <w:p w14:paraId="62855035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При обращении к endpoint Сервис должен выполнить запрос по указанному URL с указанными методом и данными через доступный прокси сервер.</w:t>
      </w:r>
    </w:p>
    <w:p w14:paraId="2F62DA1F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Если в ответ на запрос Сервиса к внешнему URL он получает HTTP код 5хх, он должен пометить прокси, через который делался запрос, как недоступный и не использовать указанный прокси в течение 1 часа (по истечении 1 часа прокси снова становится доступным для осуществления запросов через него), после чего повторить запрос через доступный прокси.</w:t>
      </w:r>
    </w:p>
    <w:p w14:paraId="7E569B11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В случае получения в ответе кодов 301, 302, 307 Сервис осуществляет редирект на указанный в ответе URL через доступный прокси.</w:t>
      </w:r>
    </w:p>
    <w:p w14:paraId="5B87EA23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В случае получения иного ответа от внешнего сервиса, Сервис транслирует HTTP код и содержимое ответа в своём ответе.</w:t>
      </w:r>
    </w:p>
    <w:p w14:paraId="082E3070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В случае если свободных прокси нет (все в бане), Сервис должен отправить код 418 в качестве ответа.</w:t>
      </w:r>
    </w:p>
    <w:p w14:paraId="6F04E57E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Сервис должен поддерживать многопоточную среду исполнения с параллельнымы запросами.</w:t>
      </w:r>
    </w:p>
    <w:p w14:paraId="29E50471" w14:textId="77777777" w:rsidR="002A1B4E" w:rsidRPr="002A1B4E" w:rsidRDefault="002A1B4E" w:rsidP="002A1B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Сервис должен логировать входящие и исходящие запросы, изменения статусов прокси серверов.</w:t>
      </w:r>
    </w:p>
    <w:p w14:paraId="51E82BA8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FA63E" w14:textId="77777777" w:rsidR="002A1B4E" w:rsidRPr="002A1B4E" w:rsidRDefault="002A1B4E" w:rsidP="002A1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4E">
        <w:rPr>
          <w:rFonts w:ascii="Arial" w:eastAsia="Times New Roman" w:hAnsi="Arial" w:cs="Arial"/>
          <w:b/>
          <w:bCs/>
          <w:color w:val="000000"/>
        </w:rPr>
        <w:t>Технические требования:</w:t>
      </w:r>
    </w:p>
    <w:p w14:paraId="68F98D09" w14:textId="77777777" w:rsidR="002A1B4E" w:rsidRPr="002A1B4E" w:rsidRDefault="002A1B4E" w:rsidP="002A1B4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Версия Spring 5.x</w:t>
      </w:r>
    </w:p>
    <w:p w14:paraId="48A47D6B" w14:textId="77777777" w:rsidR="002A1B4E" w:rsidRPr="002A1B4E" w:rsidRDefault="002A1B4E" w:rsidP="002A1B4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1B4E">
        <w:rPr>
          <w:rFonts w:ascii="Arial" w:eastAsia="Times New Roman" w:hAnsi="Arial" w:cs="Arial"/>
          <w:color w:val="000000"/>
        </w:rPr>
        <w:t>Время ожидания прокси сервера после получения кода ответа 5xx от внешнего сервиса задаётся в файле конфигурации.</w:t>
      </w:r>
    </w:p>
    <w:p w14:paraId="43B4090F" w14:textId="77777777" w:rsidR="00CB77FB" w:rsidRDefault="00CB77FB"/>
    <w:sectPr w:rsidR="00CB77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312"/>
    <w:multiLevelType w:val="multilevel"/>
    <w:tmpl w:val="CCD0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E4C39"/>
    <w:multiLevelType w:val="multilevel"/>
    <w:tmpl w:val="D3F0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B"/>
    <w:rsid w:val="002A1B4E"/>
    <w:rsid w:val="00C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D960-DBE7-4FB1-BF7B-E550C19A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Захид Годжаев</dc:creator>
  <cp:keywords/>
  <dc:description/>
  <cp:lastModifiedBy>Захид Годжаев</cp:lastModifiedBy>
  <cp:revision>3</cp:revision>
  <dcterms:created xsi:type="dcterms:W3CDTF">2024-01-19T09:14:00Z</dcterms:created>
  <dcterms:modified xsi:type="dcterms:W3CDTF">2024-01-19T09:14:00Z</dcterms:modified>
</cp:coreProperties>
</file>