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DF9" w:rsidRPr="00456DF9" w:rsidRDefault="00456DF9" w:rsidP="00456D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6DF9">
        <w:rPr>
          <w:rFonts w:ascii="Times New Roman" w:eastAsia="Times New Roman" w:hAnsi="Times New Roman" w:cs="Times New Roman"/>
          <w:b/>
          <w:bCs/>
          <w:kern w:val="36"/>
          <w:sz w:val="48"/>
          <w:szCs w:val="48"/>
        </w:rPr>
        <w:t>Integration (</w:t>
      </w:r>
      <w:proofErr w:type="spellStart"/>
      <w:r w:rsidRPr="00456DF9">
        <w:rPr>
          <w:rFonts w:ascii="Times New Roman" w:eastAsia="Times New Roman" w:hAnsi="Times New Roman" w:cs="Times New Roman"/>
          <w:b/>
          <w:bCs/>
          <w:kern w:val="36"/>
          <w:sz w:val="48"/>
          <w:szCs w:val="48"/>
        </w:rPr>
        <w:fldChar w:fldCharType="begin"/>
      </w:r>
      <w:r w:rsidRPr="00456DF9">
        <w:rPr>
          <w:rFonts w:ascii="Times New Roman" w:eastAsia="Times New Roman" w:hAnsi="Times New Roman" w:cs="Times New Roman"/>
          <w:b/>
          <w:bCs/>
          <w:kern w:val="36"/>
          <w:sz w:val="48"/>
          <w:szCs w:val="48"/>
        </w:rPr>
        <w:instrText xml:space="preserve"> HYPERLINK "http://jiffyclub.github.io/scipy/integrate.html" \l "module-scipy.integrate" \o "scipy.integrate" </w:instrText>
      </w:r>
      <w:r w:rsidRPr="00456DF9">
        <w:rPr>
          <w:rFonts w:ascii="Times New Roman" w:eastAsia="Times New Roman" w:hAnsi="Times New Roman" w:cs="Times New Roman"/>
          <w:b/>
          <w:bCs/>
          <w:kern w:val="36"/>
          <w:sz w:val="48"/>
          <w:szCs w:val="48"/>
        </w:rPr>
        <w:fldChar w:fldCharType="separate"/>
      </w:r>
      <w:r w:rsidRPr="00456DF9">
        <w:rPr>
          <w:rFonts w:ascii="Courier New" w:eastAsia="Times New Roman" w:hAnsi="Courier New" w:cs="Courier New"/>
          <w:b/>
          <w:bCs/>
          <w:color w:val="0000FF"/>
          <w:kern w:val="36"/>
          <w:sz w:val="20"/>
          <w:szCs w:val="20"/>
        </w:rPr>
        <w:t>scipy.integrate</w:t>
      </w:r>
      <w:proofErr w:type="spellEnd"/>
      <w:r w:rsidRPr="00456DF9">
        <w:rPr>
          <w:rFonts w:ascii="Times New Roman" w:eastAsia="Times New Roman" w:hAnsi="Times New Roman" w:cs="Times New Roman"/>
          <w:b/>
          <w:bCs/>
          <w:kern w:val="36"/>
          <w:sz w:val="48"/>
          <w:szCs w:val="48"/>
        </w:rPr>
        <w:fldChar w:fldCharType="end"/>
      </w:r>
      <w:r w:rsidRPr="00456DF9">
        <w:rPr>
          <w:rFonts w:ascii="Times New Roman" w:eastAsia="Times New Roman" w:hAnsi="Times New Roman" w:cs="Times New Roman"/>
          <w:b/>
          <w:bCs/>
          <w:kern w:val="36"/>
          <w:sz w:val="48"/>
          <w:szCs w:val="48"/>
        </w:rPr>
        <w:t>)</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The </w:t>
      </w:r>
      <w:hyperlink r:id="rId4" w:anchor="module-scipy.integrate" w:tooltip="scipy.integrate" w:history="1">
        <w:proofErr w:type="spellStart"/>
        <w:r w:rsidRPr="00456DF9">
          <w:rPr>
            <w:rFonts w:ascii="Courier New" w:eastAsia="Times New Roman" w:hAnsi="Courier New" w:cs="Courier New"/>
            <w:color w:val="0000FF"/>
            <w:sz w:val="20"/>
            <w:szCs w:val="20"/>
          </w:rPr>
          <w:t>scipy.integrate</w:t>
        </w:r>
        <w:proofErr w:type="spellEnd"/>
      </w:hyperlink>
      <w:r w:rsidRPr="00456DF9">
        <w:rPr>
          <w:rFonts w:ascii="Times New Roman" w:eastAsia="Times New Roman" w:hAnsi="Times New Roman" w:cs="Times New Roman"/>
          <w:sz w:val="24"/>
          <w:szCs w:val="24"/>
        </w:rPr>
        <w:t xml:space="preserve"> sub-package provides several integration techniques including an ordinary differential equation integrator. An overview of the module is provided by the help command:</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help(integrate)</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Methods for Integrating Functions given function object.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quad          -- General purpose integration.</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w:t>
      </w:r>
      <w:proofErr w:type="spellStart"/>
      <w:r w:rsidRPr="00456DF9">
        <w:rPr>
          <w:rFonts w:ascii="Courier New" w:eastAsia="Times New Roman" w:hAnsi="Courier New" w:cs="Courier New"/>
          <w:sz w:val="20"/>
          <w:szCs w:val="20"/>
        </w:rPr>
        <w:t>dblquad</w:t>
      </w:r>
      <w:proofErr w:type="spellEnd"/>
      <w:r w:rsidRPr="00456DF9">
        <w:rPr>
          <w:rFonts w:ascii="Courier New" w:eastAsia="Times New Roman" w:hAnsi="Courier New" w:cs="Courier New"/>
          <w:sz w:val="20"/>
          <w:szCs w:val="20"/>
        </w:rPr>
        <w:t xml:space="preserve">       -- General purpose double integration.</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w:t>
      </w:r>
      <w:proofErr w:type="spellStart"/>
      <w:r w:rsidRPr="00456DF9">
        <w:rPr>
          <w:rFonts w:ascii="Courier New" w:eastAsia="Times New Roman" w:hAnsi="Courier New" w:cs="Courier New"/>
          <w:sz w:val="20"/>
          <w:szCs w:val="20"/>
        </w:rPr>
        <w:t>tplquad</w:t>
      </w:r>
      <w:proofErr w:type="spellEnd"/>
      <w:r w:rsidRPr="00456DF9">
        <w:rPr>
          <w:rFonts w:ascii="Courier New" w:eastAsia="Times New Roman" w:hAnsi="Courier New" w:cs="Courier New"/>
          <w:sz w:val="20"/>
          <w:szCs w:val="20"/>
        </w:rPr>
        <w:t xml:space="preserve">       -- General purpose triple integration.</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w:t>
      </w:r>
      <w:proofErr w:type="spellStart"/>
      <w:r w:rsidRPr="00456DF9">
        <w:rPr>
          <w:rFonts w:ascii="Courier New" w:eastAsia="Times New Roman" w:hAnsi="Courier New" w:cs="Courier New"/>
          <w:sz w:val="20"/>
          <w:szCs w:val="20"/>
        </w:rPr>
        <w:t>fixed_quad</w:t>
      </w:r>
      <w:proofErr w:type="spellEnd"/>
      <w:r w:rsidRPr="00456DF9">
        <w:rPr>
          <w:rFonts w:ascii="Courier New" w:eastAsia="Times New Roman" w:hAnsi="Courier New" w:cs="Courier New"/>
          <w:sz w:val="20"/>
          <w:szCs w:val="20"/>
        </w:rPr>
        <w:t xml:space="preserve">    -- Integrate </w:t>
      </w:r>
      <w:proofErr w:type="spellStart"/>
      <w:r w:rsidRPr="00456DF9">
        <w:rPr>
          <w:rFonts w:ascii="Courier New" w:eastAsia="Times New Roman" w:hAnsi="Courier New" w:cs="Courier New"/>
          <w:sz w:val="20"/>
          <w:szCs w:val="20"/>
        </w:rPr>
        <w:t>func</w:t>
      </w:r>
      <w:proofErr w:type="spellEnd"/>
      <w:r w:rsidRPr="00456DF9">
        <w:rPr>
          <w:rFonts w:ascii="Courier New" w:eastAsia="Times New Roman" w:hAnsi="Courier New" w:cs="Courier New"/>
          <w:sz w:val="20"/>
          <w:szCs w:val="20"/>
        </w:rPr>
        <w:t>(x) using Gaussian quadrature of order n.</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quadrature    -- Integrate with given tolerance using Gaussian quadrature.</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w:t>
      </w:r>
      <w:proofErr w:type="spellStart"/>
      <w:r w:rsidRPr="00456DF9">
        <w:rPr>
          <w:rFonts w:ascii="Courier New" w:eastAsia="Times New Roman" w:hAnsi="Courier New" w:cs="Courier New"/>
          <w:sz w:val="20"/>
          <w:szCs w:val="20"/>
        </w:rPr>
        <w:t>romberg</w:t>
      </w:r>
      <w:proofErr w:type="spellEnd"/>
      <w:r w:rsidRPr="00456DF9">
        <w:rPr>
          <w:rFonts w:ascii="Courier New" w:eastAsia="Times New Roman" w:hAnsi="Courier New" w:cs="Courier New"/>
          <w:sz w:val="20"/>
          <w:szCs w:val="20"/>
        </w:rPr>
        <w:t xml:space="preserve">       -- Integrate </w:t>
      </w:r>
      <w:proofErr w:type="spellStart"/>
      <w:r w:rsidRPr="00456DF9">
        <w:rPr>
          <w:rFonts w:ascii="Courier New" w:eastAsia="Times New Roman" w:hAnsi="Courier New" w:cs="Courier New"/>
          <w:sz w:val="20"/>
          <w:szCs w:val="20"/>
        </w:rPr>
        <w:t>func</w:t>
      </w:r>
      <w:proofErr w:type="spellEnd"/>
      <w:r w:rsidRPr="00456DF9">
        <w:rPr>
          <w:rFonts w:ascii="Courier New" w:eastAsia="Times New Roman" w:hAnsi="Courier New" w:cs="Courier New"/>
          <w:sz w:val="20"/>
          <w:szCs w:val="20"/>
        </w:rPr>
        <w:t xml:space="preserve"> using Romberg integration.</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Methods for Integrating Functions given fixed samples.</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w:t>
      </w:r>
      <w:proofErr w:type="spellStart"/>
      <w:r w:rsidRPr="00456DF9">
        <w:rPr>
          <w:rFonts w:ascii="Courier New" w:eastAsia="Times New Roman" w:hAnsi="Courier New" w:cs="Courier New"/>
          <w:sz w:val="20"/>
          <w:szCs w:val="20"/>
        </w:rPr>
        <w:t>trapz</w:t>
      </w:r>
      <w:proofErr w:type="spellEnd"/>
      <w:r w:rsidRPr="00456DF9">
        <w:rPr>
          <w:rFonts w:ascii="Courier New" w:eastAsia="Times New Roman" w:hAnsi="Courier New" w:cs="Courier New"/>
          <w:sz w:val="20"/>
          <w:szCs w:val="20"/>
        </w:rPr>
        <w:t xml:space="preserve">         -- Use trapezoidal rule to compute integral from samples.</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w:t>
      </w:r>
      <w:proofErr w:type="spellStart"/>
      <w:r w:rsidRPr="00456DF9">
        <w:rPr>
          <w:rFonts w:ascii="Courier New" w:eastAsia="Times New Roman" w:hAnsi="Courier New" w:cs="Courier New"/>
          <w:sz w:val="20"/>
          <w:szCs w:val="20"/>
        </w:rPr>
        <w:t>cumtrapz</w:t>
      </w:r>
      <w:proofErr w:type="spellEnd"/>
      <w:r w:rsidRPr="00456DF9">
        <w:rPr>
          <w:rFonts w:ascii="Courier New" w:eastAsia="Times New Roman" w:hAnsi="Courier New" w:cs="Courier New"/>
          <w:sz w:val="20"/>
          <w:szCs w:val="20"/>
        </w:rPr>
        <w:t xml:space="preserve">      -- Use trapezoidal rule to cumulatively compute integral.</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w:t>
      </w:r>
      <w:proofErr w:type="spellStart"/>
      <w:r w:rsidRPr="00456DF9">
        <w:rPr>
          <w:rFonts w:ascii="Courier New" w:eastAsia="Times New Roman" w:hAnsi="Courier New" w:cs="Courier New"/>
          <w:sz w:val="20"/>
          <w:szCs w:val="20"/>
        </w:rPr>
        <w:t>simps</w:t>
      </w:r>
      <w:proofErr w:type="spellEnd"/>
      <w:r w:rsidRPr="00456DF9">
        <w:rPr>
          <w:rFonts w:ascii="Courier New" w:eastAsia="Times New Roman" w:hAnsi="Courier New" w:cs="Courier New"/>
          <w:sz w:val="20"/>
          <w:szCs w:val="20"/>
        </w:rPr>
        <w:t xml:space="preserve">         -- Use Simpson's rule to compute integral from samples.</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w:t>
      </w:r>
      <w:proofErr w:type="spellStart"/>
      <w:r w:rsidRPr="00456DF9">
        <w:rPr>
          <w:rFonts w:ascii="Courier New" w:eastAsia="Times New Roman" w:hAnsi="Courier New" w:cs="Courier New"/>
          <w:sz w:val="20"/>
          <w:szCs w:val="20"/>
        </w:rPr>
        <w:t>romb</w:t>
      </w:r>
      <w:proofErr w:type="spellEnd"/>
      <w:r w:rsidRPr="00456DF9">
        <w:rPr>
          <w:rFonts w:ascii="Courier New" w:eastAsia="Times New Roman" w:hAnsi="Courier New" w:cs="Courier New"/>
          <w:sz w:val="20"/>
          <w:szCs w:val="20"/>
        </w:rPr>
        <w:t xml:space="preserve">          -- Use Romberg Integration to compute integral from</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(2**k + 1) evenly-spaced samples.</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See the special module's orthogonal polynomials (special) for Gaussian</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quadrature roots and weights for other weighting factors and regions.</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Interface to numerical integrators of ODE systems.</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w:t>
      </w:r>
      <w:proofErr w:type="spellStart"/>
      <w:r w:rsidRPr="00456DF9">
        <w:rPr>
          <w:rFonts w:ascii="Courier New" w:eastAsia="Times New Roman" w:hAnsi="Courier New" w:cs="Courier New"/>
          <w:sz w:val="20"/>
          <w:szCs w:val="20"/>
        </w:rPr>
        <w:t>odeint</w:t>
      </w:r>
      <w:proofErr w:type="spellEnd"/>
      <w:r w:rsidRPr="00456DF9">
        <w:rPr>
          <w:rFonts w:ascii="Courier New" w:eastAsia="Times New Roman" w:hAnsi="Courier New" w:cs="Courier New"/>
          <w:sz w:val="20"/>
          <w:szCs w:val="20"/>
        </w:rPr>
        <w:t xml:space="preserve">        -- General integration of ordinary differential equations.</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ode           -- Integrate ODE using VODE and ZVODE routines.</w:t>
      </w:r>
    </w:p>
    <w:p w:rsidR="00456DF9" w:rsidRPr="00456DF9" w:rsidRDefault="00456DF9" w:rsidP="00456DF9">
      <w:pPr>
        <w:spacing w:before="100" w:beforeAutospacing="1" w:after="100" w:afterAutospacing="1" w:line="240" w:lineRule="auto"/>
        <w:outlineLvl w:val="1"/>
        <w:rPr>
          <w:rFonts w:ascii="Times New Roman" w:eastAsia="Times New Roman" w:hAnsi="Times New Roman" w:cs="Times New Roman"/>
          <w:b/>
          <w:bCs/>
          <w:sz w:val="36"/>
          <w:szCs w:val="36"/>
        </w:rPr>
      </w:pPr>
      <w:r w:rsidRPr="00456DF9">
        <w:rPr>
          <w:rFonts w:ascii="Times New Roman" w:eastAsia="Times New Roman" w:hAnsi="Times New Roman" w:cs="Times New Roman"/>
          <w:b/>
          <w:bCs/>
          <w:sz w:val="36"/>
          <w:szCs w:val="36"/>
        </w:rPr>
        <w:t>General integration (</w:t>
      </w:r>
      <w:hyperlink r:id="rId5" w:anchor="scipy.integrate.quad" w:tooltip="scipy.integrate.quad" w:history="1">
        <w:r w:rsidRPr="00456DF9">
          <w:rPr>
            <w:rFonts w:ascii="Courier New" w:eastAsia="Times New Roman" w:hAnsi="Courier New" w:cs="Courier New"/>
            <w:b/>
            <w:bCs/>
            <w:color w:val="0000FF"/>
            <w:sz w:val="20"/>
            <w:szCs w:val="20"/>
          </w:rPr>
          <w:t>quad</w:t>
        </w:r>
      </w:hyperlink>
      <w:r w:rsidRPr="00456DF9">
        <w:rPr>
          <w:rFonts w:ascii="Times New Roman" w:eastAsia="Times New Roman" w:hAnsi="Times New Roman" w:cs="Times New Roman"/>
          <w:b/>
          <w:bCs/>
          <w:sz w:val="36"/>
          <w:szCs w:val="36"/>
        </w:rPr>
        <w:t>)</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The function </w:t>
      </w:r>
      <w:hyperlink r:id="rId6" w:anchor="scipy.integrate.quad" w:tooltip="scipy.integrate.quad" w:history="1">
        <w:r w:rsidRPr="00456DF9">
          <w:rPr>
            <w:rFonts w:ascii="Courier New" w:eastAsia="Times New Roman" w:hAnsi="Courier New" w:cs="Courier New"/>
            <w:color w:val="0000FF"/>
            <w:sz w:val="20"/>
            <w:szCs w:val="20"/>
          </w:rPr>
          <w:t>quad</w:t>
        </w:r>
      </w:hyperlink>
      <w:r w:rsidRPr="00456DF9">
        <w:rPr>
          <w:rFonts w:ascii="Times New Roman" w:eastAsia="Times New Roman" w:hAnsi="Times New Roman" w:cs="Times New Roman"/>
          <w:sz w:val="24"/>
          <w:szCs w:val="24"/>
        </w:rPr>
        <w:t xml:space="preserve"> is provided to integrate a function of one variable between two points. The points can be </w:t>
      </w:r>
      <w:r w:rsidRPr="00456DF9">
        <w:rPr>
          <w:rFonts w:ascii="MathJax_Main" w:eastAsia="Times New Roman" w:hAnsi="MathJax_Main" w:cs="Times New Roman"/>
          <w:sz w:val="30"/>
          <w:szCs w:val="30"/>
        </w:rPr>
        <w:t>±∞</w:t>
      </w:r>
    </w:p>
    <w:p w:rsidR="00456DF9" w:rsidRPr="00456DF9" w:rsidRDefault="00456DF9" w:rsidP="00456DF9">
      <w:pPr>
        <w:spacing w:after="0"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w:t>
      </w:r>
      <w:r w:rsidRPr="00456DF9">
        <w:rPr>
          <w:rFonts w:ascii="MathJax_Main" w:eastAsia="Times New Roman" w:hAnsi="MathJax_Main" w:cs="Times New Roman"/>
          <w:sz w:val="30"/>
          <w:szCs w:val="30"/>
        </w:rPr>
        <w:t>±</w:t>
      </w:r>
      <w:r w:rsidRPr="00456DF9">
        <w:rPr>
          <w:rFonts w:ascii="Times New Roman" w:eastAsia="Times New Roman" w:hAnsi="Times New Roman" w:cs="Times New Roman"/>
          <w:sz w:val="24"/>
          <w:szCs w:val="24"/>
        </w:rPr>
        <w:t xml:space="preserve"> </w:t>
      </w:r>
      <w:proofErr w:type="spellStart"/>
      <w:r w:rsidRPr="00456DF9">
        <w:rPr>
          <w:rFonts w:ascii="Courier New" w:eastAsia="Times New Roman" w:hAnsi="Courier New" w:cs="Courier New"/>
          <w:sz w:val="20"/>
          <w:szCs w:val="20"/>
        </w:rPr>
        <w:t>inf</w:t>
      </w:r>
      <w:proofErr w:type="spellEnd"/>
      <w:r w:rsidRPr="00456DF9">
        <w:rPr>
          <w:rFonts w:ascii="Times New Roman" w:eastAsia="Times New Roman" w:hAnsi="Times New Roman" w:cs="Times New Roman"/>
          <w:sz w:val="24"/>
          <w:szCs w:val="24"/>
        </w:rPr>
        <w:t xml:space="preserve">) to indicate infinite limits. For example, suppose you wish to integrate a </w:t>
      </w:r>
      <w:proofErr w:type="spellStart"/>
      <w:r w:rsidRPr="00456DF9">
        <w:rPr>
          <w:rFonts w:ascii="Times New Roman" w:eastAsia="Times New Roman" w:hAnsi="Times New Roman" w:cs="Times New Roman"/>
          <w:sz w:val="24"/>
          <w:szCs w:val="24"/>
        </w:rPr>
        <w:t>bessel</w:t>
      </w:r>
      <w:proofErr w:type="spellEnd"/>
      <w:r w:rsidRPr="00456DF9">
        <w:rPr>
          <w:rFonts w:ascii="Times New Roman" w:eastAsia="Times New Roman" w:hAnsi="Times New Roman" w:cs="Times New Roman"/>
          <w:sz w:val="24"/>
          <w:szCs w:val="24"/>
        </w:rPr>
        <w:t xml:space="preserve"> function </w:t>
      </w:r>
      <w:proofErr w:type="spellStart"/>
      <w:r w:rsidRPr="00456DF9">
        <w:rPr>
          <w:rFonts w:ascii="Courier New" w:eastAsia="Times New Roman" w:hAnsi="Courier New" w:cs="Courier New"/>
          <w:sz w:val="20"/>
          <w:szCs w:val="20"/>
        </w:rPr>
        <w:t>jv</w:t>
      </w:r>
      <w:proofErr w:type="spellEnd"/>
      <w:r w:rsidRPr="00456DF9">
        <w:rPr>
          <w:rFonts w:ascii="Courier New" w:eastAsia="Times New Roman" w:hAnsi="Courier New" w:cs="Courier New"/>
          <w:sz w:val="20"/>
          <w:szCs w:val="20"/>
        </w:rPr>
        <w:t>(2.5, x)</w:t>
      </w:r>
      <w:r w:rsidRPr="00456DF9">
        <w:rPr>
          <w:rFonts w:ascii="Times New Roman" w:eastAsia="Times New Roman" w:hAnsi="Times New Roman" w:cs="Times New Roman"/>
          <w:sz w:val="24"/>
          <w:szCs w:val="24"/>
        </w:rPr>
        <w:t xml:space="preserve"> along the interval </w:t>
      </w:r>
      <w:r w:rsidRPr="00456DF9">
        <w:rPr>
          <w:rFonts w:ascii="MathJax_Main" w:eastAsia="Times New Roman" w:hAnsi="MathJax_Main" w:cs="Times New Roman"/>
          <w:sz w:val="30"/>
          <w:szCs w:val="30"/>
        </w:rPr>
        <w:t>[0,4.5].</w:t>
      </w:r>
    </w:p>
    <w:p w:rsidR="00456DF9" w:rsidRPr="00456DF9" w:rsidRDefault="00456DF9" w:rsidP="00456DF9">
      <w:pPr>
        <w:spacing w:after="0" w:line="240" w:lineRule="auto"/>
        <w:jc w:val="center"/>
        <w:rPr>
          <w:rFonts w:ascii="Times New Roman" w:eastAsia="Times New Roman" w:hAnsi="Times New Roman" w:cs="Times New Roman"/>
          <w:sz w:val="24"/>
          <w:szCs w:val="24"/>
        </w:rPr>
      </w:pPr>
      <w:r w:rsidRPr="00456DF9">
        <w:rPr>
          <w:rFonts w:ascii="MathJax_Math" w:eastAsia="Times New Roman" w:hAnsi="MathJax_Math" w:cs="Times New Roman"/>
          <w:i/>
          <w:iCs/>
          <w:sz w:val="30"/>
          <w:szCs w:val="30"/>
        </w:rPr>
        <w:t>I</w:t>
      </w:r>
      <w:r w:rsidRPr="00456DF9">
        <w:rPr>
          <w:rFonts w:ascii="MathJax_Main" w:eastAsia="Times New Roman" w:hAnsi="MathJax_Main" w:cs="Times New Roman"/>
          <w:sz w:val="30"/>
          <w:szCs w:val="30"/>
        </w:rPr>
        <w:t>=</w:t>
      </w:r>
      <w:r w:rsidRPr="00456DF9">
        <w:rPr>
          <w:rFonts w:ascii="MathJax_Size2" w:eastAsia="Times New Roman" w:hAnsi="MathJax_Size2" w:cs="Times New Roman"/>
          <w:sz w:val="30"/>
          <w:szCs w:val="30"/>
        </w:rPr>
        <w:t>∫</w:t>
      </w:r>
      <w:r w:rsidRPr="00456DF9">
        <w:rPr>
          <w:rFonts w:ascii="MathJax_Main" w:eastAsia="Times New Roman" w:hAnsi="MathJax_Main" w:cs="Times New Roman"/>
          <w:sz w:val="21"/>
          <w:szCs w:val="21"/>
        </w:rPr>
        <w:t>4.50</w:t>
      </w:r>
      <w:r w:rsidRPr="00456DF9">
        <w:rPr>
          <w:rFonts w:ascii="MathJax_Math" w:eastAsia="Times New Roman" w:hAnsi="MathJax_Math" w:cs="Times New Roman"/>
          <w:i/>
          <w:iCs/>
          <w:sz w:val="30"/>
          <w:szCs w:val="30"/>
        </w:rPr>
        <w:t>J</w:t>
      </w:r>
      <w:r w:rsidRPr="00456DF9">
        <w:rPr>
          <w:rFonts w:ascii="MathJax_Main" w:eastAsia="Times New Roman" w:hAnsi="MathJax_Main" w:cs="Times New Roman"/>
          <w:sz w:val="21"/>
          <w:szCs w:val="21"/>
        </w:rPr>
        <w:t>2.5</w:t>
      </w:r>
      <w:r w:rsidRPr="00456DF9">
        <w:rPr>
          <w:rFonts w:ascii="MathJax_Main" w:eastAsia="Times New Roman" w:hAnsi="MathJax_Main" w:cs="Times New Roman"/>
          <w:sz w:val="30"/>
          <w:szCs w:val="30"/>
        </w:rPr>
        <w:t>(</w:t>
      </w:r>
      <w:r w:rsidRPr="00456DF9">
        <w:rPr>
          <w:rFonts w:ascii="MathJax_Math" w:eastAsia="Times New Roman" w:hAnsi="MathJax_Math" w:cs="Times New Roman"/>
          <w:i/>
          <w:iCs/>
          <w:sz w:val="30"/>
          <w:szCs w:val="30"/>
        </w:rPr>
        <w:t>x</w:t>
      </w:r>
      <w:r w:rsidRPr="00456DF9">
        <w:rPr>
          <w:rFonts w:ascii="MathJax_Main" w:eastAsia="Times New Roman" w:hAnsi="MathJax_Main" w:cs="Times New Roman"/>
          <w:sz w:val="30"/>
          <w:szCs w:val="30"/>
        </w:rPr>
        <w:t>)</w:t>
      </w:r>
      <w:r w:rsidRPr="00456DF9">
        <w:rPr>
          <w:rFonts w:ascii="MathJax_Math" w:eastAsia="Times New Roman" w:hAnsi="MathJax_Math" w:cs="Times New Roman"/>
          <w:i/>
          <w:iCs/>
          <w:sz w:val="30"/>
          <w:szCs w:val="30"/>
        </w:rPr>
        <w:t>dx</w:t>
      </w:r>
      <w:r w:rsidRPr="00456DF9">
        <w:rPr>
          <w:rFonts w:ascii="MathJax_Main" w:eastAsia="Times New Roman" w:hAnsi="MathJax_Main" w:cs="Times New Roman"/>
          <w:sz w:val="30"/>
          <w:szCs w:val="30"/>
        </w:rPr>
        <w:t>.</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This could be computed using </w:t>
      </w:r>
      <w:hyperlink r:id="rId7" w:anchor="scipy.integrate.quad" w:tooltip="scipy.integrate.quad" w:history="1">
        <w:r w:rsidRPr="00456DF9">
          <w:rPr>
            <w:rFonts w:ascii="Courier New" w:eastAsia="Times New Roman" w:hAnsi="Courier New" w:cs="Courier New"/>
            <w:color w:val="0000FF"/>
            <w:sz w:val="20"/>
            <w:szCs w:val="20"/>
          </w:rPr>
          <w:t>quad</w:t>
        </w:r>
      </w:hyperlink>
      <w:r w:rsidRPr="00456DF9">
        <w:rPr>
          <w:rFonts w:ascii="Times New Roman" w:eastAsia="Times New Roman" w:hAnsi="Times New Roman" w:cs="Times New Roman"/>
          <w:sz w:val="24"/>
          <w:szCs w:val="24"/>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import </w:t>
      </w:r>
      <w:proofErr w:type="spellStart"/>
      <w:r w:rsidRPr="00456DF9">
        <w:rPr>
          <w:rFonts w:ascii="Courier New" w:eastAsia="Times New Roman" w:hAnsi="Courier New" w:cs="Courier New"/>
          <w:sz w:val="20"/>
          <w:szCs w:val="20"/>
        </w:rPr>
        <w:t>scipy.integrate</w:t>
      </w:r>
      <w:proofErr w:type="spellEnd"/>
      <w:r w:rsidRPr="00456DF9">
        <w:rPr>
          <w:rFonts w:ascii="Courier New" w:eastAsia="Times New Roman" w:hAnsi="Courier New" w:cs="Courier New"/>
          <w:sz w:val="20"/>
          <w:szCs w:val="20"/>
        </w:rPr>
        <w:t xml:space="preserve"> as integrate</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import </w:t>
      </w:r>
      <w:proofErr w:type="spellStart"/>
      <w:r w:rsidRPr="00456DF9">
        <w:rPr>
          <w:rFonts w:ascii="Courier New" w:eastAsia="Times New Roman" w:hAnsi="Courier New" w:cs="Courier New"/>
          <w:sz w:val="20"/>
          <w:szCs w:val="20"/>
        </w:rPr>
        <w:t>scipy.special</w:t>
      </w:r>
      <w:proofErr w:type="spellEnd"/>
      <w:r w:rsidRPr="00456DF9">
        <w:rPr>
          <w:rFonts w:ascii="Courier New" w:eastAsia="Times New Roman" w:hAnsi="Courier New" w:cs="Courier New"/>
          <w:sz w:val="20"/>
          <w:szCs w:val="20"/>
        </w:rPr>
        <w:t xml:space="preserve"> as special</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result = </w:t>
      </w:r>
      <w:proofErr w:type="spellStart"/>
      <w:r w:rsidRPr="00456DF9">
        <w:rPr>
          <w:rFonts w:ascii="Courier New" w:eastAsia="Times New Roman" w:hAnsi="Courier New" w:cs="Courier New"/>
          <w:sz w:val="20"/>
          <w:szCs w:val="20"/>
        </w:rPr>
        <w:t>integrate.quad</w:t>
      </w:r>
      <w:proofErr w:type="spellEnd"/>
      <w:r w:rsidRPr="00456DF9">
        <w:rPr>
          <w:rFonts w:ascii="Courier New" w:eastAsia="Times New Roman" w:hAnsi="Courier New" w:cs="Courier New"/>
          <w:sz w:val="20"/>
          <w:szCs w:val="20"/>
        </w:rPr>
        <w:t xml:space="preserve">(lambda x: </w:t>
      </w:r>
      <w:proofErr w:type="spellStart"/>
      <w:r w:rsidRPr="00456DF9">
        <w:rPr>
          <w:rFonts w:ascii="Courier New" w:eastAsia="Times New Roman" w:hAnsi="Courier New" w:cs="Courier New"/>
          <w:sz w:val="20"/>
          <w:szCs w:val="20"/>
        </w:rPr>
        <w:t>special.jv</w:t>
      </w:r>
      <w:proofErr w:type="spellEnd"/>
      <w:r w:rsidRPr="00456DF9">
        <w:rPr>
          <w:rFonts w:ascii="Courier New" w:eastAsia="Times New Roman" w:hAnsi="Courier New" w:cs="Courier New"/>
          <w:sz w:val="20"/>
          <w:szCs w:val="20"/>
        </w:rPr>
        <w:t>(2.5,x), 0, 4.5)</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result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(1.1178179380783249, 7.8663172481899801e-09)</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from </w:t>
      </w:r>
      <w:proofErr w:type="spellStart"/>
      <w:r w:rsidRPr="00456DF9">
        <w:rPr>
          <w:rFonts w:ascii="Courier New" w:eastAsia="Times New Roman" w:hAnsi="Courier New" w:cs="Courier New"/>
          <w:sz w:val="20"/>
          <w:szCs w:val="20"/>
        </w:rPr>
        <w:t>numpy</w:t>
      </w:r>
      <w:proofErr w:type="spellEnd"/>
      <w:r w:rsidRPr="00456DF9">
        <w:rPr>
          <w:rFonts w:ascii="Courier New" w:eastAsia="Times New Roman" w:hAnsi="Courier New" w:cs="Courier New"/>
          <w:sz w:val="20"/>
          <w:szCs w:val="20"/>
        </w:rPr>
        <w:t xml:space="preserve"> import sqrt, sin, cos, pi</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lastRenderedPageBreak/>
        <w:t>&gt;&gt;&gt; I = sqrt(2/pi)*(18.0/27*sqrt(2)*cos(4.5) - 4.0/27*sqrt(2)*sin(4.5) +</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sqrt(2*pi) * </w:t>
      </w:r>
      <w:proofErr w:type="spellStart"/>
      <w:r w:rsidRPr="00456DF9">
        <w:rPr>
          <w:rFonts w:ascii="Courier New" w:eastAsia="Times New Roman" w:hAnsi="Courier New" w:cs="Courier New"/>
          <w:sz w:val="20"/>
          <w:szCs w:val="20"/>
        </w:rPr>
        <w:t>special.fresnel</w:t>
      </w:r>
      <w:proofErr w:type="spellEnd"/>
      <w:r w:rsidRPr="00456DF9">
        <w:rPr>
          <w:rFonts w:ascii="Courier New" w:eastAsia="Times New Roman" w:hAnsi="Courier New" w:cs="Courier New"/>
          <w:sz w:val="20"/>
          <w:szCs w:val="20"/>
        </w:rPr>
        <w:t>(3/sqrt(pi))[0])</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I</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1.117817938088701</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print(abs(result[0]-I))</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1.03761443881e-11</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The first argument to quad is a “callable” Python object (</w:t>
      </w:r>
      <w:r w:rsidRPr="00456DF9">
        <w:rPr>
          <w:rFonts w:ascii="Times New Roman" w:eastAsia="Times New Roman" w:hAnsi="Times New Roman" w:cs="Times New Roman"/>
          <w:i/>
          <w:iCs/>
          <w:sz w:val="24"/>
          <w:szCs w:val="24"/>
        </w:rPr>
        <w:t>i.e.</w:t>
      </w:r>
      <w:r w:rsidRPr="00456DF9">
        <w:rPr>
          <w:rFonts w:ascii="Times New Roman" w:eastAsia="Times New Roman" w:hAnsi="Times New Roman" w:cs="Times New Roman"/>
          <w:sz w:val="24"/>
          <w:szCs w:val="24"/>
        </w:rPr>
        <w:t xml:space="preserve"> a function, method, or class instance). Notice the use of a lambda- function in this case as the argument. The next two arguments are the limits of integration. The return value is a tuple, with the first element holding the estimated value of the integral and the second element holding an upper bound on the error. Notice, that in this case, the true value of this integral is</w:t>
      </w:r>
    </w:p>
    <w:p w:rsidR="00456DF9" w:rsidRPr="00456DF9" w:rsidRDefault="00456DF9" w:rsidP="00456DF9">
      <w:pPr>
        <w:spacing w:after="0" w:line="240" w:lineRule="auto"/>
        <w:jc w:val="center"/>
        <w:rPr>
          <w:rFonts w:ascii="Times New Roman" w:eastAsia="Times New Roman" w:hAnsi="Times New Roman" w:cs="Times New Roman"/>
          <w:sz w:val="24"/>
          <w:szCs w:val="24"/>
        </w:rPr>
      </w:pPr>
      <w:r w:rsidRPr="00456DF9">
        <w:rPr>
          <w:rFonts w:ascii="MathJax_Math" w:eastAsia="Times New Roman" w:hAnsi="MathJax_Math" w:cs="Times New Roman"/>
          <w:i/>
          <w:iCs/>
          <w:sz w:val="30"/>
          <w:szCs w:val="30"/>
        </w:rPr>
        <w:t>I</w:t>
      </w:r>
      <w:r w:rsidRPr="00456DF9">
        <w:rPr>
          <w:rFonts w:ascii="MathJax_Main" w:eastAsia="Times New Roman" w:hAnsi="MathJax_Main" w:cs="Times New Roman"/>
          <w:sz w:val="30"/>
          <w:szCs w:val="30"/>
        </w:rPr>
        <w:t>=2</w:t>
      </w:r>
      <w:r w:rsidRPr="00456DF9">
        <w:rPr>
          <w:rFonts w:ascii="MathJax_Math" w:eastAsia="Times New Roman" w:hAnsi="MathJax_Math" w:cs="Times New Roman"/>
          <w:i/>
          <w:iCs/>
          <w:sz w:val="30"/>
          <w:szCs w:val="30"/>
        </w:rPr>
        <w:t>π</w:t>
      </w:r>
      <w:r w:rsidRPr="00456DF9">
        <w:rPr>
          <w:rFonts w:ascii="MathJax_Main" w:eastAsia="Times New Roman" w:hAnsi="MathJax_Main" w:cs="Times New Roman"/>
          <w:sz w:val="30"/>
          <w:szCs w:val="30"/>
        </w:rPr>
        <w:t>−−</w:t>
      </w:r>
      <w:r w:rsidRPr="00456DF9">
        <w:rPr>
          <w:rFonts w:ascii="MathJax_Size3" w:eastAsia="Times New Roman" w:hAnsi="MathJax_Size3" w:cs="Times New Roman"/>
          <w:sz w:val="30"/>
          <w:szCs w:val="30"/>
        </w:rPr>
        <w:t>√(</w:t>
      </w:r>
      <w:r w:rsidRPr="00456DF9">
        <w:rPr>
          <w:rFonts w:ascii="MathJax_Main" w:eastAsia="Times New Roman" w:hAnsi="MathJax_Main" w:cs="Times New Roman"/>
          <w:sz w:val="30"/>
          <w:szCs w:val="30"/>
        </w:rPr>
        <w:t>18272–√cos(4.5)−4272–√sin(4.5)+2</w:t>
      </w:r>
      <w:r w:rsidRPr="00456DF9">
        <w:rPr>
          <w:rFonts w:ascii="MathJax_Math" w:eastAsia="Times New Roman" w:hAnsi="MathJax_Math" w:cs="Times New Roman"/>
          <w:i/>
          <w:iCs/>
          <w:sz w:val="30"/>
          <w:szCs w:val="30"/>
        </w:rPr>
        <w:t>π</w:t>
      </w:r>
      <w:r w:rsidRPr="00456DF9">
        <w:rPr>
          <w:rFonts w:ascii="MathJax_Main" w:eastAsia="Times New Roman" w:hAnsi="MathJax_Main" w:cs="Times New Roman"/>
          <w:sz w:val="30"/>
          <w:szCs w:val="30"/>
        </w:rPr>
        <w:t>−−√Si</w:t>
      </w:r>
      <w:r w:rsidRPr="00456DF9">
        <w:rPr>
          <w:rFonts w:ascii="MathJax_Size3" w:eastAsia="Times New Roman" w:hAnsi="MathJax_Size3" w:cs="Times New Roman"/>
          <w:sz w:val="30"/>
          <w:szCs w:val="30"/>
        </w:rPr>
        <w:t>(</w:t>
      </w:r>
      <w:r w:rsidRPr="00456DF9">
        <w:rPr>
          <w:rFonts w:ascii="MathJax_Main" w:eastAsia="Times New Roman" w:hAnsi="MathJax_Main" w:cs="Times New Roman"/>
          <w:sz w:val="30"/>
          <w:szCs w:val="30"/>
        </w:rPr>
        <w:t>3</w:t>
      </w:r>
      <w:r w:rsidRPr="00456DF9">
        <w:rPr>
          <w:rFonts w:ascii="MathJax_Math" w:eastAsia="Times New Roman" w:hAnsi="MathJax_Math" w:cs="Times New Roman"/>
          <w:i/>
          <w:iCs/>
          <w:sz w:val="30"/>
          <w:szCs w:val="30"/>
        </w:rPr>
        <w:t>π</w:t>
      </w:r>
      <w:r w:rsidRPr="00456DF9">
        <w:rPr>
          <w:rFonts w:ascii="MathJax_Main" w:eastAsia="Times New Roman" w:hAnsi="MathJax_Main" w:cs="Times New Roman"/>
          <w:sz w:val="30"/>
          <w:szCs w:val="30"/>
        </w:rPr>
        <w:t>−−√</w:t>
      </w:r>
      <w:r w:rsidRPr="00456DF9">
        <w:rPr>
          <w:rFonts w:ascii="MathJax_Size3" w:eastAsia="Times New Roman" w:hAnsi="MathJax_Size3" w:cs="Times New Roman"/>
          <w:sz w:val="30"/>
          <w:szCs w:val="30"/>
        </w:rPr>
        <w:t>))</w:t>
      </w:r>
      <w:r w:rsidRPr="00456DF9">
        <w:rPr>
          <w:rFonts w:ascii="MathJax_Main" w:eastAsia="Times New Roman" w:hAnsi="MathJax_Main" w:cs="Times New Roman"/>
          <w:sz w:val="30"/>
          <w:szCs w:val="30"/>
        </w:rPr>
        <w:t>,</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where</w:t>
      </w:r>
    </w:p>
    <w:p w:rsidR="00456DF9" w:rsidRPr="00456DF9" w:rsidRDefault="00456DF9" w:rsidP="00456DF9">
      <w:pPr>
        <w:spacing w:after="0" w:line="240" w:lineRule="auto"/>
        <w:jc w:val="center"/>
        <w:rPr>
          <w:rFonts w:ascii="Times New Roman" w:eastAsia="Times New Roman" w:hAnsi="Times New Roman" w:cs="Times New Roman"/>
          <w:sz w:val="24"/>
          <w:szCs w:val="24"/>
        </w:rPr>
      </w:pPr>
      <w:r w:rsidRPr="00456DF9">
        <w:rPr>
          <w:rFonts w:ascii="MathJax_Main" w:eastAsia="Times New Roman" w:hAnsi="MathJax_Main" w:cs="Times New Roman"/>
          <w:sz w:val="30"/>
          <w:szCs w:val="30"/>
        </w:rPr>
        <w:t>Si(</w:t>
      </w:r>
      <w:r w:rsidRPr="00456DF9">
        <w:rPr>
          <w:rFonts w:ascii="MathJax_Math" w:eastAsia="Times New Roman" w:hAnsi="MathJax_Math" w:cs="Times New Roman"/>
          <w:i/>
          <w:iCs/>
          <w:sz w:val="30"/>
          <w:szCs w:val="30"/>
        </w:rPr>
        <w:t>x</w:t>
      </w:r>
      <w:r w:rsidRPr="00456DF9">
        <w:rPr>
          <w:rFonts w:ascii="MathJax_Main" w:eastAsia="Times New Roman" w:hAnsi="MathJax_Main" w:cs="Times New Roman"/>
          <w:sz w:val="30"/>
          <w:szCs w:val="30"/>
        </w:rPr>
        <w:t>)=</w:t>
      </w:r>
      <w:r w:rsidRPr="00456DF9">
        <w:rPr>
          <w:rFonts w:ascii="MathJax_Size2" w:eastAsia="Times New Roman" w:hAnsi="MathJax_Size2" w:cs="Times New Roman"/>
          <w:sz w:val="30"/>
          <w:szCs w:val="30"/>
        </w:rPr>
        <w:t>∫</w:t>
      </w:r>
      <w:r w:rsidRPr="00456DF9">
        <w:rPr>
          <w:rFonts w:ascii="MathJax_Math" w:eastAsia="Times New Roman" w:hAnsi="MathJax_Math" w:cs="Times New Roman"/>
          <w:i/>
          <w:iCs/>
          <w:sz w:val="21"/>
          <w:szCs w:val="21"/>
        </w:rPr>
        <w:t>x</w:t>
      </w:r>
      <w:r w:rsidRPr="00456DF9">
        <w:rPr>
          <w:rFonts w:ascii="MathJax_Main" w:eastAsia="Times New Roman" w:hAnsi="MathJax_Main" w:cs="Times New Roman"/>
          <w:sz w:val="21"/>
          <w:szCs w:val="21"/>
        </w:rPr>
        <w:t>0</w:t>
      </w:r>
      <w:r w:rsidRPr="00456DF9">
        <w:rPr>
          <w:rFonts w:ascii="MathJax_Main" w:eastAsia="Times New Roman" w:hAnsi="MathJax_Main" w:cs="Times New Roman"/>
          <w:sz w:val="30"/>
          <w:szCs w:val="30"/>
        </w:rPr>
        <w:t>sin</w:t>
      </w:r>
      <w:r w:rsidRPr="00456DF9">
        <w:rPr>
          <w:rFonts w:ascii="MathJax_Size2" w:eastAsia="Times New Roman" w:hAnsi="MathJax_Size2" w:cs="Times New Roman"/>
          <w:sz w:val="30"/>
          <w:szCs w:val="30"/>
        </w:rPr>
        <w:t>(</w:t>
      </w:r>
      <w:r w:rsidRPr="00456DF9">
        <w:rPr>
          <w:rFonts w:ascii="MathJax_Math" w:eastAsia="Times New Roman" w:hAnsi="MathJax_Math" w:cs="Times New Roman"/>
          <w:i/>
          <w:iCs/>
          <w:sz w:val="30"/>
          <w:szCs w:val="30"/>
        </w:rPr>
        <w:t>π</w:t>
      </w:r>
      <w:r w:rsidRPr="00456DF9">
        <w:rPr>
          <w:rFonts w:ascii="MathJax_Main" w:eastAsia="Times New Roman" w:hAnsi="MathJax_Main" w:cs="Times New Roman"/>
          <w:sz w:val="30"/>
          <w:szCs w:val="30"/>
        </w:rPr>
        <w:t>2</w:t>
      </w:r>
      <w:r w:rsidRPr="00456DF9">
        <w:rPr>
          <w:rFonts w:ascii="MathJax_Math" w:eastAsia="Times New Roman" w:hAnsi="MathJax_Math" w:cs="Times New Roman"/>
          <w:i/>
          <w:iCs/>
          <w:sz w:val="30"/>
          <w:szCs w:val="30"/>
        </w:rPr>
        <w:t>t</w:t>
      </w:r>
      <w:r w:rsidRPr="00456DF9">
        <w:rPr>
          <w:rFonts w:ascii="MathJax_Main" w:eastAsia="Times New Roman" w:hAnsi="MathJax_Main" w:cs="Times New Roman"/>
          <w:sz w:val="21"/>
          <w:szCs w:val="21"/>
        </w:rPr>
        <w:t>2</w:t>
      </w:r>
      <w:r w:rsidRPr="00456DF9">
        <w:rPr>
          <w:rFonts w:ascii="MathJax_Size2" w:eastAsia="Times New Roman" w:hAnsi="MathJax_Size2" w:cs="Times New Roman"/>
          <w:sz w:val="30"/>
          <w:szCs w:val="30"/>
        </w:rPr>
        <w:t>)</w:t>
      </w:r>
      <w:proofErr w:type="spellStart"/>
      <w:r w:rsidRPr="00456DF9">
        <w:rPr>
          <w:rFonts w:ascii="MathJax_Math" w:eastAsia="Times New Roman" w:hAnsi="MathJax_Math" w:cs="Times New Roman"/>
          <w:i/>
          <w:iCs/>
          <w:sz w:val="30"/>
          <w:szCs w:val="30"/>
        </w:rPr>
        <w:t>dt</w:t>
      </w:r>
      <w:r w:rsidRPr="00456DF9">
        <w:rPr>
          <w:rFonts w:ascii="MathJax_Main" w:eastAsia="Times New Roman" w:hAnsi="MathJax_Main" w:cs="Times New Roman"/>
          <w:sz w:val="30"/>
          <w:szCs w:val="30"/>
        </w:rPr>
        <w:t>.</w:t>
      </w:r>
      <w:proofErr w:type="spellEnd"/>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is the Fresnel sine integral. Note that the numerically-computed integral is within </w:t>
      </w:r>
      <w:r w:rsidRPr="00456DF9">
        <w:rPr>
          <w:rFonts w:ascii="MathJax_Main" w:eastAsia="Times New Roman" w:hAnsi="MathJax_Main" w:cs="Times New Roman"/>
          <w:sz w:val="30"/>
          <w:szCs w:val="30"/>
        </w:rPr>
        <w:t>1.04×10</w:t>
      </w:r>
      <w:r w:rsidRPr="00456DF9">
        <w:rPr>
          <w:rFonts w:ascii="MathJax_Main" w:eastAsia="Times New Roman" w:hAnsi="MathJax_Main" w:cs="Times New Roman"/>
          <w:sz w:val="21"/>
          <w:szCs w:val="21"/>
        </w:rPr>
        <w:t>−11</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of the exact result — well below the reported error bound.</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If the function to integrate takes additional parameters, the can be provided in the </w:t>
      </w:r>
      <w:proofErr w:type="spellStart"/>
      <w:r w:rsidRPr="00456DF9">
        <w:rPr>
          <w:rFonts w:ascii="Times New Roman" w:eastAsia="Times New Roman" w:hAnsi="Times New Roman" w:cs="Times New Roman"/>
          <w:i/>
          <w:iCs/>
          <w:sz w:val="24"/>
          <w:szCs w:val="24"/>
        </w:rPr>
        <w:t>args</w:t>
      </w:r>
      <w:proofErr w:type="spellEnd"/>
      <w:r w:rsidRPr="00456DF9">
        <w:rPr>
          <w:rFonts w:ascii="Times New Roman" w:eastAsia="Times New Roman" w:hAnsi="Times New Roman" w:cs="Times New Roman"/>
          <w:sz w:val="24"/>
          <w:szCs w:val="24"/>
        </w:rPr>
        <w:t xml:space="preserve"> argument. Suppose that the following integral shall be calculated:</w:t>
      </w:r>
    </w:p>
    <w:p w:rsidR="00456DF9" w:rsidRPr="00456DF9" w:rsidRDefault="00456DF9" w:rsidP="00456DF9">
      <w:pPr>
        <w:spacing w:after="0" w:line="240" w:lineRule="auto"/>
        <w:jc w:val="center"/>
        <w:rPr>
          <w:rFonts w:ascii="Times New Roman" w:eastAsia="Times New Roman" w:hAnsi="Times New Roman" w:cs="Times New Roman"/>
          <w:sz w:val="24"/>
          <w:szCs w:val="24"/>
        </w:rPr>
      </w:pPr>
      <w:r w:rsidRPr="00456DF9">
        <w:rPr>
          <w:rFonts w:ascii="MathJax_Math" w:eastAsia="Times New Roman" w:hAnsi="MathJax_Math" w:cs="Times New Roman"/>
          <w:i/>
          <w:iCs/>
          <w:sz w:val="30"/>
          <w:szCs w:val="30"/>
        </w:rPr>
        <w:t>I</w:t>
      </w:r>
      <w:r w:rsidRPr="00456DF9">
        <w:rPr>
          <w:rFonts w:ascii="MathJax_Main" w:eastAsia="Times New Roman" w:hAnsi="MathJax_Main" w:cs="Times New Roman"/>
          <w:sz w:val="30"/>
          <w:szCs w:val="30"/>
        </w:rPr>
        <w:t>(</w:t>
      </w:r>
      <w:proofErr w:type="spellStart"/>
      <w:r w:rsidRPr="00456DF9">
        <w:rPr>
          <w:rFonts w:ascii="MathJax_Math" w:eastAsia="Times New Roman" w:hAnsi="MathJax_Math" w:cs="Times New Roman"/>
          <w:i/>
          <w:iCs/>
          <w:sz w:val="30"/>
          <w:szCs w:val="30"/>
        </w:rPr>
        <w:t>a</w:t>
      </w:r>
      <w:r w:rsidRPr="00456DF9">
        <w:rPr>
          <w:rFonts w:ascii="MathJax_Main" w:eastAsia="Times New Roman" w:hAnsi="MathJax_Main" w:cs="Times New Roman"/>
          <w:sz w:val="30"/>
          <w:szCs w:val="30"/>
        </w:rPr>
        <w:t>,</w:t>
      </w:r>
      <w:r w:rsidRPr="00456DF9">
        <w:rPr>
          <w:rFonts w:ascii="MathJax_Math" w:eastAsia="Times New Roman" w:hAnsi="MathJax_Math" w:cs="Times New Roman"/>
          <w:i/>
          <w:iCs/>
          <w:sz w:val="30"/>
          <w:szCs w:val="30"/>
        </w:rPr>
        <w:t>b</w:t>
      </w:r>
      <w:proofErr w:type="spellEnd"/>
      <w:r w:rsidRPr="00456DF9">
        <w:rPr>
          <w:rFonts w:ascii="MathJax_Main" w:eastAsia="Times New Roman" w:hAnsi="MathJax_Main" w:cs="Times New Roman"/>
          <w:sz w:val="30"/>
          <w:szCs w:val="30"/>
        </w:rPr>
        <w:t>)=</w:t>
      </w:r>
      <w:r w:rsidRPr="00456DF9">
        <w:rPr>
          <w:rFonts w:ascii="MathJax_Size2" w:eastAsia="Times New Roman" w:hAnsi="MathJax_Size2" w:cs="Times New Roman"/>
          <w:sz w:val="30"/>
          <w:szCs w:val="30"/>
        </w:rPr>
        <w:t>∫</w:t>
      </w:r>
      <w:r w:rsidRPr="00456DF9">
        <w:rPr>
          <w:rFonts w:ascii="MathJax_Main" w:eastAsia="Times New Roman" w:hAnsi="MathJax_Main" w:cs="Times New Roman"/>
          <w:sz w:val="21"/>
          <w:szCs w:val="21"/>
        </w:rPr>
        <w:t>10</w:t>
      </w:r>
      <w:r w:rsidRPr="00456DF9">
        <w:rPr>
          <w:rFonts w:ascii="MathJax_Math" w:eastAsia="Times New Roman" w:hAnsi="MathJax_Math" w:cs="Times New Roman"/>
          <w:i/>
          <w:iCs/>
          <w:sz w:val="30"/>
          <w:szCs w:val="30"/>
        </w:rPr>
        <w:t>ax</w:t>
      </w:r>
      <w:r w:rsidRPr="00456DF9">
        <w:rPr>
          <w:rFonts w:ascii="MathJax_Main" w:eastAsia="Times New Roman" w:hAnsi="MathJax_Main" w:cs="Times New Roman"/>
          <w:sz w:val="21"/>
          <w:szCs w:val="21"/>
        </w:rPr>
        <w:t>2</w:t>
      </w:r>
      <w:r w:rsidRPr="00456DF9">
        <w:rPr>
          <w:rFonts w:ascii="MathJax_Main" w:eastAsia="Times New Roman" w:hAnsi="MathJax_Main" w:cs="Times New Roman"/>
          <w:sz w:val="30"/>
          <w:szCs w:val="30"/>
        </w:rPr>
        <w:t>+</w:t>
      </w:r>
      <w:r w:rsidRPr="00456DF9">
        <w:rPr>
          <w:rFonts w:ascii="MathJax_Math" w:eastAsia="Times New Roman" w:hAnsi="MathJax_Math" w:cs="Times New Roman"/>
          <w:i/>
          <w:iCs/>
          <w:sz w:val="30"/>
          <w:szCs w:val="30"/>
        </w:rPr>
        <w:t>bdx</w:t>
      </w:r>
      <w:r w:rsidRPr="00456DF9">
        <w:rPr>
          <w:rFonts w:ascii="MathJax_Main" w:eastAsia="Times New Roman" w:hAnsi="MathJax_Main" w:cs="Times New Roman"/>
          <w:sz w:val="30"/>
          <w:szCs w:val="30"/>
        </w:rPr>
        <w:t>.</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This integral can be evaluated by using the following code:</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from </w:t>
      </w:r>
      <w:proofErr w:type="spellStart"/>
      <w:r w:rsidRPr="00456DF9">
        <w:rPr>
          <w:rFonts w:ascii="Courier New" w:eastAsia="Times New Roman" w:hAnsi="Courier New" w:cs="Courier New"/>
          <w:sz w:val="20"/>
          <w:szCs w:val="20"/>
        </w:rPr>
        <w:t>scipy.integrate</w:t>
      </w:r>
      <w:proofErr w:type="spellEnd"/>
      <w:r w:rsidRPr="00456DF9">
        <w:rPr>
          <w:rFonts w:ascii="Courier New" w:eastAsia="Times New Roman" w:hAnsi="Courier New" w:cs="Courier New"/>
          <w:sz w:val="20"/>
          <w:szCs w:val="20"/>
        </w:rPr>
        <w:t xml:space="preserve"> import quad</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def integrand(x, a, b):</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return a*x**2 + b</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a = 2</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b = 1</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I = quad(integrand, 0, 1, </w:t>
      </w:r>
      <w:proofErr w:type="spellStart"/>
      <w:r w:rsidRPr="00456DF9">
        <w:rPr>
          <w:rFonts w:ascii="Courier New" w:eastAsia="Times New Roman" w:hAnsi="Courier New" w:cs="Courier New"/>
          <w:sz w:val="20"/>
          <w:szCs w:val="20"/>
        </w:rPr>
        <w:t>args</w:t>
      </w:r>
      <w:proofErr w:type="spellEnd"/>
      <w:r w:rsidRPr="00456DF9">
        <w:rPr>
          <w:rFonts w:ascii="Courier New" w:eastAsia="Times New Roman" w:hAnsi="Courier New" w:cs="Courier New"/>
          <w:sz w:val="20"/>
          <w:szCs w:val="20"/>
        </w:rPr>
        <w:t>=(</w:t>
      </w:r>
      <w:proofErr w:type="spellStart"/>
      <w:r w:rsidRPr="00456DF9">
        <w:rPr>
          <w:rFonts w:ascii="Courier New" w:eastAsia="Times New Roman" w:hAnsi="Courier New" w:cs="Courier New"/>
          <w:sz w:val="20"/>
          <w:szCs w:val="20"/>
        </w:rPr>
        <w:t>a,b</w:t>
      </w:r>
      <w:proofErr w:type="spellEnd"/>
      <w:r w:rsidRPr="00456DF9">
        <w:rPr>
          <w:rFonts w:ascii="Courier New" w:eastAsia="Times New Roman" w:hAnsi="Courier New" w:cs="Courier New"/>
          <w:sz w:val="20"/>
          <w:szCs w:val="20"/>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I</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(1.6666666666666667, 1.8503717077085944e-14)</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Infinite inputs are also allowed in </w:t>
      </w:r>
      <w:hyperlink r:id="rId8" w:anchor="scipy.integrate.quad" w:tooltip="scipy.integrate.quad" w:history="1">
        <w:r w:rsidRPr="00456DF9">
          <w:rPr>
            <w:rFonts w:ascii="Courier New" w:eastAsia="Times New Roman" w:hAnsi="Courier New" w:cs="Courier New"/>
            <w:color w:val="0000FF"/>
            <w:sz w:val="20"/>
            <w:szCs w:val="20"/>
          </w:rPr>
          <w:t>quad</w:t>
        </w:r>
      </w:hyperlink>
      <w:r w:rsidRPr="00456DF9">
        <w:rPr>
          <w:rFonts w:ascii="Times New Roman" w:eastAsia="Times New Roman" w:hAnsi="Times New Roman" w:cs="Times New Roman"/>
          <w:sz w:val="24"/>
          <w:szCs w:val="24"/>
        </w:rPr>
        <w:t xml:space="preserve"> by using </w:t>
      </w:r>
      <w:r w:rsidRPr="00456DF9">
        <w:rPr>
          <w:rFonts w:ascii="MathJax_Main" w:eastAsia="Times New Roman" w:hAnsi="MathJax_Main" w:cs="Times New Roman"/>
          <w:sz w:val="30"/>
          <w:szCs w:val="30"/>
        </w:rPr>
        <w:t>±</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proofErr w:type="spellStart"/>
      <w:r w:rsidRPr="00456DF9">
        <w:rPr>
          <w:rFonts w:ascii="Courier New" w:eastAsia="Times New Roman" w:hAnsi="Courier New" w:cs="Courier New"/>
          <w:sz w:val="20"/>
          <w:szCs w:val="20"/>
        </w:rPr>
        <w:t>inf</w:t>
      </w:r>
      <w:proofErr w:type="spellEnd"/>
      <w:r w:rsidRPr="00456DF9">
        <w:rPr>
          <w:rFonts w:ascii="Times New Roman" w:eastAsia="Times New Roman" w:hAnsi="Times New Roman" w:cs="Times New Roman"/>
          <w:sz w:val="24"/>
          <w:szCs w:val="24"/>
        </w:rPr>
        <w:t xml:space="preserve"> as one of the arguments. For example, suppose that a numerical value for the exponential integral:</w:t>
      </w:r>
    </w:p>
    <w:p w:rsidR="00456DF9" w:rsidRPr="00456DF9" w:rsidRDefault="00456DF9" w:rsidP="00456DF9">
      <w:pPr>
        <w:spacing w:after="0" w:line="240" w:lineRule="auto"/>
        <w:jc w:val="center"/>
        <w:rPr>
          <w:rFonts w:ascii="Times New Roman" w:eastAsia="Times New Roman" w:hAnsi="Times New Roman" w:cs="Times New Roman"/>
          <w:sz w:val="24"/>
          <w:szCs w:val="24"/>
        </w:rPr>
      </w:pPr>
      <w:proofErr w:type="spellStart"/>
      <w:r w:rsidRPr="00456DF9">
        <w:rPr>
          <w:rFonts w:ascii="MathJax_Math" w:eastAsia="Times New Roman" w:hAnsi="MathJax_Math" w:cs="Times New Roman"/>
          <w:i/>
          <w:iCs/>
          <w:sz w:val="30"/>
          <w:szCs w:val="30"/>
        </w:rPr>
        <w:t>E</w:t>
      </w:r>
      <w:r w:rsidRPr="00456DF9">
        <w:rPr>
          <w:rFonts w:ascii="MathJax_Math" w:eastAsia="Times New Roman" w:hAnsi="MathJax_Math" w:cs="Times New Roman"/>
          <w:i/>
          <w:iCs/>
          <w:sz w:val="21"/>
          <w:szCs w:val="21"/>
        </w:rPr>
        <w:t>n</w:t>
      </w:r>
      <w:proofErr w:type="spellEnd"/>
      <w:r w:rsidRPr="00456DF9">
        <w:rPr>
          <w:rFonts w:ascii="MathJax_Main" w:eastAsia="Times New Roman" w:hAnsi="MathJax_Main" w:cs="Times New Roman"/>
          <w:sz w:val="30"/>
          <w:szCs w:val="30"/>
        </w:rPr>
        <w:t>(</w:t>
      </w:r>
      <w:r w:rsidRPr="00456DF9">
        <w:rPr>
          <w:rFonts w:ascii="MathJax_Math" w:eastAsia="Times New Roman" w:hAnsi="MathJax_Math" w:cs="Times New Roman"/>
          <w:i/>
          <w:iCs/>
          <w:sz w:val="30"/>
          <w:szCs w:val="30"/>
        </w:rPr>
        <w:t>x</w:t>
      </w:r>
      <w:r w:rsidRPr="00456DF9">
        <w:rPr>
          <w:rFonts w:ascii="MathJax_Main" w:eastAsia="Times New Roman" w:hAnsi="MathJax_Main" w:cs="Times New Roman"/>
          <w:sz w:val="30"/>
          <w:szCs w:val="30"/>
        </w:rPr>
        <w:t>)=</w:t>
      </w:r>
      <w:r w:rsidRPr="00456DF9">
        <w:rPr>
          <w:rFonts w:ascii="MathJax_Size2" w:eastAsia="Times New Roman" w:hAnsi="MathJax_Size2" w:cs="Times New Roman"/>
          <w:sz w:val="30"/>
          <w:szCs w:val="30"/>
        </w:rPr>
        <w:t>∫</w:t>
      </w:r>
      <w:r w:rsidRPr="00456DF9">
        <w:rPr>
          <w:rFonts w:ascii="MathJax_Main" w:eastAsia="Times New Roman" w:hAnsi="MathJax_Main" w:cs="Times New Roman"/>
          <w:sz w:val="21"/>
          <w:szCs w:val="21"/>
        </w:rPr>
        <w:t>∞1</w:t>
      </w:r>
      <w:r w:rsidRPr="00456DF9">
        <w:rPr>
          <w:rFonts w:ascii="MathJax_Math" w:eastAsia="Times New Roman" w:hAnsi="MathJax_Math" w:cs="Times New Roman"/>
          <w:i/>
          <w:iCs/>
          <w:sz w:val="30"/>
          <w:szCs w:val="30"/>
        </w:rPr>
        <w:t>e</w:t>
      </w:r>
      <w:r w:rsidRPr="00456DF9">
        <w:rPr>
          <w:rFonts w:ascii="MathJax_Main" w:eastAsia="Times New Roman" w:hAnsi="MathJax_Main" w:cs="Times New Roman"/>
          <w:sz w:val="21"/>
          <w:szCs w:val="21"/>
        </w:rPr>
        <w:t>−</w:t>
      </w:r>
      <w:r w:rsidRPr="00456DF9">
        <w:rPr>
          <w:rFonts w:ascii="MathJax_Math" w:eastAsia="Times New Roman" w:hAnsi="MathJax_Math" w:cs="Times New Roman"/>
          <w:i/>
          <w:iCs/>
          <w:sz w:val="21"/>
          <w:szCs w:val="21"/>
        </w:rPr>
        <w:t>xt</w:t>
      </w:r>
      <w:r w:rsidRPr="00456DF9">
        <w:rPr>
          <w:rFonts w:ascii="MathJax_Math" w:eastAsia="Times New Roman" w:hAnsi="MathJax_Math" w:cs="Times New Roman"/>
          <w:i/>
          <w:iCs/>
          <w:sz w:val="30"/>
          <w:szCs w:val="30"/>
        </w:rPr>
        <w:t>t</w:t>
      </w:r>
      <w:r w:rsidRPr="00456DF9">
        <w:rPr>
          <w:rFonts w:ascii="MathJax_Math" w:eastAsia="Times New Roman" w:hAnsi="MathJax_Math" w:cs="Times New Roman"/>
          <w:i/>
          <w:iCs/>
          <w:sz w:val="21"/>
          <w:szCs w:val="21"/>
        </w:rPr>
        <w:t>n</w:t>
      </w:r>
      <w:r w:rsidRPr="00456DF9">
        <w:rPr>
          <w:rFonts w:ascii="MathJax_Math" w:eastAsia="Times New Roman" w:hAnsi="MathJax_Math" w:cs="Times New Roman"/>
          <w:i/>
          <w:iCs/>
          <w:sz w:val="30"/>
          <w:szCs w:val="30"/>
        </w:rPr>
        <w:t>dt</w:t>
      </w:r>
      <w:r w:rsidRPr="00456DF9">
        <w:rPr>
          <w:rFonts w:ascii="MathJax_Main" w:eastAsia="Times New Roman" w:hAnsi="MathJax_Main" w:cs="Times New Roman"/>
          <w:sz w:val="30"/>
          <w:szCs w:val="30"/>
        </w:rPr>
        <w:t>.</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lastRenderedPageBreak/>
        <w:t xml:space="preserve">is desired (and the fact that this integral can be computed as </w:t>
      </w:r>
      <w:proofErr w:type="spellStart"/>
      <w:r w:rsidRPr="00456DF9">
        <w:rPr>
          <w:rFonts w:ascii="Courier New" w:eastAsia="Times New Roman" w:hAnsi="Courier New" w:cs="Courier New"/>
          <w:sz w:val="20"/>
          <w:szCs w:val="20"/>
        </w:rPr>
        <w:t>special.expn</w:t>
      </w:r>
      <w:proofErr w:type="spellEnd"/>
      <w:r w:rsidRPr="00456DF9">
        <w:rPr>
          <w:rFonts w:ascii="Courier New" w:eastAsia="Times New Roman" w:hAnsi="Courier New" w:cs="Courier New"/>
          <w:sz w:val="20"/>
          <w:szCs w:val="20"/>
        </w:rPr>
        <w:t>(</w:t>
      </w:r>
      <w:proofErr w:type="spellStart"/>
      <w:r w:rsidRPr="00456DF9">
        <w:rPr>
          <w:rFonts w:ascii="Courier New" w:eastAsia="Times New Roman" w:hAnsi="Courier New" w:cs="Courier New"/>
          <w:sz w:val="20"/>
          <w:szCs w:val="20"/>
        </w:rPr>
        <w:t>n,x</w:t>
      </w:r>
      <w:proofErr w:type="spellEnd"/>
      <w:r w:rsidRPr="00456DF9">
        <w:rPr>
          <w:rFonts w:ascii="Courier New" w:eastAsia="Times New Roman" w:hAnsi="Courier New" w:cs="Courier New"/>
          <w:sz w:val="20"/>
          <w:szCs w:val="20"/>
        </w:rPr>
        <w:t>)</w:t>
      </w:r>
      <w:r w:rsidRPr="00456DF9">
        <w:rPr>
          <w:rFonts w:ascii="Times New Roman" w:eastAsia="Times New Roman" w:hAnsi="Times New Roman" w:cs="Times New Roman"/>
          <w:sz w:val="24"/>
          <w:szCs w:val="24"/>
        </w:rPr>
        <w:t xml:space="preserve"> is forgotten). The functionality of the function </w:t>
      </w:r>
      <w:proofErr w:type="spellStart"/>
      <w:r w:rsidRPr="00456DF9">
        <w:rPr>
          <w:rFonts w:ascii="Courier New" w:eastAsia="Times New Roman" w:hAnsi="Courier New" w:cs="Courier New"/>
          <w:sz w:val="20"/>
          <w:szCs w:val="20"/>
        </w:rPr>
        <w:t>special.expn</w:t>
      </w:r>
      <w:proofErr w:type="spellEnd"/>
      <w:r w:rsidRPr="00456DF9">
        <w:rPr>
          <w:rFonts w:ascii="Times New Roman" w:eastAsia="Times New Roman" w:hAnsi="Times New Roman" w:cs="Times New Roman"/>
          <w:sz w:val="24"/>
          <w:szCs w:val="24"/>
        </w:rPr>
        <w:t xml:space="preserve"> can be replicated by defining a new function </w:t>
      </w:r>
      <w:proofErr w:type="spellStart"/>
      <w:r w:rsidRPr="00456DF9">
        <w:rPr>
          <w:rFonts w:ascii="Courier New" w:eastAsia="Times New Roman" w:hAnsi="Courier New" w:cs="Courier New"/>
          <w:sz w:val="20"/>
          <w:szCs w:val="20"/>
        </w:rPr>
        <w:t>vec_expint</w:t>
      </w:r>
      <w:proofErr w:type="spellEnd"/>
      <w:r w:rsidRPr="00456DF9">
        <w:rPr>
          <w:rFonts w:ascii="Times New Roman" w:eastAsia="Times New Roman" w:hAnsi="Times New Roman" w:cs="Times New Roman"/>
          <w:sz w:val="24"/>
          <w:szCs w:val="24"/>
        </w:rPr>
        <w:t xml:space="preserve"> based on the routine </w:t>
      </w:r>
      <w:hyperlink r:id="rId9" w:anchor="scipy.integrate.quad" w:tooltip="scipy.integrate.quad" w:history="1">
        <w:r w:rsidRPr="00456DF9">
          <w:rPr>
            <w:rFonts w:ascii="Courier New" w:eastAsia="Times New Roman" w:hAnsi="Courier New" w:cs="Courier New"/>
            <w:color w:val="0000FF"/>
            <w:sz w:val="20"/>
            <w:szCs w:val="20"/>
          </w:rPr>
          <w:t>quad</w:t>
        </w:r>
      </w:hyperlink>
      <w:r w:rsidRPr="00456DF9">
        <w:rPr>
          <w:rFonts w:ascii="Times New Roman" w:eastAsia="Times New Roman" w:hAnsi="Times New Roman" w:cs="Times New Roman"/>
          <w:sz w:val="24"/>
          <w:szCs w:val="24"/>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from </w:t>
      </w:r>
      <w:proofErr w:type="spellStart"/>
      <w:r w:rsidRPr="00456DF9">
        <w:rPr>
          <w:rFonts w:ascii="Courier New" w:eastAsia="Times New Roman" w:hAnsi="Courier New" w:cs="Courier New"/>
          <w:sz w:val="20"/>
          <w:szCs w:val="20"/>
        </w:rPr>
        <w:t>scipy.integrate</w:t>
      </w:r>
      <w:proofErr w:type="spellEnd"/>
      <w:r w:rsidRPr="00456DF9">
        <w:rPr>
          <w:rFonts w:ascii="Courier New" w:eastAsia="Times New Roman" w:hAnsi="Courier New" w:cs="Courier New"/>
          <w:sz w:val="20"/>
          <w:szCs w:val="20"/>
        </w:rPr>
        <w:t xml:space="preserve"> import quad</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def integrand(t, n, x):</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return </w:t>
      </w:r>
      <w:proofErr w:type="spellStart"/>
      <w:r w:rsidRPr="00456DF9">
        <w:rPr>
          <w:rFonts w:ascii="Courier New" w:eastAsia="Times New Roman" w:hAnsi="Courier New" w:cs="Courier New"/>
          <w:sz w:val="20"/>
          <w:szCs w:val="20"/>
        </w:rPr>
        <w:t>np.exp</w:t>
      </w:r>
      <w:proofErr w:type="spellEnd"/>
      <w:r w:rsidRPr="00456DF9">
        <w:rPr>
          <w:rFonts w:ascii="Courier New" w:eastAsia="Times New Roman" w:hAnsi="Courier New" w:cs="Courier New"/>
          <w:sz w:val="20"/>
          <w:szCs w:val="20"/>
        </w:rPr>
        <w:t>(-x*t) / t**n</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def </w:t>
      </w:r>
      <w:proofErr w:type="spellStart"/>
      <w:r w:rsidRPr="00456DF9">
        <w:rPr>
          <w:rFonts w:ascii="Courier New" w:eastAsia="Times New Roman" w:hAnsi="Courier New" w:cs="Courier New"/>
          <w:sz w:val="20"/>
          <w:szCs w:val="20"/>
        </w:rPr>
        <w:t>expint</w:t>
      </w:r>
      <w:proofErr w:type="spellEnd"/>
      <w:r w:rsidRPr="00456DF9">
        <w:rPr>
          <w:rFonts w:ascii="Courier New" w:eastAsia="Times New Roman" w:hAnsi="Courier New" w:cs="Courier New"/>
          <w:sz w:val="20"/>
          <w:szCs w:val="20"/>
        </w:rPr>
        <w:t>(n, x):</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return quad(integrand, 1, np.inf, </w:t>
      </w:r>
      <w:proofErr w:type="spellStart"/>
      <w:r w:rsidRPr="00456DF9">
        <w:rPr>
          <w:rFonts w:ascii="Courier New" w:eastAsia="Times New Roman" w:hAnsi="Courier New" w:cs="Courier New"/>
          <w:sz w:val="20"/>
          <w:szCs w:val="20"/>
        </w:rPr>
        <w:t>args</w:t>
      </w:r>
      <w:proofErr w:type="spellEnd"/>
      <w:r w:rsidRPr="00456DF9">
        <w:rPr>
          <w:rFonts w:ascii="Courier New" w:eastAsia="Times New Roman" w:hAnsi="Courier New" w:cs="Courier New"/>
          <w:sz w:val="20"/>
          <w:szCs w:val="20"/>
        </w:rPr>
        <w:t>=(n, x))[0]</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w:t>
      </w:r>
      <w:proofErr w:type="spellStart"/>
      <w:r w:rsidRPr="00456DF9">
        <w:rPr>
          <w:rFonts w:ascii="Courier New" w:eastAsia="Times New Roman" w:hAnsi="Courier New" w:cs="Courier New"/>
          <w:sz w:val="20"/>
          <w:szCs w:val="20"/>
        </w:rPr>
        <w:t>vec_expint</w:t>
      </w:r>
      <w:proofErr w:type="spellEnd"/>
      <w:r w:rsidRPr="00456DF9">
        <w:rPr>
          <w:rFonts w:ascii="Courier New" w:eastAsia="Times New Roman" w:hAnsi="Courier New" w:cs="Courier New"/>
          <w:sz w:val="20"/>
          <w:szCs w:val="20"/>
        </w:rPr>
        <w:t xml:space="preserve"> = </w:t>
      </w:r>
      <w:proofErr w:type="spellStart"/>
      <w:r w:rsidRPr="00456DF9">
        <w:rPr>
          <w:rFonts w:ascii="Courier New" w:eastAsia="Times New Roman" w:hAnsi="Courier New" w:cs="Courier New"/>
          <w:sz w:val="20"/>
          <w:szCs w:val="20"/>
        </w:rPr>
        <w:t>np.vectorize</w:t>
      </w:r>
      <w:proofErr w:type="spellEnd"/>
      <w:r w:rsidRPr="00456DF9">
        <w:rPr>
          <w:rFonts w:ascii="Courier New" w:eastAsia="Times New Roman" w:hAnsi="Courier New" w:cs="Courier New"/>
          <w:sz w:val="20"/>
          <w:szCs w:val="20"/>
        </w:rPr>
        <w:t>(</w:t>
      </w:r>
      <w:proofErr w:type="spellStart"/>
      <w:r w:rsidRPr="00456DF9">
        <w:rPr>
          <w:rFonts w:ascii="Courier New" w:eastAsia="Times New Roman" w:hAnsi="Courier New" w:cs="Courier New"/>
          <w:sz w:val="20"/>
          <w:szCs w:val="20"/>
        </w:rPr>
        <w:t>expint</w:t>
      </w:r>
      <w:proofErr w:type="spellEnd"/>
      <w:r w:rsidRPr="00456DF9">
        <w:rPr>
          <w:rFonts w:ascii="Courier New" w:eastAsia="Times New Roman" w:hAnsi="Courier New" w:cs="Courier New"/>
          <w:sz w:val="20"/>
          <w:szCs w:val="20"/>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w:t>
      </w:r>
      <w:proofErr w:type="spellStart"/>
      <w:r w:rsidRPr="00456DF9">
        <w:rPr>
          <w:rFonts w:ascii="Courier New" w:eastAsia="Times New Roman" w:hAnsi="Courier New" w:cs="Courier New"/>
          <w:sz w:val="20"/>
          <w:szCs w:val="20"/>
        </w:rPr>
        <w:t>vec_expint</w:t>
      </w:r>
      <w:proofErr w:type="spellEnd"/>
      <w:r w:rsidRPr="00456DF9">
        <w:rPr>
          <w:rFonts w:ascii="Courier New" w:eastAsia="Times New Roman" w:hAnsi="Courier New" w:cs="Courier New"/>
          <w:sz w:val="20"/>
          <w:szCs w:val="20"/>
        </w:rPr>
        <w:t xml:space="preserve">(3, </w:t>
      </w:r>
      <w:proofErr w:type="spellStart"/>
      <w:r w:rsidRPr="00456DF9">
        <w:rPr>
          <w:rFonts w:ascii="Courier New" w:eastAsia="Times New Roman" w:hAnsi="Courier New" w:cs="Courier New"/>
          <w:sz w:val="20"/>
          <w:szCs w:val="20"/>
        </w:rPr>
        <w:t>np.arange</w:t>
      </w:r>
      <w:proofErr w:type="spellEnd"/>
      <w:r w:rsidRPr="00456DF9">
        <w:rPr>
          <w:rFonts w:ascii="Courier New" w:eastAsia="Times New Roman" w:hAnsi="Courier New" w:cs="Courier New"/>
          <w:sz w:val="20"/>
          <w:szCs w:val="20"/>
        </w:rPr>
        <w:t>(1.0, 4.0, 0.5))</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array([ 0.1097,  0.0567,  0.0301,  0.0163,  0.0089,  0.0049])</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import </w:t>
      </w:r>
      <w:proofErr w:type="spellStart"/>
      <w:r w:rsidRPr="00456DF9">
        <w:rPr>
          <w:rFonts w:ascii="Courier New" w:eastAsia="Times New Roman" w:hAnsi="Courier New" w:cs="Courier New"/>
          <w:sz w:val="20"/>
          <w:szCs w:val="20"/>
        </w:rPr>
        <w:t>scipy.special</w:t>
      </w:r>
      <w:proofErr w:type="spellEnd"/>
      <w:r w:rsidRPr="00456DF9">
        <w:rPr>
          <w:rFonts w:ascii="Courier New" w:eastAsia="Times New Roman" w:hAnsi="Courier New" w:cs="Courier New"/>
          <w:sz w:val="20"/>
          <w:szCs w:val="20"/>
        </w:rPr>
        <w:t xml:space="preserve"> as special</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w:t>
      </w:r>
      <w:proofErr w:type="spellStart"/>
      <w:r w:rsidRPr="00456DF9">
        <w:rPr>
          <w:rFonts w:ascii="Courier New" w:eastAsia="Times New Roman" w:hAnsi="Courier New" w:cs="Courier New"/>
          <w:sz w:val="20"/>
          <w:szCs w:val="20"/>
        </w:rPr>
        <w:t>special.expn</w:t>
      </w:r>
      <w:proofErr w:type="spellEnd"/>
      <w:r w:rsidRPr="00456DF9">
        <w:rPr>
          <w:rFonts w:ascii="Courier New" w:eastAsia="Times New Roman" w:hAnsi="Courier New" w:cs="Courier New"/>
          <w:sz w:val="20"/>
          <w:szCs w:val="20"/>
        </w:rPr>
        <w:t xml:space="preserve">(3, </w:t>
      </w:r>
      <w:proofErr w:type="spellStart"/>
      <w:r w:rsidRPr="00456DF9">
        <w:rPr>
          <w:rFonts w:ascii="Courier New" w:eastAsia="Times New Roman" w:hAnsi="Courier New" w:cs="Courier New"/>
          <w:sz w:val="20"/>
          <w:szCs w:val="20"/>
        </w:rPr>
        <w:t>np.arange</w:t>
      </w:r>
      <w:proofErr w:type="spellEnd"/>
      <w:r w:rsidRPr="00456DF9">
        <w:rPr>
          <w:rFonts w:ascii="Courier New" w:eastAsia="Times New Roman" w:hAnsi="Courier New" w:cs="Courier New"/>
          <w:sz w:val="20"/>
          <w:szCs w:val="20"/>
        </w:rPr>
        <w:t>(1.0,4.0,0.5))</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array([ 0.1097,  0.0567,  0.0301,  0.0163,  0.0089,  0.0049])</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The function which is integrated can even use the quad argument (though the error bound may underestimate the error due to possible numerical error in the integrand from the use of </w:t>
      </w:r>
      <w:hyperlink r:id="rId10" w:anchor="scipy.integrate.quad" w:tooltip="scipy.integrate.quad" w:history="1">
        <w:r w:rsidRPr="00456DF9">
          <w:rPr>
            <w:rFonts w:ascii="Courier New" w:eastAsia="Times New Roman" w:hAnsi="Courier New" w:cs="Courier New"/>
            <w:color w:val="0000FF"/>
            <w:sz w:val="20"/>
            <w:szCs w:val="20"/>
          </w:rPr>
          <w:t>quad</w:t>
        </w:r>
      </w:hyperlink>
      <w:r w:rsidRPr="00456DF9">
        <w:rPr>
          <w:rFonts w:ascii="Times New Roman" w:eastAsia="Times New Roman" w:hAnsi="Times New Roman" w:cs="Times New Roman"/>
          <w:sz w:val="24"/>
          <w:szCs w:val="24"/>
        </w:rPr>
        <w:t xml:space="preserve"> ). The integral in this case is</w:t>
      </w:r>
    </w:p>
    <w:p w:rsidR="00456DF9" w:rsidRPr="00456DF9" w:rsidRDefault="00456DF9" w:rsidP="00456DF9">
      <w:pPr>
        <w:spacing w:after="0" w:line="240" w:lineRule="auto"/>
        <w:jc w:val="center"/>
        <w:rPr>
          <w:rFonts w:ascii="Times New Roman" w:eastAsia="Times New Roman" w:hAnsi="Times New Roman" w:cs="Times New Roman"/>
          <w:sz w:val="24"/>
          <w:szCs w:val="24"/>
        </w:rPr>
      </w:pPr>
      <w:r w:rsidRPr="00456DF9">
        <w:rPr>
          <w:rFonts w:ascii="MathJax_Math" w:eastAsia="Times New Roman" w:hAnsi="MathJax_Math" w:cs="Times New Roman"/>
          <w:i/>
          <w:iCs/>
          <w:sz w:val="30"/>
          <w:szCs w:val="30"/>
        </w:rPr>
        <w:t>I</w:t>
      </w:r>
      <w:r w:rsidRPr="00456DF9">
        <w:rPr>
          <w:rFonts w:ascii="MathJax_Math" w:eastAsia="Times New Roman" w:hAnsi="MathJax_Math" w:cs="Times New Roman"/>
          <w:i/>
          <w:iCs/>
          <w:sz w:val="21"/>
          <w:szCs w:val="21"/>
        </w:rPr>
        <w:t>n</w:t>
      </w:r>
      <w:r w:rsidRPr="00456DF9">
        <w:rPr>
          <w:rFonts w:ascii="MathJax_Main" w:eastAsia="Times New Roman" w:hAnsi="MathJax_Main" w:cs="Times New Roman"/>
          <w:sz w:val="30"/>
          <w:szCs w:val="30"/>
        </w:rPr>
        <w:t>=</w:t>
      </w:r>
      <w:r w:rsidRPr="00456DF9">
        <w:rPr>
          <w:rFonts w:ascii="MathJax_Size2" w:eastAsia="Times New Roman" w:hAnsi="MathJax_Size2" w:cs="Times New Roman"/>
          <w:sz w:val="30"/>
          <w:szCs w:val="30"/>
        </w:rPr>
        <w:t>∫</w:t>
      </w:r>
      <w:r w:rsidRPr="00456DF9">
        <w:rPr>
          <w:rFonts w:ascii="MathJax_Main" w:eastAsia="Times New Roman" w:hAnsi="MathJax_Main" w:cs="Times New Roman"/>
          <w:sz w:val="21"/>
          <w:szCs w:val="21"/>
        </w:rPr>
        <w:t>∞0</w:t>
      </w:r>
      <w:r w:rsidRPr="00456DF9">
        <w:rPr>
          <w:rFonts w:ascii="MathJax_Size2" w:eastAsia="Times New Roman" w:hAnsi="MathJax_Size2" w:cs="Times New Roman"/>
          <w:sz w:val="30"/>
          <w:szCs w:val="30"/>
        </w:rPr>
        <w:t>∫</w:t>
      </w:r>
      <w:r w:rsidRPr="00456DF9">
        <w:rPr>
          <w:rFonts w:ascii="MathJax_Main" w:eastAsia="Times New Roman" w:hAnsi="MathJax_Main" w:cs="Times New Roman"/>
          <w:sz w:val="21"/>
          <w:szCs w:val="21"/>
        </w:rPr>
        <w:t>∞1</w:t>
      </w:r>
      <w:r w:rsidRPr="00456DF9">
        <w:rPr>
          <w:rFonts w:ascii="MathJax_Math" w:eastAsia="Times New Roman" w:hAnsi="MathJax_Math" w:cs="Times New Roman"/>
          <w:i/>
          <w:iCs/>
          <w:sz w:val="30"/>
          <w:szCs w:val="30"/>
        </w:rPr>
        <w:t>e</w:t>
      </w:r>
      <w:r w:rsidRPr="00456DF9">
        <w:rPr>
          <w:rFonts w:ascii="MathJax_Main" w:eastAsia="Times New Roman" w:hAnsi="MathJax_Main" w:cs="Times New Roman"/>
          <w:sz w:val="21"/>
          <w:szCs w:val="21"/>
        </w:rPr>
        <w:t>−</w:t>
      </w:r>
      <w:r w:rsidRPr="00456DF9">
        <w:rPr>
          <w:rFonts w:ascii="MathJax_Math" w:eastAsia="Times New Roman" w:hAnsi="MathJax_Math" w:cs="Times New Roman"/>
          <w:i/>
          <w:iCs/>
          <w:sz w:val="21"/>
          <w:szCs w:val="21"/>
        </w:rPr>
        <w:t>xt</w:t>
      </w:r>
      <w:r w:rsidRPr="00456DF9">
        <w:rPr>
          <w:rFonts w:ascii="MathJax_Math" w:eastAsia="Times New Roman" w:hAnsi="MathJax_Math" w:cs="Times New Roman"/>
          <w:i/>
          <w:iCs/>
          <w:sz w:val="30"/>
          <w:szCs w:val="30"/>
        </w:rPr>
        <w:t>t</w:t>
      </w:r>
      <w:r w:rsidRPr="00456DF9">
        <w:rPr>
          <w:rFonts w:ascii="MathJax_Math" w:eastAsia="Times New Roman" w:hAnsi="MathJax_Math" w:cs="Times New Roman"/>
          <w:i/>
          <w:iCs/>
          <w:sz w:val="21"/>
          <w:szCs w:val="21"/>
        </w:rPr>
        <w:t>n</w:t>
      </w:r>
      <w:r w:rsidRPr="00456DF9">
        <w:rPr>
          <w:rFonts w:ascii="MathJax_Math" w:eastAsia="Times New Roman" w:hAnsi="MathJax_Math" w:cs="Times New Roman"/>
          <w:i/>
          <w:iCs/>
          <w:sz w:val="30"/>
          <w:szCs w:val="30"/>
        </w:rPr>
        <w:t>dtdx</w:t>
      </w:r>
      <w:r w:rsidRPr="00456DF9">
        <w:rPr>
          <w:rFonts w:ascii="MathJax_Main" w:eastAsia="Times New Roman" w:hAnsi="MathJax_Main" w:cs="Times New Roman"/>
          <w:sz w:val="30"/>
          <w:szCs w:val="30"/>
        </w:rPr>
        <w:t>=1</w:t>
      </w:r>
      <w:r w:rsidRPr="00456DF9">
        <w:rPr>
          <w:rFonts w:ascii="MathJax_Math" w:eastAsia="Times New Roman" w:hAnsi="MathJax_Math" w:cs="Times New Roman"/>
          <w:i/>
          <w:iCs/>
          <w:sz w:val="30"/>
          <w:szCs w:val="30"/>
        </w:rPr>
        <w:t>n</w:t>
      </w:r>
      <w:r w:rsidRPr="00456DF9">
        <w:rPr>
          <w:rFonts w:ascii="MathJax_Main" w:eastAsia="Times New Roman" w:hAnsi="MathJax_Main" w:cs="Times New Roman"/>
          <w:sz w:val="30"/>
          <w:szCs w:val="30"/>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result = quad(lambda x: </w:t>
      </w:r>
      <w:proofErr w:type="spellStart"/>
      <w:r w:rsidRPr="00456DF9">
        <w:rPr>
          <w:rFonts w:ascii="Courier New" w:eastAsia="Times New Roman" w:hAnsi="Courier New" w:cs="Courier New"/>
          <w:sz w:val="20"/>
          <w:szCs w:val="20"/>
        </w:rPr>
        <w:t>expint</w:t>
      </w:r>
      <w:proofErr w:type="spellEnd"/>
      <w:r w:rsidRPr="00456DF9">
        <w:rPr>
          <w:rFonts w:ascii="Courier New" w:eastAsia="Times New Roman" w:hAnsi="Courier New" w:cs="Courier New"/>
          <w:sz w:val="20"/>
          <w:szCs w:val="20"/>
        </w:rPr>
        <w:t>(3, x), 0, np.inf)</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print(result)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(0.33333333324560266, 2.8548934485373678e-09)</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I3 = 1.0/3.0</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print(I3)</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0.333333333333</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print(I3 - result[0])</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8.77306560731e-11</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This last example shows that multiple integration can be handled using repeated calls to </w:t>
      </w:r>
      <w:hyperlink r:id="rId11" w:anchor="scipy.integrate.quad" w:tooltip="scipy.integrate.quad" w:history="1">
        <w:r w:rsidRPr="00456DF9">
          <w:rPr>
            <w:rFonts w:ascii="Courier New" w:eastAsia="Times New Roman" w:hAnsi="Courier New" w:cs="Courier New"/>
            <w:color w:val="0000FF"/>
            <w:sz w:val="20"/>
            <w:szCs w:val="20"/>
          </w:rPr>
          <w:t>quad</w:t>
        </w:r>
      </w:hyperlink>
      <w:r w:rsidRPr="00456DF9">
        <w:rPr>
          <w:rFonts w:ascii="Times New Roman" w:eastAsia="Times New Roman" w:hAnsi="Times New Roman" w:cs="Times New Roman"/>
          <w:sz w:val="24"/>
          <w:szCs w:val="24"/>
        </w:rPr>
        <w:t>.</w:t>
      </w:r>
    </w:p>
    <w:p w:rsidR="00456DF9" w:rsidRPr="00456DF9" w:rsidRDefault="00456DF9" w:rsidP="00456DF9">
      <w:pPr>
        <w:spacing w:before="100" w:beforeAutospacing="1" w:after="100" w:afterAutospacing="1" w:line="240" w:lineRule="auto"/>
        <w:outlineLvl w:val="1"/>
        <w:rPr>
          <w:rFonts w:ascii="Times New Roman" w:eastAsia="Times New Roman" w:hAnsi="Times New Roman" w:cs="Times New Roman"/>
          <w:b/>
          <w:bCs/>
          <w:sz w:val="36"/>
          <w:szCs w:val="36"/>
        </w:rPr>
      </w:pPr>
      <w:r w:rsidRPr="00456DF9">
        <w:rPr>
          <w:rFonts w:ascii="Times New Roman" w:eastAsia="Times New Roman" w:hAnsi="Times New Roman" w:cs="Times New Roman"/>
          <w:b/>
          <w:bCs/>
          <w:sz w:val="36"/>
          <w:szCs w:val="36"/>
        </w:rPr>
        <w:t>General multiple integration (</w:t>
      </w:r>
      <w:proofErr w:type="spellStart"/>
      <w:r w:rsidRPr="00456DF9">
        <w:rPr>
          <w:rFonts w:ascii="Times New Roman" w:eastAsia="Times New Roman" w:hAnsi="Times New Roman" w:cs="Times New Roman"/>
          <w:b/>
          <w:bCs/>
          <w:sz w:val="36"/>
          <w:szCs w:val="36"/>
        </w:rPr>
        <w:fldChar w:fldCharType="begin"/>
      </w:r>
      <w:r w:rsidRPr="00456DF9">
        <w:rPr>
          <w:rFonts w:ascii="Times New Roman" w:eastAsia="Times New Roman" w:hAnsi="Times New Roman" w:cs="Times New Roman"/>
          <w:b/>
          <w:bCs/>
          <w:sz w:val="36"/>
          <w:szCs w:val="36"/>
        </w:rPr>
        <w:instrText xml:space="preserve"> HYPERLINK "http://jiffyclub.github.io/scipy/generated/scipy.integrate.dblquad.html" \l "scipy.integrate.dblquad" \o "scipy.integrate.dblquad" </w:instrText>
      </w:r>
      <w:r w:rsidRPr="00456DF9">
        <w:rPr>
          <w:rFonts w:ascii="Times New Roman" w:eastAsia="Times New Roman" w:hAnsi="Times New Roman" w:cs="Times New Roman"/>
          <w:b/>
          <w:bCs/>
          <w:sz w:val="36"/>
          <w:szCs w:val="36"/>
        </w:rPr>
        <w:fldChar w:fldCharType="separate"/>
      </w:r>
      <w:r w:rsidRPr="00456DF9">
        <w:rPr>
          <w:rFonts w:ascii="Courier New" w:eastAsia="Times New Roman" w:hAnsi="Courier New" w:cs="Courier New"/>
          <w:b/>
          <w:bCs/>
          <w:color w:val="0000FF"/>
          <w:sz w:val="20"/>
          <w:szCs w:val="20"/>
        </w:rPr>
        <w:t>dblquad</w:t>
      </w:r>
      <w:proofErr w:type="spellEnd"/>
      <w:r w:rsidRPr="00456DF9">
        <w:rPr>
          <w:rFonts w:ascii="Times New Roman" w:eastAsia="Times New Roman" w:hAnsi="Times New Roman" w:cs="Times New Roman"/>
          <w:b/>
          <w:bCs/>
          <w:sz w:val="36"/>
          <w:szCs w:val="36"/>
        </w:rPr>
        <w:fldChar w:fldCharType="end"/>
      </w:r>
      <w:r w:rsidRPr="00456DF9">
        <w:rPr>
          <w:rFonts w:ascii="Times New Roman" w:eastAsia="Times New Roman" w:hAnsi="Times New Roman" w:cs="Times New Roman"/>
          <w:b/>
          <w:bCs/>
          <w:sz w:val="36"/>
          <w:szCs w:val="36"/>
        </w:rPr>
        <w:t xml:space="preserve">, </w:t>
      </w:r>
      <w:hyperlink r:id="rId12" w:anchor="scipy.integrate.tplquad" w:tooltip="scipy.integrate.tplquad" w:history="1">
        <w:proofErr w:type="spellStart"/>
        <w:r w:rsidRPr="00456DF9">
          <w:rPr>
            <w:rFonts w:ascii="Courier New" w:eastAsia="Times New Roman" w:hAnsi="Courier New" w:cs="Courier New"/>
            <w:b/>
            <w:bCs/>
            <w:color w:val="0000FF"/>
            <w:sz w:val="20"/>
            <w:szCs w:val="20"/>
          </w:rPr>
          <w:t>tplquad</w:t>
        </w:r>
        <w:proofErr w:type="spellEnd"/>
      </w:hyperlink>
      <w:r w:rsidRPr="00456DF9">
        <w:rPr>
          <w:rFonts w:ascii="Times New Roman" w:eastAsia="Times New Roman" w:hAnsi="Times New Roman" w:cs="Times New Roman"/>
          <w:b/>
          <w:bCs/>
          <w:sz w:val="36"/>
          <w:szCs w:val="36"/>
        </w:rPr>
        <w:t xml:space="preserve">, </w:t>
      </w:r>
      <w:hyperlink r:id="rId13" w:anchor="scipy.integrate.nquad" w:tooltip="scipy.integrate.nquad" w:history="1">
        <w:proofErr w:type="spellStart"/>
        <w:r w:rsidRPr="00456DF9">
          <w:rPr>
            <w:rFonts w:ascii="Courier New" w:eastAsia="Times New Roman" w:hAnsi="Courier New" w:cs="Courier New"/>
            <w:b/>
            <w:bCs/>
            <w:color w:val="0000FF"/>
            <w:sz w:val="20"/>
            <w:szCs w:val="20"/>
          </w:rPr>
          <w:t>nquad</w:t>
        </w:r>
        <w:proofErr w:type="spellEnd"/>
      </w:hyperlink>
      <w:r w:rsidRPr="00456DF9">
        <w:rPr>
          <w:rFonts w:ascii="Times New Roman" w:eastAsia="Times New Roman" w:hAnsi="Times New Roman" w:cs="Times New Roman"/>
          <w:b/>
          <w:bCs/>
          <w:sz w:val="36"/>
          <w:szCs w:val="36"/>
        </w:rPr>
        <w:t>)</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The mechanics for double and triple integration have been wrapped up into the functions </w:t>
      </w:r>
      <w:hyperlink r:id="rId14" w:anchor="scipy.integrate.dblquad" w:tooltip="scipy.integrate.dblquad" w:history="1">
        <w:proofErr w:type="spellStart"/>
        <w:r w:rsidRPr="00456DF9">
          <w:rPr>
            <w:rFonts w:ascii="Courier New" w:eastAsia="Times New Roman" w:hAnsi="Courier New" w:cs="Courier New"/>
            <w:color w:val="0000FF"/>
            <w:sz w:val="20"/>
            <w:szCs w:val="20"/>
          </w:rPr>
          <w:t>dblquad</w:t>
        </w:r>
        <w:proofErr w:type="spellEnd"/>
      </w:hyperlink>
      <w:r w:rsidRPr="00456DF9">
        <w:rPr>
          <w:rFonts w:ascii="Times New Roman" w:eastAsia="Times New Roman" w:hAnsi="Times New Roman" w:cs="Times New Roman"/>
          <w:sz w:val="24"/>
          <w:szCs w:val="24"/>
        </w:rPr>
        <w:t xml:space="preserve"> and </w:t>
      </w:r>
      <w:hyperlink r:id="rId15" w:anchor="scipy.integrate.tplquad" w:tooltip="scipy.integrate.tplquad" w:history="1">
        <w:proofErr w:type="spellStart"/>
        <w:r w:rsidRPr="00456DF9">
          <w:rPr>
            <w:rFonts w:ascii="Courier New" w:eastAsia="Times New Roman" w:hAnsi="Courier New" w:cs="Courier New"/>
            <w:color w:val="0000FF"/>
            <w:sz w:val="20"/>
            <w:szCs w:val="20"/>
          </w:rPr>
          <w:t>tplquad</w:t>
        </w:r>
        <w:proofErr w:type="spellEnd"/>
      </w:hyperlink>
      <w:r w:rsidRPr="00456DF9">
        <w:rPr>
          <w:rFonts w:ascii="Times New Roman" w:eastAsia="Times New Roman" w:hAnsi="Times New Roman" w:cs="Times New Roman"/>
          <w:sz w:val="24"/>
          <w:szCs w:val="24"/>
        </w:rPr>
        <w:t>. These functions take the function to integrate and four, or six arguments, respectively. The limits of all inner integrals need to be defined as functions.</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An example of using double integration to compute several values of </w:t>
      </w:r>
      <w:r w:rsidRPr="00456DF9">
        <w:rPr>
          <w:rFonts w:ascii="MathJax_Math" w:eastAsia="Times New Roman" w:hAnsi="MathJax_Math" w:cs="Times New Roman"/>
          <w:i/>
          <w:iCs/>
          <w:sz w:val="30"/>
          <w:szCs w:val="30"/>
        </w:rPr>
        <w:t>I</w:t>
      </w:r>
      <w:r w:rsidRPr="00456DF9">
        <w:rPr>
          <w:rFonts w:ascii="MathJax_Math" w:eastAsia="Times New Roman" w:hAnsi="MathJax_Math" w:cs="Times New Roman"/>
          <w:i/>
          <w:iCs/>
          <w:sz w:val="21"/>
          <w:szCs w:val="21"/>
        </w:rPr>
        <w:t>n</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is shown below:</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from </w:t>
      </w:r>
      <w:proofErr w:type="spellStart"/>
      <w:r w:rsidRPr="00456DF9">
        <w:rPr>
          <w:rFonts w:ascii="Courier New" w:eastAsia="Times New Roman" w:hAnsi="Courier New" w:cs="Courier New"/>
          <w:sz w:val="20"/>
          <w:szCs w:val="20"/>
        </w:rPr>
        <w:t>scipy.integrate</w:t>
      </w:r>
      <w:proofErr w:type="spellEnd"/>
      <w:r w:rsidRPr="00456DF9">
        <w:rPr>
          <w:rFonts w:ascii="Courier New" w:eastAsia="Times New Roman" w:hAnsi="Courier New" w:cs="Courier New"/>
          <w:sz w:val="20"/>
          <w:szCs w:val="20"/>
        </w:rPr>
        <w:t xml:space="preserve"> import quad, </w:t>
      </w:r>
      <w:proofErr w:type="spellStart"/>
      <w:r w:rsidRPr="00456DF9">
        <w:rPr>
          <w:rFonts w:ascii="Courier New" w:eastAsia="Times New Roman" w:hAnsi="Courier New" w:cs="Courier New"/>
          <w:sz w:val="20"/>
          <w:szCs w:val="20"/>
        </w:rPr>
        <w:t>dblquad</w:t>
      </w:r>
      <w:proofErr w:type="spellEnd"/>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def I(n):</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return </w:t>
      </w:r>
      <w:proofErr w:type="spellStart"/>
      <w:r w:rsidRPr="00456DF9">
        <w:rPr>
          <w:rFonts w:ascii="Courier New" w:eastAsia="Times New Roman" w:hAnsi="Courier New" w:cs="Courier New"/>
          <w:sz w:val="20"/>
          <w:szCs w:val="20"/>
        </w:rPr>
        <w:t>dblquad</w:t>
      </w:r>
      <w:proofErr w:type="spellEnd"/>
      <w:r w:rsidRPr="00456DF9">
        <w:rPr>
          <w:rFonts w:ascii="Courier New" w:eastAsia="Times New Roman" w:hAnsi="Courier New" w:cs="Courier New"/>
          <w:sz w:val="20"/>
          <w:szCs w:val="20"/>
        </w:rPr>
        <w:t xml:space="preserve">(lambda t, x: </w:t>
      </w:r>
      <w:proofErr w:type="spellStart"/>
      <w:r w:rsidRPr="00456DF9">
        <w:rPr>
          <w:rFonts w:ascii="Courier New" w:eastAsia="Times New Roman" w:hAnsi="Courier New" w:cs="Courier New"/>
          <w:sz w:val="20"/>
          <w:szCs w:val="20"/>
        </w:rPr>
        <w:t>np.exp</w:t>
      </w:r>
      <w:proofErr w:type="spellEnd"/>
      <w:r w:rsidRPr="00456DF9">
        <w:rPr>
          <w:rFonts w:ascii="Courier New" w:eastAsia="Times New Roman" w:hAnsi="Courier New" w:cs="Courier New"/>
          <w:sz w:val="20"/>
          <w:szCs w:val="20"/>
        </w:rPr>
        <w:t>(-x*t)/t**n, 0, np.inf, lambda x: 1, lambda x: np.inf)</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print(I(4))</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lastRenderedPageBreak/>
        <w:t>(0.2500000000043577, 1.29830334693681e-08)</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print(I(3))</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(0.33333333325010883, 1.3888461883425516e-08)</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print(I(2))</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(0.4999999999985751, 1.3894083651858995e-08)</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As example for non-constant limits consider the integral</w:t>
      </w:r>
    </w:p>
    <w:p w:rsidR="00456DF9" w:rsidRPr="00456DF9" w:rsidRDefault="00456DF9" w:rsidP="00456DF9">
      <w:pPr>
        <w:spacing w:after="0" w:line="240" w:lineRule="auto"/>
        <w:jc w:val="center"/>
        <w:rPr>
          <w:rFonts w:ascii="Times New Roman" w:eastAsia="Times New Roman" w:hAnsi="Times New Roman" w:cs="Times New Roman"/>
          <w:sz w:val="24"/>
          <w:szCs w:val="24"/>
        </w:rPr>
      </w:pPr>
      <w:r w:rsidRPr="00456DF9">
        <w:rPr>
          <w:rFonts w:ascii="MathJax_Math" w:eastAsia="Times New Roman" w:hAnsi="MathJax_Math" w:cs="Times New Roman"/>
          <w:i/>
          <w:iCs/>
          <w:sz w:val="30"/>
          <w:szCs w:val="30"/>
        </w:rPr>
        <w:t>I</w:t>
      </w:r>
      <w:r w:rsidRPr="00456DF9">
        <w:rPr>
          <w:rFonts w:ascii="MathJax_Main" w:eastAsia="Times New Roman" w:hAnsi="MathJax_Main" w:cs="Times New Roman"/>
          <w:sz w:val="30"/>
          <w:szCs w:val="30"/>
        </w:rPr>
        <w:t>=</w:t>
      </w:r>
      <w:r w:rsidRPr="00456DF9">
        <w:rPr>
          <w:rFonts w:ascii="MathJax_Size2" w:eastAsia="Times New Roman" w:hAnsi="MathJax_Size2" w:cs="Times New Roman"/>
          <w:sz w:val="30"/>
          <w:szCs w:val="30"/>
        </w:rPr>
        <w:t>∫</w:t>
      </w:r>
      <w:r w:rsidRPr="00456DF9">
        <w:rPr>
          <w:rFonts w:ascii="MathJax_Main" w:eastAsia="Times New Roman" w:hAnsi="MathJax_Main" w:cs="Times New Roman"/>
          <w:sz w:val="21"/>
          <w:szCs w:val="21"/>
        </w:rPr>
        <w:t>1/2</w:t>
      </w:r>
      <w:r w:rsidRPr="00456DF9">
        <w:rPr>
          <w:rFonts w:ascii="MathJax_Math" w:eastAsia="Times New Roman" w:hAnsi="MathJax_Math" w:cs="Times New Roman"/>
          <w:i/>
          <w:iCs/>
          <w:sz w:val="21"/>
          <w:szCs w:val="21"/>
        </w:rPr>
        <w:t>y</w:t>
      </w:r>
      <w:r w:rsidRPr="00456DF9">
        <w:rPr>
          <w:rFonts w:ascii="MathJax_Main" w:eastAsia="Times New Roman" w:hAnsi="MathJax_Main" w:cs="Times New Roman"/>
          <w:sz w:val="21"/>
          <w:szCs w:val="21"/>
        </w:rPr>
        <w:t>=0</w:t>
      </w:r>
      <w:r w:rsidRPr="00456DF9">
        <w:rPr>
          <w:rFonts w:ascii="MathJax_Size2" w:eastAsia="Times New Roman" w:hAnsi="MathJax_Size2" w:cs="Times New Roman"/>
          <w:sz w:val="30"/>
          <w:szCs w:val="30"/>
        </w:rPr>
        <w:t>∫</w:t>
      </w:r>
      <w:r w:rsidRPr="00456DF9">
        <w:rPr>
          <w:rFonts w:ascii="MathJax_Main" w:eastAsia="Times New Roman" w:hAnsi="MathJax_Main" w:cs="Times New Roman"/>
          <w:sz w:val="21"/>
          <w:szCs w:val="21"/>
        </w:rPr>
        <w:t>1−2</w:t>
      </w:r>
      <w:r w:rsidRPr="00456DF9">
        <w:rPr>
          <w:rFonts w:ascii="MathJax_Math" w:eastAsia="Times New Roman" w:hAnsi="MathJax_Math" w:cs="Times New Roman"/>
          <w:i/>
          <w:iCs/>
          <w:sz w:val="21"/>
          <w:szCs w:val="21"/>
        </w:rPr>
        <w:t>yx</w:t>
      </w:r>
      <w:r w:rsidRPr="00456DF9">
        <w:rPr>
          <w:rFonts w:ascii="MathJax_Main" w:eastAsia="Times New Roman" w:hAnsi="MathJax_Main" w:cs="Times New Roman"/>
          <w:sz w:val="21"/>
          <w:szCs w:val="21"/>
        </w:rPr>
        <w:t>=0</w:t>
      </w:r>
      <w:r w:rsidRPr="00456DF9">
        <w:rPr>
          <w:rFonts w:ascii="MathJax_Math" w:eastAsia="Times New Roman" w:hAnsi="MathJax_Math" w:cs="Times New Roman"/>
          <w:i/>
          <w:iCs/>
          <w:sz w:val="30"/>
          <w:szCs w:val="30"/>
        </w:rPr>
        <w:t>xydxdy</w:t>
      </w:r>
      <w:r w:rsidRPr="00456DF9">
        <w:rPr>
          <w:rFonts w:ascii="MathJax_Main" w:eastAsia="Times New Roman" w:hAnsi="MathJax_Main" w:cs="Times New Roman"/>
          <w:sz w:val="30"/>
          <w:szCs w:val="30"/>
        </w:rPr>
        <w:t>=196.</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This integral can be evaluated using the expression below (Note the use of the non-constant lambda functions for the upper limit of the inner integral):</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from </w:t>
      </w:r>
      <w:proofErr w:type="spellStart"/>
      <w:r w:rsidRPr="00456DF9">
        <w:rPr>
          <w:rFonts w:ascii="Courier New" w:eastAsia="Times New Roman" w:hAnsi="Courier New" w:cs="Courier New"/>
          <w:sz w:val="20"/>
          <w:szCs w:val="20"/>
        </w:rPr>
        <w:t>scipy.integrate</w:t>
      </w:r>
      <w:proofErr w:type="spellEnd"/>
      <w:r w:rsidRPr="00456DF9">
        <w:rPr>
          <w:rFonts w:ascii="Courier New" w:eastAsia="Times New Roman" w:hAnsi="Courier New" w:cs="Courier New"/>
          <w:sz w:val="20"/>
          <w:szCs w:val="20"/>
        </w:rPr>
        <w:t xml:space="preserve"> import </w:t>
      </w:r>
      <w:proofErr w:type="spellStart"/>
      <w:r w:rsidRPr="00456DF9">
        <w:rPr>
          <w:rFonts w:ascii="Courier New" w:eastAsia="Times New Roman" w:hAnsi="Courier New" w:cs="Courier New"/>
          <w:sz w:val="20"/>
          <w:szCs w:val="20"/>
        </w:rPr>
        <w:t>dblquad</w:t>
      </w:r>
      <w:proofErr w:type="spellEnd"/>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area = </w:t>
      </w:r>
      <w:proofErr w:type="spellStart"/>
      <w:r w:rsidRPr="00456DF9">
        <w:rPr>
          <w:rFonts w:ascii="Courier New" w:eastAsia="Times New Roman" w:hAnsi="Courier New" w:cs="Courier New"/>
          <w:sz w:val="20"/>
          <w:szCs w:val="20"/>
        </w:rPr>
        <w:t>dblquad</w:t>
      </w:r>
      <w:proofErr w:type="spellEnd"/>
      <w:r w:rsidRPr="00456DF9">
        <w:rPr>
          <w:rFonts w:ascii="Courier New" w:eastAsia="Times New Roman" w:hAnsi="Courier New" w:cs="Courier New"/>
          <w:sz w:val="20"/>
          <w:szCs w:val="20"/>
        </w:rPr>
        <w:t>(lambda x, y: x*y, 0, 0.5, lambda x: 0, lambda x: 1-2*x)</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area</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(0.010416666666666668, 1.1564823173178715e-16)</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For n-fold integration, </w:t>
      </w:r>
      <w:proofErr w:type="spellStart"/>
      <w:r w:rsidRPr="00456DF9">
        <w:rPr>
          <w:rFonts w:ascii="Times New Roman" w:eastAsia="Times New Roman" w:hAnsi="Times New Roman" w:cs="Times New Roman"/>
          <w:sz w:val="24"/>
          <w:szCs w:val="24"/>
        </w:rPr>
        <w:t>scipy</w:t>
      </w:r>
      <w:proofErr w:type="spellEnd"/>
      <w:r w:rsidRPr="00456DF9">
        <w:rPr>
          <w:rFonts w:ascii="Times New Roman" w:eastAsia="Times New Roman" w:hAnsi="Times New Roman" w:cs="Times New Roman"/>
          <w:sz w:val="24"/>
          <w:szCs w:val="24"/>
        </w:rPr>
        <w:t xml:space="preserve"> provides the function </w:t>
      </w:r>
      <w:hyperlink r:id="rId16" w:anchor="scipy.integrate.nquad" w:tooltip="scipy.integrate.nquad" w:history="1">
        <w:proofErr w:type="spellStart"/>
        <w:r w:rsidRPr="00456DF9">
          <w:rPr>
            <w:rFonts w:ascii="Courier New" w:eastAsia="Times New Roman" w:hAnsi="Courier New" w:cs="Courier New"/>
            <w:color w:val="0000FF"/>
            <w:sz w:val="20"/>
            <w:szCs w:val="20"/>
          </w:rPr>
          <w:t>nquad</w:t>
        </w:r>
        <w:proofErr w:type="spellEnd"/>
      </w:hyperlink>
      <w:r w:rsidRPr="00456DF9">
        <w:rPr>
          <w:rFonts w:ascii="Times New Roman" w:eastAsia="Times New Roman" w:hAnsi="Times New Roman" w:cs="Times New Roman"/>
          <w:sz w:val="24"/>
          <w:szCs w:val="24"/>
        </w:rPr>
        <w:t xml:space="preserve">. The integration bounds are an </w:t>
      </w:r>
      <w:proofErr w:type="spellStart"/>
      <w:r w:rsidRPr="00456DF9">
        <w:rPr>
          <w:rFonts w:ascii="Times New Roman" w:eastAsia="Times New Roman" w:hAnsi="Times New Roman" w:cs="Times New Roman"/>
          <w:sz w:val="24"/>
          <w:szCs w:val="24"/>
        </w:rPr>
        <w:t>iterable</w:t>
      </w:r>
      <w:proofErr w:type="spellEnd"/>
      <w:r w:rsidRPr="00456DF9">
        <w:rPr>
          <w:rFonts w:ascii="Times New Roman" w:eastAsia="Times New Roman" w:hAnsi="Times New Roman" w:cs="Times New Roman"/>
          <w:sz w:val="24"/>
          <w:szCs w:val="24"/>
        </w:rPr>
        <w:t xml:space="preserve"> object: either a list of constant bounds, or a list of functions for the non-constant integration bounds. The order of integration (and therefore the bounds) is from the innermost integral to the outermost one.</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The integral from above</w:t>
      </w:r>
    </w:p>
    <w:p w:rsidR="00456DF9" w:rsidRPr="00456DF9" w:rsidRDefault="00456DF9" w:rsidP="00456DF9">
      <w:pPr>
        <w:spacing w:after="0" w:line="240" w:lineRule="auto"/>
        <w:jc w:val="center"/>
        <w:rPr>
          <w:rFonts w:ascii="Times New Roman" w:eastAsia="Times New Roman" w:hAnsi="Times New Roman" w:cs="Times New Roman"/>
          <w:sz w:val="24"/>
          <w:szCs w:val="24"/>
        </w:rPr>
      </w:pPr>
      <w:r w:rsidRPr="00456DF9">
        <w:rPr>
          <w:rFonts w:ascii="MathJax_Math" w:eastAsia="Times New Roman" w:hAnsi="MathJax_Math" w:cs="Times New Roman"/>
          <w:i/>
          <w:iCs/>
          <w:sz w:val="30"/>
          <w:szCs w:val="30"/>
        </w:rPr>
        <w:t>I</w:t>
      </w:r>
      <w:r w:rsidRPr="00456DF9">
        <w:rPr>
          <w:rFonts w:ascii="MathJax_Math" w:eastAsia="Times New Roman" w:hAnsi="MathJax_Math" w:cs="Times New Roman"/>
          <w:i/>
          <w:iCs/>
          <w:sz w:val="21"/>
          <w:szCs w:val="21"/>
        </w:rPr>
        <w:t>n</w:t>
      </w:r>
      <w:r w:rsidRPr="00456DF9">
        <w:rPr>
          <w:rFonts w:ascii="MathJax_Main" w:eastAsia="Times New Roman" w:hAnsi="MathJax_Main" w:cs="Times New Roman"/>
          <w:sz w:val="30"/>
          <w:szCs w:val="30"/>
        </w:rPr>
        <w:t>=</w:t>
      </w:r>
      <w:r w:rsidRPr="00456DF9">
        <w:rPr>
          <w:rFonts w:ascii="MathJax_Size2" w:eastAsia="Times New Roman" w:hAnsi="MathJax_Size2" w:cs="Times New Roman"/>
          <w:sz w:val="30"/>
          <w:szCs w:val="30"/>
        </w:rPr>
        <w:t>∫</w:t>
      </w:r>
      <w:r w:rsidRPr="00456DF9">
        <w:rPr>
          <w:rFonts w:ascii="MathJax_Main" w:eastAsia="Times New Roman" w:hAnsi="MathJax_Main" w:cs="Times New Roman"/>
          <w:sz w:val="21"/>
          <w:szCs w:val="21"/>
        </w:rPr>
        <w:t>∞0</w:t>
      </w:r>
      <w:r w:rsidRPr="00456DF9">
        <w:rPr>
          <w:rFonts w:ascii="MathJax_Size2" w:eastAsia="Times New Roman" w:hAnsi="MathJax_Size2" w:cs="Times New Roman"/>
          <w:sz w:val="30"/>
          <w:szCs w:val="30"/>
        </w:rPr>
        <w:t>∫</w:t>
      </w:r>
      <w:r w:rsidRPr="00456DF9">
        <w:rPr>
          <w:rFonts w:ascii="MathJax_Main" w:eastAsia="Times New Roman" w:hAnsi="MathJax_Main" w:cs="Times New Roman"/>
          <w:sz w:val="21"/>
          <w:szCs w:val="21"/>
        </w:rPr>
        <w:t>∞1</w:t>
      </w:r>
      <w:r w:rsidRPr="00456DF9">
        <w:rPr>
          <w:rFonts w:ascii="MathJax_Math" w:eastAsia="Times New Roman" w:hAnsi="MathJax_Math" w:cs="Times New Roman"/>
          <w:i/>
          <w:iCs/>
          <w:sz w:val="30"/>
          <w:szCs w:val="30"/>
        </w:rPr>
        <w:t>e</w:t>
      </w:r>
      <w:r w:rsidRPr="00456DF9">
        <w:rPr>
          <w:rFonts w:ascii="MathJax_Main" w:eastAsia="Times New Roman" w:hAnsi="MathJax_Main" w:cs="Times New Roman"/>
          <w:sz w:val="21"/>
          <w:szCs w:val="21"/>
        </w:rPr>
        <w:t>−</w:t>
      </w:r>
      <w:r w:rsidRPr="00456DF9">
        <w:rPr>
          <w:rFonts w:ascii="MathJax_Math" w:eastAsia="Times New Roman" w:hAnsi="MathJax_Math" w:cs="Times New Roman"/>
          <w:i/>
          <w:iCs/>
          <w:sz w:val="21"/>
          <w:szCs w:val="21"/>
        </w:rPr>
        <w:t>xt</w:t>
      </w:r>
      <w:r w:rsidRPr="00456DF9">
        <w:rPr>
          <w:rFonts w:ascii="MathJax_Math" w:eastAsia="Times New Roman" w:hAnsi="MathJax_Math" w:cs="Times New Roman"/>
          <w:i/>
          <w:iCs/>
          <w:sz w:val="30"/>
          <w:szCs w:val="30"/>
        </w:rPr>
        <w:t>t</w:t>
      </w:r>
      <w:r w:rsidRPr="00456DF9">
        <w:rPr>
          <w:rFonts w:ascii="MathJax_Math" w:eastAsia="Times New Roman" w:hAnsi="MathJax_Math" w:cs="Times New Roman"/>
          <w:i/>
          <w:iCs/>
          <w:sz w:val="21"/>
          <w:szCs w:val="21"/>
        </w:rPr>
        <w:t>n</w:t>
      </w:r>
      <w:r w:rsidRPr="00456DF9">
        <w:rPr>
          <w:rFonts w:ascii="MathJax_Math" w:eastAsia="Times New Roman" w:hAnsi="MathJax_Math" w:cs="Times New Roman"/>
          <w:i/>
          <w:iCs/>
          <w:sz w:val="30"/>
          <w:szCs w:val="30"/>
        </w:rPr>
        <w:t>dtdx</w:t>
      </w:r>
      <w:r w:rsidRPr="00456DF9">
        <w:rPr>
          <w:rFonts w:ascii="MathJax_Main" w:eastAsia="Times New Roman" w:hAnsi="MathJax_Main" w:cs="Times New Roman"/>
          <w:sz w:val="30"/>
          <w:szCs w:val="30"/>
        </w:rPr>
        <w:t>=1</w:t>
      </w:r>
      <w:r w:rsidRPr="00456DF9">
        <w:rPr>
          <w:rFonts w:ascii="MathJax_Math" w:eastAsia="Times New Roman" w:hAnsi="MathJax_Math" w:cs="Times New Roman"/>
          <w:i/>
          <w:iCs/>
          <w:sz w:val="30"/>
          <w:szCs w:val="30"/>
        </w:rPr>
        <w:t>n</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can be calculated as</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from </w:t>
      </w:r>
      <w:proofErr w:type="spellStart"/>
      <w:r w:rsidRPr="00456DF9">
        <w:rPr>
          <w:rFonts w:ascii="Courier New" w:eastAsia="Times New Roman" w:hAnsi="Courier New" w:cs="Courier New"/>
          <w:sz w:val="20"/>
          <w:szCs w:val="20"/>
        </w:rPr>
        <w:t>scipy</w:t>
      </w:r>
      <w:proofErr w:type="spellEnd"/>
      <w:r w:rsidRPr="00456DF9">
        <w:rPr>
          <w:rFonts w:ascii="Courier New" w:eastAsia="Times New Roman" w:hAnsi="Courier New" w:cs="Courier New"/>
          <w:sz w:val="20"/>
          <w:szCs w:val="20"/>
        </w:rPr>
        <w:t xml:space="preserve"> import integrate</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N = 5</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def f(t, x):</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return </w:t>
      </w:r>
      <w:proofErr w:type="spellStart"/>
      <w:r w:rsidRPr="00456DF9">
        <w:rPr>
          <w:rFonts w:ascii="Courier New" w:eastAsia="Times New Roman" w:hAnsi="Courier New" w:cs="Courier New"/>
          <w:sz w:val="20"/>
          <w:szCs w:val="20"/>
        </w:rPr>
        <w:t>np.exp</w:t>
      </w:r>
      <w:proofErr w:type="spellEnd"/>
      <w:r w:rsidRPr="00456DF9">
        <w:rPr>
          <w:rFonts w:ascii="Courier New" w:eastAsia="Times New Roman" w:hAnsi="Courier New" w:cs="Courier New"/>
          <w:sz w:val="20"/>
          <w:szCs w:val="20"/>
        </w:rPr>
        <w:t>(-x*t) / t**N</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w:t>
      </w:r>
      <w:proofErr w:type="spellStart"/>
      <w:r w:rsidRPr="00456DF9">
        <w:rPr>
          <w:rFonts w:ascii="Courier New" w:eastAsia="Times New Roman" w:hAnsi="Courier New" w:cs="Courier New"/>
          <w:sz w:val="20"/>
          <w:szCs w:val="20"/>
        </w:rPr>
        <w:t>integrate.nquad</w:t>
      </w:r>
      <w:proofErr w:type="spellEnd"/>
      <w:r w:rsidRPr="00456DF9">
        <w:rPr>
          <w:rFonts w:ascii="Courier New" w:eastAsia="Times New Roman" w:hAnsi="Courier New" w:cs="Courier New"/>
          <w:sz w:val="20"/>
          <w:szCs w:val="20"/>
        </w:rPr>
        <w:t>(f, [[1, np.inf],[0, np.inf]])</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(0.20000000000002294, 1.2239614263187945e-08)</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Note that the order of arguments for </w:t>
      </w:r>
      <w:r w:rsidRPr="00456DF9">
        <w:rPr>
          <w:rFonts w:ascii="Times New Roman" w:eastAsia="Times New Roman" w:hAnsi="Times New Roman" w:cs="Times New Roman"/>
          <w:i/>
          <w:iCs/>
          <w:sz w:val="24"/>
          <w:szCs w:val="24"/>
        </w:rPr>
        <w:t>f</w:t>
      </w:r>
      <w:r w:rsidRPr="00456DF9">
        <w:rPr>
          <w:rFonts w:ascii="Times New Roman" w:eastAsia="Times New Roman" w:hAnsi="Times New Roman" w:cs="Times New Roman"/>
          <w:sz w:val="24"/>
          <w:szCs w:val="24"/>
        </w:rPr>
        <w:t xml:space="preserve"> must match the order of the integration bounds; i.e. the inner integral with respect to </w:t>
      </w:r>
      <w:r w:rsidRPr="00456DF9">
        <w:rPr>
          <w:rFonts w:ascii="MathJax_Math" w:eastAsia="Times New Roman" w:hAnsi="MathJax_Math" w:cs="Times New Roman"/>
          <w:i/>
          <w:iCs/>
          <w:sz w:val="30"/>
          <w:szCs w:val="30"/>
        </w:rPr>
        <w:t>t</w:t>
      </w:r>
    </w:p>
    <w:p w:rsidR="00456DF9" w:rsidRPr="00456DF9" w:rsidRDefault="00456DF9" w:rsidP="00456DF9">
      <w:pPr>
        <w:spacing w:after="0"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is on the interval </w:t>
      </w:r>
      <w:r w:rsidRPr="00456DF9">
        <w:rPr>
          <w:rFonts w:ascii="MathJax_Main" w:eastAsia="Times New Roman" w:hAnsi="MathJax_Main" w:cs="Times New Roman"/>
          <w:sz w:val="30"/>
          <w:szCs w:val="30"/>
        </w:rPr>
        <w:t>[1,∞]</w:t>
      </w:r>
      <w:r w:rsidRPr="00456DF9">
        <w:rPr>
          <w:rFonts w:ascii="Times New Roman" w:eastAsia="Times New Roman" w:hAnsi="Times New Roman" w:cs="Times New Roman"/>
          <w:sz w:val="24"/>
          <w:szCs w:val="24"/>
        </w:rPr>
        <w:t xml:space="preserve"> and the outer integral with respect to </w:t>
      </w:r>
      <w:r w:rsidRPr="00456DF9">
        <w:rPr>
          <w:rFonts w:ascii="MathJax_Math" w:eastAsia="Times New Roman" w:hAnsi="MathJax_Math" w:cs="Times New Roman"/>
          <w:i/>
          <w:iCs/>
          <w:sz w:val="30"/>
          <w:szCs w:val="30"/>
        </w:rPr>
        <w:t>x</w:t>
      </w:r>
      <w:r w:rsidRPr="00456DF9">
        <w:rPr>
          <w:rFonts w:ascii="Times New Roman" w:eastAsia="Times New Roman" w:hAnsi="Times New Roman" w:cs="Times New Roman"/>
          <w:sz w:val="24"/>
          <w:szCs w:val="24"/>
        </w:rPr>
        <w:t xml:space="preserve"> is on the interval </w:t>
      </w:r>
      <w:r w:rsidRPr="00456DF9">
        <w:rPr>
          <w:rFonts w:ascii="MathJax_Main" w:eastAsia="Times New Roman" w:hAnsi="MathJax_Main" w:cs="Times New Roman"/>
          <w:sz w:val="30"/>
          <w:szCs w:val="30"/>
        </w:rPr>
        <w:t>[0,∞]</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Non-constant integration bounds can be treated in a similar manner; the example from above</w:t>
      </w:r>
    </w:p>
    <w:p w:rsidR="00456DF9" w:rsidRPr="00456DF9" w:rsidRDefault="00456DF9" w:rsidP="00456DF9">
      <w:pPr>
        <w:spacing w:after="0" w:line="240" w:lineRule="auto"/>
        <w:jc w:val="center"/>
        <w:rPr>
          <w:rFonts w:ascii="Times New Roman" w:eastAsia="Times New Roman" w:hAnsi="Times New Roman" w:cs="Times New Roman"/>
          <w:sz w:val="24"/>
          <w:szCs w:val="24"/>
        </w:rPr>
      </w:pPr>
      <w:r w:rsidRPr="00456DF9">
        <w:rPr>
          <w:rFonts w:ascii="MathJax_Math" w:eastAsia="Times New Roman" w:hAnsi="MathJax_Math" w:cs="Times New Roman"/>
          <w:i/>
          <w:iCs/>
          <w:sz w:val="30"/>
          <w:szCs w:val="30"/>
        </w:rPr>
        <w:t>I</w:t>
      </w:r>
      <w:r w:rsidRPr="00456DF9">
        <w:rPr>
          <w:rFonts w:ascii="MathJax_Main" w:eastAsia="Times New Roman" w:hAnsi="MathJax_Main" w:cs="Times New Roman"/>
          <w:sz w:val="30"/>
          <w:szCs w:val="30"/>
        </w:rPr>
        <w:t>=</w:t>
      </w:r>
      <w:r w:rsidRPr="00456DF9">
        <w:rPr>
          <w:rFonts w:ascii="MathJax_Size2" w:eastAsia="Times New Roman" w:hAnsi="MathJax_Size2" w:cs="Times New Roman"/>
          <w:sz w:val="30"/>
          <w:szCs w:val="30"/>
        </w:rPr>
        <w:t>∫</w:t>
      </w:r>
      <w:r w:rsidRPr="00456DF9">
        <w:rPr>
          <w:rFonts w:ascii="MathJax_Main" w:eastAsia="Times New Roman" w:hAnsi="MathJax_Main" w:cs="Times New Roman"/>
          <w:sz w:val="21"/>
          <w:szCs w:val="21"/>
        </w:rPr>
        <w:t>1/2</w:t>
      </w:r>
      <w:r w:rsidRPr="00456DF9">
        <w:rPr>
          <w:rFonts w:ascii="MathJax_Math" w:eastAsia="Times New Roman" w:hAnsi="MathJax_Math" w:cs="Times New Roman"/>
          <w:i/>
          <w:iCs/>
          <w:sz w:val="21"/>
          <w:szCs w:val="21"/>
        </w:rPr>
        <w:t>y</w:t>
      </w:r>
      <w:r w:rsidRPr="00456DF9">
        <w:rPr>
          <w:rFonts w:ascii="MathJax_Main" w:eastAsia="Times New Roman" w:hAnsi="MathJax_Main" w:cs="Times New Roman"/>
          <w:sz w:val="21"/>
          <w:szCs w:val="21"/>
        </w:rPr>
        <w:t>=0</w:t>
      </w:r>
      <w:r w:rsidRPr="00456DF9">
        <w:rPr>
          <w:rFonts w:ascii="MathJax_Size2" w:eastAsia="Times New Roman" w:hAnsi="MathJax_Size2" w:cs="Times New Roman"/>
          <w:sz w:val="30"/>
          <w:szCs w:val="30"/>
        </w:rPr>
        <w:t>∫</w:t>
      </w:r>
      <w:r w:rsidRPr="00456DF9">
        <w:rPr>
          <w:rFonts w:ascii="MathJax_Main" w:eastAsia="Times New Roman" w:hAnsi="MathJax_Main" w:cs="Times New Roman"/>
          <w:sz w:val="21"/>
          <w:szCs w:val="21"/>
        </w:rPr>
        <w:t>1−2</w:t>
      </w:r>
      <w:r w:rsidRPr="00456DF9">
        <w:rPr>
          <w:rFonts w:ascii="MathJax_Math" w:eastAsia="Times New Roman" w:hAnsi="MathJax_Math" w:cs="Times New Roman"/>
          <w:i/>
          <w:iCs/>
          <w:sz w:val="21"/>
          <w:szCs w:val="21"/>
        </w:rPr>
        <w:t>yx</w:t>
      </w:r>
      <w:r w:rsidRPr="00456DF9">
        <w:rPr>
          <w:rFonts w:ascii="MathJax_Main" w:eastAsia="Times New Roman" w:hAnsi="MathJax_Main" w:cs="Times New Roman"/>
          <w:sz w:val="21"/>
          <w:szCs w:val="21"/>
        </w:rPr>
        <w:t>=0</w:t>
      </w:r>
      <w:r w:rsidRPr="00456DF9">
        <w:rPr>
          <w:rFonts w:ascii="MathJax_Math" w:eastAsia="Times New Roman" w:hAnsi="MathJax_Math" w:cs="Times New Roman"/>
          <w:i/>
          <w:iCs/>
          <w:sz w:val="30"/>
          <w:szCs w:val="30"/>
        </w:rPr>
        <w:t>xydxdy</w:t>
      </w:r>
      <w:r w:rsidRPr="00456DF9">
        <w:rPr>
          <w:rFonts w:ascii="MathJax_Main" w:eastAsia="Times New Roman" w:hAnsi="MathJax_Main" w:cs="Times New Roman"/>
          <w:sz w:val="30"/>
          <w:szCs w:val="30"/>
        </w:rPr>
        <w:t>=196.</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lastRenderedPageBreak/>
        <w:t>can be evaluated by means of</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from </w:t>
      </w:r>
      <w:proofErr w:type="spellStart"/>
      <w:r w:rsidRPr="00456DF9">
        <w:rPr>
          <w:rFonts w:ascii="Courier New" w:eastAsia="Times New Roman" w:hAnsi="Courier New" w:cs="Courier New"/>
          <w:sz w:val="20"/>
          <w:szCs w:val="20"/>
        </w:rPr>
        <w:t>scipy</w:t>
      </w:r>
      <w:proofErr w:type="spellEnd"/>
      <w:r w:rsidRPr="00456DF9">
        <w:rPr>
          <w:rFonts w:ascii="Courier New" w:eastAsia="Times New Roman" w:hAnsi="Courier New" w:cs="Courier New"/>
          <w:sz w:val="20"/>
          <w:szCs w:val="20"/>
        </w:rPr>
        <w:t xml:space="preserve"> import integrate</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def f(x, y):</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return x*y</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def </w:t>
      </w:r>
      <w:proofErr w:type="spellStart"/>
      <w:r w:rsidRPr="00456DF9">
        <w:rPr>
          <w:rFonts w:ascii="Courier New" w:eastAsia="Times New Roman" w:hAnsi="Courier New" w:cs="Courier New"/>
          <w:sz w:val="20"/>
          <w:szCs w:val="20"/>
        </w:rPr>
        <w:t>bounds_y</w:t>
      </w:r>
      <w:proofErr w:type="spellEnd"/>
      <w:r w:rsidRPr="00456DF9">
        <w:rPr>
          <w:rFonts w:ascii="Courier New" w:eastAsia="Times New Roman" w:hAnsi="Courier New" w:cs="Courier New"/>
          <w:sz w:val="20"/>
          <w:szCs w:val="20"/>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return [0, 0.5]</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def </w:t>
      </w:r>
      <w:proofErr w:type="spellStart"/>
      <w:r w:rsidRPr="00456DF9">
        <w:rPr>
          <w:rFonts w:ascii="Courier New" w:eastAsia="Times New Roman" w:hAnsi="Courier New" w:cs="Courier New"/>
          <w:sz w:val="20"/>
          <w:szCs w:val="20"/>
        </w:rPr>
        <w:t>bounds_x</w:t>
      </w:r>
      <w:proofErr w:type="spellEnd"/>
      <w:r w:rsidRPr="00456DF9">
        <w:rPr>
          <w:rFonts w:ascii="Courier New" w:eastAsia="Times New Roman" w:hAnsi="Courier New" w:cs="Courier New"/>
          <w:sz w:val="20"/>
          <w:szCs w:val="20"/>
        </w:rPr>
        <w:t>(y):</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return [0, 1-2*y]</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w:t>
      </w:r>
      <w:proofErr w:type="spellStart"/>
      <w:r w:rsidRPr="00456DF9">
        <w:rPr>
          <w:rFonts w:ascii="Courier New" w:eastAsia="Times New Roman" w:hAnsi="Courier New" w:cs="Courier New"/>
          <w:sz w:val="20"/>
          <w:szCs w:val="20"/>
        </w:rPr>
        <w:t>integrate.nquad</w:t>
      </w:r>
      <w:proofErr w:type="spellEnd"/>
      <w:r w:rsidRPr="00456DF9">
        <w:rPr>
          <w:rFonts w:ascii="Courier New" w:eastAsia="Times New Roman" w:hAnsi="Courier New" w:cs="Courier New"/>
          <w:sz w:val="20"/>
          <w:szCs w:val="20"/>
        </w:rPr>
        <w:t>(f, [</w:t>
      </w:r>
      <w:proofErr w:type="spellStart"/>
      <w:r w:rsidRPr="00456DF9">
        <w:rPr>
          <w:rFonts w:ascii="Courier New" w:eastAsia="Times New Roman" w:hAnsi="Courier New" w:cs="Courier New"/>
          <w:sz w:val="20"/>
          <w:szCs w:val="20"/>
        </w:rPr>
        <w:t>bounds_x</w:t>
      </w:r>
      <w:proofErr w:type="spellEnd"/>
      <w:r w:rsidRPr="00456DF9">
        <w:rPr>
          <w:rFonts w:ascii="Courier New" w:eastAsia="Times New Roman" w:hAnsi="Courier New" w:cs="Courier New"/>
          <w:sz w:val="20"/>
          <w:szCs w:val="20"/>
        </w:rPr>
        <w:t xml:space="preserve">, </w:t>
      </w:r>
      <w:proofErr w:type="spellStart"/>
      <w:r w:rsidRPr="00456DF9">
        <w:rPr>
          <w:rFonts w:ascii="Courier New" w:eastAsia="Times New Roman" w:hAnsi="Courier New" w:cs="Courier New"/>
          <w:sz w:val="20"/>
          <w:szCs w:val="20"/>
        </w:rPr>
        <w:t>bounds_y</w:t>
      </w:r>
      <w:proofErr w:type="spellEnd"/>
      <w:r w:rsidRPr="00456DF9">
        <w:rPr>
          <w:rFonts w:ascii="Courier New" w:eastAsia="Times New Roman" w:hAnsi="Courier New" w:cs="Courier New"/>
          <w:sz w:val="20"/>
          <w:szCs w:val="20"/>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(0.010416666666666668, 4.101620128472366e-16)</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which is the same result as before.</w:t>
      </w:r>
    </w:p>
    <w:p w:rsidR="00456DF9" w:rsidRPr="00456DF9" w:rsidRDefault="00456DF9" w:rsidP="00456DF9">
      <w:pPr>
        <w:spacing w:before="100" w:beforeAutospacing="1" w:after="100" w:afterAutospacing="1" w:line="240" w:lineRule="auto"/>
        <w:outlineLvl w:val="1"/>
        <w:rPr>
          <w:rFonts w:ascii="Times New Roman" w:eastAsia="Times New Roman" w:hAnsi="Times New Roman" w:cs="Times New Roman"/>
          <w:b/>
          <w:bCs/>
          <w:sz w:val="36"/>
          <w:szCs w:val="36"/>
        </w:rPr>
      </w:pPr>
      <w:r w:rsidRPr="00456DF9">
        <w:rPr>
          <w:rFonts w:ascii="Times New Roman" w:eastAsia="Times New Roman" w:hAnsi="Times New Roman" w:cs="Times New Roman"/>
          <w:b/>
          <w:bCs/>
          <w:sz w:val="36"/>
          <w:szCs w:val="36"/>
        </w:rPr>
        <w:t>Gaussian quadrature</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A few functions are also provided in order to perform simple Gaussian quadrature over a fixed interval. The first is </w:t>
      </w:r>
      <w:hyperlink r:id="rId17" w:anchor="scipy.integrate.fixed_quad" w:tooltip="scipy.integrate.fixed_quad" w:history="1">
        <w:proofErr w:type="spellStart"/>
        <w:r w:rsidRPr="00456DF9">
          <w:rPr>
            <w:rFonts w:ascii="Courier New" w:eastAsia="Times New Roman" w:hAnsi="Courier New" w:cs="Courier New"/>
            <w:color w:val="0000FF"/>
            <w:sz w:val="20"/>
            <w:szCs w:val="20"/>
          </w:rPr>
          <w:t>fixed_quad</w:t>
        </w:r>
        <w:proofErr w:type="spellEnd"/>
      </w:hyperlink>
      <w:r w:rsidRPr="00456DF9">
        <w:rPr>
          <w:rFonts w:ascii="Times New Roman" w:eastAsia="Times New Roman" w:hAnsi="Times New Roman" w:cs="Times New Roman"/>
          <w:sz w:val="24"/>
          <w:szCs w:val="24"/>
        </w:rPr>
        <w:t xml:space="preserve"> which performs fixed-order Gaussian quadrature. The second function is </w:t>
      </w:r>
      <w:hyperlink r:id="rId18" w:anchor="scipy.integrate.quadrature" w:tooltip="scipy.integrate.quadrature" w:history="1">
        <w:r w:rsidRPr="00456DF9">
          <w:rPr>
            <w:rFonts w:ascii="Courier New" w:eastAsia="Times New Roman" w:hAnsi="Courier New" w:cs="Courier New"/>
            <w:color w:val="0000FF"/>
            <w:sz w:val="20"/>
            <w:szCs w:val="20"/>
          </w:rPr>
          <w:t>quadrature</w:t>
        </w:r>
      </w:hyperlink>
      <w:r w:rsidRPr="00456DF9">
        <w:rPr>
          <w:rFonts w:ascii="Times New Roman" w:eastAsia="Times New Roman" w:hAnsi="Times New Roman" w:cs="Times New Roman"/>
          <w:sz w:val="24"/>
          <w:szCs w:val="24"/>
        </w:rPr>
        <w:t xml:space="preserve"> which performs Gaussian quadrature of multiple orders until the difference in the integral estimate is beneath some tolerance supplied by the user. These functions both use the module </w:t>
      </w:r>
      <w:proofErr w:type="spellStart"/>
      <w:r w:rsidRPr="00456DF9">
        <w:rPr>
          <w:rFonts w:ascii="Courier New" w:eastAsia="Times New Roman" w:hAnsi="Courier New" w:cs="Courier New"/>
          <w:sz w:val="20"/>
          <w:szCs w:val="20"/>
        </w:rPr>
        <w:t>special.orthogonal</w:t>
      </w:r>
      <w:proofErr w:type="spellEnd"/>
      <w:r w:rsidRPr="00456DF9">
        <w:rPr>
          <w:rFonts w:ascii="Times New Roman" w:eastAsia="Times New Roman" w:hAnsi="Times New Roman" w:cs="Times New Roman"/>
          <w:sz w:val="24"/>
          <w:szCs w:val="24"/>
        </w:rPr>
        <w:t xml:space="preserve"> which can calculate the roots and quadrature weights of a large variety of orthogonal polynomials (the polynomials themselves are available as special functions returning instances of the polynomial class — e.g. </w:t>
      </w:r>
      <w:hyperlink r:id="rId19" w:anchor="scipy.special.legendre" w:tooltip="scipy.special.legendre" w:history="1">
        <w:proofErr w:type="spellStart"/>
        <w:r w:rsidRPr="00456DF9">
          <w:rPr>
            <w:rFonts w:ascii="Courier New" w:eastAsia="Times New Roman" w:hAnsi="Courier New" w:cs="Courier New"/>
            <w:color w:val="0000FF"/>
            <w:sz w:val="20"/>
            <w:szCs w:val="20"/>
          </w:rPr>
          <w:t>special.legendre</w:t>
        </w:r>
        <w:proofErr w:type="spellEnd"/>
      </w:hyperlink>
      <w:r w:rsidRPr="00456DF9">
        <w:rPr>
          <w:rFonts w:ascii="Times New Roman" w:eastAsia="Times New Roman" w:hAnsi="Times New Roman" w:cs="Times New Roman"/>
          <w:sz w:val="24"/>
          <w:szCs w:val="24"/>
        </w:rPr>
        <w:t>).</w:t>
      </w:r>
    </w:p>
    <w:p w:rsidR="00456DF9" w:rsidRPr="00456DF9" w:rsidRDefault="00456DF9" w:rsidP="00456DF9">
      <w:pPr>
        <w:spacing w:before="100" w:beforeAutospacing="1" w:after="100" w:afterAutospacing="1" w:line="240" w:lineRule="auto"/>
        <w:outlineLvl w:val="1"/>
        <w:rPr>
          <w:rFonts w:ascii="Times New Roman" w:eastAsia="Times New Roman" w:hAnsi="Times New Roman" w:cs="Times New Roman"/>
          <w:b/>
          <w:bCs/>
          <w:sz w:val="36"/>
          <w:szCs w:val="36"/>
        </w:rPr>
      </w:pPr>
      <w:r w:rsidRPr="00456DF9">
        <w:rPr>
          <w:rFonts w:ascii="Times New Roman" w:eastAsia="Times New Roman" w:hAnsi="Times New Roman" w:cs="Times New Roman"/>
          <w:b/>
          <w:bCs/>
          <w:sz w:val="36"/>
          <w:szCs w:val="36"/>
        </w:rPr>
        <w:t>Romberg Integration</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Romberg’s method </w:t>
      </w:r>
      <w:hyperlink r:id="rId20" w:anchor="wpr" w:history="1">
        <w:r w:rsidRPr="00456DF9">
          <w:rPr>
            <w:rFonts w:ascii="Times New Roman" w:eastAsia="Times New Roman" w:hAnsi="Times New Roman" w:cs="Times New Roman"/>
            <w:color w:val="0000FF"/>
            <w:sz w:val="24"/>
            <w:szCs w:val="24"/>
            <w:u w:val="single"/>
          </w:rPr>
          <w:t>[WPR]</w:t>
        </w:r>
      </w:hyperlink>
      <w:r w:rsidRPr="00456DF9">
        <w:rPr>
          <w:rFonts w:ascii="Times New Roman" w:eastAsia="Times New Roman" w:hAnsi="Times New Roman" w:cs="Times New Roman"/>
          <w:sz w:val="24"/>
          <w:szCs w:val="24"/>
        </w:rPr>
        <w:t xml:space="preserve"> is another method for numerically evaluating an integral. See the help function for </w:t>
      </w:r>
      <w:hyperlink r:id="rId21" w:anchor="scipy.integrate.romberg" w:tooltip="scipy.integrate.romberg" w:history="1">
        <w:proofErr w:type="spellStart"/>
        <w:r w:rsidRPr="00456DF9">
          <w:rPr>
            <w:rFonts w:ascii="Courier New" w:eastAsia="Times New Roman" w:hAnsi="Courier New" w:cs="Courier New"/>
            <w:color w:val="0000FF"/>
            <w:sz w:val="20"/>
            <w:szCs w:val="20"/>
          </w:rPr>
          <w:t>romberg</w:t>
        </w:r>
        <w:proofErr w:type="spellEnd"/>
      </w:hyperlink>
      <w:r w:rsidRPr="00456DF9">
        <w:rPr>
          <w:rFonts w:ascii="Times New Roman" w:eastAsia="Times New Roman" w:hAnsi="Times New Roman" w:cs="Times New Roman"/>
          <w:sz w:val="24"/>
          <w:szCs w:val="24"/>
        </w:rPr>
        <w:t xml:space="preserve"> for further details.</w:t>
      </w:r>
    </w:p>
    <w:p w:rsidR="00456DF9" w:rsidRPr="00456DF9" w:rsidRDefault="00456DF9" w:rsidP="00456DF9">
      <w:pPr>
        <w:spacing w:before="100" w:beforeAutospacing="1" w:after="100" w:afterAutospacing="1" w:line="240" w:lineRule="auto"/>
        <w:outlineLvl w:val="1"/>
        <w:rPr>
          <w:rFonts w:ascii="Times New Roman" w:eastAsia="Times New Roman" w:hAnsi="Times New Roman" w:cs="Times New Roman"/>
          <w:b/>
          <w:bCs/>
          <w:sz w:val="36"/>
          <w:szCs w:val="36"/>
        </w:rPr>
      </w:pPr>
      <w:r w:rsidRPr="00456DF9">
        <w:rPr>
          <w:rFonts w:ascii="Times New Roman" w:eastAsia="Times New Roman" w:hAnsi="Times New Roman" w:cs="Times New Roman"/>
          <w:b/>
          <w:bCs/>
          <w:sz w:val="36"/>
          <w:szCs w:val="36"/>
        </w:rPr>
        <w:t>Integrating using Samples</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If the samples are equally-spaced and the number of samples available is </w:t>
      </w:r>
      <w:r w:rsidRPr="00456DF9">
        <w:rPr>
          <w:rFonts w:ascii="MathJax_Main" w:eastAsia="Times New Roman" w:hAnsi="MathJax_Main" w:cs="Times New Roman"/>
          <w:sz w:val="30"/>
          <w:szCs w:val="30"/>
        </w:rPr>
        <w:t>2</w:t>
      </w:r>
      <w:r w:rsidRPr="00456DF9">
        <w:rPr>
          <w:rFonts w:ascii="MathJax_Math" w:eastAsia="Times New Roman" w:hAnsi="MathJax_Math" w:cs="Times New Roman"/>
          <w:i/>
          <w:iCs/>
          <w:sz w:val="21"/>
          <w:szCs w:val="21"/>
        </w:rPr>
        <w:t>k</w:t>
      </w:r>
      <w:r w:rsidRPr="00456DF9">
        <w:rPr>
          <w:rFonts w:ascii="MathJax_Main" w:eastAsia="Times New Roman" w:hAnsi="MathJax_Main" w:cs="Times New Roman"/>
          <w:sz w:val="30"/>
          <w:szCs w:val="30"/>
        </w:rPr>
        <w:t>+1</w:t>
      </w:r>
    </w:p>
    <w:p w:rsidR="00456DF9" w:rsidRPr="00456DF9" w:rsidRDefault="00456DF9" w:rsidP="00456DF9">
      <w:pPr>
        <w:spacing w:after="0"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for some integer </w:t>
      </w:r>
      <w:r w:rsidRPr="00456DF9">
        <w:rPr>
          <w:rFonts w:ascii="MathJax_Math" w:eastAsia="Times New Roman" w:hAnsi="MathJax_Math" w:cs="Times New Roman"/>
          <w:i/>
          <w:iCs/>
          <w:sz w:val="30"/>
          <w:szCs w:val="30"/>
        </w:rPr>
        <w:t>k</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 then Romberg </w:t>
      </w:r>
      <w:hyperlink r:id="rId22" w:anchor="scipy.integrate.romb" w:tooltip="scipy.integrate.romb" w:history="1">
        <w:proofErr w:type="spellStart"/>
        <w:r w:rsidRPr="00456DF9">
          <w:rPr>
            <w:rFonts w:ascii="Courier New" w:eastAsia="Times New Roman" w:hAnsi="Courier New" w:cs="Courier New"/>
            <w:color w:val="0000FF"/>
            <w:sz w:val="20"/>
            <w:szCs w:val="20"/>
          </w:rPr>
          <w:t>romb</w:t>
        </w:r>
        <w:proofErr w:type="spellEnd"/>
      </w:hyperlink>
      <w:r w:rsidRPr="00456DF9">
        <w:rPr>
          <w:rFonts w:ascii="Times New Roman" w:eastAsia="Times New Roman" w:hAnsi="Times New Roman" w:cs="Times New Roman"/>
          <w:sz w:val="24"/>
          <w:szCs w:val="24"/>
        </w:rPr>
        <w:t xml:space="preserve"> integration can be used to obtain high-precision estimates of the integral using the available samples. Romberg integration uses the trapezoid rule at step-sizes related by a power of two and then performs Richardson extrapolation on these estimates to approximate the integral with a higher-degree of accuracy.</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In case of arbitrary spaced samples, the two functions </w:t>
      </w:r>
      <w:proofErr w:type="spellStart"/>
      <w:r w:rsidRPr="00456DF9">
        <w:rPr>
          <w:rFonts w:ascii="Times New Roman" w:eastAsia="Times New Roman" w:hAnsi="Times New Roman" w:cs="Times New Roman"/>
          <w:sz w:val="24"/>
          <w:szCs w:val="24"/>
        </w:rPr>
        <w:t>trapz</w:t>
      </w:r>
      <w:proofErr w:type="spellEnd"/>
      <w:r w:rsidRPr="00456DF9">
        <w:rPr>
          <w:rFonts w:ascii="Times New Roman" w:eastAsia="Times New Roman" w:hAnsi="Times New Roman" w:cs="Times New Roman"/>
          <w:sz w:val="24"/>
          <w:szCs w:val="24"/>
        </w:rPr>
        <w:t xml:space="preserve"> (defined in </w:t>
      </w:r>
      <w:proofErr w:type="spellStart"/>
      <w:r w:rsidRPr="00456DF9">
        <w:rPr>
          <w:rFonts w:ascii="Times New Roman" w:eastAsia="Times New Roman" w:hAnsi="Times New Roman" w:cs="Times New Roman"/>
          <w:sz w:val="24"/>
          <w:szCs w:val="24"/>
        </w:rPr>
        <w:t>numpy</w:t>
      </w:r>
      <w:proofErr w:type="spellEnd"/>
      <w:r w:rsidRPr="00456DF9">
        <w:rPr>
          <w:rFonts w:ascii="Times New Roman" w:eastAsia="Times New Roman" w:hAnsi="Times New Roman" w:cs="Times New Roman"/>
          <w:sz w:val="24"/>
          <w:szCs w:val="24"/>
        </w:rPr>
        <w:t xml:space="preserve"> </w:t>
      </w:r>
      <w:hyperlink r:id="rId23" w:anchor="npt" w:history="1">
        <w:r w:rsidRPr="00456DF9">
          <w:rPr>
            <w:rFonts w:ascii="Times New Roman" w:eastAsia="Times New Roman" w:hAnsi="Times New Roman" w:cs="Times New Roman"/>
            <w:color w:val="0000FF"/>
            <w:sz w:val="24"/>
            <w:szCs w:val="24"/>
            <w:u w:val="single"/>
          </w:rPr>
          <w:t>[NPT]</w:t>
        </w:r>
      </w:hyperlink>
      <w:r w:rsidRPr="00456DF9">
        <w:rPr>
          <w:rFonts w:ascii="Times New Roman" w:eastAsia="Times New Roman" w:hAnsi="Times New Roman" w:cs="Times New Roman"/>
          <w:sz w:val="24"/>
          <w:szCs w:val="24"/>
        </w:rPr>
        <w:t xml:space="preserve">) and </w:t>
      </w:r>
      <w:hyperlink r:id="rId24" w:anchor="scipy.integrate.simps" w:tooltip="scipy.integrate.simps" w:history="1">
        <w:proofErr w:type="spellStart"/>
        <w:r w:rsidRPr="00456DF9">
          <w:rPr>
            <w:rFonts w:ascii="Courier New" w:eastAsia="Times New Roman" w:hAnsi="Courier New" w:cs="Courier New"/>
            <w:color w:val="0000FF"/>
            <w:sz w:val="20"/>
            <w:szCs w:val="20"/>
          </w:rPr>
          <w:t>simps</w:t>
        </w:r>
        <w:proofErr w:type="spellEnd"/>
      </w:hyperlink>
      <w:r w:rsidRPr="00456DF9">
        <w:rPr>
          <w:rFonts w:ascii="Times New Roman" w:eastAsia="Times New Roman" w:hAnsi="Times New Roman" w:cs="Times New Roman"/>
          <w:sz w:val="24"/>
          <w:szCs w:val="24"/>
        </w:rPr>
        <w:t xml:space="preserve"> are available. They are using Newton-Coates formulas of order 1 and 2 respectively to perform </w:t>
      </w:r>
      <w:r w:rsidRPr="00456DF9">
        <w:rPr>
          <w:rFonts w:ascii="Times New Roman" w:eastAsia="Times New Roman" w:hAnsi="Times New Roman" w:cs="Times New Roman"/>
          <w:sz w:val="24"/>
          <w:szCs w:val="24"/>
        </w:rPr>
        <w:lastRenderedPageBreak/>
        <w:t>integration. The trapezoidal rule approximates the function as a straight line between adjacent points, while Simpson’s rule approximates the function between three adjacent points as a parabola.</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For an odd number of samples that are equally spaced Simpson’s rule is exact if the function is a polynomial of order 3 or less. If the samples are not equally spaced, then the result is exact only if the function is a polynomial of order 2 or less.</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import </w:t>
      </w:r>
      <w:proofErr w:type="spellStart"/>
      <w:r w:rsidRPr="00456DF9">
        <w:rPr>
          <w:rFonts w:ascii="Courier New" w:eastAsia="Times New Roman" w:hAnsi="Courier New" w:cs="Courier New"/>
          <w:sz w:val="20"/>
          <w:szCs w:val="20"/>
        </w:rPr>
        <w:t>numpy</w:t>
      </w:r>
      <w:proofErr w:type="spellEnd"/>
      <w:r w:rsidRPr="00456DF9">
        <w:rPr>
          <w:rFonts w:ascii="Courier New" w:eastAsia="Times New Roman" w:hAnsi="Courier New" w:cs="Courier New"/>
          <w:sz w:val="20"/>
          <w:szCs w:val="20"/>
        </w:rPr>
        <w:t xml:space="preserve"> as np</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def f1(x):</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return x**2</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def f2(x):</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return x**3</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x = </w:t>
      </w:r>
      <w:proofErr w:type="spellStart"/>
      <w:r w:rsidRPr="00456DF9">
        <w:rPr>
          <w:rFonts w:ascii="Courier New" w:eastAsia="Times New Roman" w:hAnsi="Courier New" w:cs="Courier New"/>
          <w:sz w:val="20"/>
          <w:szCs w:val="20"/>
        </w:rPr>
        <w:t>np.array</w:t>
      </w:r>
      <w:proofErr w:type="spellEnd"/>
      <w:r w:rsidRPr="00456DF9">
        <w:rPr>
          <w:rFonts w:ascii="Courier New" w:eastAsia="Times New Roman" w:hAnsi="Courier New" w:cs="Courier New"/>
          <w:sz w:val="20"/>
          <w:szCs w:val="20"/>
        </w:rPr>
        <w:t>([1,3,4])</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y1 = f1(x)</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from </w:t>
      </w:r>
      <w:proofErr w:type="spellStart"/>
      <w:r w:rsidRPr="00456DF9">
        <w:rPr>
          <w:rFonts w:ascii="Courier New" w:eastAsia="Times New Roman" w:hAnsi="Courier New" w:cs="Courier New"/>
          <w:sz w:val="20"/>
          <w:szCs w:val="20"/>
        </w:rPr>
        <w:t>scipy.integrate</w:t>
      </w:r>
      <w:proofErr w:type="spellEnd"/>
      <w:r w:rsidRPr="00456DF9">
        <w:rPr>
          <w:rFonts w:ascii="Courier New" w:eastAsia="Times New Roman" w:hAnsi="Courier New" w:cs="Courier New"/>
          <w:sz w:val="20"/>
          <w:szCs w:val="20"/>
        </w:rPr>
        <w:t xml:space="preserve"> import </w:t>
      </w:r>
      <w:proofErr w:type="spellStart"/>
      <w:r w:rsidRPr="00456DF9">
        <w:rPr>
          <w:rFonts w:ascii="Courier New" w:eastAsia="Times New Roman" w:hAnsi="Courier New" w:cs="Courier New"/>
          <w:sz w:val="20"/>
          <w:szCs w:val="20"/>
        </w:rPr>
        <w:t>simps</w:t>
      </w:r>
      <w:proofErr w:type="spellEnd"/>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I1 = </w:t>
      </w:r>
      <w:proofErr w:type="spellStart"/>
      <w:r w:rsidRPr="00456DF9">
        <w:rPr>
          <w:rFonts w:ascii="Courier New" w:eastAsia="Times New Roman" w:hAnsi="Courier New" w:cs="Courier New"/>
          <w:sz w:val="20"/>
          <w:szCs w:val="20"/>
        </w:rPr>
        <w:t>simps</w:t>
      </w:r>
      <w:proofErr w:type="spellEnd"/>
      <w:r w:rsidRPr="00456DF9">
        <w:rPr>
          <w:rFonts w:ascii="Courier New" w:eastAsia="Times New Roman" w:hAnsi="Courier New" w:cs="Courier New"/>
          <w:sz w:val="20"/>
          <w:szCs w:val="20"/>
        </w:rPr>
        <w:t>(y1, x)</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print(I1)</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21.0</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This corresponds exactly to</w:t>
      </w:r>
    </w:p>
    <w:p w:rsidR="00456DF9" w:rsidRPr="00456DF9" w:rsidRDefault="00456DF9" w:rsidP="00456DF9">
      <w:pPr>
        <w:spacing w:after="0" w:line="240" w:lineRule="auto"/>
        <w:jc w:val="center"/>
        <w:rPr>
          <w:rFonts w:ascii="Times New Roman" w:eastAsia="Times New Roman" w:hAnsi="Times New Roman" w:cs="Times New Roman"/>
          <w:sz w:val="24"/>
          <w:szCs w:val="24"/>
        </w:rPr>
      </w:pPr>
      <w:r w:rsidRPr="00456DF9">
        <w:rPr>
          <w:rFonts w:ascii="MathJax_Size2" w:eastAsia="Times New Roman" w:hAnsi="MathJax_Size2" w:cs="Times New Roman"/>
          <w:sz w:val="30"/>
          <w:szCs w:val="30"/>
        </w:rPr>
        <w:t>∫</w:t>
      </w:r>
      <w:r w:rsidRPr="00456DF9">
        <w:rPr>
          <w:rFonts w:ascii="MathJax_Main" w:eastAsia="Times New Roman" w:hAnsi="MathJax_Main" w:cs="Times New Roman"/>
          <w:sz w:val="21"/>
          <w:szCs w:val="21"/>
        </w:rPr>
        <w:t>41</w:t>
      </w:r>
      <w:r w:rsidRPr="00456DF9">
        <w:rPr>
          <w:rFonts w:ascii="MathJax_Math" w:eastAsia="Times New Roman" w:hAnsi="MathJax_Math" w:cs="Times New Roman"/>
          <w:i/>
          <w:iCs/>
          <w:sz w:val="30"/>
          <w:szCs w:val="30"/>
        </w:rPr>
        <w:t>x</w:t>
      </w:r>
      <w:r w:rsidRPr="00456DF9">
        <w:rPr>
          <w:rFonts w:ascii="MathJax_Main" w:eastAsia="Times New Roman" w:hAnsi="MathJax_Main" w:cs="Times New Roman"/>
          <w:sz w:val="21"/>
          <w:szCs w:val="21"/>
        </w:rPr>
        <w:t>2</w:t>
      </w:r>
      <w:r w:rsidRPr="00456DF9">
        <w:rPr>
          <w:rFonts w:ascii="MathJax_Math" w:eastAsia="Times New Roman" w:hAnsi="MathJax_Math" w:cs="Times New Roman"/>
          <w:i/>
          <w:iCs/>
          <w:sz w:val="30"/>
          <w:szCs w:val="30"/>
        </w:rPr>
        <w:t>dx</w:t>
      </w:r>
      <w:r w:rsidRPr="00456DF9">
        <w:rPr>
          <w:rFonts w:ascii="MathJax_Main" w:eastAsia="Times New Roman" w:hAnsi="MathJax_Main" w:cs="Times New Roman"/>
          <w:sz w:val="30"/>
          <w:szCs w:val="30"/>
        </w:rPr>
        <w:t>=21,</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whereas integrating the second function</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y2 = f2(x)</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I2 = </w:t>
      </w:r>
      <w:proofErr w:type="spellStart"/>
      <w:r w:rsidRPr="00456DF9">
        <w:rPr>
          <w:rFonts w:ascii="Courier New" w:eastAsia="Times New Roman" w:hAnsi="Courier New" w:cs="Courier New"/>
          <w:sz w:val="20"/>
          <w:szCs w:val="20"/>
        </w:rPr>
        <w:t>integrate.simps</w:t>
      </w:r>
      <w:proofErr w:type="spellEnd"/>
      <w:r w:rsidRPr="00456DF9">
        <w:rPr>
          <w:rFonts w:ascii="Courier New" w:eastAsia="Times New Roman" w:hAnsi="Courier New" w:cs="Courier New"/>
          <w:sz w:val="20"/>
          <w:szCs w:val="20"/>
        </w:rPr>
        <w:t>(y2, x)</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&gt;&gt;&gt; print(I2)</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61.5</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does not correspond to</w:t>
      </w:r>
    </w:p>
    <w:p w:rsidR="00456DF9" w:rsidRPr="00456DF9" w:rsidRDefault="00456DF9" w:rsidP="00456DF9">
      <w:pPr>
        <w:spacing w:after="0" w:line="240" w:lineRule="auto"/>
        <w:jc w:val="center"/>
        <w:rPr>
          <w:rFonts w:ascii="Times New Roman" w:eastAsia="Times New Roman" w:hAnsi="Times New Roman" w:cs="Times New Roman"/>
          <w:sz w:val="24"/>
          <w:szCs w:val="24"/>
        </w:rPr>
      </w:pPr>
      <w:r w:rsidRPr="00456DF9">
        <w:rPr>
          <w:rFonts w:ascii="MathJax_Size2" w:eastAsia="Times New Roman" w:hAnsi="MathJax_Size2" w:cs="Times New Roman"/>
          <w:sz w:val="30"/>
          <w:szCs w:val="30"/>
        </w:rPr>
        <w:t>∫</w:t>
      </w:r>
      <w:r w:rsidRPr="00456DF9">
        <w:rPr>
          <w:rFonts w:ascii="MathJax_Main" w:eastAsia="Times New Roman" w:hAnsi="MathJax_Main" w:cs="Times New Roman"/>
          <w:sz w:val="21"/>
          <w:szCs w:val="21"/>
        </w:rPr>
        <w:t>41</w:t>
      </w:r>
      <w:r w:rsidRPr="00456DF9">
        <w:rPr>
          <w:rFonts w:ascii="MathJax_Math" w:eastAsia="Times New Roman" w:hAnsi="MathJax_Math" w:cs="Times New Roman"/>
          <w:i/>
          <w:iCs/>
          <w:sz w:val="30"/>
          <w:szCs w:val="30"/>
        </w:rPr>
        <w:t>x</w:t>
      </w:r>
      <w:r w:rsidRPr="00456DF9">
        <w:rPr>
          <w:rFonts w:ascii="MathJax_Main" w:eastAsia="Times New Roman" w:hAnsi="MathJax_Main" w:cs="Times New Roman"/>
          <w:sz w:val="21"/>
          <w:szCs w:val="21"/>
        </w:rPr>
        <w:t>3</w:t>
      </w:r>
      <w:r w:rsidRPr="00456DF9">
        <w:rPr>
          <w:rFonts w:ascii="MathJax_Math" w:eastAsia="Times New Roman" w:hAnsi="MathJax_Math" w:cs="Times New Roman"/>
          <w:i/>
          <w:iCs/>
          <w:sz w:val="30"/>
          <w:szCs w:val="30"/>
        </w:rPr>
        <w:t>dx</w:t>
      </w:r>
      <w:r w:rsidRPr="00456DF9">
        <w:rPr>
          <w:rFonts w:ascii="MathJax_Main" w:eastAsia="Times New Roman" w:hAnsi="MathJax_Main" w:cs="Times New Roman"/>
          <w:sz w:val="30"/>
          <w:szCs w:val="30"/>
        </w:rPr>
        <w:t>=63.75</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because the order of the polynomial in f2 is larger than two.</w:t>
      </w:r>
    </w:p>
    <w:p w:rsidR="00456DF9" w:rsidRPr="00456DF9" w:rsidRDefault="00456DF9" w:rsidP="00456DF9">
      <w:pPr>
        <w:spacing w:before="100" w:beforeAutospacing="1" w:after="100" w:afterAutospacing="1" w:line="240" w:lineRule="auto"/>
        <w:outlineLvl w:val="1"/>
        <w:rPr>
          <w:rFonts w:ascii="Times New Roman" w:eastAsia="Times New Roman" w:hAnsi="Times New Roman" w:cs="Times New Roman"/>
          <w:b/>
          <w:bCs/>
          <w:sz w:val="36"/>
          <w:szCs w:val="36"/>
        </w:rPr>
      </w:pPr>
      <w:r w:rsidRPr="00456DF9">
        <w:rPr>
          <w:rFonts w:ascii="Times New Roman" w:eastAsia="Times New Roman" w:hAnsi="Times New Roman" w:cs="Times New Roman"/>
          <w:b/>
          <w:bCs/>
          <w:sz w:val="36"/>
          <w:szCs w:val="36"/>
        </w:rPr>
        <w:t>Faster integration using low-level callback functions</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A user desiring reduced integration times may pass a C function pointer through </w:t>
      </w:r>
      <w:hyperlink r:id="rId25" w:anchor="scipy.LowLevelCallable" w:tooltip="scipy.LowLevelCallable" w:history="1">
        <w:proofErr w:type="spellStart"/>
        <w:r w:rsidRPr="00456DF9">
          <w:rPr>
            <w:rFonts w:ascii="Courier New" w:eastAsia="Times New Roman" w:hAnsi="Courier New" w:cs="Courier New"/>
            <w:color w:val="0000FF"/>
            <w:sz w:val="20"/>
            <w:szCs w:val="20"/>
          </w:rPr>
          <w:t>scipy.LowLevelCallable</w:t>
        </w:r>
        <w:proofErr w:type="spellEnd"/>
      </w:hyperlink>
      <w:r w:rsidRPr="00456DF9">
        <w:rPr>
          <w:rFonts w:ascii="Times New Roman" w:eastAsia="Times New Roman" w:hAnsi="Times New Roman" w:cs="Times New Roman"/>
          <w:sz w:val="24"/>
          <w:szCs w:val="24"/>
        </w:rPr>
        <w:t xml:space="preserve"> to </w:t>
      </w:r>
      <w:hyperlink r:id="rId26" w:anchor="scipy.integrate.quad" w:tooltip="scipy.integrate.quad" w:history="1">
        <w:r w:rsidRPr="00456DF9">
          <w:rPr>
            <w:rFonts w:ascii="Courier New" w:eastAsia="Times New Roman" w:hAnsi="Courier New" w:cs="Courier New"/>
            <w:color w:val="0000FF"/>
            <w:sz w:val="20"/>
            <w:szCs w:val="20"/>
          </w:rPr>
          <w:t>quad</w:t>
        </w:r>
      </w:hyperlink>
      <w:r w:rsidRPr="00456DF9">
        <w:rPr>
          <w:rFonts w:ascii="Times New Roman" w:eastAsia="Times New Roman" w:hAnsi="Times New Roman" w:cs="Times New Roman"/>
          <w:sz w:val="24"/>
          <w:szCs w:val="24"/>
        </w:rPr>
        <w:t xml:space="preserve">, </w:t>
      </w:r>
      <w:hyperlink r:id="rId27" w:anchor="scipy.integrate.dblquad" w:tooltip="scipy.integrate.dblquad" w:history="1">
        <w:proofErr w:type="spellStart"/>
        <w:r w:rsidRPr="00456DF9">
          <w:rPr>
            <w:rFonts w:ascii="Courier New" w:eastAsia="Times New Roman" w:hAnsi="Courier New" w:cs="Courier New"/>
            <w:color w:val="0000FF"/>
            <w:sz w:val="20"/>
            <w:szCs w:val="20"/>
          </w:rPr>
          <w:t>dblquad</w:t>
        </w:r>
        <w:proofErr w:type="spellEnd"/>
      </w:hyperlink>
      <w:r w:rsidRPr="00456DF9">
        <w:rPr>
          <w:rFonts w:ascii="Times New Roman" w:eastAsia="Times New Roman" w:hAnsi="Times New Roman" w:cs="Times New Roman"/>
          <w:sz w:val="24"/>
          <w:szCs w:val="24"/>
        </w:rPr>
        <w:t xml:space="preserve">, </w:t>
      </w:r>
      <w:hyperlink r:id="rId28" w:anchor="scipy.integrate.tplquad" w:tooltip="scipy.integrate.tplquad" w:history="1">
        <w:proofErr w:type="spellStart"/>
        <w:r w:rsidRPr="00456DF9">
          <w:rPr>
            <w:rFonts w:ascii="Courier New" w:eastAsia="Times New Roman" w:hAnsi="Courier New" w:cs="Courier New"/>
            <w:color w:val="0000FF"/>
            <w:sz w:val="20"/>
            <w:szCs w:val="20"/>
          </w:rPr>
          <w:t>tplquad</w:t>
        </w:r>
        <w:proofErr w:type="spellEnd"/>
      </w:hyperlink>
      <w:r w:rsidRPr="00456DF9">
        <w:rPr>
          <w:rFonts w:ascii="Times New Roman" w:eastAsia="Times New Roman" w:hAnsi="Times New Roman" w:cs="Times New Roman"/>
          <w:sz w:val="24"/>
          <w:szCs w:val="24"/>
        </w:rPr>
        <w:t xml:space="preserve"> or </w:t>
      </w:r>
      <w:hyperlink r:id="rId29" w:anchor="scipy.integrate.nquad" w:tooltip="scipy.integrate.nquad" w:history="1">
        <w:proofErr w:type="spellStart"/>
        <w:r w:rsidRPr="00456DF9">
          <w:rPr>
            <w:rFonts w:ascii="Courier New" w:eastAsia="Times New Roman" w:hAnsi="Courier New" w:cs="Courier New"/>
            <w:color w:val="0000FF"/>
            <w:sz w:val="20"/>
            <w:szCs w:val="20"/>
          </w:rPr>
          <w:t>nquad</w:t>
        </w:r>
        <w:proofErr w:type="spellEnd"/>
      </w:hyperlink>
      <w:r w:rsidRPr="00456DF9">
        <w:rPr>
          <w:rFonts w:ascii="Times New Roman" w:eastAsia="Times New Roman" w:hAnsi="Times New Roman" w:cs="Times New Roman"/>
          <w:sz w:val="24"/>
          <w:szCs w:val="24"/>
        </w:rPr>
        <w:t xml:space="preserve"> and it will be integrated and return a result in Python. The performance increase here arises from two factors. The primary improvement is faster function evaluation, which is provided by compilation of the function itself. Additionally we have a speedup provided by the removal of function calls between C and Python in </w:t>
      </w:r>
      <w:hyperlink r:id="rId30" w:anchor="scipy.integrate.quad" w:tooltip="scipy.integrate.quad" w:history="1">
        <w:r w:rsidRPr="00456DF9">
          <w:rPr>
            <w:rFonts w:ascii="Courier New" w:eastAsia="Times New Roman" w:hAnsi="Courier New" w:cs="Courier New"/>
            <w:color w:val="0000FF"/>
            <w:sz w:val="20"/>
            <w:szCs w:val="20"/>
          </w:rPr>
          <w:t>quad</w:t>
        </w:r>
      </w:hyperlink>
      <w:r w:rsidRPr="00456DF9">
        <w:rPr>
          <w:rFonts w:ascii="Times New Roman" w:eastAsia="Times New Roman" w:hAnsi="Times New Roman" w:cs="Times New Roman"/>
          <w:sz w:val="24"/>
          <w:szCs w:val="24"/>
        </w:rPr>
        <w:t xml:space="preserve">. This method may provide a speed improvements of ~2x for trivial functions such as sine but can produce a much more noticeable improvements (10x+) for more complex </w:t>
      </w:r>
      <w:r w:rsidRPr="00456DF9">
        <w:rPr>
          <w:rFonts w:ascii="Times New Roman" w:eastAsia="Times New Roman" w:hAnsi="Times New Roman" w:cs="Times New Roman"/>
          <w:sz w:val="24"/>
          <w:szCs w:val="24"/>
        </w:rPr>
        <w:lastRenderedPageBreak/>
        <w:t>functions. This feature then, is geared towards a user with numerically intensive integrations willing to write a little C to reduce computation time significantly.</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The approach can be used, for example, via </w:t>
      </w:r>
      <w:hyperlink r:id="rId31" w:anchor="module-ctypes" w:tooltip="(in Python v3.7)" w:history="1">
        <w:proofErr w:type="spellStart"/>
        <w:r w:rsidRPr="00456DF9">
          <w:rPr>
            <w:rFonts w:ascii="Courier New" w:eastAsia="Times New Roman" w:hAnsi="Courier New" w:cs="Courier New"/>
            <w:color w:val="0000FF"/>
            <w:sz w:val="20"/>
            <w:szCs w:val="20"/>
          </w:rPr>
          <w:t>ctypes</w:t>
        </w:r>
        <w:proofErr w:type="spellEnd"/>
      </w:hyperlink>
      <w:r w:rsidRPr="00456DF9">
        <w:rPr>
          <w:rFonts w:ascii="Times New Roman" w:eastAsia="Times New Roman" w:hAnsi="Times New Roman" w:cs="Times New Roman"/>
          <w:sz w:val="24"/>
          <w:szCs w:val="24"/>
        </w:rPr>
        <w:t xml:space="preserve"> in a few simple steps:</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1.) Write an integrand function in C with the function signature </w:t>
      </w:r>
      <w:r w:rsidRPr="00456DF9">
        <w:rPr>
          <w:rFonts w:ascii="Courier New" w:eastAsia="Times New Roman" w:hAnsi="Courier New" w:cs="Courier New"/>
          <w:sz w:val="20"/>
          <w:szCs w:val="20"/>
        </w:rPr>
        <w:t>double f(</w:t>
      </w:r>
      <w:proofErr w:type="spellStart"/>
      <w:r w:rsidRPr="00456DF9">
        <w:rPr>
          <w:rFonts w:ascii="Courier New" w:eastAsia="Times New Roman" w:hAnsi="Courier New" w:cs="Courier New"/>
          <w:sz w:val="20"/>
          <w:szCs w:val="20"/>
        </w:rPr>
        <w:t>int</w:t>
      </w:r>
      <w:proofErr w:type="spellEnd"/>
      <w:r w:rsidRPr="00456DF9">
        <w:rPr>
          <w:rFonts w:ascii="Courier New" w:eastAsia="Times New Roman" w:hAnsi="Courier New" w:cs="Courier New"/>
          <w:sz w:val="20"/>
          <w:szCs w:val="20"/>
        </w:rPr>
        <w:t xml:space="preserve"> n, double *x, void *</w:t>
      </w:r>
      <w:proofErr w:type="spellStart"/>
      <w:r w:rsidRPr="00456DF9">
        <w:rPr>
          <w:rFonts w:ascii="Courier New" w:eastAsia="Times New Roman" w:hAnsi="Courier New" w:cs="Courier New"/>
          <w:sz w:val="20"/>
          <w:szCs w:val="20"/>
        </w:rPr>
        <w:t>user_data</w:t>
      </w:r>
      <w:proofErr w:type="spellEnd"/>
      <w:r w:rsidRPr="00456DF9">
        <w:rPr>
          <w:rFonts w:ascii="Courier New" w:eastAsia="Times New Roman" w:hAnsi="Courier New" w:cs="Courier New"/>
          <w:sz w:val="20"/>
          <w:szCs w:val="20"/>
        </w:rPr>
        <w:t>)</w:t>
      </w:r>
      <w:r w:rsidRPr="00456DF9">
        <w:rPr>
          <w:rFonts w:ascii="Times New Roman" w:eastAsia="Times New Roman" w:hAnsi="Times New Roman" w:cs="Times New Roman"/>
          <w:sz w:val="24"/>
          <w:szCs w:val="24"/>
        </w:rPr>
        <w:t xml:space="preserve">, where </w:t>
      </w:r>
      <w:r w:rsidRPr="00456DF9">
        <w:rPr>
          <w:rFonts w:ascii="Courier New" w:eastAsia="Times New Roman" w:hAnsi="Courier New" w:cs="Courier New"/>
          <w:sz w:val="20"/>
          <w:szCs w:val="20"/>
        </w:rPr>
        <w:t>x</w:t>
      </w:r>
      <w:r w:rsidRPr="00456DF9">
        <w:rPr>
          <w:rFonts w:ascii="Times New Roman" w:eastAsia="Times New Roman" w:hAnsi="Times New Roman" w:cs="Times New Roman"/>
          <w:sz w:val="24"/>
          <w:szCs w:val="24"/>
        </w:rPr>
        <w:t xml:space="preserve"> is an array containing the point the function f is evaluated at, and </w:t>
      </w:r>
      <w:proofErr w:type="spellStart"/>
      <w:r w:rsidRPr="00456DF9">
        <w:rPr>
          <w:rFonts w:ascii="Courier New" w:eastAsia="Times New Roman" w:hAnsi="Courier New" w:cs="Courier New"/>
          <w:sz w:val="20"/>
          <w:szCs w:val="20"/>
        </w:rPr>
        <w:t>user_data</w:t>
      </w:r>
      <w:proofErr w:type="spellEnd"/>
      <w:r w:rsidRPr="00456DF9">
        <w:rPr>
          <w:rFonts w:ascii="Times New Roman" w:eastAsia="Times New Roman" w:hAnsi="Times New Roman" w:cs="Times New Roman"/>
          <w:sz w:val="24"/>
          <w:szCs w:val="24"/>
        </w:rPr>
        <w:t xml:space="preserve"> to arbitrary additional data you want to provide.</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w:t>
      </w:r>
      <w:proofErr w:type="spellStart"/>
      <w:r w:rsidRPr="00456DF9">
        <w:rPr>
          <w:rFonts w:ascii="Courier New" w:eastAsia="Times New Roman" w:hAnsi="Courier New" w:cs="Courier New"/>
          <w:sz w:val="20"/>
          <w:szCs w:val="20"/>
        </w:rPr>
        <w:t>testlib.c</w:t>
      </w:r>
      <w:proofErr w:type="spellEnd"/>
      <w:r w:rsidRPr="00456DF9">
        <w:rPr>
          <w:rFonts w:ascii="Courier New" w:eastAsia="Times New Roman" w:hAnsi="Courier New" w:cs="Courier New"/>
          <w:sz w:val="20"/>
          <w:szCs w:val="20"/>
        </w:rPr>
        <w:t xml:space="preserve"> */</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double f(</w:t>
      </w:r>
      <w:proofErr w:type="spellStart"/>
      <w:r w:rsidRPr="00456DF9">
        <w:rPr>
          <w:rFonts w:ascii="Courier New" w:eastAsia="Times New Roman" w:hAnsi="Courier New" w:cs="Courier New"/>
          <w:sz w:val="20"/>
          <w:szCs w:val="20"/>
        </w:rPr>
        <w:t>int</w:t>
      </w:r>
      <w:proofErr w:type="spellEnd"/>
      <w:r w:rsidRPr="00456DF9">
        <w:rPr>
          <w:rFonts w:ascii="Courier New" w:eastAsia="Times New Roman" w:hAnsi="Courier New" w:cs="Courier New"/>
          <w:sz w:val="20"/>
          <w:szCs w:val="20"/>
        </w:rPr>
        <w:t xml:space="preserve"> n, double *x, void *</w:t>
      </w:r>
      <w:proofErr w:type="spellStart"/>
      <w:r w:rsidRPr="00456DF9">
        <w:rPr>
          <w:rFonts w:ascii="Courier New" w:eastAsia="Times New Roman" w:hAnsi="Courier New" w:cs="Courier New"/>
          <w:sz w:val="20"/>
          <w:szCs w:val="20"/>
        </w:rPr>
        <w:t>user_data</w:t>
      </w:r>
      <w:proofErr w:type="spellEnd"/>
      <w:r w:rsidRPr="00456DF9">
        <w:rPr>
          <w:rFonts w:ascii="Courier New" w:eastAsia="Times New Roman" w:hAnsi="Courier New" w:cs="Courier New"/>
          <w:sz w:val="20"/>
          <w:szCs w:val="20"/>
        </w:rPr>
        <w:t>) {</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double c = *(double *)</w:t>
      </w:r>
      <w:proofErr w:type="spellStart"/>
      <w:r w:rsidRPr="00456DF9">
        <w:rPr>
          <w:rFonts w:ascii="Courier New" w:eastAsia="Times New Roman" w:hAnsi="Courier New" w:cs="Courier New"/>
          <w:sz w:val="20"/>
          <w:szCs w:val="20"/>
        </w:rPr>
        <w:t>user_data</w:t>
      </w:r>
      <w:proofErr w:type="spellEnd"/>
      <w:r w:rsidRPr="00456DF9">
        <w:rPr>
          <w:rFonts w:ascii="Courier New" w:eastAsia="Times New Roman" w:hAnsi="Courier New" w:cs="Courier New"/>
          <w:sz w:val="20"/>
          <w:szCs w:val="20"/>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return c + x[0] - x[1] * x[2]; /* corresponds to c + x - y * z */</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2.) Now compile this file to a shared/dynamic library (a quick search will help with this as it is OS-dependent). The user must link any math libraries, etc. used. On </w:t>
      </w:r>
      <w:proofErr w:type="spellStart"/>
      <w:r w:rsidRPr="00456DF9">
        <w:rPr>
          <w:rFonts w:ascii="Times New Roman" w:eastAsia="Times New Roman" w:hAnsi="Times New Roman" w:cs="Times New Roman"/>
          <w:sz w:val="24"/>
          <w:szCs w:val="24"/>
        </w:rPr>
        <w:t>linux</w:t>
      </w:r>
      <w:proofErr w:type="spellEnd"/>
      <w:r w:rsidRPr="00456DF9">
        <w:rPr>
          <w:rFonts w:ascii="Times New Roman" w:eastAsia="Times New Roman" w:hAnsi="Times New Roman" w:cs="Times New Roman"/>
          <w:sz w:val="24"/>
          <w:szCs w:val="24"/>
        </w:rPr>
        <w:t xml:space="preserve"> this looks like:</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 </w:t>
      </w:r>
      <w:proofErr w:type="spellStart"/>
      <w:r w:rsidRPr="00456DF9">
        <w:rPr>
          <w:rFonts w:ascii="Courier New" w:eastAsia="Times New Roman" w:hAnsi="Courier New" w:cs="Courier New"/>
          <w:sz w:val="20"/>
          <w:szCs w:val="20"/>
        </w:rPr>
        <w:t>gcc</w:t>
      </w:r>
      <w:proofErr w:type="spellEnd"/>
      <w:r w:rsidRPr="00456DF9">
        <w:rPr>
          <w:rFonts w:ascii="Courier New" w:eastAsia="Times New Roman" w:hAnsi="Courier New" w:cs="Courier New"/>
          <w:sz w:val="20"/>
          <w:szCs w:val="20"/>
        </w:rPr>
        <w:t xml:space="preserve"> -shared -</w:t>
      </w:r>
      <w:proofErr w:type="spellStart"/>
      <w:r w:rsidRPr="00456DF9">
        <w:rPr>
          <w:rFonts w:ascii="Courier New" w:eastAsia="Times New Roman" w:hAnsi="Courier New" w:cs="Courier New"/>
          <w:sz w:val="20"/>
          <w:szCs w:val="20"/>
        </w:rPr>
        <w:t>fPIC</w:t>
      </w:r>
      <w:proofErr w:type="spellEnd"/>
      <w:r w:rsidRPr="00456DF9">
        <w:rPr>
          <w:rFonts w:ascii="Courier New" w:eastAsia="Times New Roman" w:hAnsi="Courier New" w:cs="Courier New"/>
          <w:sz w:val="20"/>
          <w:szCs w:val="20"/>
        </w:rPr>
        <w:t xml:space="preserve"> -o testlib.so </w:t>
      </w:r>
      <w:proofErr w:type="spellStart"/>
      <w:r w:rsidRPr="00456DF9">
        <w:rPr>
          <w:rFonts w:ascii="Courier New" w:eastAsia="Times New Roman" w:hAnsi="Courier New" w:cs="Courier New"/>
          <w:sz w:val="20"/>
          <w:szCs w:val="20"/>
        </w:rPr>
        <w:t>testlib.c</w:t>
      </w:r>
      <w:proofErr w:type="spellEnd"/>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The output library will be referred to as </w:t>
      </w:r>
      <w:r w:rsidRPr="00456DF9">
        <w:rPr>
          <w:rFonts w:ascii="Courier New" w:eastAsia="Times New Roman" w:hAnsi="Courier New" w:cs="Courier New"/>
          <w:sz w:val="20"/>
          <w:szCs w:val="20"/>
        </w:rPr>
        <w:t>testlib.so</w:t>
      </w:r>
      <w:r w:rsidRPr="00456DF9">
        <w:rPr>
          <w:rFonts w:ascii="Times New Roman" w:eastAsia="Times New Roman" w:hAnsi="Times New Roman" w:cs="Times New Roman"/>
          <w:sz w:val="24"/>
          <w:szCs w:val="24"/>
        </w:rPr>
        <w:t xml:space="preserve">, but it may have a different file extension. A library has now been created that can be loaded into Python with </w:t>
      </w:r>
      <w:hyperlink r:id="rId32" w:anchor="module-ctypes" w:tooltip="(in Python v3.7)" w:history="1">
        <w:proofErr w:type="spellStart"/>
        <w:r w:rsidRPr="00456DF9">
          <w:rPr>
            <w:rFonts w:ascii="Courier New" w:eastAsia="Times New Roman" w:hAnsi="Courier New" w:cs="Courier New"/>
            <w:color w:val="0000FF"/>
            <w:sz w:val="20"/>
            <w:szCs w:val="20"/>
          </w:rPr>
          <w:t>ctypes</w:t>
        </w:r>
        <w:proofErr w:type="spellEnd"/>
      </w:hyperlink>
      <w:r w:rsidRPr="00456DF9">
        <w:rPr>
          <w:rFonts w:ascii="Times New Roman" w:eastAsia="Times New Roman" w:hAnsi="Times New Roman" w:cs="Times New Roman"/>
          <w:sz w:val="24"/>
          <w:szCs w:val="24"/>
        </w:rPr>
        <w:t>.</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3.) Load shared library into Python using </w:t>
      </w:r>
      <w:hyperlink r:id="rId33" w:anchor="module-ctypes" w:tooltip="(in Python v3.7)" w:history="1">
        <w:proofErr w:type="spellStart"/>
        <w:r w:rsidRPr="00456DF9">
          <w:rPr>
            <w:rFonts w:ascii="Courier New" w:eastAsia="Times New Roman" w:hAnsi="Courier New" w:cs="Courier New"/>
            <w:color w:val="0000FF"/>
            <w:sz w:val="20"/>
            <w:szCs w:val="20"/>
          </w:rPr>
          <w:t>ctypes</w:t>
        </w:r>
        <w:proofErr w:type="spellEnd"/>
      </w:hyperlink>
      <w:r w:rsidRPr="00456DF9">
        <w:rPr>
          <w:rFonts w:ascii="Times New Roman" w:eastAsia="Times New Roman" w:hAnsi="Times New Roman" w:cs="Times New Roman"/>
          <w:sz w:val="24"/>
          <w:szCs w:val="24"/>
        </w:rPr>
        <w:t xml:space="preserve"> and set </w:t>
      </w:r>
      <w:proofErr w:type="spellStart"/>
      <w:r w:rsidRPr="00456DF9">
        <w:rPr>
          <w:rFonts w:ascii="Courier New" w:eastAsia="Times New Roman" w:hAnsi="Courier New" w:cs="Courier New"/>
          <w:sz w:val="20"/>
          <w:szCs w:val="20"/>
        </w:rPr>
        <w:t>restypes</w:t>
      </w:r>
      <w:proofErr w:type="spellEnd"/>
      <w:r w:rsidRPr="00456DF9">
        <w:rPr>
          <w:rFonts w:ascii="Times New Roman" w:eastAsia="Times New Roman" w:hAnsi="Times New Roman" w:cs="Times New Roman"/>
          <w:sz w:val="24"/>
          <w:szCs w:val="24"/>
        </w:rPr>
        <w:t xml:space="preserve"> and </w:t>
      </w:r>
      <w:proofErr w:type="spellStart"/>
      <w:r w:rsidRPr="00456DF9">
        <w:rPr>
          <w:rFonts w:ascii="Courier New" w:eastAsia="Times New Roman" w:hAnsi="Courier New" w:cs="Courier New"/>
          <w:sz w:val="20"/>
          <w:szCs w:val="20"/>
        </w:rPr>
        <w:t>argtypes</w:t>
      </w:r>
      <w:proofErr w:type="spellEnd"/>
      <w:r w:rsidRPr="00456DF9">
        <w:rPr>
          <w:rFonts w:ascii="Times New Roman" w:eastAsia="Times New Roman" w:hAnsi="Times New Roman" w:cs="Times New Roman"/>
          <w:sz w:val="24"/>
          <w:szCs w:val="24"/>
        </w:rPr>
        <w:t xml:space="preserve"> - this allows </w:t>
      </w:r>
      <w:proofErr w:type="spellStart"/>
      <w:r w:rsidRPr="00456DF9">
        <w:rPr>
          <w:rFonts w:ascii="Times New Roman" w:eastAsia="Times New Roman" w:hAnsi="Times New Roman" w:cs="Times New Roman"/>
          <w:sz w:val="24"/>
          <w:szCs w:val="24"/>
        </w:rPr>
        <w:t>Scipy</w:t>
      </w:r>
      <w:proofErr w:type="spellEnd"/>
      <w:r w:rsidRPr="00456DF9">
        <w:rPr>
          <w:rFonts w:ascii="Times New Roman" w:eastAsia="Times New Roman" w:hAnsi="Times New Roman" w:cs="Times New Roman"/>
          <w:sz w:val="24"/>
          <w:szCs w:val="24"/>
        </w:rPr>
        <w:t xml:space="preserve"> to interpret the function correctly:</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import </w:t>
      </w:r>
      <w:proofErr w:type="spellStart"/>
      <w:r w:rsidRPr="00456DF9">
        <w:rPr>
          <w:rFonts w:ascii="Courier New" w:eastAsia="Times New Roman" w:hAnsi="Courier New" w:cs="Courier New"/>
          <w:sz w:val="20"/>
          <w:szCs w:val="20"/>
        </w:rPr>
        <w:t>os</w:t>
      </w:r>
      <w:proofErr w:type="spellEnd"/>
      <w:r w:rsidRPr="00456DF9">
        <w:rPr>
          <w:rFonts w:ascii="Courier New" w:eastAsia="Times New Roman" w:hAnsi="Courier New" w:cs="Courier New"/>
          <w:sz w:val="20"/>
          <w:szCs w:val="20"/>
        </w:rPr>
        <w:t xml:space="preserve">, </w:t>
      </w:r>
      <w:proofErr w:type="spellStart"/>
      <w:r w:rsidRPr="00456DF9">
        <w:rPr>
          <w:rFonts w:ascii="Courier New" w:eastAsia="Times New Roman" w:hAnsi="Courier New" w:cs="Courier New"/>
          <w:sz w:val="20"/>
          <w:szCs w:val="20"/>
        </w:rPr>
        <w:t>ctypes</w:t>
      </w:r>
      <w:proofErr w:type="spellEnd"/>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from </w:t>
      </w:r>
      <w:proofErr w:type="spellStart"/>
      <w:r w:rsidRPr="00456DF9">
        <w:rPr>
          <w:rFonts w:ascii="Courier New" w:eastAsia="Times New Roman" w:hAnsi="Courier New" w:cs="Courier New"/>
          <w:sz w:val="20"/>
          <w:szCs w:val="20"/>
        </w:rPr>
        <w:t>scipy</w:t>
      </w:r>
      <w:proofErr w:type="spellEnd"/>
      <w:r w:rsidRPr="00456DF9">
        <w:rPr>
          <w:rFonts w:ascii="Courier New" w:eastAsia="Times New Roman" w:hAnsi="Courier New" w:cs="Courier New"/>
          <w:sz w:val="20"/>
          <w:szCs w:val="20"/>
        </w:rPr>
        <w:t xml:space="preserve"> import integrate, </w:t>
      </w:r>
      <w:proofErr w:type="spellStart"/>
      <w:r w:rsidRPr="00456DF9">
        <w:rPr>
          <w:rFonts w:ascii="Courier New" w:eastAsia="Times New Roman" w:hAnsi="Courier New" w:cs="Courier New"/>
          <w:sz w:val="20"/>
          <w:szCs w:val="20"/>
        </w:rPr>
        <w:t>LowLevelCallable</w:t>
      </w:r>
      <w:proofErr w:type="spellEnd"/>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lib = </w:t>
      </w:r>
      <w:proofErr w:type="spellStart"/>
      <w:r w:rsidRPr="00456DF9">
        <w:rPr>
          <w:rFonts w:ascii="Courier New" w:eastAsia="Times New Roman" w:hAnsi="Courier New" w:cs="Courier New"/>
          <w:sz w:val="20"/>
          <w:szCs w:val="20"/>
        </w:rPr>
        <w:t>ctypes.CDLL</w:t>
      </w:r>
      <w:proofErr w:type="spellEnd"/>
      <w:r w:rsidRPr="00456DF9">
        <w:rPr>
          <w:rFonts w:ascii="Courier New" w:eastAsia="Times New Roman" w:hAnsi="Courier New" w:cs="Courier New"/>
          <w:sz w:val="20"/>
          <w:szCs w:val="20"/>
        </w:rPr>
        <w:t>(</w:t>
      </w:r>
      <w:proofErr w:type="spellStart"/>
      <w:r w:rsidRPr="00456DF9">
        <w:rPr>
          <w:rFonts w:ascii="Courier New" w:eastAsia="Times New Roman" w:hAnsi="Courier New" w:cs="Courier New"/>
          <w:sz w:val="20"/>
          <w:szCs w:val="20"/>
        </w:rPr>
        <w:t>os.path.abspath</w:t>
      </w:r>
      <w:proofErr w:type="spellEnd"/>
      <w:r w:rsidRPr="00456DF9">
        <w:rPr>
          <w:rFonts w:ascii="Courier New" w:eastAsia="Times New Roman" w:hAnsi="Courier New" w:cs="Courier New"/>
          <w:sz w:val="20"/>
          <w:szCs w:val="20"/>
        </w:rPr>
        <w:t>('testlib.so'))</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56DF9">
        <w:rPr>
          <w:rFonts w:ascii="Courier New" w:eastAsia="Times New Roman" w:hAnsi="Courier New" w:cs="Courier New"/>
          <w:sz w:val="20"/>
          <w:szCs w:val="20"/>
        </w:rPr>
        <w:t>lib.f.restype</w:t>
      </w:r>
      <w:proofErr w:type="spellEnd"/>
      <w:r w:rsidRPr="00456DF9">
        <w:rPr>
          <w:rFonts w:ascii="Courier New" w:eastAsia="Times New Roman" w:hAnsi="Courier New" w:cs="Courier New"/>
          <w:sz w:val="20"/>
          <w:szCs w:val="20"/>
        </w:rPr>
        <w:t xml:space="preserve"> = </w:t>
      </w:r>
      <w:proofErr w:type="spellStart"/>
      <w:r w:rsidRPr="00456DF9">
        <w:rPr>
          <w:rFonts w:ascii="Courier New" w:eastAsia="Times New Roman" w:hAnsi="Courier New" w:cs="Courier New"/>
          <w:sz w:val="20"/>
          <w:szCs w:val="20"/>
        </w:rPr>
        <w:t>ctypes.c_double</w:t>
      </w:r>
      <w:proofErr w:type="spellEnd"/>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56DF9">
        <w:rPr>
          <w:rFonts w:ascii="Courier New" w:eastAsia="Times New Roman" w:hAnsi="Courier New" w:cs="Courier New"/>
          <w:sz w:val="20"/>
          <w:szCs w:val="20"/>
        </w:rPr>
        <w:t>lib.f.argtypes</w:t>
      </w:r>
      <w:proofErr w:type="spellEnd"/>
      <w:r w:rsidRPr="00456DF9">
        <w:rPr>
          <w:rFonts w:ascii="Courier New" w:eastAsia="Times New Roman" w:hAnsi="Courier New" w:cs="Courier New"/>
          <w:sz w:val="20"/>
          <w:szCs w:val="20"/>
        </w:rPr>
        <w:t xml:space="preserve"> = (</w:t>
      </w:r>
      <w:proofErr w:type="spellStart"/>
      <w:r w:rsidRPr="00456DF9">
        <w:rPr>
          <w:rFonts w:ascii="Courier New" w:eastAsia="Times New Roman" w:hAnsi="Courier New" w:cs="Courier New"/>
          <w:sz w:val="20"/>
          <w:szCs w:val="20"/>
        </w:rPr>
        <w:t>ctypes.c_int</w:t>
      </w:r>
      <w:proofErr w:type="spellEnd"/>
      <w:r w:rsidRPr="00456DF9">
        <w:rPr>
          <w:rFonts w:ascii="Courier New" w:eastAsia="Times New Roman" w:hAnsi="Courier New" w:cs="Courier New"/>
          <w:sz w:val="20"/>
          <w:szCs w:val="20"/>
        </w:rPr>
        <w:t xml:space="preserve">, </w:t>
      </w:r>
      <w:proofErr w:type="spellStart"/>
      <w:r w:rsidRPr="00456DF9">
        <w:rPr>
          <w:rFonts w:ascii="Courier New" w:eastAsia="Times New Roman" w:hAnsi="Courier New" w:cs="Courier New"/>
          <w:sz w:val="20"/>
          <w:szCs w:val="20"/>
        </w:rPr>
        <w:t>ctypes.POINTER</w:t>
      </w:r>
      <w:proofErr w:type="spellEnd"/>
      <w:r w:rsidRPr="00456DF9">
        <w:rPr>
          <w:rFonts w:ascii="Courier New" w:eastAsia="Times New Roman" w:hAnsi="Courier New" w:cs="Courier New"/>
          <w:sz w:val="20"/>
          <w:szCs w:val="20"/>
        </w:rPr>
        <w:t>(</w:t>
      </w:r>
      <w:proofErr w:type="spellStart"/>
      <w:r w:rsidRPr="00456DF9">
        <w:rPr>
          <w:rFonts w:ascii="Courier New" w:eastAsia="Times New Roman" w:hAnsi="Courier New" w:cs="Courier New"/>
          <w:sz w:val="20"/>
          <w:szCs w:val="20"/>
        </w:rPr>
        <w:t>ctypes.c_double</w:t>
      </w:r>
      <w:proofErr w:type="spellEnd"/>
      <w:r w:rsidRPr="00456DF9">
        <w:rPr>
          <w:rFonts w:ascii="Courier New" w:eastAsia="Times New Roman" w:hAnsi="Courier New" w:cs="Courier New"/>
          <w:sz w:val="20"/>
          <w:szCs w:val="20"/>
        </w:rPr>
        <w:t xml:space="preserve">), </w:t>
      </w:r>
      <w:proofErr w:type="spellStart"/>
      <w:r w:rsidRPr="00456DF9">
        <w:rPr>
          <w:rFonts w:ascii="Courier New" w:eastAsia="Times New Roman" w:hAnsi="Courier New" w:cs="Courier New"/>
          <w:sz w:val="20"/>
          <w:szCs w:val="20"/>
        </w:rPr>
        <w:t>ctypes.c_void_p</w:t>
      </w:r>
      <w:proofErr w:type="spellEnd"/>
      <w:r w:rsidRPr="00456DF9">
        <w:rPr>
          <w:rFonts w:ascii="Courier New" w:eastAsia="Times New Roman" w:hAnsi="Courier New" w:cs="Courier New"/>
          <w:sz w:val="20"/>
          <w:szCs w:val="20"/>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c = </w:t>
      </w:r>
      <w:proofErr w:type="spellStart"/>
      <w:r w:rsidRPr="00456DF9">
        <w:rPr>
          <w:rFonts w:ascii="Courier New" w:eastAsia="Times New Roman" w:hAnsi="Courier New" w:cs="Courier New"/>
          <w:sz w:val="20"/>
          <w:szCs w:val="20"/>
        </w:rPr>
        <w:t>ctypes.c_double</w:t>
      </w:r>
      <w:proofErr w:type="spellEnd"/>
      <w:r w:rsidRPr="00456DF9">
        <w:rPr>
          <w:rFonts w:ascii="Courier New" w:eastAsia="Times New Roman" w:hAnsi="Courier New" w:cs="Courier New"/>
          <w:sz w:val="20"/>
          <w:szCs w:val="20"/>
        </w:rPr>
        <w:t>(1.0)</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56DF9">
        <w:rPr>
          <w:rFonts w:ascii="Courier New" w:eastAsia="Times New Roman" w:hAnsi="Courier New" w:cs="Courier New"/>
          <w:sz w:val="20"/>
          <w:szCs w:val="20"/>
        </w:rPr>
        <w:t>user_data</w:t>
      </w:r>
      <w:proofErr w:type="spellEnd"/>
      <w:r w:rsidRPr="00456DF9">
        <w:rPr>
          <w:rFonts w:ascii="Courier New" w:eastAsia="Times New Roman" w:hAnsi="Courier New" w:cs="Courier New"/>
          <w:sz w:val="20"/>
          <w:szCs w:val="20"/>
        </w:rPr>
        <w:t xml:space="preserve"> = </w:t>
      </w:r>
      <w:proofErr w:type="spellStart"/>
      <w:r w:rsidRPr="00456DF9">
        <w:rPr>
          <w:rFonts w:ascii="Courier New" w:eastAsia="Times New Roman" w:hAnsi="Courier New" w:cs="Courier New"/>
          <w:sz w:val="20"/>
          <w:szCs w:val="20"/>
        </w:rPr>
        <w:t>ctypes.cast</w:t>
      </w:r>
      <w:proofErr w:type="spellEnd"/>
      <w:r w:rsidRPr="00456DF9">
        <w:rPr>
          <w:rFonts w:ascii="Courier New" w:eastAsia="Times New Roman" w:hAnsi="Courier New" w:cs="Courier New"/>
          <w:sz w:val="20"/>
          <w:szCs w:val="20"/>
        </w:rPr>
        <w:t>(</w:t>
      </w:r>
      <w:proofErr w:type="spellStart"/>
      <w:r w:rsidRPr="00456DF9">
        <w:rPr>
          <w:rFonts w:ascii="Courier New" w:eastAsia="Times New Roman" w:hAnsi="Courier New" w:cs="Courier New"/>
          <w:sz w:val="20"/>
          <w:szCs w:val="20"/>
        </w:rPr>
        <w:t>ctypes.pointer</w:t>
      </w:r>
      <w:proofErr w:type="spellEnd"/>
      <w:r w:rsidRPr="00456DF9">
        <w:rPr>
          <w:rFonts w:ascii="Courier New" w:eastAsia="Times New Roman" w:hAnsi="Courier New" w:cs="Courier New"/>
          <w:sz w:val="20"/>
          <w:szCs w:val="20"/>
        </w:rPr>
        <w:t xml:space="preserve">(c), </w:t>
      </w:r>
      <w:proofErr w:type="spellStart"/>
      <w:r w:rsidRPr="00456DF9">
        <w:rPr>
          <w:rFonts w:ascii="Courier New" w:eastAsia="Times New Roman" w:hAnsi="Courier New" w:cs="Courier New"/>
          <w:sz w:val="20"/>
          <w:szCs w:val="20"/>
        </w:rPr>
        <w:t>ctypes.c_void_p</w:t>
      </w:r>
      <w:proofErr w:type="spellEnd"/>
      <w:r w:rsidRPr="00456DF9">
        <w:rPr>
          <w:rFonts w:ascii="Courier New" w:eastAsia="Times New Roman" w:hAnsi="Courier New" w:cs="Courier New"/>
          <w:sz w:val="20"/>
          <w:szCs w:val="20"/>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56DF9">
        <w:rPr>
          <w:rFonts w:ascii="Courier New" w:eastAsia="Times New Roman" w:hAnsi="Courier New" w:cs="Courier New"/>
          <w:sz w:val="20"/>
          <w:szCs w:val="20"/>
        </w:rPr>
        <w:t>func</w:t>
      </w:r>
      <w:proofErr w:type="spellEnd"/>
      <w:r w:rsidRPr="00456DF9">
        <w:rPr>
          <w:rFonts w:ascii="Courier New" w:eastAsia="Times New Roman" w:hAnsi="Courier New" w:cs="Courier New"/>
          <w:sz w:val="20"/>
          <w:szCs w:val="20"/>
        </w:rPr>
        <w:t xml:space="preserve"> = </w:t>
      </w:r>
      <w:proofErr w:type="spellStart"/>
      <w:r w:rsidRPr="00456DF9">
        <w:rPr>
          <w:rFonts w:ascii="Courier New" w:eastAsia="Times New Roman" w:hAnsi="Courier New" w:cs="Courier New"/>
          <w:sz w:val="20"/>
          <w:szCs w:val="20"/>
        </w:rPr>
        <w:t>LowLevelCallable</w:t>
      </w:r>
      <w:proofErr w:type="spellEnd"/>
      <w:r w:rsidRPr="00456DF9">
        <w:rPr>
          <w:rFonts w:ascii="Courier New" w:eastAsia="Times New Roman" w:hAnsi="Courier New" w:cs="Courier New"/>
          <w:sz w:val="20"/>
          <w:szCs w:val="20"/>
        </w:rPr>
        <w:t>(</w:t>
      </w:r>
      <w:proofErr w:type="spellStart"/>
      <w:r w:rsidRPr="00456DF9">
        <w:rPr>
          <w:rFonts w:ascii="Courier New" w:eastAsia="Times New Roman" w:hAnsi="Courier New" w:cs="Courier New"/>
          <w:sz w:val="20"/>
          <w:szCs w:val="20"/>
        </w:rPr>
        <w:t>lib.f</w:t>
      </w:r>
      <w:proofErr w:type="spellEnd"/>
      <w:r w:rsidRPr="00456DF9">
        <w:rPr>
          <w:rFonts w:ascii="Courier New" w:eastAsia="Times New Roman" w:hAnsi="Courier New" w:cs="Courier New"/>
          <w:sz w:val="20"/>
          <w:szCs w:val="20"/>
        </w:rPr>
        <w:t xml:space="preserve">, </w:t>
      </w:r>
      <w:proofErr w:type="spellStart"/>
      <w:r w:rsidRPr="00456DF9">
        <w:rPr>
          <w:rFonts w:ascii="Courier New" w:eastAsia="Times New Roman" w:hAnsi="Courier New" w:cs="Courier New"/>
          <w:sz w:val="20"/>
          <w:szCs w:val="20"/>
        </w:rPr>
        <w:t>user_data</w:t>
      </w:r>
      <w:proofErr w:type="spellEnd"/>
      <w:r w:rsidRPr="00456DF9">
        <w:rPr>
          <w:rFonts w:ascii="Courier New" w:eastAsia="Times New Roman" w:hAnsi="Courier New" w:cs="Courier New"/>
          <w:sz w:val="20"/>
          <w:szCs w:val="20"/>
        </w:rPr>
        <w:t>)</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The last </w:t>
      </w:r>
      <w:r w:rsidRPr="00456DF9">
        <w:rPr>
          <w:rFonts w:ascii="Courier New" w:eastAsia="Times New Roman" w:hAnsi="Courier New" w:cs="Courier New"/>
          <w:sz w:val="20"/>
          <w:szCs w:val="20"/>
        </w:rPr>
        <w:t>void *</w:t>
      </w:r>
      <w:proofErr w:type="spellStart"/>
      <w:r w:rsidRPr="00456DF9">
        <w:rPr>
          <w:rFonts w:ascii="Courier New" w:eastAsia="Times New Roman" w:hAnsi="Courier New" w:cs="Courier New"/>
          <w:sz w:val="20"/>
          <w:szCs w:val="20"/>
        </w:rPr>
        <w:t>user_data</w:t>
      </w:r>
      <w:proofErr w:type="spellEnd"/>
      <w:r w:rsidRPr="00456DF9">
        <w:rPr>
          <w:rFonts w:ascii="Times New Roman" w:eastAsia="Times New Roman" w:hAnsi="Times New Roman" w:cs="Times New Roman"/>
          <w:sz w:val="24"/>
          <w:szCs w:val="24"/>
        </w:rPr>
        <w:t xml:space="preserve"> in the function is optional and can be omitted (both in the C function and </w:t>
      </w:r>
      <w:proofErr w:type="spellStart"/>
      <w:r w:rsidRPr="00456DF9">
        <w:rPr>
          <w:rFonts w:ascii="Times New Roman" w:eastAsia="Times New Roman" w:hAnsi="Times New Roman" w:cs="Times New Roman"/>
          <w:sz w:val="24"/>
          <w:szCs w:val="24"/>
        </w:rPr>
        <w:t>ctypes</w:t>
      </w:r>
      <w:proofErr w:type="spellEnd"/>
      <w:r w:rsidRPr="00456DF9">
        <w:rPr>
          <w:rFonts w:ascii="Times New Roman" w:eastAsia="Times New Roman" w:hAnsi="Times New Roman" w:cs="Times New Roman"/>
          <w:sz w:val="24"/>
          <w:szCs w:val="24"/>
        </w:rPr>
        <w:t xml:space="preserve"> </w:t>
      </w:r>
      <w:proofErr w:type="spellStart"/>
      <w:r w:rsidRPr="00456DF9">
        <w:rPr>
          <w:rFonts w:ascii="Times New Roman" w:eastAsia="Times New Roman" w:hAnsi="Times New Roman" w:cs="Times New Roman"/>
          <w:sz w:val="24"/>
          <w:szCs w:val="24"/>
        </w:rPr>
        <w:t>argtypes</w:t>
      </w:r>
      <w:proofErr w:type="spellEnd"/>
      <w:r w:rsidRPr="00456DF9">
        <w:rPr>
          <w:rFonts w:ascii="Times New Roman" w:eastAsia="Times New Roman" w:hAnsi="Times New Roman" w:cs="Times New Roman"/>
          <w:sz w:val="24"/>
          <w:szCs w:val="24"/>
        </w:rPr>
        <w:t>) if not needed. Note that the coordinates are passed in as an array of doubles rather than a separate argument.</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 xml:space="preserve">4.) Now integrate the library function as normally, here using </w:t>
      </w:r>
      <w:hyperlink r:id="rId34" w:anchor="scipy.integrate.nquad" w:tooltip="scipy.integrate.nquad" w:history="1">
        <w:proofErr w:type="spellStart"/>
        <w:r w:rsidRPr="00456DF9">
          <w:rPr>
            <w:rFonts w:ascii="Courier New" w:eastAsia="Times New Roman" w:hAnsi="Courier New" w:cs="Courier New"/>
            <w:color w:val="0000FF"/>
            <w:sz w:val="20"/>
            <w:szCs w:val="20"/>
          </w:rPr>
          <w:t>nquad</w:t>
        </w:r>
        <w:proofErr w:type="spellEnd"/>
      </w:hyperlink>
      <w:r w:rsidRPr="00456DF9">
        <w:rPr>
          <w:rFonts w:ascii="Times New Roman" w:eastAsia="Times New Roman" w:hAnsi="Times New Roman" w:cs="Times New Roman"/>
          <w:sz w:val="24"/>
          <w:szCs w:val="24"/>
        </w:rPr>
        <w:t>:</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 xml:space="preserve">&gt;&gt;&gt; </w:t>
      </w:r>
      <w:proofErr w:type="spellStart"/>
      <w:r w:rsidRPr="00456DF9">
        <w:rPr>
          <w:rFonts w:ascii="Courier New" w:eastAsia="Times New Roman" w:hAnsi="Courier New" w:cs="Courier New"/>
          <w:sz w:val="20"/>
          <w:szCs w:val="20"/>
        </w:rPr>
        <w:t>integrate.nquad</w:t>
      </w:r>
      <w:proofErr w:type="spellEnd"/>
      <w:r w:rsidRPr="00456DF9">
        <w:rPr>
          <w:rFonts w:ascii="Courier New" w:eastAsia="Times New Roman" w:hAnsi="Courier New" w:cs="Courier New"/>
          <w:sz w:val="20"/>
          <w:szCs w:val="20"/>
        </w:rPr>
        <w:t>(</w:t>
      </w:r>
      <w:proofErr w:type="spellStart"/>
      <w:r w:rsidRPr="00456DF9">
        <w:rPr>
          <w:rFonts w:ascii="Courier New" w:eastAsia="Times New Roman" w:hAnsi="Courier New" w:cs="Courier New"/>
          <w:sz w:val="20"/>
          <w:szCs w:val="20"/>
        </w:rPr>
        <w:t>func</w:t>
      </w:r>
      <w:proofErr w:type="spellEnd"/>
      <w:r w:rsidRPr="00456DF9">
        <w:rPr>
          <w:rFonts w:ascii="Courier New" w:eastAsia="Times New Roman" w:hAnsi="Courier New" w:cs="Courier New"/>
          <w:sz w:val="20"/>
          <w:szCs w:val="20"/>
        </w:rPr>
        <w:t>, [[0, 10], [-10, 0], [-1, 1]])</w:t>
      </w:r>
    </w:p>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DF9">
        <w:rPr>
          <w:rFonts w:ascii="Courier New" w:eastAsia="Times New Roman" w:hAnsi="Courier New" w:cs="Courier New"/>
          <w:sz w:val="20"/>
          <w:szCs w:val="20"/>
        </w:rPr>
        <w:t>(1200.0, 1.1102230246251565e-11)</w:t>
      </w:r>
    </w:p>
    <w:p w:rsidR="00456DF9" w:rsidRPr="00456DF9" w:rsidRDefault="00456DF9" w:rsidP="00456DF9">
      <w:pPr>
        <w:spacing w:before="100" w:beforeAutospacing="1" w:after="100" w:afterAutospacing="1" w:line="240" w:lineRule="auto"/>
        <w:rPr>
          <w:rFonts w:ascii="Times New Roman" w:eastAsia="Times New Roman" w:hAnsi="Times New Roman" w:cs="Times New Roman"/>
          <w:sz w:val="24"/>
          <w:szCs w:val="24"/>
        </w:rPr>
      </w:pPr>
      <w:r w:rsidRPr="00456DF9">
        <w:rPr>
          <w:rFonts w:ascii="Times New Roman" w:eastAsia="Times New Roman" w:hAnsi="Times New Roman" w:cs="Times New Roman"/>
          <w:sz w:val="24"/>
          <w:szCs w:val="24"/>
        </w:rPr>
        <w:t>The Python tuple is returned as expected in a reduced amount of time. All optional parameters can be used with this method including specifying singularities, infinite bounds, etc.</w:t>
      </w:r>
    </w:p>
    <w:p w:rsidR="00456DF9" w:rsidRDefault="00456DF9" w:rsidP="00456DF9">
      <w:pPr>
        <w:pStyle w:val="Heading3"/>
      </w:pPr>
      <w:proofErr w:type="spellStart"/>
      <w:r>
        <w:lastRenderedPageBreak/>
        <w:t>Tkdiff</w:t>
      </w:r>
      <w:proofErr w:type="spellEnd"/>
      <w:r>
        <w:t xml:space="preserve"> </w:t>
      </w:r>
      <w:r w:rsidR="00C64EFB" w:rsidRPr="00C64EFB">
        <w:t xml:space="preserve">e </w:t>
      </w:r>
      <w:bookmarkStart w:id="0" w:name="_GoBack"/>
      <w:bookmarkEnd w:id="0"/>
      <w:r>
        <w:t>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4557"/>
      </w:tblGrid>
      <w:tr w:rsidR="00456DF9" w:rsidTr="00456DF9">
        <w:trPr>
          <w:tblCellSpacing w:w="15" w:type="dxa"/>
        </w:trPr>
        <w:tc>
          <w:tcPr>
            <w:tcW w:w="0" w:type="auto"/>
            <w:vAlign w:val="center"/>
            <w:hideMark/>
          </w:tcPr>
          <w:p w:rsidR="00456DF9" w:rsidRDefault="00456DF9">
            <w:hyperlink r:id="rId35" w:anchor="id1" w:history="1">
              <w:r>
                <w:rPr>
                  <w:rStyle w:val="Hyperlink"/>
                </w:rPr>
                <w:t>[WPR]</w:t>
              </w:r>
            </w:hyperlink>
          </w:p>
        </w:tc>
        <w:tc>
          <w:tcPr>
            <w:tcW w:w="0" w:type="auto"/>
            <w:vAlign w:val="center"/>
            <w:hideMark/>
          </w:tcPr>
          <w:p w:rsidR="00456DF9" w:rsidRDefault="00456DF9">
            <w:hyperlink r:id="rId36" w:history="1">
              <w:r>
                <w:rPr>
                  <w:rStyle w:val="Hyperlink"/>
                </w:rPr>
                <w:t>https://en.wikipedia.org/wiki/Romberg’s_method</w:t>
              </w:r>
            </w:hyperlink>
          </w:p>
        </w:tc>
      </w:tr>
    </w:tbl>
    <w:p w:rsidR="00456DF9" w:rsidRDefault="00456DF9" w:rsidP="00456D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
        <w:gridCol w:w="6796"/>
      </w:tblGrid>
      <w:tr w:rsidR="00456DF9" w:rsidTr="00456DF9">
        <w:trPr>
          <w:tblCellSpacing w:w="15" w:type="dxa"/>
        </w:trPr>
        <w:tc>
          <w:tcPr>
            <w:tcW w:w="0" w:type="auto"/>
            <w:vAlign w:val="center"/>
            <w:hideMark/>
          </w:tcPr>
          <w:p w:rsidR="00456DF9" w:rsidRDefault="00456DF9">
            <w:hyperlink r:id="rId37" w:anchor="id2" w:history="1">
              <w:r>
                <w:rPr>
                  <w:rStyle w:val="Hyperlink"/>
                </w:rPr>
                <w:t>[NPT]</w:t>
              </w:r>
            </w:hyperlink>
          </w:p>
        </w:tc>
        <w:tc>
          <w:tcPr>
            <w:tcW w:w="0" w:type="auto"/>
            <w:vAlign w:val="center"/>
            <w:hideMark/>
          </w:tcPr>
          <w:p w:rsidR="00456DF9" w:rsidRDefault="00456DF9">
            <w:hyperlink r:id="rId38" w:history="1">
              <w:r>
                <w:rPr>
                  <w:rStyle w:val="Hyperlink"/>
                </w:rPr>
                <w:t>https://docs.scipy.org/doc/numpy/reference/generated/numpy.trapz.html</w:t>
              </w:r>
            </w:hyperlink>
          </w:p>
        </w:tc>
      </w:tr>
    </w:tbl>
    <w:p w:rsidR="00456DF9" w:rsidRDefault="00456DF9" w:rsidP="00456DF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gridCol w:w="4317"/>
      </w:tblGrid>
      <w:tr w:rsidR="00456DF9" w:rsidTr="00456DF9">
        <w:trPr>
          <w:tblCellSpacing w:w="15" w:type="dxa"/>
        </w:trPr>
        <w:tc>
          <w:tcPr>
            <w:tcW w:w="0" w:type="auto"/>
            <w:vAlign w:val="center"/>
            <w:hideMark/>
          </w:tcPr>
          <w:p w:rsidR="00456DF9" w:rsidRDefault="00456DF9">
            <w:hyperlink r:id="rId39" w:anchor="id3" w:history="1">
              <w:r>
                <w:rPr>
                  <w:rStyle w:val="Hyperlink"/>
                </w:rPr>
                <w:t>[MOL]</w:t>
              </w:r>
            </w:hyperlink>
          </w:p>
        </w:tc>
        <w:tc>
          <w:tcPr>
            <w:tcW w:w="0" w:type="auto"/>
            <w:vAlign w:val="center"/>
            <w:hideMark/>
          </w:tcPr>
          <w:p w:rsidR="00456DF9" w:rsidRDefault="00456DF9">
            <w:hyperlink r:id="rId40" w:history="1">
              <w:r>
                <w:rPr>
                  <w:rStyle w:val="Hyperlink"/>
                </w:rPr>
                <w:t>https://en.wikipedia.org/wiki/Method_of_lines</w:t>
              </w:r>
            </w:hyperlink>
          </w:p>
        </w:tc>
      </w:tr>
    </w:tbl>
    <w:p w:rsidR="00456DF9" w:rsidRPr="00456DF9" w:rsidRDefault="00456DF9" w:rsidP="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DF9" w:rsidRDefault="00456DF9"/>
    <w:sectPr w:rsidR="00456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DF9"/>
    <w:rsid w:val="00287896"/>
    <w:rsid w:val="00456DF9"/>
    <w:rsid w:val="006A7AF4"/>
    <w:rsid w:val="0073709C"/>
    <w:rsid w:val="00904070"/>
    <w:rsid w:val="00C64EFB"/>
    <w:rsid w:val="00F1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70E4"/>
  <w15:chartTrackingRefBased/>
  <w15:docId w15:val="{2ADB9E83-6D57-405F-975C-6672B20E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56D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6D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6D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D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6D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6DF9"/>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456DF9"/>
  </w:style>
  <w:style w:type="paragraph" w:customStyle="1" w:styleId="msonormal0">
    <w:name w:val="msonormal"/>
    <w:basedOn w:val="Normal"/>
    <w:rsid w:val="00456D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6DF9"/>
    <w:rPr>
      <w:color w:val="0000FF"/>
      <w:u w:val="single"/>
    </w:rPr>
  </w:style>
  <w:style w:type="character" w:styleId="FollowedHyperlink">
    <w:name w:val="FollowedHyperlink"/>
    <w:basedOn w:val="DefaultParagraphFont"/>
    <w:uiPriority w:val="99"/>
    <w:semiHidden/>
    <w:unhideWhenUsed/>
    <w:rsid w:val="00456DF9"/>
    <w:rPr>
      <w:color w:val="800080"/>
      <w:u w:val="single"/>
    </w:rPr>
  </w:style>
  <w:style w:type="character" w:styleId="HTMLCode">
    <w:name w:val="HTML Code"/>
    <w:basedOn w:val="DefaultParagraphFont"/>
    <w:uiPriority w:val="99"/>
    <w:semiHidden/>
    <w:unhideWhenUsed/>
    <w:rsid w:val="00456DF9"/>
    <w:rPr>
      <w:rFonts w:ascii="Courier New" w:eastAsia="Times New Roman" w:hAnsi="Courier New" w:cs="Courier New"/>
      <w:sz w:val="20"/>
      <w:szCs w:val="20"/>
    </w:rPr>
  </w:style>
  <w:style w:type="character" w:customStyle="1" w:styleId="pre">
    <w:name w:val="pre"/>
    <w:basedOn w:val="DefaultParagraphFont"/>
    <w:rsid w:val="00456DF9"/>
  </w:style>
  <w:style w:type="paragraph" w:styleId="NormalWeb">
    <w:name w:val="Normal (Web)"/>
    <w:basedOn w:val="Normal"/>
    <w:uiPriority w:val="99"/>
    <w:semiHidden/>
    <w:unhideWhenUsed/>
    <w:rsid w:val="00456D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DF9"/>
    <w:rPr>
      <w:rFonts w:ascii="Courier New" w:eastAsia="Times New Roman" w:hAnsi="Courier New" w:cs="Courier New"/>
      <w:sz w:val="20"/>
      <w:szCs w:val="20"/>
    </w:rPr>
  </w:style>
  <w:style w:type="character" w:customStyle="1" w:styleId="gp">
    <w:name w:val="gp"/>
    <w:basedOn w:val="DefaultParagraphFont"/>
    <w:rsid w:val="00456DF9"/>
  </w:style>
  <w:style w:type="character" w:customStyle="1" w:styleId="n">
    <w:name w:val="n"/>
    <w:basedOn w:val="DefaultParagraphFont"/>
    <w:rsid w:val="00456DF9"/>
  </w:style>
  <w:style w:type="character" w:customStyle="1" w:styleId="p">
    <w:name w:val="p"/>
    <w:basedOn w:val="DefaultParagraphFont"/>
    <w:rsid w:val="00456DF9"/>
  </w:style>
  <w:style w:type="character" w:customStyle="1" w:styleId="go">
    <w:name w:val="go"/>
    <w:basedOn w:val="DefaultParagraphFont"/>
    <w:rsid w:val="00456DF9"/>
  </w:style>
  <w:style w:type="character" w:customStyle="1" w:styleId="math">
    <w:name w:val="math"/>
    <w:basedOn w:val="DefaultParagraphFont"/>
    <w:rsid w:val="00456DF9"/>
  </w:style>
  <w:style w:type="character" w:customStyle="1" w:styleId="mathjax">
    <w:name w:val="mathjax"/>
    <w:basedOn w:val="DefaultParagraphFont"/>
    <w:rsid w:val="00456DF9"/>
  </w:style>
  <w:style w:type="character" w:customStyle="1" w:styleId="mrow">
    <w:name w:val="mrow"/>
    <w:basedOn w:val="DefaultParagraphFont"/>
    <w:rsid w:val="00456DF9"/>
  </w:style>
  <w:style w:type="character" w:customStyle="1" w:styleId="mo">
    <w:name w:val="mo"/>
    <w:basedOn w:val="DefaultParagraphFont"/>
    <w:rsid w:val="00456DF9"/>
  </w:style>
  <w:style w:type="character" w:customStyle="1" w:styleId="mi">
    <w:name w:val="mi"/>
    <w:basedOn w:val="DefaultParagraphFont"/>
    <w:rsid w:val="00456DF9"/>
  </w:style>
  <w:style w:type="character" w:customStyle="1" w:styleId="mn">
    <w:name w:val="mn"/>
    <w:basedOn w:val="DefaultParagraphFont"/>
    <w:rsid w:val="00456DF9"/>
  </w:style>
  <w:style w:type="character" w:customStyle="1" w:styleId="msubsup">
    <w:name w:val="msubsup"/>
    <w:basedOn w:val="DefaultParagraphFont"/>
    <w:rsid w:val="00456DF9"/>
  </w:style>
  <w:style w:type="character" w:customStyle="1" w:styleId="texatom">
    <w:name w:val="texatom"/>
    <w:basedOn w:val="DefaultParagraphFont"/>
    <w:rsid w:val="00456DF9"/>
  </w:style>
  <w:style w:type="character" w:customStyle="1" w:styleId="mspace">
    <w:name w:val="mspace"/>
    <w:basedOn w:val="DefaultParagraphFont"/>
    <w:rsid w:val="00456DF9"/>
  </w:style>
  <w:style w:type="character" w:customStyle="1" w:styleId="kn">
    <w:name w:val="kn"/>
    <w:basedOn w:val="DefaultParagraphFont"/>
    <w:rsid w:val="00456DF9"/>
  </w:style>
  <w:style w:type="character" w:customStyle="1" w:styleId="nn">
    <w:name w:val="nn"/>
    <w:basedOn w:val="DefaultParagraphFont"/>
    <w:rsid w:val="00456DF9"/>
  </w:style>
  <w:style w:type="character" w:customStyle="1" w:styleId="k">
    <w:name w:val="k"/>
    <w:basedOn w:val="DefaultParagraphFont"/>
    <w:rsid w:val="00456DF9"/>
  </w:style>
  <w:style w:type="character" w:customStyle="1" w:styleId="o">
    <w:name w:val="o"/>
    <w:basedOn w:val="DefaultParagraphFont"/>
    <w:rsid w:val="00456DF9"/>
  </w:style>
  <w:style w:type="character" w:customStyle="1" w:styleId="mf">
    <w:name w:val="mf"/>
    <w:basedOn w:val="DefaultParagraphFont"/>
    <w:rsid w:val="00456DF9"/>
  </w:style>
  <w:style w:type="character" w:customStyle="1" w:styleId="nb">
    <w:name w:val="nb"/>
    <w:basedOn w:val="DefaultParagraphFont"/>
    <w:rsid w:val="00456DF9"/>
  </w:style>
  <w:style w:type="character" w:styleId="Emphasis">
    <w:name w:val="Emphasis"/>
    <w:basedOn w:val="DefaultParagraphFont"/>
    <w:uiPriority w:val="20"/>
    <w:qFormat/>
    <w:rsid w:val="00456DF9"/>
    <w:rPr>
      <w:i/>
      <w:iCs/>
    </w:rPr>
  </w:style>
  <w:style w:type="character" w:customStyle="1" w:styleId="msqrt">
    <w:name w:val="msqrt"/>
    <w:basedOn w:val="DefaultParagraphFont"/>
    <w:rsid w:val="00456DF9"/>
  </w:style>
  <w:style w:type="character" w:customStyle="1" w:styleId="mfrac">
    <w:name w:val="mfrac"/>
    <w:basedOn w:val="DefaultParagraphFont"/>
    <w:rsid w:val="00456DF9"/>
  </w:style>
  <w:style w:type="character" w:customStyle="1" w:styleId="mtext">
    <w:name w:val="mtext"/>
    <w:basedOn w:val="DefaultParagraphFont"/>
    <w:rsid w:val="00456DF9"/>
  </w:style>
  <w:style w:type="character" w:customStyle="1" w:styleId="nf">
    <w:name w:val="nf"/>
    <w:basedOn w:val="DefaultParagraphFont"/>
    <w:rsid w:val="00456DF9"/>
  </w:style>
  <w:style w:type="character" w:customStyle="1" w:styleId="cm">
    <w:name w:val="cm"/>
    <w:basedOn w:val="DefaultParagraphFont"/>
    <w:rsid w:val="00456DF9"/>
  </w:style>
  <w:style w:type="character" w:customStyle="1" w:styleId="kt">
    <w:name w:val="kt"/>
    <w:basedOn w:val="DefaultParagraphFont"/>
    <w:rsid w:val="00456DF9"/>
  </w:style>
  <w:style w:type="character" w:customStyle="1" w:styleId="s1">
    <w:name w:val="s1"/>
    <w:basedOn w:val="DefaultParagraphFont"/>
    <w:rsid w:val="00456DF9"/>
  </w:style>
  <w:style w:type="character" w:customStyle="1" w:styleId="mroot">
    <w:name w:val="mroot"/>
    <w:basedOn w:val="DefaultParagraphFont"/>
    <w:rsid w:val="00456DF9"/>
  </w:style>
  <w:style w:type="character" w:customStyle="1" w:styleId="mtable">
    <w:name w:val="mtable"/>
    <w:basedOn w:val="DefaultParagraphFont"/>
    <w:rsid w:val="00456DF9"/>
  </w:style>
  <w:style w:type="character" w:customStyle="1" w:styleId="mtd">
    <w:name w:val="mtd"/>
    <w:basedOn w:val="DefaultParagraphFont"/>
    <w:rsid w:val="00456DF9"/>
  </w:style>
  <w:style w:type="character" w:customStyle="1" w:styleId="eqno">
    <w:name w:val="eqno"/>
    <w:basedOn w:val="DefaultParagraphFont"/>
    <w:rsid w:val="00456DF9"/>
  </w:style>
  <w:style w:type="character" w:customStyle="1" w:styleId="mstyle">
    <w:name w:val="mstyle"/>
    <w:basedOn w:val="DefaultParagraphFont"/>
    <w:rsid w:val="00456DF9"/>
  </w:style>
  <w:style w:type="character" w:customStyle="1" w:styleId="sd">
    <w:name w:val="sd"/>
    <w:basedOn w:val="DefaultParagraphFont"/>
    <w:rsid w:val="00456DF9"/>
  </w:style>
  <w:style w:type="character" w:customStyle="1" w:styleId="c1">
    <w:name w:val="c1"/>
    <w:basedOn w:val="DefaultParagraphFont"/>
    <w:rsid w:val="00456DF9"/>
  </w:style>
  <w:style w:type="character" w:customStyle="1" w:styleId="kc">
    <w:name w:val="kc"/>
    <w:basedOn w:val="DefaultParagraphFont"/>
    <w:rsid w:val="00456DF9"/>
  </w:style>
  <w:style w:type="paragraph" w:styleId="BalloonText">
    <w:name w:val="Balloon Text"/>
    <w:basedOn w:val="Normal"/>
    <w:link w:val="BalloonTextChar"/>
    <w:uiPriority w:val="99"/>
    <w:semiHidden/>
    <w:unhideWhenUsed/>
    <w:rsid w:val="00456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D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678647">
      <w:bodyDiv w:val="1"/>
      <w:marLeft w:val="0"/>
      <w:marRight w:val="0"/>
      <w:marTop w:val="0"/>
      <w:marBottom w:val="0"/>
      <w:divBdr>
        <w:top w:val="none" w:sz="0" w:space="0" w:color="auto"/>
        <w:left w:val="none" w:sz="0" w:space="0" w:color="auto"/>
        <w:bottom w:val="none" w:sz="0" w:space="0" w:color="auto"/>
        <w:right w:val="none" w:sz="0" w:space="0" w:color="auto"/>
      </w:divBdr>
      <w:divsChild>
        <w:div w:id="1084300883">
          <w:marLeft w:val="0"/>
          <w:marRight w:val="0"/>
          <w:marTop w:val="0"/>
          <w:marBottom w:val="0"/>
          <w:divBdr>
            <w:top w:val="none" w:sz="0" w:space="0" w:color="auto"/>
            <w:left w:val="none" w:sz="0" w:space="0" w:color="auto"/>
            <w:bottom w:val="none" w:sz="0" w:space="0" w:color="auto"/>
            <w:right w:val="none" w:sz="0" w:space="0" w:color="auto"/>
          </w:divBdr>
          <w:divsChild>
            <w:div w:id="869029425">
              <w:marLeft w:val="0"/>
              <w:marRight w:val="0"/>
              <w:marTop w:val="0"/>
              <w:marBottom w:val="0"/>
              <w:divBdr>
                <w:top w:val="none" w:sz="0" w:space="0" w:color="auto"/>
                <w:left w:val="none" w:sz="0" w:space="0" w:color="auto"/>
                <w:bottom w:val="none" w:sz="0" w:space="0" w:color="auto"/>
                <w:right w:val="none" w:sz="0" w:space="0" w:color="auto"/>
              </w:divBdr>
              <w:divsChild>
                <w:div w:id="14572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29453">
          <w:marLeft w:val="0"/>
          <w:marRight w:val="0"/>
          <w:marTop w:val="0"/>
          <w:marBottom w:val="0"/>
          <w:divBdr>
            <w:top w:val="none" w:sz="0" w:space="0" w:color="auto"/>
            <w:left w:val="none" w:sz="0" w:space="0" w:color="auto"/>
            <w:bottom w:val="none" w:sz="0" w:space="0" w:color="auto"/>
            <w:right w:val="none" w:sz="0" w:space="0" w:color="auto"/>
          </w:divBdr>
        </w:div>
      </w:divsChild>
    </w:div>
    <w:div w:id="1793279779">
      <w:bodyDiv w:val="1"/>
      <w:marLeft w:val="0"/>
      <w:marRight w:val="0"/>
      <w:marTop w:val="0"/>
      <w:marBottom w:val="0"/>
      <w:divBdr>
        <w:top w:val="none" w:sz="0" w:space="0" w:color="auto"/>
        <w:left w:val="none" w:sz="0" w:space="0" w:color="auto"/>
        <w:bottom w:val="none" w:sz="0" w:space="0" w:color="auto"/>
        <w:right w:val="none" w:sz="0" w:space="0" w:color="auto"/>
      </w:divBdr>
      <w:divsChild>
        <w:div w:id="46226083">
          <w:marLeft w:val="0"/>
          <w:marRight w:val="0"/>
          <w:marTop w:val="0"/>
          <w:marBottom w:val="0"/>
          <w:divBdr>
            <w:top w:val="none" w:sz="0" w:space="0" w:color="auto"/>
            <w:left w:val="none" w:sz="0" w:space="0" w:color="auto"/>
            <w:bottom w:val="none" w:sz="0" w:space="0" w:color="auto"/>
            <w:right w:val="none" w:sz="0" w:space="0" w:color="auto"/>
          </w:divBdr>
          <w:divsChild>
            <w:div w:id="2140950227">
              <w:marLeft w:val="0"/>
              <w:marRight w:val="0"/>
              <w:marTop w:val="0"/>
              <w:marBottom w:val="0"/>
              <w:divBdr>
                <w:top w:val="none" w:sz="0" w:space="0" w:color="auto"/>
                <w:left w:val="none" w:sz="0" w:space="0" w:color="auto"/>
                <w:bottom w:val="none" w:sz="0" w:space="0" w:color="auto"/>
                <w:right w:val="none" w:sz="0" w:space="0" w:color="auto"/>
              </w:divBdr>
            </w:div>
          </w:divsChild>
        </w:div>
        <w:div w:id="1390154569">
          <w:marLeft w:val="0"/>
          <w:marRight w:val="0"/>
          <w:marTop w:val="0"/>
          <w:marBottom w:val="0"/>
          <w:divBdr>
            <w:top w:val="none" w:sz="0" w:space="0" w:color="auto"/>
            <w:left w:val="none" w:sz="0" w:space="0" w:color="auto"/>
            <w:bottom w:val="none" w:sz="0" w:space="0" w:color="auto"/>
            <w:right w:val="none" w:sz="0" w:space="0" w:color="auto"/>
          </w:divBdr>
        </w:div>
        <w:div w:id="1692147753">
          <w:marLeft w:val="0"/>
          <w:marRight w:val="0"/>
          <w:marTop w:val="0"/>
          <w:marBottom w:val="0"/>
          <w:divBdr>
            <w:top w:val="none" w:sz="0" w:space="0" w:color="auto"/>
            <w:left w:val="none" w:sz="0" w:space="0" w:color="auto"/>
            <w:bottom w:val="none" w:sz="0" w:space="0" w:color="auto"/>
            <w:right w:val="none" w:sz="0" w:space="0" w:color="auto"/>
          </w:divBdr>
        </w:div>
        <w:div w:id="2137021270">
          <w:marLeft w:val="0"/>
          <w:marRight w:val="0"/>
          <w:marTop w:val="0"/>
          <w:marBottom w:val="0"/>
          <w:divBdr>
            <w:top w:val="none" w:sz="0" w:space="0" w:color="auto"/>
            <w:left w:val="none" w:sz="0" w:space="0" w:color="auto"/>
            <w:bottom w:val="none" w:sz="0" w:space="0" w:color="auto"/>
            <w:right w:val="none" w:sz="0" w:space="0" w:color="auto"/>
          </w:divBdr>
          <w:divsChild>
            <w:div w:id="1229000705">
              <w:marLeft w:val="0"/>
              <w:marRight w:val="0"/>
              <w:marTop w:val="0"/>
              <w:marBottom w:val="0"/>
              <w:divBdr>
                <w:top w:val="none" w:sz="0" w:space="0" w:color="auto"/>
                <w:left w:val="none" w:sz="0" w:space="0" w:color="auto"/>
                <w:bottom w:val="none" w:sz="0" w:space="0" w:color="auto"/>
                <w:right w:val="none" w:sz="0" w:space="0" w:color="auto"/>
              </w:divBdr>
            </w:div>
          </w:divsChild>
        </w:div>
        <w:div w:id="1012948270">
          <w:marLeft w:val="0"/>
          <w:marRight w:val="0"/>
          <w:marTop w:val="0"/>
          <w:marBottom w:val="0"/>
          <w:divBdr>
            <w:top w:val="none" w:sz="0" w:space="0" w:color="auto"/>
            <w:left w:val="none" w:sz="0" w:space="0" w:color="auto"/>
            <w:bottom w:val="none" w:sz="0" w:space="0" w:color="auto"/>
            <w:right w:val="none" w:sz="0" w:space="0" w:color="auto"/>
          </w:divBdr>
          <w:divsChild>
            <w:div w:id="387925505">
              <w:marLeft w:val="0"/>
              <w:marRight w:val="0"/>
              <w:marTop w:val="0"/>
              <w:marBottom w:val="0"/>
              <w:divBdr>
                <w:top w:val="none" w:sz="0" w:space="0" w:color="auto"/>
                <w:left w:val="none" w:sz="0" w:space="0" w:color="auto"/>
                <w:bottom w:val="none" w:sz="0" w:space="0" w:color="auto"/>
                <w:right w:val="none" w:sz="0" w:space="0" w:color="auto"/>
              </w:divBdr>
            </w:div>
          </w:divsChild>
        </w:div>
        <w:div w:id="1562792514">
          <w:marLeft w:val="0"/>
          <w:marRight w:val="0"/>
          <w:marTop w:val="0"/>
          <w:marBottom w:val="0"/>
          <w:divBdr>
            <w:top w:val="none" w:sz="0" w:space="0" w:color="auto"/>
            <w:left w:val="none" w:sz="0" w:space="0" w:color="auto"/>
            <w:bottom w:val="none" w:sz="0" w:space="0" w:color="auto"/>
            <w:right w:val="none" w:sz="0" w:space="0" w:color="auto"/>
          </w:divBdr>
          <w:divsChild>
            <w:div w:id="1152600075">
              <w:marLeft w:val="0"/>
              <w:marRight w:val="0"/>
              <w:marTop w:val="0"/>
              <w:marBottom w:val="0"/>
              <w:divBdr>
                <w:top w:val="none" w:sz="0" w:space="0" w:color="auto"/>
                <w:left w:val="none" w:sz="0" w:space="0" w:color="auto"/>
                <w:bottom w:val="none" w:sz="0" w:space="0" w:color="auto"/>
                <w:right w:val="none" w:sz="0" w:space="0" w:color="auto"/>
              </w:divBdr>
            </w:div>
          </w:divsChild>
        </w:div>
        <w:div w:id="1081681295">
          <w:marLeft w:val="0"/>
          <w:marRight w:val="0"/>
          <w:marTop w:val="0"/>
          <w:marBottom w:val="0"/>
          <w:divBdr>
            <w:top w:val="none" w:sz="0" w:space="0" w:color="auto"/>
            <w:left w:val="none" w:sz="0" w:space="0" w:color="auto"/>
            <w:bottom w:val="none" w:sz="0" w:space="0" w:color="auto"/>
            <w:right w:val="none" w:sz="0" w:space="0" w:color="auto"/>
          </w:divBdr>
        </w:div>
        <w:div w:id="2026318629">
          <w:marLeft w:val="0"/>
          <w:marRight w:val="0"/>
          <w:marTop w:val="0"/>
          <w:marBottom w:val="0"/>
          <w:divBdr>
            <w:top w:val="none" w:sz="0" w:space="0" w:color="auto"/>
            <w:left w:val="none" w:sz="0" w:space="0" w:color="auto"/>
            <w:bottom w:val="none" w:sz="0" w:space="0" w:color="auto"/>
            <w:right w:val="none" w:sz="0" w:space="0" w:color="auto"/>
          </w:divBdr>
        </w:div>
        <w:div w:id="1261530204">
          <w:marLeft w:val="0"/>
          <w:marRight w:val="0"/>
          <w:marTop w:val="0"/>
          <w:marBottom w:val="0"/>
          <w:divBdr>
            <w:top w:val="none" w:sz="0" w:space="0" w:color="auto"/>
            <w:left w:val="none" w:sz="0" w:space="0" w:color="auto"/>
            <w:bottom w:val="none" w:sz="0" w:space="0" w:color="auto"/>
            <w:right w:val="none" w:sz="0" w:space="0" w:color="auto"/>
          </w:divBdr>
        </w:div>
        <w:div w:id="350109039">
          <w:marLeft w:val="0"/>
          <w:marRight w:val="0"/>
          <w:marTop w:val="0"/>
          <w:marBottom w:val="0"/>
          <w:divBdr>
            <w:top w:val="none" w:sz="0" w:space="0" w:color="auto"/>
            <w:left w:val="none" w:sz="0" w:space="0" w:color="auto"/>
            <w:bottom w:val="none" w:sz="0" w:space="0" w:color="auto"/>
            <w:right w:val="none" w:sz="0" w:space="0" w:color="auto"/>
          </w:divBdr>
          <w:divsChild>
            <w:div w:id="707871232">
              <w:marLeft w:val="0"/>
              <w:marRight w:val="0"/>
              <w:marTop w:val="0"/>
              <w:marBottom w:val="0"/>
              <w:divBdr>
                <w:top w:val="none" w:sz="0" w:space="0" w:color="auto"/>
                <w:left w:val="none" w:sz="0" w:space="0" w:color="auto"/>
                <w:bottom w:val="none" w:sz="0" w:space="0" w:color="auto"/>
                <w:right w:val="none" w:sz="0" w:space="0" w:color="auto"/>
              </w:divBdr>
            </w:div>
          </w:divsChild>
        </w:div>
        <w:div w:id="1686517528">
          <w:marLeft w:val="0"/>
          <w:marRight w:val="0"/>
          <w:marTop w:val="0"/>
          <w:marBottom w:val="0"/>
          <w:divBdr>
            <w:top w:val="none" w:sz="0" w:space="0" w:color="auto"/>
            <w:left w:val="none" w:sz="0" w:space="0" w:color="auto"/>
            <w:bottom w:val="none" w:sz="0" w:space="0" w:color="auto"/>
            <w:right w:val="none" w:sz="0" w:space="0" w:color="auto"/>
          </w:divBdr>
        </w:div>
        <w:div w:id="1437292426">
          <w:marLeft w:val="0"/>
          <w:marRight w:val="0"/>
          <w:marTop w:val="0"/>
          <w:marBottom w:val="0"/>
          <w:divBdr>
            <w:top w:val="none" w:sz="0" w:space="0" w:color="auto"/>
            <w:left w:val="none" w:sz="0" w:space="0" w:color="auto"/>
            <w:bottom w:val="none" w:sz="0" w:space="0" w:color="auto"/>
            <w:right w:val="none" w:sz="0" w:space="0" w:color="auto"/>
          </w:divBdr>
          <w:divsChild>
            <w:div w:id="494298935">
              <w:marLeft w:val="0"/>
              <w:marRight w:val="0"/>
              <w:marTop w:val="0"/>
              <w:marBottom w:val="0"/>
              <w:divBdr>
                <w:top w:val="none" w:sz="0" w:space="0" w:color="auto"/>
                <w:left w:val="none" w:sz="0" w:space="0" w:color="auto"/>
                <w:bottom w:val="none" w:sz="0" w:space="0" w:color="auto"/>
                <w:right w:val="none" w:sz="0" w:space="0" w:color="auto"/>
              </w:divBdr>
            </w:div>
          </w:divsChild>
        </w:div>
        <w:div w:id="1988432097">
          <w:marLeft w:val="0"/>
          <w:marRight w:val="0"/>
          <w:marTop w:val="0"/>
          <w:marBottom w:val="0"/>
          <w:divBdr>
            <w:top w:val="none" w:sz="0" w:space="0" w:color="auto"/>
            <w:left w:val="none" w:sz="0" w:space="0" w:color="auto"/>
            <w:bottom w:val="none" w:sz="0" w:space="0" w:color="auto"/>
            <w:right w:val="none" w:sz="0" w:space="0" w:color="auto"/>
          </w:divBdr>
          <w:divsChild>
            <w:div w:id="1486434033">
              <w:marLeft w:val="0"/>
              <w:marRight w:val="0"/>
              <w:marTop w:val="0"/>
              <w:marBottom w:val="0"/>
              <w:divBdr>
                <w:top w:val="none" w:sz="0" w:space="0" w:color="auto"/>
                <w:left w:val="none" w:sz="0" w:space="0" w:color="auto"/>
                <w:bottom w:val="none" w:sz="0" w:space="0" w:color="auto"/>
                <w:right w:val="none" w:sz="0" w:space="0" w:color="auto"/>
              </w:divBdr>
            </w:div>
          </w:divsChild>
        </w:div>
        <w:div w:id="1750224173">
          <w:marLeft w:val="0"/>
          <w:marRight w:val="0"/>
          <w:marTop w:val="0"/>
          <w:marBottom w:val="0"/>
          <w:divBdr>
            <w:top w:val="none" w:sz="0" w:space="0" w:color="auto"/>
            <w:left w:val="none" w:sz="0" w:space="0" w:color="auto"/>
            <w:bottom w:val="none" w:sz="0" w:space="0" w:color="auto"/>
            <w:right w:val="none" w:sz="0" w:space="0" w:color="auto"/>
          </w:divBdr>
          <w:divsChild>
            <w:div w:id="118845544">
              <w:marLeft w:val="0"/>
              <w:marRight w:val="0"/>
              <w:marTop w:val="0"/>
              <w:marBottom w:val="0"/>
              <w:divBdr>
                <w:top w:val="none" w:sz="0" w:space="0" w:color="auto"/>
                <w:left w:val="none" w:sz="0" w:space="0" w:color="auto"/>
                <w:bottom w:val="none" w:sz="0" w:space="0" w:color="auto"/>
                <w:right w:val="none" w:sz="0" w:space="0" w:color="auto"/>
              </w:divBdr>
            </w:div>
          </w:divsChild>
        </w:div>
        <w:div w:id="182671337">
          <w:marLeft w:val="0"/>
          <w:marRight w:val="0"/>
          <w:marTop w:val="0"/>
          <w:marBottom w:val="0"/>
          <w:divBdr>
            <w:top w:val="none" w:sz="0" w:space="0" w:color="auto"/>
            <w:left w:val="none" w:sz="0" w:space="0" w:color="auto"/>
            <w:bottom w:val="none" w:sz="0" w:space="0" w:color="auto"/>
            <w:right w:val="none" w:sz="0" w:space="0" w:color="auto"/>
          </w:divBdr>
          <w:divsChild>
            <w:div w:id="1334334463">
              <w:marLeft w:val="0"/>
              <w:marRight w:val="0"/>
              <w:marTop w:val="0"/>
              <w:marBottom w:val="0"/>
              <w:divBdr>
                <w:top w:val="none" w:sz="0" w:space="0" w:color="auto"/>
                <w:left w:val="none" w:sz="0" w:space="0" w:color="auto"/>
                <w:bottom w:val="none" w:sz="0" w:space="0" w:color="auto"/>
                <w:right w:val="none" w:sz="0" w:space="0" w:color="auto"/>
              </w:divBdr>
            </w:div>
          </w:divsChild>
        </w:div>
        <w:div w:id="914125954">
          <w:marLeft w:val="0"/>
          <w:marRight w:val="0"/>
          <w:marTop w:val="0"/>
          <w:marBottom w:val="0"/>
          <w:divBdr>
            <w:top w:val="none" w:sz="0" w:space="0" w:color="auto"/>
            <w:left w:val="none" w:sz="0" w:space="0" w:color="auto"/>
            <w:bottom w:val="none" w:sz="0" w:space="0" w:color="auto"/>
            <w:right w:val="none" w:sz="0" w:space="0" w:color="auto"/>
          </w:divBdr>
        </w:div>
        <w:div w:id="910191428">
          <w:marLeft w:val="0"/>
          <w:marRight w:val="0"/>
          <w:marTop w:val="0"/>
          <w:marBottom w:val="0"/>
          <w:divBdr>
            <w:top w:val="none" w:sz="0" w:space="0" w:color="auto"/>
            <w:left w:val="none" w:sz="0" w:space="0" w:color="auto"/>
            <w:bottom w:val="none" w:sz="0" w:space="0" w:color="auto"/>
            <w:right w:val="none" w:sz="0" w:space="0" w:color="auto"/>
          </w:divBdr>
          <w:divsChild>
            <w:div w:id="99105870">
              <w:marLeft w:val="0"/>
              <w:marRight w:val="0"/>
              <w:marTop w:val="0"/>
              <w:marBottom w:val="0"/>
              <w:divBdr>
                <w:top w:val="none" w:sz="0" w:space="0" w:color="auto"/>
                <w:left w:val="none" w:sz="0" w:space="0" w:color="auto"/>
                <w:bottom w:val="none" w:sz="0" w:space="0" w:color="auto"/>
                <w:right w:val="none" w:sz="0" w:space="0" w:color="auto"/>
              </w:divBdr>
              <w:divsChild>
                <w:div w:id="1240141551">
                  <w:marLeft w:val="0"/>
                  <w:marRight w:val="0"/>
                  <w:marTop w:val="0"/>
                  <w:marBottom w:val="0"/>
                  <w:divBdr>
                    <w:top w:val="none" w:sz="0" w:space="0" w:color="auto"/>
                    <w:left w:val="none" w:sz="0" w:space="0" w:color="auto"/>
                    <w:bottom w:val="none" w:sz="0" w:space="0" w:color="auto"/>
                    <w:right w:val="none" w:sz="0" w:space="0" w:color="auto"/>
                  </w:divBdr>
                </w:div>
              </w:divsChild>
            </w:div>
            <w:div w:id="1431388428">
              <w:marLeft w:val="0"/>
              <w:marRight w:val="0"/>
              <w:marTop w:val="0"/>
              <w:marBottom w:val="0"/>
              <w:divBdr>
                <w:top w:val="none" w:sz="0" w:space="0" w:color="auto"/>
                <w:left w:val="none" w:sz="0" w:space="0" w:color="auto"/>
                <w:bottom w:val="none" w:sz="0" w:space="0" w:color="auto"/>
                <w:right w:val="none" w:sz="0" w:space="0" w:color="auto"/>
              </w:divBdr>
              <w:divsChild>
                <w:div w:id="52655241">
                  <w:marLeft w:val="0"/>
                  <w:marRight w:val="0"/>
                  <w:marTop w:val="0"/>
                  <w:marBottom w:val="0"/>
                  <w:divBdr>
                    <w:top w:val="none" w:sz="0" w:space="0" w:color="auto"/>
                    <w:left w:val="none" w:sz="0" w:space="0" w:color="auto"/>
                    <w:bottom w:val="none" w:sz="0" w:space="0" w:color="auto"/>
                    <w:right w:val="none" w:sz="0" w:space="0" w:color="auto"/>
                  </w:divBdr>
                </w:div>
              </w:divsChild>
            </w:div>
            <w:div w:id="1123890882">
              <w:marLeft w:val="0"/>
              <w:marRight w:val="0"/>
              <w:marTop w:val="0"/>
              <w:marBottom w:val="0"/>
              <w:divBdr>
                <w:top w:val="none" w:sz="0" w:space="0" w:color="auto"/>
                <w:left w:val="none" w:sz="0" w:space="0" w:color="auto"/>
                <w:bottom w:val="none" w:sz="0" w:space="0" w:color="auto"/>
                <w:right w:val="none" w:sz="0" w:space="0" w:color="auto"/>
              </w:divBdr>
              <w:divsChild>
                <w:div w:id="1698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326">
          <w:marLeft w:val="0"/>
          <w:marRight w:val="0"/>
          <w:marTop w:val="0"/>
          <w:marBottom w:val="0"/>
          <w:divBdr>
            <w:top w:val="none" w:sz="0" w:space="0" w:color="auto"/>
            <w:left w:val="none" w:sz="0" w:space="0" w:color="auto"/>
            <w:bottom w:val="none" w:sz="0" w:space="0" w:color="auto"/>
            <w:right w:val="none" w:sz="0" w:space="0" w:color="auto"/>
          </w:divBdr>
        </w:div>
        <w:div w:id="296108711">
          <w:marLeft w:val="0"/>
          <w:marRight w:val="0"/>
          <w:marTop w:val="0"/>
          <w:marBottom w:val="0"/>
          <w:divBdr>
            <w:top w:val="none" w:sz="0" w:space="0" w:color="auto"/>
            <w:left w:val="none" w:sz="0" w:space="0" w:color="auto"/>
            <w:bottom w:val="none" w:sz="0" w:space="0" w:color="auto"/>
            <w:right w:val="none" w:sz="0" w:space="0" w:color="auto"/>
          </w:divBdr>
          <w:divsChild>
            <w:div w:id="560991737">
              <w:marLeft w:val="0"/>
              <w:marRight w:val="0"/>
              <w:marTop w:val="0"/>
              <w:marBottom w:val="0"/>
              <w:divBdr>
                <w:top w:val="none" w:sz="0" w:space="0" w:color="auto"/>
                <w:left w:val="none" w:sz="0" w:space="0" w:color="auto"/>
                <w:bottom w:val="none" w:sz="0" w:space="0" w:color="auto"/>
                <w:right w:val="none" w:sz="0" w:space="0" w:color="auto"/>
              </w:divBdr>
            </w:div>
          </w:divsChild>
        </w:div>
        <w:div w:id="154227413">
          <w:marLeft w:val="0"/>
          <w:marRight w:val="0"/>
          <w:marTop w:val="0"/>
          <w:marBottom w:val="0"/>
          <w:divBdr>
            <w:top w:val="none" w:sz="0" w:space="0" w:color="auto"/>
            <w:left w:val="none" w:sz="0" w:space="0" w:color="auto"/>
            <w:bottom w:val="none" w:sz="0" w:space="0" w:color="auto"/>
            <w:right w:val="none" w:sz="0" w:space="0" w:color="auto"/>
          </w:divBdr>
          <w:divsChild>
            <w:div w:id="728959280">
              <w:marLeft w:val="0"/>
              <w:marRight w:val="0"/>
              <w:marTop w:val="0"/>
              <w:marBottom w:val="0"/>
              <w:divBdr>
                <w:top w:val="none" w:sz="0" w:space="0" w:color="auto"/>
                <w:left w:val="none" w:sz="0" w:space="0" w:color="auto"/>
                <w:bottom w:val="none" w:sz="0" w:space="0" w:color="auto"/>
                <w:right w:val="none" w:sz="0" w:space="0" w:color="auto"/>
              </w:divBdr>
            </w:div>
          </w:divsChild>
        </w:div>
        <w:div w:id="1212960290">
          <w:marLeft w:val="0"/>
          <w:marRight w:val="0"/>
          <w:marTop w:val="0"/>
          <w:marBottom w:val="0"/>
          <w:divBdr>
            <w:top w:val="none" w:sz="0" w:space="0" w:color="auto"/>
            <w:left w:val="none" w:sz="0" w:space="0" w:color="auto"/>
            <w:bottom w:val="none" w:sz="0" w:space="0" w:color="auto"/>
            <w:right w:val="none" w:sz="0" w:space="0" w:color="auto"/>
          </w:divBdr>
        </w:div>
        <w:div w:id="708071860">
          <w:marLeft w:val="0"/>
          <w:marRight w:val="0"/>
          <w:marTop w:val="0"/>
          <w:marBottom w:val="0"/>
          <w:divBdr>
            <w:top w:val="none" w:sz="0" w:space="0" w:color="auto"/>
            <w:left w:val="none" w:sz="0" w:space="0" w:color="auto"/>
            <w:bottom w:val="none" w:sz="0" w:space="0" w:color="auto"/>
            <w:right w:val="none" w:sz="0" w:space="0" w:color="auto"/>
          </w:divBdr>
          <w:divsChild>
            <w:div w:id="469326568">
              <w:marLeft w:val="0"/>
              <w:marRight w:val="0"/>
              <w:marTop w:val="0"/>
              <w:marBottom w:val="0"/>
              <w:divBdr>
                <w:top w:val="none" w:sz="0" w:space="0" w:color="auto"/>
                <w:left w:val="none" w:sz="0" w:space="0" w:color="auto"/>
                <w:bottom w:val="none" w:sz="0" w:space="0" w:color="auto"/>
                <w:right w:val="none" w:sz="0" w:space="0" w:color="auto"/>
              </w:divBdr>
            </w:div>
          </w:divsChild>
        </w:div>
        <w:div w:id="2137335624">
          <w:marLeft w:val="0"/>
          <w:marRight w:val="0"/>
          <w:marTop w:val="0"/>
          <w:marBottom w:val="0"/>
          <w:divBdr>
            <w:top w:val="none" w:sz="0" w:space="0" w:color="auto"/>
            <w:left w:val="none" w:sz="0" w:space="0" w:color="auto"/>
            <w:bottom w:val="none" w:sz="0" w:space="0" w:color="auto"/>
            <w:right w:val="none" w:sz="0" w:space="0" w:color="auto"/>
          </w:divBdr>
        </w:div>
        <w:div w:id="1456173150">
          <w:marLeft w:val="0"/>
          <w:marRight w:val="0"/>
          <w:marTop w:val="0"/>
          <w:marBottom w:val="0"/>
          <w:divBdr>
            <w:top w:val="none" w:sz="0" w:space="0" w:color="auto"/>
            <w:left w:val="none" w:sz="0" w:space="0" w:color="auto"/>
            <w:bottom w:val="none" w:sz="0" w:space="0" w:color="auto"/>
            <w:right w:val="none" w:sz="0" w:space="0" w:color="auto"/>
          </w:divBdr>
          <w:divsChild>
            <w:div w:id="423649662">
              <w:marLeft w:val="0"/>
              <w:marRight w:val="0"/>
              <w:marTop w:val="0"/>
              <w:marBottom w:val="0"/>
              <w:divBdr>
                <w:top w:val="none" w:sz="0" w:space="0" w:color="auto"/>
                <w:left w:val="none" w:sz="0" w:space="0" w:color="auto"/>
                <w:bottom w:val="none" w:sz="0" w:space="0" w:color="auto"/>
                <w:right w:val="none" w:sz="0" w:space="0" w:color="auto"/>
              </w:divBdr>
            </w:div>
          </w:divsChild>
        </w:div>
        <w:div w:id="1901790464">
          <w:marLeft w:val="0"/>
          <w:marRight w:val="0"/>
          <w:marTop w:val="0"/>
          <w:marBottom w:val="0"/>
          <w:divBdr>
            <w:top w:val="none" w:sz="0" w:space="0" w:color="auto"/>
            <w:left w:val="none" w:sz="0" w:space="0" w:color="auto"/>
            <w:bottom w:val="none" w:sz="0" w:space="0" w:color="auto"/>
            <w:right w:val="none" w:sz="0" w:space="0" w:color="auto"/>
          </w:divBdr>
        </w:div>
        <w:div w:id="2140296987">
          <w:marLeft w:val="0"/>
          <w:marRight w:val="0"/>
          <w:marTop w:val="0"/>
          <w:marBottom w:val="0"/>
          <w:divBdr>
            <w:top w:val="none" w:sz="0" w:space="0" w:color="auto"/>
            <w:left w:val="none" w:sz="0" w:space="0" w:color="auto"/>
            <w:bottom w:val="none" w:sz="0" w:space="0" w:color="auto"/>
            <w:right w:val="none" w:sz="0" w:space="0" w:color="auto"/>
          </w:divBdr>
          <w:divsChild>
            <w:div w:id="503790536">
              <w:marLeft w:val="0"/>
              <w:marRight w:val="0"/>
              <w:marTop w:val="0"/>
              <w:marBottom w:val="0"/>
              <w:divBdr>
                <w:top w:val="none" w:sz="0" w:space="0" w:color="auto"/>
                <w:left w:val="none" w:sz="0" w:space="0" w:color="auto"/>
                <w:bottom w:val="none" w:sz="0" w:space="0" w:color="auto"/>
                <w:right w:val="none" w:sz="0" w:space="0" w:color="auto"/>
              </w:divBdr>
              <w:divsChild>
                <w:div w:id="16788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1397">
          <w:marLeft w:val="0"/>
          <w:marRight w:val="0"/>
          <w:marTop w:val="0"/>
          <w:marBottom w:val="0"/>
          <w:divBdr>
            <w:top w:val="none" w:sz="0" w:space="0" w:color="auto"/>
            <w:left w:val="none" w:sz="0" w:space="0" w:color="auto"/>
            <w:bottom w:val="none" w:sz="0" w:space="0" w:color="auto"/>
            <w:right w:val="none" w:sz="0" w:space="0" w:color="auto"/>
          </w:divBdr>
        </w:div>
        <w:div w:id="1487043220">
          <w:marLeft w:val="0"/>
          <w:marRight w:val="0"/>
          <w:marTop w:val="0"/>
          <w:marBottom w:val="0"/>
          <w:divBdr>
            <w:top w:val="none" w:sz="0" w:space="0" w:color="auto"/>
            <w:left w:val="none" w:sz="0" w:space="0" w:color="auto"/>
            <w:bottom w:val="none" w:sz="0" w:space="0" w:color="auto"/>
            <w:right w:val="none" w:sz="0" w:space="0" w:color="auto"/>
          </w:divBdr>
        </w:div>
        <w:div w:id="765924652">
          <w:marLeft w:val="0"/>
          <w:marRight w:val="0"/>
          <w:marTop w:val="0"/>
          <w:marBottom w:val="0"/>
          <w:divBdr>
            <w:top w:val="none" w:sz="0" w:space="0" w:color="auto"/>
            <w:left w:val="none" w:sz="0" w:space="0" w:color="auto"/>
            <w:bottom w:val="none" w:sz="0" w:space="0" w:color="auto"/>
            <w:right w:val="none" w:sz="0" w:space="0" w:color="auto"/>
          </w:divBdr>
        </w:div>
        <w:div w:id="241061658">
          <w:marLeft w:val="0"/>
          <w:marRight w:val="0"/>
          <w:marTop w:val="0"/>
          <w:marBottom w:val="0"/>
          <w:divBdr>
            <w:top w:val="none" w:sz="0" w:space="0" w:color="auto"/>
            <w:left w:val="none" w:sz="0" w:space="0" w:color="auto"/>
            <w:bottom w:val="none" w:sz="0" w:space="0" w:color="auto"/>
            <w:right w:val="none" w:sz="0" w:space="0" w:color="auto"/>
          </w:divBdr>
          <w:divsChild>
            <w:div w:id="1199781645">
              <w:marLeft w:val="0"/>
              <w:marRight w:val="0"/>
              <w:marTop w:val="0"/>
              <w:marBottom w:val="0"/>
              <w:divBdr>
                <w:top w:val="none" w:sz="0" w:space="0" w:color="auto"/>
                <w:left w:val="none" w:sz="0" w:space="0" w:color="auto"/>
                <w:bottom w:val="none" w:sz="0" w:space="0" w:color="auto"/>
                <w:right w:val="none" w:sz="0" w:space="0" w:color="auto"/>
              </w:divBdr>
            </w:div>
          </w:divsChild>
        </w:div>
        <w:div w:id="1190219483">
          <w:marLeft w:val="0"/>
          <w:marRight w:val="0"/>
          <w:marTop w:val="0"/>
          <w:marBottom w:val="0"/>
          <w:divBdr>
            <w:top w:val="none" w:sz="0" w:space="0" w:color="auto"/>
            <w:left w:val="none" w:sz="0" w:space="0" w:color="auto"/>
            <w:bottom w:val="none" w:sz="0" w:space="0" w:color="auto"/>
            <w:right w:val="none" w:sz="0" w:space="0" w:color="auto"/>
          </w:divBdr>
        </w:div>
        <w:div w:id="261494742">
          <w:marLeft w:val="0"/>
          <w:marRight w:val="0"/>
          <w:marTop w:val="0"/>
          <w:marBottom w:val="0"/>
          <w:divBdr>
            <w:top w:val="none" w:sz="0" w:space="0" w:color="auto"/>
            <w:left w:val="none" w:sz="0" w:space="0" w:color="auto"/>
            <w:bottom w:val="none" w:sz="0" w:space="0" w:color="auto"/>
            <w:right w:val="none" w:sz="0" w:space="0" w:color="auto"/>
          </w:divBdr>
          <w:divsChild>
            <w:div w:id="1389111095">
              <w:marLeft w:val="0"/>
              <w:marRight w:val="0"/>
              <w:marTop w:val="0"/>
              <w:marBottom w:val="0"/>
              <w:divBdr>
                <w:top w:val="none" w:sz="0" w:space="0" w:color="auto"/>
                <w:left w:val="none" w:sz="0" w:space="0" w:color="auto"/>
                <w:bottom w:val="none" w:sz="0" w:space="0" w:color="auto"/>
                <w:right w:val="none" w:sz="0" w:space="0" w:color="auto"/>
              </w:divBdr>
            </w:div>
          </w:divsChild>
        </w:div>
        <w:div w:id="1992248456">
          <w:marLeft w:val="0"/>
          <w:marRight w:val="0"/>
          <w:marTop w:val="0"/>
          <w:marBottom w:val="0"/>
          <w:divBdr>
            <w:top w:val="none" w:sz="0" w:space="0" w:color="auto"/>
            <w:left w:val="none" w:sz="0" w:space="0" w:color="auto"/>
            <w:bottom w:val="none" w:sz="0" w:space="0" w:color="auto"/>
            <w:right w:val="none" w:sz="0" w:space="0" w:color="auto"/>
          </w:divBdr>
        </w:div>
        <w:div w:id="659775302">
          <w:marLeft w:val="0"/>
          <w:marRight w:val="0"/>
          <w:marTop w:val="0"/>
          <w:marBottom w:val="0"/>
          <w:divBdr>
            <w:top w:val="none" w:sz="0" w:space="0" w:color="auto"/>
            <w:left w:val="none" w:sz="0" w:space="0" w:color="auto"/>
            <w:bottom w:val="none" w:sz="0" w:space="0" w:color="auto"/>
            <w:right w:val="none" w:sz="0" w:space="0" w:color="auto"/>
          </w:divBdr>
        </w:div>
        <w:div w:id="461386930">
          <w:marLeft w:val="0"/>
          <w:marRight w:val="0"/>
          <w:marTop w:val="0"/>
          <w:marBottom w:val="0"/>
          <w:divBdr>
            <w:top w:val="none" w:sz="0" w:space="0" w:color="auto"/>
            <w:left w:val="none" w:sz="0" w:space="0" w:color="auto"/>
            <w:bottom w:val="none" w:sz="0" w:space="0" w:color="auto"/>
            <w:right w:val="none" w:sz="0" w:space="0" w:color="auto"/>
          </w:divBdr>
          <w:divsChild>
            <w:div w:id="792211199">
              <w:marLeft w:val="0"/>
              <w:marRight w:val="0"/>
              <w:marTop w:val="0"/>
              <w:marBottom w:val="0"/>
              <w:divBdr>
                <w:top w:val="none" w:sz="0" w:space="0" w:color="auto"/>
                <w:left w:val="none" w:sz="0" w:space="0" w:color="auto"/>
                <w:bottom w:val="none" w:sz="0" w:space="0" w:color="auto"/>
                <w:right w:val="none" w:sz="0" w:space="0" w:color="auto"/>
              </w:divBdr>
              <w:divsChild>
                <w:div w:id="542712035">
                  <w:marLeft w:val="0"/>
                  <w:marRight w:val="0"/>
                  <w:marTop w:val="0"/>
                  <w:marBottom w:val="0"/>
                  <w:divBdr>
                    <w:top w:val="none" w:sz="0" w:space="0" w:color="auto"/>
                    <w:left w:val="none" w:sz="0" w:space="0" w:color="auto"/>
                    <w:bottom w:val="none" w:sz="0" w:space="0" w:color="auto"/>
                    <w:right w:val="none" w:sz="0" w:space="0" w:color="auto"/>
                  </w:divBdr>
                </w:div>
              </w:divsChild>
            </w:div>
            <w:div w:id="442194871">
              <w:marLeft w:val="0"/>
              <w:marRight w:val="0"/>
              <w:marTop w:val="0"/>
              <w:marBottom w:val="0"/>
              <w:divBdr>
                <w:top w:val="none" w:sz="0" w:space="0" w:color="auto"/>
                <w:left w:val="none" w:sz="0" w:space="0" w:color="auto"/>
                <w:bottom w:val="none" w:sz="0" w:space="0" w:color="auto"/>
                <w:right w:val="none" w:sz="0" w:space="0" w:color="auto"/>
              </w:divBdr>
              <w:divsChild>
                <w:div w:id="243875888">
                  <w:marLeft w:val="0"/>
                  <w:marRight w:val="0"/>
                  <w:marTop w:val="0"/>
                  <w:marBottom w:val="0"/>
                  <w:divBdr>
                    <w:top w:val="none" w:sz="0" w:space="0" w:color="auto"/>
                    <w:left w:val="none" w:sz="0" w:space="0" w:color="auto"/>
                    <w:bottom w:val="none" w:sz="0" w:space="0" w:color="auto"/>
                    <w:right w:val="none" w:sz="0" w:space="0" w:color="auto"/>
                  </w:divBdr>
                </w:div>
              </w:divsChild>
            </w:div>
            <w:div w:id="1160268386">
              <w:marLeft w:val="0"/>
              <w:marRight w:val="0"/>
              <w:marTop w:val="0"/>
              <w:marBottom w:val="0"/>
              <w:divBdr>
                <w:top w:val="none" w:sz="0" w:space="0" w:color="auto"/>
                <w:left w:val="none" w:sz="0" w:space="0" w:color="auto"/>
                <w:bottom w:val="none" w:sz="0" w:space="0" w:color="auto"/>
                <w:right w:val="none" w:sz="0" w:space="0" w:color="auto"/>
              </w:divBdr>
              <w:divsChild>
                <w:div w:id="292832332">
                  <w:marLeft w:val="0"/>
                  <w:marRight w:val="0"/>
                  <w:marTop w:val="0"/>
                  <w:marBottom w:val="0"/>
                  <w:divBdr>
                    <w:top w:val="none" w:sz="0" w:space="0" w:color="auto"/>
                    <w:left w:val="none" w:sz="0" w:space="0" w:color="auto"/>
                    <w:bottom w:val="none" w:sz="0" w:space="0" w:color="auto"/>
                    <w:right w:val="none" w:sz="0" w:space="0" w:color="auto"/>
                  </w:divBdr>
                </w:div>
              </w:divsChild>
            </w:div>
            <w:div w:id="321349880">
              <w:marLeft w:val="0"/>
              <w:marRight w:val="0"/>
              <w:marTop w:val="0"/>
              <w:marBottom w:val="0"/>
              <w:divBdr>
                <w:top w:val="none" w:sz="0" w:space="0" w:color="auto"/>
                <w:left w:val="none" w:sz="0" w:space="0" w:color="auto"/>
                <w:bottom w:val="none" w:sz="0" w:space="0" w:color="auto"/>
                <w:right w:val="none" w:sz="0" w:space="0" w:color="auto"/>
              </w:divBdr>
              <w:divsChild>
                <w:div w:id="4880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3551">
          <w:marLeft w:val="0"/>
          <w:marRight w:val="0"/>
          <w:marTop w:val="0"/>
          <w:marBottom w:val="0"/>
          <w:divBdr>
            <w:top w:val="none" w:sz="0" w:space="0" w:color="auto"/>
            <w:left w:val="none" w:sz="0" w:space="0" w:color="auto"/>
            <w:bottom w:val="none" w:sz="0" w:space="0" w:color="auto"/>
            <w:right w:val="none" w:sz="0" w:space="0" w:color="auto"/>
          </w:divBdr>
          <w:divsChild>
            <w:div w:id="452747684">
              <w:marLeft w:val="0"/>
              <w:marRight w:val="0"/>
              <w:marTop w:val="0"/>
              <w:marBottom w:val="0"/>
              <w:divBdr>
                <w:top w:val="none" w:sz="0" w:space="0" w:color="auto"/>
                <w:left w:val="none" w:sz="0" w:space="0" w:color="auto"/>
                <w:bottom w:val="none" w:sz="0" w:space="0" w:color="auto"/>
                <w:right w:val="none" w:sz="0" w:space="0" w:color="auto"/>
              </w:divBdr>
            </w:div>
          </w:divsChild>
        </w:div>
        <w:div w:id="223419413">
          <w:marLeft w:val="0"/>
          <w:marRight w:val="0"/>
          <w:marTop w:val="0"/>
          <w:marBottom w:val="0"/>
          <w:divBdr>
            <w:top w:val="none" w:sz="0" w:space="0" w:color="auto"/>
            <w:left w:val="none" w:sz="0" w:space="0" w:color="auto"/>
            <w:bottom w:val="none" w:sz="0" w:space="0" w:color="auto"/>
            <w:right w:val="none" w:sz="0" w:space="0" w:color="auto"/>
          </w:divBdr>
        </w:div>
        <w:div w:id="1521818761">
          <w:marLeft w:val="0"/>
          <w:marRight w:val="0"/>
          <w:marTop w:val="0"/>
          <w:marBottom w:val="0"/>
          <w:divBdr>
            <w:top w:val="none" w:sz="0" w:space="0" w:color="auto"/>
            <w:left w:val="none" w:sz="0" w:space="0" w:color="auto"/>
            <w:bottom w:val="none" w:sz="0" w:space="0" w:color="auto"/>
            <w:right w:val="none" w:sz="0" w:space="0" w:color="auto"/>
          </w:divBdr>
        </w:div>
        <w:div w:id="1335113217">
          <w:marLeft w:val="0"/>
          <w:marRight w:val="0"/>
          <w:marTop w:val="0"/>
          <w:marBottom w:val="0"/>
          <w:divBdr>
            <w:top w:val="none" w:sz="0" w:space="0" w:color="auto"/>
            <w:left w:val="none" w:sz="0" w:space="0" w:color="auto"/>
            <w:bottom w:val="none" w:sz="0" w:space="0" w:color="auto"/>
            <w:right w:val="none" w:sz="0" w:space="0" w:color="auto"/>
          </w:divBdr>
        </w:div>
        <w:div w:id="1698432331">
          <w:marLeft w:val="0"/>
          <w:marRight w:val="0"/>
          <w:marTop w:val="0"/>
          <w:marBottom w:val="0"/>
          <w:divBdr>
            <w:top w:val="none" w:sz="0" w:space="0" w:color="auto"/>
            <w:left w:val="none" w:sz="0" w:space="0" w:color="auto"/>
            <w:bottom w:val="none" w:sz="0" w:space="0" w:color="auto"/>
            <w:right w:val="none" w:sz="0" w:space="0" w:color="auto"/>
          </w:divBdr>
        </w:div>
        <w:div w:id="664091516">
          <w:marLeft w:val="0"/>
          <w:marRight w:val="0"/>
          <w:marTop w:val="0"/>
          <w:marBottom w:val="0"/>
          <w:divBdr>
            <w:top w:val="none" w:sz="0" w:space="0" w:color="auto"/>
            <w:left w:val="none" w:sz="0" w:space="0" w:color="auto"/>
            <w:bottom w:val="none" w:sz="0" w:space="0" w:color="auto"/>
            <w:right w:val="none" w:sz="0" w:space="0" w:color="auto"/>
          </w:divBdr>
        </w:div>
        <w:div w:id="1932007765">
          <w:marLeft w:val="0"/>
          <w:marRight w:val="0"/>
          <w:marTop w:val="0"/>
          <w:marBottom w:val="0"/>
          <w:divBdr>
            <w:top w:val="none" w:sz="0" w:space="0" w:color="auto"/>
            <w:left w:val="none" w:sz="0" w:space="0" w:color="auto"/>
            <w:bottom w:val="none" w:sz="0" w:space="0" w:color="auto"/>
            <w:right w:val="none" w:sz="0" w:space="0" w:color="auto"/>
          </w:divBdr>
          <w:divsChild>
            <w:div w:id="731739247">
              <w:marLeft w:val="0"/>
              <w:marRight w:val="0"/>
              <w:marTop w:val="0"/>
              <w:marBottom w:val="0"/>
              <w:divBdr>
                <w:top w:val="none" w:sz="0" w:space="0" w:color="auto"/>
                <w:left w:val="none" w:sz="0" w:space="0" w:color="auto"/>
                <w:bottom w:val="none" w:sz="0" w:space="0" w:color="auto"/>
                <w:right w:val="none" w:sz="0" w:space="0" w:color="auto"/>
              </w:divBdr>
            </w:div>
          </w:divsChild>
        </w:div>
        <w:div w:id="1354379605">
          <w:marLeft w:val="0"/>
          <w:marRight w:val="0"/>
          <w:marTop w:val="0"/>
          <w:marBottom w:val="0"/>
          <w:divBdr>
            <w:top w:val="none" w:sz="0" w:space="0" w:color="auto"/>
            <w:left w:val="none" w:sz="0" w:space="0" w:color="auto"/>
            <w:bottom w:val="none" w:sz="0" w:space="0" w:color="auto"/>
            <w:right w:val="none" w:sz="0" w:space="0" w:color="auto"/>
          </w:divBdr>
          <w:divsChild>
            <w:div w:id="1395854682">
              <w:marLeft w:val="0"/>
              <w:marRight w:val="0"/>
              <w:marTop w:val="0"/>
              <w:marBottom w:val="0"/>
              <w:divBdr>
                <w:top w:val="none" w:sz="0" w:space="0" w:color="auto"/>
                <w:left w:val="none" w:sz="0" w:space="0" w:color="auto"/>
                <w:bottom w:val="none" w:sz="0" w:space="0" w:color="auto"/>
                <w:right w:val="none" w:sz="0" w:space="0" w:color="auto"/>
              </w:divBdr>
            </w:div>
          </w:divsChild>
        </w:div>
        <w:div w:id="1229341149">
          <w:marLeft w:val="0"/>
          <w:marRight w:val="0"/>
          <w:marTop w:val="0"/>
          <w:marBottom w:val="0"/>
          <w:divBdr>
            <w:top w:val="none" w:sz="0" w:space="0" w:color="auto"/>
            <w:left w:val="none" w:sz="0" w:space="0" w:color="auto"/>
            <w:bottom w:val="none" w:sz="0" w:space="0" w:color="auto"/>
            <w:right w:val="none" w:sz="0" w:space="0" w:color="auto"/>
          </w:divBdr>
          <w:divsChild>
            <w:div w:id="781191541">
              <w:marLeft w:val="0"/>
              <w:marRight w:val="0"/>
              <w:marTop w:val="0"/>
              <w:marBottom w:val="0"/>
              <w:divBdr>
                <w:top w:val="none" w:sz="0" w:space="0" w:color="auto"/>
                <w:left w:val="none" w:sz="0" w:space="0" w:color="auto"/>
                <w:bottom w:val="none" w:sz="0" w:space="0" w:color="auto"/>
                <w:right w:val="none" w:sz="0" w:space="0" w:color="auto"/>
              </w:divBdr>
            </w:div>
          </w:divsChild>
        </w:div>
        <w:div w:id="1466855757">
          <w:marLeft w:val="0"/>
          <w:marRight w:val="0"/>
          <w:marTop w:val="0"/>
          <w:marBottom w:val="0"/>
          <w:divBdr>
            <w:top w:val="none" w:sz="0" w:space="0" w:color="auto"/>
            <w:left w:val="none" w:sz="0" w:space="0" w:color="auto"/>
            <w:bottom w:val="none" w:sz="0" w:space="0" w:color="auto"/>
            <w:right w:val="none" w:sz="0" w:space="0" w:color="auto"/>
          </w:divBdr>
          <w:divsChild>
            <w:div w:id="1446122389">
              <w:marLeft w:val="0"/>
              <w:marRight w:val="0"/>
              <w:marTop w:val="0"/>
              <w:marBottom w:val="0"/>
              <w:divBdr>
                <w:top w:val="none" w:sz="0" w:space="0" w:color="auto"/>
                <w:left w:val="none" w:sz="0" w:space="0" w:color="auto"/>
                <w:bottom w:val="none" w:sz="0" w:space="0" w:color="auto"/>
                <w:right w:val="none" w:sz="0" w:space="0" w:color="auto"/>
              </w:divBdr>
            </w:div>
          </w:divsChild>
        </w:div>
        <w:div w:id="522717936">
          <w:marLeft w:val="0"/>
          <w:marRight w:val="0"/>
          <w:marTop w:val="0"/>
          <w:marBottom w:val="0"/>
          <w:divBdr>
            <w:top w:val="none" w:sz="0" w:space="0" w:color="auto"/>
            <w:left w:val="none" w:sz="0" w:space="0" w:color="auto"/>
            <w:bottom w:val="none" w:sz="0" w:space="0" w:color="auto"/>
            <w:right w:val="none" w:sz="0" w:space="0" w:color="auto"/>
          </w:divBdr>
          <w:divsChild>
            <w:div w:id="965935251">
              <w:marLeft w:val="0"/>
              <w:marRight w:val="0"/>
              <w:marTop w:val="0"/>
              <w:marBottom w:val="0"/>
              <w:divBdr>
                <w:top w:val="none" w:sz="0" w:space="0" w:color="auto"/>
                <w:left w:val="none" w:sz="0" w:space="0" w:color="auto"/>
                <w:bottom w:val="none" w:sz="0" w:space="0" w:color="auto"/>
                <w:right w:val="none" w:sz="0" w:space="0" w:color="auto"/>
              </w:divBdr>
            </w:div>
          </w:divsChild>
        </w:div>
        <w:div w:id="703676928">
          <w:marLeft w:val="0"/>
          <w:marRight w:val="0"/>
          <w:marTop w:val="0"/>
          <w:marBottom w:val="0"/>
          <w:divBdr>
            <w:top w:val="none" w:sz="0" w:space="0" w:color="auto"/>
            <w:left w:val="none" w:sz="0" w:space="0" w:color="auto"/>
            <w:bottom w:val="none" w:sz="0" w:space="0" w:color="auto"/>
            <w:right w:val="none" w:sz="0" w:space="0" w:color="auto"/>
          </w:divBdr>
          <w:divsChild>
            <w:div w:id="807093547">
              <w:marLeft w:val="0"/>
              <w:marRight w:val="0"/>
              <w:marTop w:val="0"/>
              <w:marBottom w:val="0"/>
              <w:divBdr>
                <w:top w:val="none" w:sz="0" w:space="0" w:color="auto"/>
                <w:left w:val="none" w:sz="0" w:space="0" w:color="auto"/>
                <w:bottom w:val="none" w:sz="0" w:space="0" w:color="auto"/>
                <w:right w:val="none" w:sz="0" w:space="0" w:color="auto"/>
              </w:divBdr>
            </w:div>
          </w:divsChild>
        </w:div>
        <w:div w:id="70860050">
          <w:marLeft w:val="0"/>
          <w:marRight w:val="0"/>
          <w:marTop w:val="0"/>
          <w:marBottom w:val="0"/>
          <w:divBdr>
            <w:top w:val="none" w:sz="0" w:space="0" w:color="auto"/>
            <w:left w:val="none" w:sz="0" w:space="0" w:color="auto"/>
            <w:bottom w:val="none" w:sz="0" w:space="0" w:color="auto"/>
            <w:right w:val="none" w:sz="0" w:space="0" w:color="auto"/>
          </w:divBdr>
        </w:div>
        <w:div w:id="2061590563">
          <w:marLeft w:val="0"/>
          <w:marRight w:val="0"/>
          <w:marTop w:val="0"/>
          <w:marBottom w:val="0"/>
          <w:divBdr>
            <w:top w:val="none" w:sz="0" w:space="0" w:color="auto"/>
            <w:left w:val="none" w:sz="0" w:space="0" w:color="auto"/>
            <w:bottom w:val="none" w:sz="0" w:space="0" w:color="auto"/>
            <w:right w:val="none" w:sz="0" w:space="0" w:color="auto"/>
          </w:divBdr>
        </w:div>
        <w:div w:id="1001204448">
          <w:marLeft w:val="0"/>
          <w:marRight w:val="0"/>
          <w:marTop w:val="0"/>
          <w:marBottom w:val="0"/>
          <w:divBdr>
            <w:top w:val="none" w:sz="0" w:space="0" w:color="auto"/>
            <w:left w:val="none" w:sz="0" w:space="0" w:color="auto"/>
            <w:bottom w:val="none" w:sz="0" w:space="0" w:color="auto"/>
            <w:right w:val="none" w:sz="0" w:space="0" w:color="auto"/>
          </w:divBdr>
        </w:div>
        <w:div w:id="2021620749">
          <w:marLeft w:val="0"/>
          <w:marRight w:val="0"/>
          <w:marTop w:val="0"/>
          <w:marBottom w:val="0"/>
          <w:divBdr>
            <w:top w:val="none" w:sz="0" w:space="0" w:color="auto"/>
            <w:left w:val="none" w:sz="0" w:space="0" w:color="auto"/>
            <w:bottom w:val="none" w:sz="0" w:space="0" w:color="auto"/>
            <w:right w:val="none" w:sz="0" w:space="0" w:color="auto"/>
          </w:divBdr>
        </w:div>
        <w:div w:id="965627279">
          <w:marLeft w:val="0"/>
          <w:marRight w:val="0"/>
          <w:marTop w:val="0"/>
          <w:marBottom w:val="0"/>
          <w:divBdr>
            <w:top w:val="none" w:sz="0" w:space="0" w:color="auto"/>
            <w:left w:val="none" w:sz="0" w:space="0" w:color="auto"/>
            <w:bottom w:val="none" w:sz="0" w:space="0" w:color="auto"/>
            <w:right w:val="none" w:sz="0" w:space="0" w:color="auto"/>
          </w:divBdr>
        </w:div>
        <w:div w:id="26613914">
          <w:marLeft w:val="0"/>
          <w:marRight w:val="0"/>
          <w:marTop w:val="0"/>
          <w:marBottom w:val="0"/>
          <w:divBdr>
            <w:top w:val="none" w:sz="0" w:space="0" w:color="auto"/>
            <w:left w:val="none" w:sz="0" w:space="0" w:color="auto"/>
            <w:bottom w:val="none" w:sz="0" w:space="0" w:color="auto"/>
            <w:right w:val="none" w:sz="0" w:space="0" w:color="auto"/>
          </w:divBdr>
        </w:div>
        <w:div w:id="1394038373">
          <w:marLeft w:val="0"/>
          <w:marRight w:val="0"/>
          <w:marTop w:val="0"/>
          <w:marBottom w:val="0"/>
          <w:divBdr>
            <w:top w:val="none" w:sz="0" w:space="0" w:color="auto"/>
            <w:left w:val="none" w:sz="0" w:space="0" w:color="auto"/>
            <w:bottom w:val="none" w:sz="0" w:space="0" w:color="auto"/>
            <w:right w:val="none" w:sz="0" w:space="0" w:color="auto"/>
          </w:divBdr>
        </w:div>
        <w:div w:id="41710383">
          <w:marLeft w:val="0"/>
          <w:marRight w:val="0"/>
          <w:marTop w:val="0"/>
          <w:marBottom w:val="0"/>
          <w:divBdr>
            <w:top w:val="none" w:sz="0" w:space="0" w:color="auto"/>
            <w:left w:val="none" w:sz="0" w:space="0" w:color="auto"/>
            <w:bottom w:val="none" w:sz="0" w:space="0" w:color="auto"/>
            <w:right w:val="none" w:sz="0" w:space="0" w:color="auto"/>
          </w:divBdr>
        </w:div>
        <w:div w:id="173151637">
          <w:marLeft w:val="0"/>
          <w:marRight w:val="0"/>
          <w:marTop w:val="0"/>
          <w:marBottom w:val="0"/>
          <w:divBdr>
            <w:top w:val="none" w:sz="0" w:space="0" w:color="auto"/>
            <w:left w:val="none" w:sz="0" w:space="0" w:color="auto"/>
            <w:bottom w:val="none" w:sz="0" w:space="0" w:color="auto"/>
            <w:right w:val="none" w:sz="0" w:space="0" w:color="auto"/>
          </w:divBdr>
        </w:div>
        <w:div w:id="73670364">
          <w:marLeft w:val="0"/>
          <w:marRight w:val="0"/>
          <w:marTop w:val="0"/>
          <w:marBottom w:val="0"/>
          <w:divBdr>
            <w:top w:val="none" w:sz="0" w:space="0" w:color="auto"/>
            <w:left w:val="none" w:sz="0" w:space="0" w:color="auto"/>
            <w:bottom w:val="none" w:sz="0" w:space="0" w:color="auto"/>
            <w:right w:val="none" w:sz="0" w:space="0" w:color="auto"/>
          </w:divBdr>
          <w:divsChild>
            <w:div w:id="1984970203">
              <w:marLeft w:val="0"/>
              <w:marRight w:val="0"/>
              <w:marTop w:val="0"/>
              <w:marBottom w:val="0"/>
              <w:divBdr>
                <w:top w:val="none" w:sz="0" w:space="0" w:color="auto"/>
                <w:left w:val="none" w:sz="0" w:space="0" w:color="auto"/>
                <w:bottom w:val="none" w:sz="0" w:space="0" w:color="auto"/>
                <w:right w:val="none" w:sz="0" w:space="0" w:color="auto"/>
              </w:divBdr>
            </w:div>
          </w:divsChild>
        </w:div>
        <w:div w:id="188838166">
          <w:marLeft w:val="0"/>
          <w:marRight w:val="0"/>
          <w:marTop w:val="0"/>
          <w:marBottom w:val="0"/>
          <w:divBdr>
            <w:top w:val="none" w:sz="0" w:space="0" w:color="auto"/>
            <w:left w:val="none" w:sz="0" w:space="0" w:color="auto"/>
            <w:bottom w:val="none" w:sz="0" w:space="0" w:color="auto"/>
            <w:right w:val="none" w:sz="0" w:space="0" w:color="auto"/>
          </w:divBdr>
          <w:divsChild>
            <w:div w:id="2141340717">
              <w:marLeft w:val="0"/>
              <w:marRight w:val="0"/>
              <w:marTop w:val="0"/>
              <w:marBottom w:val="0"/>
              <w:divBdr>
                <w:top w:val="none" w:sz="0" w:space="0" w:color="auto"/>
                <w:left w:val="none" w:sz="0" w:space="0" w:color="auto"/>
                <w:bottom w:val="none" w:sz="0" w:space="0" w:color="auto"/>
                <w:right w:val="none" w:sz="0" w:space="0" w:color="auto"/>
              </w:divBdr>
            </w:div>
          </w:divsChild>
        </w:div>
        <w:div w:id="721831014">
          <w:marLeft w:val="0"/>
          <w:marRight w:val="0"/>
          <w:marTop w:val="0"/>
          <w:marBottom w:val="0"/>
          <w:divBdr>
            <w:top w:val="none" w:sz="0" w:space="0" w:color="auto"/>
            <w:left w:val="none" w:sz="0" w:space="0" w:color="auto"/>
            <w:bottom w:val="none" w:sz="0" w:space="0" w:color="auto"/>
            <w:right w:val="none" w:sz="0" w:space="0" w:color="auto"/>
          </w:divBdr>
          <w:divsChild>
            <w:div w:id="147215974">
              <w:marLeft w:val="0"/>
              <w:marRight w:val="0"/>
              <w:marTop w:val="0"/>
              <w:marBottom w:val="0"/>
              <w:divBdr>
                <w:top w:val="none" w:sz="0" w:space="0" w:color="auto"/>
                <w:left w:val="none" w:sz="0" w:space="0" w:color="auto"/>
                <w:bottom w:val="none" w:sz="0" w:space="0" w:color="auto"/>
                <w:right w:val="none" w:sz="0" w:space="0" w:color="auto"/>
              </w:divBdr>
            </w:div>
          </w:divsChild>
        </w:div>
        <w:div w:id="1357000822">
          <w:marLeft w:val="0"/>
          <w:marRight w:val="0"/>
          <w:marTop w:val="0"/>
          <w:marBottom w:val="0"/>
          <w:divBdr>
            <w:top w:val="none" w:sz="0" w:space="0" w:color="auto"/>
            <w:left w:val="none" w:sz="0" w:space="0" w:color="auto"/>
            <w:bottom w:val="none" w:sz="0" w:space="0" w:color="auto"/>
            <w:right w:val="none" w:sz="0" w:space="0" w:color="auto"/>
          </w:divBdr>
          <w:divsChild>
            <w:div w:id="348676642">
              <w:marLeft w:val="0"/>
              <w:marRight w:val="0"/>
              <w:marTop w:val="0"/>
              <w:marBottom w:val="0"/>
              <w:divBdr>
                <w:top w:val="none" w:sz="0" w:space="0" w:color="auto"/>
                <w:left w:val="none" w:sz="0" w:space="0" w:color="auto"/>
                <w:bottom w:val="none" w:sz="0" w:space="0" w:color="auto"/>
                <w:right w:val="none" w:sz="0" w:space="0" w:color="auto"/>
              </w:divBdr>
            </w:div>
          </w:divsChild>
        </w:div>
        <w:div w:id="1042750007">
          <w:marLeft w:val="0"/>
          <w:marRight w:val="0"/>
          <w:marTop w:val="0"/>
          <w:marBottom w:val="0"/>
          <w:divBdr>
            <w:top w:val="none" w:sz="0" w:space="0" w:color="auto"/>
            <w:left w:val="none" w:sz="0" w:space="0" w:color="auto"/>
            <w:bottom w:val="none" w:sz="0" w:space="0" w:color="auto"/>
            <w:right w:val="none" w:sz="0" w:space="0" w:color="auto"/>
          </w:divBdr>
          <w:divsChild>
            <w:div w:id="879978401">
              <w:marLeft w:val="0"/>
              <w:marRight w:val="0"/>
              <w:marTop w:val="0"/>
              <w:marBottom w:val="0"/>
              <w:divBdr>
                <w:top w:val="none" w:sz="0" w:space="0" w:color="auto"/>
                <w:left w:val="none" w:sz="0" w:space="0" w:color="auto"/>
                <w:bottom w:val="none" w:sz="0" w:space="0" w:color="auto"/>
                <w:right w:val="none" w:sz="0" w:space="0" w:color="auto"/>
              </w:divBdr>
            </w:div>
          </w:divsChild>
        </w:div>
        <w:div w:id="1473519974">
          <w:marLeft w:val="0"/>
          <w:marRight w:val="0"/>
          <w:marTop w:val="0"/>
          <w:marBottom w:val="0"/>
          <w:divBdr>
            <w:top w:val="none" w:sz="0" w:space="0" w:color="auto"/>
            <w:left w:val="none" w:sz="0" w:space="0" w:color="auto"/>
            <w:bottom w:val="none" w:sz="0" w:space="0" w:color="auto"/>
            <w:right w:val="none" w:sz="0" w:space="0" w:color="auto"/>
          </w:divBdr>
          <w:divsChild>
            <w:div w:id="11697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iffyclub.github.io/scipy/generated/scipy.integrate.quad.html" TargetMode="External"/><Relationship Id="rId13" Type="http://schemas.openxmlformats.org/officeDocument/2006/relationships/hyperlink" Target="http://jiffyclub.github.io/scipy/generated/scipy.integrate.nquad.html" TargetMode="External"/><Relationship Id="rId18" Type="http://schemas.openxmlformats.org/officeDocument/2006/relationships/hyperlink" Target="http://jiffyclub.github.io/scipy/generated/scipy.integrate.quadrature.html" TargetMode="External"/><Relationship Id="rId26" Type="http://schemas.openxmlformats.org/officeDocument/2006/relationships/hyperlink" Target="http://jiffyclub.github.io/scipy/generated/scipy.integrate.quad.html" TargetMode="External"/><Relationship Id="rId39" Type="http://schemas.openxmlformats.org/officeDocument/2006/relationships/hyperlink" Target="http://jiffyclub.github.io/scipy/tutorial/integrate.html" TargetMode="External"/><Relationship Id="rId3" Type="http://schemas.openxmlformats.org/officeDocument/2006/relationships/webSettings" Target="webSettings.xml"/><Relationship Id="rId21" Type="http://schemas.openxmlformats.org/officeDocument/2006/relationships/hyperlink" Target="http://jiffyclub.github.io/scipy/generated/scipy.integrate.romberg.html" TargetMode="External"/><Relationship Id="rId34" Type="http://schemas.openxmlformats.org/officeDocument/2006/relationships/hyperlink" Target="http://jiffyclub.github.io/scipy/generated/scipy.integrate.nquad.html" TargetMode="External"/><Relationship Id="rId42" Type="http://schemas.openxmlformats.org/officeDocument/2006/relationships/theme" Target="theme/theme1.xml"/><Relationship Id="rId7" Type="http://schemas.openxmlformats.org/officeDocument/2006/relationships/hyperlink" Target="http://jiffyclub.github.io/scipy/generated/scipy.integrate.quad.html" TargetMode="External"/><Relationship Id="rId12" Type="http://schemas.openxmlformats.org/officeDocument/2006/relationships/hyperlink" Target="http://jiffyclub.github.io/scipy/generated/scipy.integrate.tplquad.html" TargetMode="External"/><Relationship Id="rId17" Type="http://schemas.openxmlformats.org/officeDocument/2006/relationships/hyperlink" Target="http://jiffyclub.github.io/scipy/generated/scipy.integrate.fixed_quad.html" TargetMode="External"/><Relationship Id="rId25" Type="http://schemas.openxmlformats.org/officeDocument/2006/relationships/hyperlink" Target="http://jiffyclub.github.io/scipy/generated/scipy.LowLevelCallable.html" TargetMode="External"/><Relationship Id="rId33" Type="http://schemas.openxmlformats.org/officeDocument/2006/relationships/hyperlink" Target="https://docs.python.org/dev/library/ctypes.html" TargetMode="External"/><Relationship Id="rId38" Type="http://schemas.openxmlformats.org/officeDocument/2006/relationships/hyperlink" Target="https://docs.scipy.org/doc/numpy/reference/generated/numpy.trapz.html" TargetMode="External"/><Relationship Id="rId2" Type="http://schemas.openxmlformats.org/officeDocument/2006/relationships/settings" Target="settings.xml"/><Relationship Id="rId16" Type="http://schemas.openxmlformats.org/officeDocument/2006/relationships/hyperlink" Target="http://jiffyclub.github.io/scipy/generated/scipy.integrate.nquad.html" TargetMode="External"/><Relationship Id="rId20" Type="http://schemas.openxmlformats.org/officeDocument/2006/relationships/hyperlink" Target="http://jiffyclub.github.io/scipy/tutorial/integrate.html" TargetMode="External"/><Relationship Id="rId29" Type="http://schemas.openxmlformats.org/officeDocument/2006/relationships/hyperlink" Target="http://jiffyclub.github.io/scipy/generated/scipy.integrate.nquad.html"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jiffyclub.github.io/scipy/generated/scipy.integrate.quad.html" TargetMode="External"/><Relationship Id="rId11" Type="http://schemas.openxmlformats.org/officeDocument/2006/relationships/hyperlink" Target="http://jiffyclub.github.io/scipy/generated/scipy.integrate.quad.html" TargetMode="External"/><Relationship Id="rId24" Type="http://schemas.openxmlformats.org/officeDocument/2006/relationships/hyperlink" Target="http://jiffyclub.github.io/scipy/generated/scipy.integrate.simps.html" TargetMode="External"/><Relationship Id="rId32" Type="http://schemas.openxmlformats.org/officeDocument/2006/relationships/hyperlink" Target="https://docs.python.org/dev/library/ctypes.html" TargetMode="External"/><Relationship Id="rId37" Type="http://schemas.openxmlformats.org/officeDocument/2006/relationships/hyperlink" Target="http://jiffyclub.github.io/scipy/tutorial/integrate.html" TargetMode="External"/><Relationship Id="rId40" Type="http://schemas.openxmlformats.org/officeDocument/2006/relationships/hyperlink" Target="https://en.wikipedia.org/wiki/Method_of_lines" TargetMode="External"/><Relationship Id="rId5" Type="http://schemas.openxmlformats.org/officeDocument/2006/relationships/hyperlink" Target="http://jiffyclub.github.io/scipy/generated/scipy.integrate.quad.html" TargetMode="External"/><Relationship Id="rId15" Type="http://schemas.openxmlformats.org/officeDocument/2006/relationships/hyperlink" Target="http://jiffyclub.github.io/scipy/generated/scipy.integrate.tplquad.html" TargetMode="External"/><Relationship Id="rId23" Type="http://schemas.openxmlformats.org/officeDocument/2006/relationships/hyperlink" Target="http://jiffyclub.github.io/scipy/tutorial/integrate.html" TargetMode="External"/><Relationship Id="rId28" Type="http://schemas.openxmlformats.org/officeDocument/2006/relationships/hyperlink" Target="http://jiffyclub.github.io/scipy/generated/scipy.integrate.tplquad.html" TargetMode="External"/><Relationship Id="rId36" Type="http://schemas.openxmlformats.org/officeDocument/2006/relationships/hyperlink" Target="https://en.wikipedia.org/wiki/Romberg%27s_method" TargetMode="External"/><Relationship Id="rId10" Type="http://schemas.openxmlformats.org/officeDocument/2006/relationships/hyperlink" Target="http://jiffyclub.github.io/scipy/generated/scipy.integrate.quad.html" TargetMode="External"/><Relationship Id="rId19" Type="http://schemas.openxmlformats.org/officeDocument/2006/relationships/hyperlink" Target="http://jiffyclub.github.io/scipy/generated/scipy.special.legendre.html" TargetMode="External"/><Relationship Id="rId31" Type="http://schemas.openxmlformats.org/officeDocument/2006/relationships/hyperlink" Target="https://docs.python.org/dev/library/ctypes.html" TargetMode="External"/><Relationship Id="rId4" Type="http://schemas.openxmlformats.org/officeDocument/2006/relationships/hyperlink" Target="http://jiffyclub.github.io/scipy/integrate.html" TargetMode="External"/><Relationship Id="rId9" Type="http://schemas.openxmlformats.org/officeDocument/2006/relationships/hyperlink" Target="http://jiffyclub.github.io/scipy/generated/scipy.integrate.quad.html" TargetMode="External"/><Relationship Id="rId14" Type="http://schemas.openxmlformats.org/officeDocument/2006/relationships/hyperlink" Target="http://jiffyclub.github.io/scipy/generated/scipy.integrate.dblquad.html" TargetMode="External"/><Relationship Id="rId22" Type="http://schemas.openxmlformats.org/officeDocument/2006/relationships/hyperlink" Target="http://jiffyclub.github.io/scipy/generated/scipy.integrate.romb.html" TargetMode="External"/><Relationship Id="rId27" Type="http://schemas.openxmlformats.org/officeDocument/2006/relationships/hyperlink" Target="http://jiffyclub.github.io/scipy/generated/scipy.integrate.dblquad.html" TargetMode="External"/><Relationship Id="rId30" Type="http://schemas.openxmlformats.org/officeDocument/2006/relationships/hyperlink" Target="http://jiffyclub.github.io/scipy/generated/scipy.integrate.quad.html" TargetMode="External"/><Relationship Id="rId35" Type="http://schemas.openxmlformats.org/officeDocument/2006/relationships/hyperlink" Target="http://jiffyclub.github.io/scipy/tutorial/integr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5147</TotalTime>
  <Pages>8</Pages>
  <Words>2593</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I. Eidelman x6321 13091V</dc:creator>
  <cp:keywords/>
  <dc:description/>
  <cp:lastModifiedBy>Yuriy I. Eidelman x6321 13091V</cp:lastModifiedBy>
  <cp:revision>1</cp:revision>
  <cp:lastPrinted>2017-07-18T21:54:00Z</cp:lastPrinted>
  <dcterms:created xsi:type="dcterms:W3CDTF">2017-07-18T21:49:00Z</dcterms:created>
  <dcterms:modified xsi:type="dcterms:W3CDTF">2017-08-08T16:43:00Z</dcterms:modified>
</cp:coreProperties>
</file>