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071A21C7" w:rsidR="00705245" w:rsidRDefault="00547565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108E8937" w14:textId="4732C61E" w:rsidR="003A5ECF" w:rsidRDefault="003A5ECF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01E73D27" w14:textId="1F21A2E3" w:rsidR="003A5ECF" w:rsidRDefault="003A5ECF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6872AE44" w14:textId="12944258" w:rsidR="003A5ECF" w:rsidRDefault="003A5ECF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5CC1E310" w14:textId="1530C664" w:rsidR="003A5ECF" w:rsidRDefault="003A5ECF" w:rsidP="00547565">
      <w:pPr>
        <w:spacing w:after="200" w:line="276" w:lineRule="auto"/>
        <w:ind w:firstLine="0"/>
        <w:jc w:val="center"/>
        <w:rPr>
          <w:rFonts w:eastAsia="Calibri"/>
          <w:color w:val="000000"/>
          <w:szCs w:val="28"/>
        </w:rPr>
      </w:pPr>
    </w:p>
    <w:p w14:paraId="0B379B2F" w14:textId="77777777" w:rsidR="003A5ECF" w:rsidRPr="00547565" w:rsidRDefault="003A5ECF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544699B3" w14:textId="77777777" w:rsidR="00FE7962" w:rsidRDefault="00FE7962" w:rsidP="00FE7962">
      <w:pPr>
        <w:ind w:left="5400"/>
        <w:contextualSpacing/>
        <w:rPr>
          <w:szCs w:val="28"/>
        </w:rPr>
      </w:pPr>
      <w:r>
        <w:rPr>
          <w:b/>
          <w:szCs w:val="28"/>
        </w:rPr>
        <w:t>Выполнил:</w:t>
      </w:r>
      <w:r>
        <w:rPr>
          <w:szCs w:val="28"/>
        </w:rPr>
        <w:t xml:space="preserve"> студент 3 курса </w:t>
      </w:r>
    </w:p>
    <w:p w14:paraId="33833FB2" w14:textId="77777777" w:rsidR="00FE7962" w:rsidRDefault="00FE7962" w:rsidP="00FE7962">
      <w:pPr>
        <w:ind w:left="5400"/>
        <w:contextualSpacing/>
        <w:rPr>
          <w:szCs w:val="28"/>
        </w:rPr>
      </w:pPr>
      <w:r>
        <w:rPr>
          <w:szCs w:val="28"/>
        </w:rPr>
        <w:t>4 группы специальности ПОИТ</w:t>
      </w:r>
    </w:p>
    <w:p w14:paraId="4D2F5712" w14:textId="77777777" w:rsidR="00FE7962" w:rsidRDefault="00FE7962" w:rsidP="00FE7962">
      <w:pPr>
        <w:ind w:left="5400"/>
        <w:contextualSpacing/>
        <w:rPr>
          <w:szCs w:val="28"/>
        </w:rPr>
      </w:pPr>
      <w:r>
        <w:rPr>
          <w:szCs w:val="28"/>
        </w:rPr>
        <w:t>Зворыкин Дмитрий Александрович</w:t>
      </w:r>
    </w:p>
    <w:p w14:paraId="2DADB0B9" w14:textId="77777777" w:rsidR="00B676AF" w:rsidRPr="00540A04" w:rsidRDefault="00B676AF" w:rsidP="00B676AF">
      <w:pPr>
        <w:spacing w:after="200" w:line="276" w:lineRule="auto"/>
        <w:jc w:val="right"/>
        <w:rPr>
          <w:rFonts w:eastAsia="Calibri"/>
          <w:szCs w:val="28"/>
          <w:lang w:eastAsia="en-US"/>
        </w:rPr>
      </w:pPr>
    </w:p>
    <w:p w14:paraId="7B617B7A" w14:textId="77777777" w:rsidR="00B676AF" w:rsidRDefault="00B676AF" w:rsidP="00B676A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5CAE217" w14:textId="77777777" w:rsidR="00B676AF" w:rsidRPr="00540A04" w:rsidRDefault="00B676AF" w:rsidP="00B676A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3350866A" w14:textId="77777777" w:rsidR="00B676AF" w:rsidRPr="00E9436F" w:rsidRDefault="00B676AF" w:rsidP="00B676AF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B676AF" w:rsidRPr="00E9436F" w:rsidSect="00B359A9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E9436F">
        <w:rPr>
          <w:rFonts w:eastAsia="Calibri"/>
          <w:szCs w:val="28"/>
          <w:lang w:eastAsia="en-US"/>
        </w:rPr>
        <w:t>2023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расстояния между строками электронного текста (Line-Shift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 xml:space="preserve">изменение расстояния между словами в одной строке электронного текста (Word-Shift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суть метода состоит в том, что осаждение 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Word-Shift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ru-RU" w:eastAsia="ru-RU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lastRenderedPageBreak/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Free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1F7811E0" w:rsidR="00705245" w:rsidRPr="001B2005" w:rsidRDefault="00007B09" w:rsidP="00705245">
      <w:pPr>
        <w:spacing w:before="280" w:after="24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249FBF47" wp14:editId="1F79D1F3">
            <wp:extent cx="3534268" cy="1486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1CBAEE95" w:rsidR="00705245" w:rsidRPr="001B2005" w:rsidRDefault="00007B09" w:rsidP="00705245">
      <w:pPr>
        <w:spacing w:before="28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282EA699" wp14:editId="20BA0E15">
            <wp:extent cx="2705478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lastRenderedPageBreak/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500699E7" w:rsidR="00705245" w:rsidRPr="001B2005" w:rsidRDefault="00007B09" w:rsidP="00705245">
      <w:pPr>
        <w:spacing w:before="280"/>
        <w:jc w:val="center"/>
        <w:rPr>
          <w:b/>
          <w:color w:val="000000"/>
          <w:szCs w:val="32"/>
        </w:rPr>
      </w:pPr>
      <w:r w:rsidRPr="00007B09">
        <w:rPr>
          <w:b/>
          <w:noProof/>
          <w:color w:val="000000"/>
          <w:szCs w:val="32"/>
        </w:rPr>
        <w:drawing>
          <wp:inline distT="0" distB="0" distL="0" distR="0" wp14:anchorId="55C38588" wp14:editId="48E68EF1">
            <wp:extent cx="3448531" cy="1419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 xml:space="preserve">– значит в битовую последовательность искомого </w:t>
      </w:r>
      <w:r>
        <w:rPr>
          <w:rFonts w:eastAsia="Calibri"/>
          <w:color w:val="000000"/>
        </w:rPr>
        <w:lastRenderedPageBreak/>
        <w:t>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215D6F8E" w:rsidR="00705245" w:rsidRPr="001B2005" w:rsidRDefault="00FD7BEE" w:rsidP="00705245">
      <w:pPr>
        <w:spacing w:before="160"/>
        <w:jc w:val="center"/>
        <w:rPr>
          <w:b/>
          <w:color w:val="000000"/>
          <w:szCs w:val="32"/>
        </w:rPr>
      </w:pPr>
      <w:r w:rsidRPr="00FD7BEE">
        <w:rPr>
          <w:b/>
          <w:noProof/>
          <w:color w:val="000000"/>
          <w:szCs w:val="32"/>
        </w:rPr>
        <w:drawing>
          <wp:inline distT="0" distB="0" distL="0" distR="0" wp14:anchorId="5D4941DD" wp14:editId="5E709DAA">
            <wp:extent cx="2476846" cy="115268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4E72E875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 xml:space="preserve">данной лабораторной работе </w:t>
      </w:r>
      <w:r w:rsidR="00B676AF">
        <w:rPr>
          <w:rFonts w:eastAsia="Calibri"/>
          <w:color w:val="000000"/>
          <w:szCs w:val="28"/>
        </w:rPr>
        <w:t>были закреплены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</w:t>
      </w:r>
      <w:r w:rsidR="00B676AF">
        <w:rPr>
          <w:rFonts w:eastAsia="Calibri"/>
          <w:color w:val="000000"/>
          <w:szCs w:val="28"/>
        </w:rPr>
        <w:t xml:space="preserve">изучены </w:t>
      </w:r>
      <w:r>
        <w:rPr>
          <w:rFonts w:eastAsia="Calibri"/>
          <w:color w:val="000000"/>
          <w:szCs w:val="28"/>
        </w:rPr>
        <w:t>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 xml:space="preserve">извлечения тайной информации на основе методов текстовой стеганографии, а также </w:t>
      </w:r>
      <w:r w:rsidR="00B676AF">
        <w:rPr>
          <w:rFonts w:eastAsia="Calibri"/>
          <w:color w:val="000000"/>
          <w:szCs w:val="28"/>
        </w:rPr>
        <w:t xml:space="preserve">мы были ознакомлены </w:t>
      </w:r>
      <w:r>
        <w:rPr>
          <w:rFonts w:eastAsia="Calibri"/>
          <w:color w:val="000000"/>
          <w:szCs w:val="28"/>
        </w:rPr>
        <w:t xml:space="preserve">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A0AB" w14:textId="77777777" w:rsidR="00002520" w:rsidRDefault="00002520">
      <w:r>
        <w:separator/>
      </w:r>
    </w:p>
  </w:endnote>
  <w:endnote w:type="continuationSeparator" w:id="0">
    <w:p w14:paraId="291CC1A9" w14:textId="77777777" w:rsidR="00002520" w:rsidRDefault="0000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663A" w14:textId="77777777" w:rsidR="00B676AF" w:rsidRDefault="00B676AF" w:rsidP="00B359A9">
    <w:pPr>
      <w:pStyle w:val="aa"/>
      <w:ind w:firstLine="0"/>
    </w:pPr>
  </w:p>
  <w:p w14:paraId="6EFB911D" w14:textId="77777777" w:rsidR="00B676AF" w:rsidRDefault="00B676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2535" w14:textId="77777777" w:rsidR="00002520" w:rsidRDefault="00002520">
      <w:r>
        <w:separator/>
      </w:r>
    </w:p>
  </w:footnote>
  <w:footnote w:type="continuationSeparator" w:id="0">
    <w:p w14:paraId="35CBAFDB" w14:textId="77777777" w:rsidR="00002520" w:rsidRDefault="00002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5A"/>
    <w:rsid w:val="00002520"/>
    <w:rsid w:val="00007B09"/>
    <w:rsid w:val="003A5ECF"/>
    <w:rsid w:val="00547565"/>
    <w:rsid w:val="00587E5A"/>
    <w:rsid w:val="00654084"/>
    <w:rsid w:val="00705245"/>
    <w:rsid w:val="00847055"/>
    <w:rsid w:val="00AF2C38"/>
    <w:rsid w:val="00B676AF"/>
    <w:rsid w:val="00BF7509"/>
    <w:rsid w:val="00F2290D"/>
    <w:rsid w:val="00F519DC"/>
    <w:rsid w:val="00FB17A1"/>
    <w:rsid w:val="00FD7BEE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B676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76A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11</cp:revision>
  <dcterms:created xsi:type="dcterms:W3CDTF">2022-05-28T10:23:00Z</dcterms:created>
  <dcterms:modified xsi:type="dcterms:W3CDTF">2023-06-15T15:05:00Z</dcterms:modified>
</cp:coreProperties>
</file>