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0213" w14:textId="77777777" w:rsidR="00D92CE5" w:rsidRDefault="00D92CE5" w:rsidP="00D92CE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Министерство образования Республики Беларусь</w:t>
      </w:r>
    </w:p>
    <w:p w14:paraId="76DE658C" w14:textId="77777777" w:rsidR="00D92CE5" w:rsidRDefault="00D92CE5" w:rsidP="00D92CE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Учреждение образование</w:t>
      </w:r>
    </w:p>
    <w:p w14:paraId="4CEA931C" w14:textId="77777777" w:rsidR="00D92CE5" w:rsidRDefault="00D92CE5" w:rsidP="00D92CE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«Белорусский государственный технологический университет»</w:t>
      </w:r>
    </w:p>
    <w:p w14:paraId="5E1A7EB3" w14:textId="77777777" w:rsidR="00D92CE5" w:rsidRDefault="00D92CE5" w:rsidP="00D92CE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программной инженерии</w:t>
      </w:r>
    </w:p>
    <w:p w14:paraId="397B7796" w14:textId="77777777" w:rsidR="00D92CE5" w:rsidRDefault="00D92CE5" w:rsidP="00D92CE5">
      <w:pPr>
        <w:rPr>
          <w:rFonts w:ascii="Times New Roman" w:hAnsi="Times New Roman" w:cs="Times New Roman"/>
          <w:sz w:val="28"/>
          <w:szCs w:val="28"/>
        </w:rPr>
      </w:pPr>
    </w:p>
    <w:p w14:paraId="50A7982C" w14:textId="77777777" w:rsidR="00D92CE5" w:rsidRDefault="00D92CE5" w:rsidP="00D92CE5">
      <w:pPr>
        <w:rPr>
          <w:rFonts w:ascii="Times New Roman" w:hAnsi="Times New Roman" w:cs="Times New Roman"/>
          <w:sz w:val="28"/>
          <w:szCs w:val="28"/>
        </w:rPr>
      </w:pPr>
    </w:p>
    <w:p w14:paraId="4885B24A" w14:textId="77777777" w:rsidR="00D92CE5" w:rsidRDefault="00D92CE5" w:rsidP="00D92CE5">
      <w:pPr>
        <w:rPr>
          <w:rFonts w:ascii="Times New Roman" w:hAnsi="Times New Roman" w:cs="Times New Roman"/>
          <w:sz w:val="28"/>
          <w:szCs w:val="28"/>
        </w:rPr>
      </w:pPr>
    </w:p>
    <w:p w14:paraId="4C15A6B6" w14:textId="77777777" w:rsidR="00D92CE5" w:rsidRDefault="00D92CE5" w:rsidP="00D92CE5">
      <w:pPr>
        <w:jc w:val="center"/>
        <w:rPr>
          <w:rFonts w:ascii="Times New Roman" w:hAnsi="Times New Roman" w:cs="Times New Roman"/>
          <w:sz w:val="28"/>
          <w:szCs w:val="28"/>
        </w:rPr>
      </w:pPr>
      <w:r>
        <w:rPr>
          <w:rFonts w:ascii="Times New Roman" w:hAnsi="Times New Roman" w:cs="Times New Roman"/>
          <w:sz w:val="28"/>
          <w:szCs w:val="28"/>
        </w:rPr>
        <w:t>«Проектирование интернет-систем»</w:t>
      </w:r>
    </w:p>
    <w:p w14:paraId="75A9682F" w14:textId="77777777" w:rsidR="00D92CE5" w:rsidRDefault="00D92CE5" w:rsidP="00D92CE5">
      <w:pPr>
        <w:jc w:val="center"/>
        <w:rPr>
          <w:rFonts w:ascii="Times New Roman" w:hAnsi="Times New Roman" w:cs="Times New Roman"/>
          <w:sz w:val="28"/>
          <w:szCs w:val="28"/>
        </w:rPr>
      </w:pPr>
    </w:p>
    <w:p w14:paraId="7F0ECBA1" w14:textId="77777777" w:rsidR="00D92CE5" w:rsidRDefault="00D92CE5" w:rsidP="00D92CE5">
      <w:pPr>
        <w:jc w:val="center"/>
        <w:rPr>
          <w:rFonts w:ascii="Times New Roman" w:hAnsi="Times New Roman" w:cs="Times New Roman"/>
          <w:sz w:val="28"/>
          <w:szCs w:val="28"/>
        </w:rPr>
      </w:pPr>
    </w:p>
    <w:p w14:paraId="75A6E9BA" w14:textId="07E57B40" w:rsidR="00D92CE5" w:rsidRDefault="00D92CE5" w:rsidP="00D92CE5">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Отчет к лабораторной работе №</w:t>
      </w:r>
      <w:r w:rsidR="00043E81">
        <w:rPr>
          <w:rFonts w:ascii="Times New Roman" w:eastAsia="Times New Roman" w:hAnsi="Times New Roman" w:cs="Times New Roman"/>
          <w:b/>
          <w:bCs/>
          <w:color w:val="000000"/>
          <w:sz w:val="28"/>
          <w:szCs w:val="28"/>
        </w:rPr>
        <w:t>5</w:t>
      </w:r>
      <w:r>
        <w:rPr>
          <w:rFonts w:ascii="Times New Roman" w:eastAsia="Times New Roman" w:hAnsi="Times New Roman" w:cs="Times New Roman"/>
          <w:b/>
          <w:bCs/>
          <w:color w:val="000000"/>
          <w:sz w:val="28"/>
          <w:szCs w:val="28"/>
        </w:rPr>
        <w:t xml:space="preserve">: </w:t>
      </w:r>
    </w:p>
    <w:p w14:paraId="1F6189B8" w14:textId="77777777" w:rsidR="00D92CE5" w:rsidRDefault="00D92CE5" w:rsidP="00D92CE5">
      <w:pPr>
        <w:spacing w:after="0" w:line="240" w:lineRule="auto"/>
        <w:jc w:val="center"/>
        <w:rPr>
          <w:rFonts w:ascii="Times New Roman" w:eastAsia="Times New Roman" w:hAnsi="Times New Roman" w:cs="Times New Roman"/>
          <w:b/>
          <w:bCs/>
          <w:color w:val="000000"/>
          <w:sz w:val="28"/>
          <w:szCs w:val="28"/>
        </w:rPr>
      </w:pPr>
    </w:p>
    <w:p w14:paraId="545026FD" w14:textId="6339E872" w:rsidR="00D92CE5" w:rsidRDefault="00D92CE5" w:rsidP="0098345F">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B12203" w:rsidRPr="00B12203">
        <w:rPr>
          <w:rFonts w:ascii="Times New Roman" w:eastAsia="Times New Roman" w:hAnsi="Times New Roman" w:cs="Times New Roman"/>
          <w:color w:val="000000"/>
          <w:sz w:val="28"/>
          <w:szCs w:val="28"/>
        </w:rPr>
        <w:t>Объектно-ориентированное моделирование. СТРУКТУРНЫЕ ДИАГРАММЫ</w:t>
      </w:r>
      <w:r w:rsidR="00B12203">
        <w:rPr>
          <w:rFonts w:ascii="Times New Roman" w:eastAsia="Times New Roman" w:hAnsi="Times New Roman" w:cs="Times New Roman"/>
          <w:color w:val="000000"/>
          <w:sz w:val="28"/>
          <w:szCs w:val="28"/>
        </w:rPr>
        <w:t xml:space="preserve"> </w:t>
      </w:r>
      <w:r w:rsidR="00B12203" w:rsidRPr="00B12203">
        <w:rPr>
          <w:rFonts w:ascii="Times New Roman" w:eastAsia="Times New Roman" w:hAnsi="Times New Roman" w:cs="Times New Roman"/>
          <w:color w:val="000000"/>
          <w:sz w:val="28"/>
          <w:szCs w:val="28"/>
        </w:rPr>
        <w:t>UML</w:t>
      </w:r>
      <w:r>
        <w:rPr>
          <w:rFonts w:ascii="Times New Roman" w:eastAsia="Times New Roman" w:hAnsi="Times New Roman" w:cs="Times New Roman"/>
          <w:color w:val="000000"/>
          <w:sz w:val="28"/>
          <w:szCs w:val="28"/>
        </w:rPr>
        <w:t>»</w:t>
      </w:r>
    </w:p>
    <w:p w14:paraId="5101347F" w14:textId="77777777" w:rsidR="00E238C7" w:rsidRDefault="00E238C7" w:rsidP="00D92CE5">
      <w:pPr>
        <w:spacing w:after="0" w:line="240" w:lineRule="auto"/>
        <w:jc w:val="center"/>
        <w:rPr>
          <w:rFonts w:ascii="Times New Roman" w:eastAsia="Times New Roman" w:hAnsi="Times New Roman" w:cs="Times New Roman"/>
          <w:color w:val="000000"/>
          <w:sz w:val="28"/>
          <w:szCs w:val="28"/>
        </w:rPr>
      </w:pPr>
    </w:p>
    <w:p w14:paraId="21F49ABE" w14:textId="036F5EF2" w:rsidR="00D92CE5" w:rsidRPr="00043E81" w:rsidRDefault="00833032" w:rsidP="00043E81">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работы: «</w:t>
      </w:r>
      <w:r w:rsidR="00043E81" w:rsidRPr="00043E81">
        <w:rPr>
          <w:rFonts w:ascii="Times New Roman" w:eastAsia="Times New Roman" w:hAnsi="Times New Roman" w:cs="Times New Roman"/>
          <w:color w:val="000000"/>
          <w:sz w:val="28"/>
          <w:szCs w:val="28"/>
        </w:rPr>
        <w:t>Изучение методологии объектно-ориентированного моделирования средствами UML.</w:t>
      </w:r>
      <w:r w:rsidR="00043E81">
        <w:rPr>
          <w:rFonts w:ascii="Times New Roman" w:eastAsia="Times New Roman" w:hAnsi="Times New Roman" w:cs="Times New Roman"/>
          <w:color w:val="000000"/>
          <w:sz w:val="28"/>
          <w:szCs w:val="28"/>
        </w:rPr>
        <w:t xml:space="preserve"> </w:t>
      </w:r>
      <w:r w:rsidR="00043E81" w:rsidRPr="00043E81">
        <w:rPr>
          <w:rFonts w:ascii="Times New Roman" w:eastAsia="Times New Roman" w:hAnsi="Times New Roman" w:cs="Times New Roman"/>
          <w:color w:val="000000"/>
          <w:sz w:val="28"/>
          <w:szCs w:val="28"/>
        </w:rPr>
        <w:t>Ознакомление с основными принципами объектно-ориентированного проектирования</w:t>
      </w:r>
      <w:r w:rsidR="00043E81">
        <w:rPr>
          <w:rFonts w:ascii="Times New Roman" w:eastAsia="Times New Roman" w:hAnsi="Times New Roman" w:cs="Times New Roman"/>
          <w:color w:val="000000"/>
          <w:sz w:val="28"/>
          <w:szCs w:val="28"/>
        </w:rPr>
        <w:t xml:space="preserve"> </w:t>
      </w:r>
      <w:r w:rsidR="00043E81" w:rsidRPr="00043E81">
        <w:rPr>
          <w:rFonts w:ascii="Times New Roman" w:eastAsia="Times New Roman" w:hAnsi="Times New Roman" w:cs="Times New Roman"/>
          <w:color w:val="000000"/>
          <w:sz w:val="28"/>
          <w:szCs w:val="28"/>
        </w:rPr>
        <w:t>программного обеспечения, получение навыков проектирования структуры</w:t>
      </w:r>
      <w:r w:rsidR="00043E81">
        <w:rPr>
          <w:rFonts w:ascii="Times New Roman" w:eastAsia="Times New Roman" w:hAnsi="Times New Roman" w:cs="Times New Roman"/>
          <w:color w:val="000000"/>
          <w:sz w:val="28"/>
          <w:szCs w:val="28"/>
        </w:rPr>
        <w:t xml:space="preserve"> </w:t>
      </w:r>
      <w:r w:rsidR="00043E81" w:rsidRPr="00043E81">
        <w:rPr>
          <w:rFonts w:ascii="Times New Roman" w:eastAsia="Times New Roman" w:hAnsi="Times New Roman" w:cs="Times New Roman"/>
          <w:color w:val="000000"/>
          <w:sz w:val="28"/>
          <w:szCs w:val="28"/>
        </w:rPr>
        <w:t>информационной системы с применением UML.</w:t>
      </w:r>
      <w:r>
        <w:rPr>
          <w:rFonts w:ascii="Times New Roman" w:eastAsia="Times New Roman" w:hAnsi="Times New Roman" w:cs="Times New Roman"/>
          <w:color w:val="000000"/>
          <w:sz w:val="28"/>
          <w:szCs w:val="28"/>
        </w:rPr>
        <w:t>»</w:t>
      </w:r>
    </w:p>
    <w:p w14:paraId="3FE134E7" w14:textId="77777777" w:rsidR="00D92CE5" w:rsidRDefault="00D92CE5" w:rsidP="00D92CE5">
      <w:pPr>
        <w:jc w:val="right"/>
        <w:rPr>
          <w:rFonts w:ascii="Times New Roman" w:hAnsi="Times New Roman" w:cs="Times New Roman"/>
          <w:sz w:val="28"/>
          <w:szCs w:val="28"/>
        </w:rPr>
      </w:pPr>
    </w:p>
    <w:p w14:paraId="3DB75F81" w14:textId="77777777" w:rsidR="00D92CE5" w:rsidRDefault="00D92CE5" w:rsidP="00D92CE5">
      <w:pPr>
        <w:jc w:val="right"/>
        <w:rPr>
          <w:rFonts w:ascii="Times New Roman" w:hAnsi="Times New Roman" w:cs="Times New Roman"/>
          <w:sz w:val="28"/>
          <w:szCs w:val="28"/>
        </w:rPr>
      </w:pPr>
    </w:p>
    <w:p w14:paraId="3ED7ACAF" w14:textId="77777777" w:rsidR="00D92CE5" w:rsidRDefault="00D92CE5" w:rsidP="00D92CE5">
      <w:pPr>
        <w:jc w:val="right"/>
        <w:rPr>
          <w:rFonts w:ascii="Times New Roman" w:hAnsi="Times New Roman" w:cs="Times New Roman"/>
          <w:sz w:val="28"/>
          <w:szCs w:val="28"/>
        </w:rPr>
      </w:pPr>
    </w:p>
    <w:p w14:paraId="730880B9" w14:textId="77777777" w:rsidR="00D92CE5" w:rsidRDefault="00D92CE5" w:rsidP="00D92CE5">
      <w:pPr>
        <w:jc w:val="right"/>
        <w:rPr>
          <w:rFonts w:ascii="Times New Roman" w:hAnsi="Times New Roman" w:cs="Times New Roman"/>
          <w:sz w:val="28"/>
          <w:szCs w:val="28"/>
        </w:rPr>
      </w:pPr>
    </w:p>
    <w:p w14:paraId="283F4088" w14:textId="77777777" w:rsidR="00D92CE5" w:rsidRDefault="00D92CE5" w:rsidP="00D92CE5">
      <w:pPr>
        <w:spacing w:after="0" w:line="240" w:lineRule="auto"/>
        <w:ind w:firstLine="48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Выполнил: </w:t>
      </w:r>
    </w:p>
    <w:p w14:paraId="1D9B56AF" w14:textId="77777777" w:rsidR="00D92CE5" w:rsidRDefault="00D92CE5" w:rsidP="00D92CE5">
      <w:pPr>
        <w:spacing w:after="0" w:line="240" w:lineRule="auto"/>
        <w:ind w:firstLine="48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4 курса 4 группы ФИТ</w:t>
      </w:r>
    </w:p>
    <w:p w14:paraId="6B5930AB" w14:textId="4FCE0B91" w:rsidR="00D92CE5" w:rsidRPr="003C6102" w:rsidRDefault="003C6102" w:rsidP="00D92CE5">
      <w:pPr>
        <w:spacing w:after="0" w:line="240" w:lineRule="auto"/>
        <w:ind w:firstLine="48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Зворыкин Д.А.</w:t>
      </w:r>
    </w:p>
    <w:p w14:paraId="57ACF9B2" w14:textId="77777777" w:rsidR="00D92CE5" w:rsidRDefault="00D92CE5" w:rsidP="00D92CE5">
      <w:pPr>
        <w:spacing w:after="0" w:line="240" w:lineRule="auto"/>
        <w:ind w:firstLine="48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w:t>
      </w:r>
    </w:p>
    <w:p w14:paraId="21F3F8F5" w14:textId="77777777" w:rsidR="00D92CE5" w:rsidRDefault="00D92CE5" w:rsidP="00D92CE5">
      <w:pPr>
        <w:spacing w:after="0" w:line="240" w:lineRule="auto"/>
        <w:ind w:firstLine="4820"/>
        <w:jc w:val="both"/>
        <w:rPr>
          <w:rFonts w:ascii="Times New Roman" w:eastAsia="Times New Roman" w:hAnsi="Times New Roman" w:cs="Times New Roman"/>
          <w:color w:val="000000"/>
          <w:sz w:val="28"/>
          <w:szCs w:val="28"/>
        </w:rPr>
      </w:pPr>
      <w:proofErr w:type="spellStart"/>
      <w:r w:rsidRPr="00DA0027">
        <w:rPr>
          <w:rFonts w:ascii="Times New Roman" w:eastAsia="Times New Roman" w:hAnsi="Times New Roman" w:cs="Times New Roman"/>
          <w:color w:val="000000"/>
          <w:sz w:val="28"/>
          <w:szCs w:val="28"/>
        </w:rPr>
        <w:t>Якунович</w:t>
      </w:r>
      <w:proofErr w:type="spellEnd"/>
      <w:r w:rsidRPr="00DA0027">
        <w:rPr>
          <w:rFonts w:ascii="Times New Roman" w:eastAsia="Times New Roman" w:hAnsi="Times New Roman" w:cs="Times New Roman"/>
          <w:color w:val="000000"/>
          <w:sz w:val="28"/>
          <w:szCs w:val="28"/>
        </w:rPr>
        <w:t xml:space="preserve"> Александр Васильевич</w:t>
      </w:r>
    </w:p>
    <w:p w14:paraId="69F8EF77" w14:textId="77777777" w:rsidR="00D92CE5" w:rsidRDefault="00D92CE5" w:rsidP="00D92CE5">
      <w:pPr>
        <w:rPr>
          <w:rFonts w:ascii="Times New Roman" w:hAnsi="Times New Roman" w:cs="Times New Roman"/>
          <w:b/>
          <w:bCs/>
          <w:sz w:val="28"/>
          <w:szCs w:val="28"/>
        </w:rPr>
      </w:pPr>
    </w:p>
    <w:p w14:paraId="0E07A49D" w14:textId="77777777" w:rsidR="00D92CE5" w:rsidRDefault="00D92CE5" w:rsidP="00D92CE5">
      <w:pPr>
        <w:rPr>
          <w:rFonts w:ascii="Times New Roman" w:hAnsi="Times New Roman" w:cs="Times New Roman"/>
          <w:b/>
          <w:bCs/>
          <w:sz w:val="28"/>
          <w:szCs w:val="28"/>
        </w:rPr>
      </w:pPr>
    </w:p>
    <w:p w14:paraId="5642E297" w14:textId="77777777" w:rsidR="00D92CE5" w:rsidRDefault="00D92CE5" w:rsidP="00D92CE5">
      <w:pPr>
        <w:rPr>
          <w:rFonts w:ascii="Times New Roman" w:hAnsi="Times New Roman" w:cs="Times New Roman"/>
          <w:b/>
          <w:bCs/>
          <w:sz w:val="28"/>
          <w:szCs w:val="28"/>
        </w:rPr>
      </w:pPr>
    </w:p>
    <w:p w14:paraId="5EFBA69A" w14:textId="77777777" w:rsidR="00D92CE5" w:rsidRDefault="00D92CE5" w:rsidP="00D92CE5">
      <w:pPr>
        <w:rPr>
          <w:rFonts w:ascii="Times New Roman" w:hAnsi="Times New Roman" w:cs="Times New Roman"/>
          <w:b/>
          <w:bCs/>
          <w:sz w:val="28"/>
          <w:szCs w:val="28"/>
        </w:rPr>
      </w:pPr>
    </w:p>
    <w:p w14:paraId="7733436D" w14:textId="77777777" w:rsidR="00D92CE5" w:rsidRDefault="00D92CE5" w:rsidP="00D92CE5">
      <w:pPr>
        <w:rPr>
          <w:rFonts w:ascii="Times New Roman" w:hAnsi="Times New Roman" w:cs="Times New Roman"/>
          <w:b/>
          <w:bCs/>
          <w:sz w:val="28"/>
          <w:szCs w:val="28"/>
        </w:rPr>
      </w:pPr>
    </w:p>
    <w:p w14:paraId="04AE9281" w14:textId="77777777" w:rsidR="00D92CE5" w:rsidRDefault="00D92CE5" w:rsidP="00D92CE5">
      <w:pPr>
        <w:jc w:val="center"/>
        <w:rPr>
          <w:rFonts w:ascii="Times New Roman" w:hAnsi="Times New Roman" w:cs="Times New Roman"/>
          <w:bCs/>
          <w:sz w:val="28"/>
          <w:szCs w:val="28"/>
        </w:rPr>
      </w:pPr>
      <w:r>
        <w:rPr>
          <w:rFonts w:ascii="Times New Roman" w:hAnsi="Times New Roman" w:cs="Times New Roman"/>
          <w:bCs/>
          <w:sz w:val="28"/>
          <w:szCs w:val="28"/>
        </w:rPr>
        <w:t>Минск 2023</w:t>
      </w:r>
    </w:p>
    <w:p w14:paraId="59F0B164" w14:textId="5755203B" w:rsidR="00836E4E" w:rsidRPr="00836E4E" w:rsidRDefault="00836E4E" w:rsidP="00836E4E">
      <w:pPr>
        <w:pStyle w:val="1"/>
        <w:spacing w:after="240" w:line="240" w:lineRule="auto"/>
        <w:ind w:left="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lastRenderedPageBreak/>
        <w:t>1. Постановка задачи</w:t>
      </w:r>
    </w:p>
    <w:p w14:paraId="47128087" w14:textId="77777777" w:rsidR="00251F94" w:rsidRPr="00251F94" w:rsidRDefault="00251F94" w:rsidP="00251F94">
      <w:pPr>
        <w:spacing w:after="0" w:line="240" w:lineRule="auto"/>
        <w:ind w:firstLine="709"/>
        <w:jc w:val="both"/>
        <w:rPr>
          <w:rFonts w:ascii="Times New Roman" w:eastAsia="Times New Roman" w:hAnsi="Times New Roman" w:cs="Times New Roman"/>
          <w:sz w:val="24"/>
          <w:szCs w:val="24"/>
          <w:lang w:eastAsia="ru-RU"/>
        </w:rPr>
      </w:pPr>
      <w:r w:rsidRPr="00251F94">
        <w:rPr>
          <w:rFonts w:ascii="Times New Roman" w:eastAsia="Times New Roman" w:hAnsi="Times New Roman" w:cs="Times New Roman"/>
          <w:color w:val="000000"/>
          <w:sz w:val="28"/>
          <w:szCs w:val="28"/>
          <w:lang w:eastAsia="ru-RU"/>
        </w:rPr>
        <w:t>В данном программном средстве существуют 3 роли: пользователь, администратор и модератор. У каждой роли есть свои права, предназначенные для выполнения соответствующих ему требований.</w:t>
      </w:r>
    </w:p>
    <w:p w14:paraId="2BD99B7A" w14:textId="77777777" w:rsidR="00251F94" w:rsidRPr="00251F94" w:rsidRDefault="00251F94" w:rsidP="00251F94">
      <w:pPr>
        <w:spacing w:after="0" w:line="240" w:lineRule="auto"/>
        <w:ind w:firstLine="720"/>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Функционал пользователя:</w:t>
      </w:r>
    </w:p>
    <w:p w14:paraId="562E6864" w14:textId="77777777" w:rsidR="00251F94" w:rsidRPr="00251F94" w:rsidRDefault="00251F94" w:rsidP="00251F94">
      <w:pPr>
        <w:widowControl w:val="0"/>
        <w:autoSpaceDE w:val="0"/>
        <w:autoSpaceDN w:val="0"/>
        <w:spacing w:after="0" w:line="240" w:lineRule="auto"/>
        <w:ind w:left="102" w:right="105" w:firstLine="707"/>
        <w:jc w:val="both"/>
        <w:rPr>
          <w:rFonts w:ascii="Times New Roman" w:eastAsia="Times New Roman" w:hAnsi="Times New Roman" w:cs="Times New Roman"/>
          <w:sz w:val="28"/>
          <w:szCs w:val="28"/>
        </w:rPr>
      </w:pPr>
      <w:r w:rsidRPr="00251F94">
        <w:rPr>
          <w:rFonts w:ascii="Times New Roman" w:eastAsia="Times New Roman" w:hAnsi="Times New Roman" w:cs="Times New Roman"/>
          <w:sz w:val="28"/>
          <w:szCs w:val="28"/>
        </w:rPr>
        <w:t>- регистрация и авторизация;</w:t>
      </w:r>
    </w:p>
    <w:p w14:paraId="4D67B2B2" w14:textId="77777777" w:rsidR="00251F94" w:rsidRPr="00251F94" w:rsidRDefault="00251F94" w:rsidP="00251F94">
      <w:pPr>
        <w:widowControl w:val="0"/>
        <w:autoSpaceDE w:val="0"/>
        <w:autoSpaceDN w:val="0"/>
        <w:spacing w:after="0" w:line="240" w:lineRule="auto"/>
        <w:ind w:left="102" w:right="105" w:firstLine="707"/>
        <w:jc w:val="both"/>
        <w:rPr>
          <w:rFonts w:ascii="Times New Roman" w:eastAsia="Times New Roman" w:hAnsi="Times New Roman" w:cs="Times New Roman"/>
          <w:sz w:val="28"/>
          <w:szCs w:val="28"/>
        </w:rPr>
      </w:pPr>
      <w:r w:rsidRPr="00251F94">
        <w:rPr>
          <w:rFonts w:ascii="Times New Roman" w:eastAsia="Times New Roman" w:hAnsi="Times New Roman" w:cs="Times New Roman"/>
          <w:sz w:val="28"/>
          <w:szCs w:val="28"/>
        </w:rPr>
        <w:t>- просмотр фильмов/трейлеров</w:t>
      </w:r>
    </w:p>
    <w:p w14:paraId="1E3F45DC" w14:textId="77777777" w:rsidR="00251F94" w:rsidRPr="00251F94" w:rsidRDefault="00251F94" w:rsidP="00251F94">
      <w:pPr>
        <w:widowControl w:val="0"/>
        <w:autoSpaceDE w:val="0"/>
        <w:autoSpaceDN w:val="0"/>
        <w:spacing w:after="0" w:line="240" w:lineRule="auto"/>
        <w:ind w:left="102" w:right="105" w:firstLine="707"/>
        <w:jc w:val="both"/>
        <w:rPr>
          <w:rFonts w:ascii="Times New Roman" w:eastAsia="Times New Roman" w:hAnsi="Times New Roman" w:cs="Times New Roman"/>
          <w:sz w:val="28"/>
          <w:szCs w:val="28"/>
        </w:rPr>
      </w:pPr>
      <w:r w:rsidRPr="00251F94">
        <w:rPr>
          <w:rFonts w:ascii="Times New Roman" w:eastAsia="Times New Roman" w:hAnsi="Times New Roman" w:cs="Times New Roman"/>
          <w:sz w:val="28"/>
          <w:szCs w:val="28"/>
        </w:rPr>
        <w:t>- оставление отзывов под фильмами</w:t>
      </w:r>
    </w:p>
    <w:p w14:paraId="7C67D1AD" w14:textId="77777777" w:rsidR="00251F94" w:rsidRPr="00251F94" w:rsidRDefault="00251F94" w:rsidP="00251F94">
      <w:pPr>
        <w:widowControl w:val="0"/>
        <w:autoSpaceDE w:val="0"/>
        <w:autoSpaceDN w:val="0"/>
        <w:spacing w:after="0" w:line="240" w:lineRule="auto"/>
        <w:ind w:left="102" w:right="105" w:firstLine="707"/>
        <w:jc w:val="both"/>
        <w:rPr>
          <w:rFonts w:ascii="Times New Roman" w:eastAsia="Times New Roman" w:hAnsi="Times New Roman" w:cs="Times New Roman"/>
          <w:sz w:val="28"/>
          <w:szCs w:val="28"/>
        </w:rPr>
      </w:pPr>
      <w:r w:rsidRPr="00251F94">
        <w:rPr>
          <w:rFonts w:ascii="Times New Roman" w:eastAsia="Times New Roman" w:hAnsi="Times New Roman" w:cs="Times New Roman"/>
          <w:sz w:val="28"/>
          <w:szCs w:val="28"/>
        </w:rPr>
        <w:t xml:space="preserve">- поиск и фильтрация фильмов </w:t>
      </w:r>
    </w:p>
    <w:p w14:paraId="35E3C200" w14:textId="77777777" w:rsidR="00251F94" w:rsidRPr="00251F94" w:rsidRDefault="00251F94" w:rsidP="00251F94">
      <w:pPr>
        <w:widowControl w:val="0"/>
        <w:autoSpaceDE w:val="0"/>
        <w:autoSpaceDN w:val="0"/>
        <w:spacing w:after="0" w:line="240" w:lineRule="auto"/>
        <w:ind w:left="102" w:right="105" w:firstLine="707"/>
        <w:jc w:val="both"/>
        <w:rPr>
          <w:rFonts w:ascii="Times New Roman" w:eastAsia="Times New Roman" w:hAnsi="Times New Roman" w:cs="Times New Roman"/>
          <w:sz w:val="28"/>
          <w:szCs w:val="28"/>
        </w:rPr>
      </w:pPr>
      <w:r w:rsidRPr="00251F94">
        <w:rPr>
          <w:rFonts w:ascii="Times New Roman" w:eastAsia="Times New Roman" w:hAnsi="Times New Roman" w:cs="Times New Roman"/>
          <w:sz w:val="28"/>
          <w:szCs w:val="28"/>
        </w:rPr>
        <w:t xml:space="preserve">- просмотр истории просмотренных фильмов </w:t>
      </w:r>
    </w:p>
    <w:p w14:paraId="7D96400E" w14:textId="77777777" w:rsidR="00251F94" w:rsidRPr="00251F94" w:rsidRDefault="00251F94" w:rsidP="00251F94">
      <w:pPr>
        <w:widowControl w:val="0"/>
        <w:autoSpaceDE w:val="0"/>
        <w:autoSpaceDN w:val="0"/>
        <w:spacing w:after="0" w:line="240" w:lineRule="auto"/>
        <w:ind w:left="102" w:right="105" w:firstLine="707"/>
        <w:jc w:val="both"/>
        <w:rPr>
          <w:rFonts w:ascii="Times New Roman" w:eastAsia="Times New Roman" w:hAnsi="Times New Roman" w:cs="Times New Roman"/>
          <w:sz w:val="28"/>
          <w:szCs w:val="28"/>
        </w:rPr>
      </w:pPr>
      <w:r w:rsidRPr="00251F94">
        <w:rPr>
          <w:rFonts w:ascii="Times New Roman" w:eastAsia="Times New Roman" w:hAnsi="Times New Roman" w:cs="Times New Roman"/>
          <w:sz w:val="28"/>
          <w:szCs w:val="28"/>
        </w:rPr>
        <w:t>-просмотр команды фильма</w:t>
      </w:r>
    </w:p>
    <w:p w14:paraId="082452EC" w14:textId="77777777" w:rsidR="00251F94" w:rsidRPr="00251F94" w:rsidRDefault="00251F94" w:rsidP="00251F94">
      <w:pPr>
        <w:spacing w:after="0" w:line="240" w:lineRule="auto"/>
        <w:ind w:left="709"/>
        <w:contextualSpacing/>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Функционал администратора:</w:t>
      </w:r>
    </w:p>
    <w:p w14:paraId="748DE8B2" w14:textId="77777777" w:rsidR="00251F94" w:rsidRPr="00251F94" w:rsidRDefault="00251F94" w:rsidP="00251F94">
      <w:pPr>
        <w:spacing w:after="0" w:line="240" w:lineRule="auto"/>
        <w:ind w:left="709"/>
        <w:contextualSpacing/>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Весь функционал пользователя</w:t>
      </w:r>
    </w:p>
    <w:p w14:paraId="0324E104" w14:textId="77777777" w:rsidR="00251F94" w:rsidRPr="00251F94" w:rsidRDefault="00251F94" w:rsidP="00251F94">
      <w:pPr>
        <w:spacing w:after="0" w:line="240" w:lineRule="auto"/>
        <w:ind w:left="709"/>
        <w:contextualSpacing/>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Добавление фильмов и информации о них</w:t>
      </w:r>
    </w:p>
    <w:p w14:paraId="38D8FCBE" w14:textId="77777777" w:rsidR="00251F94" w:rsidRPr="00251F94" w:rsidRDefault="00251F94" w:rsidP="00251F94">
      <w:pPr>
        <w:spacing w:after="0" w:line="240" w:lineRule="auto"/>
        <w:ind w:left="709"/>
        <w:contextualSpacing/>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Добавление информация об актёрах, режиссёрах и т.д.</w:t>
      </w:r>
    </w:p>
    <w:p w14:paraId="7764D7E5" w14:textId="77777777" w:rsidR="00251F94" w:rsidRPr="00251F94" w:rsidRDefault="00251F94" w:rsidP="00251F94">
      <w:pPr>
        <w:spacing w:after="0" w:line="240" w:lineRule="auto"/>
        <w:ind w:left="709"/>
        <w:contextualSpacing/>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Функционал модератора:</w:t>
      </w:r>
    </w:p>
    <w:p w14:paraId="72BB58FC" w14:textId="11211792" w:rsidR="00251F94" w:rsidRPr="00251F94" w:rsidRDefault="00251F94" w:rsidP="00251F94">
      <w:pPr>
        <w:spacing w:after="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Модерирование комментариев</w:t>
      </w:r>
    </w:p>
    <w:p w14:paraId="1851B1DD" w14:textId="77777777" w:rsidR="00251F94" w:rsidRPr="00251F94" w:rsidRDefault="00251F94" w:rsidP="00251F94">
      <w:pPr>
        <w:spacing w:after="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Весь функционал пользователя</w:t>
      </w:r>
    </w:p>
    <w:p w14:paraId="76894705" w14:textId="3C1E39C1" w:rsidR="00836E4E" w:rsidRDefault="00836E4E" w:rsidP="00836E4E">
      <w:pPr>
        <w:pStyle w:val="1"/>
        <w:spacing w:after="240" w:line="240" w:lineRule="auto"/>
        <w:ind w:left="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2. Описание программных средств</w:t>
      </w:r>
    </w:p>
    <w:p w14:paraId="7B939646"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lang w:val="en-US"/>
        </w:rPr>
      </w:pPr>
      <w:r w:rsidRPr="00251F94">
        <w:rPr>
          <w:rFonts w:ascii="Times New Roman" w:eastAsia="Calibri" w:hAnsi="Times New Roman" w:cs="Times New Roman"/>
          <w:sz w:val="28"/>
          <w:szCs w:val="28"/>
        </w:rPr>
        <w:t>Программа</w:t>
      </w:r>
      <w:r w:rsidRPr="00251F94">
        <w:rPr>
          <w:rFonts w:ascii="Times New Roman" w:eastAsia="Calibri" w:hAnsi="Times New Roman" w:cs="Times New Roman"/>
          <w:sz w:val="28"/>
          <w:szCs w:val="28"/>
          <w:lang w:val="en-US"/>
        </w:rPr>
        <w:t>: Microsoft Visio</w:t>
      </w:r>
    </w:p>
    <w:p w14:paraId="67F8EC1F"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lang w:val="en-US"/>
        </w:rPr>
      </w:pPr>
      <w:r w:rsidRPr="00251F94">
        <w:rPr>
          <w:rFonts w:ascii="Times New Roman" w:eastAsia="Calibri" w:hAnsi="Times New Roman" w:cs="Times New Roman"/>
          <w:sz w:val="28"/>
          <w:szCs w:val="28"/>
        </w:rPr>
        <w:t>Название</w:t>
      </w:r>
      <w:r w:rsidRPr="00251F94">
        <w:rPr>
          <w:rFonts w:ascii="Times New Roman" w:eastAsia="Calibri" w:hAnsi="Times New Roman" w:cs="Times New Roman"/>
          <w:sz w:val="28"/>
          <w:szCs w:val="28"/>
          <w:lang w:val="en-US"/>
        </w:rPr>
        <w:t>: Microsoft Visio</w:t>
      </w:r>
    </w:p>
    <w:p w14:paraId="5387424B"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lang w:val="en-US"/>
        </w:rPr>
        <w:t xml:space="preserve"> </w:t>
      </w:r>
      <w:r w:rsidRPr="00251F94">
        <w:rPr>
          <w:rFonts w:ascii="Times New Roman" w:eastAsia="Calibri" w:hAnsi="Times New Roman" w:cs="Times New Roman"/>
          <w:sz w:val="28"/>
          <w:szCs w:val="28"/>
        </w:rPr>
        <w:t>Версия: Версия 2021</w:t>
      </w:r>
    </w:p>
    <w:p w14:paraId="070719B5"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xml:space="preserve"> Разработчик: Microsoft Corporation</w:t>
      </w:r>
    </w:p>
    <w:p w14:paraId="3671DBCB"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xml:space="preserve">Адрес загрузки: Программное обеспечение Microsoft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 xml:space="preserve"> доступно для скачивания на официальном веб-сайте Microsoft (</w:t>
      </w:r>
      <w:hyperlink r:id="rId5" w:tgtFrame="_new" w:history="1">
        <w:r w:rsidRPr="00251F94">
          <w:rPr>
            <w:rFonts w:ascii="Times New Roman" w:eastAsia="Calibri" w:hAnsi="Times New Roman" w:cs="Times New Roman"/>
            <w:color w:val="0563C1"/>
            <w:sz w:val="28"/>
            <w:szCs w:val="28"/>
            <w:u w:val="single"/>
          </w:rPr>
          <w:t>https://www.microsoft.com/ru-ru/microsoft-365/visio/</w:t>
        </w:r>
      </w:hyperlink>
      <w:r w:rsidRPr="00251F94">
        <w:rPr>
          <w:rFonts w:ascii="Times New Roman" w:eastAsia="Calibri" w:hAnsi="Times New Roman" w:cs="Times New Roman"/>
          <w:sz w:val="28"/>
          <w:szCs w:val="28"/>
        </w:rPr>
        <w:t>)</w:t>
      </w:r>
    </w:p>
    <w:p w14:paraId="4909C693"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xml:space="preserve">Режим использования: Microsoft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 xml:space="preserve"> является графическим инструментом для создания диаграмм, схем, организационных графиков и других визуальных моделей. Оно используется для визуализации процессов, структур и данных в различных областях, включая бизнес, инженерию, информационные технологии и многое другое.</w:t>
      </w:r>
    </w:p>
    <w:p w14:paraId="1713C85A"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xml:space="preserve">Доступность на платформах: Microsoft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 xml:space="preserve"> доступен для операционных систем Microsoft Windows. Кроме того, есть варианты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 xml:space="preserve"> для веб-браузера (Microsoft 365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 xml:space="preserve">) и для Microsoft 365 (подписки на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w:t>
      </w:r>
    </w:p>
    <w:p w14:paraId="6CF9DB17"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t xml:space="preserve">С какими моделями работает: Microsoft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 xml:space="preserve"> позволяет создавать и редактировать различные типы диаграмм и схем, включая организационные диаграммы, блок-схемы, сетевые диаграммы, планы помещений, диаграммы потока данных и другие. Он также интегрируется с другими приложениями Microsoft Office, такими как Microsoft Word и Microsoft Excel, для вставки и редактирования графических элементов в документах.</w:t>
      </w:r>
    </w:p>
    <w:p w14:paraId="4856FC9D" w14:textId="77777777" w:rsidR="00251F94" w:rsidRPr="00251F94" w:rsidRDefault="00251F94" w:rsidP="00251F94">
      <w:pPr>
        <w:spacing w:after="120" w:line="240" w:lineRule="auto"/>
        <w:ind w:firstLine="709"/>
        <w:jc w:val="both"/>
        <w:rPr>
          <w:rFonts w:ascii="Times New Roman" w:eastAsia="Calibri" w:hAnsi="Times New Roman" w:cs="Times New Roman"/>
          <w:sz w:val="28"/>
          <w:szCs w:val="28"/>
        </w:rPr>
      </w:pPr>
      <w:r w:rsidRPr="00251F94">
        <w:rPr>
          <w:rFonts w:ascii="Times New Roman" w:eastAsia="Calibri" w:hAnsi="Times New Roman" w:cs="Times New Roman"/>
          <w:sz w:val="28"/>
          <w:szCs w:val="28"/>
        </w:rPr>
        <w:lastRenderedPageBreak/>
        <w:t xml:space="preserve">Microsoft </w:t>
      </w:r>
      <w:proofErr w:type="spellStart"/>
      <w:r w:rsidRPr="00251F94">
        <w:rPr>
          <w:rFonts w:ascii="Times New Roman" w:eastAsia="Calibri" w:hAnsi="Times New Roman" w:cs="Times New Roman"/>
          <w:sz w:val="28"/>
          <w:szCs w:val="28"/>
        </w:rPr>
        <w:t>Visio</w:t>
      </w:r>
      <w:proofErr w:type="spellEnd"/>
      <w:r w:rsidRPr="00251F94">
        <w:rPr>
          <w:rFonts w:ascii="Times New Roman" w:eastAsia="Calibri" w:hAnsi="Times New Roman" w:cs="Times New Roman"/>
          <w:sz w:val="28"/>
          <w:szCs w:val="28"/>
        </w:rPr>
        <w:t xml:space="preserve"> является мощным инструментом для создания визуальных моделей и диаграмм, и его гибкость позволяет использовать его в различных областях и с разными типами моделей.</w:t>
      </w:r>
    </w:p>
    <w:p w14:paraId="69E80C96" w14:textId="689C257E" w:rsidR="00657483" w:rsidRDefault="00657483" w:rsidP="00657483">
      <w:pPr>
        <w:pStyle w:val="1"/>
        <w:spacing w:after="240" w:line="240" w:lineRule="auto"/>
        <w:ind w:left="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3. Описание практического задания</w:t>
      </w:r>
    </w:p>
    <w:p w14:paraId="5EC05F50" w14:textId="07D46A85" w:rsidR="00BF4499" w:rsidRDefault="00BF4499" w:rsidP="00BF4499">
      <w:pPr>
        <w:spacing w:after="0"/>
        <w:ind w:firstLine="708"/>
        <w:jc w:val="both"/>
        <w:rPr>
          <w:rFonts w:ascii="Times New Roman" w:hAnsi="Times New Roman" w:cs="Times New Roman"/>
          <w:sz w:val="28"/>
          <w:szCs w:val="28"/>
        </w:rPr>
      </w:pPr>
      <w:r w:rsidRPr="00BF4499">
        <w:rPr>
          <w:rFonts w:ascii="Times New Roman" w:hAnsi="Times New Roman" w:cs="Times New Roman"/>
          <w:sz w:val="28"/>
          <w:szCs w:val="28"/>
        </w:rPr>
        <w:t>В ходе выполнения работы была разработана UML диаграмма класс</w:t>
      </w:r>
      <w:r w:rsidR="00FA29AF">
        <w:rPr>
          <w:rFonts w:ascii="Times New Roman" w:hAnsi="Times New Roman" w:cs="Times New Roman"/>
          <w:sz w:val="28"/>
          <w:szCs w:val="28"/>
        </w:rPr>
        <w:t>ов</w:t>
      </w:r>
      <w:r w:rsidRPr="00BF4499">
        <w:rPr>
          <w:rFonts w:ascii="Times New Roman" w:hAnsi="Times New Roman" w:cs="Times New Roman"/>
          <w:sz w:val="28"/>
          <w:szCs w:val="28"/>
        </w:rPr>
        <w:t>, представленн</w:t>
      </w:r>
      <w:r w:rsidR="00FA29AF">
        <w:rPr>
          <w:rFonts w:ascii="Times New Roman" w:hAnsi="Times New Roman" w:cs="Times New Roman"/>
          <w:sz w:val="28"/>
          <w:szCs w:val="28"/>
        </w:rPr>
        <w:t>ая</w:t>
      </w:r>
      <w:r w:rsidRPr="00BF4499">
        <w:rPr>
          <w:rFonts w:ascii="Times New Roman" w:hAnsi="Times New Roman" w:cs="Times New Roman"/>
          <w:sz w:val="28"/>
          <w:szCs w:val="28"/>
        </w:rPr>
        <w:t xml:space="preserve"> на рисунке </w:t>
      </w:r>
      <w:r>
        <w:rPr>
          <w:rFonts w:ascii="Times New Roman" w:hAnsi="Times New Roman" w:cs="Times New Roman"/>
          <w:sz w:val="28"/>
          <w:szCs w:val="28"/>
        </w:rPr>
        <w:t>3.</w:t>
      </w:r>
      <w:r w:rsidRPr="00BF4499">
        <w:rPr>
          <w:rFonts w:ascii="Times New Roman" w:hAnsi="Times New Roman" w:cs="Times New Roman"/>
          <w:sz w:val="28"/>
          <w:szCs w:val="28"/>
        </w:rPr>
        <w:t>1.</w:t>
      </w:r>
    </w:p>
    <w:p w14:paraId="66D11B60" w14:textId="3E718AC1" w:rsidR="00C46EC7" w:rsidRDefault="00251F94" w:rsidP="00C46EC7">
      <w:pPr>
        <w:spacing w:before="240" w:after="2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A45B82" wp14:editId="54C5AC58">
            <wp:extent cx="6368415" cy="3717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8415" cy="3717290"/>
                    </a:xfrm>
                    <a:prstGeom prst="rect">
                      <a:avLst/>
                    </a:prstGeom>
                    <a:noFill/>
                    <a:ln>
                      <a:noFill/>
                    </a:ln>
                  </pic:spPr>
                </pic:pic>
              </a:graphicData>
            </a:graphic>
          </wp:inline>
        </w:drawing>
      </w:r>
    </w:p>
    <w:p w14:paraId="49573CCC" w14:textId="27480C3F" w:rsidR="005A3578" w:rsidRDefault="00C46EC7" w:rsidP="00903BFE">
      <w:pPr>
        <w:spacing w:before="240" w:after="240"/>
        <w:jc w:val="center"/>
        <w:rPr>
          <w:rFonts w:ascii="Times New Roman" w:hAnsi="Times New Roman" w:cs="Times New Roman"/>
          <w:sz w:val="28"/>
          <w:szCs w:val="28"/>
        </w:rPr>
      </w:pPr>
      <w:r>
        <w:rPr>
          <w:rFonts w:ascii="Times New Roman" w:hAnsi="Times New Roman" w:cs="Times New Roman"/>
          <w:sz w:val="28"/>
          <w:szCs w:val="28"/>
        </w:rPr>
        <w:t xml:space="preserve">Рисунок 3.1 – </w:t>
      </w:r>
      <w:r w:rsidR="00472385">
        <w:rPr>
          <w:rFonts w:ascii="Times New Roman" w:hAnsi="Times New Roman" w:cs="Times New Roman"/>
          <w:sz w:val="28"/>
          <w:szCs w:val="28"/>
        </w:rPr>
        <w:t xml:space="preserve">Диаграмма </w:t>
      </w:r>
      <w:r w:rsidR="00BF4499">
        <w:rPr>
          <w:rFonts w:ascii="Times New Roman" w:hAnsi="Times New Roman" w:cs="Times New Roman"/>
          <w:sz w:val="28"/>
          <w:szCs w:val="28"/>
        </w:rPr>
        <w:t>классов</w:t>
      </w:r>
    </w:p>
    <w:p w14:paraId="0B9AC24E" w14:textId="43964776" w:rsidR="002F1976" w:rsidRDefault="002F1976" w:rsidP="002F1976">
      <w:pPr>
        <w:pStyle w:val="1"/>
        <w:spacing w:after="240" w:line="240" w:lineRule="auto"/>
        <w:ind w:left="720"/>
        <w:jc w:val="both"/>
        <w:rPr>
          <w:rFonts w:ascii="Times New Roman" w:hAnsi="Times New Roman" w:cs="Times New Roman"/>
          <w:b/>
          <w:color w:val="auto"/>
          <w:sz w:val="28"/>
          <w:szCs w:val="28"/>
          <w:lang w:val="ru-RU"/>
        </w:rPr>
      </w:pPr>
      <w:r>
        <w:rPr>
          <w:rFonts w:ascii="Times New Roman" w:hAnsi="Times New Roman" w:cs="Times New Roman"/>
          <w:b/>
          <w:color w:val="auto"/>
          <w:sz w:val="28"/>
          <w:szCs w:val="28"/>
          <w:lang w:val="ru-RU"/>
        </w:rPr>
        <w:t>4. Теоретические вопросы</w:t>
      </w:r>
    </w:p>
    <w:p w14:paraId="2CE0AF7F"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1. Перечислите структурные диаграммы, которые входят в UML 2.0.</w:t>
      </w:r>
    </w:p>
    <w:p w14:paraId="42B976AE"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Диаграмма классов, диаграмма компонентов, диаграмма композитной структуры, диаграмма кооперации, диаграмма развёртывания, диаграмма объектов, диаграмма пакетов.</w:t>
      </w:r>
    </w:p>
    <w:p w14:paraId="600AD191"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 xml:space="preserve">2. Укажите назначение структурных диаграммы. </w:t>
      </w:r>
    </w:p>
    <w:p w14:paraId="1A169825"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Диаграммы для визуализации, специфицирования, конструирования и документирования статических аспектов системы</w:t>
      </w:r>
    </w:p>
    <w:p w14:paraId="6FD78F91"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 xml:space="preserve">3. Опишите нотации, которые используются для построения </w:t>
      </w:r>
      <w:proofErr w:type="spellStart"/>
      <w:r w:rsidRPr="000406F8">
        <w:rPr>
          <w:rFonts w:ascii="Times New Roman" w:hAnsi="Times New Roman" w:cs="Times New Roman"/>
          <w:sz w:val="28"/>
          <w:szCs w:val="28"/>
        </w:rPr>
        <w:t>Classes</w:t>
      </w:r>
      <w:proofErr w:type="spellEnd"/>
      <w:r w:rsidRPr="000406F8">
        <w:rPr>
          <w:rFonts w:ascii="Times New Roman" w:hAnsi="Times New Roman" w:cs="Times New Roman"/>
          <w:sz w:val="28"/>
          <w:szCs w:val="28"/>
        </w:rPr>
        <w:t xml:space="preserve"> диаграмм. </w:t>
      </w:r>
    </w:p>
    <w:p w14:paraId="3BAB9C7F"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Класс – это описание набора объектов с одинаковыми атрибутами, операциями.</w:t>
      </w:r>
    </w:p>
    <w:p w14:paraId="419F807D"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 xml:space="preserve">Атрибуты (свойства) описывают содержимое класса. </w:t>
      </w:r>
    </w:p>
    <w:p w14:paraId="1F1118C6"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Операции (методы) представляют собой некоторый сервис, предоставляемый каждым экземпляром класса.</w:t>
      </w:r>
    </w:p>
    <w:p w14:paraId="6DF023D7"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lastRenderedPageBreak/>
        <w:t>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w:t>
      </w:r>
    </w:p>
    <w:p w14:paraId="309BECFC"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Ассоциация – это структурная связь между элементами модели, которая описывает набор связей, существующих между объектами.</w:t>
      </w:r>
    </w:p>
    <w:p w14:paraId="68DF5F61"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5C5AF24A"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Наследование – связь, в которой специализированный элемент (потомок) строится по спецификациям обобщенного элемента (родителя).</w:t>
      </w:r>
    </w:p>
    <w:p w14:paraId="280DE9DC"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Реализация – это семантическая связь между классами, когда один из них (поставщик) определяет соглашение, которого второй (клиент) обязан придерживаться.</w:t>
      </w:r>
    </w:p>
    <w:p w14:paraId="38D162C1"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4. Для чего применяются расширения диаграмм UML?</w:t>
      </w:r>
    </w:p>
    <w:p w14:paraId="53C66B0A"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Для уточнения или специализации общих элементов метамодели при разработке конкретных элементов метамодели при разработке конкретных моделей UML</w:t>
      </w:r>
    </w:p>
    <w:p w14:paraId="7E05522B" w14:textId="77777777" w:rsidR="000406F8" w:rsidRPr="000406F8"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5. Что означают понятия «стереотип» и «тегированное значение» в контексте расширенных диаграмм?</w:t>
      </w:r>
    </w:p>
    <w:p w14:paraId="3747D94C" w14:textId="2D2E3F46" w:rsidR="000406F8" w:rsidRPr="00472385" w:rsidRDefault="000406F8" w:rsidP="000406F8">
      <w:pPr>
        <w:spacing w:after="0"/>
        <w:ind w:firstLine="708"/>
        <w:jc w:val="both"/>
        <w:rPr>
          <w:rFonts w:ascii="Times New Roman" w:hAnsi="Times New Roman" w:cs="Times New Roman"/>
          <w:sz w:val="28"/>
          <w:szCs w:val="28"/>
        </w:rPr>
      </w:pPr>
      <w:r w:rsidRPr="000406F8">
        <w:rPr>
          <w:rFonts w:ascii="Times New Roman" w:hAnsi="Times New Roman" w:cs="Times New Roman"/>
          <w:sz w:val="28"/>
          <w:szCs w:val="28"/>
        </w:rPr>
        <w:t>Стереотипы являются одним из трех типов механизмов расширяемости в унифицированном языке моделирования. Они позволяют проектировщикам расширять словарь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или для другого специализированного использования. Тегированное значение – часть стандартного UML-элемента, содержащая о нём дополнительную информацию.</w:t>
      </w:r>
    </w:p>
    <w:p w14:paraId="6000BD68" w14:textId="77777777" w:rsidR="00472385" w:rsidRPr="002F1976" w:rsidRDefault="00472385" w:rsidP="00717581">
      <w:pPr>
        <w:spacing w:after="0"/>
        <w:ind w:firstLine="708"/>
        <w:jc w:val="both"/>
        <w:rPr>
          <w:rFonts w:ascii="Times New Roman" w:hAnsi="Times New Roman" w:cs="Times New Roman"/>
          <w:sz w:val="28"/>
          <w:szCs w:val="28"/>
        </w:rPr>
      </w:pPr>
    </w:p>
    <w:sectPr w:rsidR="00472385" w:rsidRPr="002F1976" w:rsidSect="00D92CE5">
      <w:pgSz w:w="11906" w:h="16838"/>
      <w:pgMar w:top="1134" w:right="567"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19"/>
    <w:multiLevelType w:val="hybridMultilevel"/>
    <w:tmpl w:val="61E62442"/>
    <w:lvl w:ilvl="0" w:tplc="04090003">
      <w:start w:val="1"/>
      <w:numFmt w:val="bullet"/>
      <w:lvlText w:val="o"/>
      <w:lvlJc w:val="left"/>
      <w:pPr>
        <w:ind w:left="1429" w:hanging="360"/>
      </w:pPr>
      <w:rPr>
        <w:rFonts w:ascii="Courier New" w:hAnsi="Courier New" w:cs="Courier New" w:hint="default"/>
        <w:color w:val="000000"/>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E80754F"/>
    <w:multiLevelType w:val="hybridMultilevel"/>
    <w:tmpl w:val="E1540A6C"/>
    <w:lvl w:ilvl="0" w:tplc="2E108C00">
      <w:start w:val="1"/>
      <w:numFmt w:val="decimal"/>
      <w:suff w:val="space"/>
      <w:lvlText w:val="%1."/>
      <w:lvlJc w:val="left"/>
      <w:pPr>
        <w:ind w:left="0" w:firstLine="709"/>
      </w:pPr>
      <w:rPr>
        <w:rFonts w:hint="default"/>
        <w:b w:val="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2A6271C"/>
    <w:multiLevelType w:val="multilevel"/>
    <w:tmpl w:val="23A4C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B3536"/>
    <w:multiLevelType w:val="hybridMultilevel"/>
    <w:tmpl w:val="4D0E68E8"/>
    <w:lvl w:ilvl="0" w:tplc="B82E377E">
      <w:start w:val="2"/>
      <w:numFmt w:val="bullet"/>
      <w:suff w:val="space"/>
      <w:lvlText w:val="–"/>
      <w:lvlJc w:val="left"/>
      <w:pPr>
        <w:ind w:left="720" w:hanging="360"/>
      </w:pPr>
      <w:rPr>
        <w:rFonts w:ascii="Times New Roman" w:eastAsiaTheme="minorHAnsi" w:hAnsi="Times New Roman" w:cs="Times New Roman" w:hint="default"/>
        <w:color w:val="000000"/>
        <w:sz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22067758"/>
    <w:multiLevelType w:val="multilevel"/>
    <w:tmpl w:val="A00C5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86A23"/>
    <w:multiLevelType w:val="hybridMultilevel"/>
    <w:tmpl w:val="A044C3E2"/>
    <w:lvl w:ilvl="0" w:tplc="A05EE46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2CEF7F1E"/>
    <w:multiLevelType w:val="multilevel"/>
    <w:tmpl w:val="D2A6E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3102B"/>
    <w:multiLevelType w:val="hybridMultilevel"/>
    <w:tmpl w:val="30208CCE"/>
    <w:lvl w:ilvl="0" w:tplc="F9FCDBCE">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54C41D03"/>
    <w:multiLevelType w:val="hybridMultilevel"/>
    <w:tmpl w:val="21D0B2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5F7B4C06"/>
    <w:multiLevelType w:val="multilevel"/>
    <w:tmpl w:val="7566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92017"/>
    <w:multiLevelType w:val="multilevel"/>
    <w:tmpl w:val="713202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92CD9"/>
    <w:multiLevelType w:val="multilevel"/>
    <w:tmpl w:val="98265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20A3F"/>
    <w:multiLevelType w:val="hybridMultilevel"/>
    <w:tmpl w:val="CC78BF6C"/>
    <w:lvl w:ilvl="0" w:tplc="59A6B9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0"/>
  </w:num>
  <w:num w:numId="5">
    <w:abstractNumId w:val="5"/>
  </w:num>
  <w:num w:numId="6">
    <w:abstractNumId w:val="3"/>
  </w:num>
  <w:num w:numId="7">
    <w:abstractNumId w:val="0"/>
  </w:num>
  <w:num w:numId="8">
    <w:abstractNumId w:val="8"/>
  </w:num>
  <w:num w:numId="9">
    <w:abstractNumId w:val="7"/>
  </w:num>
  <w:num w:numId="10">
    <w:abstractNumId w:val="12"/>
  </w:num>
  <w:num w:numId="11">
    <w:abstractNumId w:val="1"/>
  </w:num>
  <w:num w:numId="12">
    <w:abstractNumId w:val="9"/>
  </w:num>
  <w:num w:numId="13">
    <w:abstractNumId w:val="2"/>
    <w:lvlOverride w:ilvl="0">
      <w:lvl w:ilvl="0">
        <w:numFmt w:val="decimal"/>
        <w:lvlText w:val="%1."/>
        <w:lvlJc w:val="left"/>
      </w:lvl>
    </w:lvlOverride>
  </w:num>
  <w:num w:numId="14">
    <w:abstractNumId w:val="4"/>
  </w:num>
  <w:num w:numId="15">
    <w:abstractNumId w:val="4"/>
    <w:lvlOverride w:ilvl="0"/>
  </w:num>
  <w:num w:numId="16">
    <w:abstractNumId w:val="6"/>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15"/>
    <w:rsid w:val="000406F8"/>
    <w:rsid w:val="00043E81"/>
    <w:rsid w:val="00060F0C"/>
    <w:rsid w:val="0007552A"/>
    <w:rsid w:val="0015449C"/>
    <w:rsid w:val="00251F94"/>
    <w:rsid w:val="002E54BB"/>
    <w:rsid w:val="002F1976"/>
    <w:rsid w:val="003806B0"/>
    <w:rsid w:val="003C6102"/>
    <w:rsid w:val="00413B58"/>
    <w:rsid w:val="00433D06"/>
    <w:rsid w:val="0045320A"/>
    <w:rsid w:val="00472385"/>
    <w:rsid w:val="004F05D8"/>
    <w:rsid w:val="005A3578"/>
    <w:rsid w:val="0060032C"/>
    <w:rsid w:val="00617270"/>
    <w:rsid w:val="00657483"/>
    <w:rsid w:val="00674BE7"/>
    <w:rsid w:val="00695EFB"/>
    <w:rsid w:val="006F4C2E"/>
    <w:rsid w:val="00717581"/>
    <w:rsid w:val="007647FC"/>
    <w:rsid w:val="0078571F"/>
    <w:rsid w:val="007A7853"/>
    <w:rsid w:val="007B7AE4"/>
    <w:rsid w:val="00833032"/>
    <w:rsid w:val="00836E4E"/>
    <w:rsid w:val="0086783C"/>
    <w:rsid w:val="00903BFE"/>
    <w:rsid w:val="009543C3"/>
    <w:rsid w:val="00965E48"/>
    <w:rsid w:val="0098345F"/>
    <w:rsid w:val="00A639CB"/>
    <w:rsid w:val="00B11649"/>
    <w:rsid w:val="00B12203"/>
    <w:rsid w:val="00B67D37"/>
    <w:rsid w:val="00BB3F17"/>
    <w:rsid w:val="00BC38B6"/>
    <w:rsid w:val="00BC3C29"/>
    <w:rsid w:val="00BE0CC7"/>
    <w:rsid w:val="00BF4499"/>
    <w:rsid w:val="00C46EC7"/>
    <w:rsid w:val="00D40BA3"/>
    <w:rsid w:val="00D90F63"/>
    <w:rsid w:val="00D92CE5"/>
    <w:rsid w:val="00DB778D"/>
    <w:rsid w:val="00DE44A4"/>
    <w:rsid w:val="00E02C8A"/>
    <w:rsid w:val="00E238C7"/>
    <w:rsid w:val="00E42515"/>
    <w:rsid w:val="00FA29AF"/>
    <w:rsid w:val="00FC43DC"/>
    <w:rsid w:val="00FD1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40C1"/>
  <w15:chartTrackingRefBased/>
  <w15:docId w15:val="{C7E1D02F-6AAA-4622-9505-C7959680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D06"/>
    <w:pPr>
      <w:spacing w:after="200" w:line="276" w:lineRule="auto"/>
    </w:pPr>
  </w:style>
  <w:style w:type="paragraph" w:styleId="1">
    <w:name w:val="heading 1"/>
    <w:basedOn w:val="a"/>
    <w:next w:val="a"/>
    <w:link w:val="10"/>
    <w:uiPriority w:val="9"/>
    <w:qFormat/>
    <w:rsid w:val="00836E4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aliases w:val="подрисуночная подпись Знак,Содержание Знак"/>
    <w:basedOn w:val="a0"/>
    <w:link w:val="a4"/>
    <w:qFormat/>
    <w:locked/>
    <w:rsid w:val="00D92CE5"/>
  </w:style>
  <w:style w:type="paragraph" w:styleId="a4">
    <w:name w:val="List Paragraph"/>
    <w:aliases w:val="подрисуночная подпись,Содержание"/>
    <w:basedOn w:val="a"/>
    <w:link w:val="a3"/>
    <w:qFormat/>
    <w:rsid w:val="00D92CE5"/>
    <w:pPr>
      <w:ind w:left="720"/>
      <w:contextualSpacing/>
    </w:pPr>
  </w:style>
  <w:style w:type="character" w:customStyle="1" w:styleId="10">
    <w:name w:val="Заголовок 1 Знак"/>
    <w:basedOn w:val="a0"/>
    <w:link w:val="1"/>
    <w:uiPriority w:val="9"/>
    <w:rsid w:val="00836E4E"/>
    <w:rPr>
      <w:rFonts w:asciiTheme="majorHAnsi" w:eastAsiaTheme="majorEastAsia" w:hAnsiTheme="majorHAnsi" w:cstheme="majorBidi"/>
      <w:color w:val="2F5496" w:themeColor="accent1" w:themeShade="BF"/>
      <w:sz w:val="32"/>
      <w:szCs w:val="32"/>
      <w:lang w:val="en-GB"/>
    </w:rPr>
  </w:style>
  <w:style w:type="paragraph" w:styleId="a5">
    <w:name w:val="Normal (Web)"/>
    <w:basedOn w:val="a"/>
    <w:uiPriority w:val="99"/>
    <w:unhideWhenUsed/>
    <w:rsid w:val="00965E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w:basedOn w:val="a"/>
    <w:link w:val="a7"/>
    <w:uiPriority w:val="1"/>
    <w:qFormat/>
    <w:rsid w:val="00251F9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251F94"/>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6863">
      <w:bodyDiv w:val="1"/>
      <w:marLeft w:val="0"/>
      <w:marRight w:val="0"/>
      <w:marTop w:val="0"/>
      <w:marBottom w:val="0"/>
      <w:divBdr>
        <w:top w:val="none" w:sz="0" w:space="0" w:color="auto"/>
        <w:left w:val="none" w:sz="0" w:space="0" w:color="auto"/>
        <w:bottom w:val="none" w:sz="0" w:space="0" w:color="auto"/>
        <w:right w:val="none" w:sz="0" w:space="0" w:color="auto"/>
      </w:divBdr>
    </w:div>
    <w:div w:id="156966632">
      <w:bodyDiv w:val="1"/>
      <w:marLeft w:val="0"/>
      <w:marRight w:val="0"/>
      <w:marTop w:val="0"/>
      <w:marBottom w:val="0"/>
      <w:divBdr>
        <w:top w:val="none" w:sz="0" w:space="0" w:color="auto"/>
        <w:left w:val="none" w:sz="0" w:space="0" w:color="auto"/>
        <w:bottom w:val="none" w:sz="0" w:space="0" w:color="auto"/>
        <w:right w:val="none" w:sz="0" w:space="0" w:color="auto"/>
      </w:divBdr>
    </w:div>
    <w:div w:id="237785887">
      <w:bodyDiv w:val="1"/>
      <w:marLeft w:val="0"/>
      <w:marRight w:val="0"/>
      <w:marTop w:val="0"/>
      <w:marBottom w:val="0"/>
      <w:divBdr>
        <w:top w:val="none" w:sz="0" w:space="0" w:color="auto"/>
        <w:left w:val="none" w:sz="0" w:space="0" w:color="auto"/>
        <w:bottom w:val="none" w:sz="0" w:space="0" w:color="auto"/>
        <w:right w:val="none" w:sz="0" w:space="0" w:color="auto"/>
      </w:divBdr>
    </w:div>
    <w:div w:id="632373238">
      <w:bodyDiv w:val="1"/>
      <w:marLeft w:val="0"/>
      <w:marRight w:val="0"/>
      <w:marTop w:val="0"/>
      <w:marBottom w:val="0"/>
      <w:divBdr>
        <w:top w:val="none" w:sz="0" w:space="0" w:color="auto"/>
        <w:left w:val="none" w:sz="0" w:space="0" w:color="auto"/>
        <w:bottom w:val="none" w:sz="0" w:space="0" w:color="auto"/>
        <w:right w:val="none" w:sz="0" w:space="0" w:color="auto"/>
      </w:divBdr>
    </w:div>
    <w:div w:id="838740640">
      <w:bodyDiv w:val="1"/>
      <w:marLeft w:val="0"/>
      <w:marRight w:val="0"/>
      <w:marTop w:val="0"/>
      <w:marBottom w:val="0"/>
      <w:divBdr>
        <w:top w:val="none" w:sz="0" w:space="0" w:color="auto"/>
        <w:left w:val="none" w:sz="0" w:space="0" w:color="auto"/>
        <w:bottom w:val="none" w:sz="0" w:space="0" w:color="auto"/>
        <w:right w:val="none" w:sz="0" w:space="0" w:color="auto"/>
      </w:divBdr>
    </w:div>
    <w:div w:id="1234511374">
      <w:bodyDiv w:val="1"/>
      <w:marLeft w:val="0"/>
      <w:marRight w:val="0"/>
      <w:marTop w:val="0"/>
      <w:marBottom w:val="0"/>
      <w:divBdr>
        <w:top w:val="none" w:sz="0" w:space="0" w:color="auto"/>
        <w:left w:val="none" w:sz="0" w:space="0" w:color="auto"/>
        <w:bottom w:val="none" w:sz="0" w:space="0" w:color="auto"/>
        <w:right w:val="none" w:sz="0" w:space="0" w:color="auto"/>
      </w:divBdr>
      <w:divsChild>
        <w:div w:id="1136066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201119">
      <w:bodyDiv w:val="1"/>
      <w:marLeft w:val="0"/>
      <w:marRight w:val="0"/>
      <w:marTop w:val="0"/>
      <w:marBottom w:val="0"/>
      <w:divBdr>
        <w:top w:val="none" w:sz="0" w:space="0" w:color="auto"/>
        <w:left w:val="none" w:sz="0" w:space="0" w:color="auto"/>
        <w:bottom w:val="none" w:sz="0" w:space="0" w:color="auto"/>
        <w:right w:val="none" w:sz="0" w:space="0" w:color="auto"/>
      </w:divBdr>
    </w:div>
    <w:div w:id="1377504738">
      <w:bodyDiv w:val="1"/>
      <w:marLeft w:val="0"/>
      <w:marRight w:val="0"/>
      <w:marTop w:val="0"/>
      <w:marBottom w:val="0"/>
      <w:divBdr>
        <w:top w:val="none" w:sz="0" w:space="0" w:color="auto"/>
        <w:left w:val="none" w:sz="0" w:space="0" w:color="auto"/>
        <w:bottom w:val="none" w:sz="0" w:space="0" w:color="auto"/>
        <w:right w:val="none" w:sz="0" w:space="0" w:color="auto"/>
      </w:divBdr>
    </w:div>
    <w:div w:id="1385179750">
      <w:bodyDiv w:val="1"/>
      <w:marLeft w:val="0"/>
      <w:marRight w:val="0"/>
      <w:marTop w:val="0"/>
      <w:marBottom w:val="0"/>
      <w:divBdr>
        <w:top w:val="none" w:sz="0" w:space="0" w:color="auto"/>
        <w:left w:val="none" w:sz="0" w:space="0" w:color="auto"/>
        <w:bottom w:val="none" w:sz="0" w:space="0" w:color="auto"/>
        <w:right w:val="none" w:sz="0" w:space="0" w:color="auto"/>
      </w:divBdr>
    </w:div>
    <w:div w:id="1564564963">
      <w:bodyDiv w:val="1"/>
      <w:marLeft w:val="0"/>
      <w:marRight w:val="0"/>
      <w:marTop w:val="0"/>
      <w:marBottom w:val="0"/>
      <w:divBdr>
        <w:top w:val="none" w:sz="0" w:space="0" w:color="auto"/>
        <w:left w:val="none" w:sz="0" w:space="0" w:color="auto"/>
        <w:bottom w:val="none" w:sz="0" w:space="0" w:color="auto"/>
        <w:right w:val="none" w:sz="0" w:space="0" w:color="auto"/>
      </w:divBdr>
    </w:div>
    <w:div w:id="1790736271">
      <w:bodyDiv w:val="1"/>
      <w:marLeft w:val="0"/>
      <w:marRight w:val="0"/>
      <w:marTop w:val="0"/>
      <w:marBottom w:val="0"/>
      <w:divBdr>
        <w:top w:val="none" w:sz="0" w:space="0" w:color="auto"/>
        <w:left w:val="none" w:sz="0" w:space="0" w:color="auto"/>
        <w:bottom w:val="none" w:sz="0" w:space="0" w:color="auto"/>
        <w:right w:val="none" w:sz="0" w:space="0" w:color="auto"/>
      </w:divBdr>
    </w:div>
    <w:div w:id="1797408475">
      <w:bodyDiv w:val="1"/>
      <w:marLeft w:val="0"/>
      <w:marRight w:val="0"/>
      <w:marTop w:val="0"/>
      <w:marBottom w:val="0"/>
      <w:divBdr>
        <w:top w:val="none" w:sz="0" w:space="0" w:color="auto"/>
        <w:left w:val="none" w:sz="0" w:space="0" w:color="auto"/>
        <w:bottom w:val="none" w:sz="0" w:space="0" w:color="auto"/>
        <w:right w:val="none" w:sz="0" w:space="0" w:color="auto"/>
      </w:divBdr>
    </w:div>
    <w:div w:id="1891108110">
      <w:bodyDiv w:val="1"/>
      <w:marLeft w:val="0"/>
      <w:marRight w:val="0"/>
      <w:marTop w:val="0"/>
      <w:marBottom w:val="0"/>
      <w:divBdr>
        <w:top w:val="none" w:sz="0" w:space="0" w:color="auto"/>
        <w:left w:val="none" w:sz="0" w:space="0" w:color="auto"/>
        <w:bottom w:val="none" w:sz="0" w:space="0" w:color="auto"/>
        <w:right w:val="none" w:sz="0" w:space="0" w:color="auto"/>
      </w:divBdr>
    </w:div>
    <w:div w:id="1898779644">
      <w:bodyDiv w:val="1"/>
      <w:marLeft w:val="0"/>
      <w:marRight w:val="0"/>
      <w:marTop w:val="0"/>
      <w:marBottom w:val="0"/>
      <w:divBdr>
        <w:top w:val="none" w:sz="0" w:space="0" w:color="auto"/>
        <w:left w:val="none" w:sz="0" w:space="0" w:color="auto"/>
        <w:bottom w:val="none" w:sz="0" w:space="0" w:color="auto"/>
        <w:right w:val="none" w:sz="0" w:space="0" w:color="auto"/>
      </w:divBdr>
      <w:divsChild>
        <w:div w:id="282424894">
          <w:marLeft w:val="0"/>
          <w:marRight w:val="0"/>
          <w:marTop w:val="0"/>
          <w:marBottom w:val="0"/>
          <w:divBdr>
            <w:top w:val="single" w:sz="2" w:space="0" w:color="E5E7EB"/>
            <w:left w:val="single" w:sz="2" w:space="0" w:color="E5E7EB"/>
            <w:bottom w:val="single" w:sz="2" w:space="0" w:color="E5E7EB"/>
            <w:right w:val="single" w:sz="2" w:space="0" w:color="E5E7EB"/>
          </w:divBdr>
        </w:div>
        <w:div w:id="1084372844">
          <w:marLeft w:val="0"/>
          <w:marRight w:val="0"/>
          <w:marTop w:val="0"/>
          <w:marBottom w:val="0"/>
          <w:divBdr>
            <w:top w:val="single" w:sz="2" w:space="0" w:color="E5E7EB"/>
            <w:left w:val="single" w:sz="2" w:space="0" w:color="E5E7EB"/>
            <w:bottom w:val="single" w:sz="2" w:space="0" w:color="E5E7EB"/>
            <w:right w:val="single" w:sz="2" w:space="0" w:color="E5E7EB"/>
          </w:divBdr>
        </w:div>
        <w:div w:id="1373339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6963266">
      <w:bodyDiv w:val="1"/>
      <w:marLeft w:val="0"/>
      <w:marRight w:val="0"/>
      <w:marTop w:val="0"/>
      <w:marBottom w:val="0"/>
      <w:divBdr>
        <w:top w:val="none" w:sz="0" w:space="0" w:color="auto"/>
        <w:left w:val="none" w:sz="0" w:space="0" w:color="auto"/>
        <w:bottom w:val="none" w:sz="0" w:space="0" w:color="auto"/>
        <w:right w:val="none" w:sz="0" w:space="0" w:color="auto"/>
      </w:divBdr>
    </w:div>
    <w:div w:id="2057966372">
      <w:bodyDiv w:val="1"/>
      <w:marLeft w:val="0"/>
      <w:marRight w:val="0"/>
      <w:marTop w:val="0"/>
      <w:marBottom w:val="0"/>
      <w:divBdr>
        <w:top w:val="none" w:sz="0" w:space="0" w:color="auto"/>
        <w:left w:val="none" w:sz="0" w:space="0" w:color="auto"/>
        <w:bottom w:val="none" w:sz="0" w:space="0" w:color="auto"/>
        <w:right w:val="none" w:sz="0" w:space="0" w:color="auto"/>
      </w:divBdr>
    </w:div>
    <w:div w:id="2121414444">
      <w:bodyDiv w:val="1"/>
      <w:marLeft w:val="0"/>
      <w:marRight w:val="0"/>
      <w:marTop w:val="0"/>
      <w:marBottom w:val="0"/>
      <w:divBdr>
        <w:top w:val="none" w:sz="0" w:space="0" w:color="auto"/>
        <w:left w:val="none" w:sz="0" w:space="0" w:color="auto"/>
        <w:bottom w:val="none" w:sz="0" w:space="0" w:color="auto"/>
        <w:right w:val="none" w:sz="0" w:space="0" w:color="auto"/>
      </w:divBdr>
    </w:div>
    <w:div w:id="212992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icrosoft.com/ru-ru/microsoft-365/visi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793</Words>
  <Characters>4523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dcterms:created xsi:type="dcterms:W3CDTF">2023-12-01T17:59:00Z</dcterms:created>
  <dcterms:modified xsi:type="dcterms:W3CDTF">2023-12-01T18:11:00Z</dcterms:modified>
</cp:coreProperties>
</file>