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2D" w:rsidRPr="0078712D" w:rsidRDefault="0078712D" w:rsidP="00FD2CFF">
      <w:pPr>
        <w:spacing w:line="520" w:lineRule="exact"/>
        <w:jc w:val="left"/>
        <w:rPr>
          <w:rFonts w:ascii="微软雅黑" w:eastAsia="微软雅黑" w:hAnsi="微软雅黑"/>
          <w:sz w:val="24"/>
        </w:rPr>
      </w:pPr>
      <w:r w:rsidRPr="0078712D">
        <w:rPr>
          <w:rFonts w:ascii="微软雅黑" w:eastAsia="微软雅黑" w:hAnsi="微软雅黑"/>
          <w:sz w:val="24"/>
        </w:rPr>
        <w:t>项目目前采取的前后端分离式开发，对接口依赖度较高。并且由于接口文档的缺失，</w:t>
      </w:r>
      <w:proofErr w:type="spellStart"/>
      <w:r w:rsidRPr="0078712D">
        <w:rPr>
          <w:rFonts w:ascii="微软雅黑" w:eastAsia="微软雅黑" w:hAnsi="微软雅黑"/>
          <w:sz w:val="24"/>
        </w:rPr>
        <w:t>Yapi</w:t>
      </w:r>
      <w:proofErr w:type="spellEnd"/>
      <w:r w:rsidRPr="0078712D">
        <w:rPr>
          <w:rFonts w:ascii="微软雅黑" w:eastAsia="微软雅黑" w:hAnsi="微软雅黑"/>
          <w:sz w:val="24"/>
        </w:rPr>
        <w:t>接口平台也是后期项目维护的重要依据。</w:t>
      </w:r>
    </w:p>
    <w:p w:rsidR="0078712D" w:rsidRDefault="0078712D" w:rsidP="00AA2FF5">
      <w:pPr>
        <w:spacing w:line="520" w:lineRule="exact"/>
        <w:jc w:val="left"/>
        <w:rPr>
          <w:rFonts w:ascii="微软雅黑" w:eastAsia="微软雅黑" w:hAnsi="微软雅黑"/>
          <w:sz w:val="24"/>
        </w:rPr>
      </w:pPr>
      <w:r w:rsidRPr="0078712D">
        <w:rPr>
          <w:rFonts w:ascii="微软雅黑" w:eastAsia="微软雅黑" w:hAnsi="微软雅黑"/>
          <w:sz w:val="24"/>
        </w:rPr>
        <w:t>为了提高工作效率，降低维护成本，</w:t>
      </w:r>
      <w:r w:rsidR="003C355E">
        <w:rPr>
          <w:rFonts w:ascii="微软雅黑" w:eastAsia="微软雅黑" w:hAnsi="微软雅黑" w:hint="eastAsia"/>
          <w:sz w:val="24"/>
        </w:rPr>
        <w:t>对</w:t>
      </w:r>
      <w:r w:rsidRPr="0078712D">
        <w:rPr>
          <w:rFonts w:ascii="微软雅黑" w:eastAsia="微软雅黑" w:hAnsi="微软雅黑"/>
          <w:sz w:val="24"/>
        </w:rPr>
        <w:t>接口编写</w:t>
      </w:r>
      <w:r w:rsidR="003C355E">
        <w:rPr>
          <w:rFonts w:ascii="微软雅黑" w:eastAsia="微软雅黑" w:hAnsi="微软雅黑" w:hint="eastAsia"/>
          <w:sz w:val="24"/>
        </w:rPr>
        <w:t>做如下约定</w:t>
      </w:r>
      <w:r w:rsidRPr="0078712D">
        <w:rPr>
          <w:rFonts w:ascii="微软雅黑" w:eastAsia="微软雅黑" w:hAnsi="微软雅黑"/>
          <w:sz w:val="24"/>
        </w:rPr>
        <w:t>(暂行)</w:t>
      </w:r>
      <w:bookmarkStart w:id="0" w:name="_GoBack"/>
      <w:bookmarkEnd w:id="0"/>
      <w:r w:rsidRPr="0078712D">
        <w:rPr>
          <w:rFonts w:ascii="微软雅黑" w:eastAsia="微软雅黑" w:hAnsi="微软雅黑"/>
          <w:sz w:val="24"/>
        </w:rPr>
        <w:t>：</w:t>
      </w:r>
    </w:p>
    <w:p w:rsidR="00320DCF" w:rsidRPr="0078712D" w:rsidRDefault="00320DCF" w:rsidP="00AA2FF5">
      <w:pPr>
        <w:spacing w:line="520" w:lineRule="exact"/>
        <w:jc w:val="left"/>
        <w:rPr>
          <w:rFonts w:ascii="微软雅黑" w:eastAsia="微软雅黑" w:hAnsi="微软雅黑"/>
          <w:sz w:val="24"/>
        </w:rPr>
      </w:pPr>
    </w:p>
    <w:p w:rsidR="0078712D" w:rsidRDefault="00320DCF" w:rsidP="00AA2FF5">
      <w:pPr>
        <w:pStyle w:val="a5"/>
        <w:numPr>
          <w:ilvl w:val="0"/>
          <w:numId w:val="1"/>
        </w:numPr>
        <w:spacing w:line="520" w:lineRule="exact"/>
        <w:ind w:firstLineChars="0"/>
        <w:jc w:val="left"/>
        <w:rPr>
          <w:rFonts w:ascii="微软雅黑" w:eastAsia="微软雅黑" w:hAnsi="微软雅黑"/>
          <w:sz w:val="24"/>
        </w:rPr>
      </w:pPr>
      <w:r w:rsidRPr="00961F12">
        <w:rPr>
          <w:rFonts w:ascii="微软雅黑" w:eastAsia="微软雅黑" w:hAnsi="微软雅黑"/>
          <w:b/>
          <w:sz w:val="24"/>
        </w:rPr>
        <w:t>接口应于项目正式开发前确定。</w:t>
      </w:r>
      <w:r w:rsidRPr="00320DCF">
        <w:rPr>
          <w:rFonts w:ascii="微软雅黑" w:eastAsia="微软雅黑" w:hAnsi="微软雅黑"/>
          <w:sz w:val="24"/>
        </w:rPr>
        <w:t>接口是排期的重要依据之一，也是项目质量的基础。正式开发前确定接口，有利于项目的顺利开展。</w:t>
      </w:r>
    </w:p>
    <w:p w:rsidR="00320DCF" w:rsidRDefault="00320DCF" w:rsidP="00AA2FF5">
      <w:pPr>
        <w:pStyle w:val="a5"/>
        <w:numPr>
          <w:ilvl w:val="0"/>
          <w:numId w:val="1"/>
        </w:numPr>
        <w:spacing w:line="520" w:lineRule="exact"/>
        <w:ind w:firstLineChars="0"/>
        <w:jc w:val="left"/>
        <w:rPr>
          <w:rFonts w:ascii="微软雅黑" w:eastAsia="微软雅黑" w:hAnsi="微软雅黑"/>
          <w:sz w:val="24"/>
        </w:rPr>
      </w:pPr>
      <w:r w:rsidRPr="00961F12">
        <w:rPr>
          <w:rFonts w:ascii="微软雅黑" w:eastAsia="微软雅黑" w:hAnsi="微软雅黑"/>
          <w:b/>
          <w:sz w:val="24"/>
        </w:rPr>
        <w:t>接口应做到如下要求：数据结构清晰、字段类型与含义明确、输入输出完整</w:t>
      </w:r>
      <w:r w:rsidR="00CB0453" w:rsidRPr="00961F12">
        <w:rPr>
          <w:rFonts w:ascii="微软雅黑" w:eastAsia="微软雅黑" w:hAnsi="微软雅黑" w:hint="eastAsia"/>
          <w:b/>
          <w:sz w:val="24"/>
        </w:rPr>
        <w:t>、备注有对应开发人员</w:t>
      </w:r>
      <w:r w:rsidRPr="00320DCF">
        <w:rPr>
          <w:rFonts w:ascii="微软雅黑" w:eastAsia="微软雅黑" w:hAnsi="微软雅黑"/>
          <w:sz w:val="24"/>
        </w:rPr>
        <w:t>。无冗余、无意义字段，无含义模糊字段。原则上接口返回字段均为必须项，有特殊要求的除外。</w:t>
      </w:r>
    </w:p>
    <w:p w:rsidR="00320DCF" w:rsidRDefault="00320DCF" w:rsidP="00AA2FF5">
      <w:pPr>
        <w:pStyle w:val="a5"/>
        <w:numPr>
          <w:ilvl w:val="0"/>
          <w:numId w:val="1"/>
        </w:numPr>
        <w:spacing w:line="520" w:lineRule="exact"/>
        <w:ind w:firstLineChars="0"/>
        <w:jc w:val="left"/>
        <w:rPr>
          <w:rFonts w:ascii="微软雅黑" w:eastAsia="微软雅黑" w:hAnsi="微软雅黑"/>
          <w:sz w:val="24"/>
        </w:rPr>
      </w:pPr>
      <w:r w:rsidRPr="00961F12">
        <w:rPr>
          <w:rFonts w:ascii="微软雅黑" w:eastAsia="微软雅黑" w:hAnsi="微软雅黑"/>
          <w:b/>
          <w:sz w:val="24"/>
        </w:rPr>
        <w:t>接口评审。</w:t>
      </w:r>
      <w:r w:rsidRPr="00320DCF">
        <w:rPr>
          <w:rFonts w:ascii="微软雅黑" w:eastAsia="微软雅黑" w:hAnsi="微软雅黑"/>
          <w:sz w:val="24"/>
        </w:rPr>
        <w:t>接口评审是前后端共同确定接口正确性、完整性的阶段，如有疑问，需及时讨论确定。不能当场确定的，要约定最终解决日期。接口评审问题较多的，双方可约定二次评审。</w:t>
      </w:r>
    </w:p>
    <w:p w:rsidR="00320DCF" w:rsidRDefault="00320DCF" w:rsidP="00AA2FF5">
      <w:pPr>
        <w:pStyle w:val="a5"/>
        <w:numPr>
          <w:ilvl w:val="0"/>
          <w:numId w:val="1"/>
        </w:numPr>
        <w:spacing w:line="520" w:lineRule="exact"/>
        <w:ind w:firstLineChars="0"/>
        <w:jc w:val="left"/>
        <w:rPr>
          <w:rFonts w:ascii="微软雅黑" w:eastAsia="微软雅黑" w:hAnsi="微软雅黑"/>
          <w:sz w:val="24"/>
        </w:rPr>
      </w:pPr>
      <w:r w:rsidRPr="00961F12">
        <w:rPr>
          <w:rFonts w:ascii="微软雅黑" w:eastAsia="微软雅黑" w:hAnsi="微软雅黑"/>
          <w:b/>
          <w:sz w:val="24"/>
        </w:rPr>
        <w:t>接口变更流程。</w:t>
      </w:r>
      <w:r w:rsidR="001F479E">
        <w:rPr>
          <w:rFonts w:ascii="微软雅黑" w:eastAsia="微软雅黑" w:hAnsi="微软雅黑" w:hint="eastAsia"/>
          <w:sz w:val="24"/>
        </w:rPr>
        <w:t>接口评审后，</w:t>
      </w:r>
      <w:r w:rsidRPr="00320DCF">
        <w:rPr>
          <w:rFonts w:ascii="微软雅黑" w:eastAsia="微软雅黑" w:hAnsi="微软雅黑"/>
          <w:sz w:val="24"/>
        </w:rPr>
        <w:t>接口变更需取得相关开发人员(前后端)的同意，并评估变更成本。变更影响排期的，需同项目组</w:t>
      </w:r>
      <w:r>
        <w:rPr>
          <w:rFonts w:ascii="微软雅黑" w:eastAsia="微软雅黑" w:hAnsi="微软雅黑" w:hint="eastAsia"/>
          <w:sz w:val="24"/>
        </w:rPr>
        <w:t>协调</w:t>
      </w:r>
      <w:r w:rsidRPr="00320DCF">
        <w:rPr>
          <w:rFonts w:ascii="微软雅黑" w:eastAsia="微软雅黑" w:hAnsi="微软雅黑"/>
          <w:sz w:val="24"/>
        </w:rPr>
        <w:t>解决。</w:t>
      </w:r>
      <w:r w:rsidR="00EF6858">
        <w:rPr>
          <w:rFonts w:ascii="微软雅黑" w:eastAsia="微软雅黑" w:hAnsi="微软雅黑" w:hint="eastAsia"/>
          <w:sz w:val="24"/>
        </w:rPr>
        <w:t>部分</w:t>
      </w:r>
      <w:r w:rsidR="001F479E">
        <w:rPr>
          <w:rFonts w:ascii="微软雅黑" w:eastAsia="微软雅黑" w:hAnsi="微软雅黑" w:hint="eastAsia"/>
          <w:sz w:val="24"/>
        </w:rPr>
        <w:t>接口变更时，不应该影响其他接口(如：无意义的全量覆盖</w:t>
      </w:r>
      <w:r w:rsidR="001F479E">
        <w:rPr>
          <w:rFonts w:ascii="微软雅黑" w:eastAsia="微软雅黑" w:hAnsi="微软雅黑"/>
          <w:sz w:val="24"/>
        </w:rPr>
        <w:t>)</w:t>
      </w:r>
      <w:r w:rsidR="001F479E">
        <w:rPr>
          <w:rFonts w:ascii="微软雅黑" w:eastAsia="微软雅黑" w:hAnsi="微软雅黑" w:hint="eastAsia"/>
          <w:sz w:val="24"/>
        </w:rPr>
        <w:t>。</w:t>
      </w:r>
    </w:p>
    <w:p w:rsidR="00320DCF" w:rsidRDefault="00320DCF" w:rsidP="00AA2FF5">
      <w:pPr>
        <w:pStyle w:val="a5"/>
        <w:numPr>
          <w:ilvl w:val="0"/>
          <w:numId w:val="1"/>
        </w:numPr>
        <w:spacing w:line="520" w:lineRule="exact"/>
        <w:ind w:firstLineChars="0"/>
        <w:jc w:val="left"/>
        <w:rPr>
          <w:rFonts w:ascii="微软雅黑" w:eastAsia="微软雅黑" w:hAnsi="微软雅黑"/>
          <w:sz w:val="24"/>
        </w:rPr>
      </w:pPr>
      <w:r w:rsidRPr="00961F12">
        <w:rPr>
          <w:rFonts w:ascii="微软雅黑" w:eastAsia="微软雅黑" w:hAnsi="微软雅黑"/>
          <w:b/>
          <w:sz w:val="24"/>
        </w:rPr>
        <w:t>接口应</w:t>
      </w:r>
      <w:r w:rsidR="002009CA" w:rsidRPr="00961F12">
        <w:rPr>
          <w:rFonts w:ascii="微软雅黑" w:eastAsia="微软雅黑" w:hAnsi="微软雅黑" w:hint="eastAsia"/>
          <w:b/>
          <w:sz w:val="24"/>
        </w:rPr>
        <w:t>与</w:t>
      </w:r>
      <w:r w:rsidRPr="00961F12">
        <w:rPr>
          <w:rFonts w:ascii="微软雅黑" w:eastAsia="微软雅黑" w:hAnsi="微软雅黑"/>
          <w:b/>
          <w:sz w:val="24"/>
        </w:rPr>
        <w:t>线上同步维护。</w:t>
      </w:r>
      <w:r w:rsidRPr="00320DCF">
        <w:rPr>
          <w:rFonts w:ascii="微软雅黑" w:eastAsia="微软雅黑" w:hAnsi="微软雅黑"/>
          <w:sz w:val="24"/>
        </w:rPr>
        <w:t>项目接口有变更时，需将修改同步到</w:t>
      </w:r>
      <w:proofErr w:type="spellStart"/>
      <w:r w:rsidRPr="00320DCF">
        <w:rPr>
          <w:rFonts w:ascii="微软雅黑" w:eastAsia="微软雅黑" w:hAnsi="微软雅黑"/>
          <w:sz w:val="24"/>
        </w:rPr>
        <w:t>yapi</w:t>
      </w:r>
      <w:proofErr w:type="spellEnd"/>
      <w:r w:rsidRPr="00320DCF">
        <w:rPr>
          <w:rFonts w:ascii="微软雅黑" w:eastAsia="微软雅黑" w:hAnsi="微软雅黑"/>
          <w:sz w:val="24"/>
        </w:rPr>
        <w:t>平台。(</w:t>
      </w:r>
      <w:proofErr w:type="spellStart"/>
      <w:r w:rsidRPr="00320DCF">
        <w:rPr>
          <w:rFonts w:ascii="微软雅黑" w:eastAsia="微软雅黑" w:hAnsi="微软雅黑"/>
          <w:sz w:val="24"/>
        </w:rPr>
        <w:t>yapi</w:t>
      </w:r>
      <w:proofErr w:type="spellEnd"/>
      <w:r w:rsidRPr="00320DCF">
        <w:rPr>
          <w:rFonts w:ascii="微软雅黑" w:eastAsia="微软雅黑" w:hAnsi="微软雅黑"/>
          <w:sz w:val="24"/>
        </w:rPr>
        <w:t>暂作为接口文档</w:t>
      </w:r>
      <w:r w:rsidR="00A74EA4">
        <w:rPr>
          <w:rFonts w:ascii="微软雅黑" w:eastAsia="微软雅黑" w:hAnsi="微软雅黑" w:hint="eastAsia"/>
          <w:sz w:val="24"/>
        </w:rPr>
        <w:t>留存</w:t>
      </w:r>
      <w:r w:rsidRPr="00320DCF">
        <w:rPr>
          <w:rFonts w:ascii="微软雅黑" w:eastAsia="微软雅黑" w:hAnsi="微软雅黑"/>
          <w:sz w:val="24"/>
        </w:rPr>
        <w:t>)</w:t>
      </w:r>
    </w:p>
    <w:p w:rsidR="001F479E" w:rsidRDefault="00AB726B" w:rsidP="00AA2FF5">
      <w:pPr>
        <w:pStyle w:val="a5"/>
        <w:numPr>
          <w:ilvl w:val="0"/>
          <w:numId w:val="1"/>
        </w:numPr>
        <w:spacing w:line="520" w:lineRule="exact"/>
        <w:ind w:firstLineChars="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接口示例：</w:t>
      </w:r>
    </w:p>
    <w:p w:rsidR="00C2014E" w:rsidRDefault="00C2014E" w:rsidP="00C2014E">
      <w:pPr>
        <w:spacing w:line="460" w:lineRule="exact"/>
        <w:jc w:val="left"/>
        <w:rPr>
          <w:rFonts w:ascii="微软雅黑" w:eastAsia="微软雅黑" w:hAnsi="微软雅黑"/>
          <w:sz w:val="24"/>
        </w:rPr>
      </w:pPr>
    </w:p>
    <w:p w:rsidR="008A3AEE" w:rsidRPr="00C2014E" w:rsidRDefault="008A3AEE" w:rsidP="00C2014E">
      <w:pPr>
        <w:spacing w:line="460" w:lineRule="exac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1AD351B4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180400" cy="8586000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19-07-17_19-27-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400" cy="85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3AEE" w:rsidRPr="00C2014E" w:rsidSect="00F966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500C"/>
    <w:multiLevelType w:val="hybridMultilevel"/>
    <w:tmpl w:val="35C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C0"/>
    <w:rsid w:val="001F479E"/>
    <w:rsid w:val="002009CA"/>
    <w:rsid w:val="00320DCF"/>
    <w:rsid w:val="003C355E"/>
    <w:rsid w:val="005A14C0"/>
    <w:rsid w:val="0078712D"/>
    <w:rsid w:val="008A3AEE"/>
    <w:rsid w:val="00945755"/>
    <w:rsid w:val="00961F12"/>
    <w:rsid w:val="00A61DBF"/>
    <w:rsid w:val="00A74EA4"/>
    <w:rsid w:val="00AA2FF5"/>
    <w:rsid w:val="00AB726B"/>
    <w:rsid w:val="00BA3B48"/>
    <w:rsid w:val="00C2014E"/>
    <w:rsid w:val="00CB0453"/>
    <w:rsid w:val="00CC3ACB"/>
    <w:rsid w:val="00EF6858"/>
    <w:rsid w:val="00F966EC"/>
    <w:rsid w:val="00FD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9433"/>
  <w15:chartTrackingRefBased/>
  <w15:docId w15:val="{248EBA63-57FD-3546-B356-170BBAE9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12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78712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712D"/>
  </w:style>
  <w:style w:type="paragraph" w:styleId="a5">
    <w:name w:val="List Paragraph"/>
    <w:basedOn w:val="a"/>
    <w:uiPriority w:val="34"/>
    <w:qFormat/>
    <w:rsid w:val="0078712D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C2014E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2014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苏星康</cp:lastModifiedBy>
  <cp:revision>16</cp:revision>
  <dcterms:created xsi:type="dcterms:W3CDTF">2019-07-17T08:42:00Z</dcterms:created>
  <dcterms:modified xsi:type="dcterms:W3CDTF">2020-08-18T03:09:00Z</dcterms:modified>
</cp:coreProperties>
</file>