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  <w:t xml:space="preserve">Links for Resources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Online Links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http://harvardsportsanalysis.org/links-2/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https://public.tableau.com/en-us/s/blog/2014/03/where-find-sports-data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https://github.com/fivethirtyeight/data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https://www.basketball-reference.com/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https://www.baseball-reference.com/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Download RStudio: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https://www.rstudio.com/products/rstudio/download/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Learn R:</w:t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https://ase.tufts.edu/bugs/guide/assets/R%20Cookbook.pdf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DataCamp: Worth the yearly purchase if you're committed!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https://www.datacamp.com/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 for data science: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http://r4ds.had.co.nz/index.html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Selector Gadget: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https://chrome.google.com/webstore/detail/selectorgadget/mhjhnkcfbdhnjickkkdbjoemdmbfginb?hl=en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Download Canopy IDE: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https://store.enthought.com/downloads/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Install Jupyter: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http://jupyter.readthedocs.io/en/latest/install.html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Learn Python:</w:t>
      </w:r>
    </w:p>
    <w:p w:rsidR="00000000" w:rsidDel="00000000" w:rsidP="00000000" w:rsidRDefault="00000000" w:rsidRPr="00000000" w14:paraId="0000001E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http://www2.compute.dtu.dk/pubdb/views/edoc_download.php/6814/pdf/imm6814.pdf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DataCamp or other online services are useful for learning the language!</w:t>
      </w:r>
    </w:p>
    <w:p w:rsidR="00000000" w:rsidDel="00000000" w:rsidP="00000000" w:rsidRDefault="00000000" w:rsidRPr="00000000" w14:paraId="00000020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https://learnpythonthehardway.org/book/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</w:t>
      </w:r>
    </w:p>
    <w:p w:rsidR="00000000" w:rsidDel="00000000" w:rsidP="00000000" w:rsidRDefault="00000000" w:rsidRPr="00000000" w14:paraId="0000002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http://sqlzoo.net/wiki/SQL_Tutorial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*Learn domain knowledge about the sport you are interested in*</w:t>
      </w:r>
    </w:p>
    <w:p w:rsidR="00000000" w:rsidDel="00000000" w:rsidP="00000000" w:rsidRDefault="00000000" w:rsidRPr="00000000" w14:paraId="00000028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https://medium.com/the-basketball-dictionary/drop-part-i-42add19791f1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https://cleaningtheglass.com/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Look for Jobs Anywhere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Look at team directory, get a name, find an email</w:t>
      </w:r>
    </w:p>
    <w:p w:rsidR="00000000" w:rsidDel="00000000" w:rsidP="00000000" w:rsidRDefault="00000000" w:rsidRPr="00000000" w14:paraId="0000002E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http://www.nba.com/sixers/front-office-directory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Teamworkonline or anywhere else</w:t>
      </w:r>
    </w:p>
    <w:p w:rsidR="00000000" w:rsidDel="00000000" w:rsidP="00000000" w:rsidRDefault="00000000" w:rsidRPr="00000000" w14:paraId="00000030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https://www.teamworkonline.com/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Second Spectrum Stats and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https://www.ted.com/talks/rajiv_maheswaran_the_math_behind_basketball_s_wildest_moves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(Ted Talk)</w:t>
      </w:r>
    </w:p>
    <w:p w:rsidR="00000000" w:rsidDel="00000000" w:rsidP="00000000" w:rsidRDefault="00000000" w:rsidRPr="00000000" w14:paraId="00000036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http://pr.nba.com/nba-announces-multiyear-partnership-sportradar-second-spectrum/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NBA contract</w:t>
      </w:r>
    </w:p>
    <w:p w:rsidR="00000000" w:rsidDel="00000000" w:rsidP="00000000" w:rsidRDefault="00000000" w:rsidRPr="00000000" w14:paraId="00000038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http://www.espn.com/nba/playoffs/2016/story/_/id/15530589/what-advanced-tracking-data-reveals-nba-shooters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*If interested in Second Spectrum*</w:t>
      </w:r>
    </w:p>
    <w:p w:rsidR="00000000" w:rsidDel="00000000" w:rsidP="00000000" w:rsidRDefault="00000000" w:rsidRPr="00000000" w14:paraId="0000003B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https://www.secondspectrum.com/careers.html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Data Journalism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Here are some helpful tips for getting started on some data journalism articles: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 What data do I have?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Basketball-reference.com, baseball-reference.com, etc.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http://harvardsportsanalysis.org/links-2/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https://opendata.stackexchange.com/questions/9818/open-sports-data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https://public.tableau.com/en-us/s/blog/2014/03/where-find-sports-data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Personally contact companies for access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 Idea time!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Topical idea?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Reflection on past event?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A product a coach could use for the athletes?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Trying to predict something before it happens?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Keep an idea book with you, and try to come up with 2 ideas a day!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3. Partners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Is this task too big for you to handle? Need a skilled programmer? A writer? Ask around in the meetings or on the data journalism channel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Create a group via text, slack, messenger and discuss your project idea and the steps needed to complete in time.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Assign tasks for each person to complete, and set up weekly meetings to discuss progress and review peer’s work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4. Schedule your work appropriately!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Set aside 2-4 hours a week to work and explore through a project!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Sticking to the schedule will pay off in the long run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5. Submit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Things to keep in mind: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Email or share a google/word doc to bruinsportsanalyticsclub@gmail.com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Make sure that the cover photo is large!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For youtube videos, make sure to specify the embed link!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Work together with blog chair to complete a finished project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Share and publish on Facebook/Twitter. If you have a lot of articles, consider creating your own website for job purposes!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Awesome articles to use as benchmark: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http://www.bruinsportsanalytics.com/wawrinka (In-depth pieces)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http://www.bruinsportsanalytics.com/wsoccer18 (traditional DJ articles)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Blurb: *First/Third Person*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Unless you have good reason, we shall try to write our articles in the third person.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*Sources*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State which data source you used at the end of the article. Ex: "Source: basketball-reference.com"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For created visuals or cover photos, also state the source. Ex: "Allen Berezovsky/Getty Images". Make sure your cover photo is large and of high-quality.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*Try NOT to report just simple statistics!*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We can do better than pointing out a pitcher has a low ERA at the moment, see 538 for further exploration on topics. We are an analytics club for a reason.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*For larger articles*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Title it: "An In-Depth Analysis of _____"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*Links*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If you have a side story which you mention which could be worth the reader's time, please embed the link!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Great 538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https://fivethirtyeight.com/features/the-chris-paul-conundrum/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https://fivethirtyeight.com/features/can-an-nhl-player-finally-score-50-goals-in-50-games-again/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Papers</w:t>
      </w:r>
    </w:p>
    <w:p w:rsidR="00000000" w:rsidDel="00000000" w:rsidP="00000000" w:rsidRDefault="00000000" w:rsidRPr="00000000" w14:paraId="0000007D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http://www.sloansportsconference.com/wp-content/uploads/2017/02/1505.pdf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http://www.sloansportsconference.com/wp-content/uploads/2017/02/1625.pdf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Research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Here is what we are looking for the research proposal: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Describe Project title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Give a background to the problem you are trying to solve or study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Why you would like to try to solve or study this problem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Explain the data sources you have available to help you solve this problem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Tell me generally which technologies you plan on using and a general timeline to complete the project in time.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Explain the role each team member will play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qlzoo.net/wiki/SQL_Tutorial" TargetMode="External"/><Relationship Id="rId22" Type="http://schemas.openxmlformats.org/officeDocument/2006/relationships/hyperlink" Target="https://cleaningtheglass.com/" TargetMode="External"/><Relationship Id="rId21" Type="http://schemas.openxmlformats.org/officeDocument/2006/relationships/hyperlink" Target="https://medium.com/the-basketball-dictionary/drop-part-i-42add19791f1" TargetMode="External"/><Relationship Id="rId24" Type="http://schemas.openxmlformats.org/officeDocument/2006/relationships/hyperlink" Target="https://www.teamworkonline.com/" TargetMode="External"/><Relationship Id="rId23" Type="http://schemas.openxmlformats.org/officeDocument/2006/relationships/hyperlink" Target="http://www.nba.com/sixers/front-office-directo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asketball-reference.com/" TargetMode="External"/><Relationship Id="rId26" Type="http://schemas.openxmlformats.org/officeDocument/2006/relationships/hyperlink" Target="http://pr.nba.com/nba-announces-multiyear-partnership-sportradar-second-spectrum/" TargetMode="External"/><Relationship Id="rId25" Type="http://schemas.openxmlformats.org/officeDocument/2006/relationships/hyperlink" Target="https://www.ted.com/talks/rajiv_maheswaran_the_math_behind_basketball_s_wildest_moves" TargetMode="External"/><Relationship Id="rId28" Type="http://schemas.openxmlformats.org/officeDocument/2006/relationships/hyperlink" Target="https://www.secondspectrum.com/careers.html" TargetMode="External"/><Relationship Id="rId27" Type="http://schemas.openxmlformats.org/officeDocument/2006/relationships/hyperlink" Target="http://www.espn.com/nba/playoffs/2016/story/_/id/15530589/what-advanced-tracking-data-reveals-nba-shooters" TargetMode="External"/><Relationship Id="rId5" Type="http://schemas.openxmlformats.org/officeDocument/2006/relationships/styles" Target="styles.xml"/><Relationship Id="rId6" Type="http://schemas.openxmlformats.org/officeDocument/2006/relationships/hyperlink" Target="http://harvardsportsanalysis.org/links-2/" TargetMode="External"/><Relationship Id="rId29" Type="http://schemas.openxmlformats.org/officeDocument/2006/relationships/hyperlink" Target="https://fivethirtyeight.com/features/the-chris-paul-conundrum/" TargetMode="External"/><Relationship Id="rId7" Type="http://schemas.openxmlformats.org/officeDocument/2006/relationships/hyperlink" Target="https://public.tableau.com/en-us/s/blog/2014/03/where-find-sports-data" TargetMode="External"/><Relationship Id="rId8" Type="http://schemas.openxmlformats.org/officeDocument/2006/relationships/hyperlink" Target="https://github.com/fivethirtyeight/data" TargetMode="External"/><Relationship Id="rId31" Type="http://schemas.openxmlformats.org/officeDocument/2006/relationships/hyperlink" Target="http://www.sloansportsconference.com/wp-content/uploads/2017/02/1505.pdf" TargetMode="External"/><Relationship Id="rId30" Type="http://schemas.openxmlformats.org/officeDocument/2006/relationships/hyperlink" Target="https://fivethirtyeight.com/features/can-an-nhl-player-finally-score-50-goals-in-50-games-again/" TargetMode="External"/><Relationship Id="rId11" Type="http://schemas.openxmlformats.org/officeDocument/2006/relationships/hyperlink" Target="https://www.rstudio.com/products/rstudio/download/" TargetMode="External"/><Relationship Id="rId10" Type="http://schemas.openxmlformats.org/officeDocument/2006/relationships/hyperlink" Target="https://www.baseball-reference.com/" TargetMode="External"/><Relationship Id="rId32" Type="http://schemas.openxmlformats.org/officeDocument/2006/relationships/hyperlink" Target="http://www.sloansportsconference.com/wp-content/uploads/2017/02/1625.pdf" TargetMode="External"/><Relationship Id="rId13" Type="http://schemas.openxmlformats.org/officeDocument/2006/relationships/hyperlink" Target="https://www.datacamp.com/" TargetMode="External"/><Relationship Id="rId12" Type="http://schemas.openxmlformats.org/officeDocument/2006/relationships/hyperlink" Target="https://ase.tufts.edu/bugs/guide/assets/R%20Cookbook.pdf" TargetMode="External"/><Relationship Id="rId15" Type="http://schemas.openxmlformats.org/officeDocument/2006/relationships/hyperlink" Target="https://chrome.google.com/webstore/detail/selectorgadget/mhjhnkcfbdhnjickkkdbjoemdmbfginb?hl=en" TargetMode="External"/><Relationship Id="rId14" Type="http://schemas.openxmlformats.org/officeDocument/2006/relationships/hyperlink" Target="http://r4ds.had.co.nz/index.html" TargetMode="External"/><Relationship Id="rId17" Type="http://schemas.openxmlformats.org/officeDocument/2006/relationships/hyperlink" Target="http://jupyter.readthedocs.io/en/latest/install.html" TargetMode="External"/><Relationship Id="rId16" Type="http://schemas.openxmlformats.org/officeDocument/2006/relationships/hyperlink" Target="https://store.enthought.com/downloads/" TargetMode="External"/><Relationship Id="rId19" Type="http://schemas.openxmlformats.org/officeDocument/2006/relationships/hyperlink" Target="https://learnpythonthehardway.org/book/" TargetMode="External"/><Relationship Id="rId18" Type="http://schemas.openxmlformats.org/officeDocument/2006/relationships/hyperlink" Target="http://www2.compute.dtu.dk/pubdb/views/edoc_download.php/6814/pdf/imm68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