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6D124" w14:textId="22EFCE88" w:rsidR="00C25F13" w:rsidRDefault="00C25F13" w:rsidP="00C25F13">
      <w:pPr>
        <w:pStyle w:val="Style1"/>
      </w:pPr>
      <w:r>
        <w:rPr>
          <w:rFonts w:cs="Arial"/>
          <w:sz w:val="44"/>
          <w:szCs w:val="44"/>
        </w:rPr>
        <w:drawing>
          <wp:inline distT="0" distB="0" distL="0" distR="0" wp14:anchorId="1B00A2EB" wp14:editId="4FAD2CA7">
            <wp:extent cx="2838450" cy="3206397"/>
            <wp:effectExtent l="0" t="0" r="0" b="0"/>
            <wp:docPr id="1" name="Imagem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3912" cy="3212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1F54C" w14:textId="77777777" w:rsidR="00C25F13" w:rsidRDefault="00C25F13" w:rsidP="00C25F13"/>
    <w:p w14:paraId="346C2653" w14:textId="77777777" w:rsidR="00C25F13" w:rsidRDefault="00C25F13" w:rsidP="00C25F13"/>
    <w:p w14:paraId="34071419" w14:textId="77777777" w:rsidR="00C25F13" w:rsidRDefault="00C25F13" w:rsidP="00C25F13"/>
    <w:p w14:paraId="556A1C04" w14:textId="77777777" w:rsidR="00C25F13" w:rsidRDefault="00C25F13" w:rsidP="000C6BEC">
      <w:pPr>
        <w:ind w:firstLine="0"/>
      </w:pPr>
    </w:p>
    <w:p w14:paraId="62C1B82B" w14:textId="77777777" w:rsidR="00C25F13" w:rsidRDefault="00C25F13" w:rsidP="00DC290D">
      <w:pPr>
        <w:ind w:firstLine="0"/>
      </w:pPr>
    </w:p>
    <w:p w14:paraId="3CC326FB" w14:textId="1B21261E" w:rsidR="00C25F13" w:rsidRDefault="000C6BEC" w:rsidP="00C25F13">
      <w:pPr>
        <w:pStyle w:val="Titulo"/>
        <w:spacing w:before="240" w:after="24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Trabalho 1 sistemas e automação submissão </w:t>
      </w:r>
      <w:r w:rsidR="007915C3">
        <w:rPr>
          <w:rFonts w:ascii="Arial" w:hAnsi="Arial" w:cs="Arial"/>
          <w:sz w:val="32"/>
          <w:szCs w:val="32"/>
        </w:rPr>
        <w:t>final</w:t>
      </w:r>
    </w:p>
    <w:p w14:paraId="25BB5176" w14:textId="77777777" w:rsidR="00C25F13" w:rsidRDefault="00C25F13" w:rsidP="00C25F13"/>
    <w:p w14:paraId="1E30F363" w14:textId="77777777" w:rsidR="00C25F13" w:rsidRDefault="00C25F13" w:rsidP="00C25F13"/>
    <w:p w14:paraId="56F5D66F" w14:textId="77777777" w:rsidR="00C25F13" w:rsidRDefault="00C25F13" w:rsidP="00C25F13"/>
    <w:p w14:paraId="30304661" w14:textId="77777777" w:rsidR="00C25F13" w:rsidRDefault="00C25F13" w:rsidP="00C25F13"/>
    <w:p w14:paraId="4708B9D9" w14:textId="6B7B928D" w:rsidR="00C25F13" w:rsidRDefault="000C6BEC" w:rsidP="00C25F13">
      <w:pPr>
        <w:pStyle w:val="Estilo14ptCentradoDepois30pto"/>
        <w:spacing w:after="0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>Bruno Filipe Torres Costa up202004966</w:t>
      </w:r>
    </w:p>
    <w:p w14:paraId="34CEA608" w14:textId="16A3D169" w:rsidR="00C25F13" w:rsidRDefault="007A1486" w:rsidP="00C25F13">
      <w:pPr>
        <w:pStyle w:val="Estilo14ptCentradoDepois30pto"/>
        <w:spacing w:after="0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>Gabriel de Sousa Lomba Lourenço da Rocha up202007913</w:t>
      </w:r>
    </w:p>
    <w:p w14:paraId="76C43F78" w14:textId="77777777" w:rsidR="00C25F13" w:rsidRDefault="00C25F13" w:rsidP="00C25F13"/>
    <w:p w14:paraId="61C3D222" w14:textId="77777777" w:rsidR="00C25F13" w:rsidRDefault="00C25F13" w:rsidP="00C25F13"/>
    <w:p w14:paraId="30613FCA" w14:textId="77777777" w:rsidR="00C25F13" w:rsidRDefault="00C25F13" w:rsidP="00C25F13"/>
    <w:p w14:paraId="1DD8EF44" w14:textId="77777777" w:rsidR="00C25F13" w:rsidRDefault="00C25F13" w:rsidP="00C25F13"/>
    <w:p w14:paraId="33B68B6A" w14:textId="77777777" w:rsidR="00C25F13" w:rsidRDefault="00C25F13" w:rsidP="00536D85">
      <w:pPr>
        <w:ind w:firstLine="0"/>
      </w:pPr>
    </w:p>
    <w:p w14:paraId="7D0F35E0" w14:textId="2A9A9AA0" w:rsidR="00C25F13" w:rsidRDefault="00C25F13" w:rsidP="00C25F13">
      <w:pPr>
        <w:autoSpaceDE w:val="0"/>
        <w:autoSpaceDN w:val="0"/>
        <w:adjustRightInd w:val="0"/>
        <w:jc w:val="center"/>
        <w:rPr>
          <w:szCs w:val="22"/>
        </w:rPr>
      </w:pPr>
      <w:r>
        <w:rPr>
          <w:szCs w:val="22"/>
        </w:rPr>
        <w:t>Relatório do Trabalho Prático realizado no âmbito da Unidade Curricular</w:t>
      </w:r>
      <w:r>
        <w:rPr>
          <w:szCs w:val="22"/>
        </w:rPr>
        <w:br/>
      </w:r>
      <w:r w:rsidR="00005375">
        <w:rPr>
          <w:szCs w:val="22"/>
        </w:rPr>
        <w:t>Sistemas e Automação</w:t>
      </w:r>
      <w:r w:rsidR="000C6BEC">
        <w:rPr>
          <w:szCs w:val="22"/>
        </w:rPr>
        <w:t xml:space="preserve"> </w:t>
      </w:r>
      <w:r>
        <w:rPr>
          <w:szCs w:val="22"/>
        </w:rPr>
        <w:t>da</w:t>
      </w:r>
      <w:r>
        <w:rPr>
          <w:szCs w:val="22"/>
        </w:rPr>
        <w:br/>
        <w:t>Licenciatur</w:t>
      </w:r>
      <w:r w:rsidR="002D24A8">
        <w:rPr>
          <w:szCs w:val="22"/>
        </w:rPr>
        <w:t>a</w:t>
      </w:r>
      <w:r>
        <w:rPr>
          <w:szCs w:val="22"/>
        </w:rPr>
        <w:t xml:space="preserve"> em Engenharia Eletrotécnica e Computadores</w:t>
      </w:r>
    </w:p>
    <w:p w14:paraId="5371ED68" w14:textId="77777777" w:rsidR="00C25F13" w:rsidRDefault="00C25F13" w:rsidP="00B71EF7">
      <w:pPr>
        <w:ind w:firstLine="0"/>
      </w:pPr>
    </w:p>
    <w:p w14:paraId="44105E9E" w14:textId="6AD1251E" w:rsidR="00B12799" w:rsidRDefault="00244F7D" w:rsidP="00B12799">
      <w:pPr>
        <w:ind w:left="2880" w:firstLine="720"/>
        <w:rPr>
          <w:szCs w:val="22"/>
        </w:rPr>
      </w:pPr>
      <w:r>
        <w:rPr>
          <w:szCs w:val="22"/>
        </w:rPr>
        <w:t>2</w:t>
      </w:r>
      <w:r w:rsidR="007915C3">
        <w:rPr>
          <w:szCs w:val="22"/>
        </w:rPr>
        <w:t>6</w:t>
      </w:r>
      <w:r>
        <w:rPr>
          <w:szCs w:val="22"/>
        </w:rPr>
        <w:t>-ma</w:t>
      </w:r>
      <w:r w:rsidR="00553B9E">
        <w:rPr>
          <w:szCs w:val="22"/>
        </w:rPr>
        <w:t>rço</w:t>
      </w:r>
      <w:r>
        <w:rPr>
          <w:szCs w:val="22"/>
        </w:rPr>
        <w:t>-20</w:t>
      </w:r>
      <w:r w:rsidR="004E3050">
        <w:rPr>
          <w:szCs w:val="22"/>
        </w:rPr>
        <w:t>2</w:t>
      </w:r>
      <w:r w:rsidR="00B71EF7">
        <w:rPr>
          <w:szCs w:val="22"/>
        </w:rPr>
        <w:t>3</w:t>
      </w:r>
    </w:p>
    <w:p w14:paraId="2A5D5306" w14:textId="77777777" w:rsidR="00536D85" w:rsidRDefault="00536D85" w:rsidP="00B12799">
      <w:pPr>
        <w:jc w:val="left"/>
        <w:rPr>
          <w:b/>
          <w:bCs/>
          <w:szCs w:val="22"/>
        </w:rPr>
      </w:pPr>
    </w:p>
    <w:p w14:paraId="19C18EE1" w14:textId="279FFC64" w:rsidR="00C25F13" w:rsidRDefault="007F23FC" w:rsidP="00B12799">
      <w:pPr>
        <w:jc w:val="left"/>
        <w:rPr>
          <w:szCs w:val="22"/>
        </w:rPr>
      </w:pPr>
      <w:r w:rsidRPr="00A43167">
        <w:rPr>
          <w:b/>
          <w:bCs/>
          <w:szCs w:val="22"/>
        </w:rPr>
        <w:t xml:space="preserve">Notas sobre </w:t>
      </w:r>
      <w:r w:rsidR="00B12799" w:rsidRPr="00A43167">
        <w:rPr>
          <w:b/>
          <w:bCs/>
          <w:szCs w:val="22"/>
        </w:rPr>
        <w:t>a implementação</w:t>
      </w:r>
      <w:r w:rsidR="00B12799">
        <w:rPr>
          <w:szCs w:val="22"/>
        </w:rPr>
        <w:t xml:space="preserve">: </w:t>
      </w:r>
      <w:r w:rsidR="00A43167">
        <w:rPr>
          <w:szCs w:val="22"/>
        </w:rPr>
        <w:t>Este esquema</w:t>
      </w:r>
      <w:r w:rsidR="00B12799">
        <w:rPr>
          <w:szCs w:val="22"/>
        </w:rPr>
        <w:t xml:space="preserve"> das máquinas de estado</w:t>
      </w:r>
      <w:r w:rsidR="00536D85">
        <w:rPr>
          <w:szCs w:val="22"/>
        </w:rPr>
        <w:t xml:space="preserve"> </w:t>
      </w:r>
      <w:r w:rsidR="00AB3FB8">
        <w:rPr>
          <w:szCs w:val="22"/>
        </w:rPr>
        <w:t xml:space="preserve">pode ser </w:t>
      </w:r>
      <w:r w:rsidR="00536D85">
        <w:rPr>
          <w:szCs w:val="22"/>
        </w:rPr>
        <w:t>ligeiramente</w:t>
      </w:r>
      <w:r w:rsidR="00AB3FB8">
        <w:rPr>
          <w:szCs w:val="22"/>
        </w:rPr>
        <w:t xml:space="preserve"> diferente</w:t>
      </w:r>
      <w:r w:rsidR="00AC21B7">
        <w:rPr>
          <w:szCs w:val="22"/>
        </w:rPr>
        <w:t xml:space="preserve"> do implementado</w:t>
      </w:r>
      <w:r w:rsidR="00AB3FB8">
        <w:rPr>
          <w:szCs w:val="22"/>
        </w:rPr>
        <w:t xml:space="preserve">, porque foram </w:t>
      </w:r>
      <w:r w:rsidR="00AC21B7">
        <w:rPr>
          <w:szCs w:val="22"/>
        </w:rPr>
        <w:t>realizadas</w:t>
      </w:r>
      <w:r w:rsidR="00AB3FB8">
        <w:rPr>
          <w:szCs w:val="22"/>
        </w:rPr>
        <w:t xml:space="preserve"> otimizações </w:t>
      </w:r>
      <w:r w:rsidR="00536D85">
        <w:rPr>
          <w:szCs w:val="22"/>
        </w:rPr>
        <w:t>que melhoram o projeto</w:t>
      </w:r>
      <w:r w:rsidR="005E02A4">
        <w:rPr>
          <w:szCs w:val="22"/>
        </w:rPr>
        <w:t xml:space="preserve"> após estar a funcionar</w:t>
      </w:r>
      <w:r w:rsidR="00536D85">
        <w:rPr>
          <w:szCs w:val="22"/>
        </w:rPr>
        <w:t>.</w:t>
      </w:r>
    </w:p>
    <w:p w14:paraId="21AC7E6F" w14:textId="430AA05A" w:rsidR="00B12799" w:rsidRDefault="00B12799" w:rsidP="00B71EF7">
      <w:pPr>
        <w:ind w:firstLine="0"/>
        <w:jc w:val="left"/>
        <w:sectPr w:rsidR="00B12799">
          <w:headerReference w:type="default" r:id="rId8"/>
          <w:footerReference w:type="default" r:id="rId9"/>
          <w:pgSz w:w="11906" w:h="16838"/>
          <w:pgMar w:top="1418" w:right="1418" w:bottom="1418" w:left="1418" w:header="709" w:footer="709" w:gutter="0"/>
          <w:cols w:space="720"/>
        </w:sectPr>
      </w:pPr>
    </w:p>
    <w:p w14:paraId="4FA283B9" w14:textId="2994D7D9" w:rsidR="003E4A2A" w:rsidRDefault="007936AD" w:rsidP="003E4A2A">
      <w:pPr>
        <w:ind w:firstLine="0"/>
      </w:pPr>
      <w:r w:rsidRPr="007936AD">
        <w:rPr>
          <w:noProof/>
        </w:rPr>
        <w:lastRenderedPageBreak/>
        <w:drawing>
          <wp:inline distT="0" distB="0" distL="0" distR="0" wp14:anchorId="74545D82" wp14:editId="390FE384">
            <wp:extent cx="5943600" cy="2713355"/>
            <wp:effectExtent l="0" t="0" r="0" b="0"/>
            <wp:docPr id="8" name="Imagem 8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diagram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CD5E9" w14:textId="77777777" w:rsidR="007F23FC" w:rsidRDefault="007F23FC" w:rsidP="001F4875">
      <w:pPr>
        <w:tabs>
          <w:tab w:val="center" w:pos="4822"/>
        </w:tabs>
      </w:pPr>
    </w:p>
    <w:p w14:paraId="2B8C38C5" w14:textId="6FA804CB" w:rsidR="004B7308" w:rsidRPr="004B7308" w:rsidRDefault="00AE7F7E" w:rsidP="001F4875">
      <w:pPr>
        <w:tabs>
          <w:tab w:val="center" w:pos="4822"/>
        </w:tabs>
      </w:pPr>
      <w:r>
        <w:tab/>
      </w:r>
    </w:p>
    <w:p w14:paraId="3F1124BA" w14:textId="7642F473" w:rsidR="004B7308" w:rsidRPr="004B7308" w:rsidRDefault="009D4878" w:rsidP="004B7308">
      <w:r w:rsidRPr="009D4878">
        <w:rPr>
          <w:noProof/>
        </w:rPr>
        <w:drawing>
          <wp:inline distT="0" distB="0" distL="0" distR="0" wp14:anchorId="01A8D186" wp14:editId="7B3F3604">
            <wp:extent cx="5943600" cy="28670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0AE7" w14:textId="18BBDA1E" w:rsidR="004B7308" w:rsidRPr="004B7308" w:rsidRDefault="00B4184A" w:rsidP="004B7308">
      <w:r w:rsidRPr="00B4184A">
        <w:rPr>
          <w:noProof/>
        </w:rPr>
        <w:drawing>
          <wp:inline distT="0" distB="0" distL="0" distR="0" wp14:anchorId="56FCCD6A" wp14:editId="05A994C1">
            <wp:extent cx="5980926" cy="2159779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0926" cy="215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3DD" w:rsidRPr="002C23DD">
        <w:rPr>
          <w:noProof/>
        </w:rPr>
        <w:drawing>
          <wp:inline distT="0" distB="0" distL="0" distR="0" wp14:anchorId="79AB5FCD" wp14:editId="0096F975">
            <wp:extent cx="5943600" cy="4587240"/>
            <wp:effectExtent l="0" t="0" r="0" b="3810"/>
            <wp:docPr id="17" name="Imagem 17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m 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DE14" w14:textId="53C2CC09" w:rsidR="004B7308" w:rsidRDefault="004B7308" w:rsidP="002C23DD">
      <w:pPr>
        <w:jc w:val="center"/>
        <w:rPr>
          <w:u w:val="single"/>
        </w:rPr>
      </w:pPr>
    </w:p>
    <w:p w14:paraId="27ACE392" w14:textId="283CA5E0" w:rsidR="002C23DD" w:rsidRPr="002C23DD" w:rsidRDefault="00035C7A" w:rsidP="002C23DD">
      <w:pPr>
        <w:ind w:firstLine="0"/>
        <w:jc w:val="left"/>
      </w:pPr>
      <w:r>
        <w:t>Espera é colocado a 0 sempre que um novo ciclo da ME se inicia</w:t>
      </w:r>
    </w:p>
    <w:p w14:paraId="7B105050" w14:textId="44690D17" w:rsidR="004B7308" w:rsidRPr="004B7308" w:rsidRDefault="00853E2E" w:rsidP="002C23DD">
      <w:pPr>
        <w:jc w:val="center"/>
      </w:pPr>
      <w:r w:rsidRPr="00853E2E">
        <w:rPr>
          <w:noProof/>
        </w:rPr>
        <w:drawing>
          <wp:inline distT="0" distB="0" distL="0" distR="0" wp14:anchorId="0D27FC35" wp14:editId="5236F777">
            <wp:extent cx="5943600" cy="3428365"/>
            <wp:effectExtent l="0" t="0" r="0" b="635"/>
            <wp:docPr id="13" name="Imagem 13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m 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0F8A1" w14:textId="56D9FB4D" w:rsidR="004B7308" w:rsidRPr="004B7308" w:rsidRDefault="004B7308" w:rsidP="004B7308"/>
    <w:p w14:paraId="518EF416" w14:textId="48C883DE" w:rsidR="004B7308" w:rsidRPr="004B7308" w:rsidRDefault="00CD3F26" w:rsidP="004B7308">
      <w:r w:rsidRPr="00CD3F26">
        <w:rPr>
          <w:noProof/>
        </w:rPr>
        <w:drawing>
          <wp:inline distT="0" distB="0" distL="0" distR="0" wp14:anchorId="4F77A5D4" wp14:editId="67E4F0B4">
            <wp:extent cx="5943600" cy="3592830"/>
            <wp:effectExtent l="0" t="0" r="0" b="7620"/>
            <wp:docPr id="14" name="Imagem 14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m 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C10D" w14:textId="17C0B484" w:rsidR="00C02F27" w:rsidRDefault="00C02F27" w:rsidP="004B7308">
      <w:pPr>
        <w:tabs>
          <w:tab w:val="left" w:pos="7754"/>
        </w:tabs>
      </w:pPr>
    </w:p>
    <w:p w14:paraId="31092724" w14:textId="0F38F85E" w:rsidR="00C175C5" w:rsidRDefault="00C175C5" w:rsidP="008A66B8">
      <w:pPr>
        <w:spacing w:after="160" w:line="259" w:lineRule="auto"/>
        <w:ind w:firstLine="0"/>
        <w:jc w:val="left"/>
      </w:pPr>
    </w:p>
    <w:sectPr w:rsidR="00C175C5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E170D" w14:textId="77777777" w:rsidR="007169A0" w:rsidRDefault="007169A0" w:rsidP="000202AE">
      <w:pPr>
        <w:spacing w:after="0"/>
      </w:pPr>
      <w:r>
        <w:separator/>
      </w:r>
    </w:p>
  </w:endnote>
  <w:endnote w:type="continuationSeparator" w:id="0">
    <w:p w14:paraId="3B5AF9B5" w14:textId="77777777" w:rsidR="007169A0" w:rsidRDefault="007169A0" w:rsidP="000202AE">
      <w:pPr>
        <w:spacing w:after="0"/>
      </w:pPr>
      <w:r>
        <w:continuationSeparator/>
      </w:r>
    </w:p>
  </w:endnote>
  <w:endnote w:type="continuationNotice" w:id="1">
    <w:p w14:paraId="70E1E5E8" w14:textId="77777777" w:rsidR="007169A0" w:rsidRDefault="007169A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F1F8491" w14:paraId="6A4726F9" w14:textId="77777777" w:rsidTr="2F1F8491">
      <w:trPr>
        <w:trHeight w:val="300"/>
      </w:trPr>
      <w:tc>
        <w:tcPr>
          <w:tcW w:w="3020" w:type="dxa"/>
        </w:tcPr>
        <w:p w14:paraId="42D2F8BF" w14:textId="475D43E0" w:rsidR="2F1F8491" w:rsidRDefault="2F1F8491" w:rsidP="2F1F8491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1E6533B2" w14:textId="27E7DE71" w:rsidR="2F1F8491" w:rsidRDefault="2F1F8491" w:rsidP="2F1F8491">
          <w:pPr>
            <w:pStyle w:val="Cabealho"/>
            <w:jc w:val="center"/>
          </w:pPr>
        </w:p>
      </w:tc>
      <w:tc>
        <w:tcPr>
          <w:tcW w:w="3020" w:type="dxa"/>
        </w:tcPr>
        <w:p w14:paraId="3BF208C5" w14:textId="6230A64E" w:rsidR="2F1F8491" w:rsidRDefault="2F1F8491" w:rsidP="2F1F8491">
          <w:pPr>
            <w:pStyle w:val="Cabealho"/>
            <w:ind w:right="-115"/>
            <w:jc w:val="right"/>
          </w:pPr>
        </w:p>
      </w:tc>
    </w:tr>
  </w:tbl>
  <w:p w14:paraId="3B8FB306" w14:textId="6954A411" w:rsidR="002F3CE6" w:rsidRDefault="002F3CE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597AC" w14:textId="0B0F38B3" w:rsidR="000202AE" w:rsidRPr="000202AE" w:rsidRDefault="000202AE" w:rsidP="000202AE">
    <w:pPr>
      <w:pStyle w:val="Cabealho"/>
      <w:rPr>
        <w:sz w:val="16"/>
        <w:szCs w:val="16"/>
      </w:rPr>
    </w:pPr>
    <w:r>
      <w:tab/>
    </w:r>
    <w:r w:rsidRPr="000202AE">
      <w:rPr>
        <w:sz w:val="16"/>
        <w:szCs w:val="16"/>
      </w:rPr>
      <w:tab/>
    </w:r>
    <w:r w:rsidR="18C7816C" w:rsidRPr="000202AE">
      <w:rPr>
        <w:sz w:val="16"/>
        <w:szCs w:val="16"/>
      </w:rPr>
      <w:t>Bruno</w:t>
    </w:r>
    <w:r w:rsidR="3BCDEE07" w:rsidRPr="000202AE">
      <w:rPr>
        <w:sz w:val="16"/>
        <w:szCs w:val="16"/>
      </w:rPr>
      <w:t xml:space="preserve"> Costa </w:t>
    </w:r>
    <w:hyperlink r:id="rId1">
      <w:r w:rsidR="3BCDEE07" w:rsidRPr="00785031">
        <w:rPr>
          <w:rStyle w:val="Hiperligao"/>
          <w:color w:val="auto"/>
          <w:sz w:val="16"/>
          <w:szCs w:val="16"/>
          <w:u w:val="none"/>
        </w:rPr>
        <w:t>up202004966@fe.up.pt</w:t>
      </w:r>
    </w:hyperlink>
    <w:r w:rsidR="3BCDEE07" w:rsidRPr="00785031">
      <w:rPr>
        <w:sz w:val="16"/>
        <w:szCs w:val="16"/>
      </w:rPr>
      <w:t xml:space="preserve">   </w:t>
    </w:r>
  </w:p>
  <w:p w14:paraId="7450AC11" w14:textId="6FD50CC0" w:rsidR="007A1486" w:rsidRPr="000202AE" w:rsidRDefault="007A1486" w:rsidP="000202AE">
    <w:pPr>
      <w:pStyle w:val="Cabealho"/>
      <w:rPr>
        <w:sz w:val="16"/>
        <w:szCs w:val="16"/>
      </w:rPr>
    </w:pPr>
    <w:r>
      <w:rPr>
        <w:sz w:val="16"/>
        <w:szCs w:val="16"/>
      </w:rPr>
      <w:t xml:space="preserve">                                                                                                                                                                     Gabriel Rocha up202007913@fe.up.pt</w:t>
    </w:r>
  </w:p>
  <w:p w14:paraId="09EA9D3A" w14:textId="09594149" w:rsidR="3BCDEE07" w:rsidRDefault="3BCDEE07" w:rsidP="3BCDEE07">
    <w:pPr>
      <w:pStyle w:val="Cabealho"/>
      <w:rPr>
        <w:sz w:val="16"/>
        <w:szCs w:val="16"/>
      </w:rPr>
    </w:pPr>
  </w:p>
  <w:p w14:paraId="32D66792" w14:textId="1A4AE457" w:rsidR="3BCDEE07" w:rsidRDefault="3BCDEE07" w:rsidP="3BCDEE07">
    <w:pPr>
      <w:pStyle w:val="Cabealho"/>
      <w:rPr>
        <w:sz w:val="16"/>
        <w:szCs w:val="16"/>
      </w:rPr>
    </w:pPr>
  </w:p>
  <w:p w14:paraId="0D9248AE" w14:textId="77777777" w:rsidR="000202AE" w:rsidRPr="000202AE" w:rsidRDefault="000202A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9500B" w14:textId="77777777" w:rsidR="007169A0" w:rsidRDefault="007169A0" w:rsidP="000202AE">
      <w:pPr>
        <w:spacing w:after="0"/>
      </w:pPr>
      <w:r>
        <w:separator/>
      </w:r>
    </w:p>
  </w:footnote>
  <w:footnote w:type="continuationSeparator" w:id="0">
    <w:p w14:paraId="59572325" w14:textId="77777777" w:rsidR="007169A0" w:rsidRDefault="007169A0" w:rsidP="000202AE">
      <w:pPr>
        <w:spacing w:after="0"/>
      </w:pPr>
      <w:r>
        <w:continuationSeparator/>
      </w:r>
    </w:p>
  </w:footnote>
  <w:footnote w:type="continuationNotice" w:id="1">
    <w:p w14:paraId="42EBE8FE" w14:textId="77777777" w:rsidR="007169A0" w:rsidRDefault="007169A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2F1F8491" w14:paraId="332A1EDE" w14:textId="77777777" w:rsidTr="2F1F8491">
      <w:trPr>
        <w:trHeight w:val="300"/>
      </w:trPr>
      <w:tc>
        <w:tcPr>
          <w:tcW w:w="3020" w:type="dxa"/>
        </w:tcPr>
        <w:p w14:paraId="5CDC5BF9" w14:textId="5A4C54D3" w:rsidR="2F1F8491" w:rsidRDefault="2F1F8491" w:rsidP="2F1F8491">
          <w:pPr>
            <w:pStyle w:val="Cabealho"/>
            <w:ind w:left="-115"/>
            <w:jc w:val="left"/>
          </w:pPr>
        </w:p>
      </w:tc>
      <w:tc>
        <w:tcPr>
          <w:tcW w:w="3020" w:type="dxa"/>
        </w:tcPr>
        <w:p w14:paraId="7AAE4C18" w14:textId="398CDBE0" w:rsidR="2F1F8491" w:rsidRDefault="2F1F8491" w:rsidP="2F1F8491">
          <w:pPr>
            <w:pStyle w:val="Cabealho"/>
            <w:jc w:val="center"/>
          </w:pPr>
        </w:p>
      </w:tc>
      <w:tc>
        <w:tcPr>
          <w:tcW w:w="3020" w:type="dxa"/>
        </w:tcPr>
        <w:p w14:paraId="64ED4759" w14:textId="400261AA" w:rsidR="2F1F8491" w:rsidRDefault="2F1F8491" w:rsidP="2F1F8491">
          <w:pPr>
            <w:pStyle w:val="Cabealho"/>
            <w:ind w:right="-115"/>
            <w:jc w:val="right"/>
          </w:pPr>
        </w:p>
      </w:tc>
    </w:tr>
  </w:tbl>
  <w:p w14:paraId="3C50A3F1" w14:textId="61E40CB2" w:rsidR="002F3CE6" w:rsidRDefault="002F3CE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BCDEE07" w14:paraId="3A2B8A7E" w14:textId="77777777" w:rsidTr="3BCDEE07">
      <w:trPr>
        <w:trHeight w:val="300"/>
      </w:trPr>
      <w:tc>
        <w:tcPr>
          <w:tcW w:w="3120" w:type="dxa"/>
        </w:tcPr>
        <w:p w14:paraId="69C8D305" w14:textId="509FFB07" w:rsidR="3BCDEE07" w:rsidRDefault="3BCDEE07" w:rsidP="3BCDEE07">
          <w:pPr>
            <w:pStyle w:val="Cabealho"/>
            <w:ind w:left="-115"/>
          </w:pPr>
        </w:p>
      </w:tc>
      <w:tc>
        <w:tcPr>
          <w:tcW w:w="3120" w:type="dxa"/>
        </w:tcPr>
        <w:p w14:paraId="7552B57D" w14:textId="1AAA9B9B" w:rsidR="3BCDEE07" w:rsidRDefault="3BCDEE07" w:rsidP="3BCDEE07">
          <w:pPr>
            <w:pStyle w:val="Cabealho"/>
            <w:jc w:val="center"/>
          </w:pPr>
        </w:p>
      </w:tc>
      <w:tc>
        <w:tcPr>
          <w:tcW w:w="3120" w:type="dxa"/>
        </w:tcPr>
        <w:p w14:paraId="2E54323A" w14:textId="42CDAD8B" w:rsidR="3BCDEE07" w:rsidRDefault="3BCDEE07" w:rsidP="3BCDEE07">
          <w:pPr>
            <w:pStyle w:val="Cabealho"/>
            <w:ind w:right="-115"/>
            <w:jc w:val="right"/>
          </w:pPr>
        </w:p>
      </w:tc>
    </w:tr>
  </w:tbl>
  <w:p w14:paraId="3E33523A" w14:textId="5D447507" w:rsidR="3BCDEE07" w:rsidRDefault="3BCDEE07" w:rsidP="3BCDEE07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4A4"/>
    <w:rsid w:val="00005375"/>
    <w:rsid w:val="000157FF"/>
    <w:rsid w:val="000202AE"/>
    <w:rsid w:val="00020B28"/>
    <w:rsid w:val="00035C7A"/>
    <w:rsid w:val="000610A3"/>
    <w:rsid w:val="00065C27"/>
    <w:rsid w:val="0008157A"/>
    <w:rsid w:val="000B4147"/>
    <w:rsid w:val="000C6BEC"/>
    <w:rsid w:val="000F42EC"/>
    <w:rsid w:val="000F70E0"/>
    <w:rsid w:val="00154360"/>
    <w:rsid w:val="0019343C"/>
    <w:rsid w:val="001B55E4"/>
    <w:rsid w:val="001C1DE4"/>
    <w:rsid w:val="001D115F"/>
    <w:rsid w:val="001D4C0D"/>
    <w:rsid w:val="001E76A5"/>
    <w:rsid w:val="001F4875"/>
    <w:rsid w:val="00244F7D"/>
    <w:rsid w:val="00244FE6"/>
    <w:rsid w:val="002539CA"/>
    <w:rsid w:val="00280E72"/>
    <w:rsid w:val="002C23DD"/>
    <w:rsid w:val="002D24A8"/>
    <w:rsid w:val="002F3CE6"/>
    <w:rsid w:val="00307959"/>
    <w:rsid w:val="00315AFD"/>
    <w:rsid w:val="00327921"/>
    <w:rsid w:val="003719BC"/>
    <w:rsid w:val="00383876"/>
    <w:rsid w:val="003C1453"/>
    <w:rsid w:val="003C1919"/>
    <w:rsid w:val="003E4A2A"/>
    <w:rsid w:val="00411F96"/>
    <w:rsid w:val="00413DAC"/>
    <w:rsid w:val="00437FB5"/>
    <w:rsid w:val="004411EC"/>
    <w:rsid w:val="00443CCE"/>
    <w:rsid w:val="00452333"/>
    <w:rsid w:val="0046288C"/>
    <w:rsid w:val="00475587"/>
    <w:rsid w:val="004B7308"/>
    <w:rsid w:val="004D7A31"/>
    <w:rsid w:val="004E3050"/>
    <w:rsid w:val="00503D91"/>
    <w:rsid w:val="00536D85"/>
    <w:rsid w:val="00553B9E"/>
    <w:rsid w:val="00554618"/>
    <w:rsid w:val="00561383"/>
    <w:rsid w:val="005643A8"/>
    <w:rsid w:val="00566F47"/>
    <w:rsid w:val="00567DAA"/>
    <w:rsid w:val="00572820"/>
    <w:rsid w:val="005A6ADA"/>
    <w:rsid w:val="005E02A4"/>
    <w:rsid w:val="005F1298"/>
    <w:rsid w:val="00615A9C"/>
    <w:rsid w:val="006344A4"/>
    <w:rsid w:val="0065403B"/>
    <w:rsid w:val="00657BC5"/>
    <w:rsid w:val="007115A9"/>
    <w:rsid w:val="007169A0"/>
    <w:rsid w:val="00736FDE"/>
    <w:rsid w:val="00785031"/>
    <w:rsid w:val="007915C3"/>
    <w:rsid w:val="007936AD"/>
    <w:rsid w:val="0079535C"/>
    <w:rsid w:val="007A1486"/>
    <w:rsid w:val="007C08B0"/>
    <w:rsid w:val="007C2685"/>
    <w:rsid w:val="007F23FC"/>
    <w:rsid w:val="00806D95"/>
    <w:rsid w:val="00807AFC"/>
    <w:rsid w:val="00831AB1"/>
    <w:rsid w:val="0083415F"/>
    <w:rsid w:val="00850BD6"/>
    <w:rsid w:val="00853E2E"/>
    <w:rsid w:val="00863FE8"/>
    <w:rsid w:val="008A2D61"/>
    <w:rsid w:val="008A66B8"/>
    <w:rsid w:val="008D3AFA"/>
    <w:rsid w:val="008E1893"/>
    <w:rsid w:val="009228DA"/>
    <w:rsid w:val="00977886"/>
    <w:rsid w:val="00982430"/>
    <w:rsid w:val="00993FD3"/>
    <w:rsid w:val="009A26FC"/>
    <w:rsid w:val="009D2237"/>
    <w:rsid w:val="009D4878"/>
    <w:rsid w:val="009E254E"/>
    <w:rsid w:val="00A1253C"/>
    <w:rsid w:val="00A43167"/>
    <w:rsid w:val="00A60991"/>
    <w:rsid w:val="00A62A54"/>
    <w:rsid w:val="00A74F49"/>
    <w:rsid w:val="00A77102"/>
    <w:rsid w:val="00A95F60"/>
    <w:rsid w:val="00AB1076"/>
    <w:rsid w:val="00AB3FB8"/>
    <w:rsid w:val="00AC21B7"/>
    <w:rsid w:val="00AD6792"/>
    <w:rsid w:val="00AE7F7E"/>
    <w:rsid w:val="00B12799"/>
    <w:rsid w:val="00B136E7"/>
    <w:rsid w:val="00B33045"/>
    <w:rsid w:val="00B4184A"/>
    <w:rsid w:val="00B536EF"/>
    <w:rsid w:val="00B55503"/>
    <w:rsid w:val="00B659AA"/>
    <w:rsid w:val="00B71EF7"/>
    <w:rsid w:val="00B729B3"/>
    <w:rsid w:val="00BB0447"/>
    <w:rsid w:val="00BD15A7"/>
    <w:rsid w:val="00BD3BA0"/>
    <w:rsid w:val="00C02F27"/>
    <w:rsid w:val="00C175C5"/>
    <w:rsid w:val="00C24149"/>
    <w:rsid w:val="00C25F13"/>
    <w:rsid w:val="00C42E7A"/>
    <w:rsid w:val="00C667CB"/>
    <w:rsid w:val="00C71917"/>
    <w:rsid w:val="00C90EFD"/>
    <w:rsid w:val="00C9605E"/>
    <w:rsid w:val="00CA021E"/>
    <w:rsid w:val="00CA5C60"/>
    <w:rsid w:val="00CD3F26"/>
    <w:rsid w:val="00D037A6"/>
    <w:rsid w:val="00D40DEB"/>
    <w:rsid w:val="00D463B6"/>
    <w:rsid w:val="00D818B0"/>
    <w:rsid w:val="00D877E5"/>
    <w:rsid w:val="00D955BF"/>
    <w:rsid w:val="00DA2A74"/>
    <w:rsid w:val="00DC290D"/>
    <w:rsid w:val="00DE3934"/>
    <w:rsid w:val="00DF4DCD"/>
    <w:rsid w:val="00E00867"/>
    <w:rsid w:val="00E021A9"/>
    <w:rsid w:val="00E07269"/>
    <w:rsid w:val="00E17FC7"/>
    <w:rsid w:val="00E443DB"/>
    <w:rsid w:val="00EA4921"/>
    <w:rsid w:val="00EE5224"/>
    <w:rsid w:val="00EF6E8B"/>
    <w:rsid w:val="00F20685"/>
    <w:rsid w:val="00F27705"/>
    <w:rsid w:val="00F47F94"/>
    <w:rsid w:val="00F871AD"/>
    <w:rsid w:val="00FA3075"/>
    <w:rsid w:val="00FD0FEE"/>
    <w:rsid w:val="0BDAB7EA"/>
    <w:rsid w:val="18C7816C"/>
    <w:rsid w:val="2F1F8491"/>
    <w:rsid w:val="3861C7DF"/>
    <w:rsid w:val="3BCDE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A557BD"/>
  <w15:chartTrackingRefBased/>
  <w15:docId w15:val="{1870A3B4-1D0C-4C1E-9B39-0371CF21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F13"/>
    <w:pPr>
      <w:spacing w:after="60" w:line="240" w:lineRule="auto"/>
      <w:ind w:firstLine="284"/>
      <w:jc w:val="both"/>
    </w:pPr>
    <w:rPr>
      <w:rFonts w:ascii="Times New Roman" w:eastAsia="Times New Roman" w:hAnsi="Times New Roman" w:cs="Times New Roman"/>
      <w:szCs w:val="24"/>
      <w:lang w:val="pt-PT"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202AE"/>
    <w:pPr>
      <w:tabs>
        <w:tab w:val="center" w:pos="4680"/>
        <w:tab w:val="right" w:pos="9360"/>
      </w:tabs>
      <w:spacing w:after="0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202AE"/>
    <w:rPr>
      <w:rFonts w:ascii="Times New Roman" w:eastAsia="Times New Roman" w:hAnsi="Times New Roman" w:cs="Times New Roman"/>
      <w:szCs w:val="24"/>
      <w:lang w:val="pt-PT" w:eastAsia="pt-PT"/>
    </w:rPr>
  </w:style>
  <w:style w:type="paragraph" w:styleId="Rodap">
    <w:name w:val="footer"/>
    <w:basedOn w:val="Normal"/>
    <w:link w:val="RodapCarter"/>
    <w:uiPriority w:val="99"/>
    <w:unhideWhenUsed/>
    <w:rsid w:val="000202AE"/>
    <w:pPr>
      <w:tabs>
        <w:tab w:val="center" w:pos="4680"/>
        <w:tab w:val="right" w:pos="9360"/>
      </w:tabs>
      <w:spacing w:after="0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202AE"/>
    <w:rPr>
      <w:rFonts w:ascii="Times New Roman" w:eastAsia="Times New Roman" w:hAnsi="Times New Roman" w:cs="Times New Roman"/>
      <w:szCs w:val="24"/>
      <w:lang w:val="pt-PT" w:eastAsia="pt-PT"/>
    </w:rPr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ligao">
    <w:name w:val="Hyperlink"/>
    <w:basedOn w:val="Tipodeletrapredefinidodopargrafo"/>
    <w:uiPriority w:val="99"/>
    <w:unhideWhenUsed/>
    <w:rPr>
      <w:color w:val="0563C1" w:themeColor="hyperlink"/>
      <w:u w:val="single"/>
    </w:rPr>
  </w:style>
  <w:style w:type="paragraph" w:customStyle="1" w:styleId="Style1">
    <w:name w:val="Style1"/>
    <w:basedOn w:val="Normal"/>
    <w:autoRedefine/>
    <w:rsid w:val="00C25F13"/>
    <w:pPr>
      <w:spacing w:before="120"/>
      <w:jc w:val="center"/>
    </w:pPr>
    <w:rPr>
      <w:rFonts w:ascii="Arial" w:hAnsi="Arial"/>
      <w:b/>
      <w:smallCaps/>
      <w:noProof/>
      <w:spacing w:val="20"/>
      <w:szCs w:val="22"/>
      <w:lang w:eastAsia="en-US"/>
    </w:rPr>
  </w:style>
  <w:style w:type="paragraph" w:customStyle="1" w:styleId="Titulo">
    <w:name w:val="Titulo"/>
    <w:basedOn w:val="Cabealho"/>
    <w:rsid w:val="00C25F13"/>
    <w:pPr>
      <w:tabs>
        <w:tab w:val="clear" w:pos="4680"/>
        <w:tab w:val="clear" w:pos="9360"/>
        <w:tab w:val="center" w:pos="4320"/>
        <w:tab w:val="right" w:pos="8640"/>
      </w:tabs>
      <w:spacing w:before="1200" w:after="840" w:line="360" w:lineRule="atLeast"/>
    </w:pPr>
    <w:rPr>
      <w:rFonts w:ascii="Trebuchet MS" w:hAnsi="Trebuchet MS"/>
      <w:b/>
      <w:sz w:val="36"/>
      <w:szCs w:val="36"/>
    </w:rPr>
  </w:style>
  <w:style w:type="paragraph" w:customStyle="1" w:styleId="Estilo14ptCentradoDepois30pto">
    <w:name w:val="Estilo 14 pt Centrado Depois:  30 pto"/>
    <w:basedOn w:val="Normal"/>
    <w:rsid w:val="00C25F13"/>
    <w:pPr>
      <w:spacing w:after="840" w:line="360" w:lineRule="atLeast"/>
      <w:jc w:val="center"/>
    </w:pPr>
    <w:rPr>
      <w:rFonts w:ascii="Trebuchet MS" w:hAnsi="Trebuchet MS"/>
      <w:sz w:val="28"/>
      <w:szCs w:val="20"/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9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up202004966@fe.up.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74345-FEBE-44A6-BD97-1CC870FF2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Links>
    <vt:vector size="6" baseType="variant">
      <vt:variant>
        <vt:i4>6291526</vt:i4>
      </vt:variant>
      <vt:variant>
        <vt:i4>0</vt:i4>
      </vt:variant>
      <vt:variant>
        <vt:i4>0</vt:i4>
      </vt:variant>
      <vt:variant>
        <vt:i4>5</vt:i4>
      </vt:variant>
      <vt:variant>
        <vt:lpwstr>mailto:up202004966@fe.up.pt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Filipe Torres Costa</dc:creator>
  <cp:keywords/>
  <dc:description/>
  <cp:lastModifiedBy>Bruno Filipe Torres Costa</cp:lastModifiedBy>
  <cp:revision>76</cp:revision>
  <cp:lastPrinted>2023-03-10T22:22:00Z</cp:lastPrinted>
  <dcterms:created xsi:type="dcterms:W3CDTF">2023-03-10T12:26:00Z</dcterms:created>
  <dcterms:modified xsi:type="dcterms:W3CDTF">2023-03-26T14:50:00Z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bb87c89100c128c92b4f7850c1e9ce77fb6dfa98934cefd692f289750fb29769</vt:lpwstr>
  </property>
</Properties>
</file>