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1699" w14:textId="26B50878" w:rsidR="00B430A9" w:rsidRPr="00B430A9" w:rsidRDefault="00B430A9" w:rsidP="00B430A9">
      <w:pPr>
        <w:jc w:val="both"/>
        <w:rPr>
          <w:rFonts w:ascii="Verdana" w:hAnsi="Verdana"/>
          <w:b/>
          <w:bCs/>
          <w:sz w:val="24"/>
          <w:szCs w:val="24"/>
        </w:rPr>
      </w:pPr>
      <w:r w:rsidRPr="00B430A9">
        <w:rPr>
          <w:rFonts w:ascii="Verdana" w:hAnsi="Verdana"/>
          <w:b/>
          <w:bCs/>
          <w:sz w:val="24"/>
          <w:szCs w:val="24"/>
        </w:rPr>
        <w:t xml:space="preserve">Papel </w:t>
      </w:r>
      <w:proofErr w:type="gramStart"/>
      <w:r w:rsidRPr="00B430A9">
        <w:rPr>
          <w:rFonts w:ascii="Verdana" w:hAnsi="Verdana"/>
          <w:b/>
          <w:bCs/>
          <w:sz w:val="24"/>
          <w:szCs w:val="24"/>
        </w:rPr>
        <w:t>do bancos</w:t>
      </w:r>
      <w:proofErr w:type="gramEnd"/>
      <w:r w:rsidRPr="00B430A9">
        <w:rPr>
          <w:rFonts w:ascii="Verdana" w:hAnsi="Verdana"/>
          <w:b/>
          <w:bCs/>
          <w:sz w:val="24"/>
          <w:szCs w:val="24"/>
        </w:rPr>
        <w:t xml:space="preserve"> de dados Relacionais (SQL)</w:t>
      </w:r>
    </w:p>
    <w:p w14:paraId="2D2C3BFC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Um banco de dados relacional é um tipo de banco de dados — sim, existem outros tipos de banco, como os não relacionais, mas não nos aprofundaremos neste assunto no momento. Logo, os bancos de dados relacionais </w:t>
      </w:r>
      <w:r w:rsidRPr="00B430A9">
        <w:rPr>
          <w:rStyle w:val="Forte"/>
          <w:rFonts w:ascii="Verdana" w:hAnsi="Verdana"/>
          <w:color w:val="121416"/>
          <w:sz w:val="22"/>
          <w:szCs w:val="22"/>
        </w:rPr>
        <w:t>são feitos com base no modelo relacional de organização para representar e organizar dados em tabelas</w:t>
      </w:r>
      <w:r w:rsidRPr="00B430A9">
        <w:rPr>
          <w:rFonts w:ascii="Verdana" w:hAnsi="Verdana"/>
          <w:color w:val="121416"/>
          <w:sz w:val="22"/>
          <w:szCs w:val="22"/>
        </w:rPr>
        <w:t>. </w:t>
      </w:r>
    </w:p>
    <w:p w14:paraId="15060F16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Nesse sentido, podemos ter acesso a diferentes tipos de dados, como os dados financeiros de uma empresa, as informações de pacientes em um hospital, estudantes de uma universidade etc. </w:t>
      </w:r>
    </w:p>
    <w:p w14:paraId="247D7EFC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Além disso, quando nos referimos a essa estrutura do modelo relacional, nesse tipo de banco de dados </w:t>
      </w:r>
      <w:r w:rsidRPr="00B430A9">
        <w:rPr>
          <w:rStyle w:val="Forte"/>
          <w:rFonts w:ascii="Verdana" w:hAnsi="Verdana"/>
          <w:color w:val="121416"/>
          <w:sz w:val="22"/>
          <w:szCs w:val="22"/>
        </w:rPr>
        <w:t>cada linha na tabela representará uma ID única, que chamaremos de chave</w:t>
      </w:r>
      <w:r w:rsidRPr="00B430A9">
        <w:rPr>
          <w:rFonts w:ascii="Verdana" w:hAnsi="Verdana"/>
          <w:color w:val="121416"/>
          <w:sz w:val="22"/>
          <w:szCs w:val="22"/>
        </w:rPr>
        <w:t xml:space="preserve">. </w:t>
      </w:r>
      <w:proofErr w:type="spellStart"/>
      <w:r w:rsidRPr="00B430A9">
        <w:rPr>
          <w:rFonts w:ascii="Verdana" w:hAnsi="Verdana"/>
          <w:color w:val="121416"/>
          <w:sz w:val="22"/>
          <w:szCs w:val="22"/>
        </w:rPr>
        <w:t>Somado-se</w:t>
      </w:r>
      <w:proofErr w:type="spellEnd"/>
      <w:r w:rsidRPr="00B430A9">
        <w:rPr>
          <w:rFonts w:ascii="Verdana" w:hAnsi="Verdana"/>
          <w:color w:val="121416"/>
          <w:sz w:val="22"/>
          <w:szCs w:val="22"/>
        </w:rPr>
        <w:t xml:space="preserve"> a isso, vale ressaltar outras características que fazem parte do modelo de banco de dados relacional como as colunas, as quais contêm atributos de cada dado e podem também ter um valor. </w:t>
      </w:r>
    </w:p>
    <w:p w14:paraId="7D7D41AA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Tudo isso auxilia na construção de relações que interligam a estrutura de dados em um banco. Mas, talvez você esteja se perguntando qual a utilidade de um banco de dados relacional.</w:t>
      </w:r>
    </w:p>
    <w:p w14:paraId="494D18D5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Quando temos informações, para podermos entender de forma eficiente, é necessário organizá-las. Dessa forma, um banco de dados relacional </w:t>
      </w:r>
      <w:r w:rsidRPr="00B430A9">
        <w:rPr>
          <w:rStyle w:val="Forte"/>
          <w:rFonts w:ascii="Verdana" w:hAnsi="Verdana"/>
          <w:color w:val="121416"/>
          <w:sz w:val="22"/>
          <w:szCs w:val="22"/>
        </w:rPr>
        <w:t>é importante à medida que surge a necessidade de organização dos seus dados</w:t>
      </w:r>
      <w:r w:rsidRPr="00B430A9">
        <w:rPr>
          <w:rFonts w:ascii="Verdana" w:hAnsi="Verdana"/>
          <w:color w:val="121416"/>
          <w:sz w:val="22"/>
          <w:szCs w:val="22"/>
        </w:rPr>
        <w:t>. Além disso, também permite a otimização do trabalho, uma vez que diversas pessoas podem acessar simultaneamente e há uma maior segurança no processo de armazenamento.</w:t>
      </w:r>
    </w:p>
    <w:p w14:paraId="2DBE89CF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Grande parte dos bancos de dados relacionais utilizam a linguagem de programação estruturada especializada para sistemas de banco de dados, o </w:t>
      </w:r>
      <w:hyperlink r:id="rId5" w:history="1">
        <w:r w:rsidRPr="00B430A9">
          <w:rPr>
            <w:rStyle w:val="Hyperlink"/>
            <w:rFonts w:ascii="Verdana" w:hAnsi="Verdana"/>
            <w:color w:val="036B52"/>
            <w:sz w:val="22"/>
            <w:szCs w:val="22"/>
          </w:rPr>
          <w:t>SQL</w:t>
        </w:r>
      </w:hyperlink>
      <w:r w:rsidRPr="00B430A9">
        <w:rPr>
          <w:rFonts w:ascii="Verdana" w:hAnsi="Verdana"/>
          <w:color w:val="121416"/>
          <w:sz w:val="22"/>
          <w:szCs w:val="22"/>
        </w:rPr>
        <w:t>. </w:t>
      </w:r>
    </w:p>
    <w:p w14:paraId="1488E737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Para construir um banco de dados temos diferentes tipos de objetivos que fazem parte. Entre eles:</w:t>
      </w:r>
    </w:p>
    <w:p w14:paraId="631AD303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Style w:val="Forte"/>
          <w:rFonts w:ascii="Verdana" w:hAnsi="Verdana"/>
          <w:color w:val="121416"/>
          <w:sz w:val="22"/>
          <w:szCs w:val="22"/>
        </w:rPr>
        <w:t>Tabela:</w:t>
      </w:r>
      <w:r w:rsidRPr="00B430A9">
        <w:rPr>
          <w:rFonts w:ascii="Verdana" w:hAnsi="Verdana"/>
          <w:color w:val="121416"/>
          <w:sz w:val="22"/>
          <w:szCs w:val="22"/>
        </w:rPr>
        <w:t> é responsável por armazenar os dados, como por exemplo o nome e a idade das pessoas estudantes do curso de Ciência da Computação de determinada universidade. A tabela também pode ser chamada de relação, uma vez que um banco de dados relacional pode ter uma ou mais relações. </w:t>
      </w:r>
    </w:p>
    <w:p w14:paraId="171E1679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Style w:val="Forte"/>
          <w:rFonts w:ascii="Verdana" w:hAnsi="Verdana"/>
          <w:color w:val="121416"/>
          <w:sz w:val="22"/>
          <w:szCs w:val="22"/>
        </w:rPr>
        <w:t>Coluna: </w:t>
      </w:r>
      <w:r w:rsidRPr="00B430A9">
        <w:rPr>
          <w:rFonts w:ascii="Verdana" w:hAnsi="Verdana"/>
          <w:color w:val="121416"/>
          <w:sz w:val="22"/>
          <w:szCs w:val="22"/>
        </w:rPr>
        <w:t>é responsável por armazenar apenas um tipo específico de dado, podendo ele ser nulo ou não. É importante lembrar que pode ser uma coluna não-chave, ou seja, o tipo de dado pode se repetir em outras colunas.</w:t>
      </w:r>
    </w:p>
    <w:p w14:paraId="7850E783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proofErr w:type="spellStart"/>
      <w:r w:rsidRPr="00B430A9">
        <w:rPr>
          <w:rStyle w:val="Forte"/>
          <w:rFonts w:ascii="Verdana" w:hAnsi="Verdana"/>
          <w:color w:val="121416"/>
          <w:sz w:val="22"/>
          <w:szCs w:val="22"/>
        </w:rPr>
        <w:lastRenderedPageBreak/>
        <w:t>Tupla</w:t>
      </w:r>
      <w:proofErr w:type="spellEnd"/>
      <w:r w:rsidRPr="00B430A9">
        <w:rPr>
          <w:rStyle w:val="Forte"/>
          <w:rFonts w:ascii="Verdana" w:hAnsi="Verdana"/>
          <w:color w:val="121416"/>
          <w:sz w:val="22"/>
          <w:szCs w:val="22"/>
        </w:rPr>
        <w:t>:</w:t>
      </w:r>
      <w:r w:rsidRPr="00B430A9">
        <w:rPr>
          <w:rFonts w:ascii="Verdana" w:hAnsi="Verdana"/>
          <w:color w:val="121416"/>
          <w:sz w:val="22"/>
          <w:szCs w:val="22"/>
        </w:rPr>
        <w:t> é responsável por representar cada registro de um determinado dado. O registro é identificado por uma chave primária, uma vez que não é possível ter registros duplicados.</w:t>
      </w:r>
    </w:p>
    <w:p w14:paraId="52CE7856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Style w:val="Forte"/>
          <w:rFonts w:ascii="Verdana" w:hAnsi="Verdana"/>
          <w:color w:val="121416"/>
          <w:sz w:val="22"/>
          <w:szCs w:val="22"/>
        </w:rPr>
        <w:t>Relacionamento:</w:t>
      </w:r>
      <w:r w:rsidRPr="00B430A9">
        <w:rPr>
          <w:rFonts w:ascii="Verdana" w:hAnsi="Verdana"/>
          <w:color w:val="121416"/>
          <w:sz w:val="22"/>
          <w:szCs w:val="22"/>
        </w:rPr>
        <w:t> atente-se a essa parte, a relação é diferente de relacionamento. Uma vez que a Relação representará a tabela, o relacionamento será a associação entre elas, visto que estão conectadas por chaves primárias e por chaves estrangeiras.</w:t>
      </w:r>
    </w:p>
    <w:p w14:paraId="55EB5CDF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Style w:val="Forte"/>
          <w:rFonts w:ascii="Verdana" w:hAnsi="Verdana"/>
          <w:color w:val="121416"/>
          <w:sz w:val="22"/>
          <w:szCs w:val="22"/>
        </w:rPr>
        <w:t>Chave Primária:</w:t>
      </w:r>
      <w:r w:rsidRPr="00B430A9">
        <w:rPr>
          <w:rFonts w:ascii="Verdana" w:hAnsi="Verdana"/>
          <w:color w:val="121416"/>
          <w:sz w:val="22"/>
          <w:szCs w:val="22"/>
        </w:rPr>
        <w:t> do inglês </w:t>
      </w:r>
      <w:r w:rsidRPr="00B430A9">
        <w:rPr>
          <w:rStyle w:val="nfase"/>
          <w:rFonts w:ascii="Verdana" w:hAnsi="Verdana"/>
          <w:color w:val="121416"/>
          <w:sz w:val="22"/>
          <w:szCs w:val="22"/>
        </w:rPr>
        <w:t>“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primary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 xml:space="preserve"> 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key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>”</w:t>
      </w:r>
      <w:r w:rsidRPr="00B430A9">
        <w:rPr>
          <w:rFonts w:ascii="Verdana" w:hAnsi="Verdana"/>
          <w:color w:val="121416"/>
          <w:sz w:val="22"/>
          <w:szCs w:val="22"/>
        </w:rPr>
        <w:t> e apelidado carinhosamente como </w:t>
      </w:r>
      <w:r w:rsidRPr="00B430A9">
        <w:rPr>
          <w:rStyle w:val="nfase"/>
          <w:rFonts w:ascii="Verdana" w:hAnsi="Verdana"/>
          <w:color w:val="121416"/>
          <w:sz w:val="22"/>
          <w:szCs w:val="22"/>
        </w:rPr>
        <w:t>“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pk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>”</w:t>
      </w:r>
      <w:r w:rsidRPr="00B430A9">
        <w:rPr>
          <w:rFonts w:ascii="Verdana" w:hAnsi="Verdana"/>
          <w:color w:val="121416"/>
          <w:sz w:val="22"/>
          <w:szCs w:val="22"/>
        </w:rPr>
        <w:t>, a chave primária é um atributo (ou coluna) que identifica um registro de forma única. A exemplo disso, temos o CPF de terminada pessoa estudante.</w:t>
      </w:r>
    </w:p>
    <w:p w14:paraId="4156CADA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Style w:val="Forte"/>
          <w:rFonts w:ascii="Verdana" w:hAnsi="Verdana"/>
          <w:color w:val="121416"/>
          <w:sz w:val="22"/>
          <w:szCs w:val="22"/>
        </w:rPr>
        <w:t>Chave Estrangeira:</w:t>
      </w:r>
      <w:r w:rsidRPr="00B430A9">
        <w:rPr>
          <w:rFonts w:ascii="Verdana" w:hAnsi="Verdana"/>
          <w:color w:val="121416"/>
          <w:sz w:val="22"/>
          <w:szCs w:val="22"/>
        </w:rPr>
        <w:t> também chamada de </w:t>
      </w:r>
      <w:r w:rsidRPr="00B430A9">
        <w:rPr>
          <w:rStyle w:val="nfase"/>
          <w:rFonts w:ascii="Verdana" w:hAnsi="Verdana"/>
          <w:color w:val="121416"/>
          <w:sz w:val="22"/>
          <w:szCs w:val="22"/>
        </w:rPr>
        <w:t>“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foreign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 xml:space="preserve"> 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key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>”</w:t>
      </w:r>
      <w:r w:rsidRPr="00B430A9">
        <w:rPr>
          <w:rFonts w:ascii="Verdana" w:hAnsi="Verdana"/>
          <w:color w:val="121416"/>
          <w:sz w:val="22"/>
          <w:szCs w:val="22"/>
        </w:rPr>
        <w:t> ou </w:t>
      </w:r>
      <w:r w:rsidRPr="00B430A9">
        <w:rPr>
          <w:rStyle w:val="nfase"/>
          <w:rFonts w:ascii="Verdana" w:hAnsi="Verdana"/>
          <w:color w:val="121416"/>
          <w:sz w:val="22"/>
          <w:szCs w:val="22"/>
        </w:rPr>
        <w:t>“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fk</w:t>
      </w:r>
      <w:proofErr w:type="spellEnd"/>
      <w:r w:rsidRPr="00B430A9">
        <w:rPr>
          <w:rStyle w:val="nfase"/>
          <w:rFonts w:ascii="Verdana" w:hAnsi="Verdana"/>
          <w:color w:val="121416"/>
          <w:sz w:val="22"/>
          <w:szCs w:val="22"/>
        </w:rPr>
        <w:t>”</w:t>
      </w:r>
      <w:r w:rsidRPr="00B430A9">
        <w:rPr>
          <w:rFonts w:ascii="Verdana" w:hAnsi="Verdana"/>
          <w:color w:val="121416"/>
          <w:sz w:val="22"/>
          <w:szCs w:val="22"/>
        </w:rPr>
        <w:t>, é um atributo que designará a forma que as tabelas se relacionam entre si. Ou seja, uma 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fk</w:t>
      </w:r>
      <w:proofErr w:type="spellEnd"/>
      <w:r w:rsidRPr="00B430A9">
        <w:rPr>
          <w:rFonts w:ascii="Verdana" w:hAnsi="Verdana"/>
          <w:color w:val="121416"/>
          <w:sz w:val="22"/>
          <w:szCs w:val="22"/>
        </w:rPr>
        <w:t> faz relação a uma </w:t>
      </w:r>
      <w:proofErr w:type="spellStart"/>
      <w:r w:rsidRPr="00B430A9">
        <w:rPr>
          <w:rStyle w:val="nfase"/>
          <w:rFonts w:ascii="Verdana" w:hAnsi="Verdana"/>
          <w:color w:val="121416"/>
          <w:sz w:val="22"/>
          <w:szCs w:val="22"/>
        </w:rPr>
        <w:t>pk</w:t>
      </w:r>
      <w:proofErr w:type="spellEnd"/>
      <w:r w:rsidRPr="00B430A9">
        <w:rPr>
          <w:rFonts w:ascii="Verdana" w:hAnsi="Verdana"/>
          <w:color w:val="121416"/>
          <w:sz w:val="22"/>
          <w:szCs w:val="22"/>
        </w:rPr>
        <w:t>. A exemplo disso, podemos relacionar a tabela “gostos musicais”, por meio de uma chave estrangeira, que fará o relacionamento com a chave primária na relação de estudantes. </w:t>
      </w:r>
    </w:p>
    <w:p w14:paraId="65FA4889" w14:textId="77777777" w:rsidR="00B430A9" w:rsidRPr="00B430A9" w:rsidRDefault="00B430A9" w:rsidP="00B430A9">
      <w:pPr>
        <w:shd w:val="clear" w:color="auto" w:fill="FFFFFF"/>
        <w:spacing w:before="480" w:after="480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Um </w:t>
      </w:r>
      <w:proofErr w:type="spellStart"/>
      <w:r w:rsidRPr="00B430A9">
        <w:rPr>
          <w:rFonts w:ascii="Verdana" w:eastAsia="Times New Roman" w:hAnsi="Verdana" w:cs="Times New Roman"/>
          <w:color w:val="121416"/>
          <w:lang w:eastAsia="pt-BR"/>
        </w:rPr>
        <w:t>SGBDRs</w:t>
      </w:r>
      <w:proofErr w:type="spellEnd"/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 é um sistema que </w:t>
      </w: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armazena, organiza, recupera, consulta, gerencia e recupera dados de maneira organizada</w:t>
      </w:r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. O </w:t>
      </w:r>
      <w:proofErr w:type="spellStart"/>
      <w:r w:rsidRPr="00B430A9">
        <w:rPr>
          <w:rFonts w:ascii="Verdana" w:eastAsia="Times New Roman" w:hAnsi="Verdana" w:cs="Times New Roman"/>
          <w:color w:val="121416"/>
          <w:lang w:eastAsia="pt-BR"/>
        </w:rPr>
        <w:t>SGBDRs</w:t>
      </w:r>
      <w:proofErr w:type="spellEnd"/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 possui uma interface gráfica que auxilia as pessoas usuárias a utilizarem os seus recursos de maneira um pouco mais funcional, uma vez que também ajuda na execução de tarefas de gerenciamento administrativas e no seu desempenho. </w:t>
      </w:r>
    </w:p>
    <w:p w14:paraId="4DBDA6D4" w14:textId="77777777" w:rsidR="00B430A9" w:rsidRPr="00B430A9" w:rsidRDefault="00B430A9" w:rsidP="00B430A9">
      <w:pPr>
        <w:shd w:val="clear" w:color="auto" w:fill="FFFFFF"/>
        <w:spacing w:before="480" w:after="480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Nesse sentido, é essencial ter um banco de dados seguro e que atenda </w:t>
      </w:r>
      <w:proofErr w:type="spellStart"/>
      <w:r w:rsidRPr="00B430A9">
        <w:rPr>
          <w:rFonts w:ascii="Verdana" w:eastAsia="Times New Roman" w:hAnsi="Verdana" w:cs="Times New Roman"/>
          <w:color w:val="121416"/>
          <w:lang w:eastAsia="pt-BR"/>
        </w:rPr>
        <w:t>as</w:t>
      </w:r>
      <w:proofErr w:type="spellEnd"/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 necessidades do seu problema. Aqui listamos alguns pontos que poderão auxiliá-lo nesse processo de escolha:</w:t>
      </w:r>
    </w:p>
    <w:p w14:paraId="7FB604E7" w14:textId="77777777" w:rsidR="00B430A9" w:rsidRPr="00B430A9" w:rsidRDefault="00B430A9" w:rsidP="00B43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Necessidades de desempenho e confiabilidade</w:t>
      </w:r>
      <w:r w:rsidRPr="00B430A9">
        <w:rPr>
          <w:rFonts w:ascii="Verdana" w:eastAsia="Times New Roman" w:hAnsi="Verdana" w:cs="Times New Roman"/>
          <w:color w:val="121416"/>
          <w:lang w:eastAsia="pt-BR"/>
        </w:rPr>
        <w:t>: já falamos sobre a importância de ter um sistema seguro nesse mesmo tópico, logo, a confiabilidade e proteção dos nossos dados torna-se essencial nesse processo de decisão. Além disso, o desempenho desse sistema precisará suportar grandes volumes de dados para que funcione de maneira rápida e eficaz? Então, esse será um ponto relevante nessa tomada de decisão.</w:t>
      </w:r>
    </w:p>
    <w:p w14:paraId="04E715B9" w14:textId="77777777" w:rsidR="00B430A9" w:rsidRPr="00B430A9" w:rsidRDefault="00B430A9" w:rsidP="00B43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Simultaneidade</w:t>
      </w:r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: se esse banco for utilizado por </w:t>
      </w:r>
      <w:proofErr w:type="gramStart"/>
      <w:r w:rsidRPr="00B430A9">
        <w:rPr>
          <w:rFonts w:ascii="Verdana" w:eastAsia="Times New Roman" w:hAnsi="Verdana" w:cs="Times New Roman"/>
          <w:color w:val="121416"/>
          <w:lang w:eastAsia="pt-BR"/>
        </w:rPr>
        <w:t>um grande número de usuários</w:t>
      </w:r>
      <w:proofErr w:type="gramEnd"/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 e conectado a diferentes aplicativos é importante saber quanto aquele sistema é capaz de suportar para que não atrapalhe no desempenho do seu produto.</w:t>
      </w:r>
    </w:p>
    <w:p w14:paraId="3038FACD" w14:textId="77777777" w:rsidR="00B430A9" w:rsidRPr="00B430A9" w:rsidRDefault="00B430A9" w:rsidP="00B43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Escalabilidade</w:t>
      </w:r>
      <w:r w:rsidRPr="00B430A9">
        <w:rPr>
          <w:rFonts w:ascii="Verdana" w:eastAsia="Times New Roman" w:hAnsi="Verdana" w:cs="Times New Roman"/>
          <w:color w:val="121416"/>
          <w:lang w:eastAsia="pt-BR"/>
        </w:rPr>
        <w:t>: quando nos referimos a escalabilidade precisamos entender sobre a base de dados que estamos lidando, caso seja um volume muito grande, existirá, certamente um produto que nos auxilie melhor nessa questão.</w:t>
      </w:r>
    </w:p>
    <w:p w14:paraId="14FA64D7" w14:textId="77777777" w:rsidR="00B430A9" w:rsidRPr="00B430A9" w:rsidRDefault="00B430A9" w:rsidP="00B430A9">
      <w:pPr>
        <w:shd w:val="clear" w:color="auto" w:fill="FFFFFF"/>
        <w:spacing w:before="480" w:after="480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lastRenderedPageBreak/>
        <w:t xml:space="preserve">Quais as principais funcionalidades dos </w:t>
      </w:r>
      <w:proofErr w:type="spellStart"/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SGBDRs</w:t>
      </w:r>
      <w:proofErr w:type="spellEnd"/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?</w:t>
      </w:r>
    </w:p>
    <w:p w14:paraId="64FB41D4" w14:textId="77777777" w:rsidR="00B430A9" w:rsidRPr="00B430A9" w:rsidRDefault="00B430A9" w:rsidP="00B430A9">
      <w:pPr>
        <w:shd w:val="clear" w:color="auto" w:fill="FFFFFF"/>
        <w:spacing w:before="480" w:after="480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color w:val="121416"/>
          <w:lang w:eastAsia="pt-BR"/>
        </w:rPr>
        <w:t xml:space="preserve">Nos </w:t>
      </w:r>
      <w:proofErr w:type="spellStart"/>
      <w:r w:rsidRPr="00B430A9">
        <w:rPr>
          <w:rFonts w:ascii="Verdana" w:eastAsia="Times New Roman" w:hAnsi="Verdana" w:cs="Times New Roman"/>
          <w:color w:val="121416"/>
          <w:lang w:eastAsia="pt-BR"/>
        </w:rPr>
        <w:t>SGBDRs</w:t>
      </w:r>
      <w:proofErr w:type="spellEnd"/>
      <w:r w:rsidRPr="00B430A9">
        <w:rPr>
          <w:rFonts w:ascii="Verdana" w:eastAsia="Times New Roman" w:hAnsi="Verdana" w:cs="Times New Roman"/>
          <w:color w:val="121416"/>
          <w:lang w:eastAsia="pt-BR"/>
        </w:rPr>
        <w:t>, existe uma linguagem própria para a manipulação dessa gama de dados existente. Entre elas, existe o </w:t>
      </w:r>
      <w:hyperlink r:id="rId6" w:history="1">
        <w:r w:rsidRPr="00B430A9">
          <w:rPr>
            <w:rFonts w:ascii="Verdana" w:eastAsia="Times New Roman" w:hAnsi="Verdana" w:cs="Times New Roman"/>
            <w:color w:val="036B52"/>
            <w:u w:val="single"/>
            <w:lang w:eastAsia="pt-BR"/>
          </w:rPr>
          <w:t>CRUD</w:t>
        </w:r>
      </w:hyperlink>
      <w:r w:rsidRPr="00B430A9">
        <w:rPr>
          <w:rFonts w:ascii="Verdana" w:eastAsia="Times New Roman" w:hAnsi="Verdana" w:cs="Times New Roman"/>
          <w:color w:val="121416"/>
          <w:lang w:eastAsia="pt-BR"/>
        </w:rPr>
        <w:t>, sigla inglesa para </w:t>
      </w:r>
      <w:r w:rsidRPr="00B430A9">
        <w:rPr>
          <w:rFonts w:ascii="Verdana" w:eastAsia="Times New Roman" w:hAnsi="Verdana" w:cs="Times New Roman"/>
          <w:b/>
          <w:bCs/>
          <w:color w:val="121416"/>
          <w:lang w:eastAsia="pt-BR"/>
        </w:rPr>
        <w:t>CREATE, READ, UPDATE E DELETE</w:t>
      </w:r>
      <w:r w:rsidRPr="00B430A9">
        <w:rPr>
          <w:rFonts w:ascii="Verdana" w:eastAsia="Times New Roman" w:hAnsi="Verdana" w:cs="Times New Roman"/>
          <w:color w:val="121416"/>
          <w:lang w:eastAsia="pt-BR"/>
        </w:rPr>
        <w:t>. Tal qual é uma funcionalidade básica da linguagem. Agora, vamos criar uma implementação básica para que você possa assimilar como isso funcionaria na prática:</w:t>
      </w:r>
    </w:p>
    <w:p w14:paraId="161944ED" w14:textId="77777777" w:rsidR="00B430A9" w:rsidRPr="00B430A9" w:rsidRDefault="00B430A9" w:rsidP="00B430A9">
      <w:pPr>
        <w:shd w:val="clear" w:color="auto" w:fill="FFFFFF"/>
        <w:spacing w:before="480" w:after="480" w:line="240" w:lineRule="auto"/>
        <w:jc w:val="both"/>
        <w:rPr>
          <w:rFonts w:ascii="Verdana" w:eastAsia="Times New Roman" w:hAnsi="Verdana" w:cs="Times New Roman"/>
          <w:color w:val="121416"/>
          <w:lang w:eastAsia="pt-BR"/>
        </w:rPr>
      </w:pPr>
      <w:r w:rsidRPr="00B430A9">
        <w:rPr>
          <w:rFonts w:ascii="Verdana" w:eastAsia="Times New Roman" w:hAnsi="Verdana" w:cs="Times New Roman"/>
          <w:color w:val="121416"/>
          <w:lang w:eastAsia="pt-BR"/>
        </w:rPr>
        <w:t>Vamos supor que Maria tem uma mercearia e quer inserir os novos produtos que chegaram para a venda em seu banco de dados.</w:t>
      </w:r>
    </w:p>
    <w:p w14:paraId="2AB811C3" w14:textId="0A12A1DD" w:rsidR="00B430A9" w:rsidRPr="00B430A9" w:rsidRDefault="00B430A9" w:rsidP="00B430A9">
      <w:pPr>
        <w:jc w:val="both"/>
        <w:rPr>
          <w:rFonts w:ascii="Verdana" w:hAnsi="Verdana"/>
        </w:rPr>
      </w:pPr>
    </w:p>
    <w:p w14:paraId="569DE2D7" w14:textId="44D97C01" w:rsidR="00B430A9" w:rsidRPr="00B430A9" w:rsidRDefault="00B430A9" w:rsidP="00B430A9">
      <w:pPr>
        <w:jc w:val="both"/>
        <w:rPr>
          <w:rFonts w:ascii="Verdana" w:hAnsi="Verdana"/>
          <w:b/>
          <w:bCs/>
          <w:sz w:val="24"/>
          <w:szCs w:val="24"/>
        </w:rPr>
      </w:pPr>
      <w:r w:rsidRPr="00B430A9">
        <w:rPr>
          <w:rFonts w:ascii="Verdana" w:hAnsi="Verdana"/>
          <w:b/>
          <w:bCs/>
          <w:sz w:val="24"/>
          <w:szCs w:val="24"/>
        </w:rPr>
        <w:t xml:space="preserve">Papel do banco de </w:t>
      </w:r>
      <w:proofErr w:type="spellStart"/>
      <w:r w:rsidRPr="00B430A9">
        <w:rPr>
          <w:rFonts w:ascii="Verdana" w:hAnsi="Verdana"/>
          <w:b/>
          <w:bCs/>
          <w:sz w:val="24"/>
          <w:szCs w:val="24"/>
        </w:rPr>
        <w:t>de</w:t>
      </w:r>
      <w:proofErr w:type="spellEnd"/>
      <w:r w:rsidRPr="00B430A9">
        <w:rPr>
          <w:rFonts w:ascii="Verdana" w:hAnsi="Verdana"/>
          <w:b/>
          <w:bCs/>
          <w:sz w:val="24"/>
          <w:szCs w:val="24"/>
        </w:rPr>
        <w:t xml:space="preserve"> dados </w:t>
      </w:r>
      <w:proofErr w:type="gramStart"/>
      <w:r w:rsidRPr="00B430A9">
        <w:rPr>
          <w:rFonts w:ascii="Verdana" w:hAnsi="Verdana"/>
          <w:b/>
          <w:bCs/>
          <w:sz w:val="24"/>
          <w:szCs w:val="24"/>
        </w:rPr>
        <w:t>não Relacionais</w:t>
      </w:r>
      <w:proofErr w:type="gramEnd"/>
      <w:r w:rsidRPr="00B430A9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B430A9">
        <w:rPr>
          <w:rFonts w:ascii="Verdana" w:hAnsi="Verdana"/>
          <w:b/>
          <w:bCs/>
          <w:sz w:val="24"/>
          <w:szCs w:val="24"/>
        </w:rPr>
        <w:t>NoSQL</w:t>
      </w:r>
      <w:proofErr w:type="spellEnd"/>
      <w:r w:rsidRPr="00B430A9">
        <w:rPr>
          <w:rFonts w:ascii="Verdana" w:hAnsi="Verdana"/>
          <w:b/>
          <w:bCs/>
          <w:sz w:val="24"/>
          <w:szCs w:val="24"/>
        </w:rPr>
        <w:t>)</w:t>
      </w:r>
    </w:p>
    <w:p w14:paraId="0F4E9B88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A seguir, apresentamos os principais bancos de dados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NoSQL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utilizados em todo o mundo.</w:t>
      </w:r>
    </w:p>
    <w:p w14:paraId="55B16EF8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Redis</w:t>
      </w:r>
    </w:p>
    <w:p w14:paraId="12FB13A3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O Redis é o banco de dados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NoSQL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de chave-valor mais utilizado em todo o mundo. Ele vincula um valor a uma chave na sua estrutura, o que facilita o armazenamento e a busca desses dados. Por isso, é muito utilizado pelos desenvolvedores.</w:t>
      </w:r>
    </w:p>
    <w:p w14:paraId="452D0B23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Memcached</w:t>
      </w:r>
      <w:proofErr w:type="spellEnd"/>
    </w:p>
    <w:p w14:paraId="6C111D05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Este banco de dados não relacional também faz o armazenamento com chave-valor e usa um cache de memória distribuída. Geralmente, é utilizado para criar sites dinâmicos, pois acelera a abertura das páginas e diminui as buscas de dados de fontes externas.</w:t>
      </w:r>
    </w:p>
    <w:p w14:paraId="67934AD1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Cassandra</w:t>
      </w:r>
    </w:p>
    <w:p w14:paraId="18AA1376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Este banco de dados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NoSQL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foi desenvolvido no Facebook. Ele usa um banco de dados descentralizado, em que os dados são armazenados em vários datacenters. Ele é otimizado para cluster e fornece baixa latência em suas atualizações.</w:t>
      </w:r>
    </w:p>
    <w:p w14:paraId="4FB9600C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Hbase</w:t>
      </w:r>
      <w:proofErr w:type="spellEnd"/>
    </w:p>
    <w:p w14:paraId="15A67F75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O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Hbase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é um banco de dados que utiliza conjunto de linhas e colunas para armazenar as informações. Ele é utilizado em diferentes plataformas como o LinkedIn, Facebook e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Spotify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 </w:t>
      </w:r>
    </w:p>
    <w:p w14:paraId="2F746FD7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Amazon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DynamoDB</w:t>
      </w:r>
      <w:proofErr w:type="spellEnd"/>
    </w:p>
    <w:p w14:paraId="20F357C2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Este é um banco de dados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NoSQL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em nuvem, disponibilizado pela 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fldChar w:fldCharType="begin"/>
      </w: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instrText xml:space="preserve"> HYPERLINK "https://blog.saphir.com.br/conheca-os-principais-servicos-da-aws-amazon-web-services/" </w:instrText>
      </w: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fldChar w:fldCharType="separate"/>
      </w:r>
      <w:r w:rsidRPr="00B430A9">
        <w:rPr>
          <w:rFonts w:ascii="Verdana" w:eastAsia="Times New Roman" w:hAnsi="Verdana" w:cs="Times New Roman"/>
          <w:color w:val="0000FF"/>
          <w:spacing w:val="15"/>
          <w:u w:val="single"/>
          <w:lang w:eastAsia="pt-BR"/>
        </w:rPr>
        <w:t>Amazon</w:t>
      </w:r>
      <w:proofErr w:type="spellEnd"/>
      <w:r w:rsidRPr="00B430A9">
        <w:rPr>
          <w:rFonts w:ascii="Verdana" w:eastAsia="Times New Roman" w:hAnsi="Verdana" w:cs="Times New Roman"/>
          <w:color w:val="0000FF"/>
          <w:spacing w:val="15"/>
          <w:u w:val="single"/>
          <w:lang w:eastAsia="pt-BR"/>
        </w:rPr>
        <w:t xml:space="preserve"> Web Service</w:t>
      </w: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fldChar w:fldCharType="end"/>
      </w: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. Ele tem baixa latência, é rápido e flexível, </w:t>
      </w: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lastRenderedPageBreak/>
        <w:t>sendo o modelo ideal para aplicações móveis, jogos na web e soluções com internet das coisas.</w:t>
      </w:r>
    </w:p>
    <w:p w14:paraId="327A8059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Ele ainda apresenta alto desempenho e </w:t>
      </w:r>
      <w:hyperlink r:id="rId7" w:history="1">
        <w:r w:rsidRPr="00B430A9">
          <w:rPr>
            <w:rFonts w:ascii="Verdana" w:eastAsia="Times New Roman" w:hAnsi="Verdana" w:cs="Times New Roman"/>
            <w:color w:val="0000FF"/>
            <w:spacing w:val="15"/>
            <w:u w:val="single"/>
            <w:lang w:eastAsia="pt-BR"/>
          </w:rPr>
          <w:t>escalabilidade automática</w:t>
        </w:r>
      </w:hyperlink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, características imprescindíveis para negócios que precisam crescer com eficiência.</w:t>
      </w:r>
    </w:p>
    <w:p w14:paraId="209AAC21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Neo4j</w:t>
      </w:r>
    </w:p>
    <w:p w14:paraId="68CA20A3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O Neo4j é um banco de dados não-relacional que se baseia em grafos (arestas que se relacionam aos nodes). Ele é uma implementação de código aberto e pode ser útil para casos de mineração de dados e reconhecimento de padrões.</w:t>
      </w:r>
    </w:p>
    <w:p w14:paraId="2D530554" w14:textId="77777777" w:rsidR="00B430A9" w:rsidRPr="00B430A9" w:rsidRDefault="00B430A9" w:rsidP="00B430A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MongoDB</w:t>
      </w:r>
      <w:proofErr w:type="spellEnd"/>
    </w:p>
    <w:p w14:paraId="65002182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Este também é um banco de dados de código aberto com alta performance. Ele é aceito em diferentes sistemas operacionais e tem como característica ser orientado a documentos.</w:t>
      </w:r>
    </w:p>
    <w:p w14:paraId="511268B1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Sendo assim, ele armazena todas as informações relevantes em um documento e utiliza sistemas avançados de agrupamento e filtragem. Diferentes plataformas e linguagens possuem suporte ao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MongoDB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, entre elas estão o Java,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JavaScript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, PHP, Python e Ruby.</w:t>
      </w:r>
    </w:p>
    <w:p w14:paraId="4A4740CA" w14:textId="77777777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Os principais exemplos de empresas que usam o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MongoDB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são: o site Globo.com,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MailBox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, MTV e Pearson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Education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.</w:t>
      </w:r>
    </w:p>
    <w:p w14:paraId="2A8D7434" w14:textId="54DD488C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Esses são os principais exemplos de bancos de dados </w:t>
      </w:r>
      <w:proofErr w:type="spellStart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NoSQL</w:t>
      </w:r>
      <w:proofErr w:type="spellEnd"/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 xml:space="preserve"> ou não-relacionais. O uso entre eles pode se diferenciar de acordo com as necessidades de cada negócio. Portanto, o mais indicado é buscar o auxílio de uma empresa especializada em </w:t>
      </w:r>
      <w:hyperlink r:id="rId8" w:history="1">
        <w:r w:rsidRPr="00B430A9">
          <w:rPr>
            <w:rFonts w:ascii="Verdana" w:eastAsia="Times New Roman" w:hAnsi="Verdana" w:cs="Times New Roman"/>
            <w:color w:val="0000FF"/>
            <w:spacing w:val="15"/>
            <w:u w:val="single"/>
            <w:lang w:eastAsia="pt-BR"/>
          </w:rPr>
          <w:t>soluções de armazenamento de bancos de dados</w:t>
        </w:r>
      </w:hyperlink>
      <w:r w:rsidRPr="00B430A9">
        <w:rPr>
          <w:rFonts w:ascii="Verdana" w:eastAsia="Times New Roman" w:hAnsi="Verdana" w:cs="Times New Roman"/>
          <w:color w:val="0B1926"/>
          <w:spacing w:val="15"/>
          <w:lang w:eastAsia="pt-BR"/>
        </w:rPr>
        <w:t>.</w:t>
      </w:r>
    </w:p>
    <w:p w14:paraId="483507DD" w14:textId="357B7D6E" w:rsidR="00B430A9" w:rsidRPr="00B430A9" w:rsidRDefault="00B430A9" w:rsidP="00B430A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B1926"/>
          <w:spacing w:val="15"/>
          <w:lang w:eastAsia="pt-BR"/>
        </w:rPr>
      </w:pPr>
    </w:p>
    <w:p w14:paraId="5265743A" w14:textId="3CA261A3" w:rsidR="00B430A9" w:rsidRPr="00B430A9" w:rsidRDefault="00B430A9" w:rsidP="00B430A9">
      <w:pPr>
        <w:jc w:val="both"/>
        <w:rPr>
          <w:rFonts w:ascii="Verdana" w:hAnsi="Verdana"/>
          <w:b/>
          <w:bCs/>
          <w:sz w:val="24"/>
          <w:szCs w:val="24"/>
        </w:rPr>
      </w:pPr>
      <w:r w:rsidRPr="00B430A9">
        <w:rPr>
          <w:rFonts w:ascii="Verdana" w:hAnsi="Verdana"/>
          <w:b/>
          <w:bCs/>
          <w:sz w:val="24"/>
          <w:szCs w:val="24"/>
        </w:rPr>
        <w:t>Diferença entre banco relacional e não relacional</w:t>
      </w:r>
    </w:p>
    <w:p w14:paraId="2B52404A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Já definimos ao longo de todo texto do que se trata um banco de dados relacional, ou seja, ele basicamente é responsável por armazenar e organizar fontes de dados relacionando-as entre si. Mas, agora falaremos do que se trata um banco de dados não relacional.</w:t>
      </w:r>
    </w:p>
    <w:p w14:paraId="0D791EAB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t>Nesse sentido, quando nos referimos a um banco de dados não relacional estamos falando </w:t>
      </w:r>
      <w:r w:rsidRPr="00B430A9">
        <w:rPr>
          <w:rStyle w:val="Forte"/>
          <w:rFonts w:ascii="Verdana" w:hAnsi="Verdana"/>
          <w:color w:val="121416"/>
          <w:sz w:val="22"/>
          <w:szCs w:val="22"/>
        </w:rPr>
        <w:t xml:space="preserve">de qualquer banco que não segue o padrão SGBDR, logo, são conhecidos por fazerem parte do sistema </w:t>
      </w:r>
      <w:proofErr w:type="spellStart"/>
      <w:r w:rsidRPr="00B430A9">
        <w:rPr>
          <w:rStyle w:val="Forte"/>
          <w:rFonts w:ascii="Verdana" w:hAnsi="Verdana"/>
          <w:color w:val="121416"/>
          <w:sz w:val="22"/>
          <w:szCs w:val="22"/>
        </w:rPr>
        <w:t>NoSQL</w:t>
      </w:r>
      <w:proofErr w:type="spellEnd"/>
      <w:r w:rsidRPr="00B430A9">
        <w:rPr>
          <w:rFonts w:ascii="Verdana" w:hAnsi="Verdana"/>
          <w:color w:val="121416"/>
          <w:sz w:val="22"/>
          <w:szCs w:val="22"/>
        </w:rPr>
        <w:t>. Entre eles, existem os mais populares, como o </w:t>
      </w:r>
      <w:proofErr w:type="spellStart"/>
      <w:r w:rsidRPr="00B430A9">
        <w:rPr>
          <w:rFonts w:ascii="Verdana" w:hAnsi="Verdana"/>
          <w:color w:val="121416"/>
          <w:sz w:val="22"/>
          <w:szCs w:val="22"/>
        </w:rPr>
        <w:fldChar w:fldCharType="begin"/>
      </w:r>
      <w:r w:rsidRPr="00B430A9">
        <w:rPr>
          <w:rFonts w:ascii="Verdana" w:hAnsi="Verdana"/>
          <w:color w:val="121416"/>
          <w:sz w:val="22"/>
          <w:szCs w:val="22"/>
        </w:rPr>
        <w:instrText xml:space="preserve"> HYPERLINK "https://blog.betrybe.com/dados/mongodb-tudo-sobre/" </w:instrText>
      </w:r>
      <w:r w:rsidRPr="00B430A9">
        <w:rPr>
          <w:rFonts w:ascii="Verdana" w:hAnsi="Verdana"/>
          <w:color w:val="121416"/>
          <w:sz w:val="22"/>
          <w:szCs w:val="22"/>
        </w:rPr>
        <w:fldChar w:fldCharType="separate"/>
      </w:r>
      <w:r w:rsidRPr="00B430A9">
        <w:rPr>
          <w:rStyle w:val="Hyperlink"/>
          <w:rFonts w:ascii="Verdana" w:hAnsi="Verdana"/>
          <w:color w:val="036B52"/>
          <w:sz w:val="22"/>
          <w:szCs w:val="22"/>
        </w:rPr>
        <w:t>MongoDB</w:t>
      </w:r>
      <w:proofErr w:type="spellEnd"/>
      <w:r w:rsidRPr="00B430A9">
        <w:rPr>
          <w:rFonts w:ascii="Verdana" w:hAnsi="Verdana"/>
          <w:color w:val="121416"/>
          <w:sz w:val="22"/>
          <w:szCs w:val="22"/>
        </w:rPr>
        <w:fldChar w:fldCharType="end"/>
      </w:r>
      <w:r w:rsidRPr="00B430A9">
        <w:rPr>
          <w:rFonts w:ascii="Verdana" w:hAnsi="Verdana"/>
          <w:color w:val="121416"/>
          <w:sz w:val="22"/>
          <w:szCs w:val="22"/>
        </w:rPr>
        <w:t>, Cassandra e o Redis.</w:t>
      </w:r>
    </w:p>
    <w:p w14:paraId="7A9A3A0B" w14:textId="77777777" w:rsidR="00B430A9" w:rsidRPr="00B430A9" w:rsidRDefault="00B430A9" w:rsidP="00B430A9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Verdana" w:hAnsi="Verdana"/>
          <w:color w:val="121416"/>
          <w:sz w:val="22"/>
          <w:szCs w:val="22"/>
        </w:rPr>
      </w:pPr>
      <w:r w:rsidRPr="00B430A9">
        <w:rPr>
          <w:rFonts w:ascii="Verdana" w:hAnsi="Verdana"/>
          <w:color w:val="121416"/>
          <w:sz w:val="22"/>
          <w:szCs w:val="22"/>
        </w:rPr>
        <w:lastRenderedPageBreak/>
        <w:t>Para escolher o melhor banco de dados, seja relacional ou não relacional, precisamos definir qual a finalidade e o tipo de dado com o qual estamos trabalhando, uma vez que isso determinará a usabilidade dos dados. Dessa forma, caso você por exemplo, esteja trabalhando com Big Data e fontes de dados do tipo JSON, o ideal será utilizar um banco de dados não relacional, uma vez que ele foi desenvolvido para manipular esse tipo de dado. </w:t>
      </w:r>
    </w:p>
    <w:p w14:paraId="3C8887E0" w14:textId="77777777" w:rsidR="00B430A9" w:rsidRDefault="00B430A9"/>
    <w:sectPr w:rsidR="00B43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24AA"/>
    <w:multiLevelType w:val="multilevel"/>
    <w:tmpl w:val="9D9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85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A9"/>
    <w:rsid w:val="00B4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4FB1"/>
  <w15:chartTrackingRefBased/>
  <w15:docId w15:val="{D6809F51-E71E-494B-B39D-4BD0C560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3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30A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430A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430A9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B430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hir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aphir.com.br/o-que-e-escalabilidade-em-cloud-comp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tecnologia/crud-operacoes-basicas/" TargetMode="External"/><Relationship Id="rId5" Type="http://schemas.openxmlformats.org/officeDocument/2006/relationships/hyperlink" Target="https://blog.betrybe.com/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1415</Words>
  <Characters>7644</Characters>
  <Application>Microsoft Office Word</Application>
  <DocSecurity>0</DocSecurity>
  <Lines>63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Siqueira Barcaça</dc:creator>
  <cp:keywords/>
  <dc:description/>
  <cp:lastModifiedBy>Lucas Siqueira Barcaça</cp:lastModifiedBy>
  <cp:revision>1</cp:revision>
  <dcterms:created xsi:type="dcterms:W3CDTF">2022-09-25T22:57:00Z</dcterms:created>
  <dcterms:modified xsi:type="dcterms:W3CDTF">2022-09-25T23:04:00Z</dcterms:modified>
</cp:coreProperties>
</file>