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4C1E" w14:textId="42B83225" w:rsidR="00557EF5" w:rsidRDefault="00977621" w:rsidP="00557EF5">
      <w:pPr>
        <w:pStyle w:val="Ttulo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TERMOS E CONDIÇÕES DE USO</w:t>
      </w:r>
    </w:p>
    <w:p w14:paraId="235433AB" w14:textId="77777777" w:rsidR="00557EF5" w:rsidRPr="00557EF5" w:rsidRDefault="00557EF5" w:rsidP="00C416C3">
      <w:pPr>
        <w:jc w:val="both"/>
        <w:rPr>
          <w:lang w:eastAsia="pt-BR"/>
        </w:rPr>
      </w:pPr>
    </w:p>
    <w:p w14:paraId="6BAE1594" w14:textId="74061AA9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Última atualização: </w:t>
      </w:r>
      <w:r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31/10/2023</w:t>
      </w:r>
    </w:p>
    <w:p w14:paraId="68811853" w14:textId="20F3300E" w:rsid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Estes Termos e Condições de Uso </w:t>
      </w:r>
      <w:bookmarkStart w:id="0" w:name="_GoBack"/>
      <w:bookmarkEnd w:id="0"/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regem o acesso e uso do nosso sistema de gerenciamento de alunos, incluindo quaisquer aplicativos, sites, serviços e conteúdos associados. Ao acessar ou usar o Serviço, você co</w:t>
      </w:r>
      <w:r w:rsidR="009006F4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ncorda em cumprir estes Termos.</w:t>
      </w:r>
    </w:p>
    <w:p w14:paraId="49894491" w14:textId="77777777" w:rsidR="009006F4" w:rsidRPr="00977621" w:rsidRDefault="009006F4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79C4CE00" w14:textId="2BBF796E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t>1. ELEGIBILIDADE</w:t>
      </w:r>
    </w:p>
    <w:p w14:paraId="0E1FD2FC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Para utilizar o Serviço, você deve ter pelo menos 18 anos de idade ou ser um adulto responsável pelos alunos menores que deseja gerenciar. Você concorda em fornecer informações precisas e atualizadas sobre si mesmo, conforme solicitado durante o processo de registro.</w:t>
      </w:r>
    </w:p>
    <w:p w14:paraId="75EDC01F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6B2F920B" w14:textId="7FC15060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t>2. CONTA DO RESPONSÁVEL</w:t>
      </w:r>
    </w:p>
    <w:p w14:paraId="1B02AE07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Ao criar uma conta, você concorda em manter suas informações de contato e credenciais de </w:t>
      </w:r>
      <w:proofErr w:type="spellStart"/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login</w:t>
      </w:r>
      <w:proofErr w:type="spellEnd"/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 seguras e confidenciais. Você é responsável por todas as atividades realizadas em sua conta. Caso haja qualquer suspeita de acesso não autorizado à sua conta, você deve nos notificar imediatamente.</w:t>
      </w:r>
    </w:p>
    <w:p w14:paraId="50DB0A19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11D34280" w14:textId="36357926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t>3. USO DO SERVIÇO</w:t>
      </w:r>
    </w:p>
    <w:p w14:paraId="70AAE81D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Você concorda em usar o Serviço de acordo com as leis e regulamentos aplicáveis. Você é o único responsável pelo conteúdo que compartilha ou envia por meio do Serviço e concorda em não publicar informações falsas, difamatórias, obscenas, abusivas ou ilegais.</w:t>
      </w:r>
    </w:p>
    <w:p w14:paraId="6797828A" w14:textId="77777777" w:rsid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7BC17B69" w14:textId="77777777" w:rsidR="009006F4" w:rsidRDefault="009006F4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48A872FD" w14:textId="77777777" w:rsidR="009006F4" w:rsidRPr="00977621" w:rsidRDefault="009006F4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22B79855" w14:textId="015039E4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lastRenderedPageBreak/>
        <w:t>4. DADOS DOS ALUNOS</w:t>
      </w:r>
    </w:p>
    <w:p w14:paraId="785BC593" w14:textId="098F12ED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Ao fornecer informações sobre alunos menores de idade, você confirma que tem autoridade legal para fazê-lo. Respeitamos a privacidade dos alunos e suas informações pessoais serão tratadas de acordo com</w:t>
      </w:r>
      <w:r w:rsidR="009006F4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 nossa </w:t>
      </w:r>
      <w:hyperlink r:id="rId4" w:history="1">
        <w:r w:rsidR="009006F4" w:rsidRPr="009006F4">
          <w:rPr>
            <w:rStyle w:val="Hyperlink"/>
            <w:rFonts w:ascii="Arial" w:eastAsia="Times New Roman" w:hAnsi="Arial" w:cs="Arial"/>
            <w:spacing w:val="5"/>
            <w:kern w:val="0"/>
            <w:sz w:val="24"/>
            <w:szCs w:val="24"/>
            <w:lang w:eastAsia="pt-BR"/>
            <w14:ligatures w14:val="none"/>
          </w:rPr>
          <w:t>Política de Privacidade</w:t>
        </w:r>
      </w:hyperlink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.</w:t>
      </w:r>
    </w:p>
    <w:p w14:paraId="73B78A4A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58C1CC88" w14:textId="50D5C65E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t>5. RESPONSABILIDADES DOS ADULTOS RESPONSÁVEIS</w:t>
      </w:r>
    </w:p>
    <w:p w14:paraId="1DD057C6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Você é responsável por monitorar e supervisionar o uso do Serviço pelos alunos menores de sua responsabilidade. Isso inclui a verificação de conteúdo compartilhado, interações com outros usuários e qualquer atividade no sistema.</w:t>
      </w:r>
    </w:p>
    <w:p w14:paraId="5CC3FCA7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236B5941" w14:textId="3427EDCC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t>6. CANCELAMENTO E ENCERRAMENTO</w:t>
      </w:r>
    </w:p>
    <w:p w14:paraId="684BC5B6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Podemos, a nosso critério, encerrar sua conta ou restringir seu acesso ao Serviço a qualquer momento, sem aviso prévio, se acreditarmos que você violou estes Termos.</w:t>
      </w:r>
    </w:p>
    <w:p w14:paraId="3DECD2AD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5AE18109" w14:textId="7ADA894A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t>7. ALTERAÇÕES NOS TERMOS</w:t>
      </w:r>
    </w:p>
    <w:p w14:paraId="182013A2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Reservamo-nos o direito de atualizar ou modificar estes Termos a qualquer momento. Quaisquer alterações significativas serão comunicadas a você. O uso contínuo do Serviço após a publicação das alterações implica na sua aceitação dos novos Termos.</w:t>
      </w:r>
    </w:p>
    <w:p w14:paraId="219DEDC5" w14:textId="77777777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0D7A25AE" w14:textId="0AA0A68C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t>8. LEI APLICÁVEL</w:t>
      </w:r>
    </w:p>
    <w:p w14:paraId="220443E7" w14:textId="1DC7CFE0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Estes Termos são regidos pelas leis do </w:t>
      </w:r>
      <w:r w:rsidR="009006F4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Brasil, </w:t>
      </w: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e quaisquer litígios relacionados a esses Termos serão resolvidos perante os tribunais competentes.</w:t>
      </w:r>
    </w:p>
    <w:p w14:paraId="18ADB788" w14:textId="77777777" w:rsid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157E8DE2" w14:textId="77777777" w:rsidR="009006F4" w:rsidRPr="00977621" w:rsidRDefault="009006F4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</w:p>
    <w:p w14:paraId="0B6AE318" w14:textId="3315D1D9" w:rsidR="00977621" w:rsidRPr="009006F4" w:rsidRDefault="00977621" w:rsidP="009006F4">
      <w:pPr>
        <w:pStyle w:val="Ttulo1"/>
        <w:rPr>
          <w:rFonts w:eastAsia="Times New Roman"/>
          <w:b/>
          <w:color w:val="4472C4" w:themeColor="accent1"/>
          <w:lang w:eastAsia="pt-BR"/>
        </w:rPr>
      </w:pPr>
      <w:r w:rsidRPr="009006F4">
        <w:rPr>
          <w:rFonts w:eastAsia="Times New Roman"/>
          <w:b/>
          <w:color w:val="4472C4" w:themeColor="accent1"/>
          <w:lang w:eastAsia="pt-BR"/>
        </w:rPr>
        <w:lastRenderedPageBreak/>
        <w:t>9. CONTATO</w:t>
      </w:r>
    </w:p>
    <w:p w14:paraId="16E55CB2" w14:textId="7B991BA2" w:rsidR="00977621" w:rsidRPr="00977621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Se você tiver alguma dúvida ou preocupação em relação a estes Termos, entre em contato conosco em</w:t>
      </w:r>
      <w:r w:rsidR="009006F4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 </w:t>
      </w:r>
      <w:r w:rsidR="009006F4" w:rsidRPr="009006F4">
        <w:rPr>
          <w:rFonts w:ascii="Arial" w:hAnsi="Arial" w:cs="Arial"/>
          <w:sz w:val="24"/>
        </w:rPr>
        <w:t>grupofatech160@gmail.com</w:t>
      </w:r>
    </w:p>
    <w:p w14:paraId="3F592B22" w14:textId="355BD938" w:rsidR="00557EF5" w:rsidRPr="00557EF5" w:rsidRDefault="00977621" w:rsidP="00977621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</w:pP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Estes Termos e Condições de Uso constituem </w:t>
      </w:r>
      <w:r w:rsidR="009006F4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 xml:space="preserve">o acordo integral entre você e o grupo FATECH </w:t>
      </w:r>
      <w:r w:rsidRPr="00977621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com re</w:t>
      </w:r>
      <w:r w:rsidR="009006F4">
        <w:rPr>
          <w:rFonts w:ascii="Arial" w:eastAsia="Times New Roman" w:hAnsi="Arial" w:cs="Arial"/>
          <w:color w:val="000000" w:themeColor="text1"/>
          <w:spacing w:val="5"/>
          <w:kern w:val="0"/>
          <w:sz w:val="24"/>
          <w:szCs w:val="24"/>
          <w:lang w:eastAsia="pt-BR"/>
          <w14:ligatures w14:val="none"/>
        </w:rPr>
        <w:t>lação ao uso do nosso Serviço.</w:t>
      </w:r>
    </w:p>
    <w:sectPr w:rsidR="00557EF5" w:rsidRPr="0055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F5"/>
    <w:rsid w:val="00557EF5"/>
    <w:rsid w:val="009006F4"/>
    <w:rsid w:val="00977621"/>
    <w:rsid w:val="009A55A4"/>
    <w:rsid w:val="00C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FABE"/>
  <w15:chartTrackingRefBased/>
  <w15:docId w15:val="{EEA2A7A4-878B-43CA-995A-BDE8A1A2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0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557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57EF5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fs-18">
    <w:name w:val="fs-18"/>
    <w:basedOn w:val="Normal"/>
    <w:rsid w:val="0055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fs-16">
    <w:name w:val="fs-16"/>
    <w:basedOn w:val="Normal"/>
    <w:rsid w:val="0055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57EF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5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00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006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009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olitica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Dias</dc:creator>
  <cp:keywords/>
  <dc:description/>
  <cp:lastModifiedBy>Usuário do Windows</cp:lastModifiedBy>
  <cp:revision>5</cp:revision>
  <cp:lastPrinted>2023-11-01T00:57:00Z</cp:lastPrinted>
  <dcterms:created xsi:type="dcterms:W3CDTF">2023-10-16T22:22:00Z</dcterms:created>
  <dcterms:modified xsi:type="dcterms:W3CDTF">2023-11-01T00:58:00Z</dcterms:modified>
</cp:coreProperties>
</file>