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CDF32" w14:textId="6F7C562C" w:rsidR="00F02F3A" w:rsidRPr="005671BB" w:rsidRDefault="00F02F3A" w:rsidP="00F02F3A">
      <w:pPr>
        <w:rPr>
          <w:rFonts w:eastAsia="微軟正黑體" w:cstheme="minorHAnsi"/>
          <w:b/>
          <w:sz w:val="40"/>
          <w:szCs w:val="40"/>
        </w:rPr>
      </w:pPr>
      <w:r w:rsidRPr="005671BB">
        <w:rPr>
          <w:rFonts w:cstheme="minorHAnsi"/>
          <w:b/>
          <w:sz w:val="40"/>
          <w:szCs w:val="40"/>
          <w:lang w:val="en"/>
        </w:rPr>
        <w:t>B. Beitou Hot Springs</w:t>
      </w:r>
    </w:p>
    <w:p w14:paraId="141B2D00" w14:textId="77777777" w:rsidR="00F02F3A" w:rsidRPr="005671BB" w:rsidRDefault="00F02F3A" w:rsidP="00F02F3A">
      <w:pPr>
        <w:rPr>
          <w:rFonts w:eastAsia="微軟正黑體" w:cstheme="minorHAnsi"/>
          <w:b/>
          <w:sz w:val="32"/>
          <w:szCs w:val="32"/>
        </w:rPr>
      </w:pPr>
      <w:r w:rsidRPr="005671BB">
        <w:rPr>
          <w:rFonts w:cstheme="minorHAnsi"/>
          <w:b/>
          <w:sz w:val="32"/>
          <w:szCs w:val="32"/>
          <w:lang w:val="en"/>
        </w:rPr>
        <w:t>Transportation</w:t>
      </w:r>
    </w:p>
    <w:p w14:paraId="719A1670" w14:textId="77777777" w:rsidR="00F02F3A" w:rsidRPr="005671BB" w:rsidRDefault="00F02F3A" w:rsidP="00F02F3A">
      <w:pPr>
        <w:rPr>
          <w:rFonts w:eastAsia="微軟正黑體" w:cstheme="minorHAnsi"/>
          <w:b/>
          <w:sz w:val="24"/>
          <w:szCs w:val="24"/>
        </w:rPr>
      </w:pPr>
      <w:r w:rsidRPr="005671BB">
        <w:rPr>
          <w:rFonts w:cstheme="minorHAnsi"/>
          <w:b/>
          <w:color w:val="020202"/>
          <w:spacing w:val="8"/>
          <w:sz w:val="24"/>
          <w:szCs w:val="24"/>
          <w:shd w:val="clear" w:color="auto" w:fill="F1F1F1"/>
          <w:lang w:val="en"/>
        </w:rPr>
        <w:t>Self-driving:</w:t>
      </w:r>
    </w:p>
    <w:p w14:paraId="3F5BC4CB" w14:textId="77777777" w:rsidR="00F02F3A" w:rsidRPr="005671BB" w:rsidRDefault="00F02F3A" w:rsidP="00F02F3A">
      <w:pPr>
        <w:spacing w:after="269"/>
        <w:textAlignment w:val="baseline"/>
        <w:rPr>
          <w:rFonts w:eastAsia="微軟正黑體" w:cstheme="minorHAnsi"/>
          <w:bCs/>
          <w:color w:val="020202"/>
          <w:spacing w:val="8"/>
          <w:sz w:val="24"/>
          <w:szCs w:val="24"/>
        </w:rPr>
      </w:pPr>
      <w:r w:rsidRPr="005671BB">
        <w:rPr>
          <w:rFonts w:cstheme="minorHAnsi"/>
          <w:bCs/>
          <w:color w:val="020202"/>
          <w:spacing w:val="8"/>
          <w:sz w:val="24"/>
          <w:szCs w:val="24"/>
          <w:lang w:val="en"/>
        </w:rPr>
        <w:t>State Road 1 - Taipei Exchange Road - Chongqing North Road 4 - Bailing Bridge - Chengde Road 5 to 7 - Dayroad - Bright Road - Zhongshan Road.</w:t>
      </w:r>
    </w:p>
    <w:p w14:paraId="3E996E32" w14:textId="77777777" w:rsidR="00F02F3A" w:rsidRPr="005671BB" w:rsidRDefault="00F02F3A" w:rsidP="00F02F3A">
      <w:pPr>
        <w:rPr>
          <w:rFonts w:eastAsia="微軟正黑體" w:cstheme="minorHAnsi"/>
          <w:b/>
          <w:sz w:val="24"/>
          <w:szCs w:val="24"/>
        </w:rPr>
      </w:pPr>
      <w:r w:rsidRPr="005671BB">
        <w:rPr>
          <w:rFonts w:cstheme="minorHAnsi"/>
          <w:b/>
          <w:color w:val="020202"/>
          <w:spacing w:val="8"/>
          <w:sz w:val="24"/>
          <w:szCs w:val="24"/>
          <w:shd w:val="clear" w:color="auto" w:fill="F1F1F1"/>
          <w:lang w:val="en"/>
        </w:rPr>
        <w:t>Mass transportation:</w:t>
      </w:r>
    </w:p>
    <w:p w14:paraId="04D22F06" w14:textId="77777777" w:rsidR="005671BB" w:rsidRDefault="00F02F3A" w:rsidP="00F02F3A">
      <w:pPr>
        <w:spacing w:after="269"/>
        <w:textAlignment w:val="baseline"/>
        <w:rPr>
          <w:rFonts w:cstheme="minorHAnsi"/>
          <w:bCs/>
          <w:color w:val="020202"/>
          <w:spacing w:val="8"/>
          <w:sz w:val="24"/>
          <w:szCs w:val="24"/>
          <w:lang w:val="en"/>
        </w:rPr>
      </w:pPr>
      <w:r w:rsidRPr="005671BB">
        <w:rPr>
          <w:rFonts w:cstheme="minorHAnsi"/>
          <w:bCs/>
          <w:color w:val="020202"/>
          <w:spacing w:val="8"/>
          <w:sz w:val="24"/>
          <w:szCs w:val="24"/>
          <w:lang w:val="en"/>
        </w:rPr>
        <w:t>Take the high-speed or Taiwan-to-Taipei station - transfer taipei MRT to New Taipei Station.</w:t>
      </w:r>
    </w:p>
    <w:p w14:paraId="7633E243" w14:textId="43F40E37" w:rsidR="00F02F3A" w:rsidRPr="005671BB" w:rsidRDefault="00F02F3A" w:rsidP="00F02F3A">
      <w:pPr>
        <w:spacing w:after="269"/>
        <w:textAlignment w:val="baseline"/>
        <w:rPr>
          <w:rFonts w:eastAsia="微軟正黑體" w:cstheme="minorHAnsi"/>
          <w:b/>
          <w:color w:val="212529"/>
          <w:sz w:val="32"/>
          <w:szCs w:val="32"/>
        </w:rPr>
      </w:pPr>
      <w:proofErr w:type="spellStart"/>
      <w:r w:rsidRPr="005671BB">
        <w:rPr>
          <w:rFonts w:cstheme="minorHAnsi"/>
          <w:b/>
          <w:color w:val="212529"/>
          <w:sz w:val="32"/>
          <w:szCs w:val="32"/>
          <w:lang w:val="en"/>
        </w:rPr>
        <w:t>Beitou</w:t>
      </w:r>
      <w:proofErr w:type="spellEnd"/>
      <w:r w:rsidRPr="005671BB">
        <w:rPr>
          <w:rFonts w:cstheme="minorHAnsi"/>
          <w:b/>
          <w:color w:val="212529"/>
          <w:sz w:val="32"/>
          <w:szCs w:val="32"/>
          <w:lang w:val="en"/>
        </w:rPr>
        <w:t xml:space="preserve"> Attractions</w:t>
      </w:r>
    </w:p>
    <w:p w14:paraId="3F7C2CB6" w14:textId="77777777" w:rsidR="00CF2EE2" w:rsidRPr="005671BB" w:rsidRDefault="00F02F3A" w:rsidP="00F02F3A">
      <w:pPr>
        <w:pStyle w:val="t2"/>
        <w:spacing w:before="0" w:beforeAutospacing="0" w:after="0" w:afterAutospacing="0" w:line="450" w:lineRule="atLeast"/>
        <w:rPr>
          <w:rFonts w:asciiTheme="minorHAnsi" w:eastAsia="微軟正黑體" w:hAnsiTheme="minorHAnsi" w:cstheme="minorHAnsi"/>
          <w:color w:val="333333"/>
        </w:rPr>
      </w:pPr>
      <w:r w:rsidRPr="005671BB">
        <w:rPr>
          <w:rFonts w:asciiTheme="minorHAnsi" w:hAnsiTheme="minorHAnsi" w:cstheme="minorHAnsi"/>
          <w:b/>
          <w:color w:val="212529"/>
          <w:sz w:val="28"/>
          <w:szCs w:val="28"/>
          <w:lang w:val="en"/>
        </w:rPr>
        <w:t xml:space="preserve">New Beitou Station </w:t>
      </w:r>
      <w:r w:rsidRPr="005671BB">
        <w:rPr>
          <w:rFonts w:asciiTheme="minorHAnsi" w:hAnsiTheme="minorHAnsi" w:cstheme="minorHAnsi"/>
          <w:color w:val="212529"/>
          <w:sz w:val="24"/>
          <w:lang w:val="en"/>
        </w:rPr>
        <w:t>---</w:t>
      </w:r>
      <w:r w:rsidRPr="005671BB">
        <w:rPr>
          <w:rFonts w:asciiTheme="minorHAnsi" w:hAnsiTheme="minorHAnsi" w:cstheme="minorHAnsi"/>
          <w:bCs/>
          <w:color w:val="333333"/>
          <w:sz w:val="24"/>
          <w:lang w:val="en"/>
        </w:rPr>
        <w:t>litobeng from time to time will also hold literary and artistic exhibitions, community activities, so that the public can through such a space of communication, a deeper understanding of the history and culture of Beitou</w:t>
      </w:r>
    </w:p>
    <w:p w14:paraId="19CC0C13" w14:textId="77777777" w:rsidR="00F02F3A" w:rsidRPr="005671BB" w:rsidRDefault="00F02F3A" w:rsidP="00F02F3A">
      <w:pPr>
        <w:pStyle w:val="t2"/>
        <w:spacing w:before="0" w:beforeAutospacing="0" w:after="0" w:afterAutospacing="0" w:line="450" w:lineRule="atLeast"/>
        <w:rPr>
          <w:rFonts w:asciiTheme="minorHAnsi" w:eastAsia="微軟正黑體" w:hAnsiTheme="minorHAnsi" w:cstheme="minorHAnsi"/>
          <w:color w:val="333333"/>
          <w:sz w:val="24"/>
        </w:rPr>
      </w:pPr>
      <w:r w:rsidRPr="005671BB">
        <w:rPr>
          <w:rStyle w:val="a3"/>
          <w:rFonts w:asciiTheme="minorHAnsi" w:hAnsiTheme="minorHAnsi" w:cstheme="minorHAnsi"/>
          <w:color w:val="333333"/>
          <w:sz w:val="28"/>
          <w:szCs w:val="28"/>
          <w:lang w:val="en"/>
        </w:rPr>
        <w:t xml:space="preserve">Address: </w:t>
      </w:r>
      <w:r w:rsidRPr="005671BB">
        <w:rPr>
          <w:rFonts w:asciiTheme="minorHAnsi" w:hAnsiTheme="minorHAnsi" w:cstheme="minorHAnsi"/>
          <w:bCs/>
          <w:color w:val="333333"/>
          <w:sz w:val="24"/>
          <w:lang w:val="en"/>
        </w:rPr>
        <w:t>1 7star Street, Beitou</w:t>
      </w:r>
      <w:r w:rsidRPr="005671BB">
        <w:rPr>
          <w:rFonts w:asciiTheme="minorHAnsi" w:hAnsiTheme="minorHAnsi" w:cstheme="minorHAnsi"/>
          <w:bCs/>
          <w:lang w:val="en"/>
        </w:rPr>
        <w:t xml:space="preserve"> District, Taipei City</w:t>
      </w:r>
    </w:p>
    <w:p w14:paraId="43F7F318" w14:textId="77777777" w:rsidR="00F02F3A" w:rsidRPr="005671BB" w:rsidRDefault="00F02F3A" w:rsidP="00F02F3A">
      <w:pPr>
        <w:pStyle w:val="t2"/>
        <w:spacing w:before="0" w:beforeAutospacing="0" w:after="0" w:afterAutospacing="0" w:line="450" w:lineRule="atLeast"/>
        <w:rPr>
          <w:rFonts w:asciiTheme="minorHAnsi" w:eastAsia="微軟正黑體" w:hAnsiTheme="minorHAnsi" w:cstheme="minorHAnsi"/>
          <w:color w:val="333333"/>
          <w:sz w:val="24"/>
        </w:rPr>
      </w:pPr>
      <w:r w:rsidRPr="005671BB">
        <w:rPr>
          <w:rStyle w:val="a3"/>
          <w:rFonts w:asciiTheme="minorHAnsi" w:hAnsiTheme="minorHAnsi" w:cstheme="minorHAnsi"/>
          <w:color w:val="333333"/>
          <w:sz w:val="28"/>
          <w:szCs w:val="28"/>
          <w:lang w:val="en"/>
        </w:rPr>
        <w:t xml:space="preserve">Opening hours: </w:t>
      </w:r>
      <w:r w:rsidRPr="005671BB">
        <w:rPr>
          <w:rFonts w:asciiTheme="minorHAnsi" w:hAnsiTheme="minorHAnsi" w:cstheme="minorHAnsi"/>
          <w:bCs/>
          <w:color w:val="333333"/>
          <w:sz w:val="24"/>
          <w:lang w:val="en"/>
        </w:rPr>
        <w:t>Tuesday to Thursday 10:00-18:00 / Friday to Sunday 10:00-20:30 (closed on Mondays)</w:t>
      </w:r>
    </w:p>
    <w:p w14:paraId="18BDC467" w14:textId="2675D41A" w:rsidR="00F02F3A" w:rsidRPr="005671BB" w:rsidRDefault="00F02F3A" w:rsidP="005671BB">
      <w:pPr>
        <w:pStyle w:val="t2"/>
        <w:spacing w:before="0" w:beforeAutospacing="0" w:after="0" w:afterAutospacing="0" w:line="450" w:lineRule="atLeast"/>
        <w:rPr>
          <w:rFonts w:asciiTheme="minorHAnsi" w:eastAsia="微軟正黑體" w:hAnsiTheme="minorHAnsi" w:cstheme="minorHAnsi" w:hint="eastAsia"/>
          <w:color w:val="333333"/>
          <w:sz w:val="24"/>
        </w:rPr>
      </w:pPr>
      <w:r w:rsidRPr="005671BB">
        <w:rPr>
          <w:rStyle w:val="a3"/>
          <w:rFonts w:asciiTheme="minorHAnsi" w:hAnsiTheme="minorHAnsi" w:cstheme="minorHAnsi"/>
          <w:color w:val="333333"/>
          <w:sz w:val="28"/>
          <w:szCs w:val="28"/>
          <w:lang w:val="en"/>
        </w:rPr>
        <w:t xml:space="preserve">Tickets: </w:t>
      </w:r>
      <w:r w:rsidRPr="005671BB">
        <w:rPr>
          <w:rFonts w:asciiTheme="minorHAnsi" w:hAnsiTheme="minorHAnsi" w:cstheme="minorHAnsi"/>
          <w:bCs/>
          <w:color w:val="333333"/>
          <w:sz w:val="24"/>
          <w:lang w:val="en"/>
        </w:rPr>
        <w:t>Free</w:t>
      </w:r>
    </w:p>
    <w:p w14:paraId="43245A7E" w14:textId="77777777" w:rsidR="00CF2EE2" w:rsidRPr="005671BB" w:rsidRDefault="00F02F3A" w:rsidP="00CF2EE2">
      <w:pPr>
        <w:pStyle w:val="t2"/>
        <w:spacing w:before="0" w:beforeAutospacing="0" w:after="0" w:afterAutospacing="0" w:line="450" w:lineRule="atLeast"/>
        <w:rPr>
          <w:rFonts w:asciiTheme="minorHAnsi" w:eastAsia="微軟正黑體" w:hAnsiTheme="minorHAnsi" w:cstheme="minorHAnsi"/>
          <w:bCs/>
          <w:color w:val="333333"/>
          <w:sz w:val="24"/>
        </w:rPr>
      </w:pPr>
      <w:proofErr w:type="spellStart"/>
      <w:r w:rsidRPr="005671BB">
        <w:rPr>
          <w:rFonts w:asciiTheme="minorHAnsi" w:hAnsiTheme="minorHAnsi" w:cstheme="minorHAnsi"/>
          <w:b/>
          <w:color w:val="212529"/>
          <w:sz w:val="28"/>
          <w:szCs w:val="28"/>
          <w:lang w:val="en"/>
        </w:rPr>
        <w:t>Beitou</w:t>
      </w:r>
      <w:proofErr w:type="spellEnd"/>
      <w:r w:rsidRPr="005671BB">
        <w:rPr>
          <w:rFonts w:asciiTheme="minorHAnsi" w:hAnsiTheme="minorHAnsi" w:cstheme="minorHAnsi"/>
          <w:b/>
          <w:color w:val="212529"/>
          <w:sz w:val="28"/>
          <w:szCs w:val="28"/>
          <w:lang w:val="en"/>
        </w:rPr>
        <w:t xml:space="preserve"> Hot Springs Museum </w:t>
      </w:r>
      <w:r w:rsidRPr="005671BB">
        <w:rPr>
          <w:rFonts w:asciiTheme="minorHAnsi" w:hAnsiTheme="minorHAnsi" w:cstheme="minorHAnsi"/>
          <w:color w:val="212529"/>
          <w:sz w:val="24"/>
          <w:lang w:val="en"/>
        </w:rPr>
        <w:t>-</w:t>
      </w:r>
      <w:r w:rsidRPr="005671BB">
        <w:rPr>
          <w:rFonts w:asciiTheme="minorHAnsi" w:hAnsiTheme="minorHAnsi" w:cstheme="minorHAnsi"/>
          <w:bCs/>
          <w:color w:val="333333"/>
          <w:sz w:val="24"/>
          <w:lang w:val="en"/>
        </w:rPr>
        <w:t xml:space="preserve">Beitou Hot Springs Museum is a unique building with red brick facades and wooden roofs, with a cultural </w:t>
      </w:r>
      <w:proofErr w:type="gramStart"/>
      <w:r w:rsidRPr="005671BB">
        <w:rPr>
          <w:rFonts w:asciiTheme="minorHAnsi" w:hAnsiTheme="minorHAnsi" w:cstheme="minorHAnsi"/>
          <w:bCs/>
          <w:color w:val="333333"/>
          <w:sz w:val="24"/>
          <w:lang w:val="en"/>
        </w:rPr>
        <w:t>exhibition</w:t>
      </w:r>
      <w:r w:rsidR="00CF2EE2" w:rsidRPr="005671BB">
        <w:rPr>
          <w:rStyle w:val="a3"/>
          <w:rFonts w:asciiTheme="minorHAnsi" w:hAnsiTheme="minorHAnsi" w:cstheme="minorHAnsi"/>
          <w:bCs w:val="0"/>
          <w:color w:val="333333"/>
          <w:sz w:val="24"/>
          <w:lang w:val="en"/>
        </w:rPr>
        <w:t>inside:</w:t>
      </w:r>
      <w:r w:rsidR="00CF2EE2" w:rsidRPr="005671BB">
        <w:rPr>
          <w:rFonts w:asciiTheme="minorHAnsi" w:hAnsiTheme="minorHAnsi" w:cstheme="minorHAnsi"/>
          <w:bCs/>
          <w:color w:val="333333"/>
          <w:sz w:val="24"/>
          <w:lang w:val="en"/>
        </w:rPr>
        <w:t>Zhongshan</w:t>
      </w:r>
      <w:proofErr w:type="gramEnd"/>
      <w:r w:rsidR="00CF2EE2" w:rsidRPr="005671BB">
        <w:rPr>
          <w:rFonts w:asciiTheme="minorHAnsi" w:hAnsiTheme="minorHAnsi" w:cstheme="minorHAnsi"/>
          <w:bCs/>
          <w:color w:val="333333"/>
          <w:sz w:val="24"/>
          <w:lang w:val="en"/>
        </w:rPr>
        <w:t xml:space="preserve"> Road 2, Beitou</w:t>
      </w:r>
      <w:r w:rsidRPr="005671BB">
        <w:rPr>
          <w:rFonts w:asciiTheme="minorHAnsi" w:hAnsiTheme="minorHAnsi" w:cstheme="minorHAnsi"/>
          <w:bCs/>
          <w:lang w:val="en"/>
        </w:rPr>
        <w:t xml:space="preserve"> District, Taipei City</w:t>
      </w:r>
    </w:p>
    <w:p w14:paraId="64B05AA7" w14:textId="77777777" w:rsidR="00CF2EE2" w:rsidRPr="005671BB" w:rsidRDefault="00CF2EE2" w:rsidP="00CF2EE2">
      <w:pPr>
        <w:pStyle w:val="t2"/>
        <w:spacing w:before="0" w:beforeAutospacing="0" w:after="0" w:afterAutospacing="0" w:line="450" w:lineRule="atLeast"/>
        <w:rPr>
          <w:rFonts w:asciiTheme="minorHAnsi" w:eastAsia="微軟正黑體" w:hAnsiTheme="minorHAnsi" w:cstheme="minorHAnsi"/>
          <w:color w:val="333333"/>
          <w:sz w:val="24"/>
        </w:rPr>
      </w:pPr>
      <w:r w:rsidRPr="005671BB">
        <w:rPr>
          <w:rStyle w:val="a3"/>
          <w:rFonts w:asciiTheme="minorHAnsi" w:hAnsiTheme="minorHAnsi" w:cstheme="minorHAnsi"/>
          <w:color w:val="333333"/>
          <w:sz w:val="28"/>
          <w:szCs w:val="28"/>
          <w:lang w:val="en"/>
        </w:rPr>
        <w:t xml:space="preserve">Opening </w:t>
      </w:r>
      <w:proofErr w:type="gramStart"/>
      <w:r w:rsidRPr="005671BB">
        <w:rPr>
          <w:rStyle w:val="a3"/>
          <w:rFonts w:asciiTheme="minorHAnsi" w:hAnsiTheme="minorHAnsi" w:cstheme="minorHAnsi"/>
          <w:color w:val="333333"/>
          <w:sz w:val="28"/>
          <w:szCs w:val="28"/>
          <w:lang w:val="en"/>
        </w:rPr>
        <w:t>hours:</w:t>
      </w:r>
      <w:r w:rsidRPr="005671BB">
        <w:rPr>
          <w:rFonts w:asciiTheme="minorHAnsi" w:hAnsiTheme="minorHAnsi" w:cstheme="minorHAnsi"/>
          <w:bCs/>
          <w:color w:val="333333"/>
          <w:sz w:val="24"/>
          <w:lang w:val="en"/>
        </w:rPr>
        <w:t>09:00</w:t>
      </w:r>
      <w:proofErr w:type="gramEnd"/>
      <w:r w:rsidRPr="005671BB">
        <w:rPr>
          <w:rFonts w:asciiTheme="minorHAnsi" w:hAnsiTheme="minorHAnsi" w:cstheme="minorHAnsi"/>
          <w:bCs/>
          <w:color w:val="333333"/>
          <w:sz w:val="24"/>
          <w:lang w:val="en"/>
        </w:rPr>
        <w:t>-17:00 (Monday, National Holidays closed)</w:t>
      </w:r>
    </w:p>
    <w:p w14:paraId="5C92B26D" w14:textId="77777777" w:rsidR="00CF2EE2" w:rsidRPr="005671BB" w:rsidRDefault="00CF2EE2" w:rsidP="00CF2EE2">
      <w:pPr>
        <w:pStyle w:val="t2"/>
        <w:spacing w:before="0" w:beforeAutospacing="0" w:after="0" w:afterAutospacing="0" w:line="450" w:lineRule="atLeast"/>
        <w:rPr>
          <w:rFonts w:asciiTheme="minorHAnsi" w:eastAsia="微軟正黑體" w:hAnsiTheme="minorHAnsi" w:cstheme="minorHAnsi"/>
          <w:color w:val="333333"/>
          <w:sz w:val="24"/>
        </w:rPr>
      </w:pPr>
      <w:r w:rsidRPr="005671BB">
        <w:rPr>
          <w:rStyle w:val="a3"/>
          <w:rFonts w:asciiTheme="minorHAnsi" w:hAnsiTheme="minorHAnsi" w:cstheme="minorHAnsi"/>
          <w:color w:val="333333"/>
          <w:sz w:val="28"/>
          <w:szCs w:val="28"/>
          <w:lang w:val="en"/>
        </w:rPr>
        <w:t xml:space="preserve">Tickets: </w:t>
      </w:r>
      <w:r w:rsidRPr="005671BB">
        <w:rPr>
          <w:rFonts w:asciiTheme="minorHAnsi" w:hAnsiTheme="minorHAnsi" w:cstheme="minorHAnsi"/>
          <w:bCs/>
          <w:color w:val="333333"/>
          <w:sz w:val="24"/>
          <w:lang w:val="en"/>
        </w:rPr>
        <w:t>Free</w:t>
      </w:r>
    </w:p>
    <w:p w14:paraId="02D3DFCF" w14:textId="34B32277" w:rsidR="00F02F3A" w:rsidRPr="005671BB" w:rsidRDefault="00CF2EE2" w:rsidP="00F02F3A">
      <w:pPr>
        <w:spacing w:after="269"/>
        <w:textAlignment w:val="baseline"/>
        <w:rPr>
          <w:rFonts w:eastAsia="微軟正黑體" w:cstheme="minorHAnsi"/>
          <w:color w:val="212529"/>
          <w:sz w:val="24"/>
          <w:szCs w:val="24"/>
        </w:rPr>
      </w:pPr>
      <w:proofErr w:type="spellStart"/>
      <w:r w:rsidRPr="005671BB">
        <w:rPr>
          <w:rFonts w:cstheme="minorHAnsi"/>
          <w:b/>
          <w:color w:val="212529"/>
          <w:sz w:val="28"/>
          <w:szCs w:val="28"/>
          <w:lang w:val="en"/>
        </w:rPr>
        <w:t>Beitou</w:t>
      </w:r>
      <w:proofErr w:type="spellEnd"/>
      <w:r w:rsidRPr="005671BB">
        <w:rPr>
          <w:rFonts w:cstheme="minorHAnsi"/>
          <w:b/>
          <w:color w:val="212529"/>
          <w:sz w:val="28"/>
          <w:szCs w:val="28"/>
          <w:lang w:val="en"/>
        </w:rPr>
        <w:t xml:space="preserve"> Park </w:t>
      </w:r>
      <w:r w:rsidR="005671BB" w:rsidRPr="005671BB">
        <w:rPr>
          <w:rFonts w:cstheme="minorHAnsi"/>
          <w:b/>
          <w:bCs/>
          <w:color w:val="222222"/>
          <w:sz w:val="28"/>
          <w:szCs w:val="28"/>
        </w:rPr>
        <w:t>Outdoor hot tub</w:t>
      </w:r>
      <w:r w:rsidRPr="005671BB">
        <w:rPr>
          <w:rFonts w:cstheme="minorHAnsi"/>
          <w:b/>
          <w:color w:val="212529"/>
          <w:sz w:val="28"/>
          <w:szCs w:val="28"/>
          <w:lang w:val="en"/>
        </w:rPr>
        <w:t xml:space="preserve"> </w:t>
      </w:r>
      <w:r w:rsidRPr="005671BB">
        <w:rPr>
          <w:rFonts w:cstheme="minorHAnsi"/>
          <w:bCs/>
          <w:color w:val="212529"/>
          <w:sz w:val="24"/>
          <w:szCs w:val="24"/>
          <w:lang w:val="en"/>
        </w:rPr>
        <w:t>-A</w:t>
      </w:r>
      <w:r w:rsidRPr="005671BB">
        <w:rPr>
          <w:rFonts w:cstheme="minorHAnsi"/>
          <w:bCs/>
          <w:lang w:val="en"/>
        </w:rPr>
        <w:t xml:space="preserve"> Japanese bath made of natural stone </w:t>
      </w:r>
      <w:r w:rsidRPr="005671BB">
        <w:rPr>
          <w:rFonts w:cstheme="minorHAnsi"/>
          <w:bCs/>
          <w:color w:val="333333"/>
          <w:sz w:val="24"/>
          <w:szCs w:val="24"/>
          <w:lang w:val="en"/>
        </w:rPr>
        <w:t>with chlorine-ion sulfate springs (Green Sulphur Springs)</w:t>
      </w:r>
      <w:r w:rsidRPr="005671BB">
        <w:rPr>
          <w:rFonts w:cstheme="minorHAnsi"/>
          <w:bCs/>
          <w:lang w:val="en"/>
        </w:rPr>
        <w:t xml:space="preserve"> with four warm pools and two cold pools in the park</w:t>
      </w:r>
    </w:p>
    <w:p w14:paraId="153DC45F" w14:textId="77777777" w:rsidR="00CF2EE2" w:rsidRPr="005671BB" w:rsidRDefault="00CF2EE2" w:rsidP="00CF2EE2">
      <w:pPr>
        <w:pStyle w:val="t2"/>
        <w:spacing w:before="0" w:beforeAutospacing="0" w:after="0" w:afterAutospacing="0" w:line="450" w:lineRule="atLeast"/>
        <w:rPr>
          <w:rFonts w:asciiTheme="minorHAnsi" w:eastAsia="微軟正黑體" w:hAnsiTheme="minorHAnsi" w:cstheme="minorHAnsi"/>
          <w:color w:val="333333"/>
          <w:sz w:val="24"/>
        </w:rPr>
      </w:pPr>
      <w:r w:rsidRPr="005671BB">
        <w:rPr>
          <w:rStyle w:val="a3"/>
          <w:rFonts w:asciiTheme="minorHAnsi" w:hAnsiTheme="minorHAnsi" w:cstheme="minorHAnsi"/>
          <w:color w:val="333333"/>
          <w:sz w:val="28"/>
          <w:szCs w:val="28"/>
          <w:lang w:val="en"/>
        </w:rPr>
        <w:t xml:space="preserve">Address: </w:t>
      </w:r>
      <w:r w:rsidRPr="005671BB">
        <w:rPr>
          <w:rStyle w:val="a3"/>
          <w:rFonts w:asciiTheme="minorHAnsi" w:hAnsiTheme="minorHAnsi" w:cstheme="minorHAnsi"/>
          <w:b w:val="0"/>
          <w:color w:val="333333"/>
          <w:sz w:val="28"/>
          <w:szCs w:val="28"/>
          <w:lang w:val="en"/>
        </w:rPr>
        <w:t xml:space="preserve">Next </w:t>
      </w:r>
      <w:r w:rsidRPr="005671BB">
        <w:rPr>
          <w:rFonts w:asciiTheme="minorHAnsi" w:hAnsiTheme="minorHAnsi" w:cstheme="minorHAnsi"/>
          <w:b/>
          <w:color w:val="333333"/>
          <w:sz w:val="24"/>
          <w:lang w:val="en"/>
        </w:rPr>
        <w:t>to "Meiting" at 6 Zhongshan Road, Beitou</w:t>
      </w:r>
      <w:r w:rsidRPr="005671BB">
        <w:rPr>
          <w:rFonts w:asciiTheme="minorHAnsi" w:hAnsiTheme="minorHAnsi" w:cstheme="minorHAnsi"/>
          <w:b/>
          <w:lang w:val="en"/>
        </w:rPr>
        <w:t xml:space="preserve"> District, Taipei City</w:t>
      </w:r>
    </w:p>
    <w:p w14:paraId="7DA31E84" w14:textId="77777777" w:rsidR="00CF2EE2" w:rsidRPr="005671BB" w:rsidRDefault="00CF2EE2" w:rsidP="00CF2EE2">
      <w:pPr>
        <w:pStyle w:val="t2"/>
        <w:spacing w:before="0" w:beforeAutospacing="0" w:after="0" w:afterAutospacing="0" w:line="450" w:lineRule="atLeast"/>
        <w:rPr>
          <w:rFonts w:asciiTheme="minorHAnsi" w:eastAsia="微軟正黑體" w:hAnsiTheme="minorHAnsi" w:cstheme="minorHAnsi"/>
          <w:color w:val="333333"/>
          <w:sz w:val="24"/>
        </w:rPr>
      </w:pPr>
      <w:r w:rsidRPr="005671BB">
        <w:rPr>
          <w:rStyle w:val="a3"/>
          <w:rFonts w:asciiTheme="minorHAnsi" w:hAnsiTheme="minorHAnsi" w:cstheme="minorHAnsi"/>
          <w:color w:val="333333"/>
          <w:sz w:val="28"/>
          <w:lang w:val="en"/>
        </w:rPr>
        <w:t xml:space="preserve">Opening </w:t>
      </w:r>
      <w:proofErr w:type="gramStart"/>
      <w:r w:rsidRPr="005671BB">
        <w:rPr>
          <w:rStyle w:val="a3"/>
          <w:rFonts w:asciiTheme="minorHAnsi" w:hAnsiTheme="minorHAnsi" w:cstheme="minorHAnsi"/>
          <w:color w:val="333333"/>
          <w:sz w:val="28"/>
          <w:lang w:val="en"/>
        </w:rPr>
        <w:t>hours:</w:t>
      </w:r>
      <w:r w:rsidRPr="005671BB">
        <w:rPr>
          <w:rFonts w:asciiTheme="minorHAnsi" w:hAnsiTheme="minorHAnsi" w:cstheme="minorHAnsi"/>
          <w:bCs/>
          <w:color w:val="333333"/>
          <w:sz w:val="24"/>
          <w:lang w:val="en"/>
        </w:rPr>
        <w:t>05:30</w:t>
      </w:r>
      <w:proofErr w:type="gramEnd"/>
      <w:r w:rsidRPr="005671BB">
        <w:rPr>
          <w:rFonts w:asciiTheme="minorHAnsi" w:hAnsiTheme="minorHAnsi" w:cstheme="minorHAnsi"/>
          <w:bCs/>
          <w:color w:val="333333"/>
          <w:sz w:val="24"/>
          <w:lang w:val="en"/>
        </w:rPr>
        <w:t>-07:30 / 08:00-10:00 / 10:30-13:00 / 13:30-16:00 / 16:30-19:00 / 19:30-22:00</w:t>
      </w:r>
    </w:p>
    <w:p w14:paraId="75D6B306" w14:textId="0E06AD5C" w:rsidR="00CF2EE2" w:rsidRPr="005671BB" w:rsidRDefault="00CF2EE2" w:rsidP="00CF2EE2">
      <w:pPr>
        <w:pStyle w:val="t2"/>
        <w:spacing w:before="0" w:beforeAutospacing="0" w:after="0" w:afterAutospacing="0" w:line="450" w:lineRule="atLeast"/>
        <w:rPr>
          <w:rFonts w:asciiTheme="minorHAnsi" w:eastAsia="微軟正黑體" w:hAnsiTheme="minorHAnsi" w:cstheme="minorHAnsi"/>
          <w:color w:val="333333"/>
          <w:sz w:val="24"/>
        </w:rPr>
      </w:pPr>
      <w:r w:rsidRPr="005671BB">
        <w:rPr>
          <w:rStyle w:val="a3"/>
          <w:rFonts w:asciiTheme="minorHAnsi" w:hAnsiTheme="minorHAnsi" w:cstheme="minorHAnsi"/>
          <w:color w:val="333333"/>
          <w:sz w:val="28"/>
          <w:lang w:val="en"/>
        </w:rPr>
        <w:lastRenderedPageBreak/>
        <w:t xml:space="preserve">Tickets: </w:t>
      </w:r>
      <w:r w:rsidRPr="005671BB">
        <w:rPr>
          <w:rFonts w:asciiTheme="minorHAnsi" w:hAnsiTheme="minorHAnsi" w:cstheme="minorHAnsi"/>
          <w:bCs/>
          <w:color w:val="333333"/>
          <w:sz w:val="24"/>
          <w:lang w:val="en"/>
        </w:rPr>
        <w:t xml:space="preserve">Full ticket 40 </w:t>
      </w:r>
      <w:r w:rsidR="005671BB" w:rsidRPr="005671BB">
        <w:rPr>
          <w:rFonts w:asciiTheme="minorHAnsi" w:hAnsiTheme="minorHAnsi" w:cstheme="minorHAnsi"/>
          <w:bCs/>
          <w:color w:val="333333"/>
          <w:sz w:val="24"/>
          <w:lang w:val="en"/>
        </w:rPr>
        <w:t>$</w:t>
      </w:r>
      <w:r w:rsidRPr="005671BB">
        <w:rPr>
          <w:rFonts w:asciiTheme="minorHAnsi" w:hAnsiTheme="minorHAnsi" w:cstheme="minorHAnsi"/>
          <w:bCs/>
          <w:color w:val="333333"/>
          <w:sz w:val="24"/>
          <w:lang w:val="en"/>
        </w:rPr>
        <w:t xml:space="preserve"> / preferential ticket 20 </w:t>
      </w:r>
      <w:r w:rsidR="005671BB" w:rsidRPr="005671BB">
        <w:rPr>
          <w:rFonts w:asciiTheme="minorHAnsi" w:hAnsiTheme="minorHAnsi" w:cstheme="minorHAnsi"/>
          <w:bCs/>
          <w:color w:val="333333"/>
          <w:sz w:val="24"/>
          <w:lang w:val="en"/>
        </w:rPr>
        <w:t>$</w:t>
      </w:r>
    </w:p>
    <w:p w14:paraId="489EDDCC" w14:textId="77777777" w:rsidR="00CF2EE2" w:rsidRPr="005671BB" w:rsidRDefault="00CF2EE2" w:rsidP="00CF2EE2">
      <w:pPr>
        <w:pStyle w:val="t2"/>
        <w:spacing w:before="0" w:beforeAutospacing="0" w:after="0" w:afterAutospacing="0" w:line="450" w:lineRule="atLeast"/>
        <w:rPr>
          <w:rFonts w:asciiTheme="minorHAnsi" w:hAnsiTheme="minorHAnsi" w:cstheme="minorHAnsi"/>
          <w:color w:val="333333"/>
          <w:sz w:val="26"/>
          <w:szCs w:val="26"/>
        </w:rPr>
      </w:pPr>
      <w:r w:rsidRPr="005671BB">
        <w:rPr>
          <w:rFonts w:asciiTheme="minorHAnsi" w:hAnsiTheme="minorHAnsi" w:cstheme="minorHAnsi"/>
          <w:b/>
          <w:color w:val="020202"/>
          <w:spacing w:val="8"/>
          <w:sz w:val="28"/>
          <w:szCs w:val="28"/>
          <w:lang w:val="en"/>
        </w:rPr>
        <w:t xml:space="preserve">Geothermal Valley </w:t>
      </w:r>
      <w:r w:rsidRPr="005671BB">
        <w:rPr>
          <w:rFonts w:asciiTheme="minorHAnsi" w:hAnsiTheme="minorHAnsi" w:cstheme="minorHAnsi"/>
          <w:color w:val="020202"/>
          <w:spacing w:val="8"/>
          <w:lang w:val="en"/>
        </w:rPr>
        <w:t>---</w:t>
      </w:r>
      <w:r w:rsidRPr="005671BB">
        <w:rPr>
          <w:rFonts w:asciiTheme="minorHAnsi" w:hAnsiTheme="minorHAnsi" w:cstheme="minorHAnsi"/>
          <w:bCs/>
          <w:color w:val="333333"/>
          <w:sz w:val="26"/>
          <w:szCs w:val="26"/>
          <w:lang w:val="en"/>
        </w:rPr>
        <w:t>Geothermal Valley is a deep valley produced before the eruption, and is also one of the sources of Beitou Hot Springs, no matter what season when you come to geothermal valley, you can see the sulfur mist floating on the water's special scenery</w:t>
      </w:r>
    </w:p>
    <w:p w14:paraId="11AFB540" w14:textId="77777777" w:rsidR="00CF2EE2" w:rsidRPr="005671BB" w:rsidRDefault="00CF2EE2" w:rsidP="00CF2EE2">
      <w:pPr>
        <w:pStyle w:val="t2"/>
        <w:spacing w:before="0" w:beforeAutospacing="0" w:after="0" w:afterAutospacing="0" w:line="450" w:lineRule="atLeast"/>
        <w:rPr>
          <w:rFonts w:asciiTheme="minorHAnsi" w:hAnsiTheme="minorHAnsi" w:cstheme="minorHAnsi"/>
          <w:color w:val="333333"/>
          <w:sz w:val="26"/>
          <w:szCs w:val="26"/>
        </w:rPr>
      </w:pPr>
      <w:r w:rsidRPr="005671BB">
        <w:rPr>
          <w:rStyle w:val="a3"/>
          <w:rFonts w:asciiTheme="minorHAnsi" w:hAnsiTheme="minorHAnsi" w:cstheme="minorHAnsi"/>
          <w:color w:val="333333"/>
          <w:sz w:val="28"/>
          <w:szCs w:val="26"/>
          <w:lang w:val="en"/>
        </w:rPr>
        <w:t>Address:</w:t>
      </w:r>
      <w:r w:rsidRPr="005671BB">
        <w:rPr>
          <w:rStyle w:val="a3"/>
          <w:rFonts w:asciiTheme="minorHAnsi" w:hAnsiTheme="minorHAnsi" w:cstheme="minorHAnsi"/>
          <w:b w:val="0"/>
          <w:color w:val="333333"/>
          <w:sz w:val="28"/>
          <w:szCs w:val="26"/>
          <w:lang w:val="en"/>
        </w:rPr>
        <w:t xml:space="preserve"> </w:t>
      </w:r>
      <w:r w:rsidRPr="005671BB">
        <w:rPr>
          <w:rFonts w:asciiTheme="minorHAnsi" w:hAnsiTheme="minorHAnsi" w:cstheme="minorHAnsi"/>
          <w:b/>
          <w:color w:val="333333"/>
          <w:sz w:val="26"/>
          <w:szCs w:val="26"/>
          <w:lang w:val="en"/>
        </w:rPr>
        <w:t>Taipei Beitou District Hot Spring Road</w:t>
      </w:r>
    </w:p>
    <w:p w14:paraId="1CC91F6F" w14:textId="77777777" w:rsidR="00CF2EE2" w:rsidRPr="005671BB" w:rsidRDefault="00CF2EE2" w:rsidP="00CF2EE2">
      <w:pPr>
        <w:pStyle w:val="t2"/>
        <w:spacing w:before="0" w:beforeAutospacing="0" w:after="0" w:afterAutospacing="0" w:line="450" w:lineRule="atLeast"/>
        <w:rPr>
          <w:rFonts w:asciiTheme="minorHAnsi" w:hAnsiTheme="minorHAnsi" w:cstheme="minorHAnsi"/>
          <w:color w:val="333333"/>
          <w:sz w:val="26"/>
          <w:szCs w:val="26"/>
        </w:rPr>
      </w:pPr>
      <w:r w:rsidRPr="005671BB">
        <w:rPr>
          <w:rStyle w:val="a3"/>
          <w:rFonts w:asciiTheme="minorHAnsi" w:hAnsiTheme="minorHAnsi" w:cstheme="minorHAnsi"/>
          <w:color w:val="333333"/>
          <w:sz w:val="28"/>
          <w:szCs w:val="26"/>
          <w:lang w:val="en"/>
        </w:rPr>
        <w:t xml:space="preserve">Opening </w:t>
      </w:r>
      <w:proofErr w:type="gramStart"/>
      <w:r w:rsidRPr="005671BB">
        <w:rPr>
          <w:rStyle w:val="a3"/>
          <w:rFonts w:asciiTheme="minorHAnsi" w:hAnsiTheme="minorHAnsi" w:cstheme="minorHAnsi"/>
          <w:color w:val="333333"/>
          <w:sz w:val="28"/>
          <w:szCs w:val="26"/>
          <w:lang w:val="en"/>
        </w:rPr>
        <w:t>hours:</w:t>
      </w:r>
      <w:r w:rsidRPr="005671BB">
        <w:rPr>
          <w:rFonts w:asciiTheme="minorHAnsi" w:hAnsiTheme="minorHAnsi" w:cstheme="minorHAnsi"/>
          <w:bCs/>
          <w:color w:val="333333"/>
          <w:sz w:val="26"/>
          <w:szCs w:val="26"/>
          <w:lang w:val="en"/>
        </w:rPr>
        <w:t>09:00</w:t>
      </w:r>
      <w:proofErr w:type="gramEnd"/>
      <w:r w:rsidRPr="005671BB">
        <w:rPr>
          <w:rFonts w:asciiTheme="minorHAnsi" w:hAnsiTheme="minorHAnsi" w:cstheme="minorHAnsi"/>
          <w:bCs/>
          <w:color w:val="333333"/>
          <w:sz w:val="26"/>
          <w:szCs w:val="26"/>
          <w:lang w:val="en"/>
        </w:rPr>
        <w:t>-17:00</w:t>
      </w:r>
      <w:r w:rsidRPr="005671BB">
        <w:rPr>
          <w:rFonts w:asciiTheme="minorHAnsi" w:hAnsiTheme="minorHAnsi" w:cstheme="minorHAnsi"/>
          <w:bCs/>
          <w:lang w:val="en"/>
        </w:rPr>
        <w:t xml:space="preserve"> (Closed  on  Mondays) </w:t>
      </w:r>
      <w:r w:rsidRPr="005671BB">
        <w:rPr>
          <w:rFonts w:asciiTheme="minorHAnsi" w:hAnsiTheme="minorHAnsi" w:cstheme="minorHAnsi"/>
          <w:bCs/>
          <w:color w:val="333333"/>
          <w:sz w:val="26"/>
          <w:szCs w:val="26"/>
          <w:lang w:val="en"/>
        </w:rPr>
        <w:t>and</w:t>
      </w:r>
      <w:r w:rsidRPr="005671BB">
        <w:rPr>
          <w:rFonts w:asciiTheme="minorHAnsi" w:hAnsiTheme="minorHAnsi" w:cstheme="minorHAnsi"/>
          <w:bCs/>
          <w:lang w:val="en"/>
        </w:rPr>
        <w:t xml:space="preserve"> open until </w:t>
      </w:r>
      <w:r w:rsidRPr="005671BB">
        <w:rPr>
          <w:rFonts w:asciiTheme="minorHAnsi" w:hAnsiTheme="minorHAnsi" w:cstheme="minorHAnsi"/>
          <w:bCs/>
          <w:color w:val="333333"/>
          <w:sz w:val="26"/>
          <w:szCs w:val="26"/>
          <w:lang w:val="en"/>
        </w:rPr>
        <w:t>18:00</w:t>
      </w:r>
    </w:p>
    <w:p w14:paraId="6AC7AE3A" w14:textId="77777777" w:rsidR="00CF2EE2" w:rsidRPr="005671BB" w:rsidRDefault="00CF2EE2" w:rsidP="00CF2EE2">
      <w:pPr>
        <w:pStyle w:val="t2"/>
        <w:spacing w:before="0" w:beforeAutospacing="0" w:after="0" w:afterAutospacing="0" w:line="450" w:lineRule="atLeast"/>
        <w:rPr>
          <w:rFonts w:asciiTheme="minorHAnsi" w:hAnsiTheme="minorHAnsi" w:cstheme="minorHAnsi"/>
          <w:color w:val="333333"/>
          <w:sz w:val="26"/>
          <w:szCs w:val="26"/>
        </w:rPr>
      </w:pPr>
      <w:r w:rsidRPr="005671BB">
        <w:rPr>
          <w:rStyle w:val="a3"/>
          <w:rFonts w:asciiTheme="minorHAnsi" w:hAnsiTheme="minorHAnsi" w:cstheme="minorHAnsi"/>
          <w:color w:val="333333"/>
          <w:sz w:val="28"/>
          <w:szCs w:val="26"/>
          <w:lang w:val="en"/>
        </w:rPr>
        <w:t xml:space="preserve">Tickets: </w:t>
      </w:r>
      <w:r w:rsidRPr="005671BB">
        <w:rPr>
          <w:rFonts w:asciiTheme="minorHAnsi" w:hAnsiTheme="minorHAnsi" w:cstheme="minorHAnsi"/>
          <w:bCs/>
          <w:color w:val="333333"/>
          <w:sz w:val="26"/>
          <w:szCs w:val="26"/>
          <w:lang w:val="en"/>
        </w:rPr>
        <w:t>Free</w:t>
      </w:r>
    </w:p>
    <w:p w14:paraId="0973DD29" w14:textId="77777777" w:rsidR="00F02F3A" w:rsidRPr="005671BB" w:rsidRDefault="00F02F3A" w:rsidP="00F02F3A">
      <w:pPr>
        <w:spacing w:after="269"/>
        <w:textAlignment w:val="baseline"/>
        <w:rPr>
          <w:rFonts w:eastAsia="微軟正黑體" w:cstheme="minorHAnsi"/>
          <w:color w:val="020202"/>
          <w:spacing w:val="8"/>
          <w:sz w:val="24"/>
          <w:szCs w:val="24"/>
        </w:rPr>
      </w:pPr>
    </w:p>
    <w:p w14:paraId="24442FFB" w14:textId="77777777" w:rsidR="005671BB" w:rsidRPr="005671BB" w:rsidRDefault="00CF2EE2" w:rsidP="00CF2EE2">
      <w:pPr>
        <w:rPr>
          <w:rFonts w:cstheme="minorHAnsi"/>
          <w:b/>
          <w:bCs/>
          <w:color w:val="545454"/>
          <w:sz w:val="40"/>
          <w:szCs w:val="40"/>
        </w:rPr>
      </w:pPr>
      <w:r w:rsidRPr="005671BB">
        <w:rPr>
          <w:rFonts w:cstheme="minorHAnsi"/>
          <w:b/>
          <w:sz w:val="40"/>
          <w:szCs w:val="40"/>
          <w:lang w:val="en"/>
        </w:rPr>
        <w:t>C.</w:t>
      </w:r>
      <w:r w:rsidR="005671BB" w:rsidRPr="005671BB">
        <w:rPr>
          <w:rFonts w:cstheme="minorHAnsi"/>
          <w:color w:val="545454"/>
          <w:sz w:val="20"/>
          <w:szCs w:val="20"/>
        </w:rPr>
        <w:t xml:space="preserve"> </w:t>
      </w:r>
      <w:r w:rsidR="005671BB" w:rsidRPr="005671BB">
        <w:rPr>
          <w:rFonts w:cstheme="minorHAnsi"/>
          <w:b/>
          <w:bCs/>
          <w:color w:val="545454"/>
          <w:sz w:val="40"/>
          <w:szCs w:val="40"/>
        </w:rPr>
        <w:t>Chiang Kai-shek Memorial Hall</w:t>
      </w:r>
    </w:p>
    <w:p w14:paraId="17ABF999" w14:textId="75C1BB87" w:rsidR="007B535F" w:rsidRPr="005671BB" w:rsidRDefault="007B535F" w:rsidP="00CF2EE2">
      <w:pPr>
        <w:rPr>
          <w:rFonts w:eastAsia="微軟正黑體" w:cstheme="minorHAnsi"/>
          <w:b/>
          <w:sz w:val="32"/>
          <w:szCs w:val="32"/>
        </w:rPr>
      </w:pPr>
      <w:r w:rsidRPr="005671BB">
        <w:rPr>
          <w:rFonts w:cstheme="minorHAnsi"/>
          <w:b/>
          <w:sz w:val="32"/>
          <w:szCs w:val="32"/>
          <w:lang w:val="en"/>
        </w:rPr>
        <w:t>Transportation</w:t>
      </w:r>
    </w:p>
    <w:p w14:paraId="3B932498" w14:textId="77777777" w:rsidR="00204BEA" w:rsidRPr="005671BB" w:rsidRDefault="007B535F">
      <w:pPr>
        <w:rPr>
          <w:rFonts w:cstheme="minorHAnsi"/>
          <w:bCs/>
          <w:color w:val="010101"/>
          <w:spacing w:val="15"/>
          <w:sz w:val="25"/>
          <w:szCs w:val="25"/>
        </w:rPr>
      </w:pPr>
      <w:r w:rsidRPr="005671BB">
        <w:rPr>
          <w:rFonts w:cstheme="minorHAnsi"/>
          <w:bCs/>
          <w:color w:val="010101"/>
          <w:spacing w:val="15"/>
          <w:sz w:val="25"/>
          <w:szCs w:val="25"/>
          <w:lang w:val="en"/>
        </w:rPr>
        <w:t>Take the Matsuyama New Store Line to Zhongzheng Memorial Hall Station. MRT Freshwater Line to</w:t>
      </w:r>
      <w:r w:rsidRPr="005671BB">
        <w:rPr>
          <w:rFonts w:cstheme="minorHAnsi"/>
          <w:bCs/>
          <w:lang w:val="en"/>
        </w:rPr>
        <w:t xml:space="preserve"> Exit </w:t>
      </w:r>
      <w:r w:rsidRPr="005671BB">
        <w:rPr>
          <w:rFonts w:cstheme="minorHAnsi"/>
          <w:bCs/>
          <w:color w:val="010101"/>
          <w:spacing w:val="15"/>
          <w:sz w:val="25"/>
          <w:szCs w:val="25"/>
          <w:lang w:val="en"/>
        </w:rPr>
        <w:t>5</w:t>
      </w:r>
      <w:r w:rsidRPr="005671BB">
        <w:rPr>
          <w:rFonts w:cstheme="minorHAnsi"/>
          <w:bCs/>
          <w:lang w:val="en"/>
        </w:rPr>
        <w:t xml:space="preserve"> of Zhongzheng Memorial Hall, about </w:t>
      </w:r>
      <w:r w:rsidRPr="005671BB">
        <w:rPr>
          <w:rFonts w:cstheme="minorHAnsi"/>
          <w:bCs/>
          <w:color w:val="010101"/>
          <w:spacing w:val="15"/>
          <w:sz w:val="25"/>
          <w:szCs w:val="25"/>
          <w:lang w:val="en"/>
        </w:rPr>
        <w:t>12</w:t>
      </w:r>
      <w:r w:rsidRPr="005671BB">
        <w:rPr>
          <w:rFonts w:cstheme="minorHAnsi"/>
          <w:bCs/>
          <w:lang w:val="en"/>
        </w:rPr>
        <w:t xml:space="preserve"> minutes </w:t>
      </w:r>
      <w:r w:rsidRPr="005671BB">
        <w:rPr>
          <w:rFonts w:cstheme="minorHAnsi"/>
          <w:bCs/>
          <w:color w:val="010101"/>
          <w:spacing w:val="15"/>
          <w:sz w:val="25"/>
          <w:szCs w:val="25"/>
          <w:lang w:val="en"/>
        </w:rPr>
        <w:t>walk</w:t>
      </w:r>
      <w:r w:rsidRPr="005671BB">
        <w:rPr>
          <w:rFonts w:cstheme="minorHAnsi"/>
          <w:bCs/>
          <w:lang w:val="en"/>
        </w:rPr>
        <w:t xml:space="preserve"> away, or take the </w:t>
      </w:r>
      <w:r w:rsidRPr="005671BB">
        <w:rPr>
          <w:rFonts w:cstheme="minorHAnsi"/>
          <w:bCs/>
          <w:color w:val="010101"/>
          <w:spacing w:val="15"/>
          <w:sz w:val="25"/>
          <w:szCs w:val="25"/>
          <w:lang w:val="en"/>
        </w:rPr>
        <w:t xml:space="preserve">MRT Mid-To-NewReed LineTo East Gate Station3rdExit, about a walk8thMinutes to reach. </w:t>
      </w:r>
    </w:p>
    <w:p w14:paraId="16EFB609" w14:textId="77777777" w:rsidR="00BE6F05" w:rsidRPr="005671BB" w:rsidRDefault="00BE6F05" w:rsidP="00BE6F05">
      <w:pPr>
        <w:rPr>
          <w:rFonts w:eastAsia="微軟正黑體" w:cstheme="minorHAnsi"/>
          <w:b/>
          <w:sz w:val="32"/>
          <w:szCs w:val="32"/>
        </w:rPr>
      </w:pPr>
      <w:r w:rsidRPr="005671BB">
        <w:rPr>
          <w:rFonts w:cstheme="minorHAnsi"/>
          <w:b/>
          <w:color w:val="212529"/>
          <w:sz w:val="32"/>
          <w:szCs w:val="32"/>
          <w:lang w:val="en"/>
        </w:rPr>
        <w:t xml:space="preserve">Introduction </w:t>
      </w:r>
      <w:r w:rsidRPr="005671BB">
        <w:rPr>
          <w:rFonts w:cstheme="minorHAnsi"/>
          <w:b/>
          <w:sz w:val="32"/>
          <w:szCs w:val="32"/>
          <w:lang w:val="en"/>
        </w:rPr>
        <w:t>to attractions</w:t>
      </w:r>
    </w:p>
    <w:p w14:paraId="05273072" w14:textId="77777777" w:rsidR="00BE6F05" w:rsidRPr="005671BB" w:rsidRDefault="00BE6F05" w:rsidP="00BE6F05">
      <w:pPr>
        <w:rPr>
          <w:rFonts w:eastAsia="微軟正黑體" w:cstheme="minorHAnsi"/>
          <w:bCs/>
          <w:sz w:val="36"/>
          <w:szCs w:val="32"/>
        </w:rPr>
      </w:pPr>
      <w:r w:rsidRPr="005671BB">
        <w:rPr>
          <w:rFonts w:cstheme="minorHAnsi"/>
          <w:bCs/>
          <w:color w:val="212121"/>
          <w:sz w:val="24"/>
          <w:lang w:val="en"/>
        </w:rPr>
        <w:t>Zhongzheng Memorial Hall Square is spacious and vast, so there are large-scale performances in this exhibition, such as the "Cloud Gate Dance Set" outdoor public performance, "The Voice of the Cross-Century" concert, so that Zhongzheng Memorial Hall becomes the largest art square in Taipei City, in addition, the annual Lantern Festival hosted by the Taipei Lantern Festival is also a major event of the year.</w:t>
      </w:r>
    </w:p>
    <w:p w14:paraId="4B7A293B" w14:textId="77777777" w:rsidR="00BE6F05" w:rsidRPr="005671BB" w:rsidRDefault="00BE6F05">
      <w:pPr>
        <w:rPr>
          <w:rFonts w:eastAsia="微軟正黑體" w:cstheme="minorHAnsi"/>
          <w:b/>
          <w:sz w:val="32"/>
          <w:szCs w:val="32"/>
        </w:rPr>
      </w:pPr>
      <w:r w:rsidRPr="005671BB">
        <w:rPr>
          <w:rFonts w:cstheme="minorHAnsi"/>
          <w:b/>
          <w:sz w:val="32"/>
          <w:szCs w:val="32"/>
          <w:lang w:val="en"/>
        </w:rPr>
        <w:t>Nearby attractions</w:t>
      </w:r>
    </w:p>
    <w:p w14:paraId="288C8F88" w14:textId="77777777" w:rsidR="00BE6F05" w:rsidRPr="005671BB" w:rsidRDefault="00BE6F05">
      <w:pPr>
        <w:rPr>
          <w:rFonts w:eastAsia="微軟正黑體" w:cstheme="minorHAnsi"/>
          <w:bCs/>
          <w:sz w:val="24"/>
          <w:szCs w:val="24"/>
        </w:rPr>
      </w:pPr>
      <w:r w:rsidRPr="005671BB">
        <w:rPr>
          <w:rFonts w:cstheme="minorHAnsi"/>
          <w:bCs/>
          <w:sz w:val="24"/>
          <w:szCs w:val="24"/>
          <w:lang w:val="en"/>
        </w:rPr>
        <w:t>State Two Halls, National Theatre</w:t>
      </w:r>
    </w:p>
    <w:p w14:paraId="4D194BEC" w14:textId="77777777" w:rsidR="005671BB" w:rsidRPr="005671BB" w:rsidRDefault="00BE6F05" w:rsidP="00BE6F05">
      <w:pPr>
        <w:rPr>
          <w:rFonts w:cstheme="minorHAnsi"/>
          <w:b/>
          <w:sz w:val="32"/>
          <w:szCs w:val="32"/>
          <w:lang w:val="en"/>
        </w:rPr>
      </w:pPr>
      <w:r w:rsidRPr="005671BB">
        <w:rPr>
          <w:rFonts w:cstheme="minorHAnsi"/>
          <w:b/>
          <w:sz w:val="40"/>
          <w:szCs w:val="40"/>
          <w:lang w:val="en"/>
        </w:rPr>
        <w:t>D.</w:t>
      </w:r>
      <w:r w:rsidR="005671BB" w:rsidRPr="005671BB">
        <w:rPr>
          <w:rFonts w:cstheme="minorHAnsi"/>
          <w:b/>
          <w:bCs/>
          <w:color w:val="333333"/>
          <w:sz w:val="40"/>
          <w:szCs w:val="40"/>
        </w:rPr>
        <w:t xml:space="preserve"> </w:t>
      </w:r>
      <w:r w:rsidR="005671BB" w:rsidRPr="005671BB">
        <w:rPr>
          <w:rFonts w:cstheme="minorHAnsi"/>
          <w:b/>
          <w:bCs/>
          <w:color w:val="333333"/>
          <w:sz w:val="40"/>
          <w:szCs w:val="40"/>
        </w:rPr>
        <w:t>Fort San Domingo</w:t>
      </w:r>
      <w:r w:rsidR="005671BB" w:rsidRPr="005671BB">
        <w:rPr>
          <w:rFonts w:cstheme="minorHAnsi"/>
          <w:b/>
          <w:sz w:val="32"/>
          <w:szCs w:val="32"/>
          <w:lang w:val="en"/>
        </w:rPr>
        <w:t xml:space="preserve"> </w:t>
      </w:r>
    </w:p>
    <w:p w14:paraId="2EA0FDAD" w14:textId="06AD9AD3" w:rsidR="00BE6F05" w:rsidRPr="005671BB" w:rsidRDefault="00BE6F05" w:rsidP="00BE6F05">
      <w:pPr>
        <w:rPr>
          <w:rFonts w:eastAsia="微軟正黑體" w:cstheme="minorHAnsi"/>
          <w:b/>
          <w:sz w:val="32"/>
          <w:szCs w:val="32"/>
        </w:rPr>
      </w:pPr>
      <w:r w:rsidRPr="005671BB">
        <w:rPr>
          <w:rFonts w:cstheme="minorHAnsi"/>
          <w:b/>
          <w:sz w:val="32"/>
          <w:szCs w:val="32"/>
          <w:lang w:val="en"/>
        </w:rPr>
        <w:t>Transportation</w:t>
      </w:r>
    </w:p>
    <w:p w14:paraId="7130A8B7" w14:textId="77777777" w:rsidR="00BE6F05" w:rsidRPr="005671BB" w:rsidRDefault="00BE6F05" w:rsidP="00BE6F05">
      <w:pPr>
        <w:spacing w:after="0" w:line="240" w:lineRule="auto"/>
        <w:rPr>
          <w:rFonts w:eastAsia="微軟正黑體" w:cstheme="minorHAnsi"/>
          <w:b/>
          <w:sz w:val="24"/>
          <w:szCs w:val="24"/>
        </w:rPr>
      </w:pPr>
      <w:r w:rsidRPr="005671BB">
        <w:rPr>
          <w:rFonts w:cstheme="minorHAnsi"/>
          <w:b/>
          <w:color w:val="020202"/>
          <w:spacing w:val="8"/>
          <w:sz w:val="24"/>
          <w:szCs w:val="24"/>
          <w:shd w:val="clear" w:color="auto" w:fill="F1F1F1"/>
          <w:lang w:val="en"/>
        </w:rPr>
        <w:lastRenderedPageBreak/>
        <w:t>Self-driving:</w:t>
      </w:r>
    </w:p>
    <w:p w14:paraId="72C570A2" w14:textId="77777777" w:rsidR="00BE6F05" w:rsidRPr="005671BB" w:rsidRDefault="00BE6F05" w:rsidP="00BE6F05">
      <w:pPr>
        <w:spacing w:after="269" w:line="240" w:lineRule="auto"/>
        <w:textAlignment w:val="baseline"/>
        <w:rPr>
          <w:rFonts w:eastAsia="微軟正黑體" w:cstheme="minorHAnsi"/>
          <w:bCs/>
          <w:color w:val="020202"/>
          <w:spacing w:val="8"/>
          <w:sz w:val="24"/>
          <w:szCs w:val="24"/>
        </w:rPr>
      </w:pPr>
      <w:r w:rsidRPr="005671BB">
        <w:rPr>
          <w:rFonts w:cstheme="minorHAnsi"/>
          <w:bCs/>
          <w:color w:val="020202"/>
          <w:spacing w:val="8"/>
          <w:sz w:val="24"/>
          <w:szCs w:val="24"/>
          <w:lang w:val="en"/>
        </w:rPr>
        <w:t>State Road 1 - Taipei Exchange Road under - Provincial Road 2 B line.</w:t>
      </w:r>
    </w:p>
    <w:p w14:paraId="1B7EF64F" w14:textId="77777777" w:rsidR="00BE6F05" w:rsidRPr="005671BB" w:rsidRDefault="00BE6F05" w:rsidP="00BE6F05">
      <w:pPr>
        <w:spacing w:after="0" w:line="240" w:lineRule="auto"/>
        <w:rPr>
          <w:rFonts w:eastAsia="微軟正黑體" w:cstheme="minorHAnsi"/>
          <w:b/>
          <w:sz w:val="24"/>
          <w:szCs w:val="24"/>
        </w:rPr>
      </w:pPr>
      <w:r w:rsidRPr="005671BB">
        <w:rPr>
          <w:rFonts w:cstheme="minorHAnsi"/>
          <w:b/>
          <w:color w:val="020202"/>
          <w:spacing w:val="8"/>
          <w:sz w:val="24"/>
          <w:szCs w:val="24"/>
          <w:shd w:val="clear" w:color="auto" w:fill="F1F1F1"/>
          <w:lang w:val="en"/>
        </w:rPr>
        <w:t>Mass transportation:</w:t>
      </w:r>
    </w:p>
    <w:p w14:paraId="70BBE720" w14:textId="77777777" w:rsidR="00C97453" w:rsidRPr="005671BB" w:rsidRDefault="00C97453" w:rsidP="00C97453">
      <w:pPr>
        <w:spacing w:after="269" w:line="240" w:lineRule="auto"/>
        <w:textAlignment w:val="baseline"/>
        <w:rPr>
          <w:rFonts w:eastAsia="微軟正黑體" w:cstheme="minorHAnsi"/>
          <w:bCs/>
          <w:color w:val="020202"/>
          <w:spacing w:val="8"/>
          <w:sz w:val="24"/>
          <w:szCs w:val="24"/>
        </w:rPr>
      </w:pPr>
      <w:r w:rsidRPr="005671BB">
        <w:rPr>
          <w:rFonts w:cstheme="minorHAnsi"/>
          <w:bCs/>
          <w:color w:val="020202"/>
          <w:spacing w:val="8"/>
          <w:sz w:val="24"/>
          <w:szCs w:val="24"/>
          <w:lang w:val="en"/>
        </w:rPr>
        <w:t xml:space="preserve">1. Take the high-speed or Taiwan-to-Taipei station - transfer Taipei MRT to Freshwater Station - transfer freshwater passenger transport (Red 36, Red 38) to The University of Truth Station or (837 Road) to Red Maocheng Station. 2. Take the high-speed or Taiwan-to-Taipei station - transfer Taipei MRT to Freshwater Station - transfer guide passenger transport (Red 26, 836) to Red Maocheng Station. </w:t>
      </w:r>
    </w:p>
    <w:p w14:paraId="739E99D4" w14:textId="77777777" w:rsidR="00C97453" w:rsidRPr="005671BB" w:rsidRDefault="00C97453" w:rsidP="00C97453">
      <w:pPr>
        <w:rPr>
          <w:rFonts w:eastAsia="微軟正黑體" w:cstheme="minorHAnsi"/>
          <w:b/>
          <w:sz w:val="32"/>
          <w:szCs w:val="32"/>
        </w:rPr>
      </w:pPr>
      <w:r w:rsidRPr="005671BB">
        <w:rPr>
          <w:rFonts w:cstheme="minorHAnsi"/>
          <w:b/>
          <w:color w:val="212529"/>
          <w:sz w:val="32"/>
          <w:szCs w:val="32"/>
          <w:lang w:val="en"/>
        </w:rPr>
        <w:t xml:space="preserve">Introduction </w:t>
      </w:r>
      <w:r w:rsidRPr="005671BB">
        <w:rPr>
          <w:rFonts w:cstheme="minorHAnsi"/>
          <w:b/>
          <w:sz w:val="32"/>
          <w:szCs w:val="32"/>
          <w:lang w:val="en"/>
        </w:rPr>
        <w:t>to attractions</w:t>
      </w:r>
    </w:p>
    <w:p w14:paraId="268046BD" w14:textId="77777777" w:rsidR="00BE6F05" w:rsidRPr="005671BB" w:rsidRDefault="00BE6F05" w:rsidP="00C97453">
      <w:pPr>
        <w:spacing w:after="269" w:line="240" w:lineRule="auto"/>
        <w:textAlignment w:val="baseline"/>
        <w:rPr>
          <w:rFonts w:eastAsia="微軟正黑體" w:cstheme="minorHAnsi"/>
          <w:bCs/>
          <w:color w:val="020202"/>
          <w:spacing w:val="8"/>
          <w:sz w:val="24"/>
          <w:szCs w:val="24"/>
        </w:rPr>
      </w:pPr>
      <w:r w:rsidRPr="005671BB">
        <w:rPr>
          <w:rFonts w:cstheme="minorHAnsi"/>
          <w:b/>
          <w:color w:val="000000" w:themeColor="text1"/>
          <w:spacing w:val="15"/>
          <w:sz w:val="24"/>
          <w:szCs w:val="24"/>
          <w:lang w:val="en"/>
        </w:rPr>
        <w:t xml:space="preserve">Admission: </w:t>
      </w:r>
      <w:r w:rsidRPr="005671BB">
        <w:rPr>
          <w:rFonts w:cstheme="minorHAnsi"/>
          <w:bCs/>
          <w:color w:val="585858"/>
          <w:spacing w:val="15"/>
          <w:sz w:val="24"/>
          <w:szCs w:val="24"/>
          <w:lang w:val="en"/>
        </w:rPr>
        <w:t>NT$80/person (visit area: Access to Red Mao City, Little White House, Shanghai-Tail Fort with same-day ticket root)</w:t>
      </w:r>
      <w:proofErr w:type="gramStart"/>
      <w:r w:rsidRPr="005671BB">
        <w:rPr>
          <w:rFonts w:cstheme="minorHAnsi"/>
          <w:bCs/>
          <w:color w:val="585858"/>
          <w:spacing w:val="15"/>
          <w:sz w:val="24"/>
          <w:szCs w:val="24"/>
          <w:lang w:val="en"/>
        </w:rPr>
        <w:t>. )</w:t>
      </w:r>
      <w:proofErr w:type="gramEnd"/>
      <w:r w:rsidRPr="005671BB">
        <w:rPr>
          <w:rFonts w:cstheme="minorHAnsi"/>
          <w:bCs/>
          <w:color w:val="585858"/>
          <w:spacing w:val="15"/>
          <w:sz w:val="24"/>
          <w:szCs w:val="24"/>
          <w:lang w:val="en"/>
        </w:rPr>
        <w:t>。</w:t>
      </w:r>
      <w:r w:rsidRPr="005671BB">
        <w:rPr>
          <w:rFonts w:cstheme="minorHAnsi"/>
          <w:bCs/>
          <w:color w:val="585858"/>
          <w:spacing w:val="15"/>
          <w:sz w:val="24"/>
          <w:szCs w:val="24"/>
          <w:lang w:val="en"/>
        </w:rPr>
        <w:t xml:space="preserve"> </w:t>
      </w:r>
    </w:p>
    <w:p w14:paraId="222689B8" w14:textId="77777777" w:rsidR="00C97453" w:rsidRPr="005671BB" w:rsidRDefault="00C97453" w:rsidP="00C97453">
      <w:pPr>
        <w:rPr>
          <w:rFonts w:eastAsia="微軟正黑體" w:cstheme="minorHAnsi"/>
          <w:b/>
          <w:sz w:val="40"/>
          <w:szCs w:val="40"/>
        </w:rPr>
      </w:pPr>
      <w:proofErr w:type="gramStart"/>
      <w:r w:rsidRPr="005671BB">
        <w:rPr>
          <w:rFonts w:cstheme="minorHAnsi"/>
          <w:b/>
          <w:sz w:val="40"/>
          <w:szCs w:val="40"/>
          <w:lang w:val="en"/>
        </w:rPr>
        <w:t>E.Elephant</w:t>
      </w:r>
      <w:proofErr w:type="gramEnd"/>
      <w:r w:rsidRPr="005671BB">
        <w:rPr>
          <w:rFonts w:cstheme="minorHAnsi"/>
          <w:b/>
          <w:sz w:val="40"/>
          <w:szCs w:val="40"/>
          <w:lang w:val="en"/>
        </w:rPr>
        <w:t xml:space="preserve"> Mountain</w:t>
      </w:r>
    </w:p>
    <w:p w14:paraId="3B7E0F24" w14:textId="77777777" w:rsidR="00C97453" w:rsidRPr="005671BB" w:rsidRDefault="00C97453" w:rsidP="00C97453">
      <w:pPr>
        <w:rPr>
          <w:rFonts w:eastAsia="微軟正黑體" w:cstheme="minorHAnsi"/>
          <w:b/>
          <w:sz w:val="32"/>
          <w:szCs w:val="32"/>
        </w:rPr>
      </w:pPr>
      <w:r w:rsidRPr="005671BB">
        <w:rPr>
          <w:rFonts w:cstheme="minorHAnsi"/>
          <w:b/>
          <w:sz w:val="32"/>
          <w:szCs w:val="32"/>
          <w:lang w:val="en"/>
        </w:rPr>
        <w:t>Transportation</w:t>
      </w:r>
    </w:p>
    <w:p w14:paraId="6E17B3DD" w14:textId="40FD0418" w:rsidR="00BE6F05" w:rsidRPr="005671BB" w:rsidRDefault="00C97453">
      <w:pPr>
        <w:rPr>
          <w:rFonts w:eastAsia="微軟正黑體" w:cstheme="minorHAnsi"/>
          <w:bCs/>
          <w:color w:val="000000" w:themeColor="text1"/>
          <w:sz w:val="24"/>
          <w:szCs w:val="24"/>
        </w:rPr>
      </w:pPr>
      <w:r w:rsidRPr="005671BB">
        <w:rPr>
          <w:rFonts w:cstheme="minorHAnsi"/>
          <w:bCs/>
          <w:color w:val="000000" w:themeColor="text1"/>
          <w:sz w:val="24"/>
          <w:szCs w:val="24"/>
          <w:lang w:val="en"/>
        </w:rPr>
        <w:t xml:space="preserve">Take mrT 1. MRT Line, get off at the "Like Mountain" station, follow </w:t>
      </w:r>
      <w:proofErr w:type="gramStart"/>
      <w:r w:rsidRPr="005671BB">
        <w:rPr>
          <w:rFonts w:cstheme="minorHAnsi"/>
          <w:bCs/>
          <w:color w:val="000000" w:themeColor="text1"/>
          <w:sz w:val="24"/>
          <w:szCs w:val="24"/>
          <w:lang w:val="en"/>
        </w:rPr>
        <w:t>The</w:t>
      </w:r>
      <w:proofErr w:type="gramEnd"/>
      <w:r w:rsidRPr="005671BB">
        <w:rPr>
          <w:rFonts w:cstheme="minorHAnsi"/>
          <w:bCs/>
          <w:color w:val="000000" w:themeColor="text1"/>
          <w:sz w:val="24"/>
          <w:szCs w:val="24"/>
          <w:lang w:val="en"/>
        </w:rPr>
        <w:t xml:space="preserve"> 150 Lane of Xinyi Road, to 22 Lingyun Palace, see the arched iron frame of the words "Like the Mountain Morning Meeting", along the cement step. 2. MRT board south line, to Yongchun station get off the song and go through Matsuyama business, yu Yongchun High School side walking road mountain.</w:t>
      </w:r>
    </w:p>
    <w:p w14:paraId="1E5C12AF" w14:textId="77777777" w:rsidR="00C97453" w:rsidRPr="005671BB" w:rsidRDefault="00C97453" w:rsidP="00C97453">
      <w:pPr>
        <w:rPr>
          <w:rFonts w:eastAsia="微軟正黑體" w:cstheme="minorHAnsi"/>
          <w:b/>
          <w:sz w:val="32"/>
          <w:szCs w:val="32"/>
        </w:rPr>
      </w:pPr>
      <w:r w:rsidRPr="005671BB">
        <w:rPr>
          <w:rFonts w:cstheme="minorHAnsi"/>
          <w:b/>
          <w:color w:val="212529"/>
          <w:sz w:val="32"/>
          <w:szCs w:val="32"/>
          <w:lang w:val="en"/>
        </w:rPr>
        <w:t xml:space="preserve">Introduction </w:t>
      </w:r>
      <w:r w:rsidRPr="005671BB">
        <w:rPr>
          <w:rFonts w:cstheme="minorHAnsi"/>
          <w:b/>
          <w:sz w:val="32"/>
          <w:szCs w:val="32"/>
          <w:lang w:val="en"/>
        </w:rPr>
        <w:t>to attractions</w:t>
      </w:r>
    </w:p>
    <w:p w14:paraId="4D457E8B" w14:textId="77777777" w:rsidR="00C02516" w:rsidRPr="005671BB" w:rsidRDefault="00C02516">
      <w:pPr>
        <w:rPr>
          <w:rFonts w:eastAsia="微軟正黑體" w:cstheme="minorHAnsi"/>
          <w:bCs/>
          <w:sz w:val="24"/>
          <w:szCs w:val="24"/>
        </w:rPr>
      </w:pPr>
      <w:r w:rsidRPr="005671BB">
        <w:rPr>
          <w:rFonts w:cstheme="minorHAnsi"/>
          <w:bCs/>
          <w:sz w:val="24"/>
          <w:szCs w:val="24"/>
          <w:lang w:val="en"/>
        </w:rPr>
        <w:t xml:space="preserve">Xiangshan Nature Trail-There are many medium-altitude plants here, rich in natural ecological landscape, the most famous of which is the night view, overlooking the entire city of Taipei, is the best place to enjoy the New Year's Day fireworks and Taipei lights night. </w:t>
      </w:r>
    </w:p>
    <w:p w14:paraId="7E147275" w14:textId="50A0D027" w:rsidR="00C02516" w:rsidRPr="005671BB" w:rsidRDefault="00C02516" w:rsidP="00C02516">
      <w:pPr>
        <w:rPr>
          <w:rFonts w:eastAsia="微軟正黑體" w:cstheme="minorHAnsi"/>
          <w:b/>
          <w:sz w:val="40"/>
          <w:szCs w:val="40"/>
        </w:rPr>
      </w:pPr>
      <w:r w:rsidRPr="005671BB">
        <w:rPr>
          <w:rFonts w:cstheme="minorHAnsi"/>
          <w:b/>
          <w:sz w:val="40"/>
          <w:szCs w:val="40"/>
          <w:lang w:val="en"/>
        </w:rPr>
        <w:t>F.</w:t>
      </w:r>
      <w:r w:rsidRPr="005671BB">
        <w:rPr>
          <w:rFonts w:cstheme="minorHAnsi"/>
          <w:b/>
          <w:bCs/>
          <w:sz w:val="40"/>
          <w:szCs w:val="40"/>
          <w:lang w:val="en"/>
        </w:rPr>
        <w:t xml:space="preserve"> </w:t>
      </w:r>
      <w:r w:rsidR="005671BB" w:rsidRPr="005671BB">
        <w:rPr>
          <w:rFonts w:cstheme="minorHAnsi"/>
          <w:b/>
          <w:bCs/>
          <w:color w:val="222222"/>
          <w:sz w:val="40"/>
          <w:szCs w:val="40"/>
        </w:rPr>
        <w:t>Formosan Aboriginal Culture Village</w:t>
      </w:r>
    </w:p>
    <w:p w14:paraId="7177FC25" w14:textId="77777777" w:rsidR="00C02516" w:rsidRPr="005671BB" w:rsidRDefault="00C02516" w:rsidP="00C02516">
      <w:pPr>
        <w:rPr>
          <w:rFonts w:eastAsia="微軟正黑體" w:cstheme="minorHAnsi"/>
          <w:b/>
          <w:sz w:val="32"/>
          <w:szCs w:val="32"/>
        </w:rPr>
      </w:pPr>
      <w:r w:rsidRPr="005671BB">
        <w:rPr>
          <w:rFonts w:cstheme="minorHAnsi"/>
          <w:b/>
          <w:sz w:val="32"/>
          <w:szCs w:val="32"/>
          <w:lang w:val="en"/>
        </w:rPr>
        <w:t>Transportation</w:t>
      </w:r>
    </w:p>
    <w:p w14:paraId="23110B35" w14:textId="77777777" w:rsidR="00C02516" w:rsidRPr="005671BB" w:rsidRDefault="00C02516" w:rsidP="00C02516">
      <w:pPr>
        <w:pStyle w:val="nationalroad"/>
        <w:spacing w:before="0" w:beforeAutospacing="0" w:after="0" w:afterAutospacing="0" w:line="293" w:lineRule="atLeast"/>
        <w:textAlignment w:val="baseline"/>
        <w:rPr>
          <w:rFonts w:asciiTheme="minorHAnsi" w:eastAsia="微軟正黑體" w:hAnsiTheme="minorHAnsi" w:cstheme="minorHAnsi"/>
          <w:bCs/>
          <w:color w:val="000000"/>
        </w:rPr>
      </w:pPr>
      <w:r w:rsidRPr="005671BB">
        <w:rPr>
          <w:rFonts w:asciiTheme="minorHAnsi" w:hAnsiTheme="minorHAnsi" w:cstheme="minorHAnsi"/>
          <w:bCs/>
          <w:color w:val="000000"/>
          <w:lang w:val="en"/>
        </w:rPr>
        <w:t>Train: Take the Taiwan Railway to Taichung Railway Station and then transfer to Nantou passenger transport to the Nine people</w:t>
      </w:r>
    </w:p>
    <w:p w14:paraId="5FE7BC28" w14:textId="77777777" w:rsidR="00C02516" w:rsidRPr="005671BB" w:rsidRDefault="00C02516" w:rsidP="00C02516">
      <w:pPr>
        <w:pStyle w:val="nationalroad"/>
        <w:spacing w:before="0" w:beforeAutospacing="0" w:after="0" w:afterAutospacing="0" w:line="293" w:lineRule="atLeast"/>
        <w:textAlignment w:val="baseline"/>
        <w:rPr>
          <w:rFonts w:asciiTheme="minorHAnsi" w:eastAsia="微軟正黑體" w:hAnsiTheme="minorHAnsi" w:cstheme="minorHAnsi"/>
          <w:bCs/>
          <w:color w:val="000000"/>
        </w:rPr>
      </w:pPr>
      <w:r w:rsidRPr="005671BB">
        <w:rPr>
          <w:rFonts w:asciiTheme="minorHAnsi" w:hAnsiTheme="minorHAnsi" w:cstheme="minorHAnsi"/>
          <w:bCs/>
          <w:color w:val="000000"/>
          <w:lang w:val="en"/>
        </w:rPr>
        <w:lastRenderedPageBreak/>
        <w:t>High-speed rail: take the high-speed rail to Taichung Wuzhi station and then transfer to Nantou passenger transport to the nine ethnic groups</w:t>
      </w:r>
    </w:p>
    <w:p w14:paraId="582A2472" w14:textId="77777777" w:rsidR="00C02516" w:rsidRPr="005671BB" w:rsidRDefault="00C02516" w:rsidP="00C02516">
      <w:pPr>
        <w:pStyle w:val="nationalroad"/>
        <w:spacing w:before="0" w:beforeAutospacing="0" w:after="0" w:afterAutospacing="0" w:line="293" w:lineRule="atLeast"/>
        <w:textAlignment w:val="baseline"/>
        <w:rPr>
          <w:rFonts w:asciiTheme="minorHAnsi" w:eastAsia="微軟正黑體" w:hAnsiTheme="minorHAnsi" w:cstheme="minorHAnsi"/>
          <w:bCs/>
          <w:color w:val="000000"/>
        </w:rPr>
      </w:pPr>
      <w:r w:rsidRPr="005671BB">
        <w:rPr>
          <w:rFonts w:asciiTheme="minorHAnsi" w:hAnsiTheme="minorHAnsi" w:cstheme="minorHAnsi"/>
          <w:bCs/>
          <w:color w:val="000000"/>
          <w:lang w:val="en"/>
        </w:rPr>
        <w:t>Passenger transport: take Guoguang passenger transport to Poli and then transfer to Nantou passenger transport to the nine ethnic groups.</w:t>
      </w:r>
    </w:p>
    <w:p w14:paraId="63C5020D" w14:textId="77777777" w:rsidR="00C02516" w:rsidRPr="005671BB" w:rsidRDefault="00C02516" w:rsidP="00C02516">
      <w:pPr>
        <w:rPr>
          <w:rFonts w:eastAsia="微軟正黑體" w:cstheme="minorHAnsi"/>
          <w:b/>
          <w:sz w:val="32"/>
          <w:szCs w:val="32"/>
        </w:rPr>
      </w:pPr>
      <w:r w:rsidRPr="005671BB">
        <w:rPr>
          <w:rFonts w:cstheme="minorHAnsi"/>
          <w:b/>
          <w:color w:val="212529"/>
          <w:sz w:val="32"/>
          <w:szCs w:val="32"/>
          <w:lang w:val="en"/>
        </w:rPr>
        <w:t xml:space="preserve">Introduction </w:t>
      </w:r>
      <w:r w:rsidRPr="005671BB">
        <w:rPr>
          <w:rFonts w:cstheme="minorHAnsi"/>
          <w:b/>
          <w:sz w:val="32"/>
          <w:szCs w:val="32"/>
          <w:lang w:val="en"/>
        </w:rPr>
        <w:t>to attractions</w:t>
      </w:r>
    </w:p>
    <w:p w14:paraId="17ECA85B" w14:textId="77777777" w:rsidR="00C02516" w:rsidRPr="005671BB" w:rsidRDefault="00C02516" w:rsidP="00C02516">
      <w:pPr>
        <w:rPr>
          <w:rFonts w:eastAsia="微軟正黑體" w:cstheme="minorHAnsi"/>
          <w:b/>
          <w:color w:val="000000" w:themeColor="text1"/>
          <w:sz w:val="28"/>
          <w:szCs w:val="28"/>
        </w:rPr>
      </w:pPr>
      <w:r w:rsidRPr="005671BB">
        <w:rPr>
          <w:rFonts w:cstheme="minorHAnsi"/>
          <w:b/>
          <w:color w:val="000000" w:themeColor="text1"/>
          <w:sz w:val="28"/>
          <w:szCs w:val="28"/>
          <w:lang w:val="en"/>
        </w:rPr>
        <w:t>Nine Culture Museum and First Nations Tribal Areas</w:t>
      </w:r>
    </w:p>
    <w:p w14:paraId="6D0379A8" w14:textId="339D3AF4" w:rsidR="00C02516" w:rsidRPr="005671BB" w:rsidRDefault="00C02516" w:rsidP="00C02516">
      <w:pPr>
        <w:rPr>
          <w:rFonts w:eastAsia="微軟正黑體" w:cstheme="minorHAnsi"/>
          <w:bCs/>
          <w:color w:val="515151"/>
          <w:sz w:val="24"/>
          <w:szCs w:val="24"/>
        </w:rPr>
      </w:pPr>
      <w:r w:rsidRPr="005671BB">
        <w:rPr>
          <w:rFonts w:cstheme="minorHAnsi"/>
          <w:bCs/>
          <w:color w:val="515151"/>
          <w:sz w:val="24"/>
          <w:szCs w:val="24"/>
          <w:lang w:val="en"/>
        </w:rPr>
        <w:t xml:space="preserve">In addition to the park like the general theme park has rides, the nine Indigenous tribal cultural villages are a major feature. In the </w:t>
      </w:r>
      <w:r w:rsidR="005671BB" w:rsidRPr="005671BB">
        <w:rPr>
          <w:rFonts w:cstheme="minorHAnsi"/>
          <w:bCs/>
          <w:color w:val="222222"/>
          <w:sz w:val="24"/>
          <w:szCs w:val="24"/>
        </w:rPr>
        <w:t>Formosan Aboriginal Culture Village</w:t>
      </w:r>
      <w:r w:rsidRPr="005671BB">
        <w:rPr>
          <w:rFonts w:cstheme="minorHAnsi"/>
          <w:bCs/>
          <w:color w:val="515151"/>
          <w:sz w:val="24"/>
          <w:szCs w:val="24"/>
          <w:lang w:val="en"/>
        </w:rPr>
        <w:t>, you can enjoy a variety of recreational facilities, but also enjoy the traditional singing and dancing performances, performances, traditional skills display and so on.</w:t>
      </w:r>
    </w:p>
    <w:p w14:paraId="395F10A0" w14:textId="77777777" w:rsidR="00C02516" w:rsidRPr="005671BB" w:rsidRDefault="00C02516" w:rsidP="00C02516">
      <w:pPr>
        <w:rPr>
          <w:rFonts w:eastAsia="微軟正黑體" w:cstheme="minorHAnsi"/>
          <w:b/>
          <w:color w:val="000000" w:themeColor="text1"/>
          <w:sz w:val="28"/>
          <w:szCs w:val="24"/>
        </w:rPr>
      </w:pPr>
      <w:r w:rsidRPr="005671BB">
        <w:rPr>
          <w:rFonts w:cstheme="minorHAnsi"/>
          <w:b/>
          <w:color w:val="000000" w:themeColor="text1"/>
          <w:sz w:val="28"/>
          <w:szCs w:val="24"/>
          <w:lang w:val="en"/>
        </w:rPr>
        <w:t>Sun Moon Lake Air Cable Car</w:t>
      </w:r>
    </w:p>
    <w:p w14:paraId="0F0DA7DD" w14:textId="456DFCE9" w:rsidR="00C02516" w:rsidRPr="005671BB" w:rsidRDefault="00C02516" w:rsidP="00C02516">
      <w:pPr>
        <w:rPr>
          <w:rFonts w:eastAsia="微軟正黑體" w:cstheme="minorHAnsi"/>
          <w:bCs/>
          <w:sz w:val="24"/>
          <w:szCs w:val="24"/>
        </w:rPr>
      </w:pPr>
      <w:r w:rsidRPr="005671BB">
        <w:rPr>
          <w:rFonts w:cstheme="minorHAnsi"/>
          <w:bCs/>
          <w:color w:val="515151"/>
          <w:sz w:val="24"/>
          <w:szCs w:val="24"/>
          <w:lang w:val="en"/>
        </w:rPr>
        <w:t xml:space="preserve">The </w:t>
      </w:r>
      <w:r w:rsidR="005671BB" w:rsidRPr="005671BB">
        <w:rPr>
          <w:rFonts w:cstheme="minorHAnsi"/>
          <w:bCs/>
          <w:color w:val="222222"/>
          <w:sz w:val="24"/>
          <w:szCs w:val="24"/>
        </w:rPr>
        <w:t>Formosan Aboriginal Culture Village</w:t>
      </w:r>
      <w:r w:rsidRPr="005671BB">
        <w:rPr>
          <w:rFonts w:cstheme="minorHAnsi"/>
          <w:bCs/>
          <w:color w:val="515151"/>
          <w:sz w:val="24"/>
          <w:szCs w:val="24"/>
          <w:lang w:val="en"/>
        </w:rPr>
        <w:t xml:space="preserve"> also has a Michelin-certified beauty, which is the aerial cable car! The total length of the cable car is 1,000 meters, 40 meters </w:t>
      </w:r>
      <w:r w:rsidRPr="005671BB">
        <w:rPr>
          <w:rFonts w:cstheme="minorHAnsi"/>
          <w:bCs/>
          <w:lang w:val="en"/>
        </w:rPr>
        <w:t xml:space="preserve"> from the ground height, take the nine-ethnic cable car can not only bird's eye view of the park, but also in the mountain tower station to transfer to the </w:t>
      </w:r>
      <w:r w:rsidRPr="005671BB">
        <w:rPr>
          <w:rFonts w:cstheme="minorHAnsi"/>
          <w:bCs/>
          <w:color w:val="515151"/>
          <w:sz w:val="24"/>
          <w:szCs w:val="24"/>
          <w:bdr w:val="none" w:sz="0" w:space="0" w:color="auto" w:frame="1"/>
          <w:lang w:val="en"/>
        </w:rPr>
        <w:t xml:space="preserve">Sun Moon Lake to play, overlooking the Sun Moon Lake, michelin 3 stars of the beautiful scenery! </w:t>
      </w:r>
    </w:p>
    <w:p w14:paraId="19ED85AE" w14:textId="77777777" w:rsidR="00C02516" w:rsidRPr="005671BB" w:rsidRDefault="00C02516" w:rsidP="00C02516">
      <w:pPr>
        <w:rPr>
          <w:rFonts w:eastAsia="微軟正黑體" w:cstheme="minorHAnsi"/>
          <w:bCs/>
          <w:sz w:val="24"/>
          <w:szCs w:val="24"/>
        </w:rPr>
      </w:pPr>
      <w:r w:rsidRPr="005671BB">
        <w:rPr>
          <w:rFonts w:cstheme="minorHAnsi"/>
          <w:bCs/>
          <w:color w:val="515151"/>
          <w:sz w:val="24"/>
          <w:szCs w:val="24"/>
          <w:lang w:val="en"/>
        </w:rPr>
        <w:t>Price: adult NT$850, student NT$750, child NT$650 (under 12 years of age), Child NT$420 (seniors over 65 years of age, pregnant women, persons with disabilities and persons with physical disabilities are required to be accompanied by one person, children over 3 years of age and under 6 years of age apply)</w:t>
      </w:r>
    </w:p>
    <w:p w14:paraId="482E271F" w14:textId="77777777" w:rsidR="00A64250" w:rsidRPr="005671BB" w:rsidRDefault="00A64250" w:rsidP="00A64250">
      <w:pPr>
        <w:rPr>
          <w:rFonts w:eastAsia="微軟正黑體" w:cstheme="minorHAnsi"/>
          <w:b/>
          <w:sz w:val="40"/>
          <w:szCs w:val="40"/>
        </w:rPr>
      </w:pPr>
      <w:r w:rsidRPr="005671BB">
        <w:rPr>
          <w:rFonts w:cstheme="minorHAnsi"/>
          <w:b/>
          <w:sz w:val="40"/>
          <w:szCs w:val="40"/>
          <w:lang w:val="en"/>
        </w:rPr>
        <w:t>G. Guguan Hot Springs</w:t>
      </w:r>
    </w:p>
    <w:p w14:paraId="2D9FB1F8" w14:textId="77777777" w:rsidR="00A64250" w:rsidRPr="005671BB" w:rsidRDefault="00A64250" w:rsidP="00A64250">
      <w:pPr>
        <w:rPr>
          <w:rFonts w:eastAsia="微軟正黑體" w:cstheme="minorHAnsi"/>
          <w:b/>
          <w:sz w:val="32"/>
          <w:szCs w:val="32"/>
        </w:rPr>
      </w:pPr>
      <w:r w:rsidRPr="005671BB">
        <w:rPr>
          <w:rFonts w:cstheme="minorHAnsi"/>
          <w:b/>
          <w:sz w:val="32"/>
          <w:szCs w:val="32"/>
          <w:lang w:val="en"/>
        </w:rPr>
        <w:t>Transportation</w:t>
      </w:r>
    </w:p>
    <w:p w14:paraId="627B4B89" w14:textId="77777777" w:rsidR="00A64250" w:rsidRPr="005671BB" w:rsidRDefault="00A64250" w:rsidP="00A64250">
      <w:pPr>
        <w:spacing w:after="0" w:line="240" w:lineRule="auto"/>
        <w:rPr>
          <w:rFonts w:eastAsia="微軟正黑體" w:cstheme="minorHAnsi"/>
          <w:b/>
          <w:sz w:val="24"/>
          <w:szCs w:val="24"/>
        </w:rPr>
      </w:pPr>
      <w:r w:rsidRPr="005671BB">
        <w:rPr>
          <w:rFonts w:cstheme="minorHAnsi"/>
          <w:b/>
          <w:color w:val="020202"/>
          <w:spacing w:val="8"/>
          <w:sz w:val="24"/>
          <w:szCs w:val="24"/>
          <w:shd w:val="clear" w:color="auto" w:fill="F1F1F1"/>
          <w:lang w:val="en"/>
        </w:rPr>
        <w:t>Self-driving:</w:t>
      </w:r>
    </w:p>
    <w:p w14:paraId="2F0DBBCF" w14:textId="77777777" w:rsidR="00A64250" w:rsidRPr="005671BB" w:rsidRDefault="00A64250" w:rsidP="00A64250">
      <w:pPr>
        <w:spacing w:after="269" w:line="240" w:lineRule="auto"/>
        <w:textAlignment w:val="baseline"/>
        <w:rPr>
          <w:rFonts w:eastAsia="微軟正黑體" w:cstheme="minorHAnsi"/>
          <w:bCs/>
          <w:color w:val="020202"/>
          <w:spacing w:val="8"/>
          <w:sz w:val="24"/>
          <w:szCs w:val="24"/>
        </w:rPr>
      </w:pPr>
      <w:r w:rsidRPr="005671BB">
        <w:rPr>
          <w:rFonts w:cstheme="minorHAnsi"/>
          <w:bCs/>
          <w:color w:val="020202"/>
          <w:spacing w:val="8"/>
          <w:sz w:val="24"/>
          <w:szCs w:val="24"/>
          <w:lang w:val="en"/>
        </w:rPr>
        <w:t>State Road 1 - Taichung System Communication Road - State Road 4 - Fengyuan end communication road under - Provincial Road 3 line - Provincial Road Taiwan 8 line.</w:t>
      </w:r>
    </w:p>
    <w:p w14:paraId="3CEAC366" w14:textId="77777777" w:rsidR="00A64250" w:rsidRPr="005671BB" w:rsidRDefault="00A64250" w:rsidP="00A64250">
      <w:pPr>
        <w:spacing w:after="0" w:line="240" w:lineRule="auto"/>
        <w:rPr>
          <w:rFonts w:eastAsia="微軟正黑體" w:cstheme="minorHAnsi"/>
          <w:b/>
          <w:sz w:val="24"/>
          <w:szCs w:val="24"/>
        </w:rPr>
      </w:pPr>
      <w:r w:rsidRPr="005671BB">
        <w:rPr>
          <w:rFonts w:cstheme="minorHAnsi"/>
          <w:b/>
          <w:color w:val="020202"/>
          <w:spacing w:val="8"/>
          <w:sz w:val="24"/>
          <w:szCs w:val="24"/>
          <w:shd w:val="clear" w:color="auto" w:fill="F1F1F1"/>
          <w:lang w:val="en"/>
        </w:rPr>
        <w:t>Mass transportation:</w:t>
      </w:r>
    </w:p>
    <w:p w14:paraId="1556F9AC" w14:textId="77777777" w:rsidR="00A64250" w:rsidRPr="005671BB" w:rsidRDefault="00A64250" w:rsidP="00A64250">
      <w:pPr>
        <w:spacing w:after="269" w:line="240" w:lineRule="auto"/>
        <w:textAlignment w:val="baseline"/>
        <w:rPr>
          <w:rFonts w:eastAsia="微軟正黑體" w:cstheme="minorHAnsi"/>
          <w:bCs/>
          <w:color w:val="020202"/>
          <w:spacing w:val="8"/>
          <w:sz w:val="24"/>
          <w:szCs w:val="24"/>
        </w:rPr>
      </w:pPr>
      <w:r w:rsidRPr="005671BB">
        <w:rPr>
          <w:rFonts w:cstheme="minorHAnsi"/>
          <w:bCs/>
          <w:color w:val="020202"/>
          <w:spacing w:val="8"/>
          <w:sz w:val="24"/>
          <w:szCs w:val="24"/>
          <w:lang w:val="en"/>
        </w:rPr>
        <w:t>Take the Taiwan Railway to Fengyuan Station under - transfer Fengyuan passenger transport (to Guguan) to Guguan station.</w:t>
      </w:r>
    </w:p>
    <w:p w14:paraId="44B4F840" w14:textId="77777777" w:rsidR="00C02516" w:rsidRPr="005671BB" w:rsidRDefault="00A64250">
      <w:pPr>
        <w:rPr>
          <w:rFonts w:eastAsia="微軟正黑體" w:cstheme="minorHAnsi"/>
          <w:b/>
          <w:sz w:val="32"/>
          <w:szCs w:val="32"/>
        </w:rPr>
      </w:pPr>
      <w:r w:rsidRPr="005671BB">
        <w:rPr>
          <w:rFonts w:cstheme="minorHAnsi"/>
          <w:b/>
          <w:color w:val="212529"/>
          <w:sz w:val="32"/>
          <w:szCs w:val="32"/>
          <w:lang w:val="en"/>
        </w:rPr>
        <w:lastRenderedPageBreak/>
        <w:t xml:space="preserve">Introduction </w:t>
      </w:r>
      <w:r w:rsidRPr="005671BB">
        <w:rPr>
          <w:rFonts w:cstheme="minorHAnsi"/>
          <w:b/>
          <w:sz w:val="32"/>
          <w:szCs w:val="32"/>
          <w:lang w:val="en"/>
        </w:rPr>
        <w:t>to attractions</w:t>
      </w:r>
    </w:p>
    <w:p w14:paraId="6DA49500" w14:textId="77777777" w:rsidR="00A64250" w:rsidRPr="005671BB" w:rsidRDefault="00A64250">
      <w:pPr>
        <w:rPr>
          <w:rFonts w:eastAsia="微軟正黑體" w:cstheme="minorHAnsi"/>
          <w:bCs/>
          <w:sz w:val="24"/>
          <w:szCs w:val="24"/>
        </w:rPr>
      </w:pPr>
      <w:r w:rsidRPr="005671BB">
        <w:rPr>
          <w:rFonts w:cstheme="minorHAnsi"/>
          <w:bCs/>
          <w:sz w:val="24"/>
          <w:szCs w:val="24"/>
          <w:lang w:val="en"/>
        </w:rPr>
        <w:t>Guguan Hot Springs Scenic Area, with free feet to relax in the Guguan Hot Spring Park, there are two still retain the most original flavor of the suspension bridge, one is the "Guguan suspension bridge", the most famous and representative suspension bridge in Guguan, thus becoming a famous landmark in Guguan. In addition, near the Guguan Post Office has a "Tohang Bridge", Guguan, is a happy attraction, not only have a blessing for travelers to come to the happy news of the hanging bridge, but also the legend of the raw boy soup Guguan Hot Springs, to play here, hope that travelers can be satisfied with the body and soul. Eight Xianshan Forest Recreation Area is also one of the characteristics here, whenever the oil flower season, petals such as rain blooming, a snow-white scenery is very poetic, the park has three forest trails, visitors along any one of the trails can be under the stream, bird watching, observation plants, very suitable for the holiday to visit Fendo fine trip!</w:t>
      </w:r>
    </w:p>
    <w:p w14:paraId="5DF51477" w14:textId="7488B70C" w:rsidR="00A64250" w:rsidRPr="005671BB" w:rsidRDefault="00A64250" w:rsidP="00A64250">
      <w:pPr>
        <w:rPr>
          <w:rFonts w:eastAsia="微軟正黑體" w:cstheme="minorHAnsi"/>
          <w:b/>
          <w:sz w:val="40"/>
          <w:szCs w:val="40"/>
        </w:rPr>
      </w:pPr>
      <w:r w:rsidRPr="005671BB">
        <w:rPr>
          <w:rFonts w:cstheme="minorHAnsi"/>
          <w:b/>
          <w:sz w:val="40"/>
          <w:szCs w:val="40"/>
          <w:lang w:val="en"/>
        </w:rPr>
        <w:t xml:space="preserve">H. </w:t>
      </w:r>
      <w:proofErr w:type="spellStart"/>
      <w:r w:rsidR="005671BB" w:rsidRPr="005671BB">
        <w:rPr>
          <w:rFonts w:cstheme="minorHAnsi"/>
          <w:b/>
          <w:sz w:val="40"/>
          <w:szCs w:val="40"/>
          <w:lang w:val="en"/>
        </w:rPr>
        <w:t>Houtong</w:t>
      </w:r>
      <w:proofErr w:type="spellEnd"/>
      <w:r w:rsidR="005671BB" w:rsidRPr="005671BB">
        <w:rPr>
          <w:rFonts w:cstheme="minorHAnsi"/>
          <w:b/>
          <w:sz w:val="40"/>
          <w:szCs w:val="40"/>
          <w:lang w:val="en"/>
        </w:rPr>
        <w:t xml:space="preserve"> Cat Village</w:t>
      </w:r>
    </w:p>
    <w:p w14:paraId="1E1EEFA0" w14:textId="77777777" w:rsidR="00A64250" w:rsidRPr="005671BB" w:rsidRDefault="00A64250" w:rsidP="00A64250">
      <w:pPr>
        <w:rPr>
          <w:rFonts w:eastAsia="微軟正黑體" w:cstheme="minorHAnsi"/>
          <w:b/>
          <w:sz w:val="32"/>
          <w:szCs w:val="32"/>
        </w:rPr>
      </w:pPr>
      <w:r w:rsidRPr="005671BB">
        <w:rPr>
          <w:rFonts w:cstheme="minorHAnsi"/>
          <w:b/>
          <w:sz w:val="32"/>
          <w:szCs w:val="32"/>
          <w:lang w:val="en"/>
        </w:rPr>
        <w:t>Transportation</w:t>
      </w:r>
    </w:p>
    <w:p w14:paraId="23DB9129" w14:textId="77777777" w:rsidR="00A64250" w:rsidRPr="005671BB" w:rsidRDefault="00A64250" w:rsidP="00A64250">
      <w:pPr>
        <w:rPr>
          <w:rFonts w:eastAsia="微軟正黑體" w:cstheme="minorHAnsi"/>
          <w:bCs/>
          <w:color w:val="404040"/>
          <w:sz w:val="24"/>
          <w:szCs w:val="24"/>
        </w:rPr>
      </w:pPr>
      <w:r w:rsidRPr="005671BB">
        <w:rPr>
          <w:rFonts w:cstheme="minorHAnsi"/>
          <w:bCs/>
          <w:color w:val="404040"/>
          <w:sz w:val="24"/>
          <w:szCs w:val="24"/>
          <w:lang w:val="en"/>
        </w:rPr>
        <w:t>Taipei Station by train: Take the Taiwan Railway to Yilan at Taipei Station, get off at the Monkey Station, and get out of the Monkey Station Station.</w:t>
      </w:r>
    </w:p>
    <w:p w14:paraId="395CA909" w14:textId="77777777" w:rsidR="00A64250" w:rsidRPr="005671BB" w:rsidRDefault="00A64250" w:rsidP="00A64250">
      <w:pPr>
        <w:rPr>
          <w:rFonts w:eastAsia="微軟正黑體" w:cstheme="minorHAnsi"/>
          <w:bCs/>
          <w:color w:val="404040"/>
          <w:sz w:val="24"/>
          <w:szCs w:val="24"/>
        </w:rPr>
      </w:pPr>
      <w:r w:rsidRPr="005671BB">
        <w:rPr>
          <w:rFonts w:cstheme="minorHAnsi"/>
          <w:bCs/>
          <w:color w:val="404040"/>
          <w:sz w:val="24"/>
          <w:szCs w:val="24"/>
          <w:lang w:val="en"/>
        </w:rPr>
        <w:t>Driving: through Zhongshan High, pick up 62 Expressway, under 16K Ruifang Exchange Road, After the right exit, turn left 2 Ding/Rui eight highway, turn right after crossing the Ruifang Bridge, straight to the direction of nine parts, cross the Rui citrus land bridge (according to the pointer to the Monkey Coal Mine Museum)/102 County Road 11.5K - Right turn monkey peony road / north 37 township road straight to the new monkey country after the straight line to the monkey.</w:t>
      </w:r>
    </w:p>
    <w:p w14:paraId="32CDA1A0" w14:textId="77777777" w:rsidR="00A64250" w:rsidRPr="005671BB" w:rsidRDefault="00A64250" w:rsidP="00A64250">
      <w:pPr>
        <w:rPr>
          <w:rFonts w:eastAsia="微軟正黑體" w:cstheme="minorHAnsi"/>
          <w:b/>
          <w:sz w:val="32"/>
          <w:szCs w:val="32"/>
        </w:rPr>
      </w:pPr>
      <w:r w:rsidRPr="005671BB">
        <w:rPr>
          <w:rFonts w:cstheme="minorHAnsi"/>
          <w:b/>
          <w:color w:val="212529"/>
          <w:sz w:val="32"/>
          <w:szCs w:val="32"/>
          <w:lang w:val="en"/>
        </w:rPr>
        <w:t xml:space="preserve">Introduction </w:t>
      </w:r>
      <w:r w:rsidRPr="005671BB">
        <w:rPr>
          <w:rFonts w:cstheme="minorHAnsi"/>
          <w:b/>
          <w:sz w:val="32"/>
          <w:szCs w:val="32"/>
          <w:lang w:val="en"/>
        </w:rPr>
        <w:t>to attractions</w:t>
      </w:r>
    </w:p>
    <w:p w14:paraId="15BE4B6C" w14:textId="77777777" w:rsidR="001C4B26" w:rsidRPr="005671BB" w:rsidRDefault="00A64250" w:rsidP="001C4B26">
      <w:pPr>
        <w:rPr>
          <w:rFonts w:eastAsia="微軟正黑體" w:cstheme="minorHAnsi"/>
          <w:color w:val="5E5E5E"/>
          <w:sz w:val="24"/>
          <w:szCs w:val="24"/>
        </w:rPr>
      </w:pPr>
      <w:r w:rsidRPr="005671BB">
        <w:rPr>
          <w:rFonts w:cstheme="minorHAnsi"/>
          <w:bCs/>
          <w:color w:val="5E5E5E"/>
          <w:sz w:val="24"/>
          <w:szCs w:val="24"/>
          <w:lang w:val="en"/>
        </w:rPr>
        <w:t>Upon arrival at the Tai Tie Monkey Station, you can see many billboards on the station's overpass and the cat country side, as well as a guided map of the cat village for visitors to visit, and there are many lovely signs along the way, such as "Beware of Cats", which is very</w:t>
      </w:r>
      <w:r w:rsidRPr="005671BB">
        <w:rPr>
          <w:rFonts w:cstheme="minorHAnsi"/>
          <w:color w:val="5E5E5E"/>
          <w:sz w:val="24"/>
          <w:szCs w:val="24"/>
          <w:lang w:val="en"/>
        </w:rPr>
        <w:t xml:space="preserve"> </w:t>
      </w:r>
      <w:r w:rsidRPr="005671BB">
        <w:rPr>
          <w:rFonts w:cstheme="minorHAnsi"/>
          <w:bCs/>
          <w:color w:val="5E5E5E"/>
          <w:sz w:val="24"/>
          <w:szCs w:val="24"/>
          <w:lang w:val="en"/>
        </w:rPr>
        <w:t xml:space="preserve">interesting. Monkey Station also sells all kinds of peripheral goods with the cat </w:t>
      </w:r>
      <w:proofErr w:type="gramStart"/>
      <w:r w:rsidRPr="005671BB">
        <w:rPr>
          <w:rFonts w:cstheme="minorHAnsi"/>
          <w:bCs/>
          <w:color w:val="5E5E5E"/>
          <w:sz w:val="24"/>
          <w:szCs w:val="24"/>
          <w:lang w:val="en"/>
        </w:rPr>
        <w:t>country side</w:t>
      </w:r>
      <w:proofErr w:type="gramEnd"/>
      <w:r w:rsidRPr="005671BB">
        <w:rPr>
          <w:rFonts w:cstheme="minorHAnsi"/>
          <w:bCs/>
          <w:color w:val="5E5E5E"/>
          <w:sz w:val="24"/>
          <w:szCs w:val="24"/>
          <w:lang w:val="en"/>
        </w:rPr>
        <w:t xml:space="preserve"> after the evening more easily see a large number of cats gathered in the situation. Want to be close to the cats, "Monkey Cat Village" is very suitable!</w:t>
      </w:r>
    </w:p>
    <w:p w14:paraId="40602EF9" w14:textId="77777777" w:rsidR="001C4B26" w:rsidRPr="005671BB" w:rsidRDefault="001C4B26" w:rsidP="001C4B26">
      <w:pPr>
        <w:rPr>
          <w:rFonts w:eastAsia="微軟正黑體" w:cstheme="minorHAnsi"/>
          <w:b/>
          <w:color w:val="000000" w:themeColor="text1"/>
          <w:sz w:val="28"/>
          <w:szCs w:val="28"/>
        </w:rPr>
      </w:pPr>
      <w:r w:rsidRPr="005671BB">
        <w:rPr>
          <w:rFonts w:cstheme="minorHAnsi"/>
          <w:b/>
          <w:color w:val="000000" w:themeColor="text1"/>
          <w:sz w:val="28"/>
          <w:szCs w:val="28"/>
          <w:lang w:val="en"/>
        </w:rPr>
        <w:lastRenderedPageBreak/>
        <w:t>Monkey's Vision Hall</w:t>
      </w:r>
    </w:p>
    <w:p w14:paraId="44F6DDE6" w14:textId="77777777" w:rsidR="001C4B26" w:rsidRPr="005671BB" w:rsidRDefault="001C4B26" w:rsidP="001C4B26">
      <w:pPr>
        <w:pStyle w:val="Web"/>
        <w:spacing w:before="0" w:beforeAutospacing="0" w:after="0" w:afterAutospacing="0"/>
        <w:textAlignment w:val="baseline"/>
        <w:rPr>
          <w:rFonts w:asciiTheme="minorHAnsi" w:eastAsia="微軟正黑體" w:hAnsiTheme="minorHAnsi" w:cstheme="minorHAnsi"/>
          <w:bCs/>
          <w:color w:val="404040"/>
          <w:sz w:val="24"/>
          <w:bdr w:val="none" w:sz="0" w:space="0" w:color="auto" w:frame="1"/>
        </w:rPr>
      </w:pPr>
      <w:r w:rsidRPr="005671BB">
        <w:rPr>
          <w:rFonts w:asciiTheme="minorHAnsi" w:hAnsiTheme="minorHAnsi" w:cstheme="minorHAnsi"/>
          <w:bCs/>
          <w:color w:val="404040"/>
          <w:sz w:val="24"/>
          <w:lang w:val="en"/>
        </w:rPr>
        <w:t xml:space="preserve">The vision hall next to the tourist information center, which displays the </w:t>
      </w:r>
      <w:r w:rsidRPr="005671BB">
        <w:rPr>
          <w:rFonts w:asciiTheme="minorHAnsi" w:hAnsiTheme="minorHAnsi" w:cstheme="minorHAnsi"/>
          <w:bCs/>
          <w:color w:val="404040"/>
          <w:sz w:val="24"/>
          <w:bdr w:val="none" w:sz="0" w:space="0" w:color="auto" w:frame="1"/>
          <w:lang w:val="en"/>
        </w:rPr>
        <w:t>old monkey's minerals, the daily operation of life, the monkey's clot can be said to be</w:t>
      </w:r>
      <w:r w:rsidRPr="005671BB">
        <w:rPr>
          <w:rFonts w:asciiTheme="minorHAnsi" w:hAnsiTheme="minorHAnsi" w:cstheme="minorHAnsi"/>
          <w:bCs/>
          <w:lang w:val="en"/>
        </w:rPr>
        <w:t xml:space="preserve"> the scenery is the largest in Taiwan for a while, this vision hall is the warehouse of the whole coal plant, has </w:t>
      </w:r>
      <w:r w:rsidRPr="005671BB">
        <w:rPr>
          <w:rFonts w:asciiTheme="minorHAnsi" w:hAnsiTheme="minorHAnsi" w:cstheme="minorHAnsi"/>
          <w:bCs/>
          <w:color w:val="404040"/>
          <w:sz w:val="24"/>
          <w:bdr w:val="none" w:sz="0" w:space="0" w:color="auto" w:frame="1"/>
          <w:lang w:val="en"/>
        </w:rPr>
        <w:t>been designated as a historical building.</w:t>
      </w:r>
    </w:p>
    <w:p w14:paraId="245D4248" w14:textId="77777777" w:rsidR="005671BB" w:rsidRPr="005671BB" w:rsidRDefault="001C4B26" w:rsidP="001C4B26">
      <w:pPr>
        <w:rPr>
          <w:rFonts w:cstheme="minorHAnsi"/>
          <w:b/>
          <w:sz w:val="32"/>
          <w:szCs w:val="32"/>
          <w:lang w:val="en"/>
        </w:rPr>
      </w:pPr>
      <w:r w:rsidRPr="005671BB">
        <w:rPr>
          <w:rFonts w:cstheme="minorHAnsi"/>
          <w:b/>
          <w:sz w:val="40"/>
          <w:szCs w:val="40"/>
          <w:lang w:val="en"/>
        </w:rPr>
        <w:t xml:space="preserve">J. </w:t>
      </w:r>
      <w:r w:rsidR="005671BB" w:rsidRPr="005671BB">
        <w:rPr>
          <w:rFonts w:cstheme="minorHAnsi"/>
          <w:b/>
          <w:bCs/>
          <w:color w:val="222222"/>
          <w:sz w:val="40"/>
          <w:szCs w:val="40"/>
        </w:rPr>
        <w:t>Jiu Fen Old Street</w:t>
      </w:r>
      <w:r w:rsidR="005671BB" w:rsidRPr="005671BB">
        <w:rPr>
          <w:rFonts w:cstheme="minorHAnsi"/>
          <w:b/>
          <w:sz w:val="32"/>
          <w:szCs w:val="32"/>
          <w:lang w:val="en"/>
        </w:rPr>
        <w:t xml:space="preserve"> </w:t>
      </w:r>
    </w:p>
    <w:p w14:paraId="4B29880B" w14:textId="3767CE2C" w:rsidR="001C4B26" w:rsidRPr="005671BB" w:rsidRDefault="001C4B26" w:rsidP="001C4B26">
      <w:pPr>
        <w:rPr>
          <w:rFonts w:eastAsia="微軟正黑體" w:cstheme="minorHAnsi"/>
          <w:b/>
          <w:sz w:val="32"/>
          <w:szCs w:val="32"/>
        </w:rPr>
      </w:pPr>
      <w:r w:rsidRPr="005671BB">
        <w:rPr>
          <w:rFonts w:cstheme="minorHAnsi"/>
          <w:b/>
          <w:sz w:val="32"/>
          <w:szCs w:val="32"/>
          <w:lang w:val="en"/>
        </w:rPr>
        <w:t>Transportation</w:t>
      </w:r>
    </w:p>
    <w:p w14:paraId="1354F699" w14:textId="77777777" w:rsidR="00A64250" w:rsidRPr="005671BB" w:rsidRDefault="001C4B26" w:rsidP="00A64250">
      <w:pPr>
        <w:pStyle w:val="Web"/>
        <w:spacing w:before="0" w:beforeAutospacing="0" w:after="0" w:afterAutospacing="0"/>
        <w:textAlignment w:val="baseline"/>
        <w:rPr>
          <w:rFonts w:asciiTheme="minorHAnsi" w:eastAsia="微軟正黑體" w:hAnsiTheme="minorHAnsi" w:cstheme="minorHAnsi"/>
          <w:bCs/>
          <w:color w:val="404040"/>
          <w:sz w:val="24"/>
        </w:rPr>
      </w:pPr>
      <w:r w:rsidRPr="005671BB">
        <w:rPr>
          <w:rFonts w:asciiTheme="minorHAnsi" w:hAnsiTheme="minorHAnsi" w:cstheme="minorHAnsi"/>
          <w:bCs/>
          <w:color w:val="003300"/>
          <w:sz w:val="24"/>
          <w:lang w:val="en"/>
        </w:rPr>
        <w:t xml:space="preserve">Fast bus route </w:t>
      </w:r>
      <w:proofErr w:type="gramStart"/>
      <w:r w:rsidRPr="005671BB">
        <w:rPr>
          <w:rFonts w:asciiTheme="minorHAnsi" w:hAnsiTheme="minorHAnsi" w:cstheme="minorHAnsi"/>
          <w:bCs/>
          <w:color w:val="003300"/>
          <w:sz w:val="24"/>
          <w:lang w:val="en"/>
        </w:rPr>
        <w:t>965,fast</w:t>
      </w:r>
      <w:proofErr w:type="gramEnd"/>
      <w:r w:rsidRPr="005671BB">
        <w:rPr>
          <w:rFonts w:asciiTheme="minorHAnsi" w:hAnsiTheme="minorHAnsi" w:cstheme="minorHAnsi"/>
          <w:bCs/>
          <w:color w:val="003300"/>
          <w:sz w:val="24"/>
          <w:lang w:val="en"/>
        </w:rPr>
        <w:t xml:space="preserve"> bus route1062,</w:t>
      </w:r>
      <w:r w:rsidRPr="005671BB">
        <w:rPr>
          <w:rFonts w:asciiTheme="minorHAnsi" w:hAnsiTheme="minorHAnsi" w:cstheme="minorHAnsi"/>
          <w:bCs/>
          <w:lang w:val="en"/>
        </w:rPr>
        <w:t xml:space="preserve"> fast bus </w:t>
      </w:r>
      <w:r w:rsidRPr="005671BB">
        <w:rPr>
          <w:rFonts w:asciiTheme="minorHAnsi" w:hAnsiTheme="minorHAnsi" w:cstheme="minorHAnsi"/>
          <w:bCs/>
          <w:color w:val="003300"/>
          <w:sz w:val="24"/>
          <w:lang w:val="en"/>
        </w:rPr>
        <w:t>route 825</w:t>
      </w:r>
    </w:p>
    <w:p w14:paraId="3D8514F0" w14:textId="77777777" w:rsidR="001C4B26" w:rsidRPr="005671BB" w:rsidRDefault="001C4B26" w:rsidP="001C4B26">
      <w:pPr>
        <w:rPr>
          <w:rFonts w:eastAsia="微軟正黑體" w:cstheme="minorHAnsi"/>
          <w:b/>
          <w:sz w:val="32"/>
          <w:szCs w:val="32"/>
        </w:rPr>
      </w:pPr>
      <w:r w:rsidRPr="005671BB">
        <w:rPr>
          <w:rFonts w:cstheme="minorHAnsi"/>
          <w:b/>
          <w:color w:val="212529"/>
          <w:sz w:val="32"/>
          <w:szCs w:val="32"/>
          <w:lang w:val="en"/>
        </w:rPr>
        <w:t xml:space="preserve">Introduction </w:t>
      </w:r>
      <w:r w:rsidRPr="005671BB">
        <w:rPr>
          <w:rFonts w:cstheme="minorHAnsi"/>
          <w:b/>
          <w:sz w:val="32"/>
          <w:szCs w:val="32"/>
          <w:lang w:val="en"/>
        </w:rPr>
        <w:t>to attractions</w:t>
      </w:r>
    </w:p>
    <w:p w14:paraId="35810E5C" w14:textId="00BB0FA1" w:rsidR="007F72B1" w:rsidRPr="005671BB" w:rsidRDefault="005671BB" w:rsidP="007F72B1">
      <w:pPr>
        <w:pStyle w:val="Web"/>
        <w:spacing w:before="0" w:beforeAutospacing="0" w:after="195" w:afterAutospacing="0"/>
        <w:rPr>
          <w:rFonts w:asciiTheme="minorHAnsi" w:eastAsia="微軟正黑體" w:hAnsiTheme="minorHAnsi" w:cstheme="minorHAnsi"/>
          <w:bCs/>
          <w:color w:val="666666"/>
          <w:sz w:val="24"/>
        </w:rPr>
      </w:pPr>
      <w:r w:rsidRPr="005671BB">
        <w:rPr>
          <w:rFonts w:asciiTheme="minorHAnsi" w:hAnsiTheme="minorHAnsi" w:cstheme="minorHAnsi"/>
          <w:bCs/>
          <w:color w:val="222222"/>
          <w:sz w:val="24"/>
        </w:rPr>
        <w:t>Jiu Fen Old Street</w:t>
      </w:r>
      <w:r w:rsidR="001C4B26" w:rsidRPr="005671BB">
        <w:rPr>
          <w:rFonts w:asciiTheme="minorHAnsi" w:hAnsiTheme="minorHAnsi" w:cstheme="minorHAnsi"/>
          <w:bCs/>
          <w:color w:val="000000"/>
          <w:sz w:val="24"/>
          <w:lang w:val="en"/>
        </w:rPr>
        <w:t xml:space="preserve"> "</w:t>
      </w:r>
      <w:proofErr w:type="spellStart"/>
      <w:r w:rsidR="001C4B26" w:rsidRPr="005671BB">
        <w:rPr>
          <w:rFonts w:asciiTheme="minorHAnsi" w:hAnsiTheme="minorHAnsi" w:cstheme="minorHAnsi"/>
          <w:bCs/>
          <w:color w:val="000000"/>
          <w:sz w:val="24"/>
          <w:lang w:val="en"/>
        </w:rPr>
        <w:t>Kishan</w:t>
      </w:r>
      <w:proofErr w:type="spellEnd"/>
      <w:r w:rsidR="001C4B26" w:rsidRPr="005671BB">
        <w:rPr>
          <w:rFonts w:asciiTheme="minorHAnsi" w:hAnsiTheme="minorHAnsi" w:cstheme="minorHAnsi"/>
          <w:bCs/>
          <w:color w:val="000000"/>
          <w:sz w:val="24"/>
          <w:lang w:val="en"/>
        </w:rPr>
        <w:t xml:space="preserve"> Street", is the </w:t>
      </w:r>
      <w:r w:rsidR="001C4B26" w:rsidRPr="005671BB">
        <w:rPr>
          <w:rFonts w:asciiTheme="minorHAnsi" w:hAnsiTheme="minorHAnsi" w:cstheme="minorHAnsi"/>
          <w:bCs/>
          <w:lang w:val="en"/>
        </w:rPr>
        <w:t xml:space="preserve">best area of shops and tourists, this average width of less than 3 meters of narrow old street, but the nine areas of the </w:t>
      </w:r>
      <w:r w:rsidR="007F72B1" w:rsidRPr="005671BB">
        <w:rPr>
          <w:rFonts w:asciiTheme="minorHAnsi" w:hAnsiTheme="minorHAnsi" w:cstheme="minorHAnsi"/>
          <w:bCs/>
          <w:color w:val="000000"/>
          <w:sz w:val="24"/>
          <w:lang w:val="en"/>
        </w:rPr>
        <w:t xml:space="preserve">most prosperous old street gathered a large number of shops, have to eat, have to drink, have to play selling retro gadgets, reminiscent of childhood </w:t>
      </w:r>
      <w:proofErr w:type="spellStart"/>
      <w:r w:rsidR="007F72B1" w:rsidRPr="005671BB">
        <w:rPr>
          <w:rFonts w:asciiTheme="minorHAnsi" w:hAnsiTheme="minorHAnsi" w:cstheme="minorHAnsi"/>
          <w:bCs/>
          <w:color w:val="000000"/>
          <w:sz w:val="24"/>
          <w:lang w:val="en"/>
        </w:rPr>
        <w:t>memories</w:t>
      </w:r>
      <w:r w:rsidRPr="005671BB">
        <w:rPr>
          <w:rFonts w:asciiTheme="minorHAnsi" w:hAnsiTheme="minorHAnsi" w:cstheme="minorHAnsi"/>
          <w:bCs/>
          <w:color w:val="666666"/>
          <w:sz w:val="24"/>
          <w:lang w:val="en"/>
        </w:rPr>
        <w:t>.</w:t>
      </w:r>
      <w:r w:rsidR="007F72B1" w:rsidRPr="005671BB">
        <w:rPr>
          <w:rFonts w:asciiTheme="minorHAnsi" w:hAnsiTheme="minorHAnsi" w:cstheme="minorHAnsi"/>
          <w:bCs/>
          <w:color w:val="000000"/>
          <w:sz w:val="24"/>
          <w:lang w:val="en"/>
        </w:rPr>
        <w:t>Here's</w:t>
      </w:r>
      <w:proofErr w:type="spellEnd"/>
      <w:r w:rsidR="007F72B1" w:rsidRPr="005671BB">
        <w:rPr>
          <w:rFonts w:asciiTheme="minorHAnsi" w:hAnsiTheme="minorHAnsi" w:cstheme="minorHAnsi"/>
          <w:bCs/>
          <w:color w:val="000000"/>
          <w:sz w:val="24"/>
          <w:lang w:val="en"/>
        </w:rPr>
        <w:t xml:space="preserve"> what</w:t>
      </w:r>
      <w:r w:rsidRPr="005671BB">
        <w:rPr>
          <w:rFonts w:asciiTheme="minorHAnsi" w:hAnsiTheme="minorHAnsi" w:cstheme="minorHAnsi"/>
          <w:bCs/>
          <w:color w:val="000000"/>
          <w:sz w:val="24"/>
          <w:lang w:val="en"/>
        </w:rPr>
        <w:t xml:space="preserve"> </w:t>
      </w:r>
      <w:r w:rsidR="007F72B1" w:rsidRPr="005671BB">
        <w:rPr>
          <w:rFonts w:asciiTheme="minorHAnsi" w:hAnsiTheme="minorHAnsi" w:cstheme="minorHAnsi"/>
          <w:bCs/>
          <w:color w:val="000000"/>
          <w:sz w:val="24"/>
          <w:lang w:val="en"/>
        </w:rPr>
        <w:t xml:space="preserve">All kinds of traditional snacks, each is worth trying,WhereThe most representative of the Amei teahouse, the appearance of Chinese-style architecture is full of nostalgia, but also with a bit of early Japanese taste like the hidden girl movie, Tang Mother-in-law operated the soup house! </w:t>
      </w:r>
    </w:p>
    <w:p w14:paraId="3310AABA" w14:textId="77777777" w:rsidR="007F72B1" w:rsidRPr="005671BB" w:rsidRDefault="007F72B1" w:rsidP="007F72B1">
      <w:pPr>
        <w:spacing w:after="195" w:line="240" w:lineRule="auto"/>
        <w:jc w:val="center"/>
        <w:rPr>
          <w:rFonts w:eastAsia="新細明體" w:cstheme="minorHAnsi"/>
          <w:color w:val="666666"/>
          <w:sz w:val="20"/>
          <w:szCs w:val="20"/>
        </w:rPr>
      </w:pPr>
      <w:r w:rsidRPr="005671BB">
        <w:rPr>
          <w:rFonts w:eastAsia="新細明體" w:cstheme="minorHAnsi"/>
          <w:color w:val="666666"/>
          <w:sz w:val="20"/>
          <w:szCs w:val="20"/>
        </w:rPr>
        <w:t> </w:t>
      </w:r>
    </w:p>
    <w:p w14:paraId="21726A1A" w14:textId="77777777" w:rsidR="007F72B1" w:rsidRPr="005671BB" w:rsidRDefault="007F72B1" w:rsidP="007F72B1">
      <w:pPr>
        <w:spacing w:after="195" w:line="240" w:lineRule="auto"/>
        <w:jc w:val="center"/>
        <w:rPr>
          <w:rFonts w:eastAsia="新細明體" w:cstheme="minorHAnsi"/>
          <w:color w:val="666666"/>
          <w:sz w:val="20"/>
          <w:szCs w:val="20"/>
        </w:rPr>
      </w:pPr>
    </w:p>
    <w:p w14:paraId="3D5D3AB1" w14:textId="168D1301" w:rsidR="007F72B1" w:rsidRPr="005671BB" w:rsidRDefault="007F72B1" w:rsidP="005671BB">
      <w:pPr>
        <w:pStyle w:val="HTML"/>
        <w:spacing w:line="660" w:lineRule="atLeast"/>
        <w:rPr>
          <w:rFonts w:asciiTheme="minorHAnsi" w:hAnsiTheme="minorHAnsi" w:cstheme="minorHAnsi"/>
          <w:b/>
          <w:bCs/>
          <w:color w:val="222222"/>
          <w:sz w:val="40"/>
          <w:szCs w:val="40"/>
        </w:rPr>
      </w:pPr>
      <w:r w:rsidRPr="005671BB">
        <w:rPr>
          <w:rFonts w:asciiTheme="minorHAnsi" w:hAnsiTheme="minorHAnsi" w:cstheme="minorHAnsi"/>
          <w:b/>
          <w:sz w:val="40"/>
          <w:szCs w:val="40"/>
          <w:lang w:val="en"/>
        </w:rPr>
        <w:t xml:space="preserve">K. </w:t>
      </w:r>
      <w:r w:rsidR="005671BB" w:rsidRPr="005671BB">
        <w:rPr>
          <w:rFonts w:asciiTheme="minorHAnsi" w:hAnsiTheme="minorHAnsi" w:cstheme="minorHAnsi"/>
          <w:b/>
          <w:bCs/>
          <w:color w:val="222222"/>
          <w:sz w:val="40"/>
          <w:szCs w:val="40"/>
          <w:bdr w:val="none" w:sz="0" w:space="0" w:color="auto" w:frame="1"/>
          <w:lang w:val="en"/>
        </w:rPr>
        <w:t xml:space="preserve">Keelung </w:t>
      </w:r>
      <w:proofErr w:type="spellStart"/>
      <w:r w:rsidR="005671BB" w:rsidRPr="005671BB">
        <w:rPr>
          <w:rFonts w:asciiTheme="minorHAnsi" w:hAnsiTheme="minorHAnsi" w:cstheme="minorHAnsi"/>
          <w:b/>
          <w:bCs/>
          <w:color w:val="222222"/>
          <w:sz w:val="40"/>
          <w:szCs w:val="40"/>
          <w:bdr w:val="none" w:sz="0" w:space="0" w:color="auto" w:frame="1"/>
          <w:lang w:val="en"/>
        </w:rPr>
        <w:t>Miaokou</w:t>
      </w:r>
      <w:proofErr w:type="spellEnd"/>
      <w:r w:rsidRPr="005671BB">
        <w:rPr>
          <w:rFonts w:asciiTheme="minorHAnsi" w:hAnsiTheme="minorHAnsi" w:cstheme="minorHAnsi"/>
          <w:b/>
          <w:bCs/>
          <w:sz w:val="40"/>
          <w:szCs w:val="40"/>
          <w:lang w:val="en"/>
        </w:rPr>
        <w:t xml:space="preserve"> Night Market</w:t>
      </w:r>
    </w:p>
    <w:p w14:paraId="3CA16A93" w14:textId="77777777" w:rsidR="007F72B1" w:rsidRPr="005671BB" w:rsidRDefault="007F72B1" w:rsidP="007F72B1">
      <w:pPr>
        <w:rPr>
          <w:rFonts w:eastAsia="微軟正黑體" w:cstheme="minorHAnsi"/>
          <w:b/>
          <w:sz w:val="32"/>
          <w:szCs w:val="32"/>
        </w:rPr>
      </w:pPr>
      <w:r w:rsidRPr="005671BB">
        <w:rPr>
          <w:rFonts w:cstheme="minorHAnsi"/>
          <w:b/>
          <w:sz w:val="32"/>
          <w:szCs w:val="32"/>
          <w:lang w:val="en"/>
        </w:rPr>
        <w:t>Transportation</w:t>
      </w:r>
    </w:p>
    <w:p w14:paraId="17824DD1" w14:textId="16E1EDE8" w:rsidR="00A64250" w:rsidRPr="005671BB" w:rsidRDefault="007F72B1">
      <w:pPr>
        <w:rPr>
          <w:rFonts w:cstheme="minorHAnsi"/>
          <w:bCs/>
          <w:color w:val="333333"/>
          <w:spacing w:val="23"/>
        </w:rPr>
      </w:pPr>
      <w:r w:rsidRPr="005671BB">
        <w:rPr>
          <w:rFonts w:cstheme="minorHAnsi"/>
          <w:bCs/>
          <w:color w:val="333333"/>
          <w:spacing w:val="23"/>
          <w:lang w:val="en"/>
        </w:rPr>
        <w:t xml:space="preserve">Train Get off at Keelung Railway Station by train and walk in about seven minutes. </w:t>
      </w:r>
    </w:p>
    <w:p w14:paraId="7CEFF82E" w14:textId="77777777" w:rsidR="007F72B1" w:rsidRPr="005671BB" w:rsidRDefault="007F72B1">
      <w:pPr>
        <w:rPr>
          <w:rFonts w:cstheme="minorHAnsi"/>
          <w:bCs/>
          <w:color w:val="333333"/>
          <w:spacing w:val="23"/>
        </w:rPr>
      </w:pPr>
      <w:r w:rsidRPr="005671BB">
        <w:rPr>
          <w:rFonts w:cstheme="minorHAnsi"/>
          <w:bCs/>
          <w:color w:val="333333"/>
          <w:spacing w:val="23"/>
          <w:lang w:val="en"/>
        </w:rPr>
        <w:t>Self-driving</w:t>
      </w:r>
    </w:p>
    <w:p w14:paraId="1D10F1D4" w14:textId="77777777" w:rsidR="007F72B1" w:rsidRPr="005671BB" w:rsidRDefault="007F72B1">
      <w:pPr>
        <w:rPr>
          <w:rFonts w:cstheme="minorHAnsi"/>
          <w:bCs/>
          <w:color w:val="333333"/>
          <w:spacing w:val="23"/>
        </w:rPr>
      </w:pPr>
      <w:r w:rsidRPr="005671BB">
        <w:rPr>
          <w:rFonts w:cstheme="minorHAnsi"/>
          <w:bCs/>
          <w:color w:val="333333"/>
          <w:spacing w:val="23"/>
          <w:lang w:val="en"/>
        </w:rPr>
        <w:t xml:space="preserve">Down the Mid-Rise Road by </w:t>
      </w:r>
      <w:proofErr w:type="gramStart"/>
      <w:r w:rsidRPr="005671BB">
        <w:rPr>
          <w:rFonts w:cstheme="minorHAnsi"/>
          <w:bCs/>
          <w:color w:val="333333"/>
          <w:spacing w:val="23"/>
          <w:lang w:val="en"/>
        </w:rPr>
        <w:t xml:space="preserve">Keelung </w:t>
      </w:r>
      <w:r w:rsidRPr="005671BB">
        <w:rPr>
          <w:rFonts w:cstheme="minorHAnsi"/>
          <w:bCs/>
          <w:lang w:val="en"/>
        </w:rPr>
        <w:t xml:space="preserve"> Exchange</w:t>
      </w:r>
      <w:proofErr w:type="gramEnd"/>
      <w:r w:rsidRPr="005671BB">
        <w:rPr>
          <w:rFonts w:cstheme="minorHAnsi"/>
          <w:bCs/>
          <w:lang w:val="en"/>
        </w:rPr>
        <w:t xml:space="preserve"> Road, park at the </w:t>
      </w:r>
      <w:r w:rsidRPr="005671BB">
        <w:rPr>
          <w:rFonts w:cstheme="minorHAnsi"/>
          <w:bCs/>
          <w:color w:val="333333"/>
          <w:spacing w:val="23"/>
          <w:lang w:val="en"/>
        </w:rPr>
        <w:t xml:space="preserve">East One Pier side car park and walk to Love Road. </w:t>
      </w:r>
    </w:p>
    <w:p w14:paraId="2E1A01E5" w14:textId="77777777" w:rsidR="007F72B1" w:rsidRPr="005671BB" w:rsidRDefault="007F72B1" w:rsidP="007F72B1">
      <w:pPr>
        <w:rPr>
          <w:rFonts w:eastAsia="微軟正黑體" w:cstheme="minorHAnsi"/>
          <w:b/>
          <w:sz w:val="32"/>
          <w:szCs w:val="32"/>
        </w:rPr>
      </w:pPr>
      <w:r w:rsidRPr="005671BB">
        <w:rPr>
          <w:rFonts w:cstheme="minorHAnsi"/>
          <w:b/>
          <w:color w:val="212529"/>
          <w:sz w:val="32"/>
          <w:szCs w:val="32"/>
          <w:lang w:val="en"/>
        </w:rPr>
        <w:t xml:space="preserve">Introduction </w:t>
      </w:r>
      <w:r w:rsidRPr="005671BB">
        <w:rPr>
          <w:rFonts w:cstheme="minorHAnsi"/>
          <w:b/>
          <w:sz w:val="32"/>
          <w:szCs w:val="32"/>
          <w:lang w:val="en"/>
        </w:rPr>
        <w:t>to attractions</w:t>
      </w:r>
    </w:p>
    <w:p w14:paraId="36C78AA7" w14:textId="769759CB" w:rsidR="007F72B1" w:rsidRPr="005671BB" w:rsidRDefault="005671BB" w:rsidP="005671BB">
      <w:pPr>
        <w:pStyle w:val="HTML"/>
        <w:spacing w:line="660" w:lineRule="atLeast"/>
        <w:rPr>
          <w:rFonts w:asciiTheme="minorHAnsi" w:hAnsiTheme="minorHAnsi" w:cstheme="minorHAnsi"/>
          <w:bCs/>
          <w:color w:val="222222"/>
        </w:rPr>
      </w:pPr>
      <w:r w:rsidRPr="005671BB">
        <w:rPr>
          <w:rFonts w:asciiTheme="minorHAnsi" w:hAnsiTheme="minorHAnsi" w:cstheme="minorHAnsi"/>
          <w:bCs/>
          <w:color w:val="222222"/>
          <w:bdr w:val="none" w:sz="0" w:space="0" w:color="auto" w:frame="1"/>
          <w:lang w:val="en"/>
        </w:rPr>
        <w:lastRenderedPageBreak/>
        <w:t xml:space="preserve">Keelung </w:t>
      </w:r>
      <w:proofErr w:type="spellStart"/>
      <w:r w:rsidRPr="005671BB">
        <w:rPr>
          <w:rFonts w:asciiTheme="minorHAnsi" w:hAnsiTheme="minorHAnsi" w:cstheme="minorHAnsi"/>
          <w:bCs/>
          <w:color w:val="222222"/>
          <w:bdr w:val="none" w:sz="0" w:space="0" w:color="auto" w:frame="1"/>
          <w:lang w:val="en"/>
        </w:rPr>
        <w:t>Miaokou</w:t>
      </w:r>
      <w:proofErr w:type="spellEnd"/>
      <w:r w:rsidRPr="005671BB">
        <w:rPr>
          <w:rFonts w:asciiTheme="minorHAnsi" w:hAnsiTheme="minorHAnsi" w:cstheme="minorHAnsi"/>
          <w:bCs/>
          <w:lang w:val="en"/>
        </w:rPr>
        <w:t xml:space="preserve"> Night Market</w:t>
      </w:r>
      <w:r w:rsidRPr="005671BB">
        <w:rPr>
          <w:rFonts w:asciiTheme="minorHAnsi" w:hAnsiTheme="minorHAnsi" w:cstheme="minorHAnsi"/>
          <w:bCs/>
          <w:lang w:val="en"/>
        </w:rPr>
        <w:t xml:space="preserve"> </w:t>
      </w:r>
      <w:r w:rsidR="007F72B1" w:rsidRPr="005671BB">
        <w:rPr>
          <w:rFonts w:asciiTheme="minorHAnsi" w:hAnsiTheme="minorHAnsi" w:cstheme="minorHAnsi"/>
          <w:bCs/>
          <w:color w:val="333333"/>
          <w:spacing w:val="23"/>
          <w:lang w:val="en"/>
        </w:rPr>
        <w:t xml:space="preserve">from love two road to love three road between the three ways, many kinds of </w:t>
      </w:r>
      <w:r w:rsidR="007F72B1" w:rsidRPr="005671BB">
        <w:rPr>
          <w:rFonts w:asciiTheme="minorHAnsi" w:hAnsiTheme="minorHAnsi" w:cstheme="minorHAnsi"/>
          <w:bCs/>
          <w:color w:val="020202"/>
          <w:spacing w:val="8"/>
          <w:lang w:val="en"/>
        </w:rPr>
        <w:t>snacks, short 3, 400 meters, but gathered nearly 200 stalls, famous snacks have Dingbian, tempura, meat soup, taipa fried and halal meat rice</w:t>
      </w:r>
      <w:r w:rsidRPr="005671BB">
        <w:rPr>
          <w:rFonts w:asciiTheme="minorHAnsi" w:hAnsiTheme="minorHAnsi" w:cstheme="minorHAnsi"/>
          <w:bCs/>
          <w:color w:val="020202"/>
          <w:spacing w:val="8"/>
          <w:lang w:val="en"/>
        </w:rPr>
        <w:t>.</w:t>
      </w:r>
      <w:r w:rsidR="007F72B1" w:rsidRPr="005671BB">
        <w:rPr>
          <w:rFonts w:asciiTheme="minorHAnsi" w:hAnsiTheme="minorHAnsi" w:cstheme="minorHAnsi"/>
          <w:bCs/>
          <w:color w:val="020202"/>
          <w:spacing w:val="8"/>
          <w:lang w:val="en"/>
        </w:rPr>
        <w:t xml:space="preserve"> Here you can sample Taiwan's unique gourmet snacks.</w:t>
      </w:r>
    </w:p>
    <w:p w14:paraId="201F080E" w14:textId="77777777" w:rsidR="007F72B1" w:rsidRPr="005671BB" w:rsidRDefault="00FD059B" w:rsidP="007F72B1">
      <w:pPr>
        <w:rPr>
          <w:rFonts w:eastAsia="微軟正黑體" w:cstheme="minorHAnsi"/>
          <w:b/>
          <w:sz w:val="40"/>
          <w:szCs w:val="40"/>
        </w:rPr>
      </w:pPr>
      <w:proofErr w:type="spellStart"/>
      <w:r w:rsidRPr="005671BB">
        <w:rPr>
          <w:rFonts w:cstheme="minorHAnsi"/>
          <w:b/>
          <w:sz w:val="40"/>
          <w:szCs w:val="40"/>
          <w:lang w:val="en"/>
        </w:rPr>
        <w:t>L</w:t>
      </w:r>
      <w:r w:rsidR="007F72B1" w:rsidRPr="005671BB">
        <w:rPr>
          <w:rFonts w:cstheme="minorHAnsi"/>
          <w:b/>
          <w:sz w:val="40"/>
          <w:szCs w:val="40"/>
          <w:lang w:val="en"/>
        </w:rPr>
        <w:t>.</w:t>
      </w:r>
      <w:r w:rsidRPr="005671BB">
        <w:rPr>
          <w:rFonts w:cstheme="minorHAnsi"/>
          <w:b/>
          <w:sz w:val="40"/>
          <w:szCs w:val="40"/>
          <w:lang w:val="en"/>
        </w:rPr>
        <w:t>Longshan</w:t>
      </w:r>
      <w:proofErr w:type="spellEnd"/>
      <w:r w:rsidRPr="005671BB">
        <w:rPr>
          <w:rFonts w:cstheme="minorHAnsi"/>
          <w:b/>
          <w:sz w:val="40"/>
          <w:szCs w:val="40"/>
          <w:lang w:val="en"/>
        </w:rPr>
        <w:t xml:space="preserve"> Temple</w:t>
      </w:r>
    </w:p>
    <w:p w14:paraId="6184BD54" w14:textId="77777777" w:rsidR="007F72B1" w:rsidRPr="005671BB" w:rsidRDefault="007F72B1" w:rsidP="007F72B1">
      <w:pPr>
        <w:rPr>
          <w:rFonts w:eastAsia="微軟正黑體" w:cstheme="minorHAnsi"/>
          <w:b/>
          <w:sz w:val="32"/>
          <w:szCs w:val="32"/>
        </w:rPr>
      </w:pPr>
      <w:r w:rsidRPr="005671BB">
        <w:rPr>
          <w:rFonts w:cstheme="minorHAnsi"/>
          <w:b/>
          <w:sz w:val="32"/>
          <w:szCs w:val="32"/>
          <w:lang w:val="en"/>
        </w:rPr>
        <w:t>Transportation</w:t>
      </w:r>
    </w:p>
    <w:p w14:paraId="3C601ADB" w14:textId="77777777" w:rsidR="007F72B1" w:rsidRPr="005671BB" w:rsidRDefault="00FD059B">
      <w:pPr>
        <w:rPr>
          <w:rFonts w:eastAsia="微軟正黑體" w:cstheme="minorHAnsi"/>
          <w:bCs/>
          <w:color w:val="333333"/>
          <w:spacing w:val="23"/>
          <w:sz w:val="24"/>
          <w:szCs w:val="24"/>
        </w:rPr>
      </w:pPr>
      <w:r w:rsidRPr="005671BB">
        <w:rPr>
          <w:rFonts w:cstheme="minorHAnsi"/>
          <w:bCs/>
          <w:color w:val="333333"/>
          <w:sz w:val="24"/>
          <w:szCs w:val="24"/>
          <w:lang w:val="en"/>
        </w:rPr>
        <w:t>MRT: Take the MRT board south line to Longshan Temple Station to reach the Longshan Temple.</w:t>
      </w:r>
    </w:p>
    <w:p w14:paraId="4DF30725" w14:textId="77777777" w:rsidR="00FD059B" w:rsidRPr="005671BB" w:rsidRDefault="00FD059B">
      <w:pPr>
        <w:rPr>
          <w:rFonts w:eastAsia="微軟正黑體" w:cstheme="minorHAnsi"/>
          <w:b/>
          <w:sz w:val="32"/>
          <w:szCs w:val="32"/>
        </w:rPr>
      </w:pPr>
      <w:r w:rsidRPr="005671BB">
        <w:rPr>
          <w:rFonts w:cstheme="minorHAnsi"/>
          <w:b/>
          <w:color w:val="212529"/>
          <w:sz w:val="32"/>
          <w:szCs w:val="32"/>
          <w:lang w:val="en"/>
        </w:rPr>
        <w:t xml:space="preserve">Introduction </w:t>
      </w:r>
      <w:r w:rsidRPr="005671BB">
        <w:rPr>
          <w:rFonts w:cstheme="minorHAnsi"/>
          <w:b/>
          <w:sz w:val="32"/>
          <w:szCs w:val="32"/>
          <w:lang w:val="en"/>
        </w:rPr>
        <w:t>to attractions</w:t>
      </w:r>
    </w:p>
    <w:p w14:paraId="7F65EA22" w14:textId="77777777" w:rsidR="00FD059B" w:rsidRPr="005671BB" w:rsidRDefault="00FD059B">
      <w:pPr>
        <w:rPr>
          <w:rFonts w:eastAsia="微軟正黑體" w:cstheme="minorHAnsi"/>
          <w:bCs/>
          <w:color w:val="000000"/>
          <w:sz w:val="24"/>
          <w:szCs w:val="24"/>
        </w:rPr>
      </w:pPr>
      <w:r w:rsidRPr="005671BB">
        <w:rPr>
          <w:rFonts w:cstheme="minorHAnsi"/>
          <w:bCs/>
          <w:color w:val="000000"/>
          <w:sz w:val="24"/>
          <w:szCs w:val="24"/>
          <w:lang w:val="en"/>
        </w:rPr>
        <w:t xml:space="preserve">In addition to enjoying the architectural culture of Taiwan's temples, there are traditional activities of lantern exhibition, peace lamp and so on from the 15th to the 19th of the lunar month every year, and the people come to the Yulongshan Temple to enjoy the traditional activities. </w:t>
      </w:r>
    </w:p>
    <w:p w14:paraId="03D41670" w14:textId="32F91DB2" w:rsidR="00FD059B" w:rsidRPr="005671BB" w:rsidRDefault="00FD059B" w:rsidP="00FD059B">
      <w:pPr>
        <w:rPr>
          <w:rFonts w:eastAsia="微軟正黑體" w:cstheme="minorHAnsi"/>
          <w:b/>
          <w:sz w:val="40"/>
          <w:szCs w:val="40"/>
        </w:rPr>
      </w:pPr>
      <w:r w:rsidRPr="005671BB">
        <w:rPr>
          <w:rFonts w:cstheme="minorHAnsi"/>
          <w:b/>
          <w:sz w:val="40"/>
          <w:szCs w:val="40"/>
          <w:lang w:val="en"/>
        </w:rPr>
        <w:t xml:space="preserve">M. </w:t>
      </w:r>
      <w:proofErr w:type="spellStart"/>
      <w:r w:rsidR="005671BB" w:rsidRPr="005671BB">
        <w:rPr>
          <w:rFonts w:cstheme="minorHAnsi"/>
          <w:b/>
          <w:bCs/>
          <w:color w:val="000000"/>
          <w:sz w:val="40"/>
          <w:szCs w:val="40"/>
        </w:rPr>
        <w:t>Maokong</w:t>
      </w:r>
      <w:proofErr w:type="spellEnd"/>
      <w:r w:rsidR="005671BB" w:rsidRPr="005671BB">
        <w:rPr>
          <w:rFonts w:cstheme="minorHAnsi"/>
          <w:b/>
          <w:bCs/>
          <w:color w:val="000000"/>
          <w:sz w:val="40"/>
          <w:szCs w:val="40"/>
        </w:rPr>
        <w:t xml:space="preserve"> Gondola</w:t>
      </w:r>
    </w:p>
    <w:p w14:paraId="7A6D725E" w14:textId="77777777" w:rsidR="00FD059B" w:rsidRPr="005671BB" w:rsidRDefault="00FD059B" w:rsidP="00FD059B">
      <w:pPr>
        <w:rPr>
          <w:rFonts w:eastAsia="微軟正黑體" w:cstheme="minorHAnsi"/>
          <w:b/>
          <w:sz w:val="32"/>
          <w:szCs w:val="32"/>
        </w:rPr>
      </w:pPr>
      <w:r w:rsidRPr="005671BB">
        <w:rPr>
          <w:rFonts w:cstheme="minorHAnsi"/>
          <w:b/>
          <w:sz w:val="32"/>
          <w:szCs w:val="32"/>
          <w:lang w:val="en"/>
        </w:rPr>
        <w:t>Transportation</w:t>
      </w:r>
    </w:p>
    <w:p w14:paraId="53C97C61" w14:textId="0335939C" w:rsidR="00FD059B" w:rsidRPr="005671BB" w:rsidRDefault="00FD059B" w:rsidP="00FD059B">
      <w:pPr>
        <w:rPr>
          <w:rFonts w:eastAsia="微軟正黑體" w:cstheme="minorHAnsi"/>
          <w:bCs/>
          <w:sz w:val="24"/>
          <w:szCs w:val="24"/>
        </w:rPr>
      </w:pPr>
      <w:r w:rsidRPr="005671BB">
        <w:rPr>
          <w:rFonts w:cstheme="minorHAnsi"/>
          <w:bCs/>
          <w:color w:val="4B4B4B"/>
          <w:sz w:val="24"/>
          <w:szCs w:val="24"/>
          <w:lang w:val="en"/>
        </w:rPr>
        <w:t>The MRT Wenhu line takes to the last stop, "Zoo Station", and you can walk to the cable car zoo station to take the</w:t>
      </w:r>
      <w:r w:rsidR="005671BB" w:rsidRPr="005671BB">
        <w:rPr>
          <w:rFonts w:cstheme="minorHAnsi"/>
          <w:bCs/>
          <w:color w:val="000000"/>
          <w:sz w:val="24"/>
          <w:szCs w:val="24"/>
        </w:rPr>
        <w:t xml:space="preserve"> </w:t>
      </w:r>
      <w:proofErr w:type="spellStart"/>
      <w:r w:rsidR="005671BB" w:rsidRPr="005671BB">
        <w:rPr>
          <w:rFonts w:cstheme="minorHAnsi"/>
          <w:bCs/>
          <w:color w:val="000000"/>
          <w:sz w:val="24"/>
          <w:szCs w:val="24"/>
        </w:rPr>
        <w:t>Maokong</w:t>
      </w:r>
      <w:proofErr w:type="spellEnd"/>
      <w:r w:rsidRPr="005671BB">
        <w:rPr>
          <w:rFonts w:cstheme="minorHAnsi"/>
          <w:bCs/>
          <w:color w:val="4B4B4B"/>
          <w:sz w:val="24"/>
          <w:szCs w:val="24"/>
          <w:lang w:val="en"/>
        </w:rPr>
        <w:t xml:space="preserve"> cable car.</w:t>
      </w:r>
    </w:p>
    <w:p w14:paraId="73B5755E" w14:textId="77777777" w:rsidR="00FD059B" w:rsidRPr="005671BB" w:rsidRDefault="00FD059B" w:rsidP="00FD059B">
      <w:pPr>
        <w:rPr>
          <w:rFonts w:eastAsia="微軟正黑體" w:cstheme="minorHAnsi"/>
          <w:b/>
          <w:sz w:val="32"/>
          <w:szCs w:val="32"/>
        </w:rPr>
      </w:pPr>
      <w:r w:rsidRPr="005671BB">
        <w:rPr>
          <w:rFonts w:cstheme="minorHAnsi"/>
          <w:b/>
          <w:color w:val="212529"/>
          <w:sz w:val="32"/>
          <w:szCs w:val="32"/>
          <w:lang w:val="en"/>
        </w:rPr>
        <w:t xml:space="preserve">Introduction </w:t>
      </w:r>
      <w:r w:rsidRPr="005671BB">
        <w:rPr>
          <w:rFonts w:cstheme="minorHAnsi"/>
          <w:b/>
          <w:sz w:val="32"/>
          <w:szCs w:val="32"/>
          <w:lang w:val="en"/>
        </w:rPr>
        <w:t>to attractions</w:t>
      </w:r>
    </w:p>
    <w:p w14:paraId="13649914" w14:textId="7FDA2328" w:rsidR="00FD059B" w:rsidRPr="005671BB" w:rsidRDefault="005671BB" w:rsidP="00FD059B">
      <w:pPr>
        <w:rPr>
          <w:rFonts w:eastAsia="微軟正黑體" w:cstheme="minorHAnsi"/>
          <w:bCs/>
          <w:color w:val="000000" w:themeColor="text1"/>
          <w:sz w:val="24"/>
          <w:szCs w:val="24"/>
        </w:rPr>
      </w:pPr>
      <w:proofErr w:type="spellStart"/>
      <w:r w:rsidRPr="005671BB">
        <w:rPr>
          <w:rFonts w:cstheme="minorHAnsi"/>
          <w:bCs/>
          <w:color w:val="000000"/>
          <w:sz w:val="24"/>
          <w:szCs w:val="24"/>
        </w:rPr>
        <w:t>Maokong</w:t>
      </w:r>
      <w:proofErr w:type="spellEnd"/>
      <w:r w:rsidRPr="005671BB">
        <w:rPr>
          <w:rFonts w:cstheme="minorHAnsi"/>
          <w:bCs/>
          <w:color w:val="000000"/>
          <w:sz w:val="24"/>
          <w:szCs w:val="24"/>
        </w:rPr>
        <w:t xml:space="preserve"> Gondola</w:t>
      </w:r>
      <w:r w:rsidR="00FD059B" w:rsidRPr="005671BB">
        <w:rPr>
          <w:rFonts w:cstheme="minorHAnsi"/>
          <w:bCs/>
          <w:color w:val="000000" w:themeColor="text1"/>
          <w:sz w:val="24"/>
          <w:szCs w:val="24"/>
          <w:lang w:val="en"/>
        </w:rPr>
        <w:t>, the first cable car system in Taipei City, a one-way trip of about 20 to 30 minutes, respectively, set up "Zoo Station", "Zoo Station", "Guide Palace Station", "</w:t>
      </w:r>
      <w:r w:rsidRPr="005671BB">
        <w:rPr>
          <w:rFonts w:cstheme="minorHAnsi"/>
          <w:bCs/>
          <w:color w:val="000000"/>
          <w:sz w:val="24"/>
          <w:szCs w:val="24"/>
        </w:rPr>
        <w:t xml:space="preserve"> </w:t>
      </w:r>
      <w:proofErr w:type="spellStart"/>
      <w:r w:rsidRPr="005671BB">
        <w:rPr>
          <w:rFonts w:cstheme="minorHAnsi"/>
          <w:bCs/>
          <w:color w:val="000000"/>
          <w:sz w:val="24"/>
          <w:szCs w:val="24"/>
        </w:rPr>
        <w:t>Maokong</w:t>
      </w:r>
      <w:proofErr w:type="spellEnd"/>
      <w:r w:rsidRPr="005671BB">
        <w:rPr>
          <w:rFonts w:cstheme="minorHAnsi"/>
          <w:bCs/>
          <w:color w:val="000000" w:themeColor="text1"/>
          <w:sz w:val="24"/>
          <w:szCs w:val="24"/>
          <w:lang w:val="en"/>
        </w:rPr>
        <w:t xml:space="preserve"> </w:t>
      </w:r>
      <w:r w:rsidR="00FD059B" w:rsidRPr="005671BB">
        <w:rPr>
          <w:rFonts w:cstheme="minorHAnsi"/>
          <w:bCs/>
          <w:color w:val="000000" w:themeColor="text1"/>
          <w:sz w:val="24"/>
          <w:szCs w:val="24"/>
          <w:lang w:val="en"/>
        </w:rPr>
        <w:t xml:space="preserve">" four stations to let passengers get on and off the cat empty station is the end point of the cable car, there are tea gardens and tea houses, many people will come here to drink tea gossip. If you come to the cat empty, you may wish to find a tea shop, drink the </w:t>
      </w:r>
      <w:r w:rsidR="00FD059B" w:rsidRPr="005671BB">
        <w:rPr>
          <w:rFonts w:cstheme="minorHAnsi"/>
          <w:bCs/>
          <w:color w:val="000000" w:themeColor="text1"/>
          <w:sz w:val="24"/>
          <w:szCs w:val="24"/>
          <w:lang w:val="en"/>
        </w:rPr>
        <w:lastRenderedPageBreak/>
        <w:t>famous "wood gate Tieguanyin" and "Wenshan bao tea", and then enjoy a delicious special tea meal, while enjoying the beauty of the Taipei Basin, it is not a bad trip!</w:t>
      </w:r>
    </w:p>
    <w:p w14:paraId="1551468C" w14:textId="77777777" w:rsidR="00FD059B" w:rsidRPr="005671BB" w:rsidRDefault="00FD059B" w:rsidP="00FD059B">
      <w:pPr>
        <w:rPr>
          <w:rFonts w:eastAsia="微軟正黑體" w:cstheme="minorHAnsi"/>
          <w:b/>
          <w:sz w:val="40"/>
          <w:szCs w:val="40"/>
        </w:rPr>
      </w:pPr>
      <w:r w:rsidRPr="005671BB">
        <w:rPr>
          <w:rFonts w:cstheme="minorHAnsi"/>
          <w:b/>
          <w:sz w:val="40"/>
          <w:szCs w:val="40"/>
          <w:lang w:val="en"/>
        </w:rPr>
        <w:t>N. Ningxia Night Market</w:t>
      </w:r>
    </w:p>
    <w:p w14:paraId="6A0C17C3" w14:textId="77777777" w:rsidR="00DB49E7" w:rsidRPr="005671BB" w:rsidRDefault="00FD059B" w:rsidP="00DB49E7">
      <w:pPr>
        <w:rPr>
          <w:rFonts w:eastAsia="微軟正黑體" w:cstheme="minorHAnsi"/>
          <w:b/>
          <w:sz w:val="32"/>
          <w:szCs w:val="32"/>
        </w:rPr>
      </w:pPr>
      <w:r w:rsidRPr="005671BB">
        <w:rPr>
          <w:rFonts w:cstheme="minorHAnsi"/>
          <w:b/>
          <w:sz w:val="32"/>
          <w:szCs w:val="32"/>
          <w:lang w:val="en"/>
        </w:rPr>
        <w:t>Transportation</w:t>
      </w:r>
    </w:p>
    <w:p w14:paraId="6CF888CD" w14:textId="77777777" w:rsidR="00DB49E7" w:rsidRPr="005671BB" w:rsidRDefault="00DB49E7" w:rsidP="00DB49E7">
      <w:pPr>
        <w:rPr>
          <w:rFonts w:eastAsia="微軟正黑體" w:cstheme="minorHAnsi"/>
          <w:bCs/>
          <w:sz w:val="24"/>
          <w:szCs w:val="24"/>
        </w:rPr>
      </w:pPr>
      <w:r w:rsidRPr="005671BB">
        <w:rPr>
          <w:rStyle w:val="a3"/>
          <w:rFonts w:cstheme="minorHAnsi"/>
          <w:b w:val="0"/>
          <w:caps/>
          <w:color w:val="000000"/>
          <w:sz w:val="24"/>
          <w:szCs w:val="24"/>
          <w:lang w:val="en"/>
        </w:rPr>
        <w:t>Mrt</w:t>
      </w:r>
    </w:p>
    <w:p w14:paraId="15A50F12" w14:textId="77777777" w:rsidR="00DB49E7" w:rsidRPr="005671BB" w:rsidRDefault="00DB49E7" w:rsidP="00DB49E7">
      <w:pPr>
        <w:pStyle w:val="Web"/>
        <w:spacing w:before="0" w:beforeAutospacing="0" w:after="360" w:afterAutospacing="0" w:line="390" w:lineRule="atLeast"/>
        <w:rPr>
          <w:rFonts w:asciiTheme="minorHAnsi" w:eastAsia="微軟正黑體" w:hAnsiTheme="minorHAnsi" w:cstheme="minorHAnsi"/>
          <w:bCs/>
          <w:color w:val="333333"/>
          <w:spacing w:val="23"/>
          <w:sz w:val="24"/>
        </w:rPr>
      </w:pPr>
      <w:r w:rsidRPr="005671BB">
        <w:rPr>
          <w:rFonts w:asciiTheme="minorHAnsi" w:hAnsiTheme="minorHAnsi" w:cstheme="minorHAnsi"/>
          <w:bCs/>
          <w:color w:val="000000"/>
          <w:spacing w:val="23"/>
          <w:sz w:val="24"/>
          <w:lang w:val="en"/>
        </w:rPr>
        <w:t>Zhongshan Station: Exit 1 is a walk in the direction of Nanjing West Road to West (Chengde Road), about 10 minutes to Ningxia Night Market. Double-link station: Exit 1 pedestrian Minsheng West Road to the west (Chengde Road) direction, about 8 minutes to Ningxia night market.</w:t>
      </w:r>
    </w:p>
    <w:p w14:paraId="783FDCE8" w14:textId="77777777" w:rsidR="00DB49E7" w:rsidRPr="005671BB" w:rsidRDefault="00DB49E7" w:rsidP="00FD059B">
      <w:pPr>
        <w:rPr>
          <w:rFonts w:eastAsia="微軟正黑體" w:cstheme="minorHAnsi"/>
          <w:b/>
          <w:sz w:val="32"/>
          <w:szCs w:val="32"/>
        </w:rPr>
      </w:pPr>
    </w:p>
    <w:p w14:paraId="450AB966" w14:textId="77777777" w:rsidR="00FD059B" w:rsidRPr="005671BB" w:rsidRDefault="00FD059B" w:rsidP="00FD059B">
      <w:pPr>
        <w:rPr>
          <w:rFonts w:eastAsia="微軟正黑體" w:cstheme="minorHAnsi"/>
          <w:b/>
          <w:sz w:val="32"/>
          <w:szCs w:val="32"/>
        </w:rPr>
      </w:pPr>
      <w:r w:rsidRPr="005671BB">
        <w:rPr>
          <w:rFonts w:cstheme="minorHAnsi"/>
          <w:b/>
          <w:color w:val="212529"/>
          <w:sz w:val="32"/>
          <w:szCs w:val="32"/>
          <w:lang w:val="en"/>
        </w:rPr>
        <w:t xml:space="preserve">Introduction </w:t>
      </w:r>
      <w:r w:rsidRPr="005671BB">
        <w:rPr>
          <w:rFonts w:cstheme="minorHAnsi"/>
          <w:b/>
          <w:sz w:val="32"/>
          <w:szCs w:val="32"/>
          <w:lang w:val="en"/>
        </w:rPr>
        <w:t>to attractions</w:t>
      </w:r>
    </w:p>
    <w:p w14:paraId="4777677B" w14:textId="77777777" w:rsidR="00FD059B" w:rsidRPr="005671BB" w:rsidRDefault="00FD059B" w:rsidP="00FD059B">
      <w:pPr>
        <w:rPr>
          <w:rFonts w:eastAsia="微軟正黑體" w:cstheme="minorHAnsi"/>
          <w:bCs/>
          <w:sz w:val="24"/>
          <w:szCs w:val="24"/>
        </w:rPr>
      </w:pPr>
      <w:r w:rsidRPr="005671BB">
        <w:rPr>
          <w:rFonts w:cstheme="minorHAnsi"/>
          <w:bCs/>
          <w:color w:val="4B4B4B"/>
          <w:sz w:val="24"/>
          <w:szCs w:val="24"/>
          <w:lang w:val="en"/>
        </w:rPr>
        <w:t xml:space="preserve">To Taiwan's traditional snacks, which to Datong District near the ring of nostalgia for the ancient early taste, the </w:t>
      </w:r>
      <w:proofErr w:type="gramStart"/>
      <w:r w:rsidRPr="005671BB">
        <w:rPr>
          <w:rFonts w:cstheme="minorHAnsi"/>
          <w:bCs/>
          <w:color w:val="4B4B4B"/>
          <w:sz w:val="24"/>
          <w:szCs w:val="24"/>
          <w:lang w:val="en"/>
        </w:rPr>
        <w:t>most old</w:t>
      </w:r>
      <w:proofErr w:type="gramEnd"/>
      <w:r w:rsidRPr="005671BB">
        <w:rPr>
          <w:rFonts w:cstheme="minorHAnsi"/>
          <w:bCs/>
          <w:color w:val="4B4B4B"/>
          <w:sz w:val="24"/>
          <w:szCs w:val="24"/>
          <w:lang w:val="en"/>
        </w:rPr>
        <w:t xml:space="preserve"> Taipei people relish. Night market </w:t>
      </w:r>
      <w:proofErr w:type="gramStart"/>
      <w:r w:rsidRPr="005671BB">
        <w:rPr>
          <w:rFonts w:cstheme="minorHAnsi"/>
          <w:bCs/>
          <w:color w:val="4B4B4B"/>
          <w:sz w:val="24"/>
          <w:szCs w:val="24"/>
          <w:lang w:val="en"/>
        </w:rPr>
        <w:t>first of all</w:t>
      </w:r>
      <w:proofErr w:type="gramEnd"/>
      <w:r w:rsidRPr="005671BB">
        <w:rPr>
          <w:rFonts w:cstheme="minorHAnsi"/>
          <w:bCs/>
          <w:color w:val="4B4B4B"/>
          <w:sz w:val="24"/>
          <w:szCs w:val="24"/>
          <w:lang w:val="en"/>
        </w:rPr>
        <w:t xml:space="preserve"> will be separated by cars, convenient for people to eat and shop, the other side of the night market vendors, to novel and fun groceries and toys-based, selling goods quite popular, not </w:t>
      </w:r>
      <w:r w:rsidR="00DB49E7" w:rsidRPr="005671BB">
        <w:rPr>
          <w:rFonts w:cstheme="minorHAnsi"/>
          <w:bCs/>
          <w:color w:val="4B4B4B"/>
          <w:sz w:val="24"/>
          <w:szCs w:val="24"/>
          <w:lang w:val="en"/>
        </w:rPr>
        <w:t xml:space="preserve">expensive. </w:t>
      </w:r>
    </w:p>
    <w:p w14:paraId="4AC9A2F7" w14:textId="77777777" w:rsidR="00FD059B" w:rsidRPr="005671BB" w:rsidRDefault="00FD059B" w:rsidP="00FD059B">
      <w:pPr>
        <w:rPr>
          <w:rFonts w:eastAsia="微軟正黑體" w:cstheme="minorHAnsi"/>
          <w:b/>
          <w:sz w:val="40"/>
          <w:szCs w:val="40"/>
        </w:rPr>
      </w:pPr>
      <w:r w:rsidRPr="005671BB">
        <w:rPr>
          <w:rFonts w:cstheme="minorHAnsi"/>
          <w:b/>
          <w:sz w:val="40"/>
          <w:szCs w:val="40"/>
          <w:lang w:val="en"/>
        </w:rPr>
        <w:t>P. Baoji Temple</w:t>
      </w:r>
    </w:p>
    <w:p w14:paraId="347DA9EF" w14:textId="77777777" w:rsidR="00FD059B" w:rsidRPr="005671BB" w:rsidRDefault="00FD059B" w:rsidP="00FD059B">
      <w:pPr>
        <w:rPr>
          <w:rFonts w:eastAsia="微軟正黑體" w:cstheme="minorHAnsi"/>
          <w:b/>
          <w:sz w:val="32"/>
          <w:szCs w:val="32"/>
        </w:rPr>
      </w:pPr>
      <w:r w:rsidRPr="005671BB">
        <w:rPr>
          <w:rFonts w:cstheme="minorHAnsi"/>
          <w:b/>
          <w:sz w:val="32"/>
          <w:szCs w:val="32"/>
          <w:lang w:val="en"/>
        </w:rPr>
        <w:t>Transportation</w:t>
      </w:r>
    </w:p>
    <w:p w14:paraId="53ED053F" w14:textId="05FCCB88" w:rsidR="00DB49E7" w:rsidRPr="005671BB" w:rsidRDefault="00DB49E7" w:rsidP="00FD059B">
      <w:pPr>
        <w:rPr>
          <w:rFonts w:eastAsia="微軟正黑體" w:cstheme="minorHAnsi"/>
          <w:b/>
          <w:sz w:val="36"/>
          <w:szCs w:val="32"/>
        </w:rPr>
      </w:pPr>
      <w:r w:rsidRPr="005671BB">
        <w:rPr>
          <w:rFonts w:cstheme="minorHAnsi"/>
          <w:bCs/>
          <w:color w:val="000000"/>
          <w:sz w:val="24"/>
          <w:szCs w:val="23"/>
          <w:lang w:val="en"/>
        </w:rPr>
        <w:t>"Self-driving" from the Zhongqing exchange road under the highway, to the city direction straight to Daya Road, when the jian road left turn straight to. "Mass Transport" Taiwan</w:t>
      </w:r>
      <w:r w:rsidRPr="005671BB">
        <w:rPr>
          <w:rFonts w:cstheme="minorHAnsi"/>
          <w:color w:val="000000"/>
          <w:sz w:val="24"/>
          <w:szCs w:val="23"/>
          <w:lang w:val="en"/>
        </w:rPr>
        <w:t xml:space="preserve"> </w:t>
      </w:r>
      <w:r w:rsidRPr="005671BB">
        <w:rPr>
          <w:rFonts w:cstheme="minorHAnsi"/>
          <w:bCs/>
          <w:color w:val="000000"/>
          <w:sz w:val="24"/>
          <w:szCs w:val="23"/>
          <w:lang w:val="en"/>
        </w:rPr>
        <w:t>Railway: take the train to Taiyuan Station, after leaving the station to take a taxi, about 6 minutes by car to reach.</w:t>
      </w:r>
    </w:p>
    <w:p w14:paraId="46EF3068" w14:textId="77777777" w:rsidR="00FD059B" w:rsidRPr="005671BB" w:rsidRDefault="00FD059B" w:rsidP="00FD059B">
      <w:pPr>
        <w:rPr>
          <w:rFonts w:eastAsia="微軟正黑體" w:cstheme="minorHAnsi"/>
          <w:b/>
          <w:sz w:val="32"/>
          <w:szCs w:val="32"/>
        </w:rPr>
      </w:pPr>
      <w:r w:rsidRPr="005671BB">
        <w:rPr>
          <w:rFonts w:cstheme="minorHAnsi"/>
          <w:b/>
          <w:color w:val="212529"/>
          <w:sz w:val="32"/>
          <w:szCs w:val="32"/>
          <w:lang w:val="en"/>
        </w:rPr>
        <w:t xml:space="preserve">Introduction </w:t>
      </w:r>
      <w:r w:rsidRPr="005671BB">
        <w:rPr>
          <w:rFonts w:cstheme="minorHAnsi"/>
          <w:b/>
          <w:sz w:val="32"/>
          <w:szCs w:val="32"/>
          <w:lang w:val="en"/>
        </w:rPr>
        <w:t>to attractions</w:t>
      </w:r>
    </w:p>
    <w:p w14:paraId="6120DC8C" w14:textId="77777777" w:rsidR="00DB49E7" w:rsidRPr="005671BB" w:rsidRDefault="00DB49E7" w:rsidP="00DB49E7">
      <w:pPr>
        <w:spacing w:after="0" w:line="240" w:lineRule="auto"/>
        <w:rPr>
          <w:rFonts w:eastAsia="微軟正黑體" w:cstheme="minorHAnsi"/>
          <w:bCs/>
          <w:color w:val="000000" w:themeColor="text1"/>
          <w:sz w:val="24"/>
          <w:szCs w:val="24"/>
        </w:rPr>
      </w:pPr>
      <w:r w:rsidRPr="005671BB">
        <w:rPr>
          <w:rFonts w:cstheme="minorHAnsi"/>
          <w:bCs/>
          <w:color w:val="000000" w:themeColor="text1"/>
          <w:sz w:val="24"/>
          <w:szCs w:val="24"/>
          <w:lang w:val="en"/>
        </w:rPr>
        <w:lastRenderedPageBreak/>
        <w:t>Spectacular drum-tower-style temple buildings and giant golden Buddha statues are the guide to the famous Buddhist culture.</w:t>
      </w:r>
    </w:p>
    <w:p w14:paraId="27168E33" w14:textId="4E18CC63" w:rsidR="00DB49E7" w:rsidRPr="005671BB" w:rsidRDefault="00DB49E7" w:rsidP="005671BB">
      <w:pPr>
        <w:spacing w:after="136" w:line="272" w:lineRule="atLeast"/>
        <w:rPr>
          <w:rFonts w:eastAsia="微軟正黑體" w:cstheme="minorHAnsi"/>
          <w:bCs/>
          <w:color w:val="000000" w:themeColor="text1"/>
          <w:sz w:val="24"/>
          <w:szCs w:val="24"/>
        </w:rPr>
      </w:pPr>
      <w:r w:rsidRPr="005671BB">
        <w:rPr>
          <w:rFonts w:cstheme="minorHAnsi"/>
          <w:bCs/>
          <w:color w:val="000000" w:themeColor="text1"/>
          <w:sz w:val="24"/>
          <w:szCs w:val="24"/>
          <w:lang w:val="en"/>
        </w:rPr>
        <w:t>The giant statue of the Buddha in the temple makes it one of the most iconic buildings in Taichung</w:t>
      </w:r>
    </w:p>
    <w:p w14:paraId="2759F965" w14:textId="01B6F1C7" w:rsidR="00FD059B" w:rsidRPr="005671BB" w:rsidRDefault="00FD059B" w:rsidP="00FD059B">
      <w:pPr>
        <w:rPr>
          <w:rFonts w:eastAsia="微軟正黑體" w:cstheme="minorHAnsi"/>
          <w:b/>
          <w:sz w:val="40"/>
          <w:szCs w:val="40"/>
        </w:rPr>
      </w:pPr>
      <w:r w:rsidRPr="005671BB">
        <w:rPr>
          <w:rFonts w:cstheme="minorHAnsi"/>
          <w:b/>
          <w:sz w:val="40"/>
          <w:szCs w:val="40"/>
          <w:lang w:val="en"/>
        </w:rPr>
        <w:t xml:space="preserve">R. </w:t>
      </w:r>
      <w:proofErr w:type="spellStart"/>
      <w:r w:rsidR="005671BB" w:rsidRPr="005671BB">
        <w:rPr>
          <w:rFonts w:cstheme="minorHAnsi"/>
          <w:b/>
          <w:bCs/>
          <w:color w:val="222222"/>
          <w:sz w:val="40"/>
          <w:szCs w:val="40"/>
        </w:rPr>
        <w:t>Raohe</w:t>
      </w:r>
      <w:proofErr w:type="spellEnd"/>
      <w:r w:rsidR="005671BB" w:rsidRPr="005671BB">
        <w:rPr>
          <w:rFonts w:cstheme="minorHAnsi"/>
          <w:b/>
          <w:bCs/>
          <w:color w:val="222222"/>
          <w:sz w:val="40"/>
          <w:szCs w:val="40"/>
        </w:rPr>
        <w:t xml:space="preserve"> Street Night Market</w:t>
      </w:r>
    </w:p>
    <w:p w14:paraId="41C15A61" w14:textId="77777777" w:rsidR="00FD059B" w:rsidRPr="005671BB" w:rsidRDefault="00FD059B" w:rsidP="00FD059B">
      <w:pPr>
        <w:rPr>
          <w:rFonts w:eastAsia="微軟正黑體" w:cstheme="minorHAnsi"/>
          <w:b/>
          <w:sz w:val="32"/>
          <w:szCs w:val="32"/>
        </w:rPr>
      </w:pPr>
      <w:r w:rsidRPr="005671BB">
        <w:rPr>
          <w:rFonts w:cstheme="minorHAnsi"/>
          <w:b/>
          <w:sz w:val="32"/>
          <w:szCs w:val="32"/>
          <w:lang w:val="en"/>
        </w:rPr>
        <w:t>Transportation</w:t>
      </w:r>
    </w:p>
    <w:p w14:paraId="31B5080A" w14:textId="77777777" w:rsidR="00DB49E7" w:rsidRPr="005671BB" w:rsidRDefault="00DB49E7" w:rsidP="00DB49E7">
      <w:pPr>
        <w:spacing w:after="0" w:line="240" w:lineRule="auto"/>
        <w:rPr>
          <w:rFonts w:eastAsia="新細明體" w:cstheme="minorHAnsi"/>
          <w:b/>
          <w:sz w:val="24"/>
          <w:szCs w:val="24"/>
        </w:rPr>
      </w:pPr>
      <w:r w:rsidRPr="005671BB">
        <w:rPr>
          <w:rFonts w:cstheme="minorHAnsi"/>
          <w:b/>
          <w:color w:val="020202"/>
          <w:spacing w:val="8"/>
          <w:sz w:val="27"/>
          <w:szCs w:val="27"/>
          <w:shd w:val="clear" w:color="auto" w:fill="F1F1F1"/>
          <w:lang w:val="en"/>
        </w:rPr>
        <w:t>Self-driving:</w:t>
      </w:r>
    </w:p>
    <w:p w14:paraId="09024872" w14:textId="77777777" w:rsidR="00DB49E7" w:rsidRPr="005671BB" w:rsidRDefault="00DB49E7" w:rsidP="00DB49E7">
      <w:pPr>
        <w:spacing w:after="269" w:line="240" w:lineRule="auto"/>
        <w:textAlignment w:val="baseline"/>
        <w:rPr>
          <w:rFonts w:eastAsia="新細明體" w:cstheme="minorHAnsi"/>
          <w:bCs/>
          <w:color w:val="020202"/>
          <w:spacing w:val="8"/>
          <w:sz w:val="27"/>
          <w:szCs w:val="27"/>
        </w:rPr>
      </w:pPr>
      <w:r w:rsidRPr="005671BB">
        <w:rPr>
          <w:rFonts w:cstheme="minorHAnsi"/>
          <w:bCs/>
          <w:color w:val="020202"/>
          <w:spacing w:val="8"/>
          <w:sz w:val="27"/>
          <w:szCs w:val="27"/>
          <w:lang w:val="en"/>
        </w:rPr>
        <w:t>State Road 1 - Inner Lake Exchange Road - Success Road 2 - Xinming Road - Chengmei Bridge - Southport Road 3 - Eight De Road 4 - Raohe Street.</w:t>
      </w:r>
    </w:p>
    <w:p w14:paraId="37A1E49A" w14:textId="77777777" w:rsidR="00DB49E7" w:rsidRPr="005671BB" w:rsidRDefault="00DB49E7" w:rsidP="00DB49E7">
      <w:pPr>
        <w:spacing w:after="0" w:line="240" w:lineRule="auto"/>
        <w:rPr>
          <w:rFonts w:eastAsia="新細明體" w:cstheme="minorHAnsi"/>
          <w:b/>
          <w:sz w:val="24"/>
          <w:szCs w:val="24"/>
        </w:rPr>
      </w:pPr>
      <w:r w:rsidRPr="005671BB">
        <w:rPr>
          <w:rFonts w:cstheme="minorHAnsi"/>
          <w:b/>
          <w:color w:val="020202"/>
          <w:spacing w:val="8"/>
          <w:sz w:val="27"/>
          <w:szCs w:val="27"/>
          <w:shd w:val="clear" w:color="auto" w:fill="F1F1F1"/>
          <w:lang w:val="en"/>
        </w:rPr>
        <w:t>Mass transportation:</w:t>
      </w:r>
    </w:p>
    <w:p w14:paraId="58CBC1B5" w14:textId="77777777" w:rsidR="00DB49E7" w:rsidRPr="005671BB" w:rsidRDefault="00DB49E7" w:rsidP="00DB49E7">
      <w:pPr>
        <w:spacing w:after="269" w:line="240" w:lineRule="auto"/>
        <w:textAlignment w:val="baseline"/>
        <w:rPr>
          <w:rFonts w:eastAsia="新細明體" w:cstheme="minorHAnsi"/>
          <w:bCs/>
          <w:color w:val="020202"/>
          <w:spacing w:val="8"/>
          <w:sz w:val="27"/>
          <w:szCs w:val="27"/>
        </w:rPr>
      </w:pPr>
      <w:r w:rsidRPr="005671BB">
        <w:rPr>
          <w:rFonts w:cstheme="minorHAnsi"/>
          <w:bCs/>
          <w:color w:val="020202"/>
          <w:spacing w:val="8"/>
          <w:sz w:val="27"/>
          <w:szCs w:val="27"/>
          <w:lang w:val="en"/>
        </w:rPr>
        <w:t>1. Take the Taiwan Railway to Matsuyama Station. 2. Take the MRT Matsuyama New Store Line to Matsuyama Station.</w:t>
      </w:r>
    </w:p>
    <w:p w14:paraId="1BD32DD3" w14:textId="77777777" w:rsidR="00DB49E7" w:rsidRPr="005671BB" w:rsidRDefault="00DB49E7" w:rsidP="00FD059B">
      <w:pPr>
        <w:rPr>
          <w:rFonts w:eastAsia="微軟正黑體" w:cstheme="minorHAnsi"/>
          <w:b/>
          <w:sz w:val="32"/>
          <w:szCs w:val="32"/>
        </w:rPr>
      </w:pPr>
    </w:p>
    <w:p w14:paraId="0F91AECE" w14:textId="77777777" w:rsidR="00FD059B" w:rsidRPr="005671BB" w:rsidRDefault="00FD059B" w:rsidP="00FD059B">
      <w:pPr>
        <w:rPr>
          <w:rFonts w:eastAsia="微軟正黑體" w:cstheme="minorHAnsi"/>
          <w:b/>
          <w:sz w:val="32"/>
          <w:szCs w:val="32"/>
        </w:rPr>
      </w:pPr>
      <w:r w:rsidRPr="005671BB">
        <w:rPr>
          <w:rFonts w:cstheme="minorHAnsi"/>
          <w:b/>
          <w:color w:val="212529"/>
          <w:sz w:val="32"/>
          <w:szCs w:val="32"/>
          <w:lang w:val="en"/>
        </w:rPr>
        <w:t xml:space="preserve">Introduction </w:t>
      </w:r>
      <w:r w:rsidRPr="005671BB">
        <w:rPr>
          <w:rFonts w:cstheme="minorHAnsi"/>
          <w:b/>
          <w:sz w:val="32"/>
          <w:szCs w:val="32"/>
          <w:lang w:val="en"/>
        </w:rPr>
        <w:t>to attractions</w:t>
      </w:r>
    </w:p>
    <w:p w14:paraId="62EBBC52" w14:textId="77777777" w:rsidR="00DB49E7" w:rsidRPr="005671BB" w:rsidRDefault="00DB49E7" w:rsidP="00FD059B">
      <w:pPr>
        <w:rPr>
          <w:rFonts w:eastAsia="微軟正黑體" w:cstheme="minorHAnsi"/>
          <w:bCs/>
          <w:color w:val="020202"/>
          <w:spacing w:val="8"/>
          <w:sz w:val="27"/>
          <w:szCs w:val="27"/>
        </w:rPr>
      </w:pPr>
      <w:r w:rsidRPr="005671BB">
        <w:rPr>
          <w:rFonts w:cstheme="minorHAnsi"/>
          <w:bCs/>
          <w:color w:val="020202"/>
          <w:spacing w:val="8"/>
          <w:sz w:val="27"/>
          <w:szCs w:val="27"/>
          <w:lang w:val="en"/>
        </w:rPr>
        <w:t xml:space="preserve">The 600-meter-long Raohe Street Night Market is one of the largest sightseeing night markets in downtown </w:t>
      </w:r>
      <w:proofErr w:type="gramStart"/>
      <w:r w:rsidRPr="005671BB">
        <w:rPr>
          <w:rFonts w:cstheme="minorHAnsi"/>
          <w:bCs/>
          <w:color w:val="020202"/>
          <w:spacing w:val="8"/>
          <w:sz w:val="27"/>
          <w:szCs w:val="27"/>
          <w:lang w:val="en"/>
        </w:rPr>
        <w:t>Taipei, and</w:t>
      </w:r>
      <w:proofErr w:type="gramEnd"/>
      <w:r w:rsidRPr="005671BB">
        <w:rPr>
          <w:rFonts w:cstheme="minorHAnsi"/>
          <w:bCs/>
          <w:color w:val="020202"/>
          <w:spacing w:val="8"/>
          <w:sz w:val="27"/>
          <w:szCs w:val="27"/>
          <w:lang w:val="en"/>
        </w:rPr>
        <w:t xml:space="preserve"> is the second sightseeing night market in Taipei. One of the features of Raohe Street Night Market is known for its regular performances of traditional crafts.</w:t>
      </w:r>
    </w:p>
    <w:p w14:paraId="08A48B6E" w14:textId="77777777" w:rsidR="00DB49E7" w:rsidRPr="005671BB" w:rsidRDefault="00DB49E7" w:rsidP="00FD059B">
      <w:pPr>
        <w:rPr>
          <w:rFonts w:eastAsia="微軟正黑體" w:cstheme="minorHAnsi"/>
          <w:b/>
          <w:color w:val="000000" w:themeColor="text1"/>
          <w:sz w:val="24"/>
          <w:szCs w:val="24"/>
        </w:rPr>
      </w:pPr>
      <w:r w:rsidRPr="005671BB">
        <w:rPr>
          <w:rFonts w:cstheme="minorHAnsi"/>
          <w:b/>
          <w:color w:val="000000" w:themeColor="text1"/>
          <w:sz w:val="28"/>
          <w:szCs w:val="28"/>
          <w:lang w:val="en"/>
        </w:rPr>
        <w:t xml:space="preserve">Rainbow Bridge </w:t>
      </w:r>
      <w:r w:rsidRPr="005671BB">
        <w:rPr>
          <w:rFonts w:cstheme="minorHAnsi"/>
          <w:color w:val="000000" w:themeColor="text1"/>
          <w:sz w:val="24"/>
          <w:szCs w:val="24"/>
          <w:lang w:val="en"/>
        </w:rPr>
        <w:t>-</w:t>
      </w:r>
      <w:r w:rsidRPr="005671BB">
        <w:rPr>
          <w:rFonts w:cstheme="minorHAnsi"/>
          <w:bCs/>
          <w:color w:val="000000" w:themeColor="text1"/>
          <w:sz w:val="24"/>
          <w:szCs w:val="24"/>
          <w:lang w:val="en"/>
        </w:rPr>
        <w:t>Rainbow Bridge is a bridge across the Keelung River in Taipei City, linking Raohe Street Night Market with Inner Lake Xinming</w:t>
      </w:r>
      <w:r w:rsidRPr="005671BB">
        <w:rPr>
          <w:rFonts w:cstheme="minorHAnsi"/>
          <w:bCs/>
          <w:lang w:val="en"/>
        </w:rPr>
        <w:t xml:space="preserve"> Road, the </w:t>
      </w:r>
      <w:r w:rsidRPr="005671BB">
        <w:rPr>
          <w:rFonts w:cstheme="minorHAnsi"/>
          <w:bCs/>
          <w:color w:val="000000" w:themeColor="text1"/>
          <w:sz w:val="24"/>
          <w:szCs w:val="24"/>
          <w:lang w:val="en"/>
        </w:rPr>
        <w:t xml:space="preserve">design is </w:t>
      </w:r>
      <w:proofErr w:type="gramStart"/>
      <w:r w:rsidRPr="005671BB">
        <w:rPr>
          <w:rFonts w:cstheme="minorHAnsi"/>
          <w:bCs/>
          <w:color w:val="000000" w:themeColor="text1"/>
          <w:sz w:val="24"/>
          <w:szCs w:val="24"/>
          <w:lang w:val="en"/>
        </w:rPr>
        <w:t>a very unique</w:t>
      </w:r>
      <w:proofErr w:type="gramEnd"/>
      <w:r w:rsidRPr="005671BB">
        <w:rPr>
          <w:rFonts w:cstheme="minorHAnsi"/>
          <w:bCs/>
          <w:color w:val="000000" w:themeColor="text1"/>
          <w:sz w:val="24"/>
          <w:szCs w:val="24"/>
          <w:lang w:val="en"/>
        </w:rPr>
        <w:t xml:space="preserve"> design! The entire rainbow bridge is red and meandering,</w:t>
      </w:r>
    </w:p>
    <w:p w14:paraId="2B85B52F" w14:textId="7922AAFE" w:rsidR="00FD059B" w:rsidRPr="005671BB" w:rsidRDefault="00FD059B" w:rsidP="00FD059B">
      <w:pPr>
        <w:rPr>
          <w:rFonts w:eastAsia="微軟正黑體" w:cstheme="minorHAnsi"/>
          <w:b/>
          <w:sz w:val="40"/>
          <w:szCs w:val="40"/>
        </w:rPr>
      </w:pPr>
      <w:r w:rsidRPr="005671BB">
        <w:rPr>
          <w:rFonts w:cstheme="minorHAnsi"/>
          <w:b/>
          <w:sz w:val="40"/>
          <w:szCs w:val="40"/>
          <w:lang w:val="en"/>
        </w:rPr>
        <w:t xml:space="preserve">S. </w:t>
      </w:r>
      <w:r w:rsidR="005671BB" w:rsidRPr="005671BB">
        <w:rPr>
          <w:rFonts w:cstheme="minorHAnsi"/>
          <w:b/>
          <w:bCs/>
          <w:color w:val="222222"/>
          <w:sz w:val="40"/>
          <w:szCs w:val="40"/>
        </w:rPr>
        <w:t xml:space="preserve">The </w:t>
      </w:r>
      <w:proofErr w:type="spellStart"/>
      <w:r w:rsidR="005671BB" w:rsidRPr="005671BB">
        <w:rPr>
          <w:rFonts w:cstheme="minorHAnsi"/>
          <w:b/>
          <w:bCs/>
          <w:color w:val="222222"/>
          <w:sz w:val="40"/>
          <w:szCs w:val="40"/>
        </w:rPr>
        <w:t>Shenkeng</w:t>
      </w:r>
      <w:proofErr w:type="spellEnd"/>
      <w:r w:rsidR="005671BB" w:rsidRPr="005671BB">
        <w:rPr>
          <w:rFonts w:cstheme="minorHAnsi"/>
          <w:b/>
          <w:bCs/>
          <w:color w:val="222222"/>
          <w:sz w:val="40"/>
          <w:szCs w:val="40"/>
        </w:rPr>
        <w:t xml:space="preserve"> Old Street</w:t>
      </w:r>
    </w:p>
    <w:p w14:paraId="438484B8" w14:textId="77777777" w:rsidR="00FD059B" w:rsidRPr="005671BB" w:rsidRDefault="00FD059B" w:rsidP="00FD059B">
      <w:pPr>
        <w:rPr>
          <w:rFonts w:eastAsia="微軟正黑體" w:cstheme="minorHAnsi"/>
          <w:b/>
          <w:sz w:val="32"/>
          <w:szCs w:val="32"/>
        </w:rPr>
      </w:pPr>
      <w:r w:rsidRPr="005671BB">
        <w:rPr>
          <w:rFonts w:cstheme="minorHAnsi"/>
          <w:b/>
          <w:sz w:val="32"/>
          <w:szCs w:val="32"/>
          <w:lang w:val="en"/>
        </w:rPr>
        <w:t>Transportation</w:t>
      </w:r>
    </w:p>
    <w:p w14:paraId="4DE46CF8" w14:textId="77777777" w:rsidR="00DB49E7" w:rsidRPr="005671BB" w:rsidRDefault="00DB49E7" w:rsidP="00DB49E7">
      <w:pPr>
        <w:spacing w:after="0" w:line="240" w:lineRule="auto"/>
        <w:rPr>
          <w:rFonts w:eastAsia="微軟正黑體" w:cstheme="minorHAnsi"/>
          <w:b/>
          <w:sz w:val="24"/>
          <w:szCs w:val="24"/>
        </w:rPr>
      </w:pPr>
      <w:r w:rsidRPr="005671BB">
        <w:rPr>
          <w:rFonts w:cstheme="minorHAnsi"/>
          <w:b/>
          <w:color w:val="020202"/>
          <w:spacing w:val="8"/>
          <w:sz w:val="24"/>
          <w:szCs w:val="24"/>
          <w:shd w:val="clear" w:color="auto" w:fill="F1F1F1"/>
          <w:lang w:val="en"/>
        </w:rPr>
        <w:t>Self-driving:</w:t>
      </w:r>
    </w:p>
    <w:p w14:paraId="4F355609" w14:textId="77777777" w:rsidR="00DB49E7" w:rsidRPr="005671BB" w:rsidRDefault="00DB49E7" w:rsidP="00DB49E7">
      <w:pPr>
        <w:spacing w:after="269" w:line="240" w:lineRule="auto"/>
        <w:textAlignment w:val="baseline"/>
        <w:rPr>
          <w:rFonts w:eastAsia="微軟正黑體" w:cstheme="minorHAnsi"/>
          <w:bCs/>
          <w:color w:val="020202"/>
          <w:spacing w:val="8"/>
          <w:sz w:val="24"/>
          <w:szCs w:val="24"/>
        </w:rPr>
      </w:pPr>
      <w:r w:rsidRPr="005671BB">
        <w:rPr>
          <w:rFonts w:cstheme="minorHAnsi"/>
          <w:bCs/>
          <w:color w:val="020202"/>
          <w:spacing w:val="8"/>
          <w:sz w:val="24"/>
          <w:szCs w:val="24"/>
          <w:lang w:val="en"/>
        </w:rPr>
        <w:t xml:space="preserve">State Road 3 - Under the Wooden Gate Exchange Road - Next State Road 3 A Line continues 106 B County Road (Wenshan Road 3) - Over Tianlong Bridge Left turn to </w:t>
      </w:r>
      <w:r w:rsidRPr="005671BB">
        <w:rPr>
          <w:rFonts w:cstheme="minorHAnsi"/>
          <w:bCs/>
          <w:color w:val="020202"/>
          <w:spacing w:val="8"/>
          <w:sz w:val="24"/>
          <w:szCs w:val="24"/>
          <w:lang w:val="en"/>
        </w:rPr>
        <w:lastRenderedPageBreak/>
        <w:t>Bailu Bridge - Right turn 106 County Road (North Deep Road 3) crossing the New Light Bridge is arriving</w:t>
      </w:r>
    </w:p>
    <w:p w14:paraId="4C327F58" w14:textId="77777777" w:rsidR="00DB49E7" w:rsidRPr="005671BB" w:rsidRDefault="00DB49E7" w:rsidP="00DB49E7">
      <w:pPr>
        <w:spacing w:after="0" w:line="240" w:lineRule="auto"/>
        <w:rPr>
          <w:rFonts w:eastAsia="微軟正黑體" w:cstheme="minorHAnsi"/>
          <w:b/>
          <w:sz w:val="24"/>
          <w:szCs w:val="24"/>
        </w:rPr>
      </w:pPr>
      <w:r w:rsidRPr="005671BB">
        <w:rPr>
          <w:rFonts w:cstheme="minorHAnsi"/>
          <w:b/>
          <w:color w:val="020202"/>
          <w:spacing w:val="8"/>
          <w:sz w:val="24"/>
          <w:szCs w:val="24"/>
          <w:shd w:val="clear" w:color="auto" w:fill="F1F1F1"/>
          <w:lang w:val="en"/>
        </w:rPr>
        <w:t>Mass transportation:</w:t>
      </w:r>
    </w:p>
    <w:p w14:paraId="2F179F16" w14:textId="74708C55" w:rsidR="00DB49E7" w:rsidRPr="005671BB" w:rsidRDefault="00DB49E7" w:rsidP="005671BB">
      <w:pPr>
        <w:spacing w:after="269" w:line="240" w:lineRule="auto"/>
        <w:textAlignment w:val="baseline"/>
        <w:rPr>
          <w:rFonts w:eastAsia="微軟正黑體" w:cstheme="minorHAnsi" w:hint="eastAsia"/>
          <w:bCs/>
          <w:color w:val="020202"/>
          <w:spacing w:val="8"/>
          <w:sz w:val="24"/>
          <w:szCs w:val="24"/>
        </w:rPr>
      </w:pPr>
      <w:r w:rsidRPr="005671BB">
        <w:rPr>
          <w:rFonts w:cstheme="minorHAnsi"/>
          <w:bCs/>
          <w:color w:val="020202"/>
          <w:spacing w:val="8"/>
          <w:sz w:val="24"/>
          <w:szCs w:val="24"/>
          <w:lang w:val="en"/>
        </w:rPr>
        <w:t>Arrive at Yongding Guo Station by Taipei Passenger Bus to Pingxi</w:t>
      </w:r>
    </w:p>
    <w:p w14:paraId="383ED7AC" w14:textId="77777777" w:rsidR="00FD059B" w:rsidRPr="005671BB" w:rsidRDefault="00FD059B" w:rsidP="00FD059B">
      <w:pPr>
        <w:rPr>
          <w:rFonts w:eastAsia="微軟正黑體" w:cstheme="minorHAnsi"/>
          <w:b/>
          <w:sz w:val="32"/>
          <w:szCs w:val="32"/>
        </w:rPr>
      </w:pPr>
      <w:r w:rsidRPr="005671BB">
        <w:rPr>
          <w:rFonts w:cstheme="minorHAnsi"/>
          <w:b/>
          <w:color w:val="212529"/>
          <w:sz w:val="32"/>
          <w:szCs w:val="32"/>
          <w:lang w:val="en"/>
        </w:rPr>
        <w:t xml:space="preserve">Introduction </w:t>
      </w:r>
      <w:r w:rsidRPr="005671BB">
        <w:rPr>
          <w:rFonts w:cstheme="minorHAnsi"/>
          <w:b/>
          <w:sz w:val="32"/>
          <w:szCs w:val="32"/>
          <w:lang w:val="en"/>
        </w:rPr>
        <w:t>to attractions</w:t>
      </w:r>
    </w:p>
    <w:p w14:paraId="5DE4C2AA" w14:textId="0E39975A" w:rsidR="00DB49E7" w:rsidRPr="005671BB" w:rsidRDefault="005671BB" w:rsidP="00FD059B">
      <w:pPr>
        <w:rPr>
          <w:rFonts w:eastAsia="微軟正黑體" w:cstheme="minorHAnsi"/>
          <w:bCs/>
          <w:sz w:val="32"/>
          <w:szCs w:val="32"/>
        </w:rPr>
      </w:pPr>
      <w:r w:rsidRPr="005671BB">
        <w:rPr>
          <w:rFonts w:cstheme="minorHAnsi"/>
          <w:bCs/>
          <w:color w:val="222222"/>
          <w:sz w:val="27"/>
          <w:szCs w:val="27"/>
        </w:rPr>
        <w:t xml:space="preserve">The </w:t>
      </w:r>
      <w:proofErr w:type="spellStart"/>
      <w:r w:rsidRPr="005671BB">
        <w:rPr>
          <w:rFonts w:cstheme="minorHAnsi"/>
          <w:bCs/>
          <w:color w:val="222222"/>
          <w:sz w:val="27"/>
          <w:szCs w:val="27"/>
        </w:rPr>
        <w:t>Shenkeng</w:t>
      </w:r>
      <w:proofErr w:type="spellEnd"/>
      <w:r w:rsidRPr="005671BB">
        <w:rPr>
          <w:rFonts w:cstheme="minorHAnsi"/>
          <w:bCs/>
          <w:color w:val="222222"/>
          <w:sz w:val="27"/>
          <w:szCs w:val="27"/>
        </w:rPr>
        <w:t xml:space="preserve"> Old Street</w:t>
      </w:r>
      <w:r w:rsidR="00DB49E7" w:rsidRPr="005671BB">
        <w:rPr>
          <w:rFonts w:cstheme="minorHAnsi"/>
          <w:bCs/>
          <w:color w:val="020202"/>
          <w:spacing w:val="8"/>
          <w:sz w:val="27"/>
          <w:szCs w:val="27"/>
          <w:lang w:val="en"/>
        </w:rPr>
        <w:t xml:space="preserve"> entrance has a large eggplant winter treelandmark, the most famous is tofu cuisine, including red roasted tofu, black tofu, carbon roasted stinky tofu and so on</w:t>
      </w:r>
    </w:p>
    <w:p w14:paraId="2C0CE427" w14:textId="77777777" w:rsidR="00FD059B" w:rsidRPr="005671BB" w:rsidRDefault="00FD059B" w:rsidP="00FD059B">
      <w:pPr>
        <w:rPr>
          <w:rFonts w:eastAsia="微軟正黑體" w:cstheme="minorHAnsi"/>
          <w:b/>
          <w:sz w:val="40"/>
          <w:szCs w:val="40"/>
        </w:rPr>
      </w:pPr>
      <w:proofErr w:type="gramStart"/>
      <w:r w:rsidRPr="005671BB">
        <w:rPr>
          <w:rFonts w:cstheme="minorHAnsi"/>
          <w:b/>
          <w:sz w:val="40"/>
          <w:szCs w:val="40"/>
          <w:lang w:val="en"/>
        </w:rPr>
        <w:t>T.Taipei</w:t>
      </w:r>
      <w:proofErr w:type="gramEnd"/>
      <w:r w:rsidRPr="005671BB">
        <w:rPr>
          <w:rFonts w:cstheme="minorHAnsi"/>
          <w:b/>
          <w:sz w:val="40"/>
          <w:szCs w:val="40"/>
          <w:lang w:val="en"/>
        </w:rPr>
        <w:t>101</w:t>
      </w:r>
    </w:p>
    <w:p w14:paraId="05997155" w14:textId="77777777" w:rsidR="00FD059B" w:rsidRPr="005671BB" w:rsidRDefault="00FD059B" w:rsidP="00FD059B">
      <w:pPr>
        <w:rPr>
          <w:rFonts w:eastAsia="微軟正黑體" w:cstheme="minorHAnsi"/>
          <w:b/>
          <w:sz w:val="32"/>
          <w:szCs w:val="32"/>
        </w:rPr>
      </w:pPr>
      <w:r w:rsidRPr="005671BB">
        <w:rPr>
          <w:rFonts w:cstheme="minorHAnsi"/>
          <w:b/>
          <w:sz w:val="32"/>
          <w:szCs w:val="32"/>
          <w:lang w:val="en"/>
        </w:rPr>
        <w:t>Transportation</w:t>
      </w:r>
    </w:p>
    <w:p w14:paraId="6A9D7017" w14:textId="77777777" w:rsidR="00836F90" w:rsidRPr="005671BB" w:rsidRDefault="00836F90" w:rsidP="00836F90">
      <w:pPr>
        <w:spacing w:after="0" w:line="240" w:lineRule="auto"/>
        <w:rPr>
          <w:rFonts w:eastAsia="微軟正黑體" w:cstheme="minorHAnsi"/>
          <w:b/>
          <w:szCs w:val="24"/>
        </w:rPr>
      </w:pPr>
      <w:r w:rsidRPr="005671BB">
        <w:rPr>
          <w:rFonts w:cstheme="minorHAnsi"/>
          <w:b/>
          <w:color w:val="020202"/>
          <w:spacing w:val="8"/>
          <w:sz w:val="24"/>
          <w:szCs w:val="27"/>
          <w:shd w:val="clear" w:color="auto" w:fill="F1F1F1"/>
          <w:lang w:val="en"/>
        </w:rPr>
        <w:t>Self-driving:</w:t>
      </w:r>
    </w:p>
    <w:p w14:paraId="34E2149F" w14:textId="77777777" w:rsidR="00836F90" w:rsidRPr="005671BB" w:rsidRDefault="00836F90" w:rsidP="00836F90">
      <w:pPr>
        <w:spacing w:after="269" w:line="240" w:lineRule="auto"/>
        <w:textAlignment w:val="baseline"/>
        <w:rPr>
          <w:rFonts w:eastAsia="微軟正黑體" w:cstheme="minorHAnsi"/>
          <w:bCs/>
          <w:color w:val="020202"/>
          <w:spacing w:val="8"/>
          <w:sz w:val="24"/>
          <w:szCs w:val="27"/>
        </w:rPr>
      </w:pPr>
      <w:r w:rsidRPr="005671BB">
        <w:rPr>
          <w:rFonts w:cstheme="minorHAnsi"/>
          <w:bCs/>
          <w:color w:val="020202"/>
          <w:spacing w:val="8"/>
          <w:sz w:val="24"/>
          <w:szCs w:val="27"/>
          <w:lang w:val="en"/>
        </w:rPr>
        <w:t>1. State Road 1 - The embankment exchange road under - the embankment road section - McLean 2 bridge - Keelung Road section - city road. 2. State Road 3 - Under the Wooden Gate Exchange Road - State Road 3 A - Wanfang Exchange Road - Xinyi Expressway - Xinyi Road 5 - City Road.</w:t>
      </w:r>
    </w:p>
    <w:p w14:paraId="603DF1AD" w14:textId="77777777" w:rsidR="00836F90" w:rsidRPr="005671BB" w:rsidRDefault="00836F90" w:rsidP="00836F90">
      <w:pPr>
        <w:spacing w:after="0" w:line="240" w:lineRule="auto"/>
        <w:rPr>
          <w:rFonts w:eastAsia="微軟正黑體" w:cstheme="minorHAnsi"/>
          <w:b/>
          <w:szCs w:val="24"/>
        </w:rPr>
      </w:pPr>
      <w:r w:rsidRPr="005671BB">
        <w:rPr>
          <w:rFonts w:cstheme="minorHAnsi"/>
          <w:b/>
          <w:color w:val="020202"/>
          <w:spacing w:val="8"/>
          <w:sz w:val="24"/>
          <w:szCs w:val="27"/>
          <w:shd w:val="clear" w:color="auto" w:fill="F1F1F1"/>
          <w:lang w:val="en"/>
        </w:rPr>
        <w:t>Mass transportation:</w:t>
      </w:r>
    </w:p>
    <w:p w14:paraId="436D527D" w14:textId="77777777" w:rsidR="00836F90" w:rsidRPr="005671BB" w:rsidRDefault="00836F90" w:rsidP="00836F90">
      <w:pPr>
        <w:spacing w:after="269" w:line="240" w:lineRule="auto"/>
        <w:textAlignment w:val="baseline"/>
        <w:rPr>
          <w:rFonts w:eastAsia="微軟正黑體" w:cstheme="minorHAnsi"/>
          <w:bCs/>
          <w:color w:val="020202"/>
          <w:spacing w:val="8"/>
          <w:sz w:val="24"/>
          <w:szCs w:val="27"/>
        </w:rPr>
      </w:pPr>
      <w:r w:rsidRPr="005671BB">
        <w:rPr>
          <w:rFonts w:cstheme="minorHAnsi"/>
          <w:bCs/>
          <w:color w:val="020202"/>
          <w:spacing w:val="8"/>
          <w:sz w:val="24"/>
          <w:szCs w:val="27"/>
          <w:lang w:val="en"/>
        </w:rPr>
        <w:t>1. Take the high-speed or Taiwan-to-Taipei station - transfer Taipei EXPRESS to Taipei 101/WTO Station. 2. Take the Taipei City double-decker sightseeing bus to the Songlian Songzhi junction.</w:t>
      </w:r>
    </w:p>
    <w:p w14:paraId="54025AAD" w14:textId="77777777" w:rsidR="00FD059B" w:rsidRPr="005671BB" w:rsidRDefault="00FD059B" w:rsidP="00FD059B">
      <w:pPr>
        <w:rPr>
          <w:rFonts w:eastAsia="微軟正黑體" w:cstheme="minorHAnsi"/>
          <w:b/>
          <w:sz w:val="32"/>
          <w:szCs w:val="32"/>
        </w:rPr>
      </w:pPr>
      <w:r w:rsidRPr="005671BB">
        <w:rPr>
          <w:rFonts w:cstheme="minorHAnsi"/>
          <w:b/>
          <w:color w:val="212529"/>
          <w:sz w:val="32"/>
          <w:szCs w:val="32"/>
          <w:lang w:val="en"/>
        </w:rPr>
        <w:t xml:space="preserve">Introduction </w:t>
      </w:r>
      <w:r w:rsidRPr="005671BB">
        <w:rPr>
          <w:rFonts w:cstheme="minorHAnsi"/>
          <w:b/>
          <w:sz w:val="32"/>
          <w:szCs w:val="32"/>
          <w:lang w:val="en"/>
        </w:rPr>
        <w:t>to attractions</w:t>
      </w:r>
    </w:p>
    <w:p w14:paraId="795D93CF" w14:textId="77777777" w:rsidR="00836F90" w:rsidRPr="005671BB" w:rsidRDefault="00836F90" w:rsidP="00FD059B">
      <w:pPr>
        <w:rPr>
          <w:rFonts w:eastAsia="微軟正黑體" w:cstheme="minorHAnsi"/>
          <w:bCs/>
          <w:color w:val="000000" w:themeColor="text1"/>
          <w:sz w:val="24"/>
          <w:szCs w:val="24"/>
        </w:rPr>
      </w:pPr>
      <w:r w:rsidRPr="005671BB">
        <w:rPr>
          <w:rFonts w:cstheme="minorHAnsi"/>
          <w:bCs/>
          <w:color w:val="000000" w:themeColor="text1"/>
          <w:sz w:val="24"/>
          <w:szCs w:val="24"/>
          <w:lang w:val="en"/>
        </w:rPr>
        <w:t xml:space="preserve">The 89-storey Taipei 101 </w:t>
      </w:r>
      <w:r w:rsidRPr="005671BB">
        <w:rPr>
          <w:rFonts w:cstheme="minorHAnsi"/>
          <w:bCs/>
          <w:lang w:val="en"/>
        </w:rPr>
        <w:t xml:space="preserve"> observation deck overlooks </w:t>
      </w:r>
      <w:r w:rsidRPr="005671BB">
        <w:rPr>
          <w:rFonts w:cstheme="minorHAnsi"/>
          <w:bCs/>
          <w:color w:val="000000" w:themeColor="text1"/>
          <w:sz w:val="24"/>
          <w:szCs w:val="24"/>
          <w:lang w:val="en"/>
        </w:rPr>
        <w:t>Taipei's bustling city and</w:t>
      </w:r>
      <w:r w:rsidRPr="005671BB">
        <w:rPr>
          <w:rFonts w:cstheme="minorHAnsi"/>
          <w:bCs/>
          <w:lang w:val="en"/>
        </w:rPr>
        <w:t xml:space="preserve"> offers a number of </w:t>
      </w:r>
      <w:r w:rsidRPr="005671BB">
        <w:rPr>
          <w:rFonts w:cstheme="minorHAnsi"/>
          <w:bCs/>
          <w:color w:val="000000" w:themeColor="text1"/>
          <w:spacing w:val="8"/>
          <w:sz w:val="24"/>
          <w:szCs w:val="24"/>
          <w:lang w:val="en"/>
        </w:rPr>
        <w:t xml:space="preserve">other facilities, including: ultra-high multiplier telescopes, commemorative photo photography services, beverage bars, multimedia audio-visual guides in 11 languages, souvenir sales services, The world's tallest post box, etc., and the world's largest, heaviest and only exposed wind damper for visit. </w:t>
      </w:r>
    </w:p>
    <w:p w14:paraId="15FC5ACC" w14:textId="17526AFE" w:rsidR="00FD059B" w:rsidRPr="005671BB" w:rsidRDefault="00FD059B" w:rsidP="00FD059B">
      <w:pPr>
        <w:rPr>
          <w:rFonts w:eastAsia="微軟正黑體" w:cstheme="minorHAnsi"/>
          <w:b/>
          <w:bCs/>
          <w:sz w:val="40"/>
          <w:szCs w:val="40"/>
        </w:rPr>
      </w:pPr>
      <w:r w:rsidRPr="005671BB">
        <w:rPr>
          <w:rFonts w:cstheme="minorHAnsi"/>
          <w:b/>
          <w:sz w:val="40"/>
          <w:szCs w:val="40"/>
          <w:lang w:val="en"/>
        </w:rPr>
        <w:t xml:space="preserve">W. </w:t>
      </w:r>
      <w:r w:rsidR="005671BB" w:rsidRPr="005671BB">
        <w:rPr>
          <w:rFonts w:cstheme="minorHAnsi"/>
          <w:b/>
          <w:bCs/>
          <w:color w:val="222222"/>
          <w:sz w:val="40"/>
          <w:szCs w:val="40"/>
        </w:rPr>
        <w:t>Pak Sha Wan</w:t>
      </w:r>
    </w:p>
    <w:p w14:paraId="0D33FB7C" w14:textId="77777777" w:rsidR="00FD059B" w:rsidRPr="005671BB" w:rsidRDefault="00FD059B" w:rsidP="00FD059B">
      <w:pPr>
        <w:rPr>
          <w:rFonts w:eastAsia="微軟正黑體" w:cstheme="minorHAnsi"/>
          <w:b/>
          <w:sz w:val="32"/>
          <w:szCs w:val="32"/>
        </w:rPr>
      </w:pPr>
      <w:r w:rsidRPr="005671BB">
        <w:rPr>
          <w:rFonts w:cstheme="minorHAnsi"/>
          <w:b/>
          <w:sz w:val="32"/>
          <w:szCs w:val="32"/>
          <w:lang w:val="en"/>
        </w:rPr>
        <w:lastRenderedPageBreak/>
        <w:t>Transportation</w:t>
      </w:r>
    </w:p>
    <w:p w14:paraId="1E438071" w14:textId="3D9907B8" w:rsidR="00836F90" w:rsidRPr="005671BB" w:rsidRDefault="00836F90" w:rsidP="00FD059B">
      <w:pPr>
        <w:rPr>
          <w:rFonts w:eastAsia="微軟正黑體" w:cstheme="minorHAnsi"/>
          <w:bCs/>
          <w:color w:val="000000" w:themeColor="text1"/>
          <w:sz w:val="24"/>
          <w:szCs w:val="24"/>
        </w:rPr>
      </w:pPr>
      <w:r w:rsidRPr="005671BB">
        <w:rPr>
          <w:rFonts w:cstheme="minorHAnsi"/>
          <w:bCs/>
          <w:color w:val="000000" w:themeColor="text1"/>
          <w:sz w:val="24"/>
          <w:szCs w:val="24"/>
          <w:lang w:val="en"/>
        </w:rPr>
        <w:t>Hitchhiking: Take the freshwater passenger transport or Taiqi passenger transport from fresh water to Jinshan, Shimen and Keelung direction, get off at Baisha Bay Station and walk by walk. By car: Drive along the platform 2 line to reach.</w:t>
      </w:r>
      <w:bookmarkStart w:id="0" w:name="_GoBack"/>
      <w:bookmarkEnd w:id="0"/>
    </w:p>
    <w:p w14:paraId="1EA331F7" w14:textId="77777777" w:rsidR="00FD059B" w:rsidRPr="005671BB" w:rsidRDefault="00FD059B" w:rsidP="00FD059B">
      <w:pPr>
        <w:rPr>
          <w:rFonts w:eastAsia="微軟正黑體" w:cstheme="minorHAnsi"/>
          <w:b/>
          <w:sz w:val="32"/>
          <w:szCs w:val="32"/>
        </w:rPr>
      </w:pPr>
      <w:r w:rsidRPr="005671BB">
        <w:rPr>
          <w:rFonts w:cstheme="minorHAnsi"/>
          <w:b/>
          <w:color w:val="212529"/>
          <w:sz w:val="32"/>
          <w:szCs w:val="32"/>
          <w:lang w:val="en"/>
        </w:rPr>
        <w:t xml:space="preserve">Introduction </w:t>
      </w:r>
      <w:r w:rsidRPr="005671BB">
        <w:rPr>
          <w:rFonts w:cstheme="minorHAnsi"/>
          <w:b/>
          <w:sz w:val="32"/>
          <w:szCs w:val="32"/>
          <w:lang w:val="en"/>
        </w:rPr>
        <w:t>to attractions</w:t>
      </w:r>
    </w:p>
    <w:p w14:paraId="75C08C12" w14:textId="46613541" w:rsidR="00836F90" w:rsidRPr="005671BB" w:rsidRDefault="005671BB" w:rsidP="00FD059B">
      <w:pPr>
        <w:rPr>
          <w:rFonts w:eastAsia="微軟正黑體" w:cstheme="minorHAnsi"/>
          <w:bCs/>
          <w:sz w:val="24"/>
          <w:szCs w:val="24"/>
        </w:rPr>
      </w:pPr>
      <w:r w:rsidRPr="005671BB">
        <w:rPr>
          <w:rFonts w:cstheme="minorHAnsi"/>
          <w:bCs/>
          <w:color w:val="222222"/>
          <w:sz w:val="24"/>
          <w:szCs w:val="24"/>
        </w:rPr>
        <w:t>Pak Sha Wan</w:t>
      </w:r>
      <w:r w:rsidR="00836F90" w:rsidRPr="005671BB">
        <w:rPr>
          <w:rFonts w:cstheme="minorHAnsi"/>
          <w:bCs/>
          <w:sz w:val="24"/>
          <w:szCs w:val="24"/>
          <w:lang w:val="en"/>
        </w:rPr>
        <w:t xml:space="preserve"> Recreation Area recommends friends and parents to swim with, in addition to clean sand can play with water, there is a guest center in </w:t>
      </w:r>
      <w:r w:rsidRPr="005671BB">
        <w:rPr>
          <w:rFonts w:cstheme="minorHAnsi"/>
          <w:bCs/>
          <w:color w:val="222222"/>
          <w:sz w:val="24"/>
          <w:szCs w:val="24"/>
        </w:rPr>
        <w:t>Pak Sha Wan</w:t>
      </w:r>
      <w:r w:rsidR="00836F90" w:rsidRPr="005671BB">
        <w:rPr>
          <w:rFonts w:cstheme="minorHAnsi"/>
          <w:bCs/>
          <w:sz w:val="24"/>
          <w:szCs w:val="24"/>
          <w:lang w:val="en"/>
        </w:rPr>
        <w:t xml:space="preserve"> for rest, next to a North Coast Recreation And Discovery Hall, which has a lot of interactive games and introduce the North Sea coast landscape features.</w:t>
      </w:r>
    </w:p>
    <w:p w14:paraId="76CA8958" w14:textId="743A5F7A" w:rsidR="00FD059B" w:rsidRPr="005671BB" w:rsidRDefault="00FD059B" w:rsidP="00FD059B">
      <w:pPr>
        <w:rPr>
          <w:rFonts w:eastAsia="微軟正黑體" w:cstheme="minorHAnsi"/>
          <w:b/>
          <w:sz w:val="40"/>
          <w:szCs w:val="40"/>
        </w:rPr>
      </w:pPr>
      <w:r w:rsidRPr="005671BB">
        <w:rPr>
          <w:rFonts w:cstheme="minorHAnsi"/>
          <w:b/>
          <w:sz w:val="40"/>
          <w:szCs w:val="40"/>
          <w:lang w:val="en"/>
        </w:rPr>
        <w:t>X</w:t>
      </w:r>
      <w:r w:rsidR="005671BB" w:rsidRPr="005671BB">
        <w:rPr>
          <w:rFonts w:cstheme="minorHAnsi"/>
          <w:sz w:val="40"/>
          <w:szCs w:val="40"/>
        </w:rPr>
        <w:t xml:space="preserve"> </w:t>
      </w:r>
      <w:proofErr w:type="spellStart"/>
      <w:r w:rsidR="005671BB" w:rsidRPr="005671BB">
        <w:rPr>
          <w:rFonts w:cstheme="minorHAnsi"/>
          <w:b/>
          <w:bCs/>
          <w:sz w:val="40"/>
          <w:szCs w:val="40"/>
        </w:rPr>
        <w:t>Ximen</w:t>
      </w:r>
      <w:r w:rsidR="005671BB" w:rsidRPr="005671BB">
        <w:rPr>
          <w:rFonts w:cstheme="minorHAnsi"/>
          <w:b/>
          <w:bCs/>
          <w:sz w:val="40"/>
          <w:szCs w:val="40"/>
        </w:rPr>
        <w:t>d</w:t>
      </w:r>
      <w:r w:rsidR="005671BB" w:rsidRPr="005671BB">
        <w:rPr>
          <w:rFonts w:cstheme="minorHAnsi"/>
          <w:b/>
          <w:bCs/>
          <w:sz w:val="40"/>
          <w:szCs w:val="40"/>
        </w:rPr>
        <w:t>ing</w:t>
      </w:r>
      <w:proofErr w:type="spellEnd"/>
    </w:p>
    <w:p w14:paraId="5303EA15" w14:textId="77777777" w:rsidR="00FD059B" w:rsidRPr="005671BB" w:rsidRDefault="00FD059B" w:rsidP="00FD059B">
      <w:pPr>
        <w:rPr>
          <w:rFonts w:eastAsia="微軟正黑體" w:cstheme="minorHAnsi"/>
          <w:b/>
          <w:sz w:val="32"/>
          <w:szCs w:val="32"/>
        </w:rPr>
      </w:pPr>
      <w:r w:rsidRPr="005671BB">
        <w:rPr>
          <w:rFonts w:cstheme="minorHAnsi"/>
          <w:b/>
          <w:sz w:val="32"/>
          <w:szCs w:val="32"/>
          <w:lang w:val="en"/>
        </w:rPr>
        <w:t>Transportation</w:t>
      </w:r>
    </w:p>
    <w:p w14:paraId="5837FDDF" w14:textId="77777777" w:rsidR="00FD059B" w:rsidRPr="005671BB" w:rsidRDefault="00FD059B" w:rsidP="00FD059B">
      <w:pPr>
        <w:rPr>
          <w:rFonts w:eastAsia="微軟正黑體" w:cstheme="minorHAnsi"/>
          <w:b/>
          <w:sz w:val="32"/>
          <w:szCs w:val="32"/>
        </w:rPr>
      </w:pPr>
      <w:r w:rsidRPr="005671BB">
        <w:rPr>
          <w:rFonts w:cstheme="minorHAnsi"/>
          <w:b/>
          <w:color w:val="212529"/>
          <w:sz w:val="32"/>
          <w:szCs w:val="32"/>
          <w:lang w:val="en"/>
        </w:rPr>
        <w:t xml:space="preserve">Introduction </w:t>
      </w:r>
      <w:r w:rsidRPr="005671BB">
        <w:rPr>
          <w:rFonts w:cstheme="minorHAnsi"/>
          <w:b/>
          <w:sz w:val="32"/>
          <w:szCs w:val="32"/>
          <w:lang w:val="en"/>
        </w:rPr>
        <w:t>to attractions</w:t>
      </w:r>
    </w:p>
    <w:p w14:paraId="77133078" w14:textId="110F9B93" w:rsidR="00AD016D" w:rsidRPr="005671BB" w:rsidRDefault="005671BB" w:rsidP="00AD016D">
      <w:pPr>
        <w:pStyle w:val="Web"/>
        <w:spacing w:before="0" w:beforeAutospacing="0" w:after="0" w:afterAutospacing="0"/>
        <w:rPr>
          <w:rFonts w:asciiTheme="minorHAnsi" w:eastAsia="微軟正黑體" w:hAnsiTheme="minorHAnsi" w:cstheme="minorHAnsi"/>
          <w:bCs/>
          <w:color w:val="000000" w:themeColor="text1"/>
          <w:spacing w:val="8"/>
          <w:sz w:val="24"/>
        </w:rPr>
      </w:pPr>
      <w:proofErr w:type="spellStart"/>
      <w:r w:rsidRPr="005671BB">
        <w:rPr>
          <w:rFonts w:asciiTheme="minorHAnsi" w:hAnsiTheme="minorHAnsi" w:cstheme="minorHAnsi"/>
          <w:sz w:val="40"/>
          <w:szCs w:val="40"/>
        </w:rPr>
        <w:t>Ximen</w:t>
      </w:r>
      <w:proofErr w:type="spellEnd"/>
      <w:r w:rsidRPr="005671BB">
        <w:rPr>
          <w:rFonts w:asciiTheme="minorHAnsi" w:hAnsiTheme="minorHAnsi" w:cstheme="minorHAnsi"/>
          <w:sz w:val="40"/>
          <w:szCs w:val="40"/>
        </w:rPr>
        <w:t xml:space="preserve"> Red House</w:t>
      </w:r>
      <w:r w:rsidR="00AD016D" w:rsidRPr="005671BB">
        <w:rPr>
          <w:rFonts w:asciiTheme="minorHAnsi" w:hAnsiTheme="minorHAnsi" w:cstheme="minorHAnsi"/>
          <w:b/>
          <w:sz w:val="28"/>
          <w:szCs w:val="32"/>
          <w:lang w:val="en"/>
        </w:rPr>
        <w:t xml:space="preserve"> -</w:t>
      </w:r>
      <w:r w:rsidR="00AD016D" w:rsidRPr="005671BB">
        <w:rPr>
          <w:rFonts w:asciiTheme="minorHAnsi" w:hAnsiTheme="minorHAnsi" w:cstheme="minorHAnsi"/>
          <w:bCs/>
          <w:sz w:val="28"/>
          <w:szCs w:val="32"/>
          <w:lang w:val="en"/>
        </w:rPr>
        <w:t>The</w:t>
      </w:r>
      <w:r w:rsidR="00AD016D" w:rsidRPr="005671BB">
        <w:rPr>
          <w:rFonts w:asciiTheme="minorHAnsi" w:hAnsiTheme="minorHAnsi" w:cstheme="minorHAnsi"/>
          <w:bCs/>
          <w:lang w:val="en"/>
        </w:rPr>
        <w:t xml:space="preserve"> head of the West Gate's pointer building has an elegant red </w:t>
      </w:r>
      <w:r w:rsidR="00AD016D" w:rsidRPr="005671BB">
        <w:rPr>
          <w:rFonts w:asciiTheme="minorHAnsi" w:hAnsiTheme="minorHAnsi" w:cstheme="minorHAnsi"/>
          <w:bCs/>
          <w:color w:val="000000" w:themeColor="text1"/>
          <w:spacing w:val="8"/>
          <w:sz w:val="24"/>
          <w:lang w:val="en"/>
        </w:rPr>
        <w:t xml:space="preserve">building exterior, but it's full of surprises. </w:t>
      </w:r>
    </w:p>
    <w:p w14:paraId="36377157" w14:textId="77777777" w:rsidR="00AD016D" w:rsidRPr="005671BB" w:rsidRDefault="00AD016D" w:rsidP="00AD016D">
      <w:pPr>
        <w:spacing w:after="0" w:line="240" w:lineRule="auto"/>
        <w:rPr>
          <w:rFonts w:eastAsia="微軟正黑體" w:cstheme="minorHAnsi"/>
          <w:bCs/>
          <w:color w:val="000000" w:themeColor="text1"/>
          <w:spacing w:val="8"/>
          <w:sz w:val="24"/>
          <w:szCs w:val="24"/>
        </w:rPr>
      </w:pPr>
      <w:r w:rsidRPr="005671BB">
        <w:rPr>
          <w:rFonts w:cstheme="minorHAnsi"/>
          <w:bCs/>
          <w:color w:val="000000" w:themeColor="text1"/>
          <w:spacing w:val="8"/>
          <w:sz w:val="24"/>
          <w:szCs w:val="24"/>
          <w:lang w:val="en"/>
        </w:rPr>
        <w:t>Not only into many Taiwan's own brand studio, but also included exhibition space, in the holiday season, the square alsohas a lively and creative market.</w:t>
      </w:r>
    </w:p>
    <w:p w14:paraId="0803F94A" w14:textId="77777777" w:rsidR="00AD016D" w:rsidRPr="005671BB" w:rsidRDefault="00AD016D" w:rsidP="00AD016D">
      <w:pPr>
        <w:spacing w:after="0" w:line="240" w:lineRule="auto"/>
        <w:rPr>
          <w:rFonts w:eastAsia="微軟正黑體" w:cstheme="minorHAnsi"/>
          <w:color w:val="000000" w:themeColor="text1"/>
          <w:spacing w:val="8"/>
          <w:sz w:val="24"/>
        </w:rPr>
      </w:pPr>
      <w:r w:rsidRPr="005671BB">
        <w:rPr>
          <w:rFonts w:cstheme="minorHAnsi"/>
          <w:b/>
          <w:color w:val="000000" w:themeColor="text1"/>
          <w:spacing w:val="8"/>
          <w:sz w:val="28"/>
          <w:szCs w:val="28"/>
          <w:lang w:val="en"/>
        </w:rPr>
        <w:t>Film Street</w:t>
      </w:r>
      <w:r w:rsidRPr="005671BB">
        <w:rPr>
          <w:rFonts w:cstheme="minorHAnsi"/>
          <w:lang w:val="en"/>
        </w:rPr>
        <w:t xml:space="preserve"> - </w:t>
      </w:r>
      <w:r w:rsidRPr="005671BB">
        <w:rPr>
          <w:rFonts w:cstheme="minorHAnsi"/>
          <w:bCs/>
          <w:lang w:val="en"/>
        </w:rPr>
        <w:t xml:space="preserve">From the </w:t>
      </w:r>
      <w:r w:rsidRPr="005671BB">
        <w:rPr>
          <w:rFonts w:cstheme="minorHAnsi"/>
          <w:bCs/>
          <w:color w:val="000000" w:themeColor="text1"/>
          <w:spacing w:val="8"/>
          <w:sz w:val="24"/>
          <w:lang w:val="en"/>
        </w:rPr>
        <w:t xml:space="preserve">days of Taiwan's economic take-off, West Gate has become a gathering place for cinemas and theaters. There are still a variety of movie posters and billboards along the road, as well as a 24-hour cinema. </w:t>
      </w:r>
    </w:p>
    <w:p w14:paraId="1B7F47D4" w14:textId="77777777" w:rsidR="00AD016D" w:rsidRPr="005671BB" w:rsidRDefault="00AD016D" w:rsidP="00AD016D">
      <w:pPr>
        <w:pStyle w:val="Web"/>
        <w:spacing w:before="0" w:beforeAutospacing="0" w:after="0" w:afterAutospacing="0"/>
        <w:rPr>
          <w:rFonts w:asciiTheme="minorHAnsi" w:eastAsia="微軟正黑體" w:hAnsiTheme="minorHAnsi" w:cstheme="minorHAnsi"/>
          <w:color w:val="525252"/>
          <w:spacing w:val="8"/>
          <w:sz w:val="24"/>
        </w:rPr>
      </w:pPr>
      <w:r w:rsidRPr="005671BB">
        <w:rPr>
          <w:rFonts w:asciiTheme="minorHAnsi" w:hAnsiTheme="minorHAnsi" w:cstheme="minorHAnsi"/>
          <w:bCs/>
          <w:color w:val="525252"/>
          <w:spacing w:val="8"/>
          <w:sz w:val="28"/>
          <w:lang w:val="en"/>
        </w:rPr>
        <w:t>The building</w:t>
      </w:r>
      <w:r w:rsidRPr="005671BB">
        <w:rPr>
          <w:rFonts w:asciiTheme="minorHAnsi" w:hAnsiTheme="minorHAnsi" w:cstheme="minorHAnsi"/>
          <w:lang w:val="en"/>
        </w:rPr>
        <w:t xml:space="preserve"> - </w:t>
      </w:r>
      <w:r w:rsidRPr="005671BB">
        <w:rPr>
          <w:rFonts w:asciiTheme="minorHAnsi" w:hAnsiTheme="minorHAnsi" w:cstheme="minorHAnsi"/>
          <w:bCs/>
          <w:color w:val="000000" w:themeColor="text1"/>
          <w:spacing w:val="8"/>
          <w:sz w:val="24"/>
          <w:lang w:val="en"/>
        </w:rPr>
        <w:t>The different floors here have different traded goods, and as the times change, you can find high-end watches and cosmetics on the first floor, clothing and a variety of animation</w:t>
      </w:r>
      <w:r w:rsidRPr="005671BB">
        <w:rPr>
          <w:rFonts w:asciiTheme="minorHAnsi" w:hAnsiTheme="minorHAnsi" w:cstheme="minorHAnsi"/>
          <w:bCs/>
          <w:lang w:val="en"/>
        </w:rPr>
        <w:t xml:space="preserve"> models on the middle floor, and even the top </w:t>
      </w:r>
      <w:r w:rsidRPr="005671BB">
        <w:rPr>
          <w:rFonts w:asciiTheme="minorHAnsi" w:hAnsiTheme="minorHAnsi" w:cstheme="minorHAnsi"/>
          <w:bCs/>
          <w:color w:val="000000" w:themeColor="text1"/>
          <w:spacing w:val="8"/>
          <w:sz w:val="24"/>
          <w:lang w:val="en"/>
        </w:rPr>
        <w:t>floor. Playgroundoffers</w:t>
      </w:r>
      <w:r w:rsidRPr="005671BB">
        <w:rPr>
          <w:rFonts w:asciiTheme="minorHAnsi" w:hAnsiTheme="minorHAnsi" w:cstheme="minorHAnsi"/>
          <w:bCs/>
          <w:lang w:val="en"/>
        </w:rPr>
        <w:t xml:space="preserve"> play, while there are plenty of cheap and delicious food on the ground </w:t>
      </w:r>
      <w:r w:rsidRPr="005671BB">
        <w:rPr>
          <w:rFonts w:asciiTheme="minorHAnsi" w:hAnsiTheme="minorHAnsi" w:cstheme="minorHAnsi"/>
          <w:bCs/>
          <w:color w:val="000000" w:themeColor="text1"/>
          <w:spacing w:val="8"/>
          <w:sz w:val="24"/>
          <w:lang w:val="en"/>
        </w:rPr>
        <w:t>floor.</w:t>
      </w:r>
      <w:r w:rsidRPr="005671BB">
        <w:rPr>
          <w:rFonts w:asciiTheme="minorHAnsi" w:hAnsiTheme="minorHAnsi" w:cstheme="minorHAnsi"/>
          <w:color w:val="000000" w:themeColor="text1"/>
          <w:spacing w:val="8"/>
          <w:sz w:val="24"/>
          <w:lang w:val="en"/>
        </w:rPr>
        <w:t xml:space="preserve"> </w:t>
      </w:r>
    </w:p>
    <w:p w14:paraId="7CF34F7A" w14:textId="77777777" w:rsidR="00AD016D" w:rsidRPr="005671BB" w:rsidRDefault="00AD016D" w:rsidP="00AD016D">
      <w:pPr>
        <w:spacing w:after="0" w:line="240" w:lineRule="auto"/>
        <w:rPr>
          <w:rFonts w:eastAsia="微軟正黑體" w:cstheme="minorHAnsi"/>
          <w:b/>
          <w:color w:val="000000" w:themeColor="text1"/>
          <w:spacing w:val="8"/>
          <w:sz w:val="36"/>
          <w:szCs w:val="28"/>
        </w:rPr>
      </w:pPr>
    </w:p>
    <w:p w14:paraId="1D3CF5C1" w14:textId="77777777" w:rsidR="00AD016D" w:rsidRPr="005671BB" w:rsidRDefault="00AD016D" w:rsidP="00FD059B">
      <w:pPr>
        <w:rPr>
          <w:rFonts w:eastAsia="微軟正黑體" w:cstheme="minorHAnsi"/>
          <w:b/>
          <w:sz w:val="28"/>
          <w:szCs w:val="32"/>
        </w:rPr>
      </w:pPr>
    </w:p>
    <w:p w14:paraId="46ACBF76" w14:textId="1D0C896D" w:rsidR="00FD059B" w:rsidRPr="005671BB" w:rsidRDefault="00FD059B" w:rsidP="00FD059B">
      <w:pPr>
        <w:rPr>
          <w:rFonts w:eastAsia="微軟正黑體" w:cstheme="minorHAnsi"/>
          <w:b/>
          <w:sz w:val="40"/>
          <w:szCs w:val="40"/>
        </w:rPr>
      </w:pPr>
      <w:proofErr w:type="gramStart"/>
      <w:r w:rsidRPr="005671BB">
        <w:rPr>
          <w:rFonts w:cstheme="minorHAnsi"/>
          <w:b/>
          <w:sz w:val="40"/>
          <w:szCs w:val="40"/>
          <w:lang w:val="en"/>
        </w:rPr>
        <w:t>Y</w:t>
      </w:r>
      <w:r w:rsidR="005671BB" w:rsidRPr="005671BB">
        <w:rPr>
          <w:rStyle w:val="Web"/>
          <w:rFonts w:cstheme="minorHAnsi"/>
          <w:color w:val="222222"/>
          <w:sz w:val="20"/>
          <w:szCs w:val="20"/>
        </w:rPr>
        <w:t xml:space="preserve"> .</w:t>
      </w:r>
      <w:r w:rsidR="005671BB" w:rsidRPr="005671BB">
        <w:rPr>
          <w:rStyle w:val="searchalttitle"/>
          <w:rFonts w:cstheme="minorHAnsi"/>
          <w:b/>
          <w:bCs/>
          <w:color w:val="222222"/>
          <w:sz w:val="40"/>
          <w:szCs w:val="40"/>
        </w:rPr>
        <w:t>Yang</w:t>
      </w:r>
      <w:proofErr w:type="gramEnd"/>
      <w:r w:rsidR="005671BB" w:rsidRPr="005671BB">
        <w:rPr>
          <w:rStyle w:val="searchalttitle"/>
          <w:rFonts w:cstheme="minorHAnsi"/>
          <w:b/>
          <w:bCs/>
          <w:color w:val="222222"/>
          <w:sz w:val="40"/>
          <w:szCs w:val="40"/>
        </w:rPr>
        <w:t xml:space="preserve"> Ming Shan</w:t>
      </w:r>
    </w:p>
    <w:p w14:paraId="6C39DD3E" w14:textId="77777777" w:rsidR="00FD059B" w:rsidRPr="005671BB" w:rsidRDefault="00FD059B" w:rsidP="00FD059B">
      <w:pPr>
        <w:rPr>
          <w:rFonts w:eastAsia="微軟正黑體" w:cstheme="minorHAnsi"/>
          <w:b/>
          <w:sz w:val="32"/>
          <w:szCs w:val="32"/>
        </w:rPr>
      </w:pPr>
      <w:r w:rsidRPr="005671BB">
        <w:rPr>
          <w:rFonts w:cstheme="minorHAnsi"/>
          <w:b/>
          <w:sz w:val="32"/>
          <w:szCs w:val="32"/>
          <w:lang w:val="en"/>
        </w:rPr>
        <w:lastRenderedPageBreak/>
        <w:t>Transportation</w:t>
      </w:r>
    </w:p>
    <w:p w14:paraId="02E98964" w14:textId="77777777" w:rsidR="00AD016D" w:rsidRPr="005671BB" w:rsidRDefault="00AD016D" w:rsidP="00AD016D">
      <w:pPr>
        <w:spacing w:before="100" w:beforeAutospacing="1" w:after="100" w:afterAutospacing="1" w:line="240" w:lineRule="auto"/>
        <w:rPr>
          <w:rFonts w:eastAsia="微軟正黑體" w:cstheme="minorHAnsi"/>
          <w:bCs/>
          <w:color w:val="000000" w:themeColor="text1"/>
          <w:sz w:val="24"/>
          <w:szCs w:val="24"/>
        </w:rPr>
      </w:pPr>
      <w:r w:rsidRPr="005671BB">
        <w:rPr>
          <w:rFonts w:cstheme="minorHAnsi"/>
          <w:bCs/>
          <w:color w:val="000000" w:themeColor="text1"/>
          <w:sz w:val="24"/>
          <w:szCs w:val="24"/>
          <w:lang w:val="en"/>
        </w:rPr>
        <w:t>Take the MRT Freshwater Line and get off at Jiantan Station (about 15 minutes, fare 25 yuan)</w:t>
      </w:r>
    </w:p>
    <w:p w14:paraId="54486A2A" w14:textId="77777777" w:rsidR="00AD016D" w:rsidRPr="005671BB" w:rsidRDefault="00AD016D" w:rsidP="00AD016D">
      <w:pPr>
        <w:spacing w:before="100" w:beforeAutospacing="1" w:after="100" w:afterAutospacing="1" w:line="240" w:lineRule="auto"/>
        <w:rPr>
          <w:rFonts w:eastAsia="微軟正黑體" w:cstheme="minorHAnsi"/>
          <w:bCs/>
          <w:color w:val="000000" w:themeColor="text1"/>
          <w:sz w:val="24"/>
          <w:szCs w:val="24"/>
        </w:rPr>
      </w:pPr>
      <w:r w:rsidRPr="005671BB">
        <w:rPr>
          <w:rFonts w:cstheme="minorHAnsi"/>
          <w:bCs/>
          <w:color w:val="000000" w:themeColor="text1"/>
          <w:sz w:val="24"/>
          <w:szCs w:val="24"/>
          <w:lang w:val="en"/>
        </w:rPr>
        <w:t>Get off the red 5, 260 line at Yangmingshan Main Station to get off (about 30 minutes, fare 30 yuan)</w:t>
      </w:r>
    </w:p>
    <w:p w14:paraId="791DA6DF" w14:textId="77777777" w:rsidR="00AD016D" w:rsidRPr="005671BB" w:rsidRDefault="00AD016D" w:rsidP="00FD059B">
      <w:pPr>
        <w:rPr>
          <w:rFonts w:eastAsia="微軟正黑體" w:cstheme="minorHAnsi"/>
          <w:b/>
          <w:sz w:val="32"/>
          <w:szCs w:val="32"/>
        </w:rPr>
      </w:pPr>
    </w:p>
    <w:p w14:paraId="0197B326" w14:textId="77777777" w:rsidR="00FD059B" w:rsidRPr="005671BB" w:rsidRDefault="00FD059B" w:rsidP="00FD059B">
      <w:pPr>
        <w:rPr>
          <w:rFonts w:eastAsia="微軟正黑體" w:cstheme="minorHAnsi"/>
          <w:b/>
          <w:sz w:val="32"/>
          <w:szCs w:val="32"/>
        </w:rPr>
      </w:pPr>
      <w:r w:rsidRPr="005671BB">
        <w:rPr>
          <w:rFonts w:cstheme="minorHAnsi"/>
          <w:b/>
          <w:color w:val="212529"/>
          <w:sz w:val="32"/>
          <w:szCs w:val="32"/>
          <w:lang w:val="en"/>
        </w:rPr>
        <w:t xml:space="preserve">Introduction </w:t>
      </w:r>
      <w:r w:rsidRPr="005671BB">
        <w:rPr>
          <w:rFonts w:cstheme="minorHAnsi"/>
          <w:b/>
          <w:sz w:val="32"/>
          <w:szCs w:val="32"/>
          <w:lang w:val="en"/>
        </w:rPr>
        <w:t>to attractions</w:t>
      </w:r>
    </w:p>
    <w:p w14:paraId="33C06F47" w14:textId="77777777" w:rsidR="00AD016D" w:rsidRPr="005671BB" w:rsidRDefault="00AD016D" w:rsidP="00AD016D">
      <w:pPr>
        <w:rPr>
          <w:rFonts w:eastAsia="微軟正黑體" w:cstheme="minorHAnsi"/>
          <w:bCs/>
          <w:color w:val="000000" w:themeColor="text1"/>
          <w:spacing w:val="15"/>
          <w:sz w:val="24"/>
          <w:szCs w:val="24"/>
        </w:rPr>
      </w:pPr>
      <w:r w:rsidRPr="005671BB">
        <w:rPr>
          <w:rFonts w:cstheme="minorHAnsi"/>
          <w:b/>
          <w:sz w:val="28"/>
          <w:szCs w:val="32"/>
          <w:lang w:val="en"/>
        </w:rPr>
        <w:t xml:space="preserve">Dyna Tiangang </w:t>
      </w:r>
      <w:r w:rsidRPr="005671BB">
        <w:rPr>
          <w:rFonts w:cstheme="minorHAnsi"/>
          <w:b/>
          <w:sz w:val="32"/>
          <w:szCs w:val="32"/>
          <w:lang w:val="en"/>
        </w:rPr>
        <w:t>--</w:t>
      </w:r>
      <w:r w:rsidRPr="005671BB">
        <w:rPr>
          <w:rFonts w:cstheme="minorHAnsi"/>
          <w:lang w:val="en"/>
        </w:rPr>
        <w:t xml:space="preserve"> </w:t>
      </w:r>
      <w:r w:rsidRPr="005671BB">
        <w:rPr>
          <w:rFonts w:cstheme="minorHAnsi"/>
          <w:bCs/>
          <w:lang w:val="en"/>
        </w:rPr>
        <w:t xml:space="preserve">during the day you can see the </w:t>
      </w:r>
      <w:r w:rsidRPr="005671BB">
        <w:rPr>
          <w:rFonts w:cstheme="minorHAnsi"/>
          <w:bCs/>
          <w:color w:val="000000" w:themeColor="text1"/>
          <w:spacing w:val="15"/>
          <w:sz w:val="24"/>
          <w:szCs w:val="24"/>
          <w:lang w:val="en"/>
        </w:rPr>
        <w:t>nearby farm buffalo grazing, if you want to exercise you can also go to the nearby fish road ancient road, silk waterfall trail and stone terrace trail walk,quite famous grassland landscape, suitable for walking</w:t>
      </w:r>
    </w:p>
    <w:p w14:paraId="7879D2A7" w14:textId="313BF508" w:rsidR="00AD016D" w:rsidRPr="005671BB" w:rsidRDefault="00AD016D" w:rsidP="00AD016D">
      <w:pPr>
        <w:rPr>
          <w:rFonts w:eastAsia="微軟正黑體" w:cstheme="minorHAnsi"/>
          <w:sz w:val="24"/>
          <w:szCs w:val="24"/>
        </w:rPr>
      </w:pPr>
      <w:r w:rsidRPr="005671BB">
        <w:rPr>
          <w:rFonts w:cstheme="minorHAnsi"/>
          <w:b/>
          <w:bCs/>
          <w:color w:val="000000" w:themeColor="text1"/>
          <w:spacing w:val="15"/>
          <w:sz w:val="28"/>
          <w:szCs w:val="24"/>
          <w:lang w:val="en"/>
        </w:rPr>
        <w:t>Bamboo Lake</w:t>
      </w:r>
      <w:r w:rsidRPr="005671BB">
        <w:rPr>
          <w:rFonts w:cstheme="minorHAnsi"/>
          <w:lang w:val="en"/>
        </w:rPr>
        <w:t xml:space="preserve"> </w:t>
      </w:r>
      <w:r w:rsidR="005671BB" w:rsidRPr="005671BB">
        <w:rPr>
          <w:rFonts w:cstheme="minorHAnsi"/>
          <w:b/>
          <w:sz w:val="32"/>
          <w:szCs w:val="32"/>
          <w:lang w:val="en"/>
        </w:rPr>
        <w:t>--</w:t>
      </w:r>
      <w:r w:rsidRPr="005671BB">
        <w:rPr>
          <w:rFonts w:cstheme="minorHAnsi"/>
          <w:bCs/>
          <w:lang w:val="en"/>
        </w:rPr>
        <w:t xml:space="preserve"> Covers </w:t>
      </w:r>
      <w:r w:rsidR="005671BB" w:rsidRPr="005671BB">
        <w:rPr>
          <w:rStyle w:val="searchalttitle"/>
          <w:rFonts w:cstheme="minorHAnsi"/>
          <w:bCs/>
          <w:color w:val="222222"/>
          <w:sz w:val="24"/>
          <w:szCs w:val="24"/>
        </w:rPr>
        <w:t>Yang Ming Shan</w:t>
      </w:r>
      <w:r w:rsidRPr="005671BB">
        <w:rPr>
          <w:rFonts w:cstheme="minorHAnsi"/>
          <w:bCs/>
          <w:lang w:val="en"/>
        </w:rPr>
        <w:t xml:space="preserve"> </w:t>
      </w:r>
      <w:r w:rsidRPr="005671BB">
        <w:rPr>
          <w:rFonts w:cstheme="minorHAnsi"/>
          <w:bCs/>
          <w:color w:val="444444"/>
          <w:spacing w:val="15"/>
          <w:sz w:val="24"/>
          <w:szCs w:val="24"/>
          <w:lang w:val="en"/>
        </w:rPr>
        <w:t xml:space="preserve">National Park, is an important </w:t>
      </w:r>
      <w:proofErr w:type="spellStart"/>
      <w:r w:rsidRPr="005671BB">
        <w:rPr>
          <w:rFonts w:cstheme="minorHAnsi"/>
          <w:bCs/>
          <w:color w:val="444444"/>
          <w:spacing w:val="15"/>
          <w:sz w:val="24"/>
          <w:szCs w:val="24"/>
          <w:lang w:val="en"/>
        </w:rPr>
        <w:t>Yangming</w:t>
      </w:r>
      <w:proofErr w:type="spellEnd"/>
      <w:r w:rsidRPr="005671BB">
        <w:rPr>
          <w:rFonts w:cstheme="minorHAnsi"/>
          <w:bCs/>
          <w:color w:val="444444"/>
          <w:spacing w:val="15"/>
          <w:sz w:val="24"/>
          <w:szCs w:val="24"/>
          <w:lang w:val="en"/>
        </w:rPr>
        <w:t xml:space="preserve"> </w:t>
      </w:r>
      <w:proofErr w:type="spellStart"/>
      <w:r w:rsidR="005671BB" w:rsidRPr="005671BB">
        <w:rPr>
          <w:rFonts w:cstheme="minorHAnsi"/>
          <w:bCs/>
          <w:color w:val="444444"/>
          <w:spacing w:val="15"/>
          <w:sz w:val="24"/>
          <w:szCs w:val="24"/>
          <w:lang w:val="en"/>
        </w:rPr>
        <w:t>Sja</w:t>
      </w:r>
      <w:proofErr w:type="spellEnd"/>
      <w:r w:rsidRPr="005671BB">
        <w:rPr>
          <w:rFonts w:cstheme="minorHAnsi"/>
          <w:bCs/>
          <w:color w:val="444444"/>
          <w:spacing w:val="15"/>
          <w:sz w:val="24"/>
          <w:szCs w:val="24"/>
          <w:lang w:val="en"/>
        </w:rPr>
        <w:t xml:space="preserve"> attraction. Bamboo Lake taro season always attracts many people every year, about March or April, each year has a </w:t>
      </w:r>
      <w:proofErr w:type="gramStart"/>
      <w:r w:rsidRPr="005671BB">
        <w:rPr>
          <w:rFonts w:cstheme="minorHAnsi"/>
          <w:bCs/>
          <w:color w:val="444444"/>
          <w:spacing w:val="15"/>
          <w:sz w:val="24"/>
          <w:szCs w:val="24"/>
          <w:lang w:val="en"/>
        </w:rPr>
        <w:t>different theme activities</w:t>
      </w:r>
      <w:proofErr w:type="gramEnd"/>
      <w:r w:rsidRPr="005671BB">
        <w:rPr>
          <w:rFonts w:cstheme="minorHAnsi"/>
          <w:bCs/>
          <w:color w:val="444444"/>
          <w:spacing w:val="15"/>
          <w:sz w:val="24"/>
          <w:szCs w:val="24"/>
          <w:lang w:val="en"/>
        </w:rPr>
        <w:t xml:space="preserve">, so that everyone can come here to fully experience the beauty of bamboo lake. </w:t>
      </w:r>
    </w:p>
    <w:p w14:paraId="74935088" w14:textId="77777777" w:rsidR="00AD016D" w:rsidRPr="005671BB" w:rsidRDefault="00AD016D" w:rsidP="00FD059B">
      <w:pPr>
        <w:rPr>
          <w:rFonts w:eastAsia="微軟正黑體" w:cstheme="minorHAnsi"/>
          <w:b/>
          <w:sz w:val="32"/>
          <w:szCs w:val="32"/>
        </w:rPr>
      </w:pPr>
    </w:p>
    <w:p w14:paraId="52855D61" w14:textId="77777777" w:rsidR="00FD059B" w:rsidRPr="005671BB" w:rsidRDefault="00FD059B" w:rsidP="00FD059B">
      <w:pPr>
        <w:rPr>
          <w:rFonts w:eastAsia="微軟正黑體" w:cstheme="minorHAnsi"/>
          <w:b/>
          <w:sz w:val="40"/>
          <w:szCs w:val="40"/>
        </w:rPr>
      </w:pPr>
      <w:r w:rsidRPr="005671BB">
        <w:rPr>
          <w:rFonts w:cstheme="minorHAnsi"/>
          <w:b/>
          <w:sz w:val="40"/>
          <w:szCs w:val="40"/>
          <w:lang w:val="en"/>
        </w:rPr>
        <w:t>Z. Taipei Zoo</w:t>
      </w:r>
    </w:p>
    <w:p w14:paraId="615C2256" w14:textId="77777777" w:rsidR="00FD059B" w:rsidRPr="005671BB" w:rsidRDefault="00FD059B" w:rsidP="00FD059B">
      <w:pPr>
        <w:rPr>
          <w:rFonts w:eastAsia="微軟正黑體" w:cstheme="minorHAnsi"/>
          <w:b/>
          <w:sz w:val="32"/>
          <w:szCs w:val="32"/>
        </w:rPr>
      </w:pPr>
      <w:r w:rsidRPr="005671BB">
        <w:rPr>
          <w:rFonts w:cstheme="minorHAnsi"/>
          <w:b/>
          <w:sz w:val="32"/>
          <w:szCs w:val="32"/>
          <w:lang w:val="en"/>
        </w:rPr>
        <w:t>Transportation</w:t>
      </w:r>
    </w:p>
    <w:p w14:paraId="269E1DC0" w14:textId="77777777" w:rsidR="00AD016D" w:rsidRPr="005671BB" w:rsidRDefault="00AD016D" w:rsidP="00AD016D">
      <w:pPr>
        <w:spacing w:after="0" w:line="408" w:lineRule="atLeast"/>
        <w:rPr>
          <w:rFonts w:eastAsia="微軟正黑體" w:cstheme="minorHAnsi"/>
          <w:bCs/>
          <w:color w:val="000000" w:themeColor="text1"/>
          <w:sz w:val="24"/>
          <w:szCs w:val="24"/>
        </w:rPr>
      </w:pPr>
      <w:r w:rsidRPr="005671BB">
        <w:rPr>
          <w:rFonts w:cstheme="minorHAnsi"/>
          <w:bCs/>
          <w:color w:val="000000" w:themeColor="text1"/>
          <w:sz w:val="24"/>
          <w:szCs w:val="24"/>
          <w:lang w:val="en"/>
        </w:rPr>
        <w:t>Please take the Wenhu line and get off at the zoo station</w:t>
      </w:r>
    </w:p>
    <w:p w14:paraId="1AE826CB" w14:textId="77777777" w:rsidR="00AD016D" w:rsidRPr="005671BB" w:rsidRDefault="00AD016D" w:rsidP="00AD016D">
      <w:pPr>
        <w:spacing w:after="0" w:line="408" w:lineRule="atLeast"/>
        <w:rPr>
          <w:rFonts w:eastAsia="微軟正黑體" w:cstheme="minorHAnsi"/>
          <w:bCs/>
          <w:color w:val="000000" w:themeColor="text1"/>
          <w:sz w:val="24"/>
          <w:szCs w:val="24"/>
        </w:rPr>
      </w:pPr>
      <w:r w:rsidRPr="005671BB">
        <w:rPr>
          <w:rFonts w:cstheme="minorHAnsi"/>
          <w:bCs/>
          <w:color w:val="000000" w:themeColor="text1"/>
          <w:sz w:val="24"/>
          <w:szCs w:val="24"/>
          <w:lang w:val="en"/>
        </w:rPr>
        <w:t>Take the Pannan line, get off at the municipal government station, and then transfer to the Green 1 or Brown 18, Brown 21 and 282 bus</w:t>
      </w:r>
    </w:p>
    <w:p w14:paraId="5724FDA1" w14:textId="77777777" w:rsidR="00AD016D" w:rsidRPr="005671BB" w:rsidRDefault="00AD016D" w:rsidP="00FD059B">
      <w:pPr>
        <w:rPr>
          <w:rFonts w:eastAsia="微軟正黑體" w:cstheme="minorHAnsi"/>
          <w:b/>
          <w:sz w:val="32"/>
          <w:szCs w:val="32"/>
        </w:rPr>
      </w:pPr>
    </w:p>
    <w:p w14:paraId="4122F90F" w14:textId="77777777" w:rsidR="00FD059B" w:rsidRPr="005671BB" w:rsidRDefault="00FD059B" w:rsidP="00FD059B">
      <w:pPr>
        <w:rPr>
          <w:rFonts w:eastAsia="微軟正黑體" w:cstheme="minorHAnsi"/>
          <w:b/>
          <w:sz w:val="32"/>
          <w:szCs w:val="32"/>
        </w:rPr>
      </w:pPr>
      <w:r w:rsidRPr="005671BB">
        <w:rPr>
          <w:rFonts w:cstheme="minorHAnsi"/>
          <w:b/>
          <w:color w:val="212529"/>
          <w:sz w:val="32"/>
          <w:szCs w:val="32"/>
          <w:lang w:val="en"/>
        </w:rPr>
        <w:lastRenderedPageBreak/>
        <w:t xml:space="preserve">Introduction </w:t>
      </w:r>
      <w:r w:rsidRPr="005671BB">
        <w:rPr>
          <w:rFonts w:cstheme="minorHAnsi"/>
          <w:b/>
          <w:sz w:val="32"/>
          <w:szCs w:val="32"/>
          <w:lang w:val="en"/>
        </w:rPr>
        <w:t>to attractions</w:t>
      </w:r>
    </w:p>
    <w:p w14:paraId="75B979AE" w14:textId="5CC43D9B" w:rsidR="00FD059B" w:rsidRPr="005671BB" w:rsidRDefault="00AD016D">
      <w:pPr>
        <w:rPr>
          <w:rFonts w:eastAsia="微軟正黑體" w:cstheme="minorHAnsi"/>
          <w:bCs/>
          <w:color w:val="000000" w:themeColor="text1"/>
          <w:spacing w:val="23"/>
          <w:sz w:val="24"/>
          <w:szCs w:val="24"/>
        </w:rPr>
      </w:pPr>
      <w:r w:rsidRPr="005671BB">
        <w:rPr>
          <w:rFonts w:cstheme="minorHAnsi"/>
          <w:bCs/>
          <w:color w:val="000000" w:themeColor="text1"/>
          <w:sz w:val="24"/>
          <w:szCs w:val="24"/>
          <w:lang w:val="en"/>
        </w:rPr>
        <w:t xml:space="preserve">Taipei Zoo is currently the largest zoo in Asia. Flat holidays held a variety of lectures and commentary activities, the park also for animal design lovely goods for tourists to buy, is quite suitable for the holiday family out of a good place. </w:t>
      </w:r>
    </w:p>
    <w:sectPr w:rsidR="00FD059B" w:rsidRPr="005671BB">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444B"/>
    <w:multiLevelType w:val="hybridMultilevel"/>
    <w:tmpl w:val="D144D1FE"/>
    <w:lvl w:ilvl="0" w:tplc="6BDA24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72A0705"/>
    <w:multiLevelType w:val="hybridMultilevel"/>
    <w:tmpl w:val="731C9E04"/>
    <w:lvl w:ilvl="0" w:tplc="51FA6E1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34271CB"/>
    <w:multiLevelType w:val="multilevel"/>
    <w:tmpl w:val="7E421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092934"/>
    <w:multiLevelType w:val="hybridMultilevel"/>
    <w:tmpl w:val="39748950"/>
    <w:lvl w:ilvl="0" w:tplc="C3C84E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38C4589"/>
    <w:multiLevelType w:val="multilevel"/>
    <w:tmpl w:val="9938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DB28BE"/>
    <w:multiLevelType w:val="multilevel"/>
    <w:tmpl w:val="91EE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D3B80"/>
    <w:multiLevelType w:val="multilevel"/>
    <w:tmpl w:val="AD7E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3A"/>
    <w:rsid w:val="001C4B26"/>
    <w:rsid w:val="005671BB"/>
    <w:rsid w:val="006F43EB"/>
    <w:rsid w:val="007B535F"/>
    <w:rsid w:val="007F72B1"/>
    <w:rsid w:val="00836F90"/>
    <w:rsid w:val="00A64250"/>
    <w:rsid w:val="00A66E6B"/>
    <w:rsid w:val="00AD016D"/>
    <w:rsid w:val="00BE6F05"/>
    <w:rsid w:val="00C02516"/>
    <w:rsid w:val="00C66A34"/>
    <w:rsid w:val="00C97453"/>
    <w:rsid w:val="00CF2EE2"/>
    <w:rsid w:val="00DB49E7"/>
    <w:rsid w:val="00F02F3A"/>
    <w:rsid w:val="00FD05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271E"/>
  <w15:chartTrackingRefBased/>
  <w15:docId w15:val="{ABC4CEF8-D5A4-4E9C-A247-DF9F3539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2EE2"/>
  </w:style>
  <w:style w:type="paragraph" w:styleId="1">
    <w:name w:val="heading 1"/>
    <w:basedOn w:val="a"/>
    <w:next w:val="a"/>
    <w:link w:val="10"/>
    <w:uiPriority w:val="9"/>
    <w:qFormat/>
    <w:rsid w:val="00CF2E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semiHidden/>
    <w:unhideWhenUsed/>
    <w:qFormat/>
    <w:rsid w:val="00CF2E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CF2E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CF2EE2"/>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semiHidden/>
    <w:unhideWhenUsed/>
    <w:qFormat/>
    <w:rsid w:val="00CF2EE2"/>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CF2EE2"/>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CF2E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CF2EE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CF2E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02F3A"/>
    <w:pPr>
      <w:spacing w:before="100" w:beforeAutospacing="1" w:after="100" w:afterAutospacing="1"/>
    </w:pPr>
    <w:rPr>
      <w:rFonts w:ascii="新細明體" w:eastAsia="新細明體" w:hAnsi="新細明體" w:cs="新細明體"/>
      <w:szCs w:val="24"/>
    </w:rPr>
  </w:style>
  <w:style w:type="paragraph" w:customStyle="1" w:styleId="t2">
    <w:name w:val="t2"/>
    <w:basedOn w:val="a"/>
    <w:rsid w:val="00F02F3A"/>
    <w:pPr>
      <w:spacing w:before="100" w:beforeAutospacing="1" w:after="100" w:afterAutospacing="1"/>
    </w:pPr>
    <w:rPr>
      <w:rFonts w:ascii="新細明體" w:eastAsia="新細明體" w:hAnsi="新細明體" w:cs="新細明體"/>
      <w:szCs w:val="24"/>
    </w:rPr>
  </w:style>
  <w:style w:type="character" w:styleId="a3">
    <w:name w:val="Strong"/>
    <w:basedOn w:val="a0"/>
    <w:uiPriority w:val="22"/>
    <w:qFormat/>
    <w:rsid w:val="00CF2EE2"/>
    <w:rPr>
      <w:b/>
      <w:bCs/>
      <w:color w:val="auto"/>
    </w:rPr>
  </w:style>
  <w:style w:type="character" w:customStyle="1" w:styleId="10">
    <w:name w:val="標題 1 字元"/>
    <w:basedOn w:val="a0"/>
    <w:link w:val="1"/>
    <w:uiPriority w:val="9"/>
    <w:rsid w:val="00CF2E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semiHidden/>
    <w:rsid w:val="00CF2E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CF2E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CF2EE2"/>
    <w:rPr>
      <w:rFonts w:asciiTheme="majorHAnsi" w:eastAsiaTheme="majorEastAsia" w:hAnsiTheme="majorHAnsi" w:cstheme="majorBidi"/>
      <w:i/>
      <w:iCs/>
      <w:color w:val="404040" w:themeColor="text1" w:themeTint="BF"/>
    </w:rPr>
  </w:style>
  <w:style w:type="character" w:customStyle="1" w:styleId="50">
    <w:name w:val="標題 5 字元"/>
    <w:basedOn w:val="a0"/>
    <w:link w:val="5"/>
    <w:uiPriority w:val="9"/>
    <w:semiHidden/>
    <w:rsid w:val="00CF2EE2"/>
    <w:rPr>
      <w:rFonts w:asciiTheme="majorHAnsi" w:eastAsiaTheme="majorEastAsia" w:hAnsiTheme="majorHAnsi" w:cstheme="majorBidi"/>
      <w:color w:val="404040" w:themeColor="text1" w:themeTint="BF"/>
    </w:rPr>
  </w:style>
  <w:style w:type="character" w:customStyle="1" w:styleId="60">
    <w:name w:val="標題 6 字元"/>
    <w:basedOn w:val="a0"/>
    <w:link w:val="6"/>
    <w:uiPriority w:val="9"/>
    <w:semiHidden/>
    <w:rsid w:val="00CF2EE2"/>
    <w:rPr>
      <w:rFonts w:asciiTheme="majorHAnsi" w:eastAsiaTheme="majorEastAsia" w:hAnsiTheme="majorHAnsi" w:cstheme="majorBidi"/>
    </w:rPr>
  </w:style>
  <w:style w:type="character" w:customStyle="1" w:styleId="70">
    <w:name w:val="標題 7 字元"/>
    <w:basedOn w:val="a0"/>
    <w:link w:val="7"/>
    <w:uiPriority w:val="9"/>
    <w:semiHidden/>
    <w:rsid w:val="00CF2EE2"/>
    <w:rPr>
      <w:rFonts w:asciiTheme="majorHAnsi" w:eastAsiaTheme="majorEastAsia" w:hAnsiTheme="majorHAnsi" w:cstheme="majorBidi"/>
      <w:i/>
      <w:iCs/>
    </w:rPr>
  </w:style>
  <w:style w:type="character" w:customStyle="1" w:styleId="80">
    <w:name w:val="標題 8 字元"/>
    <w:basedOn w:val="a0"/>
    <w:link w:val="8"/>
    <w:uiPriority w:val="9"/>
    <w:semiHidden/>
    <w:rsid w:val="00CF2EE2"/>
    <w:rPr>
      <w:rFonts w:asciiTheme="majorHAnsi" w:eastAsiaTheme="majorEastAsia" w:hAnsiTheme="majorHAnsi" w:cstheme="majorBidi"/>
      <w:color w:val="262626" w:themeColor="text1" w:themeTint="D9"/>
      <w:sz w:val="21"/>
      <w:szCs w:val="21"/>
    </w:rPr>
  </w:style>
  <w:style w:type="character" w:customStyle="1" w:styleId="90">
    <w:name w:val="標題 9 字元"/>
    <w:basedOn w:val="a0"/>
    <w:link w:val="9"/>
    <w:uiPriority w:val="9"/>
    <w:semiHidden/>
    <w:rsid w:val="00CF2EE2"/>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semiHidden/>
    <w:unhideWhenUsed/>
    <w:qFormat/>
    <w:rsid w:val="00CF2EE2"/>
    <w:pPr>
      <w:spacing w:after="200" w:line="240" w:lineRule="auto"/>
    </w:pPr>
    <w:rPr>
      <w:i/>
      <w:iCs/>
      <w:color w:val="44546A" w:themeColor="text2"/>
      <w:sz w:val="18"/>
      <w:szCs w:val="18"/>
    </w:rPr>
  </w:style>
  <w:style w:type="paragraph" w:styleId="a5">
    <w:name w:val="Title"/>
    <w:basedOn w:val="a"/>
    <w:next w:val="a"/>
    <w:link w:val="a6"/>
    <w:uiPriority w:val="10"/>
    <w:qFormat/>
    <w:rsid w:val="00CF2EE2"/>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標題 字元"/>
    <w:basedOn w:val="a0"/>
    <w:link w:val="a5"/>
    <w:uiPriority w:val="10"/>
    <w:rsid w:val="00CF2EE2"/>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CF2EE2"/>
    <w:pPr>
      <w:numPr>
        <w:ilvl w:val="1"/>
      </w:numPr>
    </w:pPr>
    <w:rPr>
      <w:color w:val="5A5A5A" w:themeColor="text1" w:themeTint="A5"/>
      <w:spacing w:val="15"/>
    </w:rPr>
  </w:style>
  <w:style w:type="character" w:customStyle="1" w:styleId="a8">
    <w:name w:val="副標題 字元"/>
    <w:basedOn w:val="a0"/>
    <w:link w:val="a7"/>
    <w:uiPriority w:val="11"/>
    <w:rsid w:val="00CF2EE2"/>
    <w:rPr>
      <w:color w:val="5A5A5A" w:themeColor="text1" w:themeTint="A5"/>
      <w:spacing w:val="15"/>
    </w:rPr>
  </w:style>
  <w:style w:type="character" w:styleId="a9">
    <w:name w:val="Emphasis"/>
    <w:basedOn w:val="a0"/>
    <w:uiPriority w:val="20"/>
    <w:qFormat/>
    <w:rsid w:val="00CF2EE2"/>
    <w:rPr>
      <w:i/>
      <w:iCs/>
      <w:color w:val="auto"/>
    </w:rPr>
  </w:style>
  <w:style w:type="paragraph" w:styleId="aa">
    <w:name w:val="No Spacing"/>
    <w:uiPriority w:val="1"/>
    <w:qFormat/>
    <w:rsid w:val="00CF2EE2"/>
    <w:pPr>
      <w:spacing w:after="0" w:line="240" w:lineRule="auto"/>
    </w:pPr>
  </w:style>
  <w:style w:type="paragraph" w:styleId="ab">
    <w:name w:val="Quote"/>
    <w:basedOn w:val="a"/>
    <w:next w:val="a"/>
    <w:link w:val="ac"/>
    <w:uiPriority w:val="29"/>
    <w:qFormat/>
    <w:rsid w:val="00CF2EE2"/>
    <w:pPr>
      <w:spacing w:before="200"/>
      <w:ind w:left="864" w:right="864"/>
    </w:pPr>
    <w:rPr>
      <w:i/>
      <w:iCs/>
      <w:color w:val="404040" w:themeColor="text1" w:themeTint="BF"/>
    </w:rPr>
  </w:style>
  <w:style w:type="character" w:customStyle="1" w:styleId="ac">
    <w:name w:val="引文 字元"/>
    <w:basedOn w:val="a0"/>
    <w:link w:val="ab"/>
    <w:uiPriority w:val="29"/>
    <w:rsid w:val="00CF2EE2"/>
    <w:rPr>
      <w:i/>
      <w:iCs/>
      <w:color w:val="404040" w:themeColor="text1" w:themeTint="BF"/>
    </w:rPr>
  </w:style>
  <w:style w:type="paragraph" w:styleId="ad">
    <w:name w:val="Intense Quote"/>
    <w:basedOn w:val="a"/>
    <w:next w:val="a"/>
    <w:link w:val="ae"/>
    <w:uiPriority w:val="30"/>
    <w:qFormat/>
    <w:rsid w:val="00CF2E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e">
    <w:name w:val="鮮明引文 字元"/>
    <w:basedOn w:val="a0"/>
    <w:link w:val="ad"/>
    <w:uiPriority w:val="30"/>
    <w:rsid w:val="00CF2EE2"/>
    <w:rPr>
      <w:i/>
      <w:iCs/>
      <w:color w:val="404040" w:themeColor="text1" w:themeTint="BF"/>
    </w:rPr>
  </w:style>
  <w:style w:type="character" w:styleId="af">
    <w:name w:val="Subtle Emphasis"/>
    <w:basedOn w:val="a0"/>
    <w:uiPriority w:val="19"/>
    <w:qFormat/>
    <w:rsid w:val="00CF2EE2"/>
    <w:rPr>
      <w:i/>
      <w:iCs/>
      <w:color w:val="404040" w:themeColor="text1" w:themeTint="BF"/>
    </w:rPr>
  </w:style>
  <w:style w:type="character" w:styleId="af0">
    <w:name w:val="Intense Emphasis"/>
    <w:basedOn w:val="a0"/>
    <w:uiPriority w:val="21"/>
    <w:qFormat/>
    <w:rsid w:val="00CF2EE2"/>
    <w:rPr>
      <w:b/>
      <w:bCs/>
      <w:i/>
      <w:iCs/>
      <w:color w:val="auto"/>
    </w:rPr>
  </w:style>
  <w:style w:type="character" w:styleId="af1">
    <w:name w:val="Subtle Reference"/>
    <w:basedOn w:val="a0"/>
    <w:uiPriority w:val="31"/>
    <w:qFormat/>
    <w:rsid w:val="00CF2EE2"/>
    <w:rPr>
      <w:smallCaps/>
      <w:color w:val="404040" w:themeColor="text1" w:themeTint="BF"/>
    </w:rPr>
  </w:style>
  <w:style w:type="character" w:styleId="af2">
    <w:name w:val="Intense Reference"/>
    <w:basedOn w:val="a0"/>
    <w:uiPriority w:val="32"/>
    <w:qFormat/>
    <w:rsid w:val="00CF2EE2"/>
    <w:rPr>
      <w:b/>
      <w:bCs/>
      <w:smallCaps/>
      <w:color w:val="404040" w:themeColor="text1" w:themeTint="BF"/>
      <w:spacing w:val="5"/>
    </w:rPr>
  </w:style>
  <w:style w:type="character" w:styleId="af3">
    <w:name w:val="Book Title"/>
    <w:basedOn w:val="a0"/>
    <w:uiPriority w:val="33"/>
    <w:qFormat/>
    <w:rsid w:val="00CF2EE2"/>
    <w:rPr>
      <w:b/>
      <w:bCs/>
      <w:i/>
      <w:iCs/>
      <w:spacing w:val="5"/>
    </w:rPr>
  </w:style>
  <w:style w:type="paragraph" w:styleId="af4">
    <w:name w:val="TOC Heading"/>
    <w:basedOn w:val="1"/>
    <w:next w:val="a"/>
    <w:uiPriority w:val="39"/>
    <w:semiHidden/>
    <w:unhideWhenUsed/>
    <w:qFormat/>
    <w:rsid w:val="00CF2EE2"/>
    <w:pPr>
      <w:outlineLvl w:val="9"/>
    </w:pPr>
  </w:style>
  <w:style w:type="paragraph" w:styleId="af5">
    <w:name w:val="List Paragraph"/>
    <w:basedOn w:val="a"/>
    <w:uiPriority w:val="34"/>
    <w:qFormat/>
    <w:rsid w:val="00CF2EE2"/>
    <w:pPr>
      <w:ind w:leftChars="200" w:left="480"/>
    </w:pPr>
  </w:style>
  <w:style w:type="paragraph" w:customStyle="1" w:styleId="nationalroad">
    <w:name w:val="nationalroad"/>
    <w:basedOn w:val="a"/>
    <w:rsid w:val="00C02516"/>
    <w:pPr>
      <w:spacing w:before="100" w:beforeAutospacing="1" w:after="100" w:afterAutospacing="1" w:line="240" w:lineRule="auto"/>
    </w:pPr>
    <w:rPr>
      <w:rFonts w:ascii="新細明體" w:eastAsia="新細明體" w:hAnsi="新細明體" w:cs="新細明體"/>
      <w:sz w:val="24"/>
      <w:szCs w:val="24"/>
    </w:rPr>
  </w:style>
  <w:style w:type="character" w:styleId="af6">
    <w:name w:val="Hyperlink"/>
    <w:basedOn w:val="a0"/>
    <w:uiPriority w:val="99"/>
    <w:semiHidden/>
    <w:unhideWhenUsed/>
    <w:rsid w:val="00AD016D"/>
    <w:rPr>
      <w:color w:val="0000FF"/>
      <w:u w:val="single"/>
    </w:rPr>
  </w:style>
  <w:style w:type="character" w:styleId="af7">
    <w:name w:val="Placeholder Text"/>
    <w:basedOn w:val="a0"/>
    <w:uiPriority w:val="99"/>
    <w:semiHidden/>
    <w:rsid w:val="005671BB"/>
    <w:rPr>
      <w:color w:val="808080"/>
    </w:rPr>
  </w:style>
  <w:style w:type="paragraph" w:styleId="HTML">
    <w:name w:val="HTML Preformatted"/>
    <w:basedOn w:val="a"/>
    <w:link w:val="HTML0"/>
    <w:uiPriority w:val="99"/>
    <w:unhideWhenUsed/>
    <w:rsid w:val="00567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細明體" w:eastAsia="細明體" w:hAnsi="細明體" w:cs="細明體"/>
      <w:sz w:val="24"/>
      <w:szCs w:val="24"/>
    </w:rPr>
  </w:style>
  <w:style w:type="character" w:customStyle="1" w:styleId="HTML0">
    <w:name w:val="HTML 預設格式 字元"/>
    <w:basedOn w:val="a0"/>
    <w:link w:val="HTML"/>
    <w:uiPriority w:val="99"/>
    <w:rsid w:val="005671BB"/>
    <w:rPr>
      <w:rFonts w:ascii="細明體" w:eastAsia="細明體" w:hAnsi="細明體" w:cs="細明體"/>
      <w:sz w:val="24"/>
      <w:szCs w:val="24"/>
    </w:rPr>
  </w:style>
  <w:style w:type="character" w:customStyle="1" w:styleId="searchalttitle">
    <w:name w:val="searchalttitle"/>
    <w:basedOn w:val="a0"/>
    <w:rsid w:val="005671BB"/>
  </w:style>
  <w:style w:type="character" w:customStyle="1" w:styleId="searchmatch">
    <w:name w:val="searchmatch"/>
    <w:basedOn w:val="a0"/>
    <w:rsid w:val="00567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8065">
      <w:bodyDiv w:val="1"/>
      <w:marLeft w:val="0"/>
      <w:marRight w:val="0"/>
      <w:marTop w:val="0"/>
      <w:marBottom w:val="0"/>
      <w:divBdr>
        <w:top w:val="none" w:sz="0" w:space="0" w:color="auto"/>
        <w:left w:val="none" w:sz="0" w:space="0" w:color="auto"/>
        <w:bottom w:val="none" w:sz="0" w:space="0" w:color="auto"/>
        <w:right w:val="none" w:sz="0" w:space="0" w:color="auto"/>
      </w:divBdr>
      <w:divsChild>
        <w:div w:id="1120682273">
          <w:marLeft w:val="0"/>
          <w:marRight w:val="0"/>
          <w:marTop w:val="0"/>
          <w:marBottom w:val="0"/>
          <w:divBdr>
            <w:top w:val="none" w:sz="0" w:space="0" w:color="auto"/>
            <w:left w:val="none" w:sz="0" w:space="0" w:color="auto"/>
            <w:bottom w:val="none" w:sz="0" w:space="0" w:color="auto"/>
            <w:right w:val="none" w:sz="0" w:space="0" w:color="auto"/>
          </w:divBdr>
          <w:divsChild>
            <w:div w:id="1108693792">
              <w:marLeft w:val="0"/>
              <w:marRight w:val="0"/>
              <w:marTop w:val="100"/>
              <w:marBottom w:val="100"/>
              <w:divBdr>
                <w:top w:val="none" w:sz="0" w:space="0" w:color="auto"/>
                <w:left w:val="none" w:sz="0" w:space="0" w:color="auto"/>
                <w:bottom w:val="none" w:sz="0" w:space="0" w:color="auto"/>
                <w:right w:val="none" w:sz="0" w:space="0" w:color="auto"/>
              </w:divBdr>
              <w:divsChild>
                <w:div w:id="1697846867">
                  <w:marLeft w:val="0"/>
                  <w:marRight w:val="0"/>
                  <w:marTop w:val="0"/>
                  <w:marBottom w:val="0"/>
                  <w:divBdr>
                    <w:top w:val="none" w:sz="0" w:space="0" w:color="auto"/>
                    <w:left w:val="none" w:sz="0" w:space="0" w:color="auto"/>
                    <w:bottom w:val="none" w:sz="0" w:space="0" w:color="auto"/>
                    <w:right w:val="none" w:sz="0" w:space="0" w:color="auto"/>
                  </w:divBdr>
                  <w:divsChild>
                    <w:div w:id="1581064384">
                      <w:marLeft w:val="0"/>
                      <w:marRight w:val="0"/>
                      <w:marTop w:val="0"/>
                      <w:marBottom w:val="0"/>
                      <w:divBdr>
                        <w:top w:val="none" w:sz="0" w:space="0" w:color="auto"/>
                        <w:left w:val="none" w:sz="0" w:space="0" w:color="auto"/>
                        <w:bottom w:val="none" w:sz="0" w:space="0" w:color="auto"/>
                        <w:right w:val="none" w:sz="0" w:space="0" w:color="auto"/>
                      </w:divBdr>
                      <w:divsChild>
                        <w:div w:id="869951558">
                          <w:marLeft w:val="0"/>
                          <w:marRight w:val="0"/>
                          <w:marTop w:val="0"/>
                          <w:marBottom w:val="0"/>
                          <w:divBdr>
                            <w:top w:val="none" w:sz="0" w:space="0" w:color="auto"/>
                            <w:left w:val="none" w:sz="0" w:space="0" w:color="auto"/>
                            <w:bottom w:val="none" w:sz="0" w:space="0" w:color="auto"/>
                            <w:right w:val="none" w:sz="0" w:space="0" w:color="auto"/>
                          </w:divBdr>
                          <w:divsChild>
                            <w:div w:id="353464553">
                              <w:marLeft w:val="0"/>
                              <w:marRight w:val="0"/>
                              <w:marTop w:val="0"/>
                              <w:marBottom w:val="0"/>
                              <w:divBdr>
                                <w:top w:val="none" w:sz="0" w:space="0" w:color="auto"/>
                                <w:left w:val="none" w:sz="0" w:space="0" w:color="auto"/>
                                <w:bottom w:val="none" w:sz="0" w:space="0" w:color="auto"/>
                                <w:right w:val="none" w:sz="0" w:space="0" w:color="auto"/>
                              </w:divBdr>
                              <w:divsChild>
                                <w:div w:id="287708459">
                                  <w:marLeft w:val="0"/>
                                  <w:marRight w:val="0"/>
                                  <w:marTop w:val="0"/>
                                  <w:marBottom w:val="150"/>
                                  <w:divBdr>
                                    <w:top w:val="none" w:sz="0" w:space="0" w:color="auto"/>
                                    <w:left w:val="none" w:sz="0" w:space="0" w:color="auto"/>
                                    <w:bottom w:val="none" w:sz="0" w:space="0" w:color="auto"/>
                                    <w:right w:val="none" w:sz="0" w:space="0" w:color="auto"/>
                                  </w:divBdr>
                                  <w:divsChild>
                                    <w:div w:id="2054455025">
                                      <w:marLeft w:val="0"/>
                                      <w:marRight w:val="0"/>
                                      <w:marTop w:val="0"/>
                                      <w:marBottom w:val="0"/>
                                      <w:divBdr>
                                        <w:top w:val="single" w:sz="6" w:space="0" w:color="auto"/>
                                        <w:left w:val="single" w:sz="6" w:space="0" w:color="auto"/>
                                        <w:bottom w:val="single" w:sz="6" w:space="8" w:color="auto"/>
                                        <w:right w:val="single" w:sz="6" w:space="0" w:color="auto"/>
                                      </w:divBdr>
                                      <w:divsChild>
                                        <w:div w:id="96414281">
                                          <w:marLeft w:val="0"/>
                                          <w:marRight w:val="0"/>
                                          <w:marTop w:val="0"/>
                                          <w:marBottom w:val="0"/>
                                          <w:divBdr>
                                            <w:top w:val="none" w:sz="0" w:space="0" w:color="auto"/>
                                            <w:left w:val="none" w:sz="0" w:space="0" w:color="auto"/>
                                            <w:bottom w:val="none" w:sz="0" w:space="0" w:color="auto"/>
                                            <w:right w:val="none" w:sz="0" w:space="0" w:color="auto"/>
                                          </w:divBdr>
                                        </w:div>
                                        <w:div w:id="96826403">
                                          <w:marLeft w:val="0"/>
                                          <w:marRight w:val="0"/>
                                          <w:marTop w:val="75"/>
                                          <w:marBottom w:val="0"/>
                                          <w:divBdr>
                                            <w:top w:val="none" w:sz="0" w:space="0" w:color="auto"/>
                                            <w:left w:val="none" w:sz="0" w:space="0" w:color="auto"/>
                                            <w:bottom w:val="none" w:sz="0" w:space="0" w:color="auto"/>
                                            <w:right w:val="none" w:sz="0" w:space="0" w:color="auto"/>
                                          </w:divBdr>
                                          <w:divsChild>
                                            <w:div w:id="9313529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427553">
                  <w:marLeft w:val="0"/>
                  <w:marRight w:val="0"/>
                  <w:marTop w:val="0"/>
                  <w:marBottom w:val="300"/>
                  <w:divBdr>
                    <w:top w:val="single" w:sz="6" w:space="4" w:color="C8C8C8"/>
                    <w:left w:val="none" w:sz="0" w:space="0" w:color="auto"/>
                    <w:bottom w:val="none" w:sz="0" w:space="0" w:color="auto"/>
                    <w:right w:val="none" w:sz="0" w:space="0" w:color="auto"/>
                  </w:divBdr>
                </w:div>
              </w:divsChild>
            </w:div>
            <w:div w:id="2071226108">
              <w:marLeft w:val="0"/>
              <w:marRight w:val="0"/>
              <w:marTop w:val="300"/>
              <w:marBottom w:val="300"/>
              <w:divBdr>
                <w:top w:val="none" w:sz="0" w:space="0" w:color="auto"/>
                <w:left w:val="none" w:sz="0" w:space="0" w:color="auto"/>
                <w:bottom w:val="none" w:sz="0" w:space="0" w:color="auto"/>
                <w:right w:val="none" w:sz="0" w:space="0" w:color="auto"/>
              </w:divBdr>
              <w:divsChild>
                <w:div w:id="86579528">
                  <w:marLeft w:val="0"/>
                  <w:marRight w:val="0"/>
                  <w:marTop w:val="100"/>
                  <w:marBottom w:val="100"/>
                  <w:divBdr>
                    <w:top w:val="none" w:sz="0" w:space="0" w:color="auto"/>
                    <w:left w:val="none" w:sz="0" w:space="0" w:color="auto"/>
                    <w:bottom w:val="none" w:sz="0" w:space="0" w:color="auto"/>
                    <w:right w:val="none" w:sz="0" w:space="0" w:color="auto"/>
                  </w:divBdr>
                </w:div>
              </w:divsChild>
            </w:div>
            <w:div w:id="474639091">
              <w:marLeft w:val="0"/>
              <w:marRight w:val="0"/>
              <w:marTop w:val="0"/>
              <w:marBottom w:val="0"/>
              <w:divBdr>
                <w:top w:val="none" w:sz="0" w:space="0" w:color="auto"/>
                <w:left w:val="none" w:sz="0" w:space="0" w:color="auto"/>
                <w:bottom w:val="none" w:sz="0" w:space="0" w:color="auto"/>
                <w:right w:val="none" w:sz="0" w:space="0" w:color="auto"/>
              </w:divBdr>
              <w:divsChild>
                <w:div w:id="1945575867">
                  <w:marLeft w:val="0"/>
                  <w:marRight w:val="0"/>
                  <w:marTop w:val="100"/>
                  <w:marBottom w:val="100"/>
                  <w:divBdr>
                    <w:top w:val="none" w:sz="0" w:space="0" w:color="auto"/>
                    <w:left w:val="none" w:sz="0" w:space="0" w:color="auto"/>
                    <w:bottom w:val="none" w:sz="0" w:space="0" w:color="auto"/>
                    <w:right w:val="none" w:sz="0" w:space="0" w:color="auto"/>
                  </w:divBdr>
                </w:div>
              </w:divsChild>
            </w:div>
            <w:div w:id="1369332794">
              <w:marLeft w:val="0"/>
              <w:marRight w:val="0"/>
              <w:marTop w:val="0"/>
              <w:marBottom w:val="0"/>
              <w:divBdr>
                <w:top w:val="none" w:sz="0" w:space="0" w:color="auto"/>
                <w:left w:val="none" w:sz="0" w:space="0" w:color="auto"/>
                <w:bottom w:val="none" w:sz="0" w:space="0" w:color="auto"/>
                <w:right w:val="none" w:sz="0" w:space="0" w:color="auto"/>
              </w:divBdr>
              <w:divsChild>
                <w:div w:id="9043362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02077173">
          <w:marLeft w:val="0"/>
          <w:marRight w:val="0"/>
          <w:marTop w:val="0"/>
          <w:marBottom w:val="0"/>
          <w:divBdr>
            <w:top w:val="none" w:sz="0" w:space="0" w:color="auto"/>
            <w:left w:val="none" w:sz="0" w:space="0" w:color="auto"/>
            <w:bottom w:val="none" w:sz="0" w:space="0" w:color="auto"/>
            <w:right w:val="none" w:sz="0" w:space="0" w:color="auto"/>
          </w:divBdr>
          <w:divsChild>
            <w:div w:id="1708022097">
              <w:marLeft w:val="0"/>
              <w:marRight w:val="0"/>
              <w:marTop w:val="100"/>
              <w:marBottom w:val="100"/>
              <w:divBdr>
                <w:top w:val="none" w:sz="0" w:space="0" w:color="auto"/>
                <w:left w:val="none" w:sz="0" w:space="0" w:color="auto"/>
                <w:bottom w:val="none" w:sz="0" w:space="0" w:color="auto"/>
                <w:right w:val="none" w:sz="0" w:space="0" w:color="auto"/>
              </w:divBdr>
              <w:divsChild>
                <w:div w:id="5061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4934">
          <w:marLeft w:val="0"/>
          <w:marRight w:val="0"/>
          <w:marTop w:val="0"/>
          <w:marBottom w:val="0"/>
          <w:divBdr>
            <w:top w:val="none" w:sz="0" w:space="0" w:color="auto"/>
            <w:left w:val="none" w:sz="0" w:space="0" w:color="auto"/>
            <w:bottom w:val="none" w:sz="0" w:space="0" w:color="auto"/>
            <w:right w:val="none" w:sz="0" w:space="0" w:color="auto"/>
          </w:divBdr>
          <w:divsChild>
            <w:div w:id="1315986404">
              <w:marLeft w:val="0"/>
              <w:marRight w:val="0"/>
              <w:marTop w:val="100"/>
              <w:marBottom w:val="100"/>
              <w:divBdr>
                <w:top w:val="none" w:sz="0" w:space="0" w:color="auto"/>
                <w:left w:val="none" w:sz="0" w:space="0" w:color="auto"/>
                <w:bottom w:val="none" w:sz="0" w:space="0" w:color="auto"/>
                <w:right w:val="none" w:sz="0" w:space="0" w:color="auto"/>
              </w:divBdr>
              <w:divsChild>
                <w:div w:id="1610235271">
                  <w:marLeft w:val="0"/>
                  <w:marRight w:val="0"/>
                  <w:marTop w:val="0"/>
                  <w:marBottom w:val="0"/>
                  <w:divBdr>
                    <w:top w:val="none" w:sz="0" w:space="0" w:color="auto"/>
                    <w:left w:val="none" w:sz="0" w:space="0" w:color="auto"/>
                    <w:bottom w:val="none" w:sz="0" w:space="0" w:color="auto"/>
                    <w:right w:val="none" w:sz="0" w:space="0" w:color="auto"/>
                  </w:divBdr>
                </w:div>
                <w:div w:id="57019154">
                  <w:marLeft w:val="0"/>
                  <w:marRight w:val="0"/>
                  <w:marTop w:val="0"/>
                  <w:marBottom w:val="0"/>
                  <w:divBdr>
                    <w:top w:val="none" w:sz="0" w:space="0" w:color="auto"/>
                    <w:left w:val="none" w:sz="0" w:space="0" w:color="auto"/>
                    <w:bottom w:val="none" w:sz="0" w:space="0" w:color="auto"/>
                    <w:right w:val="none" w:sz="0" w:space="0" w:color="auto"/>
                  </w:divBdr>
                  <w:divsChild>
                    <w:div w:id="2055352714">
                      <w:marLeft w:val="0"/>
                      <w:marRight w:val="0"/>
                      <w:marTop w:val="0"/>
                      <w:marBottom w:val="0"/>
                      <w:divBdr>
                        <w:top w:val="none" w:sz="0" w:space="0" w:color="auto"/>
                        <w:left w:val="none" w:sz="0" w:space="0" w:color="auto"/>
                        <w:bottom w:val="none" w:sz="0" w:space="0" w:color="auto"/>
                        <w:right w:val="none" w:sz="0" w:space="0" w:color="auto"/>
                      </w:divBdr>
                    </w:div>
                  </w:divsChild>
                </w:div>
                <w:div w:id="1671106389">
                  <w:marLeft w:val="0"/>
                  <w:marRight w:val="0"/>
                  <w:marTop w:val="0"/>
                  <w:marBottom w:val="0"/>
                  <w:divBdr>
                    <w:top w:val="none" w:sz="0" w:space="0" w:color="auto"/>
                    <w:left w:val="none" w:sz="0" w:space="0" w:color="auto"/>
                    <w:bottom w:val="none" w:sz="0" w:space="0" w:color="auto"/>
                    <w:right w:val="none" w:sz="0" w:space="0" w:color="auto"/>
                  </w:divBdr>
                  <w:divsChild>
                    <w:div w:id="10957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499978">
          <w:marLeft w:val="0"/>
          <w:marRight w:val="0"/>
          <w:marTop w:val="0"/>
          <w:marBottom w:val="0"/>
          <w:divBdr>
            <w:top w:val="none" w:sz="0" w:space="0" w:color="auto"/>
            <w:left w:val="none" w:sz="0" w:space="0" w:color="auto"/>
            <w:bottom w:val="none" w:sz="0" w:space="0" w:color="auto"/>
            <w:right w:val="none" w:sz="0" w:space="0" w:color="auto"/>
          </w:divBdr>
        </w:div>
      </w:divsChild>
    </w:div>
    <w:div w:id="125509835">
      <w:bodyDiv w:val="1"/>
      <w:marLeft w:val="0"/>
      <w:marRight w:val="0"/>
      <w:marTop w:val="0"/>
      <w:marBottom w:val="0"/>
      <w:divBdr>
        <w:top w:val="none" w:sz="0" w:space="0" w:color="auto"/>
        <w:left w:val="none" w:sz="0" w:space="0" w:color="auto"/>
        <w:bottom w:val="none" w:sz="0" w:space="0" w:color="auto"/>
        <w:right w:val="none" w:sz="0" w:space="0" w:color="auto"/>
      </w:divBdr>
    </w:div>
    <w:div w:id="304087653">
      <w:bodyDiv w:val="1"/>
      <w:marLeft w:val="0"/>
      <w:marRight w:val="0"/>
      <w:marTop w:val="0"/>
      <w:marBottom w:val="0"/>
      <w:divBdr>
        <w:top w:val="none" w:sz="0" w:space="0" w:color="auto"/>
        <w:left w:val="none" w:sz="0" w:space="0" w:color="auto"/>
        <w:bottom w:val="none" w:sz="0" w:space="0" w:color="auto"/>
        <w:right w:val="none" w:sz="0" w:space="0" w:color="auto"/>
      </w:divBdr>
    </w:div>
    <w:div w:id="613681542">
      <w:bodyDiv w:val="1"/>
      <w:marLeft w:val="0"/>
      <w:marRight w:val="0"/>
      <w:marTop w:val="0"/>
      <w:marBottom w:val="0"/>
      <w:divBdr>
        <w:top w:val="none" w:sz="0" w:space="0" w:color="auto"/>
        <w:left w:val="none" w:sz="0" w:space="0" w:color="auto"/>
        <w:bottom w:val="none" w:sz="0" w:space="0" w:color="auto"/>
        <w:right w:val="none" w:sz="0" w:space="0" w:color="auto"/>
      </w:divBdr>
    </w:div>
    <w:div w:id="692924918">
      <w:bodyDiv w:val="1"/>
      <w:marLeft w:val="0"/>
      <w:marRight w:val="0"/>
      <w:marTop w:val="0"/>
      <w:marBottom w:val="0"/>
      <w:divBdr>
        <w:top w:val="none" w:sz="0" w:space="0" w:color="auto"/>
        <w:left w:val="none" w:sz="0" w:space="0" w:color="auto"/>
        <w:bottom w:val="none" w:sz="0" w:space="0" w:color="auto"/>
        <w:right w:val="none" w:sz="0" w:space="0" w:color="auto"/>
      </w:divBdr>
    </w:div>
    <w:div w:id="819661849">
      <w:bodyDiv w:val="1"/>
      <w:marLeft w:val="0"/>
      <w:marRight w:val="0"/>
      <w:marTop w:val="0"/>
      <w:marBottom w:val="0"/>
      <w:divBdr>
        <w:top w:val="none" w:sz="0" w:space="0" w:color="auto"/>
        <w:left w:val="none" w:sz="0" w:space="0" w:color="auto"/>
        <w:bottom w:val="none" w:sz="0" w:space="0" w:color="auto"/>
        <w:right w:val="none" w:sz="0" w:space="0" w:color="auto"/>
      </w:divBdr>
    </w:div>
    <w:div w:id="906843685">
      <w:bodyDiv w:val="1"/>
      <w:marLeft w:val="0"/>
      <w:marRight w:val="0"/>
      <w:marTop w:val="0"/>
      <w:marBottom w:val="0"/>
      <w:divBdr>
        <w:top w:val="none" w:sz="0" w:space="0" w:color="auto"/>
        <w:left w:val="none" w:sz="0" w:space="0" w:color="auto"/>
        <w:bottom w:val="none" w:sz="0" w:space="0" w:color="auto"/>
        <w:right w:val="none" w:sz="0" w:space="0" w:color="auto"/>
      </w:divBdr>
    </w:div>
    <w:div w:id="1060325996">
      <w:bodyDiv w:val="1"/>
      <w:marLeft w:val="0"/>
      <w:marRight w:val="0"/>
      <w:marTop w:val="0"/>
      <w:marBottom w:val="0"/>
      <w:divBdr>
        <w:top w:val="none" w:sz="0" w:space="0" w:color="auto"/>
        <w:left w:val="none" w:sz="0" w:space="0" w:color="auto"/>
        <w:bottom w:val="none" w:sz="0" w:space="0" w:color="auto"/>
        <w:right w:val="none" w:sz="0" w:space="0" w:color="auto"/>
      </w:divBdr>
    </w:div>
    <w:div w:id="1115904756">
      <w:bodyDiv w:val="1"/>
      <w:marLeft w:val="0"/>
      <w:marRight w:val="0"/>
      <w:marTop w:val="0"/>
      <w:marBottom w:val="0"/>
      <w:divBdr>
        <w:top w:val="none" w:sz="0" w:space="0" w:color="auto"/>
        <w:left w:val="none" w:sz="0" w:space="0" w:color="auto"/>
        <w:bottom w:val="none" w:sz="0" w:space="0" w:color="auto"/>
        <w:right w:val="none" w:sz="0" w:space="0" w:color="auto"/>
      </w:divBdr>
    </w:div>
    <w:div w:id="1149857807">
      <w:bodyDiv w:val="1"/>
      <w:marLeft w:val="0"/>
      <w:marRight w:val="0"/>
      <w:marTop w:val="0"/>
      <w:marBottom w:val="0"/>
      <w:divBdr>
        <w:top w:val="none" w:sz="0" w:space="0" w:color="auto"/>
        <w:left w:val="none" w:sz="0" w:space="0" w:color="auto"/>
        <w:bottom w:val="none" w:sz="0" w:space="0" w:color="auto"/>
        <w:right w:val="none" w:sz="0" w:space="0" w:color="auto"/>
      </w:divBdr>
    </w:div>
    <w:div w:id="1177236247">
      <w:bodyDiv w:val="1"/>
      <w:marLeft w:val="0"/>
      <w:marRight w:val="0"/>
      <w:marTop w:val="0"/>
      <w:marBottom w:val="0"/>
      <w:divBdr>
        <w:top w:val="none" w:sz="0" w:space="0" w:color="auto"/>
        <w:left w:val="none" w:sz="0" w:space="0" w:color="auto"/>
        <w:bottom w:val="none" w:sz="0" w:space="0" w:color="auto"/>
        <w:right w:val="none" w:sz="0" w:space="0" w:color="auto"/>
      </w:divBdr>
    </w:div>
    <w:div w:id="1236819087">
      <w:bodyDiv w:val="1"/>
      <w:marLeft w:val="0"/>
      <w:marRight w:val="0"/>
      <w:marTop w:val="0"/>
      <w:marBottom w:val="0"/>
      <w:divBdr>
        <w:top w:val="none" w:sz="0" w:space="0" w:color="auto"/>
        <w:left w:val="none" w:sz="0" w:space="0" w:color="auto"/>
        <w:bottom w:val="none" w:sz="0" w:space="0" w:color="auto"/>
        <w:right w:val="none" w:sz="0" w:space="0" w:color="auto"/>
      </w:divBdr>
    </w:div>
    <w:div w:id="1253275745">
      <w:bodyDiv w:val="1"/>
      <w:marLeft w:val="0"/>
      <w:marRight w:val="0"/>
      <w:marTop w:val="0"/>
      <w:marBottom w:val="0"/>
      <w:divBdr>
        <w:top w:val="none" w:sz="0" w:space="0" w:color="auto"/>
        <w:left w:val="none" w:sz="0" w:space="0" w:color="auto"/>
        <w:bottom w:val="none" w:sz="0" w:space="0" w:color="auto"/>
        <w:right w:val="none" w:sz="0" w:space="0" w:color="auto"/>
      </w:divBdr>
    </w:div>
    <w:div w:id="1305240091">
      <w:bodyDiv w:val="1"/>
      <w:marLeft w:val="0"/>
      <w:marRight w:val="0"/>
      <w:marTop w:val="0"/>
      <w:marBottom w:val="0"/>
      <w:divBdr>
        <w:top w:val="none" w:sz="0" w:space="0" w:color="auto"/>
        <w:left w:val="none" w:sz="0" w:space="0" w:color="auto"/>
        <w:bottom w:val="none" w:sz="0" w:space="0" w:color="auto"/>
        <w:right w:val="none" w:sz="0" w:space="0" w:color="auto"/>
      </w:divBdr>
    </w:div>
    <w:div w:id="1346401658">
      <w:bodyDiv w:val="1"/>
      <w:marLeft w:val="0"/>
      <w:marRight w:val="0"/>
      <w:marTop w:val="0"/>
      <w:marBottom w:val="0"/>
      <w:divBdr>
        <w:top w:val="none" w:sz="0" w:space="0" w:color="auto"/>
        <w:left w:val="none" w:sz="0" w:space="0" w:color="auto"/>
        <w:bottom w:val="none" w:sz="0" w:space="0" w:color="auto"/>
        <w:right w:val="none" w:sz="0" w:space="0" w:color="auto"/>
      </w:divBdr>
    </w:div>
    <w:div w:id="1392727129">
      <w:bodyDiv w:val="1"/>
      <w:marLeft w:val="0"/>
      <w:marRight w:val="0"/>
      <w:marTop w:val="0"/>
      <w:marBottom w:val="0"/>
      <w:divBdr>
        <w:top w:val="none" w:sz="0" w:space="0" w:color="auto"/>
        <w:left w:val="none" w:sz="0" w:space="0" w:color="auto"/>
        <w:bottom w:val="none" w:sz="0" w:space="0" w:color="auto"/>
        <w:right w:val="none" w:sz="0" w:space="0" w:color="auto"/>
      </w:divBdr>
    </w:div>
    <w:div w:id="1409496744">
      <w:bodyDiv w:val="1"/>
      <w:marLeft w:val="0"/>
      <w:marRight w:val="0"/>
      <w:marTop w:val="0"/>
      <w:marBottom w:val="0"/>
      <w:divBdr>
        <w:top w:val="none" w:sz="0" w:space="0" w:color="auto"/>
        <w:left w:val="none" w:sz="0" w:space="0" w:color="auto"/>
        <w:bottom w:val="none" w:sz="0" w:space="0" w:color="auto"/>
        <w:right w:val="none" w:sz="0" w:space="0" w:color="auto"/>
      </w:divBdr>
      <w:divsChild>
        <w:div w:id="1899587166">
          <w:marLeft w:val="0"/>
          <w:marRight w:val="0"/>
          <w:marTop w:val="136"/>
          <w:marBottom w:val="136"/>
          <w:divBdr>
            <w:top w:val="none" w:sz="0" w:space="0" w:color="auto"/>
            <w:left w:val="none" w:sz="0" w:space="0" w:color="auto"/>
            <w:bottom w:val="none" w:sz="0" w:space="0" w:color="auto"/>
            <w:right w:val="none" w:sz="0" w:space="0" w:color="auto"/>
          </w:divBdr>
        </w:div>
      </w:divsChild>
    </w:div>
    <w:div w:id="1491822508">
      <w:bodyDiv w:val="1"/>
      <w:marLeft w:val="0"/>
      <w:marRight w:val="0"/>
      <w:marTop w:val="0"/>
      <w:marBottom w:val="0"/>
      <w:divBdr>
        <w:top w:val="none" w:sz="0" w:space="0" w:color="auto"/>
        <w:left w:val="none" w:sz="0" w:space="0" w:color="auto"/>
        <w:bottom w:val="none" w:sz="0" w:space="0" w:color="auto"/>
        <w:right w:val="none" w:sz="0" w:space="0" w:color="auto"/>
      </w:divBdr>
    </w:div>
    <w:div w:id="1575238685">
      <w:bodyDiv w:val="1"/>
      <w:marLeft w:val="0"/>
      <w:marRight w:val="0"/>
      <w:marTop w:val="0"/>
      <w:marBottom w:val="0"/>
      <w:divBdr>
        <w:top w:val="none" w:sz="0" w:space="0" w:color="auto"/>
        <w:left w:val="none" w:sz="0" w:space="0" w:color="auto"/>
        <w:bottom w:val="none" w:sz="0" w:space="0" w:color="auto"/>
        <w:right w:val="none" w:sz="0" w:space="0" w:color="auto"/>
      </w:divBdr>
    </w:div>
    <w:div w:id="1658145904">
      <w:bodyDiv w:val="1"/>
      <w:marLeft w:val="0"/>
      <w:marRight w:val="0"/>
      <w:marTop w:val="0"/>
      <w:marBottom w:val="0"/>
      <w:divBdr>
        <w:top w:val="none" w:sz="0" w:space="0" w:color="auto"/>
        <w:left w:val="none" w:sz="0" w:space="0" w:color="auto"/>
        <w:bottom w:val="none" w:sz="0" w:space="0" w:color="auto"/>
        <w:right w:val="none" w:sz="0" w:space="0" w:color="auto"/>
      </w:divBdr>
    </w:div>
    <w:div w:id="1889494706">
      <w:bodyDiv w:val="1"/>
      <w:marLeft w:val="0"/>
      <w:marRight w:val="0"/>
      <w:marTop w:val="0"/>
      <w:marBottom w:val="0"/>
      <w:divBdr>
        <w:top w:val="none" w:sz="0" w:space="0" w:color="auto"/>
        <w:left w:val="none" w:sz="0" w:space="0" w:color="auto"/>
        <w:bottom w:val="none" w:sz="0" w:space="0" w:color="auto"/>
        <w:right w:val="none" w:sz="0" w:space="0" w:color="auto"/>
      </w:divBdr>
      <w:divsChild>
        <w:div w:id="429281155">
          <w:marLeft w:val="-240"/>
          <w:marRight w:val="-240"/>
          <w:marTop w:val="0"/>
          <w:marBottom w:val="0"/>
          <w:divBdr>
            <w:top w:val="none" w:sz="0" w:space="0" w:color="auto"/>
            <w:left w:val="none" w:sz="0" w:space="0" w:color="auto"/>
            <w:bottom w:val="none" w:sz="0" w:space="0" w:color="auto"/>
            <w:right w:val="none" w:sz="0" w:space="0" w:color="auto"/>
          </w:divBdr>
          <w:divsChild>
            <w:div w:id="15264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6156">
      <w:bodyDiv w:val="1"/>
      <w:marLeft w:val="0"/>
      <w:marRight w:val="0"/>
      <w:marTop w:val="0"/>
      <w:marBottom w:val="0"/>
      <w:divBdr>
        <w:top w:val="none" w:sz="0" w:space="0" w:color="auto"/>
        <w:left w:val="none" w:sz="0" w:space="0" w:color="auto"/>
        <w:bottom w:val="none" w:sz="0" w:space="0" w:color="auto"/>
        <w:right w:val="none" w:sz="0" w:space="0" w:color="auto"/>
      </w:divBdr>
    </w:div>
    <w:div w:id="2007632477">
      <w:bodyDiv w:val="1"/>
      <w:marLeft w:val="0"/>
      <w:marRight w:val="0"/>
      <w:marTop w:val="0"/>
      <w:marBottom w:val="0"/>
      <w:divBdr>
        <w:top w:val="none" w:sz="0" w:space="0" w:color="auto"/>
        <w:left w:val="none" w:sz="0" w:space="0" w:color="auto"/>
        <w:bottom w:val="none" w:sz="0" w:space="0" w:color="auto"/>
        <w:right w:val="none" w:sz="0" w:space="0" w:color="auto"/>
      </w:divBdr>
    </w:div>
    <w:div w:id="2120176661">
      <w:bodyDiv w:val="1"/>
      <w:marLeft w:val="0"/>
      <w:marRight w:val="0"/>
      <w:marTop w:val="0"/>
      <w:marBottom w:val="0"/>
      <w:divBdr>
        <w:top w:val="none" w:sz="0" w:space="0" w:color="auto"/>
        <w:left w:val="none" w:sz="0" w:space="0" w:color="auto"/>
        <w:bottom w:val="none" w:sz="0" w:space="0" w:color="auto"/>
        <w:right w:val="none" w:sz="0" w:space="0" w:color="auto"/>
      </w:divBdr>
    </w:div>
    <w:div w:id="212369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0B0B6-0EF5-42E1-8CF1-5EED82788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13</Pages>
  <Words>2651</Words>
  <Characters>15114</Characters>
  <Application>Microsoft Office Word</Application>
  <DocSecurity>0</DocSecurity>
  <Lines>125</Lines>
  <Paragraphs>35</Paragraphs>
  <ScaleCrop>false</ScaleCrop>
  <Company/>
  <LinksUpToDate>false</LinksUpToDate>
  <CharactersWithSpaces>17730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立緯 袁</dc:creator>
  <cp:keywords/>
  <dc:description/>
  <cp:lastModifiedBy>立緯 袁</cp:lastModifiedBy>
  <cp:revision>1</cp:revision>
  <dcterms:created xsi:type="dcterms:W3CDTF">2019-05-17T19:29:00Z</dcterms:created>
  <dcterms:modified xsi:type="dcterms:W3CDTF">2019-07-01T15:39:00Z</dcterms:modified>
</cp:coreProperties>
</file>