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center"/>
        <w:rPr/>
      </w:pPr>
      <w:bookmarkStart w:colFirst="0" w:colLast="0" w:name="_7k3zhutqbvys" w:id="0"/>
      <w:bookmarkEnd w:id="0"/>
      <w:r w:rsidDel="00000000" w:rsidR="00000000" w:rsidRPr="00000000">
        <w:rPr>
          <w:rtl w:val="0"/>
        </w:rPr>
        <w:t xml:space="preserve">Two Types of Constants</w:t>
      </w:r>
    </w:p>
    <w:p w:rsidR="00000000" w:rsidDel="00000000" w:rsidP="00000000" w:rsidRDefault="00000000" w:rsidRPr="00000000" w14:paraId="00000002">
      <w:pPr>
        <w:pStyle w:val="Heading3"/>
        <w:spacing w:after="0" w:before="0" w:lineRule="auto"/>
        <w:ind w:firstLine="720"/>
        <w:rPr>
          <w:rFonts w:ascii="EB Garamond" w:cs="EB Garamond" w:eastAsia="EB Garamond" w:hAnsi="EB Garamond"/>
          <w:b w:val="0"/>
          <w:bCs w:val="0"/>
          <w:i w:val="1"/>
          <w:iCs w:val="1"/>
          <w:sz w:val="24"/>
          <w:szCs w:val="24"/>
        </w:rPr>
      </w:pPr>
      <w:bookmarkStart w:colFirst="0" w:colLast="0" w:name="_28e69wio5gmo" w:id="1"/>
      <w:bookmarkEnd w:id="1"/>
      <w:r w:rsidDel="00000000" w:rsidR="00000000" w:rsidRPr="00000000">
        <w:rPr>
          <w:rFonts w:ascii="EB Garamond" w:cs="EB Garamond" w:eastAsia="EB Garamond" w:hAnsi="EB Garamond"/>
          <w:b w:val="0"/>
          <w:bCs w:val="0"/>
          <w:i w:val="1"/>
          <w:iCs w:val="1"/>
          <w:sz w:val="24"/>
          <w:szCs w:val="24"/>
          <w:rtl w:val="0"/>
        </w:rPr>
        <w:t xml:space="preserve">Thursday, March 25, 2021</w:t>
      </w:r>
    </w:p>
    <w:p w:rsidR="00000000" w:rsidDel="00000000" w:rsidP="00000000" w:rsidRDefault="00000000" w:rsidRPr="00000000" w14:paraId="00000003">
      <w:pPr>
        <w:ind w:firstLine="720"/>
        <w:rPr/>
      </w:pPr>
      <w:r w:rsidDel="00000000" w:rsidR="00000000" w:rsidRPr="00000000">
        <w:rPr>
          <w:rtl w:val="0"/>
        </w:rPr>
        <w:t xml:space="preserve">Here’s my hypothesis: some constants are built into the math, like Euler’s Constant </w:t>
      </w:r>
      <m:oMath>
        <m:r>
          <w:rPr/>
          <m:t xml:space="preserve">e</m:t>
        </m:r>
      </m:oMath>
      <w:r w:rsidDel="00000000" w:rsidR="00000000" w:rsidRPr="00000000">
        <w:rPr>
          <w:rtl w:val="0"/>
        </w:rPr>
        <w:t xml:space="preserve">, while others are specific to our universe and simply have Aligned with the Miracles, such as </w:t>
      </w:r>
      <m:oMath>
        <m:r>
          <m:t>π</m:t>
        </m:r>
      </m:oMath>
      <w:r w:rsidDel="00000000" w:rsidR="00000000" w:rsidRPr="00000000">
        <w:rPr>
          <w:rtl w:val="0"/>
        </w:rPr>
        <w:t xml:space="preserve"> and the Feigenbaum Constants, (and the gravitational constant and the planck speed – and the list continues!) By the way, this isn’t a new idea for me – I’ve been thinking about this constant thing for years. </w:t>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990600</wp:posOffset>
            </wp:positionV>
            <wp:extent cx="2990850" cy="1228725"/>
            <wp:effectExtent b="25400" l="25400" r="25400" t="25400"/>
            <wp:wrapSquare wrapText="bothSides" distB="114300" distT="114300" distL="114300" distR="114300"/>
            <wp:docPr id="22" name="image11.png"/>
            <a:graphic>
              <a:graphicData uri="http://schemas.openxmlformats.org/drawingml/2006/picture">
                <pic:pic>
                  <pic:nvPicPr>
                    <pic:cNvPr id="0" name="image11.png"/>
                    <pic:cNvPicPr preferRelativeResize="0"/>
                  </pic:nvPicPr>
                  <pic:blipFill>
                    <a:blip r:embed="rId6"/>
                    <a:srcRect b="23846" l="0" r="6269" t="26538"/>
                    <a:stretch>
                      <a:fillRect/>
                    </a:stretch>
                  </pic:blipFill>
                  <pic:spPr>
                    <a:xfrm>
                      <a:off x="0" y="0"/>
                      <a:ext cx="2990850" cy="1228725"/>
                    </a:xfrm>
                    <a:prstGeom prst="rect"/>
                    <a:ln w="25400">
                      <a:solidFill>
                        <a:srgbClr val="000000"/>
                      </a:solidFill>
                      <a:prstDash val="solid"/>
                    </a:ln>
                  </pic:spPr>
                </pic:pic>
              </a:graphicData>
            </a:graphic>
          </wp:anchor>
        </w:drawing>
      </w:r>
    </w:p>
    <w:p w:rsidR="00000000" w:rsidDel="00000000" w:rsidP="00000000" w:rsidRDefault="00000000" w:rsidRPr="00000000" w14:paraId="00000004">
      <w:pPr>
        <w:ind w:firstLine="720"/>
        <w:rPr/>
      </w:pPr>
      <w:r w:rsidDel="00000000" w:rsidR="00000000" w:rsidRPr="00000000">
        <w:rPr>
          <w:rtl w:val="0"/>
        </w:rPr>
        <w:t xml:space="preserve">On the side of my refrigerator, for example, is the equation: </w:t>
      </w:r>
      <m:oMath>
        <m:sSub>
          <m:sSubPr>
            <m:ctrlPr>
              <w:rPr/>
            </m:ctrlPr>
          </m:sSubPr>
          <m:e>
            <m:r>
              <w:rPr/>
              <m:t xml:space="preserve">G</m:t>
            </m:r>
          </m:e>
          <m:sub>
            <m:r>
              <w:rPr/>
              <m:t xml:space="preserve">l</m:t>
            </m:r>
          </m:sub>
        </m:sSub>
        <m:r>
          <w:rPr/>
          <m:t xml:space="preserve">=Ul+</m:t>
        </m:r>
        <m:sSub>
          <m:sSubPr>
            <m:ctrlPr>
              <w:rPr/>
            </m:ctrlPr>
          </m:sSubPr>
          <m:e>
            <m:r>
              <w:rPr/>
              <m:t xml:space="preserve">G</m:t>
            </m:r>
          </m:e>
          <m:sub>
            <m:r>
              <w:rPr/>
              <m:t>⊕</m:t>
            </m:r>
          </m:sub>
        </m:sSub>
      </m:oMath>
      <w:r w:rsidDel="00000000" w:rsidR="00000000" w:rsidRPr="00000000">
        <w:rPr>
          <w:rtl w:val="0"/>
        </w:rPr>
        <w:t xml:space="preserve">, which essentially theorizes what the equation of a universe’s gravitational constant is based upon its cross sectional “distance” to our universe in some fifth dimension. Perhaps this fifth dimension is a dimension of space, a dimension of time, or something new entirely, but it would take the form of the </w:t>
      </w:r>
      <m:oMath>
        <m:r>
          <w:rPr/>
          <m:t xml:space="preserve">l</m:t>
        </m:r>
      </m:oMath>
      <w:r w:rsidDel="00000000" w:rsidR="00000000" w:rsidRPr="00000000">
        <w:rPr>
          <w:rtl w:val="0"/>
        </w:rPr>
        <w:t xml:space="preserve">. </w:t>
      </w:r>
      <m:oMath>
        <m:r>
          <w:rPr/>
          <m:t xml:space="preserve">U</m:t>
        </m:r>
      </m:oMath>
      <w:r w:rsidDel="00000000" w:rsidR="00000000" w:rsidRPr="00000000">
        <w:rPr>
          <w:rtl w:val="0"/>
        </w:rPr>
        <w:t xml:space="preserve"> is the multiverse – gravitational constant, which is basically the slope, (assuming this whole system is linear, of course). </w:t>
      </w:r>
      <m:oMath>
        <m:sSub>
          <m:sSubPr>
            <m:ctrlPr>
              <w:rPr/>
            </m:ctrlPr>
          </m:sSubPr>
          <m:e>
            <m:r>
              <w:rPr/>
              <m:t xml:space="preserve">G</m:t>
            </m:r>
          </m:e>
          <m:sub>
            <m:r>
              <w:rPr/>
              <m:t>⊕</m:t>
            </m:r>
          </m:sub>
        </m:sSub>
      </m:oMath>
      <w:r w:rsidDel="00000000" w:rsidR="00000000" w:rsidRPr="00000000">
        <w:rPr>
          <w:rtl w:val="0"/>
        </w:rPr>
        <w:t xml:space="preserve"> is our universe’s gravitational constant, and </w:t>
      </w:r>
      <m:oMath>
        <m:sSub>
          <m:sSubPr>
            <m:ctrlPr>
              <w:rPr/>
            </m:ctrlPr>
          </m:sSubPr>
          <m:e>
            <m:r>
              <w:rPr/>
              <m:t xml:space="preserve">G</m:t>
            </m:r>
          </m:e>
          <m:sub>
            <m:r>
              <w:rPr/>
              <m:t xml:space="preserve">l</m:t>
            </m:r>
          </m:sub>
        </m:sSub>
      </m:oMath>
      <w:r w:rsidDel="00000000" w:rsidR="00000000" w:rsidRPr="00000000">
        <w:rPr>
          <w:rtl w:val="0"/>
        </w:rPr>
        <w:t xml:space="preserve"> is the gravitational constant at cross sectional “distance” </w:t>
      </w:r>
      <m:oMath>
        <m:r>
          <w:rPr/>
          <m:t xml:space="preserve">l</m:t>
        </m:r>
      </m:oMath>
      <w:r w:rsidDel="00000000" w:rsidR="00000000" w:rsidRPr="00000000">
        <w:rPr>
          <w:rtl w:val="0"/>
        </w:rPr>
        <w:t xml:space="preserve"> from us!</w:t>
      </w:r>
    </w:p>
    <w:p w:rsidR="00000000" w:rsidDel="00000000" w:rsidP="00000000" w:rsidRDefault="00000000" w:rsidRPr="00000000" w14:paraId="00000005">
      <w:pPr>
        <w:ind w:firstLine="720"/>
        <w:rPr/>
      </w:pPr>
      <w:r w:rsidDel="00000000" w:rsidR="00000000" w:rsidRPr="00000000">
        <w:rPr>
          <w:rtl w:val="0"/>
        </w:rPr>
        <w:t xml:space="preserve">As for the constants, the </w:t>
      </w:r>
      <w:r w:rsidDel="00000000" w:rsidR="00000000" w:rsidRPr="00000000">
        <w:rPr>
          <w:i w:val="1"/>
          <w:iCs w:val="1"/>
          <w:rtl w:val="0"/>
        </w:rPr>
        <w:t xml:space="preserve">Universe Dependent Constants</w:t>
      </w:r>
      <w:r w:rsidDel="00000000" w:rsidR="00000000" w:rsidRPr="00000000">
        <w:rPr>
          <w:rtl w:val="0"/>
        </w:rPr>
        <w:t xml:space="preserve"> like </w:t>
      </w:r>
      <m:oMath>
        <m:r>
          <m:t>π</m:t>
        </m:r>
      </m:oMath>
      <w:r w:rsidDel="00000000" w:rsidR="00000000" w:rsidRPr="00000000">
        <w:rPr>
          <w:rtl w:val="0"/>
        </w:rPr>
        <w:t xml:space="preserve"> and </w:t>
      </w:r>
      <m:oMath>
        <m:r>
          <w:rPr/>
          <m:t xml:space="preserve">c</m:t>
        </m:r>
      </m:oMath>
      <w:r w:rsidDel="00000000" w:rsidR="00000000" w:rsidRPr="00000000">
        <w:rPr>
          <w:rtl w:val="0"/>
        </w:rPr>
        <w:t xml:space="preserve"> vary based on which universe we’re talking about, and they shift continuously as we traverse the dimension separating the universes. But, I think, as looking at the neatness of its continued fraction, </w:t>
      </w:r>
      <m:oMath>
        <m:r>
          <w:rPr/>
          <m:t xml:space="preserve">e</m:t>
        </m:r>
      </m:oMath>
      <w:r w:rsidDel="00000000" w:rsidR="00000000" w:rsidRPr="00000000">
        <w:rPr>
          <w:rtl w:val="0"/>
        </w:rPr>
        <w:t xml:space="preserve"> is probably just built into the system, and is instead </w:t>
      </w:r>
      <w:r w:rsidDel="00000000" w:rsidR="00000000" w:rsidRPr="00000000">
        <w:rPr>
          <w:i w:val="1"/>
          <w:iCs w:val="1"/>
          <w:rtl w:val="0"/>
        </w:rPr>
        <w:t xml:space="preserve">Universe Independent</w:t>
      </w:r>
      <w:r w:rsidDel="00000000" w:rsidR="00000000" w:rsidRPr="00000000">
        <w:rPr>
          <w:rtl w:val="0"/>
        </w:rPr>
        <w:t xml:space="preserve">. Don’t even put it in the same category as something like </w:t>
      </w:r>
      <m:oMath>
        <m:r>
          <m:t>π</m:t>
        </m:r>
      </m:oMath>
      <w:r w:rsidDel="00000000" w:rsidR="00000000" w:rsidRPr="00000000">
        <w:rPr>
          <w:rtl w:val="0"/>
        </w:rPr>
        <w:t xml:space="preserve"> or </w:t>
      </w:r>
      <m:oMath>
        <m:r>
          <w:rPr/>
          <m:t xml:space="preserve">G</m:t>
        </m:r>
      </m:oMath>
      <w:r w:rsidDel="00000000" w:rsidR="00000000" w:rsidRPr="00000000">
        <w:rPr>
          <w:rtl w:val="0"/>
        </w:rPr>
        <w:t xml:space="preserve">, just because it is a feature of the land rather than a boat on the river so to speak.</w:t>
      </w:r>
    </w:p>
    <w:p w:rsidR="00000000" w:rsidDel="00000000" w:rsidP="00000000" w:rsidRDefault="00000000" w:rsidRPr="00000000" w14:paraId="00000006">
      <w:pPr>
        <w:ind w:firstLine="720"/>
        <w:rPr/>
      </w:pPr>
      <w:r w:rsidDel="00000000" w:rsidR="00000000" w:rsidRPr="00000000">
        <w:rPr>
          <w:rtl w:val="0"/>
        </w:rPr>
        <w:t xml:space="preserve">How’s about</w:t>
      </w:r>
      <w:r w:rsidDel="00000000" w:rsidR="00000000" w:rsidRPr="00000000">
        <w:rPr>
          <w:rtl w:val="0"/>
        </w:rPr>
        <w:t xml:space="preserve"> I list where I think some of these constants are?</w:t>
      </w:r>
    </w:p>
    <w:p w:rsidR="00000000" w:rsidDel="00000000" w:rsidP="00000000" w:rsidRDefault="00000000" w:rsidRPr="00000000" w14:paraId="00000007">
      <w:pPr>
        <w:ind w:firstLine="7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665"/>
        <w:tblGridChange w:id="0">
          <w:tblGrid>
            <w:gridCol w:w="4695"/>
            <w:gridCol w:w="4665"/>
          </w:tblGrid>
        </w:tblGridChange>
      </w:tblGrid>
      <w:tr>
        <w:trPr>
          <w:cantSplit w:val="0"/>
          <w:tblHeader w:val="0"/>
        </w:trPr>
        <w:tc>
          <w:tcPr/>
          <w:p w:rsidR="00000000" w:rsidDel="00000000" w:rsidP="00000000" w:rsidRDefault="00000000" w:rsidRPr="00000000" w14:paraId="00000008">
            <w:pPr>
              <w:widowControl w:val="0"/>
              <w:spacing w:line="240" w:lineRule="auto"/>
              <w:rPr>
                <w:b w:val="1"/>
                <w:bCs w:val="1"/>
                <w:u w:val="single"/>
              </w:rPr>
            </w:pPr>
            <w:r w:rsidDel="00000000" w:rsidR="00000000" w:rsidRPr="00000000">
              <w:rPr>
                <w:b w:val="1"/>
                <w:bCs w:val="1"/>
                <w:u w:val="single"/>
                <w:rtl w:val="0"/>
              </w:rPr>
              <w:t xml:space="preserve">UNIVERSE</w:t>
            </w:r>
          </w:p>
        </w:tc>
        <w:tc>
          <w:tcPr/>
          <w:p w:rsidR="00000000" w:rsidDel="00000000" w:rsidP="00000000" w:rsidRDefault="00000000" w:rsidRPr="00000000" w14:paraId="00000009">
            <w:pPr>
              <w:widowControl w:val="0"/>
              <w:spacing w:line="240" w:lineRule="auto"/>
              <w:rPr>
                <w:b w:val="1"/>
                <w:bCs w:val="1"/>
                <w:u w:val="single"/>
              </w:rPr>
            </w:pPr>
            <w:r w:rsidDel="00000000" w:rsidR="00000000" w:rsidRPr="00000000">
              <w:rPr>
                <w:b w:val="1"/>
                <w:bCs w:val="1"/>
                <w:u w:val="single"/>
                <w:rtl w:val="0"/>
              </w:rPr>
              <w:t xml:space="preserve">MATH</w:t>
            </w:r>
          </w:p>
        </w:tc>
      </w:tr>
      <w:tr>
        <w:trPr>
          <w:cantSplit w:val="0"/>
          <w:tblHeader w:val="0"/>
        </w:trPr>
        <w:tc>
          <w:tcPr/>
          <w:p w:rsidR="00000000" w:rsidDel="00000000" w:rsidP="00000000" w:rsidRDefault="00000000" w:rsidRPr="00000000" w14:paraId="0000000A">
            <w:pPr>
              <w:widowControl w:val="0"/>
              <w:spacing w:line="240" w:lineRule="auto"/>
              <w:rPr/>
            </w:pPr>
            <m:oMath>
              <m:r>
                <m:t>π</m:t>
              </m:r>
            </m:oMath>
            <w:r w:rsidDel="00000000" w:rsidR="00000000" w:rsidRPr="00000000">
              <w:rPr>
                <w:rtl w:val="0"/>
              </w:rPr>
              <w:t xml:space="preserve">, Pi</w:t>
            </w:r>
          </w:p>
        </w:tc>
        <w:tc>
          <w:tcPr/>
          <w:p w:rsidR="00000000" w:rsidDel="00000000" w:rsidP="00000000" w:rsidRDefault="00000000" w:rsidRPr="00000000" w14:paraId="0000000B">
            <w:pPr>
              <w:widowControl w:val="0"/>
              <w:spacing w:line="240" w:lineRule="auto"/>
              <w:rPr/>
            </w:pPr>
            <m:oMath>
              <m:r>
                <w:rPr/>
                <m:t xml:space="preserve">e</m:t>
              </m:r>
            </m:oMath>
            <w:r w:rsidDel="00000000" w:rsidR="00000000" w:rsidRPr="00000000">
              <w:rPr>
                <w:rtl w:val="0"/>
              </w:rPr>
              <w:t xml:space="preserve">, Euler’s Number</w:t>
            </w:r>
          </w:p>
        </w:tc>
      </w:tr>
      <w:tr>
        <w:trPr>
          <w:cantSplit w:val="0"/>
          <w:tblHeader w:val="0"/>
        </w:trPr>
        <w:tc>
          <w:tcPr/>
          <w:p w:rsidR="00000000" w:rsidDel="00000000" w:rsidP="00000000" w:rsidRDefault="00000000" w:rsidRPr="00000000" w14:paraId="0000000C">
            <w:pPr>
              <w:widowControl w:val="0"/>
              <w:spacing w:line="240" w:lineRule="auto"/>
              <w:rPr/>
            </w:pPr>
            <m:oMath>
              <m:r>
                <m:t>δ</m:t>
              </m:r>
            </m:oMath>
            <w:r w:rsidDel="00000000" w:rsidR="00000000" w:rsidRPr="00000000">
              <w:rPr>
                <w:rtl w:val="0"/>
              </w:rPr>
              <w:t xml:space="preserve">, Feigenbaum Constant</w:t>
            </w:r>
          </w:p>
        </w:tc>
        <w:tc>
          <w:tcPr/>
          <w:p w:rsidR="00000000" w:rsidDel="00000000" w:rsidP="00000000" w:rsidRDefault="00000000" w:rsidRPr="00000000" w14:paraId="0000000D">
            <w:pPr>
              <w:widowControl w:val="0"/>
              <w:spacing w:line="240" w:lineRule="auto"/>
              <w:rPr/>
            </w:pPr>
            <m:oMath>
              <m:r>
                <m:t>φ</m:t>
              </m:r>
            </m:oMath>
            <w:r w:rsidDel="00000000" w:rsidR="00000000" w:rsidRPr="00000000">
              <w:rPr>
                <w:rtl w:val="0"/>
              </w:rPr>
              <w:t xml:space="preserve">, Golden Ratio</w:t>
            </w:r>
          </w:p>
        </w:tc>
      </w:tr>
      <w:tr>
        <w:trPr>
          <w:cantSplit w:val="0"/>
          <w:tblHeader w:val="0"/>
        </w:trPr>
        <w:tc>
          <w:tcPr/>
          <w:p w:rsidR="00000000" w:rsidDel="00000000" w:rsidP="00000000" w:rsidRDefault="00000000" w:rsidRPr="00000000" w14:paraId="0000000E">
            <w:pPr>
              <w:widowControl w:val="0"/>
              <w:spacing w:line="240" w:lineRule="auto"/>
              <w:rPr/>
            </w:pPr>
            <m:oMath>
              <m:r>
                <w:rPr/>
                <m:t xml:space="preserve">G</m:t>
              </m:r>
            </m:oMath>
            <w:r w:rsidDel="00000000" w:rsidR="00000000" w:rsidRPr="00000000">
              <w:rPr>
                <w:rtl w:val="0"/>
              </w:rPr>
              <w:t xml:space="preserve">, The Newtonian Gravitational Constant</w:t>
            </w:r>
          </w:p>
        </w:tc>
        <w:tc>
          <w:tcPr/>
          <w:p w:rsidR="00000000" w:rsidDel="00000000" w:rsidP="00000000" w:rsidRDefault="00000000" w:rsidRPr="00000000" w14:paraId="0000000F">
            <w:pPr>
              <w:widowControl w:val="0"/>
              <w:spacing w:line="240" w:lineRule="auto"/>
              <w:rPr/>
            </w:pPr>
            <m:oMath>
              <m:rad>
                <m:radPr>
                  <m:degHide m:val="1"/>
                  <m:ctrlPr>
                    <w:rPr/>
                  </m:ctrlPr>
                </m:radPr>
                <m:e>
                  <m:r>
                    <w:rPr/>
                    <m:t xml:space="preserve">2</m:t>
                  </m:r>
                </m:e>
              </m:rad>
            </m:oMath>
            <w:r w:rsidDel="00000000" w:rsidR="00000000" w:rsidRPr="00000000">
              <w:rPr>
                <w:rtl w:val="0"/>
              </w:rPr>
              <w:t xml:space="preserve">, The Square Root of Two</w:t>
            </w:r>
          </w:p>
        </w:tc>
      </w:tr>
      <w:tr>
        <w:trPr>
          <w:cantSplit w:val="0"/>
          <w:tblHeader w:val="0"/>
        </w:trPr>
        <w:tc>
          <w:tcPr/>
          <w:p w:rsidR="00000000" w:rsidDel="00000000" w:rsidP="00000000" w:rsidRDefault="00000000" w:rsidRPr="00000000" w14:paraId="00000010">
            <w:pPr>
              <w:widowControl w:val="0"/>
              <w:spacing w:line="240" w:lineRule="auto"/>
              <w:rPr/>
            </w:pPr>
            <m:oMath>
              <m:r>
                <w:rPr/>
                <m:t xml:space="preserve">c</m:t>
              </m:r>
            </m:oMath>
            <w:r w:rsidDel="00000000" w:rsidR="00000000" w:rsidRPr="00000000">
              <w:rPr>
                <w:rtl w:val="0"/>
              </w:rPr>
              <w:t xml:space="preserve">, The Planck Speed</w:t>
            </w:r>
          </w:p>
        </w:tc>
        <w:tc>
          <w:tcPr/>
          <w:p w:rsidR="00000000" w:rsidDel="00000000" w:rsidP="00000000" w:rsidRDefault="00000000" w:rsidRPr="00000000" w14:paraId="00000011">
            <w:pPr>
              <w:widowControl w:val="0"/>
              <w:spacing w:line="240" w:lineRule="auto"/>
              <w:rPr/>
            </w:pPr>
            <m:oMath>
              <m:r>
                <w:rPr/>
                <m:t xml:space="preserve">1</m:t>
              </m:r>
            </m:oMath>
            <w:r w:rsidDel="00000000" w:rsidR="00000000" w:rsidRPr="00000000">
              <w:rPr>
                <w:rtl w:val="0"/>
              </w:rPr>
              <w:t xml:space="preserve">, Wau</w:t>
            </w:r>
          </w:p>
        </w:tc>
      </w:tr>
    </w:tbl>
    <w:p w:rsidR="00000000" w:rsidDel="00000000" w:rsidP="00000000" w:rsidRDefault="00000000" w:rsidRPr="00000000" w14:paraId="00000012">
      <w:pPr>
        <w:ind w:firstLine="720"/>
        <w:rPr/>
      </w:pPr>
      <w:r w:rsidDel="00000000" w:rsidR="00000000" w:rsidRPr="00000000">
        <w:rPr>
          <w:rtl w:val="0"/>
        </w:rPr>
        <w:t xml:space="preserve">As for the ones I don’t know where to sort as of now: </w:t>
      </w:r>
      <w:r w:rsidDel="00000000" w:rsidR="00000000" w:rsidRPr="00000000">
        <w:rPr>
          <w:i w:val="1"/>
          <w:iCs w:val="1"/>
          <w:rtl w:val="0"/>
        </w:rPr>
        <w:t xml:space="preserve">The Euler–Mascheroni constant</w:t>
      </w:r>
      <w:r w:rsidDel="00000000" w:rsidR="00000000" w:rsidRPr="00000000">
        <w:rPr>
          <w:rtl w:val="0"/>
        </w:rPr>
        <w:t xml:space="preserve">, </w:t>
      </w:r>
      <w:r w:rsidDel="00000000" w:rsidR="00000000" w:rsidRPr="00000000">
        <w:rPr>
          <w:i w:val="1"/>
          <w:iCs w:val="1"/>
          <w:rtl w:val="0"/>
        </w:rPr>
        <w:t xml:space="preserve">Apéry's constant</w:t>
      </w:r>
      <w:r w:rsidDel="00000000" w:rsidR="00000000" w:rsidRPr="00000000">
        <w:rPr>
          <w:rtl w:val="0"/>
        </w:rPr>
        <w:t xml:space="preserve">, and others like that. </w:t>
      </w:r>
    </w:p>
    <w:p w:rsidR="00000000" w:rsidDel="00000000" w:rsidP="00000000" w:rsidRDefault="00000000" w:rsidRPr="00000000" w14:paraId="00000013">
      <w:pPr>
        <w:ind w:firstLine="720"/>
        <w:rPr/>
      </w:pPr>
      <w:r w:rsidDel="00000000" w:rsidR="00000000" w:rsidRPr="00000000">
        <w:rPr>
          <w:rtl w:val="0"/>
        </w:rPr>
        <w:t xml:space="preserve">What about </w:t>
      </w:r>
      <m:oMath>
        <m:r>
          <w:rPr/>
          <m:t xml:space="preserve">i</m:t>
        </m:r>
      </m:oMath>
      <w:r w:rsidDel="00000000" w:rsidR="00000000" w:rsidRPr="00000000">
        <w:rPr>
          <w:rtl w:val="0"/>
        </w:rPr>
        <w:t xml:space="preserve">, the</w:t>
      </w:r>
      <w:r w:rsidDel="00000000" w:rsidR="00000000" w:rsidRPr="00000000">
        <w:rPr>
          <w:rtl w:val="0"/>
        </w:rPr>
        <w:t xml:space="preserve"> square root </w:t>
      </w:r>
      <w:r w:rsidDel="00000000" w:rsidR="00000000" w:rsidRPr="00000000">
        <w:rPr>
          <w:rtl w:val="0"/>
        </w:rPr>
        <w:t xml:space="preserve">of negative</w:t>
      </w:r>
      <w:r w:rsidDel="00000000" w:rsidR="00000000" w:rsidRPr="00000000">
        <w:rPr>
          <w:rtl w:val="0"/>
        </w:rPr>
        <w:t xml:space="preserve"> one? Is it dependent on our universe, or is it built into the framework of mathematics on a more fundamental level? Well, it can be written as </w:t>
      </w:r>
      <m:oMath>
        <m:rad>
          <m:radPr>
            <m:degHide m:val="1"/>
            <m:ctrlPr>
              <w:rPr/>
            </m:ctrlPr>
          </m:radPr>
          <m:e>
            <m:r>
              <w:rPr/>
              <m:t xml:space="preserve">-1</m:t>
            </m:r>
          </m:e>
        </m:rad>
      </m:oMath>
      <w:r w:rsidDel="00000000" w:rsidR="00000000" w:rsidRPr="00000000">
        <w:rPr>
          <w:rtl w:val="0"/>
        </w:rPr>
        <w:t xml:space="preserve">, which suggests that it is independent, (to an extent – I mean, I could easily see this assumption getting thrown out once we learn more about the nature of the complex plane and the number line’s infinity/finite relation to complex numbers…), but also it can be written like this: </w:t>
      </w:r>
      <m:oMath>
        <m:f>
          <m:fPr>
            <m:ctrlPr>
              <w:rPr/>
            </m:ctrlPr>
          </m:fPr>
          <m:num>
            <m:r>
              <w:rPr/>
              <m:t xml:space="preserve">ln</m:t>
            </m:r>
            <m:d>
              <m:dPr>
                <m:begChr m:val="("/>
                <m:endChr m:val=")"/>
                <m:ctrlPr>
                  <w:rPr/>
                </m:ctrlPr>
              </m:dPr>
              <m:e>
                <m:r>
                  <w:rPr/>
                  <m:t xml:space="preserve">-1</m:t>
                </m:r>
              </m:e>
            </m:d>
          </m:num>
          <m:den>
            <m:r>
              <w:rPr/>
              <m:t>π</m:t>
            </m:r>
          </m:den>
        </m:f>
      </m:oMath>
      <w:r w:rsidDel="00000000" w:rsidR="00000000" w:rsidRPr="00000000">
        <w:rPr>
          <w:rtl w:val="0"/>
        </w:rPr>
        <w:t xml:space="preserve">, which you may notice involves a universe constant, </w:t>
      </w:r>
      <m:oMath>
        <m:r>
          <m:t>π</m:t>
        </m:r>
      </m:oMath>
      <w:r w:rsidDel="00000000" w:rsidR="00000000" w:rsidRPr="00000000">
        <w:rPr>
          <w:rtl w:val="0"/>
        </w:rPr>
        <w:t xml:space="preserve">, and a math one, </w:t>
      </w:r>
      <m:oMath>
        <m:r>
          <w:rPr/>
          <m:t xml:space="preserve">e</m:t>
        </m:r>
      </m:oMath>
      <w:r w:rsidDel="00000000" w:rsidR="00000000" w:rsidRPr="00000000">
        <w:rPr>
          <w:rtl w:val="0"/>
        </w:rPr>
        <w:t xml:space="preserve">. Conversely to the last counterargument: maybe, however, the very nature of taking a natural logarithm transcends this math realm, and “cancels out” the </w:t>
      </w:r>
      <m:oMath>
        <m:r>
          <m:t>π</m:t>
        </m:r>
      </m:oMath>
      <w:r w:rsidDel="00000000" w:rsidR="00000000" w:rsidRPr="00000000">
        <w:rPr>
          <w:rtl w:val="0"/>
        </w:rPr>
        <w:t xml:space="preserve">’s </w:t>
      </w:r>
      <m:oMath>
        <m:r>
          <m:t>π</m:t>
        </m:r>
      </m:oMath>
      <w:r w:rsidDel="00000000" w:rsidR="00000000" w:rsidRPr="00000000">
        <w:rPr>
          <w:rtl w:val="0"/>
        </w:rPr>
        <w:t xml:space="preserve">ness. Maybe this has something to do with the trouble of taking a logarithm of something physical like a meter or a year? If we can find the inner meaning behind this, will we be that much closer to unlocking my </w:t>
      </w:r>
      <m:oMath>
        <m:r>
          <w:rPr/>
          <m:t xml:space="preserve">j</m:t>
        </m:r>
      </m:oMath>
      <w:r w:rsidDel="00000000" w:rsidR="00000000" w:rsidRPr="00000000">
        <w:rPr>
          <w:rtl w:val="0"/>
        </w:rPr>
        <w:t xml:space="preserve">constant’s nature???</w:t>
      </w:r>
    </w:p>
    <w:p w:rsidR="00000000" w:rsidDel="00000000" w:rsidP="00000000" w:rsidRDefault="00000000" w:rsidRPr="00000000" w14:paraId="00000014">
      <w:pPr>
        <w:ind w:firstLine="720"/>
        <w:rPr/>
      </w:pPr>
      <w:r w:rsidDel="00000000" w:rsidR="00000000" w:rsidRPr="00000000">
        <w:rPr>
          <w:rtl w:val="0"/>
        </w:rPr>
        <w:t xml:space="preserve">Also note, a possible edit is that these fundamental constants can only be dimensionless, and therefore something like </w:t>
      </w:r>
      <m:oMath>
        <m:r>
          <w:rPr/>
          <m:t xml:space="preserve">G</m:t>
        </m:r>
      </m:oMath>
      <w:r w:rsidDel="00000000" w:rsidR="00000000" w:rsidRPr="00000000">
        <w:rPr>
          <w:rtl w:val="0"/>
        </w:rPr>
        <w:t xml:space="preserve"> or </w:t>
      </w:r>
      <m:oMath>
        <m:r>
          <w:rPr/>
          <m:t xml:space="preserve">c</m:t>
        </m:r>
      </m:oMath>
      <w:r w:rsidDel="00000000" w:rsidR="00000000" w:rsidRPr="00000000">
        <w:rPr>
          <w:rtl w:val="0"/>
        </w:rPr>
        <w:t xml:space="preserve"> is in fact just a function of one or several more fundamental constants like </w:t>
      </w:r>
      <w:r w:rsidDel="00000000" w:rsidR="00000000" w:rsidRPr="00000000">
        <w:rPr>
          <w:i w:val="1"/>
          <w:iCs w:val="1"/>
          <w:rtl w:val="0"/>
        </w:rPr>
        <w:t xml:space="preserve">The Fine Structure Constant</w:t>
      </w:r>
      <w:r w:rsidDel="00000000" w:rsidR="00000000" w:rsidRPr="00000000">
        <w:rPr>
          <w:rtl w:val="0"/>
        </w:rPr>
        <w:t xml:space="preserve">.</w:t>
      </w:r>
    </w:p>
    <w:p w:rsidR="00000000" w:rsidDel="00000000" w:rsidP="00000000" w:rsidRDefault="00000000" w:rsidRPr="00000000" w14:paraId="0000001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spacing w:after="0" w:before="0" w:lineRule="auto"/>
        <w:jc w:val="center"/>
        <w:rPr/>
      </w:pPr>
      <w:bookmarkStart w:colFirst="0" w:colLast="0" w:name="_lymjgwl2aogj" w:id="2"/>
      <w:bookmarkEnd w:id="2"/>
      <w:r w:rsidDel="00000000" w:rsidR="00000000" w:rsidRPr="00000000">
        <w:rPr>
          <w:rtl w:val="0"/>
        </w:rPr>
        <w:t xml:space="preserve">The Arrow of Time</w:t>
      </w:r>
    </w:p>
    <w:p w:rsidR="00000000" w:rsidDel="00000000" w:rsidP="00000000" w:rsidRDefault="00000000" w:rsidRPr="00000000" w14:paraId="00000017">
      <w:pPr>
        <w:ind w:firstLine="720"/>
        <w:rPr/>
      </w:pPr>
      <w:r w:rsidDel="00000000" w:rsidR="00000000" w:rsidRPr="00000000">
        <w:rPr>
          <w:rtl w:val="0"/>
        </w:rPr>
        <w:t xml:space="preserve">I figured I would use this space to jot down some of my ideas on time. At a glance, my take on the theory of everything is that we’re going to figure out these two things: 1) the master equation, and 2) the fundamental constants. If you feed these fundamental constants into that master equation, well, that is what we call the universe. The multiverse, on the other hand, is all possible permutations of this concept, which is spread out over a multidimensional space, all using a form of this same overarching equation, just with different fundamental constants based upon different coordinates in the multiverse. I originally wrote about this idea </w:t>
      </w:r>
      <w:hyperlink r:id="rId7">
        <w:r w:rsidDel="00000000" w:rsidR="00000000" w:rsidRPr="00000000">
          <w:rPr>
            <w:color w:val="1155cc"/>
            <w:u w:val="single"/>
            <w:rtl w:val="0"/>
          </w:rPr>
          <w:t xml:space="preserve">here</w:t>
        </w:r>
      </w:hyperlink>
      <w:r w:rsidDel="00000000" w:rsidR="00000000" w:rsidRPr="00000000">
        <w:rPr>
          <w:rtl w:val="0"/>
        </w:rPr>
        <w:t xml:space="preserve">. I also added a bit more to it </w:t>
      </w:r>
      <w:hyperlink r:id="rId8">
        <w:r w:rsidDel="00000000" w:rsidR="00000000" w:rsidRPr="00000000">
          <w:rPr>
            <w:color w:val="1155cc"/>
            <w:u w:val="single"/>
            <w:rtl w:val="0"/>
          </w:rPr>
          <w:t xml:space="preserve">here</w:t>
        </w:r>
      </w:hyperlink>
      <w:r w:rsidDel="00000000" w:rsidR="00000000" w:rsidRPr="00000000">
        <w:rPr>
          <w:rtl w:val="0"/>
        </w:rPr>
        <w:t xml:space="preserve">, in which I included the concept of a time-object which is fueling these constants of our universe, sort of like tidal-forces on Earth.</w:t>
      </w:r>
    </w:p>
    <w:p w:rsidR="00000000" w:rsidDel="00000000" w:rsidP="00000000" w:rsidRDefault="00000000" w:rsidRPr="00000000" w14:paraId="00000018">
      <w:pPr>
        <w:ind w:firstLine="720"/>
        <w:rPr/>
      </w:pPr>
      <w:r w:rsidDel="00000000" w:rsidR="00000000" w:rsidRPr="00000000">
        <w:rPr>
          <w:rtl w:val="0"/>
        </w:rPr>
        <w:t xml:space="preserve">Another idea I had, was what if we threw out the distinction between space and time altogether, and just imagined that these were in fact two forms of the same kind of quantity, which I will refer to here as </w:t>
      </w:r>
      <w:r w:rsidDel="00000000" w:rsidR="00000000" w:rsidRPr="00000000">
        <w:rPr>
          <w:i w:val="1"/>
          <w:iCs w:val="1"/>
          <w:rtl w:val="0"/>
        </w:rPr>
        <w:t xml:space="preserve">Ambul</w:t>
      </w:r>
      <w:r w:rsidDel="00000000" w:rsidR="00000000" w:rsidRPr="00000000">
        <w:rPr>
          <w:rtl w:val="0"/>
        </w:rPr>
        <w:t xml:space="preserve">. What we have come to call time, is just another Ambul, but instead measuring our flow through this higher dimensional Ambul space. So, rather than thinking of it like three dimensions of space and one dimension of time, let’s call it four dimensions of Ambul. The reason something like a meter and a second are distinct, is not because of some inherent difference in quantity, but rather because we do not yet know enough about the multiverse to describe a second in terms of a meter.</w:t>
      </w:r>
    </w:p>
    <w:p w:rsidR="00000000" w:rsidDel="00000000" w:rsidP="00000000" w:rsidRDefault="00000000" w:rsidRPr="00000000" w14:paraId="00000019">
      <w:pPr>
        <w:ind w:firstLine="720"/>
        <w:rPr/>
      </w:pPr>
      <w:r w:rsidDel="00000000" w:rsidR="00000000" w:rsidRPr="00000000">
        <w:rPr>
          <w:rtl w:val="0"/>
        </w:rPr>
        <w:t xml:space="preserve">Obviously, our location in Ambul space from one second to the next is different, and so we have defined a second as that Ambul displacement perpendicular to our direction of travel. This also implies that the universe one Ambul behind us is still totally just as valid as the one we are currently occupying, it’s just that we are now away from it. In other words, every moment exists at once just as every permutation does. It is all laid out in this crazy grid somewhere, and what we have falsely come to think of as progress is simply the displacement in this Ambul space – but specifically in this single orientation of “time”.</w:t>
      </w:r>
    </w:p>
    <w:p w:rsidR="00000000" w:rsidDel="00000000" w:rsidP="00000000" w:rsidRDefault="00000000" w:rsidRPr="00000000" w14:paraId="0000001A">
      <w:pPr>
        <w:ind w:firstLine="720"/>
        <w:rPr/>
      </w:pPr>
      <w:r w:rsidDel="00000000" w:rsidR="00000000" w:rsidRPr="00000000">
        <w:rPr>
          <w:rtl w:val="0"/>
        </w:rPr>
        <w:t xml:space="preserve">So the question is, why are we moving in this specified direction through Amul space?</w:t>
      </w:r>
    </w:p>
    <w:p w:rsidR="00000000" w:rsidDel="00000000" w:rsidP="00000000" w:rsidRDefault="00000000" w:rsidRPr="00000000" w14:paraId="0000001B">
      <w:pPr>
        <w:ind w:firstLine="720"/>
        <w:rPr/>
      </w:pPr>
      <w:r w:rsidDel="00000000" w:rsidR="00000000" w:rsidRPr="00000000">
        <w:rPr>
          <w:rtl w:val="0"/>
        </w:rPr>
        <w:t xml:space="preserve">Actually, as a really young child – maybe first grade or so, I had this crazy thought experiment – what if the Earth kept on changing into different Earths at every instant, as if there were a trillion Earths all in a line and we just kept teleporting consciousness from one to the next. Frankly, that’s not too different than this hypothesis I’m proposing now. </w:t>
      </w:r>
    </w:p>
    <w:p w:rsidR="00000000" w:rsidDel="00000000" w:rsidP="00000000" w:rsidRDefault="00000000" w:rsidRPr="00000000" w14:paraId="0000001C">
      <w:pPr>
        <w:ind w:firstLine="720"/>
        <w:rPr/>
      </w:pPr>
      <w:r w:rsidDel="00000000" w:rsidR="00000000" w:rsidRPr="00000000">
        <w:rPr>
          <w:rtl w:val="0"/>
        </w:rPr>
        <w:t xml:space="preserve">What is the nature of our orientation to this time object? Cartesian? Circular? Fractal? A combination of the three? Something else entirely?</w:t>
      </w:r>
    </w:p>
    <w:p w:rsidR="00000000" w:rsidDel="00000000" w:rsidP="00000000" w:rsidRDefault="00000000" w:rsidRPr="00000000" w14:paraId="0000001D">
      <w:pPr>
        <w:ind w:firstLine="720"/>
        <w:rPr/>
      </w:pPr>
      <w:r w:rsidDel="00000000" w:rsidR="00000000" w:rsidRPr="00000000">
        <w:rPr>
          <w:rtl w:val="0"/>
        </w:rPr>
        <w:t xml:space="preserve">Also, we know without a doubt here that we are three dimensional beings, one for each “dimension of space” – and time is one of these abstract, out of reach dimensions like the ones governing the fundamental constants. We only just happen to be in on time because we can chart its effects on entropy.</w:t>
      </w:r>
    </w:p>
    <w:p w:rsidR="00000000" w:rsidDel="00000000" w:rsidP="00000000" w:rsidRDefault="00000000" w:rsidRPr="00000000" w14:paraId="0000001E">
      <w:pPr>
        <w:ind w:firstLine="720"/>
        <w:rPr/>
      </w:pPr>
      <w:r w:rsidDel="00000000" w:rsidR="00000000" w:rsidRPr="00000000">
        <w:rPr>
          <w:rtl w:val="0"/>
        </w:rPr>
        <w:t xml:space="preserve">And, maybe this can explain quantum fluctuations once I adapt it more. I mean, maybe they act as a kind of error sifting as our “arrow of time orientations” shifts ever so slightly here and there. Or, maybe they represent where everything doesn’t quite line up, since time passes at different rates at different places after all. In this case, picture the universe flowing through with certain bits going at different speeds, and thus we’re all sprawled out like a waving flag instead of going like some perfect rectangle.</w:t>
      </w:r>
    </w:p>
    <w:p w:rsidR="00000000" w:rsidDel="00000000" w:rsidP="00000000" w:rsidRDefault="00000000" w:rsidRPr="00000000" w14:paraId="0000001F">
      <w:pPr>
        <w:ind w:firstLine="720"/>
        <w:rPr/>
      </w:pPr>
      <w:r w:rsidDel="00000000" w:rsidR="00000000" w:rsidRPr="00000000">
        <w:rPr>
          <w:rtl w:val="0"/>
        </w:rPr>
        <w:t xml:space="preserve">Another question to ask is why entropy and time line up so well. We’ve become so accustomed to entropy increasing as members of the universe, that when you watch a backwards playing video of a vase un-smashing, that it just looks completely off to you. I mean, maybe this is the criteria of time in a way. That might suggest that entropy is like a concrete axis in Ambul Space that time is somewhat aligning with, just staying from ever so slightly all the time, before just falling back into place and maybe going the other way – like a new driver trying to stay in the middle of their lane.</w:t>
      </w:r>
    </w:p>
    <w:p w:rsidR="00000000" w:rsidDel="00000000" w:rsidP="00000000" w:rsidRDefault="00000000" w:rsidRPr="00000000" w14:paraId="00000020">
      <w:pPr>
        <w:ind w:firstLine="720"/>
        <w:rPr/>
      </w:pPr>
      <w:r w:rsidDel="00000000" w:rsidR="00000000" w:rsidRPr="00000000">
        <w:rPr>
          <w:rtl w:val="0"/>
        </w:rPr>
        <w:t xml:space="preserve">The craziest part of all of this, which I can sort of picture but not quite write with the same depth, is what if the reason we experience time is just because we are the instances of the ray of entropy/time. Literally the line </w:t>
      </w:r>
      <w:r w:rsidDel="00000000" w:rsidR="00000000" w:rsidRPr="00000000">
        <w:rPr>
          <w:i w:val="1"/>
          <w:iCs w:val="1"/>
          <w:rtl w:val="0"/>
        </w:rPr>
        <w:t xml:space="preserve">is</w:t>
      </w:r>
      <w:r w:rsidDel="00000000" w:rsidR="00000000" w:rsidRPr="00000000">
        <w:rPr>
          <w:rtl w:val="0"/>
        </w:rPr>
        <w:t xml:space="preserve"> us. Merely by being a thing, it makes us a thing. In a way, the object and the class are one. The ray is the class, and we are the object, (coding terms). Just like how by telling a story, you in a way make that story </w:t>
      </w:r>
      <w:r w:rsidDel="00000000" w:rsidR="00000000" w:rsidRPr="00000000">
        <w:rPr>
          <w:i w:val="1"/>
          <w:iCs w:val="1"/>
          <w:rtl w:val="0"/>
        </w:rPr>
        <w:t xml:space="preserve">real</w:t>
      </w:r>
      <w:r w:rsidDel="00000000" w:rsidR="00000000" w:rsidRPr="00000000">
        <w:rPr>
          <w:rtl w:val="0"/>
        </w:rPr>
        <w:t xml:space="preserve"> by bringing it into the world, in a way the story of that ray </w:t>
      </w:r>
      <w:r w:rsidDel="00000000" w:rsidR="00000000" w:rsidRPr="00000000">
        <w:rPr>
          <w:i w:val="1"/>
          <w:iCs w:val="1"/>
          <w:rtl w:val="0"/>
        </w:rPr>
        <w:t xml:space="preserve">is</w:t>
      </w:r>
      <w:r w:rsidDel="00000000" w:rsidR="00000000" w:rsidRPr="00000000">
        <w:rPr>
          <w:rtl w:val="0"/>
        </w:rPr>
        <w:t xml:space="preserve"> us because by simply existing in full form, it is synonymous with our existence. So, simply by laying that ray out, without even doing anything to it, just by introducing the concept of it the multiverse has equally generated us, the universe, or in other words that ray. (Four dimensional ray I mean – we exist in three dimensions, and so as a normal ray is to a zero dimension point, that four dimensional ray has become to our three dimensions. That just means an added dimension of time to our three dimensions we can interact with). The ray is there and it exists silently, and merely by looking at it and understanding it, in turn so too does the universe exist. I mean, I’m reading back through this and frankly it doesn’t match 100% with my inner vision of this ray, but well, close enough for now. Like… I guess, if you wrote a perfect book and put it on the table, the book itself is static, but just by having those specific words on those specific pages, there exists this constant story associated with that book. It doesn’t have to do with somebody picking it up and reading it – that’s just the process of </w:t>
      </w:r>
      <w:r w:rsidDel="00000000" w:rsidR="00000000" w:rsidRPr="00000000">
        <w:rPr>
          <w:i w:val="1"/>
          <w:iCs w:val="1"/>
          <w:rtl w:val="0"/>
        </w:rPr>
        <w:t xml:space="preserve">them</w:t>
      </w:r>
      <w:r w:rsidDel="00000000" w:rsidR="00000000" w:rsidRPr="00000000">
        <w:rPr>
          <w:rtl w:val="0"/>
        </w:rPr>
        <w:t xml:space="preserve"> getting an idea of that story – but the story itself is just something else, abstract, that exists – sort of. And in that analogy, we would be the story. The book is the physical ray spanning across Ambul Space, and this crazy series of events, which we can never explain why we just happen to be falling through, is the story. Again, sometimes I just hate analogies and this might be a pretty goddamn good example of that, but at least I’ve </w:t>
      </w:r>
      <w:r w:rsidDel="00000000" w:rsidR="00000000" w:rsidRPr="00000000">
        <w:rPr>
          <w:i w:val="1"/>
          <w:iCs w:val="1"/>
          <w:rtl w:val="0"/>
        </w:rPr>
        <w:t xml:space="preserve">begun </w:t>
      </w:r>
      <w:r w:rsidDel="00000000" w:rsidR="00000000" w:rsidRPr="00000000">
        <w:rPr>
          <w:rtl w:val="0"/>
        </w:rPr>
        <w:t xml:space="preserve">to put this idea down on paper.</w:t>
      </w:r>
    </w:p>
    <w:p w:rsidR="00000000" w:rsidDel="00000000" w:rsidP="00000000" w:rsidRDefault="00000000" w:rsidRPr="00000000" w14:paraId="00000021">
      <w:pPr>
        <w:ind w:firstLine="720"/>
        <w:rPr/>
      </w:pPr>
      <w:r w:rsidDel="00000000" w:rsidR="00000000" w:rsidRPr="00000000">
        <w:rPr>
          <w:rtl w:val="0"/>
        </w:rPr>
        <w:t xml:space="preserve">Oh, and there also should be </w:t>
      </w:r>
      <w:r w:rsidDel="00000000" w:rsidR="00000000" w:rsidRPr="00000000">
        <w:rPr>
          <w:i w:val="1"/>
          <w:iCs w:val="1"/>
          <w:rtl w:val="0"/>
        </w:rPr>
        <w:t xml:space="preserve">another</w:t>
      </w:r>
      <w:r w:rsidDel="00000000" w:rsidR="00000000" w:rsidRPr="00000000">
        <w:rPr>
          <w:rtl w:val="0"/>
        </w:rPr>
        <w:t xml:space="preserve"> dimension still, which represents the spatial permutations of entropy – aka every possible alignment of the stuff of the universe – the stereotypical </w:t>
      </w:r>
      <w:r w:rsidDel="00000000" w:rsidR="00000000" w:rsidRPr="00000000">
        <w:rPr>
          <w:i w:val="1"/>
          <w:iCs w:val="1"/>
          <w:rtl w:val="0"/>
        </w:rPr>
        <w:t xml:space="preserve">multiverse</w:t>
      </w:r>
      <w:r w:rsidDel="00000000" w:rsidR="00000000" w:rsidRPr="00000000">
        <w:rPr>
          <w:rtl w:val="0"/>
        </w:rPr>
        <w:t xml:space="preserve">. In one of these universe points, you have a different name, or ate something different for breakfast yesterday. That kind of thing.</w:t>
      </w:r>
    </w:p>
    <w:p w:rsidR="00000000" w:rsidDel="00000000" w:rsidP="00000000" w:rsidRDefault="00000000" w:rsidRPr="00000000" w14:paraId="00000022">
      <w:pPr>
        <w:ind w:firstLine="720"/>
        <w:rPr/>
      </w:pPr>
      <w:r w:rsidDel="00000000" w:rsidR="00000000" w:rsidRPr="00000000">
        <w:rPr>
          <w:rtl w:val="0"/>
        </w:rPr>
        <w:t xml:space="preserve">So in total, this gives us the dimensions of:</w:t>
      </w:r>
    </w:p>
    <w:p w:rsidR="00000000" w:rsidDel="00000000" w:rsidP="00000000" w:rsidRDefault="00000000" w:rsidRPr="00000000" w14:paraId="00000023">
      <w:pPr>
        <w:numPr>
          <w:ilvl w:val="0"/>
          <w:numId w:val="2"/>
        </w:numPr>
        <w:ind w:left="1440" w:hanging="360"/>
        <w:rPr>
          <w:i w:val="1"/>
          <w:iCs w:val="1"/>
        </w:rPr>
      </w:pPr>
      <w:r w:rsidDel="00000000" w:rsidR="00000000" w:rsidRPr="00000000">
        <w:rPr>
          <w:i w:val="1"/>
          <w:iCs w:val="1"/>
          <w:rtl w:val="0"/>
        </w:rPr>
        <w:t xml:space="preserve">Three Dimensions which we can interact with – we call them “Space”</w:t>
      </w:r>
    </w:p>
    <w:p w:rsidR="00000000" w:rsidDel="00000000" w:rsidP="00000000" w:rsidRDefault="00000000" w:rsidRPr="00000000" w14:paraId="00000024">
      <w:pPr>
        <w:numPr>
          <w:ilvl w:val="0"/>
          <w:numId w:val="2"/>
        </w:numPr>
        <w:ind w:left="1440" w:hanging="360"/>
        <w:rPr>
          <w:i w:val="1"/>
          <w:iCs w:val="1"/>
        </w:rPr>
      </w:pPr>
      <w:r w:rsidDel="00000000" w:rsidR="00000000" w:rsidRPr="00000000">
        <w:rPr>
          <w:i w:val="1"/>
          <w:iCs w:val="1"/>
          <w:rtl w:val="0"/>
        </w:rPr>
        <w:t xml:space="preserve">The entropy directional Dimension, which always points downstream</w:t>
      </w:r>
    </w:p>
    <w:p w:rsidR="00000000" w:rsidDel="00000000" w:rsidP="00000000" w:rsidRDefault="00000000" w:rsidRPr="00000000" w14:paraId="00000025">
      <w:pPr>
        <w:numPr>
          <w:ilvl w:val="0"/>
          <w:numId w:val="2"/>
        </w:numPr>
        <w:ind w:left="1440" w:hanging="360"/>
        <w:rPr>
          <w:i w:val="1"/>
          <w:iCs w:val="1"/>
        </w:rPr>
      </w:pPr>
      <w:r w:rsidDel="00000000" w:rsidR="00000000" w:rsidRPr="00000000">
        <w:rPr>
          <w:i w:val="1"/>
          <w:iCs w:val="1"/>
          <w:rtl w:val="0"/>
        </w:rPr>
        <w:t xml:space="preserve">The time permutations Dimension</w:t>
      </w:r>
    </w:p>
    <w:p w:rsidR="00000000" w:rsidDel="00000000" w:rsidP="00000000" w:rsidRDefault="00000000" w:rsidRPr="00000000" w14:paraId="00000026">
      <w:pPr>
        <w:numPr>
          <w:ilvl w:val="1"/>
          <w:numId w:val="2"/>
        </w:numPr>
        <w:ind w:left="2160" w:hanging="360"/>
        <w:rPr>
          <w:i w:val="1"/>
          <w:iCs w:val="1"/>
        </w:rPr>
      </w:pPr>
      <w:r w:rsidDel="00000000" w:rsidR="00000000" w:rsidRPr="00000000">
        <w:rPr>
          <w:i w:val="1"/>
          <w:iCs w:val="1"/>
          <w:rtl w:val="0"/>
        </w:rPr>
        <w:t xml:space="preserve">What we experience as time is our universe flowing not uniformly in orientation across the entropy and time permutations dimension defined plane.</w:t>
      </w:r>
    </w:p>
    <w:p w:rsidR="00000000" w:rsidDel="00000000" w:rsidP="00000000" w:rsidRDefault="00000000" w:rsidRPr="00000000" w14:paraId="00000027">
      <w:pPr>
        <w:numPr>
          <w:ilvl w:val="0"/>
          <w:numId w:val="2"/>
        </w:numPr>
        <w:ind w:left="1440" w:hanging="360"/>
        <w:rPr>
          <w:i w:val="1"/>
          <w:iCs w:val="1"/>
        </w:rPr>
      </w:pPr>
      <w:r w:rsidDel="00000000" w:rsidR="00000000" w:rsidRPr="00000000">
        <w:rPr>
          <w:i w:val="1"/>
          <w:iCs w:val="1"/>
          <w:rtl w:val="0"/>
        </w:rPr>
        <w:t xml:space="preserve">The multiple fundamental constant varying Dimensions</w:t>
      </w:r>
    </w:p>
    <w:p w:rsidR="00000000" w:rsidDel="00000000" w:rsidP="00000000" w:rsidRDefault="00000000" w:rsidRPr="00000000" w14:paraId="00000028">
      <w:pPr>
        <w:numPr>
          <w:ilvl w:val="1"/>
          <w:numId w:val="2"/>
        </w:numPr>
        <w:ind w:left="2160" w:hanging="360"/>
        <w:rPr>
          <w:i w:val="1"/>
          <w:iCs w:val="1"/>
        </w:rPr>
      </w:pPr>
      <w:r w:rsidDel="00000000" w:rsidR="00000000" w:rsidRPr="00000000">
        <w:rPr>
          <w:i w:val="1"/>
          <w:iCs w:val="1"/>
          <w:rtl w:val="0"/>
        </w:rPr>
        <w:t xml:space="preserve">One separate dimension for each fundamental constant, such as pi, the Feigenbaum constants, and the Fine Structure Constant.</w:t>
      </w:r>
    </w:p>
    <w:p w:rsidR="00000000" w:rsidDel="00000000" w:rsidP="00000000" w:rsidRDefault="00000000" w:rsidRPr="00000000" w14:paraId="00000029">
      <w:pPr>
        <w:ind w:firstLine="720"/>
        <w:rPr/>
      </w:pPr>
      <w:r w:rsidDel="00000000" w:rsidR="00000000" w:rsidRPr="00000000">
        <w:rPr>
          <w:rtl w:val="0"/>
        </w:rPr>
        <w:t xml:space="preserve">And the whole idea is, the “force” of the time object on you varies significantly based upon your coordinates in this multidimensional Ambul Space. This difference in numbers per each point is what we have come to experience as our constants of reality. Some stay fixed, representing respective stillness, and others change like entropy, representing continual motion.</w:t>
      </w:r>
    </w:p>
    <w:p w:rsidR="00000000" w:rsidDel="00000000" w:rsidP="00000000" w:rsidRDefault="00000000" w:rsidRPr="00000000" w14:paraId="0000002A">
      <w:pPr>
        <w:ind w:firstLine="720"/>
        <w:rPr/>
        <w:sectPr>
          <w:pgSz w:h="15840" w:w="12240" w:orient="portrait"/>
          <w:pgMar w:bottom="1440" w:top="1440" w:left="1440" w:right="1440" w:header="720" w:footer="720"/>
          <w:pgNumType w:start="1"/>
        </w:sectPr>
      </w:pPr>
      <w:r w:rsidDel="00000000" w:rsidR="00000000" w:rsidRPr="00000000">
        <w:rPr>
          <w:rtl w:val="0"/>
        </w:rPr>
        <w:t xml:space="preserve">Note how, if we truly can describe the state of our universe, (fixed constants aside), using only two figures, what does that say about our universe??? Note here to look into holographic black hole stuff, because this seems like a strikingly similar concept.</w:t>
      </w:r>
    </w:p>
    <w:p w:rsidR="00000000" w:rsidDel="00000000" w:rsidP="00000000" w:rsidRDefault="00000000" w:rsidRPr="00000000" w14:paraId="0000002B">
      <w:pPr>
        <w:pStyle w:val="Heading2"/>
        <w:spacing w:after="0" w:before="0" w:lineRule="auto"/>
        <w:jc w:val="center"/>
        <w:rPr>
          <w:b w:val="1"/>
          <w:bCs w:val="1"/>
          <w:sz w:val="36"/>
          <w:szCs w:val="36"/>
        </w:rPr>
      </w:pPr>
      <w:bookmarkStart w:colFirst="0" w:colLast="0" w:name="_pqeqwlie7nmk" w:id="3"/>
      <w:bookmarkEnd w:id="3"/>
      <w:r w:rsidDel="00000000" w:rsidR="00000000" w:rsidRPr="00000000">
        <w:rPr>
          <w:b w:val="1"/>
          <w:bCs w:val="1"/>
          <w:sz w:val="36"/>
          <w:szCs w:val="36"/>
          <w:rtl w:val="0"/>
        </w:rPr>
        <w:t xml:space="preserve">Miracleist “Value” of Planet Earth</w:t>
      </w:r>
    </w:p>
    <w:p w:rsidR="00000000" w:rsidDel="00000000" w:rsidP="00000000" w:rsidRDefault="00000000" w:rsidRPr="00000000" w14:paraId="0000002C">
      <w:pPr>
        <w:ind w:firstLine="720"/>
        <w:rPr/>
      </w:pPr>
      <w:r w:rsidDel="00000000" w:rsidR="00000000" w:rsidRPr="00000000">
        <w:rPr>
          <w:rtl w:val="0"/>
        </w:rPr>
        <w:t xml:space="preserve">What is the value of our planet and the life upon its surface? And how would one measure such a value? Dollars? Kilograms? Area?</w:t>
      </w:r>
    </w:p>
    <w:p w:rsidR="00000000" w:rsidDel="00000000" w:rsidP="00000000" w:rsidRDefault="00000000" w:rsidRPr="00000000" w14:paraId="0000002D">
      <w:pPr>
        <w:ind w:firstLine="720"/>
        <w:rPr/>
      </w:pPr>
      <w:r w:rsidDel="00000000" w:rsidR="00000000" w:rsidRPr="00000000">
        <w:rPr>
          <w:rtl w:val="0"/>
        </w:rPr>
        <w:t xml:space="preserve">The other day I came up with a simple means of approximating such a value. All approximations of Earth’s value that I’ve seen have the problem of not including a time factor. So what I would do is:</w:t>
      </w:r>
    </w:p>
    <w:p w:rsidR="00000000" w:rsidDel="00000000" w:rsidP="00000000" w:rsidRDefault="00000000" w:rsidRPr="00000000" w14:paraId="0000002E">
      <w:pPr>
        <w:ind w:firstLine="720"/>
        <w:rPr/>
      </w:pPr>
      <w:r w:rsidDel="00000000" w:rsidR="00000000" w:rsidRPr="00000000">
        <w:rPr>
          <w:rtl w:val="0"/>
        </w:rPr>
        <w:t xml:space="preserve">Multiply the area of the Earth by the amount of time the Earth has existed. This comes out to an absolutely massive number: 2 quintillion square kilometer years. Perhaps this kind of time factored type of value should be the realm of a new unit, meant to measure the value of Earth, rather than just using plain dollars. </w:t>
      </w:r>
    </w:p>
    <w:p w:rsidR="00000000" w:rsidDel="00000000" w:rsidP="00000000" w:rsidRDefault="00000000" w:rsidRPr="00000000" w14:paraId="0000002F">
      <w:pPr>
        <w:pStyle w:val="Heading2"/>
        <w:spacing w:after="0" w:before="0" w:lineRule="auto"/>
        <w:jc w:val="center"/>
        <w:rPr>
          <w:b w:val="1"/>
          <w:bCs w:val="1"/>
          <w:sz w:val="36"/>
          <w:szCs w:val="36"/>
        </w:rPr>
      </w:pPr>
      <w:bookmarkStart w:colFirst="0" w:colLast="0" w:name="_iwbka6vgvy67" w:id="4"/>
      <w:bookmarkEnd w:id="4"/>
      <w:r w:rsidDel="00000000" w:rsidR="00000000" w:rsidRPr="00000000">
        <w:rPr>
          <w:b w:val="1"/>
          <w:bCs w:val="1"/>
          <w:sz w:val="36"/>
          <w:szCs w:val="36"/>
          <w:rtl w:val="0"/>
        </w:rPr>
        <w:t xml:space="preserve">Monetary Value of a Miracle</w:t>
      </w:r>
    </w:p>
    <w:p w:rsidR="00000000" w:rsidDel="00000000" w:rsidP="00000000" w:rsidRDefault="00000000" w:rsidRPr="00000000" w14:paraId="0000003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l7qiinxa2lm" w:id="5"/>
      <w:bookmarkEnd w:id="5"/>
      <w:r w:rsidDel="00000000" w:rsidR="00000000" w:rsidRPr="00000000">
        <w:rPr>
          <w:rFonts w:ascii="EB Garamond" w:cs="EB Garamond" w:eastAsia="EB Garamond" w:hAnsi="EB Garamond"/>
          <w:i w:val="1"/>
          <w:iCs w:val="1"/>
          <w:color w:val="000000"/>
          <w:sz w:val="24"/>
          <w:szCs w:val="24"/>
          <w:rtl w:val="0"/>
        </w:rPr>
        <w:t xml:space="preserve">Monday, March 1, 2021</w:t>
      </w:r>
    </w:p>
    <w:p w:rsidR="00000000" w:rsidDel="00000000" w:rsidP="00000000" w:rsidRDefault="00000000" w:rsidRPr="00000000" w14:paraId="00000031">
      <w:pPr>
        <w:ind w:firstLine="720"/>
        <w:rPr/>
      </w:pPr>
      <w:r w:rsidDel="00000000" w:rsidR="00000000" w:rsidRPr="00000000">
        <w:rPr>
          <w:rtl w:val="0"/>
        </w:rPr>
        <w:t xml:space="preserve">Let’s calculate the value of a Miracle, specifically the dark Miracles, in dollars. There’s probably tons of different ways of approximating this, so right now I’m gonna do it using worldwide mammalian suffering and death.</w:t>
      </w:r>
    </w:p>
    <w:p w:rsidR="00000000" w:rsidDel="00000000" w:rsidP="00000000" w:rsidRDefault="00000000" w:rsidRPr="00000000" w14:paraId="00000032">
      <w:pPr>
        <w:ind w:firstLine="720"/>
        <w:rPr/>
      </w:pPr>
      <w:r w:rsidDel="00000000" w:rsidR="00000000" w:rsidRPr="00000000">
        <w:rPr>
          <w:rtl w:val="0"/>
        </w:rPr>
        <w:t xml:space="preserve">I read an approximation that a human life on average is worth 2.3 million dollars, so let’s convert this over to mammal lives. Instead of saying 1 mammal = 1 human, we’ll say a human equals its weight in mammals. (Aka biomass). </w:t>
      </w:r>
    </w:p>
    <w:p w:rsidR="00000000" w:rsidDel="00000000" w:rsidP="00000000" w:rsidRDefault="00000000" w:rsidRPr="00000000" w14:paraId="00000033">
      <w:pPr>
        <w:ind w:firstLine="720"/>
        <w:rPr/>
      </w:pPr>
      <w:r w:rsidDel="00000000" w:rsidR="00000000" w:rsidRPr="00000000">
        <w:rPr>
          <w:rtl w:val="0"/>
        </w:rPr>
        <w:t xml:space="preserve">First things first, let’s get a total mammal biomass approximation by multiplying the instantaneous biomass by the time length, and then dividing that by the average life expectancy.</w:t>
      </w:r>
    </w:p>
    <w:p w:rsidR="00000000" w:rsidDel="00000000" w:rsidP="00000000" w:rsidRDefault="00000000" w:rsidRPr="00000000" w14:paraId="0000003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This comes out to around </w:t>
      </w:r>
      <w:r w:rsidDel="00000000" w:rsidR="00000000" w:rsidRPr="00000000">
        <w:rPr>
          <w:b w:val="1"/>
          <w:bCs w:val="1"/>
          <w:rtl w:val="0"/>
        </w:rPr>
        <w:t xml:space="preserve">24 septillion dollars</w:t>
      </w:r>
      <w:r w:rsidDel="00000000" w:rsidR="00000000" w:rsidRPr="00000000">
        <w:rPr>
          <w:rtl w:val="0"/>
        </w:rPr>
        <w:t xml:space="preserve"> in terms of the value of sacrifice. </w:t>
      </w:r>
    </w:p>
    <w:p w:rsidR="00000000" w:rsidDel="00000000" w:rsidP="00000000" w:rsidRDefault="00000000" w:rsidRPr="00000000" w14:paraId="00000035">
      <w:pPr>
        <w:pStyle w:val="Heading2"/>
        <w:spacing w:after="0" w:before="0" w:lineRule="auto"/>
        <w:jc w:val="center"/>
        <w:rPr>
          <w:b w:val="1"/>
          <w:bCs w:val="1"/>
          <w:sz w:val="36"/>
          <w:szCs w:val="36"/>
        </w:rPr>
      </w:pPr>
      <w:bookmarkStart w:colFirst="0" w:colLast="0" w:name="_hw4ww6f8jz4d" w:id="6"/>
      <w:bookmarkEnd w:id="6"/>
      <w:r w:rsidDel="00000000" w:rsidR="00000000" w:rsidRPr="00000000">
        <w:rPr>
          <w:b w:val="1"/>
          <w:bCs w:val="1"/>
          <w:sz w:val="36"/>
          <w:szCs w:val="36"/>
          <w:rtl w:val="0"/>
        </w:rPr>
        <w:t xml:space="preserve">When in the Year was Eta?</w:t>
      </w:r>
    </w:p>
    <w:p w:rsidR="00000000" w:rsidDel="00000000" w:rsidP="00000000" w:rsidRDefault="00000000" w:rsidRPr="00000000" w14:paraId="00000036">
      <w:pPr>
        <w:ind w:firstLine="720"/>
        <w:rPr/>
      </w:pPr>
      <w:r w:rsidDel="00000000" w:rsidR="00000000" w:rsidRPr="00000000">
        <w:rPr>
          <w:rtl w:val="0"/>
        </w:rPr>
        <w:t xml:space="preserve">We can plot the exact time in the year of certain holidays, like Fourth of July, Thanksgiving, or Greek Independence Day. But where on the calendar is the day the Dark Era ended? </w:t>
      </w:r>
    </w:p>
    <w:p w:rsidR="00000000" w:rsidDel="00000000" w:rsidP="00000000" w:rsidRDefault="00000000" w:rsidRPr="00000000" w14:paraId="00000037">
      <w:pPr>
        <w:ind w:firstLine="720"/>
        <w:rPr/>
      </w:pPr>
      <w:r w:rsidDel="00000000" w:rsidR="00000000" w:rsidRPr="00000000">
        <w:rPr>
          <w:rtl w:val="0"/>
        </w:rPr>
        <w:t xml:space="preserve">Obviously I have no means of calculating a definite answer right now, but maybe I can start to brainstorm some methods and maybe give them a shot at a later date. </w:t>
      </w:r>
    </w:p>
    <w:p w:rsidR="00000000" w:rsidDel="00000000" w:rsidP="00000000" w:rsidRDefault="00000000" w:rsidRPr="00000000" w14:paraId="00000038">
      <w:pPr>
        <w:ind w:firstLine="720"/>
        <w:rPr/>
      </w:pPr>
      <w:r w:rsidDel="00000000" w:rsidR="00000000" w:rsidRPr="00000000">
        <w:rPr>
          <w:rtl w:val="0"/>
        </w:rPr>
        <w:t xml:space="preserve">First things first, the simplest approach – straight radiocarbon dating. Thing is, this is kind of a stupid idea, and I’ll tell you exactly why: it happened just too long ago. Radiocarbon dating is a process of randomness as much as algorithm, and so while we can theoretically triangulate a time, the more closely we approach, the more data we need for the next iteration. Because of this, as of right now we haven’t even narrowed it down within a twenty-two thousand year window. So, as you can probably guess, narrowing the approximation down within a day is basically unachievable. Not to mention, even if we could do this, we would also have to perfectly integrate the day lengths and year lengths all the way back to that date, which is frankly even harder. Even a fraction of a percent of a day change would throw off the whole calculation over that length of time. In short, let’s not even go here. </w:t>
      </w:r>
    </w:p>
    <w:p w:rsidR="00000000" w:rsidDel="00000000" w:rsidP="00000000" w:rsidRDefault="00000000" w:rsidRPr="00000000" w14:paraId="00000039">
      <w:pPr>
        <w:ind w:firstLine="720"/>
        <w:rPr/>
      </w:pPr>
      <w:r w:rsidDel="00000000" w:rsidR="00000000" w:rsidRPr="00000000">
        <w:rPr>
          <w:rtl w:val="0"/>
        </w:rPr>
        <w:t xml:space="preserve">But here’s another idea I thought of: if the days, months, and years have different lengths 66 million years ago, then we should really be defining a constant statistic that we will pass from one time to another. I think this statistic needs to be the position in the seasons. If we’re 28% through spring in the northern hemisphere when the asteroid hits, for instance, then we know straight from there that the anniversary of that fateful day will be whatever 28% of the way through spring is in </w:t>
      </w:r>
      <w:r w:rsidDel="00000000" w:rsidR="00000000" w:rsidRPr="00000000">
        <w:rPr>
          <w:i w:val="1"/>
          <w:iCs w:val="1"/>
          <w:rtl w:val="0"/>
        </w:rPr>
        <w:t xml:space="preserve">our</w:t>
      </w:r>
      <w:r w:rsidDel="00000000" w:rsidR="00000000" w:rsidRPr="00000000">
        <w:rPr>
          <w:rtl w:val="0"/>
        </w:rPr>
        <w:t xml:space="preserve"> system. In other words, we should pass the seasonal time code in order to most efficiently get the same general “</w:t>
      </w:r>
      <w:r w:rsidDel="00000000" w:rsidR="00000000" w:rsidRPr="00000000">
        <w:rPr>
          <w:i w:val="1"/>
          <w:iCs w:val="1"/>
          <w:rtl w:val="0"/>
        </w:rPr>
        <w:t xml:space="preserve">time of year</w:t>
      </w:r>
      <w:r w:rsidDel="00000000" w:rsidR="00000000" w:rsidRPr="00000000">
        <w:rPr>
          <w:rtl w:val="0"/>
        </w:rPr>
        <w:t xml:space="preserve">”. </w:t>
      </w:r>
    </w:p>
    <w:p w:rsidR="00000000" w:rsidDel="00000000" w:rsidP="00000000" w:rsidRDefault="00000000" w:rsidRPr="00000000" w14:paraId="0000003A">
      <w:pPr>
        <w:ind w:firstLine="720"/>
        <w:rPr/>
      </w:pPr>
      <w:r w:rsidDel="00000000" w:rsidR="00000000" w:rsidRPr="00000000">
        <w:rPr>
          <w:rtl w:val="0"/>
        </w:rPr>
        <w:t xml:space="preserve">So, if the season is our parameter, then from there we can look at the axial tilt. Regardless of whatever that tilt may be, if we can somehow plot its relative location with respect to the sun and the moon, then we will have a means for getting our seasonal time code. This is where the brainstorming comes in – we’ve got to figure out a way how to do this. Maybe we could plot the ash settlement across the globe, digging into the ground and finding ever so slight differences in the concentration? Then we could plot a world map, (maybe of only land, but whatever), and if we could hit this accurately enough, we could simulate solar system gravity and get a time code??? Maybe something as simple as Walker Circulation could pinpoint the day code. </w:t>
      </w:r>
    </w:p>
    <w:p w:rsidR="00000000" w:rsidDel="00000000" w:rsidP="00000000" w:rsidRDefault="00000000" w:rsidRPr="00000000" w14:paraId="0000003B">
      <w:pPr>
        <w:ind w:firstLine="720"/>
        <w:rPr/>
      </w:pPr>
      <w:r w:rsidDel="00000000" w:rsidR="00000000" w:rsidRPr="00000000">
        <w:rPr>
          <w:rtl w:val="0"/>
        </w:rPr>
        <w:t xml:space="preserve">Maybe we could use the jet stream? I mean, we already have an idea of how it might have worked with that continent configuration, so I guess that’s an option, too?</w:t>
      </w:r>
    </w:p>
    <w:p w:rsidR="00000000" w:rsidDel="00000000" w:rsidP="00000000" w:rsidRDefault="00000000" w:rsidRPr="00000000" w14:paraId="0000003C">
      <w:pPr>
        <w:ind w:firstLine="720"/>
        <w:rPr/>
      </w:pPr>
      <w:r w:rsidDel="00000000" w:rsidR="00000000" w:rsidRPr="00000000">
        <w:rPr>
          <w:rtl w:val="0"/>
        </w:rPr>
        <w:t xml:space="preserve">I’m just thinking that the more specific, seemingly useless data we get on this event, the better. One day we might just be able to put it all to use, and get a yearly time code of when the asteroid hit the earth.</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0" w:before="0" w:lineRule="auto"/>
        <w:jc w:val="center"/>
        <w:rPr>
          <w:b w:val="1"/>
          <w:bCs w:val="1"/>
          <w:sz w:val="36"/>
          <w:szCs w:val="36"/>
        </w:rPr>
      </w:pPr>
      <w:bookmarkStart w:colFirst="0" w:colLast="0" w:name="_jzgg8p2cgr99" w:id="7"/>
      <w:bookmarkEnd w:id="7"/>
      <w:r w:rsidDel="00000000" w:rsidR="00000000" w:rsidRPr="00000000">
        <w:rPr>
          <w:b w:val="1"/>
          <w:bCs w:val="1"/>
          <w:sz w:val="36"/>
          <w:szCs w:val="36"/>
          <w:rtl w:val="0"/>
        </w:rPr>
        <w:t xml:space="preserve">Epimathematics</w:t>
      </w:r>
    </w:p>
    <w:p w:rsidR="00000000" w:rsidDel="00000000" w:rsidP="00000000" w:rsidRDefault="00000000" w:rsidRPr="00000000" w14:paraId="0000003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w5tq1z7d6et" w:id="8"/>
      <w:bookmarkEnd w:id="8"/>
      <w:r w:rsidDel="00000000" w:rsidR="00000000" w:rsidRPr="00000000">
        <w:rPr>
          <w:rFonts w:ascii="EB Garamond" w:cs="EB Garamond" w:eastAsia="EB Garamond" w:hAnsi="EB Garamond"/>
          <w:i w:val="1"/>
          <w:iCs w:val="1"/>
          <w:color w:val="000000"/>
          <w:sz w:val="24"/>
          <w:szCs w:val="24"/>
          <w:rtl w:val="0"/>
        </w:rPr>
        <w:t xml:space="preserve">Monday, May 17, 2021</w:t>
      </w:r>
    </w:p>
    <w:p w:rsidR="00000000" w:rsidDel="00000000" w:rsidP="00000000" w:rsidRDefault="00000000" w:rsidRPr="00000000" w14:paraId="0000003F">
      <w:pPr>
        <w:ind w:firstLine="720"/>
        <w:rPr/>
      </w:pPr>
      <w:r w:rsidDel="00000000" w:rsidR="00000000" w:rsidRPr="00000000">
        <w:rPr>
          <w:rtl w:val="0"/>
        </w:rPr>
        <w:t xml:space="preserve">If fundamental constants like Feigenbaum or Tau can be expressed as positional “coordinates” in higher dimensional space, then that would mean that the very basic filaments of what we call </w:t>
      </w:r>
      <w:r w:rsidDel="00000000" w:rsidR="00000000" w:rsidRPr="00000000">
        <w:rPr>
          <w:i w:val="1"/>
          <w:iCs w:val="1"/>
          <w:rtl w:val="0"/>
        </w:rPr>
        <w:t xml:space="preserve">math</w:t>
      </w:r>
      <w:r w:rsidDel="00000000" w:rsidR="00000000" w:rsidRPr="00000000">
        <w:rPr>
          <w:rtl w:val="0"/>
        </w:rPr>
        <w:t xml:space="preserve"> are in fact floats atop an ocean of something deeper. What is the nature of this ocean? Logic itself is dependent upon specific variability in the multiverse, according to my idea, so what would that mean for the system of logic within that multiverse plane? Like generalizing non-Euclidean Geometry with only Euclidean Geometry as a reference, (as a rough analogy), how could we possibly start to describe Epimathematics – the system of logic and happening across a multiverse realm?</w:t>
      </w:r>
    </w:p>
    <w:p w:rsidR="00000000" w:rsidDel="00000000" w:rsidP="00000000" w:rsidRDefault="00000000" w:rsidRPr="00000000" w14:paraId="00000040">
      <w:pPr>
        <w:ind w:firstLine="720"/>
        <w:rPr/>
      </w:pPr>
      <w:r w:rsidDel="00000000" w:rsidR="00000000" w:rsidRPr="00000000">
        <w:rPr>
          <w:rtl w:val="0"/>
        </w:rPr>
        <w:t xml:space="preserve">I mean, as of right now I have little idea about this. But… maybe we can use some tricks to help us out. For instance, something like pi will be arbitrary relative to Epimathematics, and thus we won’t find it in any of its “</w:t>
      </w:r>
      <w:r w:rsidDel="00000000" w:rsidR="00000000" w:rsidRPr="00000000">
        <w:rPr>
          <w:i w:val="1"/>
          <w:iCs w:val="1"/>
          <w:rtl w:val="0"/>
        </w:rPr>
        <w:t xml:space="preserve">equations</w:t>
      </w:r>
      <w:r w:rsidDel="00000000" w:rsidR="00000000" w:rsidRPr="00000000">
        <w:rPr>
          <w:rtl w:val="0"/>
        </w:rPr>
        <w:t xml:space="preserve">”. What kind of logic would this be at all, and how would it differ from its subclass, which we define as math, the </w:t>
      </w:r>
      <w:r w:rsidDel="00000000" w:rsidR="00000000" w:rsidRPr="00000000">
        <w:rPr>
          <w:i w:val="1"/>
          <w:iCs w:val="1"/>
          <w:rtl w:val="0"/>
        </w:rPr>
        <w:t xml:space="preserve">logic system of the universe</w:t>
      </w:r>
      <w:r w:rsidDel="00000000" w:rsidR="00000000" w:rsidRPr="00000000">
        <w:rPr>
          <w:rtl w:val="0"/>
        </w:rPr>
        <w:t xml:space="preserve">? </w:t>
      </w:r>
    </w:p>
    <w:p w:rsidR="00000000" w:rsidDel="00000000" w:rsidP="00000000" w:rsidRDefault="00000000" w:rsidRPr="00000000" w14:paraId="00000041">
      <w:pPr>
        <w:ind w:firstLine="720"/>
        <w:rPr/>
      </w:pPr>
      <w:r w:rsidDel="00000000" w:rsidR="00000000" w:rsidRPr="00000000">
        <w:rPr>
          <w:rtl w:val="0"/>
        </w:rPr>
        <w:t xml:space="preserve">I mean, even saying </w:t>
      </w:r>
      <w:r w:rsidDel="00000000" w:rsidR="00000000" w:rsidRPr="00000000">
        <w:rPr>
          <w:i w:val="1"/>
          <w:iCs w:val="1"/>
          <w:rtl w:val="0"/>
        </w:rPr>
        <w:t xml:space="preserve">subclass</w:t>
      </w:r>
      <w:r w:rsidDel="00000000" w:rsidR="00000000" w:rsidRPr="00000000">
        <w:rPr>
          <w:rtl w:val="0"/>
        </w:rPr>
        <w:t xml:space="preserve"> feels like logic to me, so how can we be sure it extends to the multiverse, rather than just being some figment of our specific universe? I mean, if we can sum square reciprocals and get something in terms of pi, then clearly within that sum there is some kind of logical phenomenon that has to be specific to our universe, as decided by its corresponding coordinates in Epimathematics.</w:t>
      </w:r>
    </w:p>
    <w:p w:rsidR="00000000" w:rsidDel="00000000" w:rsidP="00000000" w:rsidRDefault="00000000" w:rsidRPr="00000000" w14:paraId="00000042">
      <w:pPr>
        <w:ind w:firstLine="720"/>
        <w:rPr/>
      </w:pPr>
      <w:r w:rsidDel="00000000" w:rsidR="00000000" w:rsidRPr="00000000">
        <w:rPr>
          <w:rtl w:val="0"/>
        </w:rPr>
        <w:t xml:space="preserve">This means there should be a distinction of logic. Some of this logic extends to Epimathematical Logic, and some of it just doesn’t – it only exists at all based on arbitrary Epimathematical substitutes. In other words, if we picture Epimathematics as some master equation/formula, then by substituting the fundamental constants of our universe does this formula simplify to every last designing aspect of our universe. Our universe </w:t>
      </w:r>
      <w:r w:rsidDel="00000000" w:rsidR="00000000" w:rsidRPr="00000000">
        <w:rPr>
          <w:i w:val="1"/>
          <w:iCs w:val="1"/>
          <w:rtl w:val="0"/>
        </w:rPr>
        <w:t xml:space="preserve">is </w:t>
      </w:r>
      <w:r w:rsidDel="00000000" w:rsidR="00000000" w:rsidRPr="00000000">
        <w:rPr>
          <w:rtl w:val="0"/>
        </w:rPr>
        <w:t xml:space="preserve">Epimathematicas, just only if we set certain variables undoubtably constant.</w:t>
      </w:r>
    </w:p>
    <w:p w:rsidR="00000000" w:rsidDel="00000000" w:rsidP="00000000" w:rsidRDefault="00000000" w:rsidRPr="00000000" w14:paraId="00000043">
      <w:pPr>
        <w:ind w:firstLine="720"/>
        <w:rPr/>
      </w:pPr>
      <w:r w:rsidDel="00000000" w:rsidR="00000000" w:rsidRPr="00000000">
        <w:rPr>
          <w:rtl w:val="0"/>
        </w:rPr>
        <w:t xml:space="preserve">The only of our variables that are constantly changing are time associated ones, like entropy, maybe – so perhaps we could use this as a kind of guide as to how Epimathematics functions, since after all it is our only way to see Amble Space from multiple positions. This means that our master theory of everything equation is changing constantly, and if we can map or at least mathematically recognize the change, then what does that say for how Epimathematics substitutes to a universe?</w:t>
      </w:r>
    </w:p>
    <w:p w:rsidR="00000000" w:rsidDel="00000000" w:rsidP="00000000" w:rsidRDefault="00000000" w:rsidRPr="00000000" w14:paraId="00000044">
      <w:pPr>
        <w:ind w:firstLine="720"/>
        <w:rPr/>
      </w:pPr>
      <w:r w:rsidDel="00000000" w:rsidR="00000000" w:rsidRPr="00000000">
        <w:rPr>
          <w:rtl w:val="0"/>
        </w:rPr>
        <w:t xml:space="preserve">Just remember, Epimathematics is bigger than logic and math, because if we imagined something like fiegenbaum as being different, literally doing logic with a pencil and paper would come out with a different answer. How the heck can this work???</w:t>
      </w:r>
    </w:p>
    <w:p w:rsidR="00000000" w:rsidDel="00000000" w:rsidP="00000000" w:rsidRDefault="00000000" w:rsidRPr="00000000" w14:paraId="00000045">
      <w:pPr>
        <w:ind w:firstLine="720"/>
        <w:rPr/>
      </w:pPr>
      <w:r w:rsidDel="00000000" w:rsidR="00000000" w:rsidRPr="00000000">
        <w:rPr>
          <w:rtl w:val="0"/>
        </w:rPr>
        <w:t xml:space="preserve">Something a little easier to see the difference in might be the fine structure constant, because it seems like generating a mathematical constant by proof is different than observing a reality under a microscope. </w:t>
      </w:r>
    </w:p>
    <w:p w:rsidR="00000000" w:rsidDel="00000000" w:rsidP="00000000" w:rsidRDefault="00000000" w:rsidRPr="00000000" w14:paraId="00000046">
      <w:pPr>
        <w:ind w:firstLine="720"/>
        <w:rPr/>
      </w:pPr>
      <w:r w:rsidDel="00000000" w:rsidR="00000000" w:rsidRPr="00000000">
        <w:rPr>
          <w:rtl w:val="0"/>
        </w:rPr>
        <w:t xml:space="preserve">So, in conclusion, to describe Epimathematics, we have to identify what of our logic extends up to it, and which of our logic is case specific. Then, from there, we’ll have to figure out </w:t>
      </w:r>
      <w:r w:rsidDel="00000000" w:rsidR="00000000" w:rsidRPr="00000000">
        <w:rPr>
          <w:i w:val="1"/>
          <w:iCs w:val="1"/>
          <w:rtl w:val="0"/>
        </w:rPr>
        <w:t xml:space="preserve">what</w:t>
      </w:r>
      <w:r w:rsidDel="00000000" w:rsidR="00000000" w:rsidRPr="00000000">
        <w:rPr>
          <w:rtl w:val="0"/>
        </w:rPr>
        <w:t xml:space="preserve"> is causing that case specificity, and call it a day. </w:t>
      </w:r>
    </w:p>
    <w:p w:rsidR="00000000" w:rsidDel="00000000" w:rsidP="00000000" w:rsidRDefault="00000000" w:rsidRPr="00000000" w14:paraId="00000047">
      <w:pPr>
        <w:ind w:firstLine="720"/>
        <w:rPr/>
      </w:pPr>
      <w:r w:rsidDel="00000000" w:rsidR="00000000" w:rsidRPr="00000000">
        <w:rPr>
          <w:rtl w:val="0"/>
        </w:rPr>
        <w:t xml:space="preserve">Good luck, humanity!!!</w:t>
      </w:r>
    </w:p>
    <w:p w:rsidR="00000000" w:rsidDel="00000000" w:rsidP="00000000" w:rsidRDefault="00000000" w:rsidRPr="00000000" w14:paraId="00000048">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PS: Infinity? Sums of reciprocal squares need an infinity??? Limits? Undefined? Okay, peace out for real this time. </w:t>
      </w:r>
    </w:p>
    <w:p w:rsidR="00000000" w:rsidDel="00000000" w:rsidP="00000000" w:rsidRDefault="00000000" w:rsidRPr="00000000" w14:paraId="00000049">
      <w:pPr>
        <w:pStyle w:val="Heading2"/>
        <w:spacing w:after="0" w:before="0" w:lineRule="auto"/>
        <w:jc w:val="center"/>
        <w:rPr>
          <w:b w:val="1"/>
          <w:bCs w:val="1"/>
          <w:sz w:val="36"/>
          <w:szCs w:val="36"/>
        </w:rPr>
      </w:pPr>
      <w:bookmarkStart w:colFirst="0" w:colLast="0" w:name="_k09b8wfewvac" w:id="9"/>
      <w:bookmarkEnd w:id="9"/>
      <w:r w:rsidDel="00000000" w:rsidR="00000000" w:rsidRPr="00000000">
        <w:rPr>
          <w:b w:val="1"/>
          <w:bCs w:val="1"/>
          <w:sz w:val="36"/>
          <w:szCs w:val="36"/>
          <w:rtl w:val="0"/>
        </w:rPr>
        <w:t xml:space="preserve">Relation Between Danger and Risk</w:t>
      </w:r>
    </w:p>
    <w:p w:rsidR="00000000" w:rsidDel="00000000" w:rsidP="00000000" w:rsidRDefault="00000000" w:rsidRPr="00000000" w14:paraId="0000004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vqrlxrutwqx" w:id="10"/>
      <w:bookmarkEnd w:id="10"/>
      <w:r w:rsidDel="00000000" w:rsidR="00000000" w:rsidRPr="00000000">
        <w:rPr>
          <w:rFonts w:ascii="EB Garamond" w:cs="EB Garamond" w:eastAsia="EB Garamond" w:hAnsi="EB Garamond"/>
          <w:i w:val="1"/>
          <w:iCs w:val="1"/>
          <w:color w:val="000000"/>
          <w:sz w:val="24"/>
          <w:szCs w:val="24"/>
          <w:rtl w:val="0"/>
        </w:rPr>
        <w:t xml:space="preserve">Saturday, May 29, 2021</w:t>
      </w:r>
    </w:p>
    <w:p w:rsidR="00000000" w:rsidDel="00000000" w:rsidP="00000000" w:rsidRDefault="00000000" w:rsidRPr="00000000" w14:paraId="0000004B">
      <w:pPr>
        <w:ind w:firstLine="720"/>
        <w:rPr/>
      </w:pPr>
      <w:r w:rsidDel="00000000" w:rsidR="00000000" w:rsidRPr="00000000">
        <w:rPr>
          <w:rtl w:val="0"/>
        </w:rPr>
        <w:t xml:space="preserve">More Dark Era stuff. I know – I’m kind of obsessing over this, but hey, whatever.</w:t>
      </w:r>
    </w:p>
    <w:p w:rsidR="00000000" w:rsidDel="00000000" w:rsidP="00000000" w:rsidRDefault="00000000" w:rsidRPr="00000000" w14:paraId="0000004C">
      <w:pPr>
        <w:ind w:firstLine="720"/>
        <w:rPr/>
      </w:pPr>
      <w:r w:rsidDel="00000000" w:rsidR="00000000" w:rsidRPr="00000000">
        <w:rPr>
          <w:rtl w:val="0"/>
        </w:rPr>
        <w:t xml:space="preserve">Short answer to this heading: </w:t>
      </w:r>
      <w:r w:rsidDel="00000000" w:rsidR="00000000" w:rsidRPr="00000000">
        <w:rPr>
          <w:i w:val="1"/>
          <w:iCs w:val="1"/>
          <w:rtl w:val="0"/>
        </w:rPr>
        <w:t xml:space="preserve">Danger is the derivative of Risk with respect to time</w:t>
      </w:r>
      <w:r w:rsidDel="00000000" w:rsidR="00000000" w:rsidRPr="00000000">
        <w:rPr>
          <w:rtl w:val="0"/>
        </w:rPr>
        <w:t xml:space="preserve">. (Sort of). Long answer?</w:t>
      </w:r>
    </w:p>
    <w:p w:rsidR="00000000" w:rsidDel="00000000" w:rsidP="00000000" w:rsidRDefault="00000000" w:rsidRPr="00000000" w14:paraId="0000004D">
      <w:pPr>
        <w:ind w:firstLine="720"/>
        <w:rPr/>
      </w:pPr>
      <w:r w:rsidDel="00000000" w:rsidR="00000000" w:rsidRPr="00000000">
        <w:rPr>
          <w:rtl w:val="0"/>
        </w:rPr>
        <w:t xml:space="preserve">Here’s the equation: </w:t>
      </w:r>
      <m:oMath>
        <m:r>
          <w:rPr/>
          <m:t xml:space="preserve">R(t) =1-</m:t>
        </m:r>
        <m:sSup>
          <m:sSupPr>
            <m:ctrlPr>
              <w:rPr/>
            </m:ctrlPr>
          </m:sSupPr>
          <m:e>
            <m:r>
              <w:rPr/>
              <m:t xml:space="preserve">e</m:t>
            </m:r>
          </m:e>
          <m:sup>
            <m:r>
              <w:rPr/>
              <m:t xml:space="preserve">-m t</m:t>
            </m:r>
          </m:sup>
        </m:sSup>
      </m:oMath>
      <w:r w:rsidDel="00000000" w:rsidR="00000000" w:rsidRPr="00000000">
        <w:rPr>
          <w:rtl w:val="0"/>
        </w:rPr>
        <w:t xml:space="preserve">, where </w:t>
      </w:r>
      <m:oMath>
        <m:r>
          <w:rPr/>
          <m:t xml:space="preserve">R</m:t>
        </m:r>
      </m:oMath>
      <w:r w:rsidDel="00000000" w:rsidR="00000000" w:rsidRPr="00000000">
        <w:rPr>
          <w:rtl w:val="0"/>
        </w:rPr>
        <w:t xml:space="preserve"> is the death risk, </w:t>
      </w:r>
      <m:oMath>
        <m:r>
          <w:rPr/>
          <m:t xml:space="preserve">m</m:t>
        </m:r>
      </m:oMath>
      <w:r w:rsidDel="00000000" w:rsidR="00000000" w:rsidRPr="00000000">
        <w:rPr>
          <w:rtl w:val="0"/>
        </w:rPr>
        <w:t xml:space="preserve"> is the danger, and </w:t>
      </w:r>
      <m:oMath>
        <m:r>
          <w:rPr/>
          <m:t xml:space="preserve">t</m:t>
        </m:r>
      </m:oMath>
      <w:r w:rsidDel="00000000" w:rsidR="00000000" w:rsidRPr="00000000">
        <w:rPr>
          <w:rtl w:val="0"/>
        </w:rPr>
        <w:t xml:space="preserve"> is the amount of time passed since whenever we started counting.</w:t>
      </w:r>
    </w:p>
    <w:p w:rsidR="00000000" w:rsidDel="00000000" w:rsidP="00000000" w:rsidRDefault="00000000" w:rsidRPr="00000000" w14:paraId="0000004E">
      <w:pPr>
        <w:ind w:firstLine="720"/>
        <w:rPr/>
      </w:pPr>
      <w:r w:rsidDel="00000000" w:rsidR="00000000" w:rsidRPr="00000000">
        <w:rPr>
          <w:rtl w:val="0"/>
        </w:rPr>
        <w:t xml:space="preserve">To start explaining this, let’s settle a few things, first. I’m sure you could define plenty of things as </w:t>
      </w:r>
      <w:r w:rsidDel="00000000" w:rsidR="00000000" w:rsidRPr="00000000">
        <w:rPr>
          <w:i w:val="1"/>
          <w:iCs w:val="1"/>
          <w:rtl w:val="0"/>
        </w:rPr>
        <w:t xml:space="preserve">danger</w:t>
      </w:r>
      <w:r w:rsidDel="00000000" w:rsidR="00000000" w:rsidRPr="00000000">
        <w:rPr>
          <w:rtl w:val="0"/>
        </w:rPr>
        <w:t xml:space="preserve">, but I want to specifically define the </w:t>
      </w:r>
      <w:r w:rsidDel="00000000" w:rsidR="00000000" w:rsidRPr="00000000">
        <w:rPr>
          <w:i w:val="1"/>
          <w:iCs w:val="1"/>
          <w:rtl w:val="0"/>
        </w:rPr>
        <w:t xml:space="preserve">physics</w:t>
      </w:r>
      <w:r w:rsidDel="00000000" w:rsidR="00000000" w:rsidRPr="00000000">
        <w:rPr>
          <w:rtl w:val="0"/>
        </w:rPr>
        <w:t xml:space="preserve"> or whatever definition of danger as specific to an event. Sort of like how density is specific to your </w:t>
      </w:r>
      <w:r w:rsidDel="00000000" w:rsidR="00000000" w:rsidRPr="00000000">
        <w:rPr>
          <w:i w:val="1"/>
          <w:iCs w:val="1"/>
          <w:rtl w:val="0"/>
        </w:rPr>
        <w:t xml:space="preserve">substance</w:t>
      </w:r>
      <w:r w:rsidDel="00000000" w:rsidR="00000000" w:rsidRPr="00000000">
        <w:rPr>
          <w:rtl w:val="0"/>
        </w:rPr>
        <w:t xml:space="preserve">, and gravity is specific to your </w:t>
      </w:r>
      <w:r w:rsidDel="00000000" w:rsidR="00000000" w:rsidRPr="00000000">
        <w:rPr>
          <w:i w:val="1"/>
          <w:iCs w:val="1"/>
          <w:rtl w:val="0"/>
        </w:rPr>
        <w:t xml:space="preserve">planet</w:t>
      </w:r>
      <w:r w:rsidDel="00000000" w:rsidR="00000000" w:rsidRPr="00000000">
        <w:rPr>
          <w:rtl w:val="0"/>
        </w:rPr>
        <w:t xml:space="preserve">, I want to make it so that danger is specific to your </w:t>
      </w:r>
      <w:r w:rsidDel="00000000" w:rsidR="00000000" w:rsidRPr="00000000">
        <w:rPr>
          <w:i w:val="1"/>
          <w:iCs w:val="1"/>
          <w:rtl w:val="0"/>
        </w:rPr>
        <w:t xml:space="preserve">event</w:t>
      </w:r>
      <w:r w:rsidDel="00000000" w:rsidR="00000000" w:rsidRPr="00000000">
        <w:rPr>
          <w:rtl w:val="0"/>
        </w:rPr>
        <w:t xml:space="preserve">. In order to do this, all you have to do is make danger the derivative of death risk with respect to time. As for </w:t>
      </w:r>
      <w:r w:rsidDel="00000000" w:rsidR="00000000" w:rsidRPr="00000000">
        <w:rPr>
          <w:i w:val="1"/>
          <w:iCs w:val="1"/>
          <w:rtl w:val="0"/>
        </w:rPr>
        <w:t xml:space="preserve">why</w:t>
      </w:r>
      <w:r w:rsidDel="00000000" w:rsidR="00000000" w:rsidRPr="00000000">
        <w:rPr>
          <w:rtl w:val="0"/>
        </w:rPr>
        <w:t xml:space="preserve">, I mean, I kind of just eureka-ed it, but maybe I can try and explain it. One explanation is like the whole </w:t>
      </w:r>
      <w:hyperlink r:id="rId9">
        <w:r w:rsidDel="00000000" w:rsidR="00000000" w:rsidRPr="00000000">
          <w:rPr>
            <w:color w:val="1155cc"/>
            <w:u w:val="single"/>
            <w:rtl w:val="0"/>
          </w:rPr>
          <w:t xml:space="preserve">rain thing</w:t>
        </w:r>
      </w:hyperlink>
      <w:r w:rsidDel="00000000" w:rsidR="00000000" w:rsidRPr="00000000">
        <w:rPr>
          <w:rtl w:val="0"/>
        </w:rPr>
        <w:t xml:space="preserve">, where, in the Dark Era, for instance, </w:t>
      </w:r>
      <w:r w:rsidDel="00000000" w:rsidR="00000000" w:rsidRPr="00000000">
        <w:rPr>
          <w:rtl w:val="0"/>
        </w:rPr>
        <w:t xml:space="preserve">infinite</w:t>
      </w:r>
      <w:r w:rsidDel="00000000" w:rsidR="00000000" w:rsidRPr="00000000">
        <w:rPr>
          <w:rtl w:val="0"/>
        </w:rPr>
        <w:t xml:space="preserve"> supply of crisis and time means you should divide them to get your true property. Another way of explaining it is, if you think about how deadly a certain activity is, like hang gliding or riding a motorcycle, like, in micromorts, you’ll notice that you have to specify how many “laps” or “skydives” or whatever you’re putting into it. In other words, death risk is not specific to the event, but instead how long and how often it’s being done. The thing that stands out to me, here, is just time. It’s almost like these death risk values are like definite integrals of danger – but not even almost – literally. So, if we divide the net death risk by the amount of time doing it, you’ll get the average rate of death risk, which is in fact specific to an event, at least on average. And that’s all there is to it.</w:t>
      </w:r>
    </w:p>
    <w:p w:rsidR="00000000" w:rsidDel="00000000" w:rsidP="00000000" w:rsidRDefault="00000000" w:rsidRPr="00000000" w14:paraId="0000004F">
      <w:pPr>
        <w:ind w:firstLine="720"/>
        <w:rPr/>
      </w:pPr>
      <w:r w:rsidDel="00000000" w:rsidR="00000000" w:rsidRPr="00000000">
        <w:rPr>
          <w:rtl w:val="0"/>
        </w:rPr>
        <w:t xml:space="preserve">You can look back </w:t>
      </w:r>
      <w:hyperlink r:id="rId10">
        <w:r w:rsidDel="00000000" w:rsidR="00000000" w:rsidRPr="00000000">
          <w:rPr>
            <w:color w:val="1155cc"/>
            <w:u w:val="single"/>
            <w:rtl w:val="0"/>
          </w:rPr>
          <w:t xml:space="preserve">here</w:t>
        </w:r>
      </w:hyperlink>
      <w:r w:rsidDel="00000000" w:rsidR="00000000" w:rsidRPr="00000000">
        <w:rPr>
          <w:rtl w:val="0"/>
        </w:rPr>
        <w:t xml:space="preserve"> at my unit I defined to describe this quantity of danger, so if you’re ready, let’s keep going.</w:t>
      </w:r>
    </w:p>
    <w:p w:rsidR="00000000" w:rsidDel="00000000" w:rsidP="00000000" w:rsidRDefault="00000000" w:rsidRPr="00000000" w14:paraId="00000050">
      <w:pPr>
        <w:ind w:firstLine="720"/>
        <w:rPr/>
      </w:pPr>
      <w:r w:rsidDel="00000000" w:rsidR="00000000" w:rsidRPr="00000000">
        <w:rPr>
          <w:rtl w:val="0"/>
        </w:rPr>
        <w:t xml:space="preserve">The other thing to consider, now, is how these aren’t perfectly linear. Normally, if a derivative is constant, then we get this nice, infinite line, that stretches away to infinity. But… death risk can only ever go as far as </w:t>
      </w:r>
      <m:oMath>
        <m:r>
          <w:rPr/>
          <m:t xml:space="preserve">1</m:t>
        </m:r>
      </m:oMath>
      <w:r w:rsidDel="00000000" w:rsidR="00000000" w:rsidRPr="00000000">
        <w:rPr>
          <w:rtl w:val="0"/>
        </w:rPr>
        <w:t xml:space="preserve">. You can’t have an 101% chance of death, or a 400% chance of death. It would just be 100%. If you want to picture this, it’s just an upside down and backwards exponential function that roofs away at 1, (and goes through 0). Your distance to 100% chance of death is dropping by the second, and eventually you even get to a point where you’re so close to it, that it’s </w:t>
      </w:r>
      <w:r w:rsidDel="00000000" w:rsidR="00000000" w:rsidRPr="00000000">
        <w:rPr>
          <w:i w:val="1"/>
          <w:iCs w:val="1"/>
          <w:rtl w:val="0"/>
        </w:rPr>
        <w:t xml:space="preserve">more</w:t>
      </w:r>
      <w:r w:rsidDel="00000000" w:rsidR="00000000" w:rsidRPr="00000000">
        <w:rPr>
          <w:rtl w:val="0"/>
        </w:rPr>
        <w:t xml:space="preserve"> likely than not, like overall spending months in the Dark Era. But the key thing to keep in mind is that it’s all relative to your start point. Whenever you start counting, which in the case of danger starts whenever you’re actually </w:t>
      </w:r>
      <w:r w:rsidDel="00000000" w:rsidR="00000000" w:rsidRPr="00000000">
        <w:rPr>
          <w:i w:val="1"/>
          <w:iCs w:val="1"/>
          <w:rtl w:val="0"/>
        </w:rPr>
        <w:t xml:space="preserve">in</w:t>
      </w:r>
      <w:r w:rsidDel="00000000" w:rsidR="00000000" w:rsidRPr="00000000">
        <w:rPr>
          <w:rtl w:val="0"/>
        </w:rPr>
        <w:t xml:space="preserve"> the danger, and death risk counts up from there on out. I mean, you could really put this start point wherever the heck you want. If you’re not dead, you can put it right now in fact! Here’s the chance of death equation based on time: </w:t>
      </w:r>
      <m:oMath>
        <m:r>
          <w:rPr>
            <w:sz w:val="36"/>
            <w:szCs w:val="36"/>
          </w:rPr>
          <m:t xml:space="preserve">R(t) = 1 - (C</m:t>
        </m:r>
        <m:sSup>
          <m:sSupPr>
            <m:ctrlPr>
              <w:rPr>
                <w:sz w:val="36"/>
                <w:szCs w:val="36"/>
              </w:rPr>
            </m:ctrlPr>
          </m:sSupPr>
          <m:e>
            <m:r>
              <w:rPr>
                <w:sz w:val="36"/>
                <w:szCs w:val="36"/>
              </w:rPr>
              <m:t xml:space="preserve">)</m:t>
            </m:r>
          </m:e>
          <m:sup>
            <m:f>
              <m:fPr>
                <m:ctrlPr>
                  <w:rPr>
                    <w:sz w:val="36"/>
                    <w:szCs w:val="36"/>
                  </w:rPr>
                </m:ctrlPr>
              </m:fPr>
              <m:num>
                <m:r>
                  <w:rPr>
                    <w:sz w:val="36"/>
                    <w:szCs w:val="36"/>
                  </w:rPr>
                  <m:t xml:space="preserve">t</m:t>
                </m:r>
              </m:num>
              <m:den>
                <m:sSub>
                  <m:sSubPr>
                    <m:ctrlPr>
                      <w:rPr>
                        <w:sz w:val="36"/>
                        <w:szCs w:val="36"/>
                      </w:rPr>
                    </m:ctrlPr>
                  </m:sSubPr>
                  <m:e>
                    <m:r>
                      <w:rPr>
                        <w:sz w:val="36"/>
                        <w:szCs w:val="36"/>
                      </w:rPr>
                      <m:t xml:space="preserve">T</m:t>
                    </m:r>
                  </m:e>
                  <m:sub>
                    <m:r>
                      <w:rPr>
                        <w:sz w:val="36"/>
                        <w:szCs w:val="36"/>
                      </w:rPr>
                      <m:t xml:space="preserve">C</m:t>
                    </m:r>
                  </m:sub>
                </m:sSub>
              </m:den>
            </m:f>
          </m:sup>
        </m:sSup>
      </m:oMath>
      <w:r w:rsidDel="00000000" w:rsidR="00000000" w:rsidRPr="00000000">
        <w:rPr>
          <w:rtl w:val="0"/>
        </w:rPr>
        <w:t xml:space="preserve">. </w:t>
      </w:r>
      <m:oMath>
        <m:r>
          <w:rPr/>
          <m:t xml:space="preserve">C</m:t>
        </m:r>
      </m:oMath>
      <w:r w:rsidDel="00000000" w:rsidR="00000000" w:rsidRPr="00000000">
        <w:rPr>
          <w:rtl w:val="0"/>
        </w:rPr>
        <w:t xml:space="preserve"> is the chance of surviving at whatever time interval </w:t>
      </w:r>
      <m:oMath>
        <m:sSub>
          <m:sSubPr>
            <m:ctrlPr>
              <w:rPr/>
            </m:ctrlPr>
          </m:sSubPr>
          <m:e>
            <m:r>
              <w:rPr/>
              <m:t xml:space="preserve">T</m:t>
            </m:r>
          </m:e>
          <m:sub>
            <m:r>
              <w:rPr/>
              <m:t xml:space="preserve">C</m:t>
            </m:r>
          </m:sub>
        </m:sSub>
      </m:oMath>
      <w:r w:rsidDel="00000000" w:rsidR="00000000" w:rsidRPr="00000000">
        <w:rPr>
          <w:rtl w:val="0"/>
        </w:rPr>
        <w:t xml:space="preserve"> we want to be our basis. If </w:t>
      </w:r>
      <m:oMath>
        <m:r>
          <w:rPr/>
          <m:t xml:space="preserve">C</m:t>
        </m:r>
      </m:oMath>
      <w:r w:rsidDel="00000000" w:rsidR="00000000" w:rsidRPr="00000000">
        <w:rPr>
          <w:rtl w:val="0"/>
        </w:rPr>
        <w:t xml:space="preserve"> is a half, we call </w:t>
      </w:r>
      <m:oMath>
        <m:sSub>
          <m:sSubPr>
            <m:ctrlPr>
              <w:rPr/>
            </m:ctrlPr>
          </m:sSubPr>
          <m:e>
            <m:r>
              <w:rPr/>
              <m:t xml:space="preserve">T</m:t>
            </m:r>
          </m:e>
          <m:sub>
            <m:r>
              <w:rPr/>
              <m:t xml:space="preserve">C</m:t>
            </m:r>
          </m:sub>
        </m:sSub>
      </m:oMath>
      <w:r w:rsidDel="00000000" w:rsidR="00000000" w:rsidRPr="00000000">
        <w:rPr>
          <w:rtl w:val="0"/>
        </w:rPr>
        <w:t xml:space="preserve"> half-life, for instance. But this </w:t>
      </w:r>
      <m:oMath>
        <m:r>
          <w:rPr/>
          <m:t xml:space="preserve">C</m:t>
        </m:r>
      </m:oMath>
      <w:r w:rsidDel="00000000" w:rsidR="00000000" w:rsidRPr="00000000">
        <w:rPr>
          <w:rtl w:val="0"/>
        </w:rPr>
        <w:t xml:space="preserve"> and </w:t>
      </w:r>
      <m:oMath>
        <m:sSub>
          <m:sSubPr>
            <m:ctrlPr>
              <w:rPr/>
            </m:ctrlPr>
          </m:sSubPr>
          <m:e>
            <m:r>
              <w:rPr/>
              <m:t xml:space="preserve">T</m:t>
            </m:r>
          </m:e>
          <m:sub>
            <m:r>
              <w:rPr/>
              <m:t xml:space="preserve">C</m:t>
            </m:r>
          </m:sub>
        </m:sSub>
      </m:oMath>
      <w:r w:rsidDel="00000000" w:rsidR="00000000" w:rsidRPr="00000000">
        <w:rPr>
          <w:rtl w:val="0"/>
        </w:rPr>
        <w:t xml:space="preserve"> is like a generalization of half life, for thirds, five sixths, or whatever the heck you want to be your basis. In other words, </w:t>
      </w:r>
      <m:oMath>
        <m:sSub>
          <m:sSubPr>
            <m:ctrlPr>
              <w:rPr/>
            </m:ctrlPr>
          </m:sSubPr>
          <m:e>
            <m:r>
              <w:rPr/>
              <m:t xml:space="preserve">T</m:t>
            </m:r>
          </m:e>
          <m:sub>
            <m:r>
              <w:rPr/>
              <m:t xml:space="preserve">C</m:t>
            </m:r>
          </m:sub>
        </m:sSub>
      </m:oMath>
      <w:r w:rsidDel="00000000" w:rsidR="00000000" w:rsidRPr="00000000">
        <w:rPr>
          <w:rtl w:val="0"/>
        </w:rPr>
        <w:t xml:space="preserve"> is like a </w:t>
      </w:r>
      <m:oMath>
        <m:r>
          <w:rPr/>
          <m:t xml:space="preserve">t</m:t>
        </m:r>
      </m:oMath>
      <w:r w:rsidDel="00000000" w:rsidR="00000000" w:rsidRPr="00000000">
        <w:rPr>
          <w:rtl w:val="0"/>
        </w:rPr>
        <w:t xml:space="preserve"> value you get to pick, and </w:t>
      </w:r>
      <m:oMath>
        <m:r>
          <w:rPr/>
          <m:t xml:space="preserve">C</m:t>
        </m:r>
      </m:oMath>
      <w:r w:rsidDel="00000000" w:rsidR="00000000" w:rsidRPr="00000000">
        <w:rPr>
          <w:rtl w:val="0"/>
        </w:rPr>
        <w:t xml:space="preserve"> is the </w:t>
      </w:r>
      <m:oMath>
        <m:r>
          <w:rPr/>
          <m:t xml:space="preserve">1-R</m:t>
        </m:r>
      </m:oMath>
      <w:r w:rsidDel="00000000" w:rsidR="00000000" w:rsidRPr="00000000">
        <w:rPr>
          <w:rtl w:val="0"/>
        </w:rPr>
        <w:t xml:space="preserve"> value that corresponds to it, (aka the survival likelihood). We pick a definite point on the graph, and the rest of the thing warps to fit it. </w:t>
      </w:r>
    </w:p>
    <w:p w:rsidR="00000000" w:rsidDel="00000000" w:rsidP="00000000" w:rsidRDefault="00000000" w:rsidRPr="00000000" w14:paraId="00000051">
      <w:pPr>
        <w:ind w:firstLine="720"/>
        <w:rPr/>
      </w:pPr>
      <w:r w:rsidDel="00000000" w:rsidR="00000000" w:rsidRPr="00000000">
        <w:rPr>
          <w:rtl w:val="0"/>
        </w:rPr>
        <w:t xml:space="preserve">All I did with my new equation is, I made it so we find </w:t>
      </w:r>
      <m:oMath>
        <m:r>
          <w:rPr/>
          <m:t xml:space="preserve">R</m:t>
        </m:r>
      </m:oMath>
      <w:r w:rsidDel="00000000" w:rsidR="00000000" w:rsidRPr="00000000">
        <w:rPr>
          <w:rtl w:val="0"/>
        </w:rPr>
        <w:t xml:space="preserve"> in terms of constant danger instead of </w:t>
      </w:r>
      <m:oMath>
        <m:r>
          <w:rPr/>
          <m:t xml:space="preserve">C</m:t>
        </m:r>
      </m:oMath>
      <w:r w:rsidDel="00000000" w:rsidR="00000000" w:rsidRPr="00000000">
        <w:rPr>
          <w:rtl w:val="0"/>
        </w:rPr>
        <w:t xml:space="preserve"> and </w:t>
      </w:r>
      <m:oMath>
        <m:sSub>
          <m:sSubPr>
            <m:ctrlPr>
              <w:rPr/>
            </m:ctrlPr>
          </m:sSubPr>
          <m:e>
            <m:r>
              <w:rPr/>
              <m:t xml:space="preserve">T</m:t>
            </m:r>
          </m:e>
          <m:sub>
            <m:r>
              <w:rPr/>
              <m:t xml:space="preserve">C</m:t>
            </m:r>
          </m:sub>
        </m:sSub>
      </m:oMath>
      <w:r w:rsidDel="00000000" w:rsidR="00000000" w:rsidRPr="00000000">
        <w:rPr>
          <w:rtl w:val="0"/>
        </w:rPr>
        <w:t xml:space="preserve">. To solve this, we take the derivative, </w:t>
      </w:r>
      <m:oMath>
        <m:r>
          <w:rPr>
            <w:sz w:val="36"/>
            <w:szCs w:val="36"/>
          </w:rPr>
          <m:t xml:space="preserve">R'(t)=-</m:t>
        </m:r>
        <m:f>
          <m:fPr>
            <m:ctrlPr>
              <w:rPr>
                <w:sz w:val="36"/>
                <w:szCs w:val="36"/>
              </w:rPr>
            </m:ctrlPr>
          </m:fPr>
          <m:num>
            <m:sSup>
              <m:sSupPr>
                <m:ctrlPr>
                  <w:rPr>
                    <w:sz w:val="36"/>
                    <w:szCs w:val="36"/>
                  </w:rPr>
                </m:ctrlPr>
              </m:sSupPr>
              <m:e>
                <m:r>
                  <w:rPr>
                    <w:sz w:val="36"/>
                    <w:szCs w:val="36"/>
                  </w:rPr>
                  <m:t xml:space="preserve">C</m:t>
                </m:r>
              </m:e>
              <m:sup>
                <m:f>
                  <m:fPr>
                    <m:ctrlPr>
                      <w:rPr>
                        <w:sz w:val="36"/>
                        <w:szCs w:val="36"/>
                      </w:rPr>
                    </m:ctrlPr>
                  </m:fPr>
                  <m:num>
                    <m:r>
                      <w:rPr>
                        <w:sz w:val="36"/>
                        <w:szCs w:val="36"/>
                      </w:rPr>
                      <m:t xml:space="preserve">t</m:t>
                    </m:r>
                  </m:num>
                  <m:den>
                    <m:sSub>
                      <m:sSubPr>
                        <m:ctrlPr>
                          <w:rPr>
                            <w:sz w:val="36"/>
                            <w:szCs w:val="36"/>
                          </w:rPr>
                        </m:ctrlPr>
                      </m:sSubPr>
                      <m:e>
                        <m:r>
                          <w:rPr>
                            <w:sz w:val="36"/>
                            <w:szCs w:val="36"/>
                          </w:rPr>
                          <m:t xml:space="preserve">T</m:t>
                        </m:r>
                      </m:e>
                      <m:sub>
                        <m:r>
                          <w:rPr>
                            <w:sz w:val="36"/>
                            <w:szCs w:val="36"/>
                          </w:rPr>
                          <m:t xml:space="preserve">C</m:t>
                        </m:r>
                      </m:sub>
                    </m:sSub>
                  </m:den>
                </m:f>
              </m:sup>
            </m:sSup>
            <m:r>
              <w:rPr>
                <w:sz w:val="36"/>
                <w:szCs w:val="36"/>
              </w:rPr>
              <m:t xml:space="preserve">ln(</m:t>
            </m:r>
            <m:sSub>
              <m:sSubPr>
                <m:ctrlPr>
                  <w:rPr>
                    <w:sz w:val="36"/>
                    <w:szCs w:val="36"/>
                  </w:rPr>
                </m:ctrlPr>
              </m:sSubPr>
              <m:e>
                <m:r>
                  <w:rPr>
                    <w:sz w:val="36"/>
                    <w:szCs w:val="36"/>
                  </w:rPr>
                  <m:t xml:space="preserve">T</m:t>
                </m:r>
              </m:e>
              <m:sub>
                <m:r>
                  <w:rPr>
                    <w:sz w:val="36"/>
                    <w:szCs w:val="36"/>
                  </w:rPr>
                  <m:t xml:space="preserve">C</m:t>
                </m:r>
              </m:sub>
            </m:sSub>
            <m:r>
              <w:rPr>
                <w:sz w:val="36"/>
                <w:szCs w:val="36"/>
              </w:rPr>
              <m:t xml:space="preserve">)</m:t>
            </m:r>
          </m:num>
          <m:den>
            <m:sSub>
              <m:sSubPr>
                <m:ctrlPr>
                  <w:rPr>
                    <w:sz w:val="36"/>
                    <w:szCs w:val="36"/>
                  </w:rPr>
                </m:ctrlPr>
              </m:sSubPr>
              <m:e>
                <m:r>
                  <w:rPr>
                    <w:sz w:val="36"/>
                    <w:szCs w:val="36"/>
                  </w:rPr>
                  <m:t xml:space="preserve">T</m:t>
                </m:r>
              </m:e>
              <m:sub>
                <m:r>
                  <w:rPr>
                    <w:sz w:val="36"/>
                    <w:szCs w:val="36"/>
                  </w:rPr>
                  <m:t xml:space="preserve">C</m:t>
                </m:r>
              </m:sub>
            </m:sSub>
          </m:den>
        </m:f>
      </m:oMath>
      <w:r w:rsidDel="00000000" w:rsidR="00000000" w:rsidRPr="00000000">
        <w:rPr>
          <w:rtl w:val="0"/>
        </w:rPr>
        <w:t xml:space="preserve">, then set </w:t>
      </w:r>
      <m:oMath>
        <m:r>
          <w:rPr/>
          <m:t xml:space="preserve">t</m:t>
        </m:r>
      </m:oMath>
      <w:r w:rsidDel="00000000" w:rsidR="00000000" w:rsidRPr="00000000">
        <w:rPr>
          <w:rtl w:val="0"/>
        </w:rPr>
        <w:t xml:space="preserve"> to 0, </w:t>
      </w:r>
      <m:oMath>
        <m:r>
          <w:rPr>
            <w:sz w:val="32"/>
            <w:szCs w:val="32"/>
          </w:rPr>
          <m:t xml:space="preserve">R'(0) = -</m:t>
        </m:r>
        <m:f>
          <m:fPr>
            <m:ctrlPr>
              <w:rPr>
                <w:sz w:val="32"/>
                <w:szCs w:val="32"/>
              </w:rPr>
            </m:ctrlPr>
          </m:fPr>
          <m:num>
            <m:r>
              <w:rPr>
                <w:sz w:val="32"/>
                <w:szCs w:val="32"/>
              </w:rPr>
              <m:t xml:space="preserve">ln(C)</m:t>
            </m:r>
          </m:num>
          <m:den>
            <m:sSub>
              <m:sSubPr>
                <m:ctrlPr>
                  <w:rPr>
                    <w:sz w:val="32"/>
                    <w:szCs w:val="32"/>
                  </w:rPr>
                </m:ctrlPr>
              </m:sSubPr>
              <m:e>
                <m:r>
                  <w:rPr>
                    <w:sz w:val="32"/>
                    <w:szCs w:val="32"/>
                  </w:rPr>
                  <m:t xml:space="preserve">T</m:t>
                </m:r>
              </m:e>
              <m:sub>
                <m:r>
                  <w:rPr>
                    <w:sz w:val="32"/>
                    <w:szCs w:val="32"/>
                  </w:rPr>
                  <m:t xml:space="preserve">C</m:t>
                </m:r>
              </m:sub>
            </m:sSub>
          </m:den>
        </m:f>
      </m:oMath>
      <w:r w:rsidDel="00000000" w:rsidR="00000000" w:rsidRPr="00000000">
        <w:rPr>
          <w:rtl w:val="0"/>
        </w:rPr>
        <w:t xml:space="preserve">. Set this to </w:t>
      </w:r>
      <m:oMath>
        <m:r>
          <w:rPr/>
          <m:t xml:space="preserve">m</m:t>
        </m:r>
      </m:oMath>
      <w:r w:rsidDel="00000000" w:rsidR="00000000" w:rsidRPr="00000000">
        <w:rPr>
          <w:rtl w:val="0"/>
        </w:rPr>
        <w:t xml:space="preserve">, and solve for either </w:t>
      </w:r>
      <m:oMath>
        <m:r>
          <w:rPr/>
          <m:t xml:space="preserve">C</m:t>
        </m:r>
      </m:oMath>
      <w:r w:rsidDel="00000000" w:rsidR="00000000" w:rsidRPr="00000000">
        <w:rPr>
          <w:rtl w:val="0"/>
        </w:rPr>
        <w:t xml:space="preserve"> or </w:t>
      </w:r>
      <m:oMath>
        <m:sSub>
          <m:sSubPr>
            <m:ctrlPr>
              <w:rPr/>
            </m:ctrlPr>
          </m:sSubPr>
          <m:e>
            <m:r>
              <w:rPr/>
              <m:t xml:space="preserve">T</m:t>
            </m:r>
          </m:e>
          <m:sub>
            <m:r>
              <w:rPr/>
              <m:t xml:space="preserve">C</m:t>
            </m:r>
          </m:sub>
        </m:sSub>
      </m:oMath>
      <w:r w:rsidDel="00000000" w:rsidR="00000000" w:rsidRPr="00000000">
        <w:rPr>
          <w:rtl w:val="0"/>
        </w:rPr>
        <w:t xml:space="preserve">. My educated guess here was that since the whole function is totally dependant on </w:t>
      </w:r>
      <m:oMath>
        <m:r>
          <w:rPr/>
          <m:t xml:space="preserve">m</m:t>
        </m:r>
      </m:oMath>
      <w:r w:rsidDel="00000000" w:rsidR="00000000" w:rsidRPr="00000000">
        <w:rPr>
          <w:rtl w:val="0"/>
        </w:rPr>
        <w:t xml:space="preserve">, the danger, there’s definitely going to be some canceling, so than only </w:t>
      </w:r>
      <m:oMath>
        <m:r>
          <w:rPr/>
          <m:t xml:space="preserve">m</m:t>
        </m:r>
      </m:oMath>
      <w:r w:rsidDel="00000000" w:rsidR="00000000" w:rsidRPr="00000000">
        <w:rPr>
          <w:rtl w:val="0"/>
        </w:rPr>
        <w:t xml:space="preserve"> is left instead of </w:t>
      </w:r>
      <m:oMath>
        <m:sSub>
          <m:sSubPr>
            <m:ctrlPr>
              <w:rPr/>
            </m:ctrlPr>
          </m:sSubPr>
          <m:e>
            <m:r>
              <w:rPr/>
              <m:t xml:space="preserve">T</m:t>
            </m:r>
          </m:e>
          <m:sub>
            <m:r>
              <w:rPr/>
              <m:t xml:space="preserve">C</m:t>
            </m:r>
          </m:sub>
        </m:sSub>
      </m:oMath>
      <w:r w:rsidDel="00000000" w:rsidR="00000000" w:rsidRPr="00000000">
        <w:rPr>
          <w:rtl w:val="0"/>
        </w:rPr>
        <w:t xml:space="preserve"> AND </w:t>
      </w:r>
      <m:oMath>
        <m:r>
          <w:rPr/>
          <m:t xml:space="preserve">C</m:t>
        </m:r>
      </m:oMath>
      <w:r w:rsidDel="00000000" w:rsidR="00000000" w:rsidRPr="00000000">
        <w:rPr>
          <w:rtl w:val="0"/>
        </w:rPr>
        <w:t xml:space="preserve">. Let’s pick </w:t>
      </w:r>
      <m:oMath>
        <m:sSub>
          <m:sSubPr>
            <m:ctrlPr>
              <w:rPr/>
            </m:ctrlPr>
          </m:sSubPr>
          <m:e>
            <m:r>
              <w:rPr/>
              <m:t xml:space="preserve">T</m:t>
            </m:r>
          </m:e>
          <m:sub>
            <m:r>
              <w:rPr/>
              <m:t xml:space="preserve">C</m:t>
            </m:r>
          </m:sub>
        </m:sSub>
      </m:oMath>
      <w:r w:rsidDel="00000000" w:rsidR="00000000" w:rsidRPr="00000000">
        <w:rPr>
          <w:rtl w:val="0"/>
        </w:rPr>
        <w:t xml:space="preserve">. </w:t>
      </w:r>
      <m:oMath>
        <m:sSub>
          <m:sSubPr>
            <m:ctrlPr>
              <w:rPr/>
            </m:ctrlPr>
          </m:sSubPr>
          <m:e>
            <m:r>
              <w:rPr/>
              <m:t xml:space="preserve">T</m:t>
            </m:r>
          </m:e>
          <m:sub>
            <m:r>
              <w:rPr/>
              <m:t xml:space="preserve">C</m:t>
            </m:r>
          </m:sub>
        </m:sSub>
        <m:r>
          <w:rPr/>
          <m:t xml:space="preserve">=-</m:t>
        </m:r>
        <m:f>
          <m:fPr>
            <m:ctrlPr>
              <w:rPr/>
            </m:ctrlPr>
          </m:fPr>
          <m:num>
            <m:r>
              <w:rPr/>
              <m:t xml:space="preserve">ln(C)</m:t>
            </m:r>
          </m:num>
          <m:den>
            <m:r>
              <w:rPr/>
              <m:t xml:space="preserve">m</m:t>
            </m:r>
          </m:den>
        </m:f>
      </m:oMath>
      <w:r w:rsidDel="00000000" w:rsidR="00000000" w:rsidRPr="00000000">
        <w:rPr>
          <w:rtl w:val="0"/>
        </w:rPr>
        <w:t xml:space="preserve">. Substitute this back into the original equation, which gets us </w:t>
      </w:r>
      <m:oMath>
        <m:r>
          <w:rPr>
            <w:sz w:val="36"/>
            <w:szCs w:val="36"/>
          </w:rPr>
          <m:t xml:space="preserve">R(t)= 1-</m:t>
        </m:r>
        <m:sSup>
          <m:sSupPr>
            <m:ctrlPr>
              <w:rPr>
                <w:sz w:val="36"/>
                <w:szCs w:val="36"/>
              </w:rPr>
            </m:ctrlPr>
          </m:sSupPr>
          <m:e>
            <m:r>
              <w:rPr>
                <w:sz w:val="36"/>
                <w:szCs w:val="36"/>
              </w:rPr>
              <m:t xml:space="preserve">C</m:t>
            </m:r>
          </m:e>
          <m:sup>
            <m:r>
              <w:rPr>
                <w:sz w:val="36"/>
                <w:szCs w:val="36"/>
              </w:rPr>
              <m:t xml:space="preserve">-</m:t>
            </m:r>
            <m:f>
              <m:fPr>
                <m:ctrlPr>
                  <w:rPr>
                    <w:sz w:val="36"/>
                    <w:szCs w:val="36"/>
                  </w:rPr>
                </m:ctrlPr>
              </m:fPr>
              <m:num>
                <m:r>
                  <w:rPr>
                    <w:sz w:val="36"/>
                    <w:szCs w:val="36"/>
                  </w:rPr>
                  <m:t xml:space="preserve">t</m:t>
                </m:r>
              </m:num>
              <m:den>
                <m:f>
                  <m:fPr>
                    <m:ctrlPr>
                      <w:rPr>
                        <w:sz w:val="36"/>
                        <w:szCs w:val="36"/>
                      </w:rPr>
                    </m:ctrlPr>
                  </m:fPr>
                  <m:num>
                    <m:r>
                      <w:rPr>
                        <w:sz w:val="36"/>
                        <w:szCs w:val="36"/>
                      </w:rPr>
                      <m:t xml:space="preserve">ln(C)</m:t>
                    </m:r>
                  </m:num>
                  <m:den>
                    <m:r>
                      <w:rPr>
                        <w:sz w:val="36"/>
                        <w:szCs w:val="36"/>
                      </w:rPr>
                      <m:t xml:space="preserve">m</m:t>
                    </m:r>
                  </m:den>
                </m:f>
              </m:den>
            </m:f>
          </m:sup>
        </m:sSup>
        <m:r>
          <w:rPr>
            <w:sz w:val="36"/>
            <w:szCs w:val="36"/>
          </w:rPr>
          <m:t xml:space="preserve">=1-</m:t>
        </m:r>
        <m:sSup>
          <m:sSupPr>
            <m:ctrlPr>
              <w:rPr>
                <w:sz w:val="36"/>
                <w:szCs w:val="36"/>
              </w:rPr>
            </m:ctrlPr>
          </m:sSupPr>
          <m:e>
            <m:r>
              <w:rPr>
                <w:sz w:val="36"/>
                <w:szCs w:val="36"/>
              </w:rPr>
              <m:t xml:space="preserve">e</m:t>
            </m:r>
          </m:e>
          <m:sup>
            <m:r>
              <w:rPr>
                <w:sz w:val="36"/>
                <w:szCs w:val="36"/>
              </w:rPr>
              <m:t xml:space="preserve">-m t</m:t>
            </m:r>
          </m:sup>
        </m:sSup>
      </m:oMath>
      <w:r w:rsidDel="00000000" w:rsidR="00000000" w:rsidRPr="00000000">
        <w:rPr>
          <w:rtl w:val="0"/>
        </w:rPr>
        <w:t xml:space="preserve">. And there we have it!</w:t>
      </w:r>
    </w:p>
    <w:p w:rsidR="00000000" w:rsidDel="00000000" w:rsidP="00000000" w:rsidRDefault="00000000" w:rsidRPr="00000000" w14:paraId="00000052">
      <w:pPr>
        <w:ind w:firstLine="720"/>
        <w:rPr/>
      </w:pPr>
      <w:r w:rsidDel="00000000" w:rsidR="00000000" w:rsidRPr="00000000">
        <w:rPr>
          <w:rtl w:val="0"/>
        </w:rPr>
        <w:t xml:space="preserve">My next idea was, “</w:t>
      </w:r>
      <w:r w:rsidDel="00000000" w:rsidR="00000000" w:rsidRPr="00000000">
        <w:rPr>
          <w:i w:val="1"/>
          <w:iCs w:val="1"/>
          <w:rtl w:val="0"/>
        </w:rPr>
        <w:t xml:space="preserve">Hey, I wonder what’ll happen if </w:t>
      </w:r>
      <m:oMath>
        <m:r>
          <w:rPr>
            <w:i w:val="1"/>
            <w:iCs w:val="1"/>
          </w:rPr>
          <m:t xml:space="preserve">m</m:t>
        </m:r>
      </m:oMath>
      <w:r w:rsidDel="00000000" w:rsidR="00000000" w:rsidRPr="00000000">
        <w:rPr>
          <w:i w:val="1"/>
          <w:iCs w:val="1"/>
          <w:rtl w:val="0"/>
        </w:rPr>
        <w:t xml:space="preserve"> ISN’T constant!</w:t>
      </w:r>
      <w:r w:rsidDel="00000000" w:rsidR="00000000" w:rsidRPr="00000000">
        <w:rPr>
          <w:rtl w:val="0"/>
        </w:rPr>
        <w:t xml:space="preserve">” I can’t say for sure what the answer to that is, but I certainly do have another guess. If you look at that </w:t>
      </w:r>
      <m:oMath>
        <m:r>
          <w:rPr/>
          <m:t xml:space="preserve">m t</m:t>
        </m:r>
      </m:oMath>
      <w:r w:rsidDel="00000000" w:rsidR="00000000" w:rsidRPr="00000000">
        <w:rPr>
          <w:rtl w:val="0"/>
        </w:rPr>
        <w:t xml:space="preserve"> bit in the exponent of the </w:t>
      </w:r>
      <m:oMath>
        <m:r>
          <w:rPr/>
          <m:t xml:space="preserve">e</m:t>
        </m:r>
      </m:oMath>
      <w:r w:rsidDel="00000000" w:rsidR="00000000" w:rsidRPr="00000000">
        <w:rPr>
          <w:rtl w:val="0"/>
        </w:rPr>
        <w:t xml:space="preserve">, if you think about it, we’re just multiplying a quantity of death risk per time, by time, which cancels the time and gets us only death risk. So, why not integrate this? Again, I don’t know for sure if this is legit, but here’s my hunch: </w:t>
      </w:r>
      <m:oMath>
        <m:r>
          <w:rPr>
            <w:sz w:val="36"/>
            <w:szCs w:val="36"/>
          </w:rPr>
          <m:t xml:space="preserve">R(t)=1-</m:t>
        </m:r>
        <m:sSup>
          <m:sSupPr>
            <m:ctrlPr>
              <w:rPr>
                <w:sz w:val="36"/>
                <w:szCs w:val="36"/>
              </w:rPr>
            </m:ctrlPr>
          </m:sSupPr>
          <m:e>
            <m:r>
              <w:rPr>
                <w:sz w:val="36"/>
                <w:szCs w:val="36"/>
              </w:rPr>
              <m:t xml:space="preserve">e</m:t>
            </m:r>
          </m:e>
          <m:sup>
            <m:r>
              <w:rPr>
                <w:sz w:val="36"/>
                <w:szCs w:val="36"/>
              </w:rPr>
              <m:t xml:space="preserve">-</m:t>
            </m:r>
            <m:nary>
              <m:naryPr>
                <m:chr m:val="∫"/>
                <m:ctrlPr>
                  <w:rPr>
                    <w:sz w:val="36"/>
                    <w:szCs w:val="36"/>
                  </w:rPr>
                </m:ctrlPr>
              </m:naryPr>
              <m:sub>
                <m:r>
                  <w:rPr>
                    <w:sz w:val="36"/>
                    <w:szCs w:val="36"/>
                  </w:rPr>
                  <m:t xml:space="preserve">S</m:t>
                </m:r>
              </m:sub>
              <m:sup>
                <m:r>
                  <w:rPr>
                    <w:sz w:val="36"/>
                    <w:szCs w:val="36"/>
                  </w:rPr>
                  <m:t xml:space="preserve">S+t</m:t>
                </m:r>
              </m:sup>
            </m:nary>
            <m:r>
              <w:rPr>
                <w:sz w:val="36"/>
                <w:szCs w:val="36"/>
              </w:rPr>
              <m:t xml:space="preserve">m(t) dt</m:t>
            </m:r>
          </m:sup>
        </m:sSup>
      </m:oMath>
      <w:r w:rsidDel="00000000" w:rsidR="00000000" w:rsidRPr="00000000">
        <w:rPr>
          <w:rtl w:val="0"/>
        </w:rPr>
        <w:t xml:space="preserve">. </w:t>
      </w:r>
    </w:p>
    <w:p w:rsidR="00000000" w:rsidDel="00000000" w:rsidP="00000000" w:rsidRDefault="00000000" w:rsidRPr="00000000" w14:paraId="00000053">
      <w:pPr>
        <w:ind w:firstLine="720"/>
        <w:rPr/>
      </w:pPr>
      <w:r w:rsidDel="00000000" w:rsidR="00000000" w:rsidRPr="00000000">
        <w:rPr>
          <w:rtl w:val="0"/>
        </w:rPr>
        <w:t xml:space="preserve">The derivative of that would be </w:t>
      </w:r>
      <m:oMath>
        <m:r>
          <w:rPr>
            <w:color w:val="1155cc"/>
            <w:u w:val="single"/>
          </w:rPr>
          <m:t xml:space="preserve">R'(t) = m(t) </m:t>
        </m:r>
        <m:sSup>
          <m:sSupPr>
            <m:ctrlPr>
              <w:rPr>
                <w:color w:val="1155cc"/>
                <w:u w:val="single"/>
              </w:rPr>
            </m:ctrlPr>
          </m:sSupPr>
          <m:e>
            <m:r>
              <w:rPr>
                <w:color w:val="1155cc"/>
                <w:u w:val="single"/>
              </w:rPr>
              <m:t xml:space="preserve">e</m:t>
            </m:r>
          </m:e>
          <m:sup>
            <m:r>
              <w:rPr>
                <w:color w:val="1155cc"/>
                <w:u w:val="single"/>
              </w:rPr>
              <m:t xml:space="preserve">-</m:t>
            </m:r>
            <m:nary>
              <m:naryPr>
                <m:chr m:val="∫"/>
                <m:ctrlPr>
                  <w:rPr>
                    <w:color w:val="1155cc"/>
                    <w:u w:val="single"/>
                  </w:rPr>
                </m:ctrlPr>
              </m:naryPr>
              <m:sub>
                <m:r>
                  <w:rPr>
                    <w:color w:val="1155cc"/>
                    <w:u w:val="single"/>
                  </w:rPr>
                  <m:t xml:space="preserve">S</m:t>
                </m:r>
              </m:sub>
              <m:sup>
                <m:r>
                  <w:rPr>
                    <w:color w:val="1155cc"/>
                    <w:u w:val="single"/>
                  </w:rPr>
                  <m:t xml:space="preserve">S+t</m:t>
                </m:r>
              </m:sup>
            </m:nary>
            <m:r>
              <w:rPr>
                <w:color w:val="1155cc"/>
                <w:u w:val="single"/>
              </w:rPr>
              <m:t xml:space="preserve">m(t) dt</m:t>
            </m:r>
          </m:sup>
        </m:sSup>
      </m:oMath>
      <w:r w:rsidDel="00000000" w:rsidR="00000000" w:rsidRPr="00000000">
        <w:rPr>
          <w:rtl w:val="0"/>
        </w:rPr>
        <w:t xml:space="preserve">, and the second derivative would be </w:t>
      </w:r>
      <m:oMath>
        <m:r>
          <w:rPr>
            <w:color w:val="1155cc"/>
            <w:u w:val="single"/>
          </w:rPr>
          <m:t xml:space="preserve">R''(t) = </m:t>
        </m:r>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sSup>
          <m:sSupPr>
            <m:ctrlPr>
              <w:rPr>
                <w:color w:val="1155cc"/>
                <w:u w:val="single"/>
              </w:rPr>
            </m:ctrlPr>
          </m:sSupPr>
          <m:e>
            <m:r>
              <w:rPr>
                <w:color w:val="1155cc"/>
                <w:u w:val="single"/>
              </w:rPr>
              <m:t>×</m:t>
            </m:r>
            <m:r>
              <w:rPr>
                <w:color w:val="1155cc"/>
                <w:u w:val="single"/>
              </w:rPr>
              <m:t xml:space="preserve">e</m:t>
            </m:r>
          </m:e>
          <m:sup>
            <m:r>
              <w:rPr>
                <w:color w:val="1155cc"/>
                <w:u w:val="single"/>
              </w:rPr>
              <m:t xml:space="preserve">-</m:t>
            </m:r>
            <m:nary>
              <m:naryPr>
                <m:chr m:val="∫"/>
                <m:ctrlPr>
                  <w:rPr>
                    <w:color w:val="1155cc"/>
                    <w:u w:val="single"/>
                  </w:rPr>
                </m:ctrlPr>
              </m:naryPr>
              <m:sub>
                <m:r>
                  <w:rPr>
                    <w:color w:val="1155cc"/>
                    <w:u w:val="single"/>
                  </w:rPr>
                  <m:t xml:space="preserve">S</m:t>
                </m:r>
              </m:sub>
              <m:sup>
                <m:r>
                  <w:rPr>
                    <w:color w:val="1155cc"/>
                    <w:u w:val="single"/>
                  </w:rPr>
                  <m:t xml:space="preserve">S+t</m:t>
                </m:r>
              </m:sup>
            </m:nary>
            <m:r>
              <w:rPr>
                <w:color w:val="1155cc"/>
                <w:u w:val="single"/>
              </w:rPr>
              <m:t xml:space="preserve">m(t) dt</m:t>
            </m:r>
          </m:sup>
        </m:sSup>
      </m:oMath>
      <w:r w:rsidDel="00000000" w:rsidR="00000000" w:rsidRPr="00000000">
        <w:rPr>
          <w:rtl w:val="0"/>
        </w:rPr>
        <w:t xml:space="preserve">. Oh, and another way to write this is as </w:t>
      </w:r>
      <m:oMath>
        <m:r>
          <w:rPr/>
          <m:t xml:space="preserve">R''(t) = </m:t>
        </m:r>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r>
          <w:rPr>
            <w:color w:val="1155cc"/>
            <w:u w:val="single"/>
          </w:rPr>
          <m:t>×</m:t>
        </m:r>
        <m:d>
          <m:dPr>
            <m:begChr m:val="("/>
            <m:endChr m:val=")"/>
            <m:ctrlPr>
              <w:rPr/>
            </m:ctrlPr>
          </m:dPr>
          <m:e>
            <m:r>
              <w:rPr/>
              <m:t xml:space="preserve">1-R</m:t>
            </m:r>
            <m:d>
              <m:dPr>
                <m:begChr m:val="("/>
                <m:endChr m:val=")"/>
                <m:ctrlPr>
                  <w:rPr/>
                </m:ctrlPr>
              </m:dPr>
              <m:e>
                <m:r>
                  <w:rPr/>
                  <m:t xml:space="preserve">t</m:t>
                </m:r>
              </m:e>
            </m:d>
          </m:e>
        </m:d>
      </m:oMath>
      <w:r w:rsidDel="00000000" w:rsidR="00000000" w:rsidRPr="00000000">
        <w:rPr>
          <w:rtl w:val="0"/>
        </w:rPr>
        <w:t xml:space="preserve">. This is important, because for a human life in 21st century America, the graph of death risk all throughout life is crucially CONCAVE UP. Here’s a rough graph of it: </w:t>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677928</wp:posOffset>
            </wp:positionV>
            <wp:extent cx="2784416" cy="1126768"/>
            <wp:effectExtent b="12700" l="12700" r="12700" t="12700"/>
            <wp:wrapSquare wrapText="bothSides" distB="114300" distT="114300" distL="114300" distR="114300"/>
            <wp:docPr id="1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784416" cy="1126768"/>
                    </a:xfrm>
                    <a:prstGeom prst="rect"/>
                    <a:ln w="12700">
                      <a:solidFill>
                        <a:srgbClr val="000000"/>
                      </a:solidFill>
                      <a:prstDash val="solid"/>
                    </a:ln>
                  </pic:spPr>
                </pic:pic>
              </a:graphicData>
            </a:graphic>
          </wp:anchor>
        </w:drawing>
      </w:r>
    </w:p>
    <w:p w:rsidR="00000000" w:rsidDel="00000000" w:rsidP="00000000" w:rsidRDefault="00000000" w:rsidRPr="00000000" w14:paraId="00000054">
      <w:pPr>
        <w:ind w:firstLine="720"/>
        <w:rPr/>
      </w:pPr>
      <w:r w:rsidDel="00000000" w:rsidR="00000000" w:rsidRPr="00000000">
        <w:rPr>
          <w:rtl w:val="0"/>
        </w:rPr>
        <w:t xml:space="preserve">This means, automatically, that </w:t>
      </w:r>
      <m:oMath>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r>
          <w:rPr>
            <w:color w:val="1155cc"/>
            <w:u w:val="single"/>
          </w:rPr>
          <m:t>×</m:t>
        </m:r>
        <m:d>
          <m:dPr>
            <m:begChr m:val="("/>
            <m:endChr m:val=")"/>
            <m:ctrlPr>
              <w:rPr/>
            </m:ctrlPr>
          </m:dPr>
          <m:e>
            <m:r>
              <w:rPr/>
              <m:t xml:space="preserve">1-R</m:t>
            </m:r>
            <m:d>
              <m:dPr>
                <m:begChr m:val="("/>
                <m:endChr m:val=")"/>
                <m:ctrlPr>
                  <w:rPr/>
                </m:ctrlPr>
              </m:dPr>
              <m:e>
                <m:r>
                  <w:rPr/>
                  <m:t xml:space="preserve">t</m:t>
                </m:r>
              </m:e>
            </m:d>
          </m:e>
        </m:d>
        <m:r>
          <w:rPr/>
          <m:t xml:space="preserve">&gt;0</m:t>
        </m:r>
      </m:oMath>
      <w:r w:rsidDel="00000000" w:rsidR="00000000" w:rsidRPr="00000000">
        <w:rPr>
          <w:rtl w:val="0"/>
        </w:rPr>
        <w:t xml:space="preserve">. We know that </w:t>
      </w:r>
      <m:oMath>
        <m:d>
          <m:dPr>
            <m:begChr m:val="("/>
            <m:endChr m:val=")"/>
            <m:ctrlPr>
              <w:rPr/>
            </m:ctrlPr>
          </m:dPr>
          <m:e>
            <m:r>
              <w:rPr/>
              <m:t xml:space="preserve">1-R</m:t>
            </m:r>
            <m:d>
              <m:dPr>
                <m:begChr m:val="("/>
                <m:endChr m:val=")"/>
                <m:ctrlPr>
                  <w:rPr/>
                </m:ctrlPr>
              </m:dPr>
              <m:e>
                <m:r>
                  <w:rPr/>
                  <m:t xml:space="preserve">t</m:t>
                </m:r>
              </m:e>
            </m:d>
          </m:e>
        </m:d>
      </m:oMath>
      <w:r w:rsidDel="00000000" w:rsidR="00000000" w:rsidRPr="00000000">
        <w:rPr>
          <w:rtl w:val="0"/>
        </w:rPr>
        <w:t xml:space="preserve"> will always be positive, so we can turn that inequality into: </w:t>
      </w:r>
      <m:oMath>
        <m:d>
          <m:dPr>
            <m:begChr m:val="("/>
            <m:endChr m:val=")"/>
            <m:ctrlPr>
              <w:rPr>
                <w:color w:val="1155cc"/>
                <w:u w:val="single"/>
              </w:rPr>
            </m:ctrlPr>
          </m:dPr>
          <m:e>
            <m:r>
              <w:rPr>
                <w:color w:val="1155cc"/>
                <w:u w:val="single"/>
              </w:rPr>
              <m:t xml:space="preserve">m'(t) - </m:t>
            </m:r>
            <m:sSup>
              <m:sSupPr>
                <m:ctrlPr>
                  <w:rPr>
                    <w:color w:val="1155cc"/>
                    <w:u w:val="single"/>
                  </w:rPr>
                </m:ctrlPr>
              </m:sSupPr>
              <m:e>
                <m:d>
                  <m:dPr>
                    <m:begChr m:val="("/>
                    <m:endChr m:val=")"/>
                    <m:ctrlPr>
                      <w:rPr>
                        <w:color w:val="1155cc"/>
                        <w:u w:val="single"/>
                      </w:rPr>
                    </m:ctrlPr>
                  </m:dPr>
                  <m:e>
                    <m:r>
                      <w:rPr>
                        <w:color w:val="1155cc"/>
                        <w:u w:val="single"/>
                      </w:rPr>
                      <m:t xml:space="preserve">m(t)</m:t>
                    </m:r>
                  </m:e>
                </m:d>
              </m:e>
              <m:sup>
                <m:r>
                  <w:rPr>
                    <w:color w:val="1155cc"/>
                    <w:u w:val="single"/>
                  </w:rPr>
                  <m:t xml:space="preserve">2</m:t>
                </m:r>
              </m:sup>
            </m:sSup>
          </m:e>
        </m:d>
        <m:r>
          <w:rPr/>
          <m:t xml:space="preserve">&gt;0</m:t>
        </m:r>
      </m:oMath>
      <w:r w:rsidDel="00000000" w:rsidR="00000000" w:rsidRPr="00000000">
        <w:rPr>
          <w:rtl w:val="0"/>
        </w:rPr>
        <w:t xml:space="preserve">. This can easily turn into </w:t>
      </w:r>
      <m:oMath>
        <m:r>
          <w:rPr/>
          <m:t xml:space="preserve">m'(t)&gt;</m:t>
        </m:r>
        <m:sSup>
          <m:sSupPr>
            <m:ctrlPr>
              <w:rPr/>
            </m:ctrlPr>
          </m:sSupPr>
          <m:e>
            <m:d>
              <m:dPr>
                <m:begChr m:val="("/>
                <m:endChr m:val=")"/>
                <m:ctrlPr>
                  <w:rPr/>
                </m:ctrlPr>
              </m:dPr>
              <m:e>
                <m:r>
                  <w:rPr/>
                  <m:t xml:space="preserve">m(t)</m:t>
                </m:r>
              </m:e>
            </m:d>
          </m:e>
          <m:sup>
            <m:r>
              <w:rPr/>
              <m:t xml:space="preserve">2</m:t>
            </m:r>
          </m:sup>
        </m:sSup>
      </m:oMath>
      <w:r w:rsidDel="00000000" w:rsidR="00000000" w:rsidRPr="00000000">
        <w:rPr>
          <w:rtl w:val="0"/>
        </w:rPr>
        <w:t xml:space="preserve">, or </w:t>
      </w:r>
      <m:oMath>
        <m:f>
          <m:fPr>
            <m:ctrlPr>
              <w:rPr/>
            </m:ctrlPr>
          </m:fPr>
          <m:num>
            <m:r>
              <w:rPr/>
              <m:t xml:space="preserve">dm</m:t>
            </m:r>
          </m:num>
          <m:den>
            <m:r>
              <w:rPr/>
              <m:t xml:space="preserve">dt</m:t>
            </m:r>
          </m:den>
        </m:f>
        <m:r>
          <w:rPr/>
          <m:t xml:space="preserve">&gt;</m:t>
        </m:r>
        <m:sSup>
          <m:sSupPr>
            <m:ctrlPr>
              <w:rPr/>
            </m:ctrlPr>
          </m:sSupPr>
          <m:e>
            <m:r>
              <w:rPr/>
              <m:t xml:space="preserve">m</m:t>
            </m:r>
          </m:e>
          <m:sup>
            <m:r>
              <w:rPr/>
              <m:t xml:space="preserve">2</m:t>
            </m:r>
          </m:sup>
        </m:sSup>
      </m:oMath>
      <w:r w:rsidDel="00000000" w:rsidR="00000000" w:rsidRPr="00000000">
        <w:rPr>
          <w:rtl w:val="0"/>
        </w:rPr>
        <w:t xml:space="preserve">, aka </w:t>
      </w:r>
      <m:oMath>
        <m:f>
          <m:fPr>
            <m:ctrlPr>
              <w:rPr/>
            </m:ctrlPr>
          </m:fPr>
          <m:num>
            <m:r>
              <w:rPr/>
              <m:t xml:space="preserve">dm</m:t>
            </m:r>
          </m:num>
          <m:den>
            <m:sSup>
              <m:sSupPr>
                <m:ctrlPr>
                  <w:rPr/>
                </m:ctrlPr>
              </m:sSupPr>
              <m:e>
                <m:r>
                  <w:rPr/>
                  <m:t xml:space="preserve">m</m:t>
                </m:r>
              </m:e>
              <m:sup>
                <m:r>
                  <w:rPr/>
                  <m:t xml:space="preserve">2</m:t>
                </m:r>
              </m:sup>
            </m:sSup>
          </m:den>
        </m:f>
        <m:r>
          <w:rPr/>
          <m:t xml:space="preserve">&gt;dt</m:t>
        </m:r>
      </m:oMath>
      <w:r w:rsidDel="00000000" w:rsidR="00000000" w:rsidRPr="00000000">
        <w:rPr>
          <w:rtl w:val="0"/>
        </w:rPr>
        <w:t xml:space="preserve">. Integrate both sides, which gets us </w:t>
      </w:r>
      <m:oMath>
        <m:r>
          <w:rPr/>
          <m:t xml:space="preserve">-</m:t>
        </m:r>
        <m:f>
          <m:fPr>
            <m:ctrlPr>
              <w:rPr/>
            </m:ctrlPr>
          </m:fPr>
          <m:num>
            <m:r>
              <w:rPr/>
              <m:t xml:space="preserve">1</m:t>
            </m:r>
          </m:num>
          <m:den>
            <m:r>
              <w:rPr/>
              <m:t xml:space="preserve">m</m:t>
            </m:r>
          </m:den>
        </m:f>
        <m:r>
          <w:rPr/>
          <m:t xml:space="preserve">&gt;t+C</m:t>
        </m:r>
      </m:oMath>
      <w:r w:rsidDel="00000000" w:rsidR="00000000" w:rsidRPr="00000000">
        <w:rPr>
          <w:rtl w:val="0"/>
        </w:rPr>
        <w:t xml:space="preserve"> or </w:t>
      </w:r>
      <m:oMath>
        <m:r>
          <w:rPr/>
          <m:t xml:space="preserve">t+</m:t>
        </m:r>
        <m:f>
          <m:fPr>
            <m:ctrlPr>
              <w:rPr/>
            </m:ctrlPr>
          </m:fPr>
          <m:num>
            <m:r>
              <w:rPr/>
              <m:t xml:space="preserve">1</m:t>
            </m:r>
          </m:num>
          <m:den>
            <m:r>
              <w:rPr/>
              <m:t xml:space="preserve">m</m:t>
            </m:r>
          </m:den>
        </m:f>
        <m:r>
          <w:rPr/>
          <m:t xml:space="preserve">&lt;C</m:t>
        </m:r>
      </m:oMath>
      <w:r w:rsidDel="00000000" w:rsidR="00000000" w:rsidRPr="00000000">
        <w:rPr>
          <w:rtl w:val="0"/>
        </w:rPr>
        <w:t xml:space="preserve">. Solve for </w:t>
      </w:r>
      <m:oMath>
        <m:r>
          <w:rPr/>
          <m:t xml:space="preserve">m</m:t>
        </m:r>
      </m:oMath>
      <w:r w:rsidDel="00000000" w:rsidR="00000000" w:rsidRPr="00000000">
        <w:rPr>
          <w:rtl w:val="0"/>
        </w:rPr>
        <w:t xml:space="preserve">, now. </w:t>
      </w:r>
      <m:oMath>
        <m:f>
          <m:fPr>
            <m:ctrlPr>
              <w:rPr/>
            </m:ctrlPr>
          </m:fPr>
          <m:num>
            <m:r>
              <w:rPr/>
              <m:t xml:space="preserve">1</m:t>
            </m:r>
          </m:num>
          <m:den>
            <m:r>
              <w:rPr/>
              <m:t xml:space="preserve">m</m:t>
            </m:r>
          </m:den>
        </m:f>
        <m:r>
          <w:rPr/>
          <m:t xml:space="preserve">&lt;C-t</m:t>
        </m:r>
      </m:oMath>
      <w:r w:rsidDel="00000000" w:rsidR="00000000" w:rsidRPr="00000000">
        <w:rPr>
          <w:rtl w:val="0"/>
        </w:rPr>
        <w:t xml:space="preserve"> and then </w:t>
      </w:r>
      <m:oMath>
        <m:r>
          <w:rPr/>
          <m:t xml:space="preserve">m&gt;</m:t>
        </m:r>
        <m:f>
          <m:fPr>
            <m:ctrlPr>
              <w:rPr/>
            </m:ctrlPr>
          </m:fPr>
          <m:num>
            <m:r>
              <w:rPr/>
              <m:t xml:space="preserve">1</m:t>
            </m:r>
          </m:num>
          <m:den>
            <m:r>
              <w:rPr/>
              <m:t xml:space="preserve">C-t</m:t>
            </m:r>
          </m:den>
        </m:f>
      </m:oMath>
      <w:r w:rsidDel="00000000" w:rsidR="00000000" w:rsidRPr="00000000">
        <w:rPr>
          <w:rtl w:val="0"/>
        </w:rPr>
        <w:t xml:space="preserve">. Now we need to just pick the right </w:t>
      </w:r>
      <m:oMath>
        <m:r>
          <w:rPr/>
          <m:t xml:space="preserve">C</m:t>
        </m:r>
      </m:oMath>
      <w:r w:rsidDel="00000000" w:rsidR="00000000" w:rsidRPr="00000000">
        <w:rPr>
          <w:rtl w:val="0"/>
        </w:rPr>
        <w:t xml:space="preserve">. Just as a test run… how about we try </w:t>
      </w:r>
      <m:oMath>
        <m:r>
          <w:rPr/>
          <m:t xml:space="preserve">C=0</m:t>
        </m:r>
      </m:oMath>
      <w:r w:rsidDel="00000000" w:rsidR="00000000" w:rsidRPr="00000000">
        <w:rPr>
          <w:rtl w:val="0"/>
        </w:rPr>
        <w:t xml:space="preserve">. Therefore, </w:t>
      </w:r>
      <m:oMath>
        <m:r>
          <w:rPr/>
          <m:t xml:space="preserve">m&gt;-</m:t>
        </m:r>
        <m:f>
          <m:fPr>
            <m:ctrlPr>
              <w:rPr/>
            </m:ctrlPr>
          </m:fPr>
          <m:num>
            <m:r>
              <w:rPr/>
              <m:t xml:space="preserve">1</m:t>
            </m:r>
          </m:num>
          <m:den>
            <m:r>
              <w:rPr/>
              <m:t xml:space="preserve">t</m:t>
            </m:r>
          </m:den>
        </m:f>
      </m:oMath>
      <w:r w:rsidDel="00000000" w:rsidR="00000000" w:rsidRPr="00000000">
        <w:rPr>
          <w:rtl w:val="0"/>
        </w:rPr>
        <w:t xml:space="preserve">. But… that has an asymptote in the way, so I think </w:t>
      </w:r>
      <m:oMath>
        <m:r>
          <w:rPr/>
          <m:t xml:space="preserve">C=-1</m:t>
        </m:r>
      </m:oMath>
      <w:r w:rsidDel="00000000" w:rsidR="00000000" w:rsidRPr="00000000">
        <w:rPr>
          <w:rtl w:val="0"/>
        </w:rPr>
        <w:t xml:space="preserve"> might be better! </w:t>
      </w:r>
      <m:oMath>
        <m:r>
          <w:rPr/>
          <m:t xml:space="preserve">m&gt;-</m:t>
        </m:r>
        <m:f>
          <m:fPr>
            <m:ctrlPr>
              <w:rPr/>
            </m:ctrlPr>
          </m:fPr>
          <m:num>
            <m:r>
              <w:rPr/>
              <m:t xml:space="preserve">1</m:t>
            </m:r>
          </m:num>
          <m:den>
            <m:r>
              <w:rPr/>
              <m:t xml:space="preserve">t+1</m:t>
            </m:r>
          </m:den>
        </m:f>
      </m:oMath>
      <w:r w:rsidDel="00000000" w:rsidR="00000000" w:rsidRPr="00000000">
        <w:rPr>
          <w:rtl w:val="0"/>
        </w:rPr>
        <w:t xml:space="preserve">.</w:t>
      </w:r>
    </w:p>
    <w:p w:rsidR="00000000" w:rsidDel="00000000" w:rsidP="00000000" w:rsidRDefault="00000000" w:rsidRPr="00000000" w14:paraId="00000055">
      <w:pPr>
        <w:ind w:firstLine="720"/>
        <w:rPr/>
      </w:pPr>
      <w:r w:rsidDel="00000000" w:rsidR="00000000" w:rsidRPr="00000000">
        <w:rPr>
          <w:rtl w:val="0"/>
        </w:rPr>
        <w:t xml:space="preserve">Alrighty, after all that, and the graph didn’t come out looking how I’d hoped. (Must have been an error somewhere along the line), so how about I trace it backwards, and try to actually get </w:t>
      </w:r>
      <m:oMath>
        <m:r>
          <w:rPr/>
          <m:t xml:space="preserve">m</m:t>
        </m:r>
      </m:oMath>
      <w:r w:rsidDel="00000000" w:rsidR="00000000" w:rsidRPr="00000000">
        <w:rPr>
          <w:rtl w:val="0"/>
        </w:rPr>
        <w:t xml:space="preserve"> from the whole </w:t>
      </w:r>
      <m:oMath>
        <m:r>
          <w:rPr/>
          <m:t xml:space="preserve">R(t)</m:t>
        </m:r>
      </m:oMath>
      <w:r w:rsidDel="00000000" w:rsidR="00000000" w:rsidRPr="00000000">
        <w:rPr>
          <w:rtl w:val="0"/>
        </w:rPr>
        <w:t xml:space="preserve">. That way, we can put in some Google Sheets values for life expectancy, (the stuff that generated the above graph), and get a legit polynomial fit. So, first up, </w:t>
      </w:r>
      <m:oMath>
        <m:r>
          <w:rPr/>
          <m:t xml:space="preserve">1-R(t)=</m:t>
        </m:r>
        <m:sSup>
          <m:sSupPr>
            <m:ctrlPr>
              <w:rPr>
                <w:sz w:val="36"/>
                <w:szCs w:val="36"/>
              </w:rPr>
            </m:ctrlPr>
          </m:sSupPr>
          <m:e>
            <m:r>
              <w:rPr>
                <w:sz w:val="36"/>
                <w:szCs w:val="36"/>
              </w:rPr>
              <m:t xml:space="preserve">e</m:t>
            </m:r>
          </m:e>
          <m:sup>
            <m:r>
              <w:rPr>
                <w:sz w:val="36"/>
                <w:szCs w:val="36"/>
              </w:rPr>
              <m:t xml:space="preserve">-</m:t>
            </m:r>
            <m:nary>
              <m:naryPr>
                <m:chr m:val="∫"/>
                <m:ctrlPr>
                  <w:rPr>
                    <w:sz w:val="36"/>
                    <w:szCs w:val="36"/>
                  </w:rPr>
                </m:ctrlPr>
              </m:naryPr>
              <m:sub>
                <m:r>
                  <w:rPr>
                    <w:sz w:val="36"/>
                    <w:szCs w:val="36"/>
                  </w:rPr>
                  <m:t xml:space="preserve">S</m:t>
                </m:r>
              </m:sub>
              <m:sup>
                <m:r>
                  <w:rPr>
                    <w:sz w:val="36"/>
                    <w:szCs w:val="36"/>
                  </w:rPr>
                  <m:t xml:space="preserve">S+t</m:t>
                </m:r>
              </m:sup>
            </m:nary>
            <m:r>
              <w:rPr>
                <w:sz w:val="36"/>
                <w:szCs w:val="36"/>
              </w:rPr>
              <m:t xml:space="preserve">m(t) dt</m:t>
            </m:r>
          </m:sup>
        </m:sSup>
      </m:oMath>
      <w:r w:rsidDel="00000000" w:rsidR="00000000" w:rsidRPr="00000000">
        <w:rPr>
          <w:rtl w:val="0"/>
        </w:rPr>
        <w:t xml:space="preserve">, then </w:t>
      </w:r>
      <m:oMath>
        <m:r>
          <w:rPr/>
          <m:t xml:space="preserve">-ln</m:t>
        </m:r>
        <m:d>
          <m:dPr>
            <m:begChr m:val="("/>
            <m:endChr m:val=")"/>
            <m:ctrlPr>
              <w:rPr/>
            </m:ctrlPr>
          </m:dPr>
          <m:e>
            <m:r>
              <w:rPr/>
              <m:t xml:space="preserve">1-R(t)</m:t>
            </m:r>
          </m:e>
        </m:d>
        <m:r>
          <w:rPr/>
          <m:t xml:space="preserve">=</m:t>
        </m:r>
        <m:nary>
          <m:naryPr>
            <m:chr m:val="∫"/>
            <m:ctrlPr>
              <w:rPr>
                <w:sz w:val="36"/>
                <w:szCs w:val="36"/>
              </w:rPr>
            </m:ctrlPr>
          </m:naryPr>
          <m:sub>
            <m:r>
              <w:rPr>
                <w:sz w:val="36"/>
                <w:szCs w:val="36"/>
              </w:rPr>
              <m:t xml:space="preserve">S</m:t>
            </m:r>
          </m:sub>
          <m:sup>
            <m:r>
              <w:rPr>
                <w:sz w:val="36"/>
                <w:szCs w:val="36"/>
              </w:rPr>
              <m:t xml:space="preserve">S+t</m:t>
            </m:r>
          </m:sup>
        </m:nary>
        <m:r>
          <w:rPr>
            <w:sz w:val="36"/>
            <w:szCs w:val="36"/>
          </w:rPr>
          <m:t xml:space="preserve">m(t) dt</m:t>
        </m:r>
      </m:oMath>
      <w:r w:rsidDel="00000000" w:rsidR="00000000" w:rsidRPr="00000000">
        <w:rPr>
          <w:rtl w:val="0"/>
        </w:rPr>
        <w:t xml:space="preserve">, and finally </w:t>
      </w:r>
      <m:oMath>
        <m:r>
          <w:rPr/>
          <m:t xml:space="preserve">-</m:t>
        </m:r>
        <m:f>
          <m:fPr>
            <m:ctrlPr>
              <w:rPr/>
            </m:ctrlPr>
          </m:fPr>
          <m:num>
            <m:r>
              <w:rPr/>
              <m:t xml:space="preserve">d</m:t>
            </m:r>
          </m:num>
          <m:den>
            <m:r>
              <w:rPr/>
              <m:t xml:space="preserve">dt</m:t>
            </m:r>
          </m:den>
        </m:f>
        <m:r>
          <w:rPr/>
          <m:t xml:space="preserve">ln</m:t>
        </m:r>
        <m:d>
          <m:dPr>
            <m:begChr m:val="("/>
            <m:endChr m:val=")"/>
            <m:ctrlPr>
              <w:rPr/>
            </m:ctrlPr>
          </m:dPr>
          <m:e>
            <m:r>
              <w:rPr/>
              <m:t xml:space="preserve">1-R(t)</m:t>
            </m:r>
          </m:e>
        </m:d>
        <m:r>
          <w:rPr/>
          <m:t xml:space="preserve">=m(t)</m:t>
        </m:r>
      </m:oMath>
      <w:r w:rsidDel="00000000" w:rsidR="00000000" w:rsidRPr="00000000">
        <w:rPr>
          <w:rtl w:val="0"/>
        </w:rPr>
        <w:t xml:space="preserve">. Oh, and we can also write that as </w:t>
      </w:r>
      <m:oMath>
        <m:r>
          <w:rPr>
            <w:sz w:val="48"/>
            <w:szCs w:val="48"/>
          </w:rPr>
          <m:t xml:space="preserve">m(t) = </m:t>
        </m:r>
        <m:f>
          <m:fPr>
            <m:ctrlPr>
              <w:rPr>
                <w:sz w:val="48"/>
                <w:szCs w:val="48"/>
              </w:rPr>
            </m:ctrlPr>
          </m:fPr>
          <m:num>
            <m:r>
              <w:rPr>
                <w:sz w:val="48"/>
                <w:szCs w:val="48"/>
              </w:rPr>
              <m:t xml:space="preserve">R'(t)</m:t>
            </m:r>
          </m:num>
          <m:den>
            <m:r>
              <w:rPr>
                <w:sz w:val="48"/>
                <w:szCs w:val="48"/>
              </w:rPr>
              <m:t xml:space="preserve">1-R(t)</m:t>
            </m:r>
          </m:den>
        </m:f>
      </m:oMath>
      <w:r w:rsidDel="00000000" w:rsidR="00000000" w:rsidRPr="00000000">
        <w:rPr>
          <w:rtl w:val="0"/>
        </w:rPr>
        <w:t xml:space="preserve">. Putting that through Google Sheets for human life data gave me this graph: </w:t>
      </w:r>
    </w:p>
    <w:p w:rsidR="00000000" w:rsidDel="00000000" w:rsidP="00000000" w:rsidRDefault="00000000" w:rsidRPr="00000000" w14:paraId="00000056">
      <w:pPr>
        <w:ind w:firstLine="720"/>
        <w:rPr/>
      </w:pPr>
      <w:r w:rsidDel="00000000" w:rsidR="00000000" w:rsidRPr="00000000">
        <w:rPr>
          <w:rtl w:val="0"/>
        </w:rPr>
        <w:t xml:space="preserve">And, low and behold, a polynomial fit equation for this has the following coefficients:</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133350</wp:posOffset>
            </wp:positionV>
            <wp:extent cx="5176838" cy="3200400"/>
            <wp:effectExtent b="0" l="0" r="0" t="0"/>
            <wp:wrapTopAndBottom distB="114300" distT="114300"/>
            <wp:docPr descr="Chart" id="11" name="image13.png"/>
            <a:graphic>
              <a:graphicData uri="http://schemas.openxmlformats.org/drawingml/2006/picture">
                <pic:pic>
                  <pic:nvPicPr>
                    <pic:cNvPr descr="Chart" id="0" name="image13.png"/>
                    <pic:cNvPicPr preferRelativeResize="0"/>
                  </pic:nvPicPr>
                  <pic:blipFill>
                    <a:blip r:embed="rId12"/>
                    <a:srcRect b="0" l="0" r="0" t="0"/>
                    <a:stretch>
                      <a:fillRect/>
                    </a:stretch>
                  </pic:blipFill>
                  <pic:spPr>
                    <a:xfrm>
                      <a:off x="0" y="0"/>
                      <a:ext cx="5176838" cy="3200400"/>
                    </a:xfrm>
                    <a:prstGeom prst="rect"/>
                    <a:ln/>
                  </pic:spPr>
                </pic:pic>
              </a:graphicData>
            </a:graphic>
          </wp:anchor>
        </w:drawing>
      </w:r>
    </w:p>
    <w:p w:rsidR="00000000" w:rsidDel="00000000" w:rsidP="00000000" w:rsidRDefault="00000000" w:rsidRPr="00000000" w14:paraId="00000057">
      <w:pPr>
        <w:ind w:firstLine="720"/>
        <w:rPr/>
      </w:pPr>
      <w:r w:rsidDel="00000000" w:rsidR="00000000" w:rsidRPr="00000000">
        <w:rPr>
          <w:rtl w:val="0"/>
        </w:rPr>
      </w:r>
    </w:p>
    <w:tbl>
      <w:tblPr>
        <w:tblStyle w:val="Table2"/>
        <w:tblW w:w="3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450"/>
        <w:tblGridChange w:id="0">
          <w:tblGrid>
            <w:gridCol w:w="2955"/>
            <w:gridCol w:w="450"/>
          </w:tblGrid>
        </w:tblGridChange>
      </w:tblGrid>
      <w:tr>
        <w:trPr>
          <w:cantSplit w:val="0"/>
          <w:tblHeader w:val="0"/>
        </w:trPr>
        <w:tc>
          <w:tcPr>
            <w:tcBorders>
              <w:right w:color="000000" w:space="0" w:sz="0" w:val="nil"/>
            </w:tcBorders>
          </w:tcPr>
          <w:p w:rsidR="00000000" w:rsidDel="00000000" w:rsidP="00000000" w:rsidRDefault="00000000" w:rsidRPr="00000000" w14:paraId="00000058">
            <w:pPr>
              <w:widowControl w:val="0"/>
              <w:spacing w:line="240" w:lineRule="auto"/>
              <w:rPr/>
            </w:pPr>
            <m:oMath>
              <m:r>
                <w:rPr/>
                <m:t xml:space="preserve">1.9183502535372021</m:t>
              </m:r>
            </m:oMath>
            <w:r w:rsidDel="00000000" w:rsidR="00000000" w:rsidRPr="00000000">
              <w:rPr>
                <w:rtl w:val="0"/>
              </w:rPr>
            </w:r>
          </w:p>
        </w:tc>
        <w:tc>
          <w:tcPr>
            <w:tcBorders>
              <w:left w:color="000000" w:space="0" w:sz="0" w:val="nil"/>
            </w:tcBorders>
          </w:tcPr>
          <w:p w:rsidR="00000000" w:rsidDel="00000000" w:rsidP="00000000" w:rsidRDefault="00000000" w:rsidRPr="00000000" w14:paraId="00000059">
            <w:pPr>
              <w:widowControl w:val="0"/>
              <w:spacing w:line="240" w:lineRule="auto"/>
              <w:rPr/>
            </w:pPr>
            <m:oMath>
              <m:r>
                <w:rPr/>
                <m:t xml:space="preserve">1</m:t>
              </m:r>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A">
            <w:pPr>
              <w:widowControl w:val="0"/>
              <w:spacing w:line="240" w:lineRule="auto"/>
              <w:rPr/>
            </w:pPr>
            <m:oMath>
              <m:r>
                <w:rPr/>
                <m:t xml:space="preserve">-1.0754124168513033</m:t>
              </m:r>
            </m:oMath>
            <w:r w:rsidDel="00000000" w:rsidR="00000000" w:rsidRPr="00000000">
              <w:rPr>
                <w:rtl w:val="0"/>
              </w:rPr>
            </w:r>
          </w:p>
        </w:tc>
        <w:tc>
          <w:tcPr>
            <w:tcBorders>
              <w:left w:color="000000" w:space="0" w:sz="0" w:val="nil"/>
            </w:tcBorders>
          </w:tcPr>
          <w:p w:rsidR="00000000" w:rsidDel="00000000" w:rsidP="00000000" w:rsidRDefault="00000000" w:rsidRPr="00000000" w14:paraId="0000005B">
            <w:pPr>
              <w:widowControl w:val="0"/>
              <w:spacing w:line="240" w:lineRule="auto"/>
              <w:rPr/>
            </w:pPr>
            <m:oMath>
              <m:r>
                <w:rPr/>
                <m:t xml:space="preserve">x</m:t>
              </m:r>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C">
            <w:pPr>
              <w:widowControl w:val="0"/>
              <w:spacing w:line="240" w:lineRule="auto"/>
              <w:rPr/>
            </w:pPr>
            <m:oMath>
              <m:r>
                <w:rPr/>
                <m:t xml:space="preserve">2.2387647360678292</m:t>
              </m:r>
              <m:r>
                <w:rPr/>
                <m:t>×</m:t>
              </m:r>
              <m:r>
                <w:rPr/>
                <m:t xml:space="preserve">1</m:t>
              </m:r>
              <m:sSup>
                <m:sSupPr>
                  <m:ctrlPr>
                    <w:rPr/>
                  </m:ctrlPr>
                </m:sSupPr>
                <m:e>
                  <m:r>
                    <w:rPr/>
                    <m:t xml:space="preserve">0</m:t>
                  </m:r>
                </m:e>
                <m:sup>
                  <m:r>
                    <w:rPr/>
                    <m:t xml:space="preserve">-1</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5D">
            <w:pPr>
              <w:widowControl w:val="0"/>
              <w:spacing w:line="240" w:lineRule="auto"/>
              <w:rPr/>
            </w:pPr>
            <m:oMath>
              <m:sSup>
                <m:sSupPr>
                  <m:ctrlPr>
                    <w:rPr/>
                  </m:ctrlPr>
                </m:sSupPr>
                <m:e>
                  <m:r>
                    <w:rPr/>
                    <m:t xml:space="preserve">x</m:t>
                  </m:r>
                </m:e>
                <m:sup>
                  <m:r>
                    <w:rPr/>
                    <m:t xml:space="preserve">2</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5E">
            <w:pPr>
              <w:widowControl w:val="0"/>
              <w:spacing w:line="240" w:lineRule="auto"/>
              <w:rPr/>
            </w:pPr>
            <m:oMath>
              <m:r>
                <w:rPr/>
                <m:t xml:space="preserve">-2.3926605687518528</m:t>
              </m:r>
              <m:r>
                <w:rPr/>
                <m:t>×</m:t>
              </m:r>
              <m:r>
                <w:rPr/>
                <m:t xml:space="preserve">1</m:t>
              </m:r>
              <m:sSup>
                <m:sSupPr>
                  <m:ctrlPr>
                    <w:rPr/>
                  </m:ctrlPr>
                </m:sSupPr>
                <m:e>
                  <m:r>
                    <w:rPr/>
                    <m:t xml:space="preserve">0</m:t>
                  </m:r>
                </m:e>
                <m:sup>
                  <m:r>
                    <w:rPr/>
                    <m:t xml:space="preserve">-2</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5F">
            <w:pPr>
              <w:widowControl w:val="0"/>
              <w:spacing w:line="240" w:lineRule="auto"/>
              <w:rPr/>
            </w:pPr>
            <m:oMath>
              <m:sSup>
                <m:sSupPr>
                  <m:ctrlPr>
                    <w:rPr/>
                  </m:ctrlPr>
                </m:sSupPr>
                <m:e>
                  <m:r>
                    <w:rPr/>
                    <m:t xml:space="preserve">x</m:t>
                  </m:r>
                </m:e>
                <m:sup>
                  <m:r>
                    <w:rPr/>
                    <m:t xml:space="preserve">3</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0">
            <w:pPr>
              <w:widowControl w:val="0"/>
              <w:spacing w:line="240" w:lineRule="auto"/>
              <w:rPr/>
            </w:pPr>
            <m:oMath>
              <m:r>
                <w:rPr/>
                <m:t xml:space="preserve">1.5146596290036007</m:t>
              </m:r>
              <m:r>
                <w:rPr/>
                <m:t>×</m:t>
              </m:r>
              <m:r>
                <w:rPr/>
                <m:t xml:space="preserve">1</m:t>
              </m:r>
              <m:sSup>
                <m:sSupPr>
                  <m:ctrlPr>
                    <w:rPr/>
                  </m:ctrlPr>
                </m:sSupPr>
                <m:e>
                  <m:r>
                    <w:rPr/>
                    <m:t xml:space="preserve">0</m:t>
                  </m:r>
                </m:e>
                <m:sup>
                  <m:r>
                    <w:rPr/>
                    <m:t xml:space="preserve">-3</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1">
            <w:pPr>
              <w:widowControl w:val="0"/>
              <w:spacing w:line="240" w:lineRule="auto"/>
              <w:rPr/>
            </w:pPr>
            <m:oMath>
              <m:sSup>
                <m:sSupPr>
                  <m:ctrlPr>
                    <w:rPr/>
                  </m:ctrlPr>
                </m:sSupPr>
                <m:e>
                  <m:r>
                    <w:rPr/>
                    <m:t xml:space="preserve">x</m:t>
                  </m:r>
                </m:e>
                <m:sup>
                  <m:r>
                    <w:rPr/>
                    <m:t xml:space="preserve">4</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2">
            <w:pPr>
              <w:widowControl w:val="0"/>
              <w:spacing w:line="240" w:lineRule="auto"/>
              <w:rPr/>
            </w:pPr>
            <m:oMath>
              <m:r>
                <w:rPr/>
                <m:t xml:space="preserve">-6.0846863790635366</m:t>
              </m:r>
              <m:r>
                <w:rPr/>
                <m:t>×</m:t>
              </m:r>
              <m:r>
                <w:rPr/>
                <m:t xml:space="preserve">1</m:t>
              </m:r>
              <m:sSup>
                <m:sSupPr>
                  <m:ctrlPr>
                    <w:rPr/>
                  </m:ctrlPr>
                </m:sSupPr>
                <m:e>
                  <m:r>
                    <w:rPr/>
                    <m:t xml:space="preserve">0</m:t>
                  </m:r>
                </m:e>
                <m:sup>
                  <m:r>
                    <w:rPr/>
                    <m:t xml:space="preserve">-5</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3">
            <w:pPr>
              <w:widowControl w:val="0"/>
              <w:spacing w:line="240" w:lineRule="auto"/>
              <w:rPr/>
            </w:pPr>
            <m:oMath>
              <m:sSup>
                <m:sSupPr>
                  <m:ctrlPr>
                    <w:rPr/>
                  </m:ctrlPr>
                </m:sSupPr>
                <m:e>
                  <m:r>
                    <w:rPr/>
                    <m:t xml:space="preserve">x</m:t>
                  </m:r>
                </m:e>
                <m:sup>
                  <m:r>
                    <w:rPr/>
                    <m:t xml:space="preserve">5</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4">
            <w:pPr>
              <w:widowControl w:val="0"/>
              <w:spacing w:line="240" w:lineRule="auto"/>
              <w:rPr/>
            </w:pPr>
            <m:oMath>
              <m:r>
                <w:rPr/>
                <m:t xml:space="preserve">1.6075826465799097</m:t>
              </m:r>
              <m:r>
                <w:rPr/>
                <m:t>×</m:t>
              </m:r>
              <m:r>
                <w:rPr/>
                <m:t xml:space="preserve">1</m:t>
              </m:r>
              <m:sSup>
                <m:sSupPr>
                  <m:ctrlPr>
                    <w:rPr/>
                  </m:ctrlPr>
                </m:sSupPr>
                <m:e>
                  <m:r>
                    <w:rPr/>
                    <m:t xml:space="preserve">0</m:t>
                  </m:r>
                </m:e>
                <m:sup>
                  <m:r>
                    <w:rPr/>
                    <m:t xml:space="preserve">-6</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5">
            <w:pPr>
              <w:widowControl w:val="0"/>
              <w:spacing w:line="240" w:lineRule="auto"/>
              <w:rPr/>
            </w:pPr>
            <m:oMath>
              <m:sSup>
                <m:sSupPr>
                  <m:ctrlPr>
                    <w:rPr/>
                  </m:ctrlPr>
                </m:sSupPr>
                <m:e>
                  <m:r>
                    <w:rPr/>
                    <m:t xml:space="preserve">x</m:t>
                  </m:r>
                </m:e>
                <m:sup>
                  <m:r>
                    <w:rPr/>
                    <m:t xml:space="preserve">6</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6">
            <w:pPr>
              <w:widowControl w:val="0"/>
              <w:spacing w:line="240" w:lineRule="auto"/>
              <w:rPr/>
            </w:pPr>
            <m:oMath>
              <m:r>
                <w:rPr/>
                <m:t xml:space="preserve">-2.832701305151705</m:t>
              </m:r>
              <m:r>
                <w:rPr/>
                <m:t>×</m:t>
              </m:r>
              <m:r>
                <w:rPr/>
                <m:t xml:space="preserve">1</m:t>
              </m:r>
              <m:sSup>
                <m:sSupPr>
                  <m:ctrlPr>
                    <w:rPr/>
                  </m:ctrlPr>
                </m:sSupPr>
                <m:e>
                  <m:r>
                    <w:rPr/>
                    <m:t xml:space="preserve">0</m:t>
                  </m:r>
                </m:e>
                <m:sup>
                  <m:r>
                    <w:rPr/>
                    <m:t xml:space="preserve">-8</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7">
            <w:pPr>
              <w:widowControl w:val="0"/>
              <w:spacing w:line="240" w:lineRule="auto"/>
              <w:rPr/>
            </w:pPr>
            <m:oMath>
              <m:sSup>
                <m:sSupPr>
                  <m:ctrlPr>
                    <w:rPr/>
                  </m:ctrlPr>
                </m:sSupPr>
                <m:e>
                  <m:r>
                    <w:rPr/>
                    <m:t xml:space="preserve">x</m:t>
                  </m:r>
                </m:e>
                <m:sup>
                  <m:r>
                    <w:rPr/>
                    <m:t xml:space="preserve">7</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8">
            <w:pPr>
              <w:widowControl w:val="0"/>
              <w:spacing w:line="240" w:lineRule="auto"/>
              <w:rPr/>
            </w:pPr>
            <m:oMath>
              <m:r>
                <w:rPr/>
                <m:t xml:space="preserve">3.31189830186944</m:t>
              </m:r>
              <m:r>
                <w:rPr/>
                <m:t>×</m:t>
              </m:r>
              <m:r>
                <w:rPr/>
                <m:t xml:space="preserve">1</m:t>
              </m:r>
              <m:sSup>
                <m:sSupPr>
                  <m:ctrlPr>
                    <w:rPr/>
                  </m:ctrlPr>
                </m:sSupPr>
                <m:e>
                  <m:r>
                    <w:rPr/>
                    <m:t xml:space="preserve">0</m:t>
                  </m:r>
                </m:e>
                <m:sup>
                  <m:r>
                    <w:rPr/>
                    <m:t xml:space="preserve">-10</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9">
            <w:pPr>
              <w:widowControl w:val="0"/>
              <w:spacing w:line="240" w:lineRule="auto"/>
              <w:rPr/>
            </w:pPr>
            <m:oMath>
              <m:sSup>
                <m:sSupPr>
                  <m:ctrlPr>
                    <w:rPr/>
                  </m:ctrlPr>
                </m:sSupPr>
                <m:e>
                  <m:r>
                    <w:rPr/>
                    <m:t xml:space="preserve">x</m:t>
                  </m:r>
                </m:e>
                <m:sup>
                  <m:r>
                    <w:rPr/>
                    <m:t xml:space="preserve">8</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A">
            <w:pPr>
              <w:widowControl w:val="0"/>
              <w:spacing w:line="240" w:lineRule="auto"/>
              <w:rPr/>
            </w:pPr>
            <m:oMath>
              <m:r>
                <w:rPr/>
                <m:t xml:space="preserve">-2.4965988523375702</m:t>
              </m:r>
              <m:r>
                <w:rPr/>
                <m:t>×</m:t>
              </m:r>
              <m:r>
                <w:rPr/>
                <m:t xml:space="preserve">1</m:t>
              </m:r>
              <m:sSup>
                <m:sSupPr>
                  <m:ctrlPr>
                    <w:rPr/>
                  </m:ctrlPr>
                </m:sSupPr>
                <m:e>
                  <m:r>
                    <w:rPr/>
                    <m:t xml:space="preserve">0</m:t>
                  </m:r>
                </m:e>
                <m:sup>
                  <m:r>
                    <w:rPr/>
                    <m:t xml:space="preserve">-12</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B">
            <w:pPr>
              <w:widowControl w:val="0"/>
              <w:spacing w:line="240" w:lineRule="auto"/>
              <w:rPr/>
            </w:pPr>
            <m:oMath>
              <m:sSup>
                <m:sSupPr>
                  <m:ctrlPr>
                    <w:rPr/>
                  </m:ctrlPr>
                </m:sSupPr>
                <m:e>
                  <m:r>
                    <w:rPr/>
                    <m:t xml:space="preserve">x</m:t>
                  </m:r>
                </m:e>
                <m:sup>
                  <m:r>
                    <w:rPr/>
                    <m:t xml:space="preserve">9</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C">
            <w:pPr>
              <w:widowControl w:val="0"/>
              <w:spacing w:line="240" w:lineRule="auto"/>
              <w:rPr/>
            </w:pPr>
            <m:oMath>
              <m:r>
                <w:rPr/>
                <m:t xml:space="preserve">1.1350956323691937</m:t>
              </m:r>
              <m:r>
                <w:rPr/>
                <m:t>×</m:t>
              </m:r>
              <m:r>
                <w:rPr/>
                <m:t xml:space="preserve">1</m:t>
              </m:r>
              <m:sSup>
                <m:sSupPr>
                  <m:ctrlPr>
                    <w:rPr/>
                  </m:ctrlPr>
                </m:sSupPr>
                <m:e>
                  <m:r>
                    <w:rPr/>
                    <m:t xml:space="preserve">0</m:t>
                  </m:r>
                </m:e>
                <m:sup>
                  <m:r>
                    <w:rPr/>
                    <m:t xml:space="preserve">-14</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D">
            <w:pPr>
              <w:widowControl w:val="0"/>
              <w:spacing w:line="240" w:lineRule="auto"/>
              <w:rPr/>
            </w:pPr>
            <m:oMath>
              <m:sSup>
                <m:sSupPr>
                  <m:ctrlPr>
                    <w:rPr/>
                  </m:ctrlPr>
                </m:sSupPr>
                <m:e>
                  <m:r>
                    <w:rPr/>
                    <m:t xml:space="preserve">x</m:t>
                  </m:r>
                </m:e>
                <m:sup>
                  <m:r>
                    <w:rPr/>
                    <m:t xml:space="preserve">10</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E">
            <w:pPr>
              <w:widowControl w:val="0"/>
              <w:spacing w:line="240" w:lineRule="auto"/>
              <w:rPr/>
            </w:pPr>
            <m:oMath>
              <m:r>
                <w:rPr/>
                <m:t xml:space="preserve">-2.6817012493778987</m:t>
              </m:r>
              <m:r>
                <w:rPr/>
                <m:t>×</m:t>
              </m:r>
              <m:r>
                <w:rPr/>
                <m:t xml:space="preserve">1</m:t>
              </m:r>
              <m:sSup>
                <m:sSupPr>
                  <m:ctrlPr>
                    <w:rPr/>
                  </m:ctrlPr>
                </m:sSupPr>
                <m:e>
                  <m:r>
                    <w:rPr/>
                    <m:t xml:space="preserve">0</m:t>
                  </m:r>
                </m:e>
                <m:sup>
                  <m:r>
                    <w:rPr/>
                    <m:t xml:space="preserve">-17</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6F">
            <w:pPr>
              <w:widowControl w:val="0"/>
              <w:spacing w:line="240" w:lineRule="auto"/>
              <w:rPr/>
            </w:pPr>
            <m:oMath>
              <m:sSup>
                <m:sSupPr>
                  <m:ctrlPr>
                    <w:rPr/>
                  </m:ctrlPr>
                </m:sSupPr>
                <m:e>
                  <m:r>
                    <w:rPr/>
                    <m:t xml:space="preserve">x</m:t>
                  </m:r>
                </m:e>
                <m:sup>
                  <m:r>
                    <w:rPr/>
                    <m:t xml:space="preserve">11</m:t>
                  </m:r>
                </m:sup>
              </m:sSup>
            </m:oMath>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70">
            <w:pPr>
              <w:widowControl w:val="0"/>
              <w:spacing w:line="240" w:lineRule="auto"/>
              <w:rPr/>
            </w:pPr>
            <m:oMath>
              <m:r>
                <w:rPr/>
                <m:t xml:space="preserve">2.1775095494641304</m:t>
              </m:r>
              <m:r>
                <w:rPr/>
                <m:t>×</m:t>
              </m:r>
              <m:r>
                <w:rPr/>
                <m:t xml:space="preserve">1</m:t>
              </m:r>
              <m:sSup>
                <m:sSupPr>
                  <m:ctrlPr>
                    <w:rPr/>
                  </m:ctrlPr>
                </m:sSupPr>
                <m:e>
                  <m:r>
                    <w:rPr/>
                    <m:t xml:space="preserve">0</m:t>
                  </m:r>
                </m:e>
                <m:sup>
                  <m:r>
                    <w:rPr/>
                    <m:t xml:space="preserve">-20</m:t>
                  </m:r>
                </m:sup>
              </m:sSup>
            </m:oMath>
            <w:r w:rsidDel="00000000" w:rsidR="00000000" w:rsidRPr="00000000">
              <w:rPr>
                <w:rtl w:val="0"/>
              </w:rPr>
            </w:r>
          </w:p>
        </w:tc>
        <w:tc>
          <w:tcPr>
            <w:tcBorders>
              <w:left w:color="000000" w:space="0" w:sz="0" w:val="nil"/>
            </w:tcBorders>
          </w:tcPr>
          <w:p w:rsidR="00000000" w:rsidDel="00000000" w:rsidP="00000000" w:rsidRDefault="00000000" w:rsidRPr="00000000" w14:paraId="00000071">
            <w:pPr>
              <w:widowControl w:val="0"/>
              <w:spacing w:line="240" w:lineRule="auto"/>
              <w:rPr/>
            </w:pPr>
            <m:oMath>
              <m:sSup>
                <m:sSupPr>
                  <m:ctrlPr>
                    <w:rPr/>
                  </m:ctrlPr>
                </m:sSupPr>
                <m:e>
                  <m:r>
                    <w:rPr/>
                    <m:t xml:space="preserve">x</m:t>
                  </m:r>
                </m:e>
                <m:sup>
                  <m:r>
                    <w:rPr/>
                    <m:t xml:space="preserve">12</m:t>
                  </m:r>
                </m:sup>
              </m:sSup>
            </m:oMath>
            <w:r w:rsidDel="00000000" w:rsidR="00000000" w:rsidRPr="00000000">
              <w:rPr>
                <w:rtl w:val="0"/>
              </w:rPr>
            </w:r>
          </w:p>
        </w:tc>
      </w:tr>
    </w:tbl>
    <w:p w:rsidR="00000000" w:rsidDel="00000000" w:rsidP="00000000" w:rsidRDefault="00000000" w:rsidRPr="00000000" w14:paraId="00000072">
      <w:pPr>
        <w:ind w:firstLine="720"/>
        <w:rPr/>
      </w:pPr>
      <w:hyperlink r:id="rId13">
        <w:r w:rsidDel="00000000" w:rsidR="00000000" w:rsidRPr="00000000">
          <w:rPr>
            <w:color w:val="1155cc"/>
            <w:u w:val="single"/>
            <w:rtl w:val="0"/>
          </w:rPr>
          <w:t xml:space="preserve">DESMOS LINK</w:t>
        </w:r>
      </w:hyperlink>
      <w:r w:rsidDel="00000000" w:rsidR="00000000" w:rsidRPr="00000000">
        <w:rPr>
          <w:rtl w:val="0"/>
        </w:rPr>
        <w:t xml:space="preserve">.</w:t>
      </w:r>
    </w:p>
    <w:p w:rsidR="00000000" w:rsidDel="00000000" w:rsidP="00000000" w:rsidRDefault="00000000" w:rsidRPr="00000000" w14:paraId="00000073">
      <w:pPr>
        <w:ind w:firstLine="720"/>
        <w:rPr/>
      </w:pPr>
      <w:r w:rsidDel="00000000" w:rsidR="00000000" w:rsidRPr="00000000">
        <w:rPr>
          <w:rtl w:val="0"/>
        </w:rPr>
        <w:t xml:space="preserve">Now, the amazing thing is, we can cut this off at any starting point </w:t>
      </w:r>
      <m:oMath>
        <m:r>
          <w:rPr/>
          <m:t xml:space="preserve">S</m:t>
        </m:r>
      </m:oMath>
      <w:r w:rsidDel="00000000" w:rsidR="00000000" w:rsidRPr="00000000">
        <w:rPr>
          <w:rtl w:val="0"/>
        </w:rPr>
        <w:t xml:space="preserve">, and only run the integral (</w:t>
      </w:r>
      <m:oMath>
        <m:r>
          <w:rPr>
            <w:sz w:val="24"/>
            <w:szCs w:val="24"/>
          </w:rPr>
          <m:t xml:space="preserve">R(t)=1-</m:t>
        </m:r>
        <m:sSup>
          <m:sSupPr>
            <m:ctrlPr>
              <w:rPr>
                <w:sz w:val="24"/>
                <w:szCs w:val="24"/>
              </w:rPr>
            </m:ctrlPr>
          </m:sSupPr>
          <m:e>
            <m:r>
              <w:rPr>
                <w:sz w:val="24"/>
                <w:szCs w:val="24"/>
              </w:rPr>
              <m:t xml:space="preserve">e</m:t>
            </m:r>
          </m:e>
          <m:sup>
            <m:r>
              <w:rPr>
                <w:sz w:val="24"/>
                <w:szCs w:val="24"/>
              </w:rPr>
              <m:t xml:space="preserve">-</m:t>
            </m:r>
            <m:nary>
              <m:naryPr>
                <m:chr m:val="∫"/>
                <m:ctrlPr>
                  <w:rPr>
                    <w:sz w:val="24"/>
                    <w:szCs w:val="24"/>
                  </w:rPr>
                </m:ctrlPr>
              </m:naryPr>
              <m:sub>
                <m:r>
                  <w:rPr>
                    <w:sz w:val="24"/>
                    <w:szCs w:val="24"/>
                  </w:rPr>
                  <m:t xml:space="preserve">S</m:t>
                </m:r>
              </m:sub>
              <m:sup>
                <m:r>
                  <w:rPr>
                    <w:sz w:val="24"/>
                    <w:szCs w:val="24"/>
                  </w:rPr>
                  <m:t xml:space="preserve">S+t</m:t>
                </m:r>
              </m:sup>
            </m:nary>
            <m:r>
              <w:rPr>
                <w:sz w:val="24"/>
                <w:szCs w:val="24"/>
              </w:rPr>
              <m:t xml:space="preserve">m(t) dt</m:t>
            </m:r>
          </m:sup>
        </m:sSup>
      </m:oMath>
      <w:r w:rsidDel="00000000" w:rsidR="00000000" w:rsidRPr="00000000">
        <w:rPr>
          <w:rtl w:val="0"/>
        </w:rPr>
        <w:t xml:space="preserve">) from there! Risk is just a kind of definite interval of danger, so if you want to get your life expectancy, you just find the point where your risk crossed 50%, and you start the integral counting not at birth, but just your current age. All the danger from here onward is the only danger that can count against you, since you’ve already lived through and thus invalidated all danger that came prior. I, for example, am 17, and so just by being that old, my life expectancy has automatically jumped from 76 years, (taking from birth), to 82 years (taking from 17)! My dad, who will be 50 soon, has a life expectancy closer to 83, instead, as of right now at least. Keep in mind that all of these values are only pulling from complete average, or </w:t>
      </w:r>
      <w:r w:rsidDel="00000000" w:rsidR="00000000" w:rsidRPr="00000000">
        <w:rPr>
          <w:i w:val="1"/>
          <w:iCs w:val="1"/>
          <w:rtl w:val="0"/>
        </w:rPr>
        <w:t xml:space="preserve">normal</w:t>
      </w:r>
      <w:r w:rsidDel="00000000" w:rsidR="00000000" w:rsidRPr="00000000">
        <w:rPr>
          <w:rtl w:val="0"/>
        </w:rPr>
        <w:t xml:space="preserve">, stats, so if you follow what the average person would, then these numbers will apply to you. If we got any added variables for specific people, then obviously these graphs would warp and shift for them, but so long as we don’t have those variables, we can pretty comfortably say that they will follow the average.</w:t>
      </w:r>
    </w:p>
    <w:p w:rsidR="00000000" w:rsidDel="00000000" w:rsidP="00000000" w:rsidRDefault="00000000" w:rsidRPr="00000000" w14:paraId="0000007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Here’s another useful equation: The life expectancy can be found by </w:t>
      </w:r>
      <m:oMath>
        <m:sSub>
          <m:sSubPr>
            <m:ctrlPr>
              <w:rPr/>
            </m:ctrlPr>
          </m:sSubPr>
          <m:e>
            <m:r>
              <w:rPr/>
              <m:t xml:space="preserve">T</m:t>
            </m:r>
          </m:e>
          <m:sub>
            <m:r>
              <w:rPr/>
              <m:t xml:space="preserve">Life</m:t>
            </m:r>
          </m:sub>
        </m:sSub>
        <m:r>
          <w:rPr/>
          <m:t xml:space="preserve">=</m:t>
        </m:r>
        <m:f>
          <m:fPr>
            <m:ctrlPr>
              <w:rPr/>
            </m:ctrlPr>
          </m:fPr>
          <m:num>
            <m:r>
              <w:rPr/>
              <m:t xml:space="preserve">ln(2) morts</m:t>
            </m:r>
          </m:num>
          <m:den>
            <m:r>
              <w:rPr/>
              <m:t xml:space="preserve">m</m:t>
            </m:r>
          </m:den>
        </m:f>
      </m:oMath>
      <w:r w:rsidDel="00000000" w:rsidR="00000000" w:rsidRPr="00000000">
        <w:rPr>
          <w:rtl w:val="0"/>
        </w:rPr>
        <w:t xml:space="preserve"> where </w:t>
      </w:r>
      <m:oMath>
        <m:r>
          <w:rPr/>
          <m:t xml:space="preserve">m</m:t>
        </m:r>
      </m:oMath>
      <w:r w:rsidDel="00000000" w:rsidR="00000000" w:rsidRPr="00000000">
        <w:rPr>
          <w:rtl w:val="0"/>
        </w:rPr>
        <w:t xml:space="preserve"> is in morts per whatever unit you want, (assuming </w:t>
      </w:r>
      <m:oMath>
        <m:r>
          <w:rPr/>
          <m:t xml:space="preserve">m</m:t>
        </m:r>
      </m:oMath>
      <w:r w:rsidDel="00000000" w:rsidR="00000000" w:rsidRPr="00000000">
        <w:rPr>
          <w:rtl w:val="0"/>
        </w:rPr>
        <w:t xml:space="preserve"> is constant). If </w:t>
      </w:r>
      <m:oMath>
        <m:r>
          <w:rPr/>
          <m:t xml:space="preserve">m</m:t>
        </m:r>
      </m:oMath>
      <w:r w:rsidDel="00000000" w:rsidR="00000000" w:rsidRPr="00000000">
        <w:rPr>
          <w:rtl w:val="0"/>
        </w:rPr>
        <w:t xml:space="preserve"> is strictly </w:t>
      </w:r>
      <w:r w:rsidDel="00000000" w:rsidR="00000000" w:rsidRPr="00000000">
        <w:rPr>
          <w:i w:val="1"/>
          <w:iCs w:val="1"/>
          <w:rtl w:val="0"/>
        </w:rPr>
        <w:t xml:space="preserve">not</w:t>
      </w:r>
      <w:r w:rsidDel="00000000" w:rsidR="00000000" w:rsidRPr="00000000">
        <w:rPr>
          <w:rtl w:val="0"/>
        </w:rPr>
        <w:t xml:space="preserve"> constant, then the equation becomes </w:t>
      </w:r>
      <m:oMath>
        <m:sSub>
          <m:sSubPr>
            <m:ctrlPr>
              <w:rPr/>
            </m:ctrlPr>
          </m:sSubPr>
          <m:e>
            <m:r>
              <w:rPr/>
              <m:t xml:space="preserve">T</m:t>
            </m:r>
          </m:e>
          <m:sub>
            <m:r>
              <w:rPr/>
              <m:t xml:space="preserve">Life</m:t>
            </m:r>
          </m:sub>
        </m:sSub>
        <m:r>
          <w:rPr/>
          <m:t xml:space="preserve">=</m:t>
        </m:r>
        <m:sSup>
          <m:sSupPr>
            <m:ctrlPr>
              <w:rPr/>
            </m:ctrlPr>
          </m:sSupPr>
          <m:e>
            <m:r>
              <w:rPr/>
              <m:t xml:space="preserve">M</m:t>
            </m:r>
          </m:e>
          <m:sup>
            <m:r>
              <w:rPr/>
              <m:t xml:space="preserve">-1</m:t>
            </m:r>
          </m:sup>
        </m:sSup>
        <m:r>
          <w:rPr/>
          <m:t xml:space="preserve">(ln(2) morts)</m:t>
        </m:r>
      </m:oMath>
      <w:r w:rsidDel="00000000" w:rsidR="00000000" w:rsidRPr="00000000">
        <w:rPr>
          <w:rtl w:val="0"/>
        </w:rPr>
        <w:t xml:space="preserve">, where </w:t>
      </w:r>
      <m:oMath>
        <m:r>
          <w:rPr/>
          <m:t xml:space="preserve">M(t)</m:t>
        </m:r>
      </m:oMath>
      <w:r w:rsidDel="00000000" w:rsidR="00000000" w:rsidRPr="00000000">
        <w:rPr>
          <w:rtl w:val="0"/>
        </w:rPr>
        <w:t xml:space="preserve"> here is the INTEGRAL of the danger with respect to time, (so not the normal use of </w:t>
      </w:r>
      <m:oMath>
        <m:r>
          <w:rPr/>
          <m:t xml:space="preserve">M</m:t>
        </m:r>
      </m:oMath>
      <w:r w:rsidDel="00000000" w:rsidR="00000000" w:rsidRPr="00000000">
        <w:rPr>
          <w:rtl w:val="0"/>
        </w:rPr>
        <w:t xml:space="preserve"> for me). But, I feel like this particular equation is only useful for a constant </w:t>
      </w:r>
      <m:oMath>
        <m:r>
          <w:rPr/>
          <m:t xml:space="preserve">m</m:t>
        </m:r>
      </m:oMath>
      <w:r w:rsidDel="00000000" w:rsidR="00000000" w:rsidRPr="00000000">
        <w:rPr>
          <w:rtl w:val="0"/>
        </w:rPr>
        <w:t xml:space="preserve"> anyways, since a graph would be way easier for a varying </w:t>
      </w:r>
      <m:oMath>
        <m:r>
          <w:rPr/>
          <m:t xml:space="preserve">m</m:t>
        </m:r>
      </m:oMath>
      <w:r w:rsidDel="00000000" w:rsidR="00000000" w:rsidRPr="00000000">
        <w:rPr>
          <w:rtl w:val="0"/>
        </w:rPr>
        <w:t xml:space="preserve">. If we want to write the life expectancy in terms of millipares, we just have to write it as </w:t>
      </w:r>
      <m:oMath>
        <m:sSub>
          <m:sSubPr>
            <m:ctrlPr>
              <w:rPr/>
            </m:ctrlPr>
          </m:sSubPr>
          <m:e>
            <m:r>
              <w:rPr/>
              <m:t xml:space="preserve">T</m:t>
            </m:r>
          </m:e>
          <m:sub>
            <m:r>
              <w:rPr/>
              <m:t xml:space="preserve">Life</m:t>
            </m:r>
          </m:sub>
        </m:sSub>
        <m:r>
          <w:rPr/>
          <m:t xml:space="preserve">=</m:t>
        </m:r>
        <m:f>
          <m:fPr>
            <m:ctrlPr>
              <w:rPr/>
            </m:ctrlPr>
          </m:fPr>
          <m:num>
            <m:r>
              <w:rPr/>
              <m:t xml:space="preserve">1</m:t>
            </m:r>
            <m:sSup>
              <m:sSupPr>
                <m:ctrlPr>
                  <w:rPr/>
                </m:ctrlPr>
              </m:sSupPr>
              <m:e>
                <m:r>
                  <w:rPr/>
                  <m:t xml:space="preserve">0</m:t>
                </m:r>
              </m:e>
              <m:sup>
                <m:r>
                  <w:rPr/>
                  <m:t xml:space="preserve">6</m:t>
                </m:r>
              </m:sup>
            </m:sSup>
            <m:r>
              <w:rPr/>
              <m:t xml:space="preserve"> ln(2)</m:t>
            </m:r>
          </m:num>
          <m:den>
            <m:r>
              <w:rPr/>
              <m:t xml:space="preserve">14 M</m:t>
            </m:r>
          </m:den>
        </m:f>
        <m:r>
          <w:rPr/>
          <m:t xml:space="preserve"> days</m:t>
        </m:r>
      </m:oMath>
      <w:r w:rsidDel="00000000" w:rsidR="00000000" w:rsidRPr="00000000">
        <w:rPr>
          <w:rtl w:val="0"/>
        </w:rPr>
        <w:t xml:space="preserve">, where </w:t>
      </w:r>
      <m:oMath>
        <m:r>
          <w:rPr/>
          <m:t xml:space="preserve">M</m:t>
        </m:r>
      </m:oMath>
      <w:r w:rsidDel="00000000" w:rsidR="00000000" w:rsidRPr="00000000">
        <w:rPr>
          <w:rtl w:val="0"/>
        </w:rPr>
        <w:t xml:space="preserve"> is the danger value specifically in millipares. If you want a simple approximation formula, (which I bet I’m going to be using a lot now), we can write the life expectancy as </w:t>
      </w:r>
      <m:oMath>
        <m:sSub>
          <m:sSubPr>
            <m:ctrlPr>
              <w:rPr/>
            </m:ctrlPr>
          </m:sSubPr>
          <m:e>
            <m:r>
              <w:rPr/>
              <m:t xml:space="preserve">T</m:t>
            </m:r>
          </m:e>
          <m:sub>
            <m:r>
              <w:rPr/>
              <m:t xml:space="preserve">Life</m:t>
            </m:r>
          </m:sub>
        </m:sSub>
        <m:r>
          <w:rPr/>
          <m:t xml:space="preserve">=</m:t>
        </m:r>
        <m:f>
          <m:fPr>
            <m:ctrlPr>
              <w:rPr/>
            </m:ctrlPr>
          </m:fPr>
          <m:num>
            <m:r>
              <w:rPr/>
              <m:t xml:space="preserve">135.6 years</m:t>
            </m:r>
          </m:num>
          <m:den>
            <m:r>
              <w:rPr/>
              <m:t xml:space="preserve">M</m:t>
            </m:r>
          </m:den>
        </m:f>
      </m:oMath>
      <w:r w:rsidDel="00000000" w:rsidR="00000000" w:rsidRPr="00000000">
        <w:rPr>
          <w:rtl w:val="0"/>
        </w:rPr>
        <w:t xml:space="preserve">, where </w:t>
      </w:r>
      <m:oMath>
        <m:r>
          <w:rPr/>
          <m:t xml:space="preserve">M</m:t>
        </m:r>
      </m:oMath>
      <w:r w:rsidDel="00000000" w:rsidR="00000000" w:rsidRPr="00000000">
        <w:rPr>
          <w:rtl w:val="0"/>
        </w:rPr>
        <w:t xml:space="preserve"> is the danger in millipares, with all of the quantitative units stripped off of it, or in other words the danger value </w:t>
      </w:r>
      <w:r w:rsidDel="00000000" w:rsidR="00000000" w:rsidRPr="00000000">
        <w:rPr>
          <w:i w:val="1"/>
          <w:iCs w:val="1"/>
          <w:rtl w:val="0"/>
        </w:rPr>
        <w:t xml:space="preserve">per</w:t>
      </w:r>
      <w:r w:rsidDel="00000000" w:rsidR="00000000" w:rsidRPr="00000000">
        <w:rPr>
          <w:rtl w:val="0"/>
        </w:rPr>
        <w:t xml:space="preserve"> millipare.</w:t>
      </w:r>
    </w:p>
    <w:p w:rsidR="00000000" w:rsidDel="00000000" w:rsidP="00000000" w:rsidRDefault="00000000" w:rsidRPr="00000000" w14:paraId="00000075">
      <w:pPr>
        <w:pStyle w:val="Heading2"/>
        <w:spacing w:after="0" w:before="0" w:lineRule="auto"/>
        <w:jc w:val="center"/>
        <w:rPr>
          <w:b w:val="1"/>
          <w:bCs w:val="1"/>
          <w:sz w:val="36"/>
          <w:szCs w:val="36"/>
        </w:rPr>
      </w:pPr>
      <w:bookmarkStart w:colFirst="0" w:colLast="0" w:name="_q7u0at59wg1j" w:id="11"/>
      <w:bookmarkEnd w:id="11"/>
      <w:r w:rsidDel="00000000" w:rsidR="00000000" w:rsidRPr="00000000">
        <w:rPr>
          <w:b w:val="1"/>
          <w:bCs w:val="1"/>
          <w:sz w:val="36"/>
          <w:szCs w:val="36"/>
          <w:rtl w:val="0"/>
        </w:rPr>
        <w:t xml:space="preserve">Eta Perfection and Rarity of Attribute</w:t>
      </w:r>
    </w:p>
    <w:p w:rsidR="00000000" w:rsidDel="00000000" w:rsidP="00000000" w:rsidRDefault="00000000" w:rsidRPr="00000000" w14:paraId="0000007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7mcu7lbzf8t" w:id="12"/>
      <w:bookmarkEnd w:id="12"/>
      <w:r w:rsidDel="00000000" w:rsidR="00000000" w:rsidRPr="00000000">
        <w:rPr>
          <w:rFonts w:ascii="EB Garamond" w:cs="EB Garamond" w:eastAsia="EB Garamond" w:hAnsi="EB Garamond"/>
          <w:i w:val="1"/>
          <w:iCs w:val="1"/>
          <w:color w:val="000000"/>
          <w:sz w:val="24"/>
          <w:szCs w:val="24"/>
          <w:rtl w:val="0"/>
        </w:rPr>
        <w:t xml:space="preserve">Saturday, September 18, 2021</w:t>
      </w:r>
    </w:p>
    <w:p w:rsidR="00000000" w:rsidDel="00000000" w:rsidP="00000000" w:rsidRDefault="00000000" w:rsidRPr="00000000" w14:paraId="00000077">
      <w:pPr>
        <w:ind w:firstLine="720"/>
        <w:rPr/>
      </w:pPr>
      <w:r w:rsidDel="00000000" w:rsidR="00000000" w:rsidRPr="00000000">
        <w:rPr>
          <w:rtl w:val="0"/>
        </w:rPr>
        <w:t xml:space="preserve">If we were to find an attribute of Hooma or Eta that was very rare, what would that mean? For instance, if we were to identify that Hooma’s carbon concentration or something was very uncommon in the Solar System, what would that mean? I would argue that such a discovery is a sign that the attribute in question represents a higher weight in the Miracle’s events as opposed to the majority of other attributes/factors. </w:t>
      </w:r>
    </w:p>
    <w:p w:rsidR="00000000" w:rsidDel="00000000" w:rsidP="00000000" w:rsidRDefault="00000000" w:rsidRPr="00000000" w14:paraId="00000078">
      <w:pPr>
        <w:ind w:firstLine="720"/>
        <w:rPr/>
      </w:pPr>
      <w:r w:rsidDel="00000000" w:rsidR="00000000" w:rsidRPr="00000000">
        <w:rPr>
          <w:rtl w:val="0"/>
        </w:rPr>
        <w:t xml:space="preserve">The less important an attribute is to the optimality of the Miracle, the more “common” we would expect that attribute to be, (that is, the less “rare”). That is, </w:t>
      </w:r>
      <w:r w:rsidDel="00000000" w:rsidR="00000000" w:rsidRPr="00000000">
        <w:rPr>
          <w:i w:val="1"/>
          <w:iCs w:val="1"/>
          <w:rtl w:val="0"/>
        </w:rPr>
        <w:t xml:space="preserve">IF an attribute is considerably unimportant to the optimality of the Miracle, THEN we would expect to see that attribute be more common as opposed to rare</w:t>
      </w:r>
      <w:r w:rsidDel="00000000" w:rsidR="00000000" w:rsidRPr="00000000">
        <w:rPr>
          <w:rtl w:val="0"/>
        </w:rPr>
        <w:t xml:space="preserve">. Another way of phrasing this might be: </w:t>
      </w:r>
      <w:r w:rsidDel="00000000" w:rsidR="00000000" w:rsidRPr="00000000">
        <w:rPr>
          <w:i w:val="1"/>
          <w:iCs w:val="1"/>
          <w:rtl w:val="0"/>
        </w:rPr>
        <w:t xml:space="preserve">The closer an attribute is to Rebetary to the optimality of the Miracle, the more common we would expect it to be</w:t>
      </w:r>
      <w:r w:rsidDel="00000000" w:rsidR="00000000" w:rsidRPr="00000000">
        <w:rPr>
          <w:rtl w:val="0"/>
        </w:rPr>
        <w:t xml:space="preserve">. And maybe we can use an argument for true Rebetary things, (which are probably statistically impossible, however there will be a lot of circumstances where we tend strikingly close to it, so consider it a guideline more than anything): </w:t>
      </w:r>
      <w:r w:rsidDel="00000000" w:rsidR="00000000" w:rsidRPr="00000000">
        <w:rPr>
          <w:b w:val="1"/>
          <w:bCs w:val="1"/>
          <w:i w:val="1"/>
          <w:iCs w:val="1"/>
          <w:rtl w:val="0"/>
        </w:rPr>
        <w:t xml:space="preserve">IF an attribute is Rebetary to the optimality of the Miracle, THEN that attribute would follow a normal expectancy</w:t>
      </w:r>
      <w:r w:rsidDel="00000000" w:rsidR="00000000" w:rsidRPr="00000000">
        <w:rPr>
          <w:rtl w:val="0"/>
        </w:rPr>
        <w:t xml:space="preserve">. That is, if it truly is Rebetary to things, then it will have a totally fair, unbiased roll of the dice of probability, whereas all that crazy Prerequisite involved stuff will be rigged toward certain musts. </w:t>
      </w:r>
    </w:p>
    <w:p w:rsidR="00000000" w:rsidDel="00000000" w:rsidP="00000000" w:rsidRDefault="00000000" w:rsidRPr="00000000" w14:paraId="00000079">
      <w:pPr>
        <w:ind w:firstLine="720"/>
        <w:rPr/>
      </w:pPr>
      <w:r w:rsidDel="00000000" w:rsidR="00000000" w:rsidRPr="00000000">
        <w:rPr>
          <w:rtl w:val="0"/>
        </w:rPr>
        <w:t xml:space="preserve">The contrapositive of this is: </w:t>
      </w:r>
      <w:r w:rsidDel="00000000" w:rsidR="00000000" w:rsidRPr="00000000">
        <w:rPr>
          <w:b w:val="1"/>
          <w:bCs w:val="1"/>
          <w:i w:val="1"/>
          <w:iCs w:val="1"/>
          <w:rtl w:val="0"/>
        </w:rPr>
        <w:t xml:space="preserve">IF a Miracle attribute does not follow a normal expectancy, THEN that attribute is not Rebetary to the optimality of the Miracle</w:t>
      </w:r>
      <w:r w:rsidDel="00000000" w:rsidR="00000000" w:rsidRPr="00000000">
        <w:rPr>
          <w:rtl w:val="0"/>
        </w:rPr>
        <w:t xml:space="preserve">. </w:t>
      </w:r>
    </w:p>
    <w:p w:rsidR="00000000" w:rsidDel="00000000" w:rsidP="00000000" w:rsidRDefault="00000000" w:rsidRPr="00000000" w14:paraId="0000007A">
      <w:pPr>
        <w:ind w:firstLine="720"/>
        <w:rPr/>
      </w:pPr>
      <w:r w:rsidDel="00000000" w:rsidR="00000000" w:rsidRPr="00000000">
        <w:rPr>
          <w:rtl w:val="0"/>
        </w:rPr>
        <w:t xml:space="preserve">The other cool thing to consider about these statements, is that just because an attribute is Rebetary, doesn’t mean it has to be completely common. There still have to be examples of rare Reberary events, they just have to balance out with the common ones. Also, those rare Rebetary events are going to be, well, rare in number, at least compared to the total count of Rebetary events. </w:t>
      </w:r>
    </w:p>
    <w:p w:rsidR="00000000" w:rsidDel="00000000" w:rsidP="00000000" w:rsidRDefault="00000000" w:rsidRPr="00000000" w14:paraId="0000007B">
      <w:pPr>
        <w:ind w:firstLine="720"/>
        <w:rPr/>
      </w:pPr>
      <w:r w:rsidDel="00000000" w:rsidR="00000000" w:rsidRPr="00000000">
        <w:rPr>
          <w:rtl w:val="0"/>
        </w:rPr>
        <w:t xml:space="preserve">So, the bit of information that sparked this idea in the first place is I heard in </w:t>
      </w:r>
      <w:hyperlink r:id="rId14">
        <w:r w:rsidDel="00000000" w:rsidR="00000000" w:rsidRPr="00000000">
          <w:rPr>
            <w:color w:val="1155cc"/>
            <w:u w:val="single"/>
            <w:rtl w:val="0"/>
          </w:rPr>
          <w:t xml:space="preserve">this video</w:t>
        </w:r>
      </w:hyperlink>
      <w:r w:rsidDel="00000000" w:rsidR="00000000" w:rsidRPr="00000000">
        <w:rPr>
          <w:rtl w:val="0"/>
        </w:rPr>
        <w:t xml:space="preserve"> that Hooma is known to be a C-type asteroid, (Carbonaceous Chondrite). But the thing is, those asteroids are in fact much more uncommon in large size like Hooma than for small size, meaning in order for Hooma to be large, (which is kind of a must), it would have to be one of the few large Carbonaceous Chondrites instead of one of the many different types of asteroids. My assumption about this is that this is a sign that this attribute of being a C-type asteroid is actually NOT Rebetary to the optimal status of the Miracle, and is in fact closer to Linked. But let’s actually use my if-then statement on this before I jump to conclusions. </w:t>
      </w:r>
    </w:p>
    <w:p w:rsidR="00000000" w:rsidDel="00000000" w:rsidP="00000000" w:rsidRDefault="00000000" w:rsidRPr="00000000" w14:paraId="0000007C">
      <w:pPr>
        <w:ind w:firstLine="720"/>
        <w:rPr/>
      </w:pPr>
      <w:r w:rsidDel="00000000" w:rsidR="00000000" w:rsidRPr="00000000">
        <w:rPr>
          <w:rtl w:val="0"/>
        </w:rPr>
        <w:t xml:space="preserve">Let’s define the function </w:t>
      </w:r>
      <m:oMath>
        <m:r>
          <w:rPr/>
          <m:t xml:space="preserve">A(x)</m:t>
        </m:r>
      </m:oMath>
      <w:r w:rsidDel="00000000" w:rsidR="00000000" w:rsidRPr="00000000">
        <w:rPr>
          <w:rtl w:val="0"/>
        </w:rPr>
        <w:t xml:space="preserve"> as the number of asteroids in our Solar System larger than diameter </w:t>
      </w:r>
      <m:oMath>
        <m:r>
          <w:rPr/>
          <m:t xml:space="preserve">x</m:t>
        </m:r>
      </m:oMath>
      <w:r w:rsidDel="00000000" w:rsidR="00000000" w:rsidRPr="00000000">
        <w:rPr>
          <w:rtl w:val="0"/>
        </w:rPr>
        <w:t xml:space="preserve">, and </w:t>
      </w:r>
      <m:oMath>
        <m:r>
          <w:rPr/>
          <m:t xml:space="preserve">C(x)</m:t>
        </m:r>
      </m:oMath>
      <w:r w:rsidDel="00000000" w:rsidR="00000000" w:rsidRPr="00000000">
        <w:rPr>
          <w:rtl w:val="0"/>
        </w:rPr>
        <w:t xml:space="preserve"> as the number of C-type asteroids in our Solar System with a diameter larger than </w:t>
      </w:r>
      <m:oMath>
        <m:r>
          <w:rPr/>
          <m:t xml:space="preserve">x</m:t>
        </m:r>
      </m:oMath>
      <w:r w:rsidDel="00000000" w:rsidR="00000000" w:rsidRPr="00000000">
        <w:rPr>
          <w:rtl w:val="0"/>
        </w:rPr>
        <w:t xml:space="preserve">. My goal here is to identify what percentage of </w:t>
      </w:r>
      <m:oMath>
        <m:r>
          <w:rPr/>
          <m:t xml:space="preserve">10 km</m:t>
        </m:r>
      </m:oMath>
      <w:r w:rsidDel="00000000" w:rsidR="00000000" w:rsidRPr="00000000">
        <w:rPr>
          <w:rtl w:val="0"/>
        </w:rPr>
        <w:t xml:space="preserve"> asteroids are C-type, however since we aren’t looking at perfectly continuous distributions here for asteroids, my trick is going to be to calculate this using continuous intuition and seeing if it works. Here goes! So, to start off, now we have our functions. The simple </w:t>
      </w:r>
      <m:oMath>
        <m:f>
          <m:fPr>
            <m:ctrlPr>
              <w:rPr/>
            </m:ctrlPr>
          </m:fPr>
          <m:num>
            <m:r>
              <w:rPr/>
              <m:t xml:space="preserve">C(x)</m:t>
            </m:r>
          </m:num>
          <m:den>
            <m:r>
              <w:rPr/>
              <m:t xml:space="preserve">A(x)</m:t>
            </m:r>
          </m:den>
        </m:f>
      </m:oMath>
      <w:r w:rsidDel="00000000" w:rsidR="00000000" w:rsidRPr="00000000">
        <w:rPr>
          <w:rtl w:val="0"/>
        </w:rPr>
        <w:t xml:space="preserve"> tells us what percentage of asteroids over </w:t>
      </w:r>
      <m:oMath>
        <m:r>
          <w:rPr/>
          <m:t xml:space="preserve">x</m:t>
        </m:r>
      </m:oMath>
      <w:r w:rsidDel="00000000" w:rsidR="00000000" w:rsidRPr="00000000">
        <w:rPr>
          <w:rtl w:val="0"/>
        </w:rPr>
        <w:t xml:space="preserve"> will be C-type, but frankly that does no good to our answer, so let’s go deeper. If we define a diameter range here, say </w:t>
      </w:r>
      <m:oMath>
        <m:r>
          <w:rPr/>
          <m:t xml:space="preserve">a</m:t>
        </m:r>
      </m:oMath>
      <w:r w:rsidDel="00000000" w:rsidR="00000000" w:rsidRPr="00000000">
        <w:rPr>
          <w:rtl w:val="0"/>
        </w:rPr>
        <w:t xml:space="preserve"> as the low bound and </w:t>
      </w:r>
      <m:oMath>
        <m:r>
          <w:rPr/>
          <m:t xml:space="preserve">b</m:t>
        </m:r>
      </m:oMath>
      <w:r w:rsidDel="00000000" w:rsidR="00000000" w:rsidRPr="00000000">
        <w:rPr>
          <w:rtl w:val="0"/>
        </w:rPr>
        <w:t xml:space="preserve"> as the high bound, then there are </w:t>
      </w:r>
      <m:oMath>
        <m:r>
          <w:rPr/>
          <m:t xml:space="preserve">A(a)-A(b)</m:t>
        </m:r>
      </m:oMath>
      <w:r w:rsidDel="00000000" w:rsidR="00000000" w:rsidRPr="00000000">
        <w:rPr>
          <w:rtl w:val="0"/>
        </w:rPr>
        <w:t xml:space="preserve"> asteroid in our Solar System between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in diameter, and the corresponding result for C-type. Therefore, we can write </w:t>
      </w:r>
      <m:oMath>
        <m:f>
          <m:fPr>
            <m:ctrlPr>
              <w:rPr/>
            </m:ctrlPr>
          </m:fPr>
          <m:num>
            <m:r>
              <w:rPr/>
              <m:t xml:space="preserve">C(a) - C(b)</m:t>
            </m:r>
          </m:num>
          <m:den>
            <m:r>
              <w:rPr/>
              <m:t xml:space="preserve">A(a) - A(b)</m:t>
            </m:r>
          </m:den>
        </m:f>
      </m:oMath>
      <w:r w:rsidDel="00000000" w:rsidR="00000000" w:rsidRPr="00000000">
        <w:rPr>
          <w:rtl w:val="0"/>
        </w:rPr>
        <w:t xml:space="preserve"> as the percentage of asteroid between diameters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in our Solar System that are C-type. If we set one of these bounds to an actual value, like say </w:t>
      </w:r>
      <m:oMath>
        <m:r>
          <w:rPr/>
          <m:t xml:space="preserve">a=10 km</m:t>
        </m:r>
      </m:oMath>
      <w:r w:rsidDel="00000000" w:rsidR="00000000" w:rsidRPr="00000000">
        <w:rPr>
          <w:rtl w:val="0"/>
        </w:rPr>
        <w:t xml:space="preserve">, we get </w:t>
      </w:r>
      <m:oMath>
        <m:f>
          <m:fPr>
            <m:ctrlPr>
              <w:rPr/>
            </m:ctrlPr>
          </m:fPr>
          <m:num>
            <m:r>
              <w:rPr/>
              <m:t xml:space="preserve">C(10 km) - C(b)</m:t>
            </m:r>
          </m:num>
          <m:den>
            <m:r>
              <w:rPr/>
              <m:t xml:space="preserve">A(10 km) - A(b)</m:t>
            </m:r>
          </m:den>
        </m:f>
      </m:oMath>
      <w:r w:rsidDel="00000000" w:rsidR="00000000" w:rsidRPr="00000000">
        <w:rPr>
          <w:rtl w:val="0"/>
        </w:rPr>
        <w:t xml:space="preserve">, and if we take a limit now, we turn this into </w:t>
      </w:r>
      <m:oMath>
        <m:limLow>
          <m:limLowPr>
            <m:ctrlPr>
              <w:rPr/>
            </m:ctrlPr>
          </m:limLowPr>
          <m:e>
            <m:r>
              <m:t>lim</m:t>
            </m:r>
          </m:e>
          <m:lim>
            <m:r>
              <w:rPr/>
              <m:t xml:space="preserve">b</m:t>
            </m:r>
            <m:r>
              <w:rPr/>
              <m:t>→</m:t>
            </m:r>
            <m:r>
              <w:rPr/>
              <m:t xml:space="preserve">10 km</m:t>
            </m:r>
          </m:lim>
        </m:limLow>
        <m:f>
          <m:fPr>
            <m:ctrlPr>
              <w:rPr/>
            </m:ctrlPr>
          </m:fPr>
          <m:num>
            <m:r>
              <w:rPr/>
              <m:t xml:space="preserve">C(10 km) - C(b)</m:t>
            </m:r>
          </m:num>
          <m:den>
            <m:r>
              <w:rPr/>
              <m:t xml:space="preserve">A(10 km) - A(b)</m:t>
            </m:r>
          </m:den>
        </m:f>
        <m:r>
          <w:rPr/>
          <m:t xml:space="preserve"> = </m:t>
        </m:r>
        <m:f>
          <m:fPr>
            <m:ctrlPr>
              <w:rPr/>
            </m:ctrlPr>
          </m:fPr>
          <m:num>
            <m:r>
              <w:rPr/>
              <m:t xml:space="preserve">C'(10 km)</m:t>
            </m:r>
          </m:num>
          <m:den>
            <m:r>
              <w:rPr/>
              <m:t xml:space="preserve">A'(10 km)</m:t>
            </m:r>
          </m:den>
        </m:f>
      </m:oMath>
      <w:r w:rsidDel="00000000" w:rsidR="00000000" w:rsidRPr="00000000">
        <w:rPr>
          <w:rtl w:val="0"/>
        </w:rPr>
        <w:t xml:space="preserve">. That’s awesome! How I got the derivatives is kind of fascinating, too. I double checked it on Wolfram|Alpha, but I actually did think of it on my own beforehand: What I did was this: </w:t>
      </w:r>
      <m:oMath>
        <m:limLow>
          <m:limLowPr>
            <m:ctrlPr>
              <w:rPr/>
            </m:ctrlPr>
          </m:limLowPr>
          <m:e>
            <m:r>
              <m:t>lim</m:t>
            </m:r>
          </m:e>
          <m:lim>
            <m:r>
              <w:rPr/>
              <m:t xml:space="preserve">b</m:t>
            </m:r>
            <m:r>
              <w:rPr/>
              <m:t>→</m:t>
            </m:r>
            <m:r>
              <w:rPr/>
              <m:t xml:space="preserve">a</m:t>
            </m:r>
          </m:lim>
        </m:limLow>
        <m:f>
          <m:fPr>
            <m:ctrlPr>
              <w:rPr/>
            </m:ctrlPr>
          </m:fPr>
          <m:num>
            <m:r>
              <w:rPr/>
              <m:t xml:space="preserve">C(a) - C(b)</m:t>
            </m:r>
          </m:num>
          <m:den>
            <m:r>
              <w:rPr/>
              <m:t xml:space="preserve">A(a) - A(b)</m:t>
            </m:r>
          </m:den>
        </m:f>
        <m:r>
          <w:rPr/>
          <m:t xml:space="preserve">=y(a)</m:t>
        </m:r>
      </m:oMath>
      <w:r w:rsidDel="00000000" w:rsidR="00000000" w:rsidRPr="00000000">
        <w:rPr>
          <w:rtl w:val="0"/>
        </w:rPr>
        <w:t xml:space="preserve">, (the unknown). Then, </w:t>
      </w:r>
      <m:oMath>
        <m:f>
          <m:fPr>
            <m:ctrlPr>
              <w:rPr/>
            </m:ctrlPr>
          </m:fPr>
          <m:num>
            <m:r>
              <w:rPr/>
              <m:t xml:space="preserve">d</m:t>
            </m:r>
          </m:num>
          <m:den>
            <m:r>
              <w:rPr/>
              <m:t xml:space="preserve">da</m:t>
            </m:r>
          </m:den>
        </m:f>
        <m:r>
          <w:rPr/>
          <m:t xml:space="preserve">C(a)=</m:t>
        </m:r>
        <m:limLow>
          <m:limLowPr>
            <m:ctrlPr>
              <w:rPr/>
            </m:ctrlPr>
          </m:limLowPr>
          <m:e>
            <m:r>
              <w:rPr/>
              <m:t>lim</m:t>
            </m:r>
          </m:e>
          <m:lim>
            <m:r>
              <w:rPr/>
              <m:t xml:space="preserve">b</m:t>
            </m:r>
            <m:r>
              <w:rPr/>
              <m:t>→</m:t>
            </m:r>
            <m:r>
              <w:rPr/>
              <m:t xml:space="preserve">a</m:t>
            </m:r>
          </m:lim>
        </m:limLow>
        <m:f>
          <m:fPr>
            <m:ctrlPr>
              <w:rPr/>
            </m:ctrlPr>
          </m:fPr>
          <m:num>
            <m:r>
              <w:rPr/>
              <m:t xml:space="preserve">C(b)-C(a)</m:t>
            </m:r>
          </m:num>
          <m:den>
            <m:r>
              <w:rPr/>
              <m:t xml:space="preserve">b-a</m:t>
            </m:r>
          </m:den>
        </m:f>
      </m:oMath>
      <w:r w:rsidDel="00000000" w:rsidR="00000000" w:rsidRPr="00000000">
        <w:rPr>
          <w:rtl w:val="0"/>
        </w:rPr>
        <w:t xml:space="preserve"> and </w:t>
      </w:r>
      <m:oMath>
        <m:f>
          <m:fPr>
            <m:ctrlPr>
              <w:rPr/>
            </m:ctrlPr>
          </m:fPr>
          <m:num>
            <m:r>
              <w:rPr/>
              <m:t xml:space="preserve">d</m:t>
            </m:r>
          </m:num>
          <m:den>
            <m:r>
              <w:rPr/>
              <m:t xml:space="preserve">da</m:t>
            </m:r>
          </m:den>
        </m:f>
        <m:r>
          <w:rPr/>
          <m:t xml:space="preserve">A(a)=</m:t>
        </m:r>
        <m:limLow>
          <m:limLowPr>
            <m:ctrlPr>
              <w:rPr/>
            </m:ctrlPr>
          </m:limLowPr>
          <m:e>
            <m:r>
              <w:rPr/>
              <m:t>lim</m:t>
            </m:r>
          </m:e>
          <m:lim>
            <m:r>
              <w:rPr/>
              <m:t xml:space="preserve">b</m:t>
            </m:r>
            <m:r>
              <w:rPr/>
              <m:t>→</m:t>
            </m:r>
            <m:r>
              <w:rPr/>
              <m:t xml:space="preserve">a</m:t>
            </m:r>
          </m:lim>
        </m:limLow>
        <m:f>
          <m:fPr>
            <m:ctrlPr>
              <w:rPr/>
            </m:ctrlPr>
          </m:fPr>
          <m:num>
            <m:r>
              <w:rPr/>
              <m:t xml:space="preserve">A(b)-A(a)</m:t>
            </m:r>
          </m:num>
          <m:den>
            <m:r>
              <w:rPr/>
              <m:t xml:space="preserve">b-a</m:t>
            </m:r>
          </m:den>
        </m:f>
      </m:oMath>
      <w:r w:rsidDel="00000000" w:rsidR="00000000" w:rsidRPr="00000000">
        <w:rPr>
          <w:rtl w:val="0"/>
        </w:rPr>
        <w:t xml:space="preserve">, so therefore </w:t>
      </w:r>
      <m:oMath>
        <m:f>
          <m:fPr>
            <m:ctrlPr>
              <w:rPr/>
            </m:ctrlPr>
          </m:fPr>
          <m:num>
            <m:f>
              <m:fPr>
                <m:ctrlPr>
                  <w:rPr/>
                </m:ctrlPr>
              </m:fPr>
              <m:num>
                <m:r>
                  <w:rPr/>
                  <m:t xml:space="preserve">d</m:t>
                </m:r>
              </m:num>
              <m:den>
                <m:r>
                  <w:rPr/>
                  <m:t xml:space="preserve">da</m:t>
                </m:r>
              </m:den>
            </m:f>
            <m:r>
              <w:rPr/>
              <m:t xml:space="preserve">C(a)</m:t>
            </m:r>
          </m:num>
          <m:den>
            <m:f>
              <m:fPr>
                <m:ctrlPr>
                  <w:rPr/>
                </m:ctrlPr>
              </m:fPr>
              <m:num>
                <m:r>
                  <w:rPr/>
                  <m:t xml:space="preserve">d</m:t>
                </m:r>
              </m:num>
              <m:den>
                <m:r>
                  <w:rPr/>
                  <m:t xml:space="preserve">da</m:t>
                </m:r>
              </m:den>
            </m:f>
            <m:r>
              <w:rPr/>
              <m:t xml:space="preserve">A(a)</m:t>
            </m:r>
          </m:den>
        </m:f>
        <m:r>
          <w:rPr/>
          <m:t xml:space="preserve">= </m:t>
        </m:r>
        <m:f>
          <m:fPr>
            <m:ctrlPr>
              <w:rPr/>
            </m:ctrlPr>
          </m:fPr>
          <m:num>
            <m:limLow>
              <m:limLowPr>
                <m:ctrlPr>
                  <w:rPr/>
                </m:ctrlPr>
              </m:limLowPr>
              <m:e>
                <m:r>
                  <w:rPr/>
                  <m:t>lim</m:t>
                </m:r>
              </m:e>
              <m:lim>
                <m:r>
                  <w:rPr/>
                  <m:t xml:space="preserve">b</m:t>
                </m:r>
                <m:r>
                  <w:rPr/>
                  <m:t>→</m:t>
                </m:r>
                <m:r>
                  <w:rPr/>
                  <m:t xml:space="preserve">a</m:t>
                </m:r>
              </m:lim>
            </m:limLow>
            <m:f>
              <m:fPr>
                <m:ctrlPr>
                  <w:rPr/>
                </m:ctrlPr>
              </m:fPr>
              <m:num>
                <m:r>
                  <w:rPr/>
                  <m:t xml:space="preserve">C(b)-C(a)</m:t>
                </m:r>
              </m:num>
              <m:den>
                <m:r>
                  <w:rPr/>
                  <m:t xml:space="preserve">b-a</m:t>
                </m:r>
              </m:den>
            </m:f>
          </m:num>
          <m:den>
            <m:limLow>
              <m:limLowPr>
                <m:ctrlPr>
                  <w:rPr/>
                </m:ctrlPr>
              </m:limLowPr>
              <m:e>
                <m:r>
                  <w:rPr/>
                  <m:t>lim</m:t>
                </m:r>
              </m:e>
              <m:lim>
                <m:r>
                  <w:rPr/>
                  <m:t xml:space="preserve">b</m:t>
                </m:r>
                <m:r>
                  <w:rPr/>
                  <m:t>→</m:t>
                </m:r>
                <m:r>
                  <w:rPr/>
                  <m:t xml:space="preserve">a</m:t>
                </m:r>
              </m:lim>
            </m:limLow>
            <m:f>
              <m:fPr>
                <m:ctrlPr>
                  <w:rPr/>
                </m:ctrlPr>
              </m:fPr>
              <m:num>
                <m:r>
                  <w:rPr/>
                  <m:t xml:space="preserve">A(b)-A(a)</m:t>
                </m:r>
              </m:num>
              <m:den>
                <m:r>
                  <w:rPr/>
                  <m:t xml:space="preserve">b-a</m:t>
                </m:r>
              </m:den>
            </m:f>
          </m:den>
        </m:f>
        <m:r>
          <w:rPr/>
          <m:t xml:space="preserve">=</m:t>
        </m:r>
        <m:limLow>
          <m:limLowPr>
            <m:ctrlPr>
              <w:rPr/>
            </m:ctrlPr>
          </m:limLowPr>
          <m:e>
            <m:r>
              <w:rPr/>
              <m:t>lim</m:t>
            </m:r>
          </m:e>
          <m:lim>
            <m:r>
              <w:rPr/>
              <m:t xml:space="preserve">b</m:t>
            </m:r>
            <m:r>
              <w:rPr/>
              <m:t>→</m:t>
            </m:r>
            <m:r>
              <w:rPr/>
              <m:t xml:space="preserve">a</m:t>
            </m:r>
          </m:lim>
        </m:limLow>
        <m:f>
          <m:fPr>
            <m:ctrlPr>
              <w:rPr/>
            </m:ctrlPr>
          </m:fPr>
          <m:num>
            <m:f>
              <m:fPr>
                <m:ctrlPr>
                  <w:rPr/>
                </m:ctrlPr>
              </m:fPr>
              <m:num>
                <m:r>
                  <w:rPr/>
                  <m:t xml:space="preserve">C(b)-C(a)</m:t>
                </m:r>
              </m:num>
              <m:den>
                <m:r>
                  <w:rPr/>
                  <m:t xml:space="preserve">b-a</m:t>
                </m:r>
              </m:den>
            </m:f>
          </m:num>
          <m:den>
            <m:f>
              <m:fPr>
                <m:ctrlPr>
                  <w:rPr/>
                </m:ctrlPr>
              </m:fPr>
              <m:num>
                <m:r>
                  <w:rPr/>
                  <m:t xml:space="preserve">A(b)-A(a)</m:t>
                </m:r>
              </m:num>
              <m:den>
                <m:r>
                  <w:rPr/>
                  <m:t xml:space="preserve">b-a</m:t>
                </m:r>
              </m:den>
            </m:f>
          </m:den>
        </m:f>
        <m:r>
          <w:rPr/>
          <m:t xml:space="preserve">=</m:t>
        </m:r>
        <m:limLow>
          <m:limLowPr>
            <m:ctrlPr>
              <w:rPr/>
            </m:ctrlPr>
          </m:limLowPr>
          <m:e>
            <m:r>
              <w:rPr/>
              <m:t>lim</m:t>
            </m:r>
          </m:e>
          <m:lim>
            <m:r>
              <w:rPr/>
              <m:t xml:space="preserve">b</m:t>
            </m:r>
            <m:r>
              <w:rPr/>
              <m:t>→</m:t>
            </m:r>
            <m:r>
              <w:rPr/>
              <m:t xml:space="preserve">a</m:t>
            </m:r>
          </m:lim>
        </m:limLow>
        <m:f>
          <m:fPr>
            <m:ctrlPr>
              <w:rPr/>
            </m:ctrlPr>
          </m:fPr>
          <m:num>
            <m:r>
              <w:rPr/>
              <m:t xml:space="preserve">C(a) - C(b)</m:t>
            </m:r>
          </m:num>
          <m:den>
            <m:r>
              <w:rPr/>
              <m:t xml:space="preserve">A(a) - A(b)</m:t>
            </m:r>
          </m:den>
        </m:f>
        <m:r>
          <w:rPr/>
          <m:t xml:space="preserve">=y(a)</m:t>
        </m:r>
      </m:oMath>
      <w:r w:rsidDel="00000000" w:rsidR="00000000" w:rsidRPr="00000000">
        <w:rPr>
          <w:rtl w:val="0"/>
        </w:rPr>
        <w:t xml:space="preserve">, and thus </w:t>
      </w:r>
      <m:oMath>
        <m:f>
          <m:fPr>
            <m:ctrlPr>
              <w:rPr/>
            </m:ctrlPr>
          </m:fPr>
          <m:num>
            <m:f>
              <m:fPr>
                <m:ctrlPr>
                  <w:rPr/>
                </m:ctrlPr>
              </m:fPr>
              <m:num>
                <m:r>
                  <w:rPr/>
                  <m:t xml:space="preserve">d</m:t>
                </m:r>
              </m:num>
              <m:den>
                <m:r>
                  <w:rPr/>
                  <m:t xml:space="preserve">da</m:t>
                </m:r>
              </m:den>
            </m:f>
            <m:r>
              <w:rPr/>
              <m:t xml:space="preserve">C(a)</m:t>
            </m:r>
          </m:num>
          <m:den>
            <m:f>
              <m:fPr>
                <m:ctrlPr>
                  <w:rPr/>
                </m:ctrlPr>
              </m:fPr>
              <m:num>
                <m:r>
                  <w:rPr/>
                  <m:t xml:space="preserve">d</m:t>
                </m:r>
              </m:num>
              <m:den>
                <m:r>
                  <w:rPr/>
                  <m:t xml:space="preserve">da</m:t>
                </m:r>
              </m:den>
            </m:f>
            <m:r>
              <w:rPr/>
              <m:t xml:space="preserve">A(a)</m:t>
            </m:r>
          </m:den>
        </m:f>
        <m:r>
          <w:rPr/>
          <m:t xml:space="preserve">=y(a) </m:t>
        </m:r>
        <m:r>
          <w:rPr/>
          <m:t>⇒</m:t>
        </m:r>
        <m:r>
          <w:rPr/>
          <m:t xml:space="preserve"> </m:t>
        </m:r>
        <m:f>
          <m:fPr>
            <m:ctrlPr>
              <w:rPr/>
            </m:ctrlPr>
          </m:fPr>
          <m:num>
            <m:r>
              <w:rPr/>
              <m:t xml:space="preserve">C'(a)</m:t>
            </m:r>
          </m:num>
          <m:den>
            <m:r>
              <w:rPr/>
              <m:t xml:space="preserve">A'(a)</m:t>
            </m:r>
          </m:den>
        </m:f>
        <m:r>
          <w:rPr/>
          <m:t xml:space="preserve">=y(a)</m:t>
        </m:r>
      </m:oMath>
      <w:r w:rsidDel="00000000" w:rsidR="00000000" w:rsidRPr="00000000">
        <w:rPr>
          <w:rtl w:val="0"/>
        </w:rPr>
        <w:t xml:space="preserve">. Now that’s fun! Listen, I’m not a genius or anything – I only thought of this because I was on the hunt for derivatives anyways, (because that only seemed fitting for all this instantaneous stuff), and I just reverse engineered the problems from there. That’s a very beautiful result, actually: </w:t>
      </w:r>
      <m:oMath>
        <m:f>
          <m:fPr>
            <m:ctrlPr>
              <w:rPr/>
            </m:ctrlPr>
          </m:fPr>
          <m:num>
            <m:r>
              <w:rPr/>
              <m:t xml:space="preserve">C(x)</m:t>
            </m:r>
          </m:num>
          <m:den>
            <m:r>
              <w:rPr/>
              <m:t xml:space="preserve">A(x)</m:t>
            </m:r>
          </m:den>
        </m:f>
      </m:oMath>
      <w:r w:rsidDel="00000000" w:rsidR="00000000" w:rsidRPr="00000000">
        <w:rPr>
          <w:rtl w:val="0"/>
        </w:rPr>
        <w:t xml:space="preserve"> tells you the percent of C-type asteroids over some diameter </w:t>
      </w:r>
      <m:oMath>
        <m:r>
          <w:rPr/>
          <m:t xml:space="preserve">x</m:t>
        </m:r>
      </m:oMath>
      <w:r w:rsidDel="00000000" w:rsidR="00000000" w:rsidRPr="00000000">
        <w:rPr>
          <w:rtl w:val="0"/>
        </w:rPr>
        <w:t xml:space="preserve">, and </w:t>
      </w:r>
      <m:oMath>
        <m:f>
          <m:fPr>
            <m:ctrlPr>
              <w:rPr/>
            </m:ctrlPr>
          </m:fPr>
          <m:num>
            <m:r>
              <w:rPr/>
              <m:t xml:space="preserve">C'(x)</m:t>
            </m:r>
          </m:num>
          <m:den>
            <m:r>
              <w:rPr/>
              <m:t xml:space="preserve">A'(x)</m:t>
            </m:r>
          </m:den>
        </m:f>
      </m:oMath>
      <w:r w:rsidDel="00000000" w:rsidR="00000000" w:rsidRPr="00000000">
        <w:rPr>
          <w:rtl w:val="0"/>
        </w:rPr>
        <w:t xml:space="preserve"> tells you the percent of C-type asteroids </w:t>
      </w:r>
      <w:r w:rsidDel="00000000" w:rsidR="00000000" w:rsidRPr="00000000">
        <w:rPr>
          <w:i w:val="1"/>
          <w:iCs w:val="1"/>
          <w:rtl w:val="0"/>
        </w:rPr>
        <w:t xml:space="preserve">at</w:t>
      </w:r>
      <w:r w:rsidDel="00000000" w:rsidR="00000000" w:rsidRPr="00000000">
        <w:rPr>
          <w:rtl w:val="0"/>
        </w:rPr>
        <w:t xml:space="preserve"> some diameter </w:t>
      </w:r>
      <m:oMath>
        <m:r>
          <w:rPr/>
          <m:t xml:space="preserve">x</m:t>
        </m:r>
      </m:oMath>
      <w:r w:rsidDel="00000000" w:rsidR="00000000" w:rsidRPr="00000000">
        <w:rPr>
          <w:rtl w:val="0"/>
        </w:rPr>
        <w:t xml:space="preserve">. Now all I need to do is find these two functions somewhere online, and do the equation. </w:t>
      </w:r>
    </w:p>
    <w:p w:rsidR="00000000" w:rsidDel="00000000" w:rsidP="00000000" w:rsidRDefault="00000000" w:rsidRPr="00000000" w14:paraId="0000007D">
      <w:pPr>
        <w:ind w:firstLine="720"/>
        <w:rPr/>
      </w:pPr>
      <w:r w:rsidDel="00000000" w:rsidR="00000000" w:rsidRPr="00000000">
        <w:rPr>
          <w:rtl w:val="0"/>
        </w:rPr>
        <w:t xml:space="preserve">Actually, I can’t/don’t know how to find these data results, so for now let’s just assume the number comes out to be small like the video said. Now we just need to figure out if this datapoint follows a kind of normal, or should I say “even” distribution. So, remember, the attribute is: </w:t>
      </w:r>
      <w:r w:rsidDel="00000000" w:rsidR="00000000" w:rsidRPr="00000000">
        <w:rPr>
          <w:i w:val="1"/>
          <w:iCs w:val="1"/>
          <w:rtl w:val="0"/>
        </w:rPr>
        <w:t xml:space="preserve">Hooma is a carbonaceous chondrite</w:t>
      </w:r>
      <w:r w:rsidDel="00000000" w:rsidR="00000000" w:rsidRPr="00000000">
        <w:rPr>
          <w:rtl w:val="0"/>
        </w:rPr>
        <w:t xml:space="preserve">, and we have answered </w:t>
      </w:r>
      <w:r w:rsidDel="00000000" w:rsidR="00000000" w:rsidRPr="00000000">
        <w:rPr>
          <w:i w:val="1"/>
          <w:iCs w:val="1"/>
          <w:rtl w:val="0"/>
        </w:rPr>
        <w:t xml:space="preserve">is a 10 km Hooma being a carbonaceous chondrite likely</w:t>
      </w:r>
      <w:r w:rsidDel="00000000" w:rsidR="00000000" w:rsidRPr="00000000">
        <w:rPr>
          <w:rtl w:val="0"/>
        </w:rPr>
        <w:t xml:space="preserve"> as NO, so now we need to answer </w:t>
      </w:r>
      <w:r w:rsidDel="00000000" w:rsidR="00000000" w:rsidRPr="00000000">
        <w:rPr>
          <w:i w:val="1"/>
          <w:iCs w:val="1"/>
          <w:rtl w:val="0"/>
        </w:rPr>
        <w:t xml:space="preserve">does Hooma being a carbonaceous chondrite follow a balanced distribution?</w:t>
      </w:r>
      <w:r w:rsidDel="00000000" w:rsidR="00000000" w:rsidRPr="00000000">
        <w:rPr>
          <w:rtl w:val="0"/>
        </w:rPr>
        <w:t xml:space="preserve"> I mean, it could be the case, and we’re just happening to be looking at one of those rare and Rebetary data points, but the odds tell us a different story – the most likely scenario here is that the answer to this question is a flat NO. Why? Because, if it followed a balanced distribution, (so basically a fair randomness from 0 to 100% – like Math.random() I assume in Java), then it would be closer to its expectancy of </w:t>
      </w:r>
      <m:oMath>
        <m:r>
          <w:rPr/>
          <m:t xml:space="preserve">50%</m:t>
        </m:r>
      </m:oMath>
      <w:r w:rsidDel="00000000" w:rsidR="00000000" w:rsidRPr="00000000">
        <w:rPr>
          <w:rtl w:val="0"/>
        </w:rPr>
        <w:t xml:space="preserve">, and not down by wherever the heck </w:t>
      </w:r>
      <m:oMath>
        <m:f>
          <m:fPr>
            <m:ctrlPr>
              <w:rPr/>
            </m:ctrlPr>
          </m:fPr>
          <m:num>
            <m:r>
              <w:rPr/>
              <m:t xml:space="preserve">C'(x)</m:t>
            </m:r>
          </m:num>
          <m:den>
            <m:r>
              <w:rPr/>
              <m:t xml:space="preserve">A'(x)</m:t>
            </m:r>
          </m:den>
        </m:f>
      </m:oMath>
      <w:r w:rsidDel="00000000" w:rsidR="00000000" w:rsidRPr="00000000">
        <w:rPr>
          <w:rtl w:val="0"/>
        </w:rPr>
        <w:t xml:space="preserve"> comes out to, at some low number. So while we can’t prove it, we can suggest with a pretty solid degree of certainty that this question </w:t>
      </w:r>
      <w:r w:rsidDel="00000000" w:rsidR="00000000" w:rsidRPr="00000000">
        <w:rPr>
          <w:rtl w:val="0"/>
        </w:rPr>
        <w:t xml:space="preserve">comes out to</w:t>
      </w:r>
      <w:r w:rsidDel="00000000" w:rsidR="00000000" w:rsidRPr="00000000">
        <w:rPr>
          <w:rtl w:val="0"/>
        </w:rPr>
        <w:t xml:space="preserve"> FALSE. If that’s the case, then the rest of that contrapositive idea holds, and we get this: </w:t>
      </w:r>
      <w:r w:rsidDel="00000000" w:rsidR="00000000" w:rsidRPr="00000000">
        <w:rPr>
          <w:i w:val="1"/>
          <w:iCs w:val="1"/>
          <w:rtl w:val="0"/>
        </w:rPr>
        <w:t xml:space="preserve">Hooma being a carbonaceous chondrite is NOT Rebetary to the optimality of the Eta Miracle</w:t>
      </w:r>
      <w:r w:rsidDel="00000000" w:rsidR="00000000" w:rsidRPr="00000000">
        <w:rPr>
          <w:rtl w:val="0"/>
        </w:rPr>
        <w:t xml:space="preserve">. That is, there’s some kind of connection there between Hooma being a carbonaceous chondrite and the actual occurrence of the Miracle.</w:t>
      </w:r>
    </w:p>
    <w:p w:rsidR="00000000" w:rsidDel="00000000" w:rsidP="00000000" w:rsidRDefault="00000000" w:rsidRPr="00000000" w14:paraId="0000007E">
      <w:pPr>
        <w:ind w:firstLine="720"/>
        <w:rPr/>
      </w:pPr>
      <w:r w:rsidDel="00000000" w:rsidR="00000000" w:rsidRPr="00000000">
        <w:rPr>
          <w:rtl w:val="0"/>
        </w:rPr>
        <w:t xml:space="preserve">But, as I imagine I’m going to see as I watch more of the video, the way around this is probably to make Hooma actually be </w:t>
      </w:r>
      <w:r w:rsidDel="00000000" w:rsidR="00000000" w:rsidRPr="00000000">
        <w:rPr>
          <w:i w:val="1"/>
          <w:iCs w:val="1"/>
          <w:rtl w:val="0"/>
        </w:rPr>
        <w:t xml:space="preserve">more</w:t>
      </w:r>
      <w:r w:rsidDel="00000000" w:rsidR="00000000" w:rsidRPr="00000000">
        <w:rPr>
          <w:rtl w:val="0"/>
        </w:rPr>
        <w:t xml:space="preserve"> likely to be a Carbonaceous Chondrite, which we would do by simply differing its likelihood at being one from </w:t>
      </w:r>
      <m:oMath>
        <m:f>
          <m:fPr>
            <m:ctrlPr>
              <w:rPr/>
            </m:ctrlPr>
          </m:fPr>
          <m:num>
            <m:r>
              <w:rPr/>
              <m:t xml:space="preserve">C'(x)</m:t>
            </m:r>
          </m:num>
          <m:den>
            <m:r>
              <w:rPr/>
              <m:t xml:space="preserve">A'(x)</m:t>
            </m:r>
          </m:den>
        </m:f>
      </m:oMath>
      <w:r w:rsidDel="00000000" w:rsidR="00000000" w:rsidRPr="00000000">
        <w:rPr>
          <w:rtl w:val="0"/>
        </w:rPr>
        <w:t xml:space="preserve">. How is that possible, you might ask. Well, </w:t>
      </w:r>
      <m:oMath>
        <m:f>
          <m:fPr>
            <m:ctrlPr>
              <w:rPr/>
            </m:ctrlPr>
          </m:fPr>
          <m:num>
            <m:r>
              <w:rPr/>
              <m:t xml:space="preserve">C'(x)</m:t>
            </m:r>
          </m:num>
          <m:den>
            <m:r>
              <w:rPr/>
              <m:t xml:space="preserve">A'(x)</m:t>
            </m:r>
          </m:den>
        </m:f>
      </m:oMath>
      <w:r w:rsidDel="00000000" w:rsidR="00000000" w:rsidRPr="00000000">
        <w:rPr>
          <w:rtl w:val="0"/>
        </w:rPr>
        <w:t xml:space="preserve"> simply tells us the </w:t>
      </w:r>
      <w:r w:rsidDel="00000000" w:rsidR="00000000" w:rsidRPr="00000000">
        <w:rPr>
          <w:i w:val="1"/>
          <w:iCs w:val="1"/>
          <w:rtl w:val="0"/>
        </w:rPr>
        <w:t xml:space="preserve">percentage</w:t>
      </w:r>
      <w:r w:rsidDel="00000000" w:rsidR="00000000" w:rsidRPr="00000000">
        <w:rPr>
          <w:rtl w:val="0"/>
        </w:rPr>
        <w:t xml:space="preserve"> of Carbonaceous Chondrite asteroids at Hooma’s size – but it tells us nothing about the odds, at least technically speaking. If every asteroid has the same chance of hitting Earth, without any discrimination, then </w:t>
      </w:r>
      <m:oMath>
        <m:f>
          <m:fPr>
            <m:ctrlPr>
              <w:rPr/>
            </m:ctrlPr>
          </m:fPr>
          <m:num>
            <m:r>
              <w:rPr/>
              <m:t xml:space="preserve">C'(x)</m:t>
            </m:r>
          </m:num>
          <m:den>
            <m:r>
              <w:rPr/>
              <m:t xml:space="preserve">A'(x)</m:t>
            </m:r>
          </m:den>
        </m:f>
      </m:oMath>
      <w:r w:rsidDel="00000000" w:rsidR="00000000" w:rsidRPr="00000000">
        <w:rPr>
          <w:rtl w:val="0"/>
        </w:rPr>
        <w:t xml:space="preserve"> is the odds of a Hooma sized Carbonaceous Chondrite hitting Earth – but the second we give certain asteroids, be it due to region, composition, or whatever, a higher shot at hitting the Earth, then our true value differs from </w:t>
      </w:r>
      <m:oMath>
        <m:f>
          <m:fPr>
            <m:ctrlPr>
              <w:rPr/>
            </m:ctrlPr>
          </m:fPr>
          <m:num>
            <m:r>
              <w:rPr/>
              <m:t xml:space="preserve">C'(x)</m:t>
            </m:r>
          </m:num>
          <m:den>
            <m:r>
              <w:rPr/>
              <m:t xml:space="preserve">A'(x)</m:t>
            </m:r>
          </m:den>
        </m:f>
      </m:oMath>
      <w:r w:rsidDel="00000000" w:rsidR="00000000" w:rsidRPr="00000000">
        <w:rPr>
          <w:rtl w:val="0"/>
        </w:rPr>
        <w:t xml:space="preserve">, and just might tend closer to that expectancy of 50%. It doesn’t </w:t>
      </w:r>
      <w:r w:rsidDel="00000000" w:rsidR="00000000" w:rsidRPr="00000000">
        <w:rPr>
          <w:i w:val="1"/>
          <w:iCs w:val="1"/>
          <w:rtl w:val="0"/>
        </w:rPr>
        <w:t xml:space="preserve">have</w:t>
      </w:r>
      <w:r w:rsidDel="00000000" w:rsidR="00000000" w:rsidRPr="00000000">
        <w:rPr>
          <w:rtl w:val="0"/>
        </w:rPr>
        <w:t xml:space="preserve"> to, actually, but the closer it gets, the less and less our assumption that we’re not looking at a balanced distribution gets, and the closer we get to having no way to prove that Hooma being a carbonaceous chondrite is not Rebetary to the Miracle’s events. In other words, if Hooma being a carbonaceous chondrite truly is Rebetary to the Miracle, and we learned that composition didn’t make a difference, then the natural conclusion would be that </w:t>
      </w:r>
      <m:oMath>
        <m:f>
          <m:fPr>
            <m:ctrlPr>
              <w:rPr/>
            </m:ctrlPr>
          </m:fPr>
          <m:num>
            <m:r>
              <w:rPr/>
              <m:t xml:space="preserve">C'(x)</m:t>
            </m:r>
          </m:num>
          <m:den>
            <m:r>
              <w:rPr/>
              <m:t xml:space="preserve">A'(x)</m:t>
            </m:r>
          </m:den>
        </m:f>
      </m:oMath>
      <w:r w:rsidDel="00000000" w:rsidR="00000000" w:rsidRPr="00000000">
        <w:rPr>
          <w:rtl w:val="0"/>
        </w:rPr>
        <w:t xml:space="preserve"> doesn’t tell us the odds of a Carbonaceous Chondrite sized Hooma hitting Earth as opposed to other asteroids, and instead that Carbonaceous Chondrites get the whole system rigged in their favor for some reason. And, then again, there’s always that lingering conclusion too that it was just dumb luck for the Carbonacous Chondrites, and </w:t>
      </w:r>
      <m:oMath>
        <m:f>
          <m:fPr>
            <m:ctrlPr>
              <w:rPr/>
            </m:ctrlPr>
          </m:fPr>
          <m:num>
            <m:r>
              <w:rPr/>
              <m:t xml:space="preserve">C'(x)</m:t>
            </m:r>
          </m:num>
          <m:den>
            <m:r>
              <w:rPr/>
              <m:t xml:space="preserve">A'(x)</m:t>
            </m:r>
          </m:den>
        </m:f>
      </m:oMath>
      <w:r w:rsidDel="00000000" w:rsidR="00000000" w:rsidRPr="00000000">
        <w:rPr>
          <w:rtl w:val="0"/>
        </w:rPr>
        <w:t xml:space="preserve"> still holds valid. But that’s not what the odds are, assuming that </w:t>
      </w:r>
      <m:oMath>
        <m:f>
          <m:fPr>
            <m:ctrlPr>
              <w:rPr/>
            </m:ctrlPr>
          </m:fPr>
          <m:num>
            <m:r>
              <w:rPr/>
              <m:t xml:space="preserve">C'(x)</m:t>
            </m:r>
          </m:num>
          <m:den>
            <m:r>
              <w:rPr/>
              <m:t xml:space="preserve">A'(x)</m:t>
            </m:r>
          </m:den>
        </m:f>
      </m:oMath>
      <w:r w:rsidDel="00000000" w:rsidR="00000000" w:rsidRPr="00000000">
        <w:rPr>
          <w:rtl w:val="0"/>
        </w:rPr>
        <w:t xml:space="preserve"> is small like the video says. </w:t>
      </w:r>
    </w:p>
    <w:p w:rsidR="00000000" w:rsidDel="00000000" w:rsidP="00000000" w:rsidRDefault="00000000" w:rsidRPr="00000000" w14:paraId="0000007F">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Here’s also an updated version of the statement: “</w:t>
      </w:r>
      <w:r w:rsidDel="00000000" w:rsidR="00000000" w:rsidRPr="00000000">
        <w:rPr>
          <w:b w:val="1"/>
          <w:bCs w:val="1"/>
          <w:i w:val="1"/>
          <w:iCs w:val="1"/>
          <w:rtl w:val="0"/>
        </w:rPr>
        <w:t xml:space="preserve">IF a Miracle attribute has biased probability, THEN that attribute is related to the optimality of the Miracle.</w:t>
      </w:r>
      <w:r w:rsidDel="00000000" w:rsidR="00000000" w:rsidRPr="00000000">
        <w:rPr>
          <w:rtl w:val="0"/>
        </w:rPr>
        <w:t xml:space="preserve">”</w:t>
      </w:r>
    </w:p>
    <w:p w:rsidR="00000000" w:rsidDel="00000000" w:rsidP="00000000" w:rsidRDefault="00000000" w:rsidRPr="00000000" w14:paraId="00000080">
      <w:pPr>
        <w:pStyle w:val="Heading2"/>
        <w:spacing w:after="0" w:before="0" w:lineRule="auto"/>
        <w:jc w:val="center"/>
        <w:rPr>
          <w:b w:val="1"/>
          <w:bCs w:val="1"/>
          <w:sz w:val="36"/>
          <w:szCs w:val="36"/>
        </w:rPr>
      </w:pPr>
      <w:bookmarkStart w:colFirst="0" w:colLast="0" w:name="_sbxv6v7uxd05" w:id="13"/>
      <w:bookmarkEnd w:id="13"/>
      <w:r w:rsidDel="00000000" w:rsidR="00000000" w:rsidRPr="00000000">
        <w:rPr>
          <w:b w:val="1"/>
          <w:bCs w:val="1"/>
          <w:sz w:val="36"/>
          <w:szCs w:val="36"/>
          <w:rtl w:val="0"/>
        </w:rPr>
        <w:t xml:space="preserve">Telltale Imperfection Magnitude Drop</w:t>
      </w:r>
    </w:p>
    <w:p w:rsidR="00000000" w:rsidDel="00000000" w:rsidP="00000000" w:rsidRDefault="00000000" w:rsidRPr="00000000" w14:paraId="00000081">
      <w:pPr>
        <w:ind w:firstLine="720"/>
        <w:rPr/>
      </w:pPr>
      <w:r w:rsidDel="00000000" w:rsidR="00000000" w:rsidRPr="00000000">
        <w:rPr>
          <w:rtl w:val="0"/>
        </w:rPr>
        <w:t xml:space="preserve">How do you know you’re dealing with an imperfection magnitude drop?</w:t>
      </w:r>
    </w:p>
    <w:p w:rsidR="00000000" w:rsidDel="00000000" w:rsidP="00000000" w:rsidRDefault="00000000" w:rsidRPr="00000000" w14:paraId="00000082">
      <w:pPr>
        <w:ind w:firstLine="720"/>
        <w:rPr/>
      </w:pPr>
      <w:r w:rsidDel="00000000" w:rsidR="00000000" w:rsidRPr="00000000">
        <w:rPr>
          <w:rtl w:val="0"/>
        </w:rPr>
        <w:t xml:space="preserve">I think we need two terms to describe what to expect. </w:t>
      </w:r>
    </w:p>
    <w:p w:rsidR="00000000" w:rsidDel="00000000" w:rsidP="00000000" w:rsidRDefault="00000000" w:rsidRPr="00000000" w14:paraId="00000083">
      <w:pPr>
        <w:ind w:firstLine="720"/>
        <w:rPr/>
      </w:pPr>
      <w:r w:rsidDel="00000000" w:rsidR="00000000" w:rsidRPr="00000000">
        <w:rPr>
          <w:rtl w:val="0"/>
        </w:rPr>
        <w:t xml:space="preserve">Maybe “inside-out” deals with when we know the attributes well from the timeline, and we tweak things to align with that known. </w:t>
      </w:r>
    </w:p>
    <w:p w:rsidR="00000000" w:rsidDel="00000000" w:rsidP="00000000" w:rsidRDefault="00000000" w:rsidRPr="00000000" w14:paraId="00000084">
      <w:pPr>
        <w:ind w:firstLine="720"/>
        <w:rPr/>
      </w:pPr>
      <w:r w:rsidDel="00000000" w:rsidR="00000000" w:rsidRPr="00000000">
        <w:rPr>
          <w:rtl w:val="0"/>
        </w:rPr>
        <w:t xml:space="preserve">The opposite of this is “outside-in”, which means we forcefully push an attribute into the system, which runs the risk of totally butchering the Optimality-related clockwork of it. </w:t>
      </w:r>
    </w:p>
    <w:p w:rsidR="00000000" w:rsidDel="00000000" w:rsidP="00000000" w:rsidRDefault="00000000" w:rsidRPr="00000000" w14:paraId="00000085">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I think of this as like the </w:t>
      </w:r>
      <w:hyperlink r:id="rId15">
        <w:r w:rsidDel="00000000" w:rsidR="00000000" w:rsidRPr="00000000">
          <w:rPr>
            <w:color w:val="1155cc"/>
            <w:u w:val="single"/>
            <w:rtl w:val="0"/>
          </w:rPr>
          <w:t xml:space="preserve">Library of Babel</w:t>
        </w:r>
      </w:hyperlink>
      <w:r w:rsidDel="00000000" w:rsidR="00000000" w:rsidRPr="00000000">
        <w:rPr>
          <w:rtl w:val="0"/>
        </w:rPr>
        <w:t xml:space="preserve">, where inside-out is like the search feature, whereas “outside-in” is like the pick a random page feature. One is totally legible, and the other has an infinitesimally small chance of being legible. </w:t>
      </w:r>
    </w:p>
    <w:p w:rsidR="00000000" w:rsidDel="00000000" w:rsidP="00000000" w:rsidRDefault="00000000" w:rsidRPr="00000000" w14:paraId="00000086">
      <w:pPr>
        <w:pStyle w:val="Heading2"/>
        <w:spacing w:after="0" w:before="0" w:lineRule="auto"/>
        <w:jc w:val="center"/>
        <w:rPr>
          <w:b w:val="1"/>
          <w:bCs w:val="1"/>
          <w:sz w:val="36"/>
          <w:szCs w:val="36"/>
        </w:rPr>
      </w:pPr>
      <w:bookmarkStart w:colFirst="0" w:colLast="0" w:name="_rl6btnkb5lg2" w:id="14"/>
      <w:bookmarkEnd w:id="14"/>
      <w:r w:rsidDel="00000000" w:rsidR="00000000" w:rsidRPr="00000000">
        <w:rPr>
          <w:b w:val="1"/>
          <w:bCs w:val="1"/>
          <w:sz w:val="36"/>
          <w:szCs w:val="36"/>
          <w:rtl w:val="0"/>
        </w:rPr>
        <w:t xml:space="preserve">Fundamental Postulate of the Optimal</w:t>
      </w:r>
    </w:p>
    <w:p w:rsidR="00000000" w:rsidDel="00000000" w:rsidP="00000000" w:rsidRDefault="00000000" w:rsidRPr="00000000" w14:paraId="0000008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sjxv953uwvt" w:id="15"/>
      <w:bookmarkEnd w:id="15"/>
      <w:r w:rsidDel="00000000" w:rsidR="00000000" w:rsidRPr="00000000">
        <w:rPr>
          <w:rFonts w:ascii="EB Garamond" w:cs="EB Garamond" w:eastAsia="EB Garamond" w:hAnsi="EB Garamond"/>
          <w:i w:val="1"/>
          <w:iCs w:val="1"/>
          <w:color w:val="000000"/>
          <w:sz w:val="24"/>
          <w:szCs w:val="24"/>
          <w:rtl w:val="0"/>
        </w:rPr>
        <w:t xml:space="preserve">Thursday, December 2, 2021</w:t>
      </w:r>
    </w:p>
    <w:p w:rsidR="00000000" w:rsidDel="00000000" w:rsidP="00000000" w:rsidRDefault="00000000" w:rsidRPr="00000000" w14:paraId="00000088">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fundamental postulate of the Optimal Earth concepts is that our Earth that we live on has not sustained any Imperfection Magnitude Drops away from the perfectly Optimal Earth which is constant as a concept in our universe. </w:t>
      </w:r>
    </w:p>
    <w:p w:rsidR="00000000" w:rsidDel="00000000" w:rsidP="00000000" w:rsidRDefault="00000000" w:rsidRPr="00000000" w14:paraId="00000089">
      <w:pPr>
        <w:pStyle w:val="Heading2"/>
        <w:spacing w:after="0" w:before="0" w:lineRule="auto"/>
        <w:jc w:val="center"/>
        <w:rPr>
          <w:b w:val="1"/>
          <w:bCs w:val="1"/>
          <w:sz w:val="36"/>
          <w:szCs w:val="36"/>
        </w:rPr>
      </w:pPr>
      <w:bookmarkStart w:colFirst="0" w:colLast="0" w:name="_3xuwbg2ek619" w:id="16"/>
      <w:bookmarkEnd w:id="16"/>
      <w:r w:rsidDel="00000000" w:rsidR="00000000" w:rsidRPr="00000000">
        <w:rPr>
          <w:b w:val="1"/>
          <w:bCs w:val="1"/>
          <w:sz w:val="36"/>
          <w:szCs w:val="36"/>
          <w:rtl w:val="0"/>
        </w:rPr>
        <w:t xml:space="preserve">Dual Optimal Rebitality Principles</w:t>
      </w:r>
    </w:p>
    <w:p w:rsidR="00000000" w:rsidDel="00000000" w:rsidP="00000000" w:rsidRDefault="00000000" w:rsidRPr="00000000" w14:paraId="0000008A">
      <w:pPr>
        <w:ind w:firstLine="720"/>
        <w:rPr/>
      </w:pPr>
      <w:r w:rsidDel="00000000" w:rsidR="00000000" w:rsidRPr="00000000">
        <w:rPr>
          <w:rtl w:val="0"/>
        </w:rPr>
        <w:t xml:space="preserve">Yohkay – so we already have the principle that: “</w:t>
      </w:r>
      <w:r w:rsidDel="00000000" w:rsidR="00000000" w:rsidRPr="00000000">
        <w:rPr>
          <w:b w:val="1"/>
          <w:bCs w:val="1"/>
          <w:i w:val="1"/>
          <w:iCs w:val="1"/>
          <w:rtl w:val="0"/>
        </w:rPr>
        <w:t xml:space="preserve">IF an Earth Attribute is Rebetary to the existence of the observer, THEN that Attribute holds an unbiased probability of occurrence.</w:t>
      </w:r>
      <w:r w:rsidDel="00000000" w:rsidR="00000000" w:rsidRPr="00000000">
        <w:rPr>
          <w:rtl w:val="0"/>
        </w:rPr>
        <w:t xml:space="preserve">”</w:t>
      </w:r>
    </w:p>
    <w:p w:rsidR="00000000" w:rsidDel="00000000" w:rsidP="00000000" w:rsidRDefault="00000000" w:rsidRPr="00000000" w14:paraId="0000008B">
      <w:pPr>
        <w:ind w:firstLine="720"/>
        <w:rPr/>
      </w:pPr>
      <w:r w:rsidDel="00000000" w:rsidR="00000000" w:rsidRPr="00000000">
        <w:rPr>
          <w:rtl w:val="0"/>
        </w:rPr>
        <w:t xml:space="preserve">But now, to add to that, how about we look at the situation where the attribute is </w:t>
      </w:r>
      <w:r w:rsidDel="00000000" w:rsidR="00000000" w:rsidRPr="00000000">
        <w:rPr>
          <w:i w:val="1"/>
          <w:iCs w:val="1"/>
          <w:rtl w:val="0"/>
        </w:rPr>
        <w:t xml:space="preserve">not</w:t>
      </w:r>
      <w:r w:rsidDel="00000000" w:rsidR="00000000" w:rsidRPr="00000000">
        <w:rPr>
          <w:rtl w:val="0"/>
        </w:rPr>
        <w:t xml:space="preserve"> Rebetary, and see what happens then! “</w:t>
      </w:r>
      <w:r w:rsidDel="00000000" w:rsidR="00000000" w:rsidRPr="00000000">
        <w:rPr>
          <w:b w:val="1"/>
          <w:bCs w:val="1"/>
          <w:i w:val="1"/>
          <w:iCs w:val="1"/>
          <w:rtl w:val="0"/>
        </w:rPr>
        <w:t xml:space="preserve">IF an Earth Attribute is near-Linked to the existence of the observer, THEN the Route in which Earth attained that Attribute should hold a pseudo-random percentile among all possible Routes.</w:t>
      </w:r>
      <w:r w:rsidDel="00000000" w:rsidR="00000000" w:rsidRPr="00000000">
        <w:rPr>
          <w:rtl w:val="0"/>
        </w:rPr>
        <w:t xml:space="preserve">” </w:t>
      </w:r>
    </w:p>
    <w:p w:rsidR="00000000" w:rsidDel="00000000" w:rsidP="00000000" w:rsidRDefault="00000000" w:rsidRPr="00000000" w14:paraId="0000008C">
      <w:pPr>
        <w:ind w:firstLine="720"/>
        <w:rPr/>
      </w:pPr>
      <w:r w:rsidDel="00000000" w:rsidR="00000000" w:rsidRPr="00000000">
        <w:rPr>
          <w:rtl w:val="0"/>
        </w:rPr>
        <w:t xml:space="preserve">The effect of this is an interesting razor we can observe, based upon the fact that </w:t>
      </w:r>
      <w:r w:rsidDel="00000000" w:rsidR="00000000" w:rsidRPr="00000000">
        <w:rPr>
          <w:i w:val="1"/>
          <w:iCs w:val="1"/>
          <w:rtl w:val="0"/>
        </w:rPr>
        <w:t xml:space="preserve">there are more low-probability routes that can be imagined than high probability routes</w:t>
      </w:r>
      <w:r w:rsidDel="00000000" w:rsidR="00000000" w:rsidRPr="00000000">
        <w:rPr>
          <w:rtl w:val="0"/>
        </w:rPr>
        <w:t xml:space="preserve">: “</w:t>
      </w:r>
      <w:r w:rsidDel="00000000" w:rsidR="00000000" w:rsidRPr="00000000">
        <w:rPr>
          <w:b w:val="1"/>
          <w:bCs w:val="1"/>
          <w:i w:val="1"/>
          <w:iCs w:val="1"/>
          <w:rtl w:val="0"/>
        </w:rPr>
        <w:t xml:space="preserve">IF an Earth Attribute is near-Linked to the existence of the observer, THEN the infinitely-vast majority of Routes you conceptualize that lead to said Attribute are below the Optimality of the Route Earth took for that Attribute.</w:t>
      </w:r>
      <w:r w:rsidDel="00000000" w:rsidR="00000000" w:rsidRPr="00000000">
        <w:rPr>
          <w:rtl w:val="0"/>
        </w:rPr>
        <w:t xml:space="preserve">”</w:t>
      </w:r>
    </w:p>
    <w:p w:rsidR="00000000" w:rsidDel="00000000" w:rsidP="00000000" w:rsidRDefault="00000000" w:rsidRPr="00000000" w14:paraId="0000008D">
      <w:pPr>
        <w:ind w:firstLine="720"/>
        <w:rPr/>
      </w:pPr>
      <w:r w:rsidDel="00000000" w:rsidR="00000000" w:rsidRPr="00000000">
        <w:rPr>
          <w:rtl w:val="0"/>
        </w:rPr>
        <w:t xml:space="preserve">Also, if you name an Attribute, then the quantity that assigns to the frequency of instances of that Attribute in a set is most definitely </w:t>
      </w:r>
      <w:r w:rsidDel="00000000" w:rsidR="00000000" w:rsidRPr="00000000">
        <w:rPr>
          <w:i w:val="1"/>
          <w:iCs w:val="1"/>
          <w:rtl w:val="0"/>
        </w:rPr>
        <w:t xml:space="preserve">probability</w:t>
      </w:r>
      <w:r w:rsidDel="00000000" w:rsidR="00000000" w:rsidRPr="00000000">
        <w:rPr>
          <w:rtl w:val="0"/>
        </w:rPr>
        <w:t xml:space="preserve">, however as we stack more and more Attributes together, this probability goes down accordingly – and if we do this infinitely, to the point where we declare a </w:t>
      </w:r>
      <w:r w:rsidDel="00000000" w:rsidR="00000000" w:rsidRPr="00000000">
        <w:rPr>
          <w:i w:val="1"/>
          <w:iCs w:val="1"/>
          <w:rtl w:val="0"/>
        </w:rPr>
        <w:t xml:space="preserve">route</w:t>
      </w:r>
      <w:r w:rsidDel="00000000" w:rsidR="00000000" w:rsidRPr="00000000">
        <w:rPr>
          <w:rtl w:val="0"/>
        </w:rPr>
        <w:t xml:space="preserve">, then now we have but a single point in the Optimality spectrum, which is like an infinitesimal of probability and in fact does not hold a nonzero probability of its own, due to the nature of the route consisting of infinite attributes. (So like a string of attributes). </w:t>
      </w:r>
    </w:p>
    <w:p w:rsidR="00000000" w:rsidDel="00000000" w:rsidP="00000000" w:rsidRDefault="00000000" w:rsidRPr="00000000" w14:paraId="0000008E">
      <w:pPr>
        <w:ind w:firstLine="720"/>
        <w:rPr/>
      </w:pPr>
      <w:r w:rsidDel="00000000" w:rsidR="00000000" w:rsidRPr="00000000">
        <w:rPr>
          <w:rtl w:val="0"/>
        </w:rPr>
        <w:t xml:space="preserve">Here’s three new words to define for this: </w:t>
      </w:r>
      <w:r w:rsidDel="00000000" w:rsidR="00000000" w:rsidRPr="00000000">
        <w:rPr>
          <w:i w:val="1"/>
          <w:iCs w:val="1"/>
          <w:rtl w:val="0"/>
        </w:rPr>
        <w:t xml:space="preserve">Attribute</w:t>
      </w:r>
      <w:r w:rsidDel="00000000" w:rsidR="00000000" w:rsidRPr="00000000">
        <w:rPr>
          <w:rtl w:val="0"/>
        </w:rPr>
        <w:t xml:space="preserve">, which we already know to mean an element of a Golden Trek. Now, there’s also </w:t>
      </w:r>
      <w:r w:rsidDel="00000000" w:rsidR="00000000" w:rsidRPr="00000000">
        <w:rPr>
          <w:i w:val="1"/>
          <w:iCs w:val="1"/>
          <w:rtl w:val="0"/>
        </w:rPr>
        <w:t xml:space="preserve">Attribute Set</w:t>
      </w:r>
      <w:r w:rsidDel="00000000" w:rsidR="00000000" w:rsidRPr="00000000">
        <w:rPr>
          <w:rtl w:val="0"/>
        </w:rPr>
        <w:t xml:space="preserve">, which consists of a set of Attributes which must all be satisfied in order to be valid – and then there’s a </w:t>
      </w:r>
      <w:r w:rsidDel="00000000" w:rsidR="00000000" w:rsidRPr="00000000">
        <w:rPr>
          <w:i w:val="1"/>
          <w:iCs w:val="1"/>
          <w:rtl w:val="0"/>
        </w:rPr>
        <w:t xml:space="preserve">Route</w:t>
      </w:r>
      <w:r w:rsidDel="00000000" w:rsidR="00000000" w:rsidRPr="00000000">
        <w:rPr>
          <w:rtl w:val="0"/>
        </w:rPr>
        <w:t xml:space="preserve">, which is just an Attribute Set consisting of no less than infinite Attributes which altogether come together to form a kind of instantiation so to speak of a Golden Trek, which follows exact measures in its path. Earth, for instance, would consist a Route. And then I guess there’s also the </w:t>
      </w:r>
      <w:r w:rsidDel="00000000" w:rsidR="00000000" w:rsidRPr="00000000">
        <w:rPr>
          <w:i w:val="1"/>
          <w:iCs w:val="1"/>
          <w:rtl w:val="0"/>
        </w:rPr>
        <w:t xml:space="preserve">Finite Attribute Set</w:t>
      </w:r>
      <w:r w:rsidDel="00000000" w:rsidR="00000000" w:rsidRPr="00000000">
        <w:rPr>
          <w:rtl w:val="0"/>
        </w:rPr>
        <w:t xml:space="preserve">, to consider, which just means those Attribute Sets which hold finite elements rather than infinite elements like a Route. And that’s some good info right there! </w:t>
      </w:r>
    </w:p>
    <w:p w:rsidR="00000000" w:rsidDel="00000000" w:rsidP="00000000" w:rsidRDefault="00000000" w:rsidRPr="00000000" w14:paraId="0000008F">
      <w:pPr>
        <w:ind w:firstLine="720"/>
        <w:rPr/>
      </w:pPr>
      <w:r w:rsidDel="00000000" w:rsidR="00000000" w:rsidRPr="00000000">
        <w:rPr>
          <w:rtl w:val="0"/>
        </w:rPr>
        <w:t xml:space="preserve">So maybe that allows us to rephrase that last philosophical razor there to the following: “</w:t>
      </w:r>
      <w:r w:rsidDel="00000000" w:rsidR="00000000" w:rsidRPr="00000000">
        <w:rPr>
          <w:b w:val="1"/>
          <w:bCs w:val="1"/>
          <w:i w:val="1"/>
          <w:iCs w:val="1"/>
          <w:rtl w:val="0"/>
        </w:rPr>
        <w:t xml:space="preserve">IF an Earth Attribute is near-Linked to the existence of the observer, THEN the infinitely-vast majority of non-conceptually-dependent Attribute Sets you may conceptualize that lead to said Attribute are in full below the Optimality of the Route Earth took to that Attribute.</w:t>
      </w:r>
      <w:r w:rsidDel="00000000" w:rsidR="00000000" w:rsidRPr="00000000">
        <w:rPr>
          <w:rtl w:val="0"/>
        </w:rPr>
        <w:t xml:space="preserve">” In short: “Earth did it better than you could.”</w:t>
      </w:r>
    </w:p>
    <w:p w:rsidR="00000000" w:rsidDel="00000000" w:rsidP="00000000" w:rsidRDefault="00000000" w:rsidRPr="00000000" w14:paraId="00000090">
      <w:pPr>
        <w:ind w:firstLine="720"/>
        <w:rPr/>
      </w:pPr>
      <w:r w:rsidDel="00000000" w:rsidR="00000000" w:rsidRPr="00000000">
        <w:rPr>
          <w:rtl w:val="0"/>
        </w:rPr>
        <w:t xml:space="preserve">And ANOTHER way of putting this razor, albeit pessimistic in nature, is: “</w:t>
      </w:r>
      <w:r w:rsidDel="00000000" w:rsidR="00000000" w:rsidRPr="00000000">
        <w:rPr>
          <w:b w:val="1"/>
          <w:bCs w:val="1"/>
          <w:i w:val="1"/>
          <w:iCs w:val="1"/>
          <w:rtl w:val="0"/>
        </w:rPr>
        <w:t xml:space="preserve">IF an Earth Attribute is near-Linked to the existence of the observer, THEN you will not be able to imagine a separate (and  non-conceptually-dependent) Route/Attribute Set that would, in practice, lead to the same Attribute but with higher Optimality.</w:t>
      </w:r>
      <w:r w:rsidDel="00000000" w:rsidR="00000000" w:rsidRPr="00000000">
        <w:rPr>
          <w:rtl w:val="0"/>
        </w:rPr>
        <w:t xml:space="preserve">”</w:t>
      </w:r>
    </w:p>
    <w:p w:rsidR="00000000" w:rsidDel="00000000" w:rsidP="00000000" w:rsidRDefault="00000000" w:rsidRPr="00000000" w14:paraId="00000091">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Also, about all this conceptually dependent madness, I’m basically saying you can’t just define your Attribute Set as something like </w:t>
      </w:r>
      <w:r w:rsidDel="00000000" w:rsidR="00000000" w:rsidRPr="00000000">
        <w:rPr>
          <w:i w:val="1"/>
          <w:iCs w:val="1"/>
          <w:rtl w:val="0"/>
        </w:rPr>
        <w:t xml:space="preserve">That which follows any Route holding higher Optimality than Earth’s corresponding Route</w:t>
      </w:r>
      <w:r w:rsidDel="00000000" w:rsidR="00000000" w:rsidRPr="00000000">
        <w:rPr>
          <w:rtl w:val="0"/>
        </w:rPr>
        <w:t xml:space="preserve">, at least in the scope of the razor that is. </w:t>
      </w:r>
    </w:p>
    <w:p w:rsidR="00000000" w:rsidDel="00000000" w:rsidP="00000000" w:rsidRDefault="00000000" w:rsidRPr="00000000" w14:paraId="00000092">
      <w:pPr>
        <w:pStyle w:val="Heading2"/>
        <w:spacing w:after="0" w:before="0" w:lineRule="auto"/>
        <w:jc w:val="center"/>
        <w:rPr>
          <w:b w:val="1"/>
          <w:bCs w:val="1"/>
          <w:sz w:val="36"/>
          <w:szCs w:val="36"/>
        </w:rPr>
      </w:pPr>
      <w:bookmarkStart w:colFirst="0" w:colLast="0" w:name="_v8cbkh2xq9o4" w:id="17"/>
      <w:bookmarkEnd w:id="17"/>
      <w:r w:rsidDel="00000000" w:rsidR="00000000" w:rsidRPr="00000000">
        <w:rPr>
          <w:b w:val="1"/>
          <w:bCs w:val="1"/>
          <w:sz w:val="36"/>
          <w:szCs w:val="36"/>
          <w:rtl w:val="0"/>
        </w:rPr>
        <w:t xml:space="preserve">Doomsday By Passing Star Concept</w:t>
      </w:r>
    </w:p>
    <w:p w:rsidR="00000000" w:rsidDel="00000000" w:rsidP="00000000" w:rsidRDefault="00000000" w:rsidRPr="00000000" w14:paraId="0000009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atv91paqnvr" w:id="18"/>
      <w:bookmarkEnd w:id="18"/>
      <w:r w:rsidDel="00000000" w:rsidR="00000000" w:rsidRPr="00000000">
        <w:rPr>
          <w:rFonts w:ascii="EB Garamond" w:cs="EB Garamond" w:eastAsia="EB Garamond" w:hAnsi="EB Garamond"/>
          <w:i w:val="1"/>
          <w:iCs w:val="1"/>
          <w:color w:val="000000"/>
          <w:sz w:val="24"/>
          <w:szCs w:val="24"/>
          <w:rtl w:val="0"/>
        </w:rPr>
        <w:t xml:space="preserve">Thursday, December 9, 2021</w:t>
      </w:r>
    </w:p>
    <w:p w:rsidR="00000000" w:rsidDel="00000000" w:rsidP="00000000" w:rsidRDefault="00000000" w:rsidRPr="00000000" w14:paraId="00000094">
      <w:pPr>
        <w:ind w:firstLine="720"/>
        <w:rPr/>
      </w:pPr>
      <w:r w:rsidDel="00000000" w:rsidR="00000000" w:rsidRPr="00000000">
        <w:rPr>
          <w:rtl w:val="0"/>
        </w:rPr>
        <w:t xml:space="preserve">I’ve been </w:t>
      </w:r>
      <w:hyperlink r:id="rId16">
        <w:r w:rsidDel="00000000" w:rsidR="00000000" w:rsidRPr="00000000">
          <w:rPr>
            <w:color w:val="1155cc"/>
            <w:u w:val="single"/>
            <w:rtl w:val="0"/>
          </w:rPr>
          <w:t xml:space="preserve">theorizing for a while</w:t>
        </w:r>
      </w:hyperlink>
      <w:r w:rsidDel="00000000" w:rsidR="00000000" w:rsidRPr="00000000">
        <w:rPr>
          <w:rtl w:val="0"/>
        </w:rPr>
        <w:t xml:space="preserve"> about what would happen if a nearby star came our way, and just now I think I’ve had that interest reopened by </w:t>
      </w:r>
      <w:hyperlink r:id="rId17">
        <w:r w:rsidDel="00000000" w:rsidR="00000000" w:rsidRPr="00000000">
          <w:rPr>
            <w:color w:val="1155cc"/>
            <w:u w:val="single"/>
            <w:rtl w:val="0"/>
          </w:rPr>
          <w:t xml:space="preserve">this video</w:t>
        </w:r>
      </w:hyperlink>
      <w:r w:rsidDel="00000000" w:rsidR="00000000" w:rsidRPr="00000000">
        <w:rPr>
          <w:rtl w:val="0"/>
        </w:rPr>
        <w:t xml:space="preserve"> I came across. So without further ado, let’s math!</w:t>
      </w:r>
    </w:p>
    <w:p w:rsidR="00000000" w:rsidDel="00000000" w:rsidP="00000000" w:rsidRDefault="00000000" w:rsidRPr="00000000" w14:paraId="00000095">
      <w:pPr>
        <w:ind w:firstLine="720"/>
        <w:rPr/>
      </w:pPr>
      <w:r w:rsidDel="00000000" w:rsidR="00000000" w:rsidRPr="00000000">
        <w:rPr>
          <w:rtl w:val="0"/>
        </w:rPr>
        <w:t xml:space="preserve">First things first, let’s come up with a figure to calculate the density of stars in our neck of the woods in the Milky Way. We’ll call it, </w:t>
      </w:r>
      <m:oMath>
        <m:r>
          <w:rPr/>
          <m:t xml:space="preserve">w</m:t>
        </m:r>
      </m:oMath>
      <w:r w:rsidDel="00000000" w:rsidR="00000000" w:rsidRPr="00000000">
        <w:rPr>
          <w:rtl w:val="0"/>
        </w:rPr>
        <w:t xml:space="preserve">, just to get something a little more exotic in there. </w:t>
      </w:r>
      <m:oMath>
        <m:r>
          <w:rPr/>
          <m:t xml:space="preserve">w</m:t>
        </m:r>
      </m:oMath>
      <w:r w:rsidDel="00000000" w:rsidR="00000000" w:rsidRPr="00000000">
        <w:rPr>
          <w:rtl w:val="0"/>
        </w:rPr>
        <w:t xml:space="preserve">, measured with units, </w:t>
      </w:r>
      <m:oMath>
        <m:r>
          <w:rPr/>
          <m:t xml:space="preserve">stars per volume</m:t>
        </m:r>
      </m:oMath>
      <w:r w:rsidDel="00000000" w:rsidR="00000000" w:rsidRPr="00000000">
        <w:rPr>
          <w:rtl w:val="0"/>
        </w:rPr>
        <w:t xml:space="preserve">, (which Wolfram|Alpha can actually handle, interestingly enough), will be key in telling us how much material there is so to speak in that region of the galaxy. Next, the speed of stars, </w:t>
      </w:r>
      <m:oMath>
        <m:r>
          <w:rPr/>
          <m:t xml:space="preserve">v</m:t>
        </m:r>
      </m:oMath>
      <w:r w:rsidDel="00000000" w:rsidR="00000000" w:rsidRPr="00000000">
        <w:rPr>
          <w:rtl w:val="0"/>
        </w:rPr>
        <w:t xml:space="preserve">. I mean, this one is a little trickier – it seems as though the </w:t>
      </w:r>
      <w:hyperlink r:id="rId18">
        <w:r w:rsidDel="00000000" w:rsidR="00000000" w:rsidRPr="00000000">
          <w:rPr>
            <w:color w:val="1155cc"/>
            <w:u w:val="single"/>
            <w:rtl w:val="0"/>
          </w:rPr>
          <w:t xml:space="preserve">sun is moving</w:t>
        </w:r>
      </w:hyperlink>
      <w:r w:rsidDel="00000000" w:rsidR="00000000" w:rsidRPr="00000000">
        <w:rPr>
          <w:rtl w:val="0"/>
        </w:rPr>
        <w:t xml:space="preserve"> at </w:t>
      </w:r>
      <m:oMath>
        <m:r>
          <w:rPr/>
          <m:t xml:space="preserve">200 kilometers per second</m:t>
        </m:r>
      </m:oMath>
      <w:r w:rsidDel="00000000" w:rsidR="00000000" w:rsidRPr="00000000">
        <w:rPr>
          <w:rtl w:val="0"/>
        </w:rPr>
        <w:t xml:space="preserve">, but I honestly don’t know what that tells us about alternate stars around us. For instance, Gliese 710, (the one that will enter the Solar System in the near future), is currently approaching at </w:t>
      </w:r>
      <m:oMath>
        <m:r>
          <w:rPr>
            <w:rFonts w:ascii="Roboto" w:cs="Roboto" w:eastAsia="Roboto" w:hAnsi="Roboto"/>
            <w:b w:val="1"/>
            <w:bCs w:val="1"/>
            <w:color w:val="1155cc"/>
            <w:sz w:val="21"/>
            <w:szCs w:val="21"/>
            <w:highlight w:val="white"/>
            <w:u w:val="single"/>
          </w:rPr>
          <m:t xml:space="preserve">14 kilometres per second</m:t>
        </m:r>
      </m:oMath>
      <w:r w:rsidDel="00000000" w:rsidR="00000000" w:rsidRPr="00000000">
        <w:rPr>
          <w:rtl w:val="0"/>
        </w:rPr>
        <w:t xml:space="preserve">. So I guess this gives us something of a range for stars. If we assume that all the stars are going in the same direction, then “collisions” would only happen when one is moving slow, and another is moving faster but from the behind direction. As a matter of fact, though, in a way, due to the constant speeds throughout our galaxy of stars, we can picture a frame of reference where all of this is just stationary, and stars are just having their random motion variations relative to our sun. So all in all, the significantly smaller value of </w:t>
      </w:r>
      <m:oMath>
        <m:r>
          <w:rPr/>
          <m:t xml:space="preserve">14 km/s</m:t>
        </m:r>
      </m:oMath>
      <w:r w:rsidDel="00000000" w:rsidR="00000000" w:rsidRPr="00000000">
        <w:rPr>
          <w:rtl w:val="0"/>
        </w:rPr>
        <w:t xml:space="preserve"> as opposed to </w:t>
      </w:r>
      <m:oMath>
        <m:r>
          <w:rPr/>
          <m:t xml:space="preserve">200 km/s</m:t>
        </m:r>
      </m:oMath>
      <w:r w:rsidDel="00000000" w:rsidR="00000000" w:rsidRPr="00000000">
        <w:rPr>
          <w:rtl w:val="0"/>
        </w:rPr>
        <w:t xml:space="preserve"> kind of makes sense. Another example is Proxima Centauri, which is approaching us at </w:t>
      </w:r>
      <m:oMath>
        <m:r>
          <w:rPr>
            <w:rFonts w:ascii="Roboto" w:cs="Roboto" w:eastAsia="Roboto" w:hAnsi="Roboto"/>
            <w:b w:val="1"/>
            <w:bCs w:val="1"/>
            <w:color w:val="1155cc"/>
            <w:sz w:val="21"/>
            <w:szCs w:val="21"/>
            <w:highlight w:val="white"/>
            <w:u w:val="single"/>
          </w:rPr>
          <m:t xml:space="preserve">22.2 km/s</m:t>
        </m:r>
      </m:oMath>
      <w:r w:rsidDel="00000000" w:rsidR="00000000" w:rsidRPr="00000000">
        <w:rPr>
          <w:rtl w:val="0"/>
        </w:rPr>
        <w:t xml:space="preserve"> as it travels along its arc orbit of Alpha Centauri, (which keep in mind is less its speed and more its speed when taking the component only along the vector “towards” us, like a projection so to speak). </w:t>
      </w:r>
    </w:p>
    <w:p w:rsidR="00000000" w:rsidDel="00000000" w:rsidP="00000000" w:rsidRDefault="00000000" w:rsidRPr="00000000" w14:paraId="00000096">
      <w:pPr>
        <w:ind w:firstLine="720"/>
        <w:rPr/>
      </w:pPr>
      <w:r w:rsidDel="00000000" w:rsidR="00000000" w:rsidRPr="00000000">
        <w:rPr>
          <w:rtl w:val="0"/>
        </w:rPr>
        <w:t xml:space="preserve">So here’s an idea I had – let’s just make a normal distribution! Basing off the data in </w:t>
      </w:r>
      <w:hyperlink r:id="rId19">
        <w:r w:rsidDel="00000000" w:rsidR="00000000" w:rsidRPr="00000000">
          <w:rPr>
            <w:color w:val="1155cc"/>
            <w:u w:val="single"/>
            <w:rtl w:val="0"/>
          </w:rPr>
          <w:t xml:space="preserve">this link</w:t>
        </w:r>
      </w:hyperlink>
      <w:r w:rsidDel="00000000" w:rsidR="00000000" w:rsidRPr="00000000">
        <w:rPr>
          <w:rtl w:val="0"/>
        </w:rPr>
        <w:t xml:space="preserve">, which told me that “Most values are on the order of ±20 km/sec”, I built a normal distribution with a standard deviation of </w:t>
      </w:r>
      <m:oMath>
        <m:r>
          <w:rPr/>
          <m:t xml:space="preserve">30 km/sec</m:t>
        </m:r>
      </m:oMath>
      <w:r w:rsidDel="00000000" w:rsidR="00000000" w:rsidRPr="00000000">
        <w:rPr>
          <w:rtl w:val="0"/>
        </w:rPr>
        <w:t xml:space="preserve">, such that half of the values would sit within that boundary of </w:t>
      </w:r>
      <m:oMath>
        <m:r>
          <w:rPr/>
          <m:t xml:space="preserve">±20 km/sec</m:t>
        </m:r>
      </m:oMath>
      <w:r w:rsidDel="00000000" w:rsidR="00000000" w:rsidRPr="00000000">
        <w:rPr>
          <w:rtl w:val="0"/>
        </w:rPr>
        <w:t xml:space="preserve">, and the other half would be somewhere outside. Here’s the actual equation, by the way: </w:t>
      </w:r>
      <m:oMath>
        <m:r>
          <w:rPr>
            <w:sz w:val="40"/>
            <w:szCs w:val="40"/>
          </w:rPr>
          <m:t xml:space="preserve">v(x) = </m:t>
        </m:r>
        <m:f>
          <m:fPr>
            <m:ctrlPr>
              <w:rPr>
                <w:sz w:val="40"/>
                <w:szCs w:val="40"/>
              </w:rPr>
            </m:ctrlPr>
          </m:fPr>
          <m:num>
            <m:sSup>
              <m:sSupPr>
                <m:ctrlPr>
                  <w:rPr>
                    <w:sz w:val="40"/>
                    <w:szCs w:val="40"/>
                  </w:rPr>
                </m:ctrlPr>
              </m:sSupPr>
              <m:e>
                <m:r>
                  <w:rPr>
                    <w:sz w:val="40"/>
                    <w:szCs w:val="40"/>
                  </w:rPr>
                  <m:t xml:space="preserve">e</m:t>
                </m:r>
              </m:e>
              <m:sup>
                <m:r>
                  <w:rPr>
                    <w:sz w:val="40"/>
                    <w:szCs w:val="40"/>
                  </w:rPr>
                  <m:t xml:space="preserve">- </m:t>
                </m:r>
                <m:f>
                  <m:fPr>
                    <m:ctrlPr>
                      <w:rPr>
                        <w:sz w:val="40"/>
                        <w:szCs w:val="40"/>
                      </w:rPr>
                    </m:ctrlPr>
                  </m:fPr>
                  <m:num>
                    <m:sSup>
                      <m:sSupPr>
                        <m:ctrlPr>
                          <w:rPr>
                            <w:sz w:val="40"/>
                            <w:szCs w:val="40"/>
                          </w:rPr>
                        </m:ctrlPr>
                      </m:sSupPr>
                      <m:e>
                        <m:r>
                          <w:rPr>
                            <w:sz w:val="40"/>
                            <w:szCs w:val="40"/>
                          </w:rPr>
                          <m:t xml:space="preserve">x</m:t>
                        </m:r>
                      </m:e>
                      <m:sup>
                        <m:r>
                          <w:rPr>
                            <w:sz w:val="40"/>
                            <w:szCs w:val="40"/>
                          </w:rPr>
                          <m:t xml:space="preserve">2</m:t>
                        </m:r>
                      </m:sup>
                    </m:sSup>
                  </m:num>
                  <m:den>
                    <m:r>
                      <w:rPr>
                        <w:sz w:val="40"/>
                        <w:szCs w:val="40"/>
                      </w:rPr>
                      <m:t xml:space="preserve">1800</m:t>
                    </m:r>
                  </m:den>
                </m:f>
              </m:sup>
            </m:sSup>
          </m:num>
          <m:den>
            <m:rad>
              <m:radPr>
                <m:degHide m:val="1"/>
                <m:ctrlPr>
                  <w:rPr>
                    <w:sz w:val="40"/>
                    <w:szCs w:val="40"/>
                  </w:rPr>
                </m:ctrlPr>
              </m:radPr>
              <m:e>
                <m:r>
                  <w:rPr>
                    <w:sz w:val="40"/>
                    <w:szCs w:val="40"/>
                  </w:rPr>
                  <m:t xml:space="preserve">1800 </m:t>
                </m:r>
                <m:r>
                  <w:rPr>
                    <w:sz w:val="40"/>
                    <w:szCs w:val="40"/>
                  </w:rPr>
                  <m:t>π</m:t>
                </m:r>
              </m:e>
            </m:rad>
          </m:den>
        </m:f>
      </m:oMath>
      <w:r w:rsidDel="00000000" w:rsidR="00000000" w:rsidRPr="00000000">
        <w:rPr>
          <w:rtl w:val="0"/>
        </w:rPr>
        <w:t xml:space="preserve">. Beautiful! Now, just from this, we have a way to measure how fast stars are coming at us.</w:t>
      </w:r>
    </w:p>
    <w:p w:rsidR="00000000" w:rsidDel="00000000" w:rsidP="00000000" w:rsidRDefault="00000000" w:rsidRPr="00000000" w14:paraId="00000097">
      <w:pPr>
        <w:ind w:firstLine="720"/>
        <w:rPr/>
      </w:pPr>
      <w:r w:rsidDel="00000000" w:rsidR="00000000" w:rsidRPr="00000000">
        <w:rPr>
          <w:rtl w:val="0"/>
        </w:rPr>
        <w:t xml:space="preserve">I guess, just from this, the next natural step would be to imagine hundreds and hundreds of lines going in random directions, based on these velocity values, all in 3D space. If we picture an x, y, z space for the Milky Way, with z pointing directly up and down out of the galaxy, and x and y falling within the “plane” of the galaxy, then what do the direction vectors look like with respect to the whole galactic-revolutional system? </w:t>
      </w:r>
    </w:p>
    <w:p w:rsidR="00000000" w:rsidDel="00000000" w:rsidP="00000000" w:rsidRDefault="00000000" w:rsidRPr="00000000" w14:paraId="00000098">
      <w:pPr>
        <w:ind w:firstLine="720"/>
        <w:rPr/>
      </w:pPr>
      <w:r w:rsidDel="00000000" w:rsidR="00000000" w:rsidRPr="00000000">
        <w:rPr>
          <w:rtl w:val="0"/>
        </w:rPr>
        <w:t xml:space="preserve">Yohkay – I’m back now, having thought on this for a couple of hours, and I have some interesting mathematical leads. First of all, we can picture the galaxy as “infinite”, such that the rotational quantities and the transitional quantities all about the galactic center tend to the same thing. This has some great bonuses – for instance, a few hours ago I was trying to think about how I would map the angles on the vectors of the stars’ directions, being wary not to make things vertical, (such that they tend to leave the galaxy) all the while – however now I realize that our frame of view is so preposterously tiny with respect to even the thickness of the Galaxy, at some </w:t>
      </w:r>
      <w:hyperlink r:id="rId20">
        <w:r w:rsidDel="00000000" w:rsidR="00000000" w:rsidRPr="00000000">
          <w:rPr>
            <w:color w:val="1155cc"/>
            <w:u w:val="single"/>
            <w:rtl w:val="0"/>
          </w:rPr>
          <w:t xml:space="preserve">~1,000 light years</w:t>
        </w:r>
      </w:hyperlink>
      <w:r w:rsidDel="00000000" w:rsidR="00000000" w:rsidRPr="00000000">
        <w:rPr>
          <w:rtl w:val="0"/>
        </w:rPr>
        <w:t xml:space="preserve">, to the point where even a totally vertical star direction is completely valid. After all, there are stars almost directly “above” and “below” us in the plane of the galaxy after all! So that’s great – all we need now is a way to get a fair, statistically even way of creating a direction for a 3D vector, and then we just need to give the magnitude a property of that </w:t>
      </w:r>
      <m:oMath>
        <m:r>
          <w:rPr/>
          <m:t xml:space="preserve">v(x)</m:t>
        </m:r>
      </m:oMath>
      <w:r w:rsidDel="00000000" w:rsidR="00000000" w:rsidRPr="00000000">
        <w:rPr>
          <w:rtl w:val="0"/>
        </w:rPr>
        <w:t xml:space="preserve"> we’ve already defined!</w:t>
      </w:r>
    </w:p>
    <w:p w:rsidR="00000000" w:rsidDel="00000000" w:rsidP="00000000" w:rsidRDefault="00000000" w:rsidRPr="00000000" w14:paraId="00000099">
      <w:pPr>
        <w:ind w:firstLine="720"/>
        <w:rPr/>
      </w:pPr>
      <w:r w:rsidDel="00000000" w:rsidR="00000000" w:rsidRPr="00000000">
        <w:rPr>
          <w:rtl w:val="0"/>
        </w:rPr>
        <w:t xml:space="preserve">For starters, a unit vector with a perfectly random direction. We’ll call it, </w:t>
      </w:r>
      <m:oMath>
        <m:r>
          <w:rPr>
            <w:color w:val="232629"/>
            <w:sz w:val="25"/>
            <w:szCs w:val="25"/>
            <w:highlight w:val="white"/>
          </w:rPr>
          <m:t xml:space="preserve">⟨x, y, z⟩</m:t>
        </m:r>
      </m:oMath>
      <w:r w:rsidDel="00000000" w:rsidR="00000000" w:rsidRPr="00000000">
        <w:rPr>
          <w:rtl w:val="0"/>
        </w:rPr>
        <w:t xml:space="preserve">. Now, right off the bat, we know that </w:t>
      </w:r>
      <m:oMath>
        <m:sSup>
          <m:sSupPr>
            <m:ctrlPr>
              <w:rPr/>
            </m:ctrlPr>
          </m:sSupPr>
          <m:e>
            <m:r>
              <w:rPr/>
              <m:t xml:space="preserve">x</m:t>
            </m:r>
          </m:e>
          <m:sup>
            <m:r>
              <w:rPr/>
              <m:t xml:space="preserve">2</m:t>
            </m:r>
          </m:sup>
        </m:sSup>
        <m:r>
          <w:rPr/>
          <m:t xml:space="preserve">+</m:t>
        </m:r>
        <m:sSup>
          <m:sSupPr>
            <m:ctrlPr>
              <w:rPr/>
            </m:ctrlPr>
          </m:sSupPr>
          <m:e>
            <m:r>
              <w:rPr/>
              <m:t xml:space="preserve">y</m:t>
            </m:r>
          </m:e>
          <m:sup>
            <m:r>
              <w:rPr/>
              <m:t xml:space="preserve">2</m:t>
            </m:r>
          </m:sup>
        </m:sSup>
        <m:r>
          <w:rPr/>
          <m:t xml:space="preserve">+</m:t>
        </m:r>
        <m:sSup>
          <m:sSupPr>
            <m:ctrlPr>
              <w:rPr/>
            </m:ctrlPr>
          </m:sSupPr>
          <m:e>
            <m:r>
              <w:rPr/>
              <m:t xml:space="preserve">z</m:t>
            </m:r>
          </m:e>
          <m:sup>
            <m:r>
              <w:rPr/>
              <m:t xml:space="preserve">2</m:t>
            </m:r>
          </m:sup>
        </m:sSup>
        <m:r>
          <w:rPr/>
          <m:t xml:space="preserve">=1</m:t>
        </m:r>
      </m:oMath>
      <w:r w:rsidDel="00000000" w:rsidR="00000000" w:rsidRPr="00000000">
        <w:rPr>
          <w:rtl w:val="0"/>
        </w:rPr>
        <w:t xml:space="preserve">, since it’s a unit vector and all, so we can use this to reshape the vector into </w:t>
      </w:r>
      <m:oMath>
        <m:r>
          <w:rPr>
            <w:color w:val="232629"/>
            <w:sz w:val="25"/>
            <w:szCs w:val="25"/>
            <w:highlight w:val="white"/>
          </w:rPr>
          <m:t xml:space="preserve">⟨x, y, </m:t>
        </m:r>
        <m:r>
          <w:rPr>
            <w:color w:val="232629"/>
            <w:sz w:val="25"/>
            <w:szCs w:val="25"/>
            <w:highlight w:val="white"/>
          </w:rPr>
          <m:t>±</m:t>
        </m:r>
        <m:rad>
          <m:radPr>
            <m:degHide m:val="1"/>
            <m:ctrlPr>
              <w:rPr>
                <w:color w:val="232629"/>
                <w:sz w:val="25"/>
                <w:szCs w:val="25"/>
                <w:highlight w:val="white"/>
              </w:rPr>
            </m:ctrlPr>
          </m:radPr>
          <m:e>
            <m:r>
              <w:rPr>
                <w:color w:val="232629"/>
                <w:sz w:val="25"/>
                <w:szCs w:val="25"/>
                <w:highlight w:val="white"/>
              </w:rPr>
              <m:t xml:space="preserve">1-</m:t>
            </m:r>
            <m:sSup>
              <m:sSupPr>
                <m:ctrlPr>
                  <w:rPr>
                    <w:color w:val="232629"/>
                    <w:sz w:val="25"/>
                    <w:szCs w:val="25"/>
                    <w:highlight w:val="white"/>
                  </w:rPr>
                </m:ctrlPr>
              </m:sSupPr>
              <m:e>
                <m:r>
                  <w:rPr>
                    <w:color w:val="232629"/>
                    <w:sz w:val="25"/>
                    <w:szCs w:val="25"/>
                    <w:highlight w:val="white"/>
                  </w:rPr>
                  <m:t xml:space="preserve">x</m:t>
                </m:r>
              </m:e>
              <m:sup>
                <m:r>
                  <w:rPr>
                    <w:color w:val="232629"/>
                    <w:sz w:val="25"/>
                    <w:szCs w:val="25"/>
                    <w:highlight w:val="white"/>
                  </w:rPr>
                  <m:t xml:space="preserve">2</m:t>
                </m:r>
              </m:sup>
            </m:sSup>
            <m:r>
              <w:rPr>
                <w:color w:val="232629"/>
                <w:sz w:val="25"/>
                <w:szCs w:val="25"/>
                <w:highlight w:val="white"/>
              </w:rPr>
              <m:t xml:space="preserve">-</m:t>
            </m:r>
            <m:sSup>
              <m:sSupPr>
                <m:ctrlPr>
                  <w:rPr>
                    <w:color w:val="232629"/>
                    <w:sz w:val="25"/>
                    <w:szCs w:val="25"/>
                    <w:highlight w:val="white"/>
                  </w:rPr>
                </m:ctrlPr>
              </m:sSupPr>
              <m:e>
                <m:r>
                  <w:rPr>
                    <w:color w:val="232629"/>
                    <w:sz w:val="25"/>
                    <w:szCs w:val="25"/>
                    <w:highlight w:val="white"/>
                  </w:rPr>
                  <m:t xml:space="preserve">y</m:t>
                </m:r>
              </m:e>
              <m:sup>
                <m:r>
                  <w:rPr>
                    <w:color w:val="232629"/>
                    <w:sz w:val="25"/>
                    <w:szCs w:val="25"/>
                    <w:highlight w:val="white"/>
                  </w:rPr>
                  <m:t xml:space="preserve">2</m:t>
                </m:r>
              </m:sup>
            </m:sSup>
          </m:e>
        </m:rad>
        <m:r>
          <w:rPr>
            <w:color w:val="232629"/>
            <w:sz w:val="25"/>
            <w:szCs w:val="25"/>
            <w:highlight w:val="white"/>
          </w:rPr>
          <m:t xml:space="preserve">⟩</m:t>
        </m:r>
      </m:oMath>
      <w:r w:rsidDel="00000000" w:rsidR="00000000" w:rsidRPr="00000000">
        <w:rPr>
          <w:rtl w:val="0"/>
        </w:rPr>
        <w:t xml:space="preserve">. At this point, I started thinking about the dimensions of things. Clearly, because this vector needs a minimum of two dimensions, (shown here as </w:t>
      </w:r>
      <m:oMath>
        <m:r>
          <w:rPr/>
          <m:t xml:space="preserve">(x, y)</m:t>
        </m:r>
      </m:oMath>
      <w:r w:rsidDel="00000000" w:rsidR="00000000" w:rsidRPr="00000000">
        <w:rPr>
          <w:rtl w:val="0"/>
        </w:rPr>
        <w:t xml:space="preserve">) in order to describe it, that means we’re going to need precisely two random variables to generate this vector, instead of just one, or even three! ALSO, thinking ahead; when we describe the total velocity vector, adding yet ANOTHER variable in the process, (ya’know, the one that generated the normal distribution of speed), then we will have a total of three dimensions feeding into this result, and accordingly, we’ll have three dimensions to work with. But first things first, we need to get the direction, based on the two random variables and whatnot.</w:t>
      </w:r>
    </w:p>
    <w:p w:rsidR="00000000" w:rsidDel="00000000" w:rsidP="00000000" w:rsidRDefault="00000000" w:rsidRPr="00000000" w14:paraId="0000009A">
      <w:pPr>
        <w:ind w:firstLine="720"/>
        <w:rPr/>
      </w:pPr>
      <w:r w:rsidDel="00000000" w:rsidR="00000000" w:rsidRPr="00000000">
        <w:rPr>
          <w:rtl w:val="0"/>
        </w:rPr>
        <w:t xml:space="preserve">While I was typing queries into Google, an idea just hit me! This is what I just thought: </w:t>
      </w:r>
      <w:r w:rsidDel="00000000" w:rsidR="00000000" w:rsidRPr="00000000">
        <w:rPr>
          <w:i w:val="1"/>
          <w:iCs w:val="1"/>
          <w:rtl w:val="0"/>
        </w:rPr>
        <w:t xml:space="preserve">just as we can generate a random direction in 2D by using an angle, which we can think of as a point on a unit circle, then if we can picture a random point on a sphere, (of any size frankly), and trace a line from the sphere center, through that point, then we have our ideally random vector direction!</w:t>
      </w:r>
      <w:r w:rsidDel="00000000" w:rsidR="00000000" w:rsidRPr="00000000">
        <w:rPr>
          <w:rtl w:val="0"/>
        </w:rPr>
        <w:t xml:space="preserve"> So let’s do it! I just found a really insightful answer to a random point on a sphere </w:t>
      </w:r>
      <w:hyperlink r:id="rId21">
        <w:r w:rsidDel="00000000" w:rsidR="00000000" w:rsidRPr="00000000">
          <w:rPr>
            <w:color w:val="1155cc"/>
            <w:u w:val="single"/>
            <w:rtl w:val="0"/>
          </w:rPr>
          <w:t xml:space="preserve">here</w:t>
        </w:r>
      </w:hyperlink>
      <w:r w:rsidDel="00000000" w:rsidR="00000000" w:rsidRPr="00000000">
        <w:rPr>
          <w:rtl w:val="0"/>
        </w:rPr>
        <w:t xml:space="preserve">, which whaddya know has two dimensions in it! It’s strikingly simple what we need to do – we pick the up-and-down </w:t>
      </w:r>
      <m:oMath>
        <m:r>
          <w:rPr/>
          <m:t xml:space="preserve">z</m:t>
        </m:r>
      </m:oMath>
      <w:r w:rsidDel="00000000" w:rsidR="00000000" w:rsidRPr="00000000">
        <w:rPr>
          <w:rtl w:val="0"/>
        </w:rPr>
        <w:t xml:space="preserve"> coordinate as a random number from -1 to 1, (potential z-bounds of a unit sphere), and then we pick a random angle </w:t>
      </w:r>
      <m:oMath>
        <m:r>
          <m:t>θ</m:t>
        </m:r>
      </m:oMath>
      <w:r w:rsidDel="00000000" w:rsidR="00000000" w:rsidRPr="00000000">
        <w:rPr>
          <w:rtl w:val="0"/>
        </w:rPr>
        <w:t xml:space="preserve"> to use as longitude at the circle which holds that random </w:t>
      </w:r>
      <m:oMath>
        <m:r>
          <w:rPr/>
          <m:t xml:space="preserve">z</m:t>
        </m:r>
      </m:oMath>
      <w:r w:rsidDel="00000000" w:rsidR="00000000" w:rsidRPr="00000000">
        <w:rPr>
          <w:rtl w:val="0"/>
        </w:rPr>
        <w:t xml:space="preserve"> value. And that’s all there is to it! Beautiful! So, let’s write the unit vector in terms of these two variables. We’ll define the random variables, by the way, as </w:t>
      </w:r>
      <m:oMath>
        <m:sSub>
          <m:sSubPr>
            <m:ctrlPr>
              <w:rPr/>
            </m:ctrlPr>
          </m:sSubPr>
          <m:e>
            <m:r>
              <m:t>σ</m:t>
            </m:r>
          </m:e>
          <m:sub>
            <m:r>
              <w:rPr/>
              <m:t xml:space="preserve">1</m:t>
            </m:r>
          </m:sub>
        </m:sSub>
      </m:oMath>
      <w:r w:rsidDel="00000000" w:rsidR="00000000" w:rsidRPr="00000000">
        <w:rPr>
          <w:rtl w:val="0"/>
        </w:rPr>
        <w:t xml:space="preserve"> and </w:t>
      </w:r>
      <m:oMath>
        <m:sSub>
          <m:sSubPr>
            <m:ctrlPr>
              <w:rPr/>
            </m:ctrlPr>
          </m:sSubPr>
          <m:e>
            <m:r>
              <m:t>σ</m:t>
            </m:r>
          </m:e>
          <m:sub>
            <m:r>
              <w:rPr/>
              <m:t xml:space="preserve">2</m:t>
            </m:r>
          </m:sub>
        </m:sSub>
      </m:oMath>
      <w:r w:rsidDel="00000000" w:rsidR="00000000" w:rsidRPr="00000000">
        <w:rPr>
          <w:rtl w:val="0"/>
        </w:rPr>
        <w:t xml:space="preserve">, such that </w:t>
      </w:r>
      <m:oMath>
        <m:r>
          <w:rPr/>
          <m:t xml:space="preserve">z=</m:t>
        </m:r>
        <m:sSub>
          <m:sSubPr>
            <m:ctrlPr>
              <w:rPr/>
            </m:ctrlPr>
          </m:sSubPr>
          <m:e>
            <m:r>
              <w:rPr/>
              <m:t>σ</m:t>
            </m:r>
          </m:e>
          <m:sub>
            <m:r>
              <w:rPr/>
              <m:t xml:space="preserve">1</m:t>
            </m:r>
          </m:sub>
        </m:sSub>
        <m:r>
          <w:rPr/>
          <m:t xml:space="preserve"> </m:t>
        </m:r>
      </m:oMath>
      <w:r w:rsidDel="00000000" w:rsidR="00000000" w:rsidRPr="00000000">
        <w:rPr>
          <w:rtl w:val="0"/>
        </w:rPr>
        <w:t xml:space="preserve"> and </w:t>
      </w:r>
      <m:oMath>
        <m:r>
          <m:t>θ</m:t>
        </m:r>
        <m:r>
          <w:rPr/>
          <m:t xml:space="preserve">=</m:t>
        </m:r>
        <m:sSub>
          <m:sSubPr>
            <m:ctrlPr>
              <w:rPr/>
            </m:ctrlPr>
          </m:sSubPr>
          <m:e>
            <m:r>
              <w:rPr/>
              <m:t>σ</m:t>
            </m:r>
          </m:e>
          <m:sub>
            <m:r>
              <w:rPr/>
              <m:t xml:space="preserve">2</m:t>
            </m:r>
          </m:sub>
        </m:sSub>
        <m:r>
          <w:rPr/>
          <m:t>×</m:t>
        </m:r>
        <m:r>
          <w:rPr/>
          <m:t xml:space="preserve">2</m:t>
        </m:r>
        <m:r>
          <w:rPr/>
          <m:t>π</m:t>
        </m:r>
      </m:oMath>
      <w:r w:rsidDel="00000000" w:rsidR="00000000" w:rsidRPr="00000000">
        <w:rPr>
          <w:rtl w:val="0"/>
        </w:rPr>
        <w:t xml:space="preserve">, (so that all </w:t>
      </w:r>
      <m:oMath>
        <m:r>
          <m:t>σ</m:t>
        </m:r>
      </m:oMath>
      <w:r w:rsidDel="00000000" w:rsidR="00000000" w:rsidRPr="00000000">
        <w:rPr>
          <w:rtl w:val="0"/>
        </w:rPr>
        <w:t xml:space="preserve">s can be over the range </w:t>
      </w:r>
      <m:oMath>
        <m:r>
          <w:rPr/>
          <m:t xml:space="preserve">[0, 1]</m:t>
        </m:r>
      </m:oMath>
      <w:r w:rsidDel="00000000" w:rsidR="00000000" w:rsidRPr="00000000">
        <w:rPr>
          <w:rtl w:val="0"/>
        </w:rPr>
        <w:t xml:space="preserve">). The radius of the circle at </w:t>
      </w:r>
      <m:oMath>
        <m:r>
          <w:rPr/>
          <m:t xml:space="preserve">z</m:t>
        </m:r>
      </m:oMath>
      <w:r w:rsidDel="00000000" w:rsidR="00000000" w:rsidRPr="00000000">
        <w:rPr>
          <w:rtl w:val="0"/>
        </w:rPr>
        <w:t xml:space="preserve"> should be </w:t>
      </w:r>
      <m:oMath>
        <m:r>
          <w:rPr/>
          <m:t xml:space="preserve">r=</m:t>
        </m:r>
        <m:rad>
          <m:radPr>
            <m:degHide m:val="1"/>
            <m:ctrlPr>
              <w:rPr/>
            </m:ctrlPr>
          </m:radPr>
          <m:e>
            <m:r>
              <w:rPr/>
              <m:t xml:space="preserve">1-</m:t>
            </m:r>
            <m:sSup>
              <m:sSupPr>
                <m:ctrlPr>
                  <w:rPr/>
                </m:ctrlPr>
              </m:sSupPr>
              <m:e>
                <m:r>
                  <w:rPr/>
                  <m:t xml:space="preserve">z</m:t>
                </m:r>
              </m:e>
              <m:sup>
                <m:r>
                  <w:rPr/>
                  <m:t xml:space="preserve">2</m:t>
                </m:r>
              </m:sup>
            </m:sSup>
          </m:e>
        </m:rad>
      </m:oMath>
      <w:r w:rsidDel="00000000" w:rsidR="00000000" w:rsidRPr="00000000">
        <w:rPr>
          <w:rtl w:val="0"/>
        </w:rPr>
        <w:t xml:space="preserve">, so therefore the vector itself would be given by </w:t>
      </w:r>
      <m:oMath>
        <m:r>
          <w:rPr>
            <w:color w:val="232629"/>
            <w:sz w:val="25"/>
            <w:szCs w:val="25"/>
            <w:highlight w:val="white"/>
          </w:rPr>
          <m:t xml:space="preserve">⟨</m:t>
        </m:r>
        <m:rad>
          <m:radPr>
            <m:degHide m:val="1"/>
            <m:ctrlPr>
              <w:rPr/>
            </m:ctrlPr>
          </m:radPr>
          <m:e>
            <m:r>
              <w:rPr/>
              <m:t xml:space="preserve">1-</m:t>
            </m:r>
            <m:sSup>
              <m:sSupPr>
                <m:ctrlPr>
                  <w:rPr/>
                </m:ctrlPr>
              </m:sSupPr>
              <m:e>
                <m:r>
                  <w:rPr/>
                  <m:t xml:space="preserve">z</m:t>
                </m:r>
              </m:e>
              <m:sup>
                <m:r>
                  <w:rPr/>
                  <m:t xml:space="preserve">2</m:t>
                </m:r>
              </m:sup>
            </m:sSup>
          </m:e>
        </m:rad>
        <m:r>
          <w:rPr/>
          <m:t>×</m:t>
        </m:r>
        <m:r>
          <w:rPr/>
          <m:t xml:space="preserve">cos(</m:t>
        </m:r>
        <m:r>
          <w:rPr/>
          <m:t>θ</m:t>
        </m:r>
        <m:r>
          <w:rPr/>
          <m:t xml:space="preserve">)</m:t>
        </m:r>
        <m:r>
          <w:rPr>
            <w:color w:val="232629"/>
            <w:sz w:val="25"/>
            <w:szCs w:val="25"/>
            <w:highlight w:val="white"/>
          </w:rPr>
          <m:t xml:space="preserve">, </m:t>
        </m:r>
        <m:rad>
          <m:radPr>
            <m:degHide m:val="1"/>
            <m:ctrlPr>
              <w:rPr/>
            </m:ctrlPr>
          </m:radPr>
          <m:e>
            <m:r>
              <w:rPr/>
              <m:t xml:space="preserve">1-</m:t>
            </m:r>
            <m:sSup>
              <m:sSupPr>
                <m:ctrlPr>
                  <w:rPr/>
                </m:ctrlPr>
              </m:sSupPr>
              <m:e>
                <m:r>
                  <w:rPr/>
                  <m:t xml:space="preserve">z</m:t>
                </m:r>
              </m:e>
              <m:sup>
                <m:r>
                  <w:rPr/>
                  <m:t xml:space="preserve">2</m:t>
                </m:r>
              </m:sup>
            </m:sSup>
          </m:e>
        </m:rad>
        <m:r>
          <w:rPr/>
          <m:t>×</m:t>
        </m:r>
        <m:r>
          <w:rPr/>
          <m:t xml:space="preserve">sin(</m:t>
        </m:r>
        <m:r>
          <w:rPr/>
          <m:t>θ</m:t>
        </m:r>
        <m:r>
          <w:rPr/>
          <m:t xml:space="preserve">)</m:t>
        </m:r>
        <m:r>
          <w:rPr>
            <w:color w:val="232629"/>
            <w:sz w:val="25"/>
            <w:szCs w:val="25"/>
            <w:highlight w:val="white"/>
          </w:rPr>
          <m:t xml:space="preserve">, z⟩</m:t>
        </m:r>
      </m:oMath>
      <w:r w:rsidDel="00000000" w:rsidR="00000000" w:rsidRPr="00000000">
        <w:rPr>
          <w:rtl w:val="0"/>
        </w:rPr>
        <w:t xml:space="preserve">. Then, last but not least, if we put everything in terms of the two random variables, we get </w:t>
      </w:r>
      <m:oMath>
        <m:r>
          <w:rPr>
            <w:color w:val="232629"/>
            <w:sz w:val="25"/>
            <w:szCs w:val="25"/>
            <w:highlight w:val="white"/>
          </w:rPr>
          <m:t xml:space="preserve">⟨</m:t>
        </m:r>
        <m:rad>
          <m:radPr>
            <m:degHide m:val="1"/>
            <m:ctrlPr>
              <w:rPr/>
            </m:ctrlPr>
          </m:radPr>
          <m:e>
            <m:r>
              <w:rPr/>
              <m:t xml:space="preserve">1-</m:t>
            </m:r>
            <m:sSubSup>
              <m:sSubSupPr>
                <m:ctrlPr>
                  <w:rPr/>
                </m:ctrlPr>
              </m:sSubSupPr>
              <m:e>
                <m:r>
                  <w:rPr/>
                  <m:t>σ</m:t>
                </m:r>
              </m:e>
              <m:sub>
                <m:r>
                  <w:rPr/>
                  <m:t xml:space="preserve">1</m:t>
                </m:r>
              </m:sub>
              <m:sup>
                <m:r>
                  <w:rPr/>
                  <m:t xml:space="preserve">2</m:t>
                </m:r>
              </m:sup>
            </m:sSubSup>
          </m:e>
        </m:rad>
        <m:r>
          <w:rPr/>
          <m:t>×</m:t>
        </m:r>
        <m:r>
          <w:rPr/>
          <m:t xml:space="preserve">cos(2</m:t>
        </m:r>
        <m:r>
          <w:rPr/>
          <m:t>π</m:t>
        </m:r>
        <m:sSub>
          <m:sSubPr>
            <m:ctrlPr>
              <w:rPr/>
            </m:ctrlPr>
          </m:sSubPr>
          <m:e>
            <m:r>
              <w:rPr/>
              <m:t>σ</m:t>
            </m:r>
          </m:e>
          <m:sub>
            <m:r>
              <w:rPr/>
              <m:t xml:space="preserve">2</m:t>
            </m:r>
          </m:sub>
        </m:sSub>
        <m:r>
          <w:rPr/>
          <m:t xml:space="preserve">)</m:t>
        </m:r>
        <m:r>
          <w:rPr>
            <w:color w:val="232629"/>
            <w:sz w:val="25"/>
            <w:szCs w:val="25"/>
            <w:highlight w:val="white"/>
          </w:rPr>
          <m:t xml:space="preserve">, </m:t>
        </m:r>
        <m:rad>
          <m:radPr>
            <m:degHide m:val="1"/>
            <m:ctrlPr>
              <w:rPr/>
            </m:ctrlPr>
          </m:radPr>
          <m:e>
            <m:r>
              <w:rPr/>
              <m:t xml:space="preserve">1-</m:t>
            </m:r>
            <m:sSubSup>
              <m:sSubSupPr>
                <m:ctrlPr>
                  <w:rPr/>
                </m:ctrlPr>
              </m:sSubSupPr>
              <m:e>
                <m:r>
                  <w:rPr/>
                  <m:t>σ</m:t>
                </m:r>
              </m:e>
              <m:sub>
                <m:r>
                  <w:rPr/>
                  <m:t xml:space="preserve">1</m:t>
                </m:r>
              </m:sub>
              <m:sup>
                <m:r>
                  <w:rPr/>
                  <m:t xml:space="preserve">2</m:t>
                </m:r>
              </m:sup>
            </m:sSubSup>
          </m:e>
        </m:rad>
        <m:r>
          <w:rPr/>
          <m:t>×</m:t>
        </m:r>
        <m:r>
          <w:rPr/>
          <m:t xml:space="preserve">sin(2</m:t>
        </m:r>
        <m:r>
          <w:rPr/>
          <m:t>π</m:t>
        </m:r>
        <m:sSub>
          <m:sSubPr>
            <m:ctrlPr>
              <w:rPr/>
            </m:ctrlPr>
          </m:sSubPr>
          <m:e>
            <m:r>
              <w:rPr/>
              <m:t>σ</m:t>
            </m:r>
          </m:e>
          <m:sub>
            <m:r>
              <w:rPr/>
              <m:t xml:space="preserve">2</m:t>
            </m:r>
          </m:sub>
        </m:sSub>
        <m:r>
          <w:rPr/>
          <m:t xml:space="preserve">)</m:t>
        </m:r>
        <m:r>
          <w:rPr>
            <w:color w:val="232629"/>
            <w:sz w:val="25"/>
            <w:szCs w:val="25"/>
            <w:highlight w:val="white"/>
          </w:rPr>
          <m:t xml:space="preserve">, </m:t>
        </m:r>
        <m:sSub>
          <m:sSubPr>
            <m:ctrlPr>
              <w:rPr/>
            </m:ctrlPr>
          </m:sSubPr>
          <m:e>
            <m:r>
              <w:rPr>
                <w:color w:val="232629"/>
                <w:sz w:val="25"/>
                <w:szCs w:val="25"/>
                <w:highlight w:val="white"/>
              </w:rPr>
              <m:t>σ</m:t>
            </m:r>
          </m:e>
          <m:sub>
            <m:r>
              <w:rPr/>
              <m:t xml:space="preserve">1</m:t>
            </m:r>
          </m:sub>
        </m:sSub>
        <m:r>
          <w:rPr>
            <w:color w:val="232629"/>
            <w:sz w:val="25"/>
            <w:szCs w:val="25"/>
            <w:highlight w:val="white"/>
          </w:rPr>
          <m:t xml:space="preserve">⟩</m:t>
        </m:r>
      </m:oMath>
      <w:r w:rsidDel="00000000" w:rsidR="00000000" w:rsidRPr="00000000">
        <w:rPr>
          <w:rtl w:val="0"/>
        </w:rPr>
        <w:t xml:space="preserve">. And there, friends, is a random unit direction vector! From here, the next part is simple: just apply the magnitude!</w:t>
      </w:r>
    </w:p>
    <w:p w:rsidR="00000000" w:rsidDel="00000000" w:rsidP="00000000" w:rsidRDefault="00000000" w:rsidRPr="00000000" w14:paraId="0000009B">
      <w:pPr>
        <w:ind w:firstLine="720"/>
        <w:rPr/>
      </w:pPr>
      <w:r w:rsidDel="00000000" w:rsidR="00000000" w:rsidRPr="00000000">
        <w:rPr>
          <w:rtl w:val="0"/>
        </w:rPr>
        <w:t xml:space="preserve">And this gives us a final answer for star velocity vectors of </w:t>
      </w:r>
      <m:oMath>
        <m:r>
          <w:rPr>
            <w:color w:val="232629"/>
            <w:sz w:val="18"/>
            <w:szCs w:val="18"/>
            <w:highlight w:val="white"/>
          </w:rPr>
          <m:t xml:space="preserve">⟨42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color w:val="232629"/>
            <w:sz w:val="18"/>
            <w:szCs w:val="18"/>
            <w:highlight w:val="white"/>
          </w:rPr>
          <m:t xml:space="preserve">, 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color w:val="232629"/>
            <w:sz w:val="18"/>
            <w:szCs w:val="18"/>
            <w:highlight w:val="white"/>
          </w:rPr>
          <m:t xml:space="preserve">, </m:t>
        </m:r>
        <m:sSub>
          <m:sSubPr>
            <m:ctrlPr>
              <w:rPr>
                <w:sz w:val="18"/>
                <w:szCs w:val="18"/>
              </w:rPr>
            </m:ctrlPr>
          </m:sSubPr>
          <m:e>
            <m:r>
              <w:rPr>
                <w:sz w:val="18"/>
                <w:szCs w:val="18"/>
              </w:rPr>
              <m:t xml:space="preserve">42 </m:t>
            </m:r>
            <m:r>
              <w:rPr>
                <w:sz w:val="18"/>
                <w:szCs w:val="18"/>
              </w:rPr>
              <m:t>σ</m:t>
            </m:r>
          </m:e>
          <m:sub>
            <m:r>
              <w:rPr>
                <w:sz w:val="18"/>
                <w:szCs w:val="18"/>
              </w:rPr>
              <m:t xml:space="preserve">1</m:t>
            </m:r>
          </m:sub>
        </m:sSub>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color w:val="232629"/>
            <w:sz w:val="18"/>
            <w:szCs w:val="18"/>
            <w:highlight w:val="white"/>
          </w:rPr>
          <m:t xml:space="preserve">⟩</m:t>
        </m:r>
      </m:oMath>
      <w:r w:rsidDel="00000000" w:rsidR="00000000" w:rsidRPr="00000000">
        <w:rPr>
          <w:rtl w:val="0"/>
        </w:rPr>
        <w:t xml:space="preserve">. </w:t>
      </w:r>
    </w:p>
    <w:p w:rsidR="00000000" w:rsidDel="00000000" w:rsidP="00000000" w:rsidRDefault="00000000" w:rsidRPr="00000000" w14:paraId="0000009C">
      <w:pPr>
        <w:ind w:firstLine="720"/>
        <w:rPr/>
      </w:pPr>
      <w:r w:rsidDel="00000000" w:rsidR="00000000" w:rsidRPr="00000000">
        <w:rPr>
          <w:rtl w:val="0"/>
        </w:rPr>
        <w:t xml:space="preserve">So now, if we start the sun out at the origin, we can plot the line-paths of all nearby stars. How about we do it like this: we’ll call the point </w:t>
      </w:r>
      <m:oMath>
        <m:acc>
          <m:accPr>
            <m:chr m:val="⃗"/>
          </m:accPr>
          <m:e>
            <m:sSub>
              <m:sSubPr>
                <m:ctrlPr>
                  <w:rPr/>
                </m:ctrlPr>
              </m:sSubPr>
              <m:e>
                <m:r>
                  <w:rPr/>
                  <m:t xml:space="preserve">x</m:t>
                </m:r>
              </m:e>
              <m:sub>
                <m:r>
                  <w:rPr/>
                  <m:t xml:space="preserve">n</m:t>
                </m:r>
              </m:sub>
            </m:sSub>
          </m:e>
        </m:acc>
      </m:oMath>
      <w:r w:rsidDel="00000000" w:rsidR="00000000" w:rsidRPr="00000000">
        <w:rPr>
          <w:rtl w:val="0"/>
        </w:rPr>
        <w:t xml:space="preserve"> the original location of the </w:t>
      </w:r>
      <m:oMath>
        <m:r>
          <w:rPr/>
          <m:t xml:space="preserve">n</m:t>
        </m:r>
      </m:oMath>
      <w:r w:rsidDel="00000000" w:rsidR="00000000" w:rsidRPr="00000000">
        <w:rPr>
          <w:rtl w:val="0"/>
        </w:rPr>
        <w:t xml:space="preserve">th star in distance from the sun’s original position, which I guess will be </w:t>
      </w:r>
      <m:oMath>
        <m:acc>
          <m:accPr>
            <m:chr m:val="⃗"/>
          </m:accPr>
          <m:e>
            <m:sSub>
              <m:sSubPr>
                <m:ctrlPr>
                  <w:rPr/>
                </m:ctrlPr>
              </m:sSubPr>
              <m:e>
                <m:r>
                  <w:rPr/>
                  <m:t xml:space="preserve">x</m:t>
                </m:r>
              </m:e>
              <m:sub>
                <m:r>
                  <w:rPr/>
                  <m:t xml:space="preserve">0</m:t>
                </m:r>
              </m:sub>
            </m:sSub>
          </m:e>
        </m:acc>
        <m:r>
          <w:rPr/>
          <m:t xml:space="preserve">=(0, 0, 0)</m:t>
        </m:r>
      </m:oMath>
      <w:r w:rsidDel="00000000" w:rsidR="00000000" w:rsidRPr="00000000">
        <w:rPr>
          <w:rtl w:val="0"/>
        </w:rPr>
        <w:t xml:space="preserve">. If we want to map to a star density in space of </w:t>
      </w:r>
      <m:oMath>
        <m:r>
          <w:rPr/>
          <m:t xml:space="preserve">w</m:t>
        </m:r>
      </m:oMath>
      <w:r w:rsidDel="00000000" w:rsidR="00000000" w:rsidRPr="00000000">
        <w:rPr>
          <w:rtl w:val="0"/>
        </w:rPr>
        <w:t xml:space="preserve">, then what do we do? Well, for starters, let’s call the distance to the </w:t>
      </w:r>
      <m:oMath>
        <m:r>
          <w:rPr/>
          <m:t xml:space="preserve">n</m:t>
        </m:r>
      </m:oMath>
      <w:r w:rsidDel="00000000" w:rsidR="00000000" w:rsidRPr="00000000">
        <w:rPr>
          <w:rtl w:val="0"/>
        </w:rPr>
        <w:t xml:space="preserve">th star, </w:t>
      </w:r>
      <m:oMath>
        <m:r>
          <w:rPr/>
          <m:t xml:space="preserve">L</m:t>
        </m:r>
      </m:oMath>
      <w:r w:rsidDel="00000000" w:rsidR="00000000" w:rsidRPr="00000000">
        <w:rPr>
          <w:rtl w:val="0"/>
        </w:rPr>
        <w:t xml:space="preserve">. Great – so, if we imagine a roughly uniform density of </w:t>
      </w:r>
      <m:oMath>
        <m:r>
          <w:rPr/>
          <m:t xml:space="preserve">w</m:t>
        </m:r>
      </m:oMath>
      <w:r w:rsidDel="00000000" w:rsidR="00000000" w:rsidRPr="00000000">
        <w:rPr>
          <w:rtl w:val="0"/>
        </w:rPr>
        <w:t xml:space="preserve"> stars per volume, then at each sphere surface that we imagine, there should be units </w:t>
      </w:r>
      <m:oMath>
        <m:r>
          <w:rPr/>
          <m:t xml:space="preserve">[stars per length] per [area]</m:t>
        </m:r>
      </m:oMath>
      <w:r w:rsidDel="00000000" w:rsidR="00000000" w:rsidRPr="00000000">
        <w:rPr>
          <w:rtl w:val="0"/>
        </w:rPr>
        <w:t xml:space="preserve">, which you might call the same thing, mostly because it is; however looking at it this way is vital to seeing this from the perspective of looking out from the sun. If we multiply the surface of our looking sphere, </w:t>
      </w:r>
      <m:oMath>
        <m:r>
          <w:rPr/>
          <m:t xml:space="preserve">4</m:t>
        </m:r>
        <m:r>
          <w:rPr/>
          <m:t>π</m:t>
        </m:r>
        <m:sSup>
          <m:sSupPr>
            <m:ctrlPr>
              <w:rPr/>
            </m:ctrlPr>
          </m:sSupPr>
          <m:e>
            <m:r>
              <w:rPr/>
              <m:t xml:space="preserve">L</m:t>
            </m:r>
          </m:e>
          <m:sup>
            <m:r>
              <w:rPr/>
              <m:t xml:space="preserve">2</m:t>
            </m:r>
          </m:sup>
        </m:sSup>
      </m:oMath>
      <w:r w:rsidDel="00000000" w:rsidR="00000000" w:rsidRPr="00000000">
        <w:rPr>
          <w:rtl w:val="0"/>
        </w:rPr>
        <w:t xml:space="preserve">, by the density constant </w:t>
      </w:r>
      <m:oMath>
        <m:r>
          <w:rPr/>
          <m:t xml:space="preserve">w</m:t>
        </m:r>
      </m:oMath>
      <w:r w:rsidDel="00000000" w:rsidR="00000000" w:rsidRPr="00000000">
        <w:rPr>
          <w:rtl w:val="0"/>
        </w:rPr>
        <w:t xml:space="preserve">, then we get </w:t>
      </w:r>
      <m:oMath>
        <m:r>
          <w:rPr/>
          <m:t xml:space="preserve">4</m:t>
        </m:r>
        <m:r>
          <w:rPr/>
          <m:t>π</m:t>
        </m:r>
        <m:sSup>
          <m:sSupPr>
            <m:ctrlPr>
              <w:rPr/>
            </m:ctrlPr>
          </m:sSupPr>
          <m:e>
            <m:r>
              <w:rPr/>
              <m:t xml:space="preserve">L</m:t>
            </m:r>
          </m:e>
          <m:sup>
            <m:r>
              <w:rPr/>
              <m:t xml:space="preserve">2</m:t>
            </m:r>
          </m:sup>
        </m:sSup>
        <m:r>
          <w:rPr/>
          <m:t xml:space="preserve">w</m:t>
        </m:r>
      </m:oMath>
      <w:r w:rsidDel="00000000" w:rsidR="00000000" w:rsidRPr="00000000">
        <w:rPr>
          <w:rtl w:val="0"/>
        </w:rPr>
        <w:t xml:space="preserve">, the number of “stars” at each infinitesimal sphere shell as observed from the Earth. So, if we want to actually “guess” an </w:t>
      </w:r>
      <m:oMath>
        <m:r>
          <w:rPr/>
          <m:t xml:space="preserve">L</m:t>
        </m:r>
      </m:oMath>
      <w:r w:rsidDel="00000000" w:rsidR="00000000" w:rsidRPr="00000000">
        <w:rPr>
          <w:rtl w:val="0"/>
        </w:rPr>
        <w:t xml:space="preserve"> value from an </w:t>
      </w:r>
      <m:oMath>
        <m:r>
          <w:rPr/>
          <m:t xml:space="preserve">n</m:t>
        </m:r>
      </m:oMath>
      <w:r w:rsidDel="00000000" w:rsidR="00000000" w:rsidRPr="00000000">
        <w:rPr>
          <w:rtl w:val="0"/>
        </w:rPr>
        <w:t xml:space="preserve"> and a random variable </w:t>
      </w:r>
      <m:oMath>
        <m:sSub>
          <m:sSubPr>
            <m:ctrlPr>
              <w:rPr/>
            </m:ctrlPr>
          </m:sSubPr>
          <m:e>
            <m:r>
              <m:t>σ</m:t>
            </m:r>
          </m:e>
          <m:sub>
            <m:r>
              <w:rPr/>
              <m:t xml:space="preserve">4</m:t>
            </m:r>
          </m:sub>
        </m:sSub>
      </m:oMath>
      <w:r w:rsidDel="00000000" w:rsidR="00000000" w:rsidRPr="00000000">
        <w:rPr>
          <w:rtl w:val="0"/>
        </w:rPr>
        <w:t xml:space="preserve">, then what do we need to do? Hmm. I think, first of all, we can start with getting an expectancy value. Since the density is </w:t>
      </w:r>
      <m:oMath>
        <m:r>
          <w:rPr/>
          <m:t xml:space="preserve">w</m:t>
        </m:r>
      </m:oMath>
      <w:r w:rsidDel="00000000" w:rsidR="00000000" w:rsidRPr="00000000">
        <w:rPr>
          <w:rtl w:val="0"/>
        </w:rPr>
        <w:t xml:space="preserve">, then the number of stars within a radius of </w:t>
      </w:r>
      <m:oMath>
        <m:r>
          <w:rPr/>
          <m:t xml:space="preserve">r</m:t>
        </m:r>
      </m:oMath>
      <w:r w:rsidDel="00000000" w:rsidR="00000000" w:rsidRPr="00000000">
        <w:rPr>
          <w:rtl w:val="0"/>
        </w:rPr>
        <w:t xml:space="preserve"> should be </w:t>
      </w:r>
      <m:oMath>
        <m:r>
          <w:rPr/>
          <m:t xml:space="preserve">k=</m:t>
        </m:r>
        <m:f>
          <m:fPr>
            <m:ctrlPr>
              <w:rPr/>
            </m:ctrlPr>
          </m:fPr>
          <m:num>
            <m:r>
              <w:rPr/>
              <m:t xml:space="preserve">4</m:t>
            </m:r>
          </m:num>
          <m:den>
            <m:r>
              <w:rPr/>
              <m:t xml:space="preserve">3</m:t>
            </m:r>
          </m:den>
        </m:f>
        <m:r>
          <w:rPr/>
          <m:t>π</m:t>
        </m:r>
        <m:sSup>
          <m:sSupPr>
            <m:ctrlPr>
              <w:rPr/>
            </m:ctrlPr>
          </m:sSupPr>
          <m:e>
            <m:r>
              <w:rPr/>
              <m:t xml:space="preserve">r</m:t>
            </m:r>
          </m:e>
          <m:sup>
            <m:r>
              <w:rPr/>
              <m:t xml:space="preserve">3</m:t>
            </m:r>
          </m:sup>
        </m:sSup>
        <m:r>
          <w:rPr/>
          <m:t xml:space="preserve">w</m:t>
        </m:r>
      </m:oMath>
      <w:r w:rsidDel="00000000" w:rsidR="00000000" w:rsidRPr="00000000">
        <w:rPr>
          <w:rtl w:val="0"/>
        </w:rPr>
        <w:t xml:space="preserve">, and so once </w:t>
      </w:r>
      <m:oMath>
        <m:r>
          <w:rPr/>
          <m:t xml:space="preserve">k=1</m:t>
        </m:r>
      </m:oMath>
      <w:r w:rsidDel="00000000" w:rsidR="00000000" w:rsidRPr="00000000">
        <w:rPr>
          <w:rtl w:val="0"/>
        </w:rPr>
        <w:t xml:space="preserve"> should be the expectancy </w:t>
      </w:r>
      <m:oMath>
        <m:r>
          <w:rPr/>
          <m:t xml:space="preserve">r</m:t>
        </m:r>
      </m:oMath>
      <w:r w:rsidDel="00000000" w:rsidR="00000000" w:rsidRPr="00000000">
        <w:rPr>
          <w:rtl w:val="0"/>
        </w:rPr>
        <w:t xml:space="preserve"> value. And that specific </w:t>
      </w:r>
      <m:oMath>
        <m:r>
          <w:rPr/>
          <m:t xml:space="preserve">r</m:t>
        </m:r>
      </m:oMath>
      <w:r w:rsidDel="00000000" w:rsidR="00000000" w:rsidRPr="00000000">
        <w:rPr>
          <w:rtl w:val="0"/>
        </w:rPr>
        <w:t xml:space="preserve"> value would be </w:t>
      </w:r>
      <m:oMath>
        <m:r>
          <w:rPr/>
          <m:t xml:space="preserve">r=</m:t>
        </m:r>
        <m:rad>
          <m:radPr>
            <m:ctrlPr>
              <w:rPr/>
            </m:ctrlPr>
          </m:radPr>
          <m:deg>
            <m:r>
              <w:rPr/>
              <m:t xml:space="preserve">3</m:t>
            </m:r>
          </m:deg>
          <m:e>
            <m:f>
              <m:fPr>
                <m:ctrlPr>
                  <w:rPr/>
                </m:ctrlPr>
              </m:fPr>
              <m:num>
                <m:r>
                  <w:rPr/>
                  <m:t xml:space="preserve">3</m:t>
                </m:r>
              </m:num>
              <m:den>
                <m:r>
                  <w:rPr/>
                  <m:t xml:space="preserve">4 </m:t>
                </m:r>
                <m:r>
                  <w:rPr/>
                  <m:t>π</m:t>
                </m:r>
                <m:r>
                  <w:rPr/>
                  <m:t xml:space="preserve"> w</m:t>
                </m:r>
              </m:den>
            </m:f>
          </m:e>
        </m:rad>
      </m:oMath>
      <w:r w:rsidDel="00000000" w:rsidR="00000000" w:rsidRPr="00000000">
        <w:rPr>
          <w:rtl w:val="0"/>
        </w:rPr>
        <w:t xml:space="preserve">. I’m thinking about also trying to instantiate </w:t>
      </w:r>
      <m:oMath>
        <m:sSub>
          <m:sSubPr>
            <m:ctrlPr>
              <w:rPr/>
            </m:ctrlPr>
          </m:sSubPr>
          <m:e>
            <m:r>
              <m:t>σ</m:t>
            </m:r>
          </m:e>
          <m:sub>
            <m:r>
              <w:rPr/>
              <m:t xml:space="preserve">4</m:t>
            </m:r>
          </m:sub>
        </m:sSub>
      </m:oMath>
      <w:r w:rsidDel="00000000" w:rsidR="00000000" w:rsidRPr="00000000">
        <w:rPr>
          <w:rtl w:val="0"/>
        </w:rPr>
        <w:t xml:space="preserve"> and build a truly random-distance model, but frankly that might be overkill. I mean, if you think about it, the whole point of this math is to try and picture the danger of the sun coming to near to another star as a function of </w:t>
      </w:r>
      <m:oMath>
        <m:r>
          <w:rPr/>
          <m:t xml:space="preserve">w</m:t>
        </m:r>
      </m:oMath>
      <w:r w:rsidDel="00000000" w:rsidR="00000000" w:rsidRPr="00000000">
        <w:rPr>
          <w:rtl w:val="0"/>
        </w:rPr>
        <w:t xml:space="preserve"> and whatever else need be, so if we’re averaging these dangers over all time to get a general form not including the insignificance of specific positions, then I guess it kind of doesn’t matter anyways if we randomize distance or leave it in intervals. At least that’s what my intuition is telling me. So, to avoid overcomplicating stuff, let’s go with that instinct. And there we have it – the location of origin of a star at </w:t>
      </w:r>
      <m:oMath>
        <m:r>
          <w:rPr>
            <w:color w:val="232629"/>
            <w:sz w:val="25"/>
            <w:szCs w:val="25"/>
            <w:highlight w:val="white"/>
          </w:rPr>
          <m:t xml:space="preserve">⟨</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w:color w:val="232629"/>
            <w:sz w:val="25"/>
            <w:szCs w:val="25"/>
            <w:highlight w:val="white"/>
          </w:rPr>
          <m:t xml:space="preserve">,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w:color w:val="232629"/>
            <w:sz w:val="25"/>
            <w:szCs w:val="25"/>
            <w:highlight w:val="white"/>
          </w:rPr>
          <m:t xml:space="preserve">, </m:t>
        </m:r>
        <m:sSub>
          <m:sSubPr>
            <m:ctrlPr>
              <w:rPr>
                <w:sz w:val="18"/>
                <w:szCs w:val="18"/>
              </w:rPr>
            </m:ctrlPr>
          </m:sSubPr>
          <m:e>
            <m:r>
              <w:rPr>
                <w:sz w:val="18"/>
                <w:szCs w:val="18"/>
              </w:rPr>
              <m:t xml:space="preserve"> </m:t>
            </m:r>
            <m:r>
              <w:rPr>
                <w:sz w:val="18"/>
                <w:szCs w:val="18"/>
              </w:rPr>
              <m:t>σ</m:t>
            </m:r>
          </m:e>
          <m:sub>
            <m:r>
              <w:rPr>
                <w:sz w:val="18"/>
                <w:szCs w:val="18"/>
              </w:rPr>
              <m:t xml:space="preserve">4</m:t>
            </m:r>
          </m:sub>
        </m:sSub>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w:color w:val="232629"/>
            <w:sz w:val="25"/>
            <w:szCs w:val="25"/>
            <w:highlight w:val="white"/>
          </w:rPr>
          <m:t xml:space="preserve">⟩</m:t>
        </m:r>
      </m:oMath>
      <w:r w:rsidDel="00000000" w:rsidR="00000000" w:rsidRPr="00000000">
        <w:rPr>
          <w:rtl w:val="0"/>
        </w:rPr>
        <w:t xml:space="preserve">. </w:t>
      </w:r>
    </w:p>
    <w:p w:rsidR="00000000" w:rsidDel="00000000" w:rsidP="00000000" w:rsidRDefault="00000000" w:rsidRPr="00000000" w14:paraId="0000009D">
      <w:pPr>
        <w:ind w:firstLine="720"/>
        <w:rPr/>
      </w:pPr>
      <w:r w:rsidDel="00000000" w:rsidR="00000000" w:rsidRPr="00000000">
        <w:rPr>
          <w:rtl w:val="0"/>
        </w:rPr>
        <w:t xml:space="preserve">Now, amazingly, we can get the location of the star at any time </w:t>
      </w:r>
      <m:oMath>
        <m:r>
          <w:rPr/>
          <m:t xml:space="preserve">t</m:t>
        </m:r>
      </m:oMath>
      <w:r w:rsidDel="00000000" w:rsidR="00000000" w:rsidRPr="00000000">
        <w:rPr>
          <w:rtl w:val="0"/>
        </w:rPr>
        <w:t xml:space="preserve"> simply by putting this original position together with the velocity vector. Now, this is going to be really long, so I’m going to try and write it by the coordinates, rather than just looping it all together into one giant thing. For the record, that looks like this:</w:t>
      </w:r>
    </w:p>
    <w:p w:rsidR="00000000" w:rsidDel="00000000" w:rsidP="00000000" w:rsidRDefault="00000000" w:rsidRPr="00000000" w14:paraId="0000009E">
      <w:pPr>
        <w:numPr>
          <w:ilvl w:val="0"/>
          <w:numId w:val="9"/>
        </w:numPr>
        <w:ind w:left="720" w:hanging="360"/>
      </w:pPr>
      <m:oMath>
        <m:sSub>
          <m:sSubPr>
            <m:ctrlPr>
              <w:rPr/>
            </m:ctrlPr>
          </m:sSubPr>
          <m:e>
            <m:r>
              <w:rPr/>
              <m:t xml:space="preserve">x</m:t>
            </m:r>
          </m:e>
          <m:sub>
            <m:r>
              <w:rPr/>
              <m:t xml:space="preserve">n</m:t>
            </m:r>
          </m:sub>
        </m:sSub>
        <m:r>
          <w:rPr/>
          <m:t xml:space="preserve">(t)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m:t xml:space="preserve"> + </m:t>
        </m:r>
        <m:r>
          <w:rPr>
            <w:color w:val="232629"/>
            <w:sz w:val="18"/>
            <w:szCs w:val="18"/>
            <w:highlight w:val="white"/>
          </w:rPr>
          <m:t xml:space="preserve">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cos(2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sz w:val="18"/>
            <w:szCs w:val="18"/>
          </w:rPr>
          <m:t xml:space="preserve"> </m:t>
        </m:r>
        <m:r>
          <w:rPr>
            <w:sz w:val="18"/>
            <w:szCs w:val="18"/>
          </w:rPr>
          <m:t>×</m:t>
        </m:r>
        <m:r>
          <w:rPr>
            <w:sz w:val="18"/>
            <w:szCs w:val="18"/>
          </w:rPr>
          <m:t xml:space="preserve">t</m:t>
        </m:r>
        <m:r>
          <w:rPr/>
          <m:t xml:space="preserve"> </m:t>
        </m:r>
      </m:oMath>
      <w:r w:rsidDel="00000000" w:rsidR="00000000" w:rsidRPr="00000000">
        <w:rPr>
          <w:rtl w:val="0"/>
        </w:rPr>
      </w:r>
    </w:p>
    <w:p w:rsidR="00000000" w:rsidDel="00000000" w:rsidP="00000000" w:rsidRDefault="00000000" w:rsidRPr="00000000" w14:paraId="0000009F">
      <w:pPr>
        <w:numPr>
          <w:ilvl w:val="0"/>
          <w:numId w:val="9"/>
        </w:numPr>
        <w:ind w:left="720" w:hanging="360"/>
      </w:pPr>
      <m:oMath>
        <m:sSub>
          <m:sSubPr>
            <m:ctrlPr>
              <w:rPr/>
            </m:ctrlPr>
          </m:sSubPr>
          <m:e>
            <m:r>
              <w:rPr/>
              <m:t xml:space="preserve">y</m:t>
            </m:r>
          </m:e>
          <m:sub>
            <m:r>
              <w:rPr/>
              <m:t xml:space="preserve">n</m:t>
            </m:r>
          </m:sub>
        </m:sSub>
        <m:r>
          <w:rPr/>
          <m:t xml:space="preserve">(t)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4</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5</m:t>
            </m:r>
          </m:sub>
        </m:sSub>
        <m:r>
          <w:rPr>
            <w:sz w:val="18"/>
            <w:szCs w:val="18"/>
          </w:rPr>
          <m:t xml:space="preserve">)</m:t>
        </m:r>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m:t xml:space="preserve"> + </m:t>
        </m:r>
        <m:r>
          <w:rPr>
            <w:color w:val="232629"/>
            <w:sz w:val="18"/>
            <w:szCs w:val="18"/>
            <w:highlight w:val="white"/>
          </w:rPr>
          <m:t xml:space="preserve">42 </m:t>
        </m:r>
        <m:rad>
          <m:radPr>
            <m:degHide m:val="1"/>
            <m:ctrlPr>
              <w:rPr>
                <w:sz w:val="18"/>
                <w:szCs w:val="18"/>
              </w:rPr>
            </m:ctrlPr>
          </m:radPr>
          <m:e>
            <m:r>
              <w:rPr>
                <w:sz w:val="18"/>
                <w:szCs w:val="18"/>
              </w:rPr>
              <m:t xml:space="preserve">1-</m:t>
            </m:r>
            <m:sSubSup>
              <m:sSubSupPr>
                <m:ctrlPr>
                  <w:rPr>
                    <w:sz w:val="18"/>
                    <w:szCs w:val="18"/>
                  </w:rPr>
                </m:ctrlPr>
              </m:sSubSupPr>
              <m:e>
                <m:r>
                  <w:rPr>
                    <w:sz w:val="18"/>
                    <w:szCs w:val="18"/>
                  </w:rPr>
                  <m:t>σ</m:t>
                </m:r>
              </m:e>
              <m:sub>
                <m:r>
                  <w:rPr>
                    <w:sz w:val="18"/>
                    <w:szCs w:val="18"/>
                  </w:rPr>
                  <m:t xml:space="preserve">1</m:t>
                </m:r>
              </m:sub>
              <m:sup>
                <m:r>
                  <w:rPr>
                    <w:sz w:val="18"/>
                    <w:szCs w:val="18"/>
                  </w:rPr>
                  <m:t xml:space="preserve">2</m:t>
                </m:r>
              </m:sup>
            </m:sSubSup>
          </m:e>
        </m:rad>
        <m:r>
          <w:rPr>
            <w:sz w:val="18"/>
            <w:szCs w:val="18"/>
          </w:rPr>
          <m:t>×</m:t>
        </m:r>
        <m:r>
          <w:rPr>
            <w:sz w:val="18"/>
            <w:szCs w:val="18"/>
          </w:rPr>
          <m:t xml:space="preserve">sin(2</m:t>
        </m:r>
        <m:r>
          <w:rPr>
            <w:sz w:val="18"/>
            <w:szCs w:val="18"/>
          </w:rPr>
          <m:t>π</m:t>
        </m:r>
        <m:sSub>
          <m:sSubPr>
            <m:ctrlPr>
              <w:rPr>
                <w:sz w:val="18"/>
                <w:szCs w:val="18"/>
              </w:rPr>
            </m:ctrlPr>
          </m:sSubPr>
          <m:e>
            <m:r>
              <w:rPr>
                <w:sz w:val="18"/>
                <w:szCs w:val="18"/>
              </w:rPr>
              <m:t>σ</m:t>
            </m:r>
          </m:e>
          <m:sub>
            <m:r>
              <w:rPr>
                <w:sz w:val="18"/>
                <w:szCs w:val="18"/>
              </w:rPr>
              <m:t xml:space="preserve">2</m:t>
            </m:r>
          </m:sub>
        </m:sSub>
        <m:r>
          <w:rPr>
            <w:sz w:val="18"/>
            <w:szCs w:val="18"/>
          </w:rPr>
          <m:t xml:space="preserve">)</m:t>
        </m:r>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sz w:val="18"/>
            <w:szCs w:val="18"/>
          </w:rPr>
          <m:t xml:space="preserve"> </m:t>
        </m:r>
        <m:r>
          <w:rPr>
            <w:sz w:val="18"/>
            <w:szCs w:val="18"/>
          </w:rPr>
          <m:t>×</m:t>
        </m:r>
        <m:r>
          <w:rPr>
            <w:sz w:val="18"/>
            <w:szCs w:val="18"/>
          </w:rPr>
          <m:t xml:space="preserve">t</m:t>
        </m:r>
        <m:r>
          <w:rPr/>
          <m:t xml:space="preserve"> </m:t>
        </m:r>
      </m:oMath>
      <w:r w:rsidDel="00000000" w:rsidR="00000000" w:rsidRPr="00000000">
        <w:rPr>
          <w:rtl w:val="0"/>
        </w:rPr>
      </w:r>
    </w:p>
    <w:p w:rsidR="00000000" w:rsidDel="00000000" w:rsidP="00000000" w:rsidRDefault="00000000" w:rsidRPr="00000000" w14:paraId="000000A0">
      <w:pPr>
        <w:numPr>
          <w:ilvl w:val="0"/>
          <w:numId w:val="9"/>
        </w:numPr>
        <w:ind w:left="720" w:hanging="360"/>
      </w:pPr>
      <m:oMath>
        <m:sSub>
          <m:sSubPr>
            <m:ctrlPr>
              <w:rPr/>
            </m:ctrlPr>
          </m:sSubPr>
          <m:e>
            <m:r>
              <w:rPr/>
              <m:t xml:space="preserve">z</m:t>
            </m:r>
          </m:e>
          <m:sub>
            <m:r>
              <w:rPr/>
              <m:t xml:space="preserve">n</m:t>
            </m:r>
          </m:sub>
        </m:sSub>
        <m:r>
          <w:rPr/>
          <m:t xml:space="preserve">(t) = </m:t>
        </m:r>
        <m:sSub>
          <m:sSubPr>
            <m:ctrlPr>
              <w:rPr>
                <w:sz w:val="18"/>
                <w:szCs w:val="18"/>
              </w:rPr>
            </m:ctrlPr>
          </m:sSubPr>
          <m:e>
            <m:r>
              <w:rPr>
                <w:sz w:val="18"/>
                <w:szCs w:val="18"/>
              </w:rPr>
              <m:t xml:space="preserve"> </m:t>
            </m:r>
            <m:r>
              <w:rPr>
                <w:sz w:val="18"/>
                <w:szCs w:val="18"/>
              </w:rPr>
              <m:t>σ</m:t>
            </m:r>
          </m:e>
          <m:sub>
            <m:r>
              <w:rPr>
                <w:sz w:val="18"/>
                <w:szCs w:val="18"/>
              </w:rPr>
              <m:t xml:space="preserve">4</m:t>
            </m:r>
          </m:sub>
        </m:sSub>
        <m:r>
          <w:rPr>
            <w:sz w:val="18"/>
            <w:szCs w:val="18"/>
          </w:rPr>
          <m:t>×</m:t>
        </m:r>
        <m:rad>
          <m:radPr>
            <m:ctrlPr>
              <w:rPr/>
            </m:ctrlPr>
          </m:radPr>
          <m:deg>
            <m:r>
              <w:rPr/>
              <m:t xml:space="preserve">3</m:t>
            </m:r>
          </m:deg>
          <m:e>
            <m:f>
              <m:fPr>
                <m:ctrlPr>
                  <w:rPr/>
                </m:ctrlPr>
              </m:fPr>
              <m:num>
                <m:r>
                  <w:rPr/>
                  <m:t xml:space="preserve">3 n</m:t>
                </m:r>
              </m:num>
              <m:den>
                <m:r>
                  <w:rPr/>
                  <m:t xml:space="preserve">4 </m:t>
                </m:r>
                <m:r>
                  <w:rPr/>
                  <m:t>π</m:t>
                </m:r>
                <m:r>
                  <w:rPr/>
                  <m:t xml:space="preserve"> w</m:t>
                </m:r>
              </m:den>
            </m:f>
          </m:e>
        </m:rad>
        <m:r>
          <w:rPr/>
          <m:t xml:space="preserve"> + </m:t>
        </m:r>
        <m:sSub>
          <m:sSubPr>
            <m:ctrlPr>
              <w:rPr>
                <w:sz w:val="18"/>
                <w:szCs w:val="18"/>
              </w:rPr>
            </m:ctrlPr>
          </m:sSubPr>
          <m:e>
            <m:r>
              <w:rPr>
                <w:sz w:val="18"/>
                <w:szCs w:val="18"/>
              </w:rPr>
              <m:t xml:space="preserve">42 </m:t>
            </m:r>
            <m:r>
              <w:rPr>
                <w:sz w:val="18"/>
                <w:szCs w:val="18"/>
              </w:rPr>
              <m:t>σ</m:t>
            </m:r>
          </m:e>
          <m:sub>
            <m:r>
              <w:rPr>
                <w:sz w:val="18"/>
                <w:szCs w:val="18"/>
              </w:rPr>
              <m:t xml:space="preserve">1</m:t>
            </m:r>
          </m:sub>
        </m:sSub>
        <m:r>
          <w:rPr>
            <w:sz w:val="18"/>
            <w:szCs w:val="18"/>
          </w:rPr>
          <m:t>×</m:t>
        </m:r>
        <m:r>
          <w:rPr>
            <w:sz w:val="18"/>
            <w:szCs w:val="18"/>
          </w:rPr>
          <m:t xml:space="preserve">er</m:t>
        </m:r>
        <m:sSup>
          <m:sSupPr>
            <m:ctrlPr>
              <w:rPr>
                <w:sz w:val="18"/>
                <w:szCs w:val="18"/>
              </w:rPr>
            </m:ctrlPr>
          </m:sSupPr>
          <m:e>
            <m:r>
              <w:rPr>
                <w:sz w:val="18"/>
                <w:szCs w:val="18"/>
              </w:rPr>
              <m:t xml:space="preserve">f</m:t>
            </m:r>
          </m:e>
          <m:sup>
            <m:r>
              <w:rPr>
                <w:sz w:val="18"/>
                <w:szCs w:val="18"/>
              </w:rPr>
              <m:t xml:space="preserve">-1</m:t>
            </m:r>
          </m:sup>
        </m:sSup>
        <m:d>
          <m:dPr>
            <m:begChr m:val="("/>
            <m:endChr m:val=")"/>
            <m:ctrlPr>
              <w:rPr>
                <w:sz w:val="18"/>
                <w:szCs w:val="18"/>
              </w:rPr>
            </m:ctrlPr>
          </m:dPr>
          <m:e>
            <m:r>
              <w:rPr>
                <w:sz w:val="18"/>
                <w:szCs w:val="18"/>
              </w:rPr>
              <m:t xml:space="preserve">2 </m:t>
            </m:r>
            <m:sSub>
              <m:sSubPr>
                <m:ctrlPr>
                  <w:rPr>
                    <w:sz w:val="18"/>
                    <w:szCs w:val="18"/>
                  </w:rPr>
                </m:ctrlPr>
              </m:sSubPr>
              <m:e>
                <m:r>
                  <w:rPr>
                    <w:sz w:val="18"/>
                    <w:szCs w:val="18"/>
                  </w:rPr>
                  <m:t>σ</m:t>
                </m:r>
              </m:e>
              <m:sub>
                <m:r>
                  <w:rPr>
                    <w:sz w:val="18"/>
                    <w:szCs w:val="18"/>
                  </w:rPr>
                  <m:t xml:space="preserve">3</m:t>
                </m:r>
              </m:sub>
            </m:sSub>
            <m:r>
              <w:rPr>
                <w:sz w:val="18"/>
                <w:szCs w:val="18"/>
              </w:rPr>
              <m:t xml:space="preserve">-1</m:t>
            </m:r>
          </m:e>
        </m:d>
        <m:r>
          <w:rPr>
            <w:sz w:val="18"/>
            <w:szCs w:val="18"/>
          </w:rPr>
          <m:t xml:space="preserve"> </m:t>
        </m:r>
        <m:r>
          <w:rPr>
            <w:sz w:val="18"/>
            <w:szCs w:val="18"/>
          </w:rPr>
          <m:t>×</m:t>
        </m:r>
        <m:r>
          <w:rPr>
            <w:sz w:val="18"/>
            <w:szCs w:val="18"/>
          </w:rPr>
          <m:t xml:space="preserve"> t</m:t>
        </m:r>
      </m:oMath>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Great! (And note that this applies perfectly for the sun, too, which would have index </w:t>
      </w:r>
      <m:oMath>
        <m:r>
          <w:rPr/>
          <m:t xml:space="preserve">n=0</m:t>
        </m:r>
      </m:oMath>
      <w:r w:rsidDel="00000000" w:rsidR="00000000" w:rsidRPr="00000000">
        <w:rPr>
          <w:rtl w:val="0"/>
        </w:rPr>
        <w:t xml:space="preserve">).</w:t>
      </w:r>
    </w:p>
    <w:p w:rsidR="00000000" w:rsidDel="00000000" w:rsidP="00000000" w:rsidRDefault="00000000" w:rsidRPr="00000000" w14:paraId="000000A2">
      <w:pPr>
        <w:ind w:firstLine="720"/>
        <w:rPr/>
      </w:pPr>
      <w:r w:rsidDel="00000000" w:rsidR="00000000" w:rsidRPr="00000000">
        <w:rPr>
          <w:rtl w:val="0"/>
        </w:rPr>
        <w:t xml:space="preserve">Also, another case where we get to throw out a certain datapoint because it wouldn’t matter in the grand danger calculation, I think is the sun’s velocity vector as a matter of fact! I’m pretty sure we can just keep the sun at the origin, and run everything else accordingly, and in the end our answer will still come out to the same thing. Let’s do it, then!</w:t>
      </w:r>
    </w:p>
    <w:p w:rsidR="00000000" w:rsidDel="00000000" w:rsidP="00000000" w:rsidRDefault="00000000" w:rsidRPr="00000000" w14:paraId="000000A3">
      <w:pPr>
        <w:ind w:firstLine="720"/>
        <w:rPr/>
      </w:pPr>
      <w:r w:rsidDel="00000000" w:rsidR="00000000" w:rsidRPr="00000000">
        <w:rPr>
          <w:rtl w:val="0"/>
        </w:rPr>
        <w:t xml:space="preserve">Where each star has a position </w:t>
      </w:r>
      <m:oMath>
        <m:acc>
          <m:accPr>
            <m:chr m:val="⃗"/>
            <m:ctrlPr>
              <w:rPr/>
            </m:ctrlPr>
          </m:accPr>
          <m:e>
            <m:sSub>
              <m:sSubPr>
                <m:ctrlPr>
                  <w:rPr/>
                </m:ctrlPr>
              </m:sSubPr>
              <m:e>
                <m:r>
                  <w:rPr/>
                  <m:t xml:space="preserve">p</m:t>
                </m:r>
              </m:e>
              <m:sub>
                <m:r>
                  <w:rPr/>
                  <m:t xml:space="preserve">n</m:t>
                </m:r>
              </m:sub>
            </m:sSub>
            <m:r>
              <w:rPr/>
              <m:t xml:space="preserve">(t)</m:t>
            </m:r>
          </m:e>
        </m:acc>
      </m:oMath>
      <w:r w:rsidDel="00000000" w:rsidR="00000000" w:rsidRPr="00000000">
        <w:rPr>
          <w:rtl w:val="0"/>
        </w:rPr>
        <w:t xml:space="preserve"> of </w:t>
      </w:r>
      <m:oMath>
        <m:acc>
          <m:accPr>
            <m:chr m:val="⃗"/>
            <m:ctrlPr>
              <w:rPr/>
            </m:ctrlPr>
          </m:accPr>
          <m:e>
            <m:sSub>
              <m:sSubPr>
                <m:ctrlPr>
                  <w:rPr/>
                </m:ctrlPr>
              </m:sSubPr>
              <m:e>
                <m:r>
                  <w:rPr/>
                  <m:t xml:space="preserve">p</m:t>
                </m:r>
              </m:e>
              <m:sub>
                <m:r>
                  <w:rPr/>
                  <m:t xml:space="preserve">n</m:t>
                </m:r>
              </m:sub>
            </m:sSub>
            <m:r>
              <w:rPr/>
              <m:t xml:space="preserve">(t)</m:t>
            </m:r>
          </m:e>
        </m:acc>
        <m:r>
          <w:rPr/>
          <m:t xml:space="preserve">=</m:t>
        </m:r>
        <m:r>
          <w:rPr>
            <w:color w:val="232629"/>
            <w:sz w:val="25"/>
            <w:szCs w:val="25"/>
            <w:highlight w:val="white"/>
          </w:rPr>
          <m:t xml:space="preserve">⟨</m:t>
        </m:r>
        <m:sSub>
          <m:sSubPr>
            <m:ctrlPr>
              <w:rPr>
                <w:color w:val="232629"/>
                <w:sz w:val="25"/>
                <w:szCs w:val="25"/>
                <w:highlight w:val="white"/>
              </w:rPr>
            </m:ctrlPr>
          </m:sSubPr>
          <m:e>
            <m:r>
              <w:rPr>
                <w:color w:val="232629"/>
                <w:sz w:val="25"/>
                <w:szCs w:val="25"/>
                <w:highlight w:val="white"/>
              </w:rPr>
              <m:t xml:space="preserve">x</m:t>
            </m:r>
          </m:e>
          <m:sub>
            <m:r>
              <w:rPr>
                <w:color w:val="232629"/>
                <w:sz w:val="25"/>
                <w:szCs w:val="25"/>
                <w:highlight w:val="white"/>
              </w:rPr>
              <m:t xml:space="preserve">n</m:t>
            </m:r>
          </m:sub>
        </m:sSub>
        <m:r>
          <w:rPr>
            <w:color w:val="232629"/>
            <w:sz w:val="25"/>
            <w:szCs w:val="25"/>
            <w:highlight w:val="white"/>
          </w:rPr>
          <m:t xml:space="preserve">, </m:t>
        </m:r>
        <m:sSub>
          <m:sSubPr>
            <m:ctrlPr>
              <w:rPr>
                <w:color w:val="232629"/>
                <w:sz w:val="25"/>
                <w:szCs w:val="25"/>
                <w:highlight w:val="white"/>
              </w:rPr>
            </m:ctrlPr>
          </m:sSubPr>
          <m:e>
            <m:r>
              <w:rPr>
                <w:color w:val="232629"/>
                <w:sz w:val="25"/>
                <w:szCs w:val="25"/>
                <w:highlight w:val="white"/>
              </w:rPr>
              <m:t xml:space="preserve">y</m:t>
            </m:r>
          </m:e>
          <m:sub>
            <m:r>
              <w:rPr>
                <w:color w:val="232629"/>
                <w:sz w:val="25"/>
                <w:szCs w:val="25"/>
                <w:highlight w:val="white"/>
              </w:rPr>
              <m:t xml:space="preserve">n</m:t>
            </m:r>
          </m:sub>
        </m:sSub>
        <m:r>
          <w:rPr>
            <w:color w:val="232629"/>
            <w:sz w:val="25"/>
            <w:szCs w:val="25"/>
            <w:highlight w:val="white"/>
          </w:rPr>
          <m:t xml:space="preserve">, </m:t>
        </m:r>
        <m:sSub>
          <m:sSubPr>
            <m:ctrlPr>
              <w:rPr>
                <w:color w:val="232629"/>
                <w:sz w:val="25"/>
                <w:szCs w:val="25"/>
                <w:highlight w:val="white"/>
              </w:rPr>
            </m:ctrlPr>
          </m:sSubPr>
          <m:e>
            <m:r>
              <w:rPr>
                <w:color w:val="232629"/>
                <w:sz w:val="25"/>
                <w:szCs w:val="25"/>
                <w:highlight w:val="white"/>
              </w:rPr>
              <m:t xml:space="preserve">z</m:t>
            </m:r>
          </m:e>
          <m:sub>
            <m:r>
              <w:rPr>
                <w:color w:val="232629"/>
                <w:sz w:val="25"/>
                <w:szCs w:val="25"/>
                <w:highlight w:val="white"/>
              </w:rPr>
              <m:t xml:space="preserve">n</m:t>
            </m:r>
          </m:sub>
        </m:sSub>
        <m:r>
          <w:rPr>
            <w:color w:val="232629"/>
            <w:sz w:val="25"/>
            <w:szCs w:val="25"/>
            <w:highlight w:val="white"/>
          </w:rPr>
          <m:t xml:space="preserve">⟩</m:t>
        </m:r>
      </m:oMath>
      <w:r w:rsidDel="00000000" w:rsidR="00000000" w:rsidRPr="00000000">
        <w:rPr>
          <w:rtl w:val="0"/>
        </w:rPr>
        <w:t xml:space="preserve">, we can call the distance from that star to the sun as </w:t>
      </w:r>
      <m:oMath>
        <m:sSub>
          <m:sSubPr>
            <m:ctrlPr>
              <w:rPr/>
            </m:ctrlPr>
          </m:sSubPr>
          <m:e>
            <m:r>
              <w:rPr/>
              <m:t xml:space="preserve">L</m:t>
            </m:r>
          </m:e>
          <m:sub>
            <m:r>
              <w:rPr/>
              <m:t xml:space="preserve">n</m:t>
            </m:r>
          </m:sub>
        </m:sSub>
        <m:r>
          <w:rPr/>
          <m:t xml:space="preserve">=</m:t>
        </m:r>
        <m:rad>
          <m:radPr>
            <m:degHide m:val="1"/>
            <m:ctrlPr>
              <w:rPr/>
            </m:ctrlPr>
          </m:radPr>
          <m:e>
            <m:sSubSup>
              <m:sSubSupPr>
                <m:ctrlPr>
                  <w:rPr/>
                </m:ctrlPr>
              </m:sSubSupPr>
              <m:e>
                <m:r>
                  <w:rPr/>
                  <m:t xml:space="preserve">x</m:t>
                </m:r>
              </m:e>
              <m:sub>
                <m:r>
                  <w:rPr/>
                  <m:t xml:space="preserve">n</m:t>
                </m:r>
              </m:sub>
              <m:sup>
                <m:r>
                  <w:rPr/>
                  <m:t xml:space="preserve">2</m:t>
                </m:r>
              </m:sup>
            </m:sSubSup>
            <m:r>
              <w:rPr/>
              <m:t xml:space="preserve">+</m:t>
            </m:r>
            <m:sSubSup>
              <m:sSubSupPr>
                <m:ctrlPr>
                  <w:rPr/>
                </m:ctrlPr>
              </m:sSubSupPr>
              <m:e>
                <m:r>
                  <w:rPr/>
                  <m:t xml:space="preserve">y</m:t>
                </m:r>
              </m:e>
              <m:sub>
                <m:r>
                  <w:rPr/>
                  <m:t xml:space="preserve">n</m:t>
                </m:r>
              </m:sub>
              <m:sup>
                <m:r>
                  <w:rPr/>
                  <m:t xml:space="preserve">2</m:t>
                </m:r>
              </m:sup>
            </m:sSubSup>
            <m:r>
              <w:rPr/>
              <m:t xml:space="preserve">+</m:t>
            </m:r>
            <m:sSubSup>
              <m:sSubSupPr>
                <m:ctrlPr>
                  <w:rPr/>
                </m:ctrlPr>
              </m:sSubSupPr>
              <m:e>
                <m:r>
                  <w:rPr/>
                  <m:t xml:space="preserve">z</m:t>
                </m:r>
              </m:e>
              <m:sub>
                <m:r>
                  <w:rPr/>
                  <m:t xml:space="preserve">n</m:t>
                </m:r>
              </m:sub>
              <m:sup>
                <m:r>
                  <w:rPr/>
                  <m:t xml:space="preserve">2</m:t>
                </m:r>
              </m:sup>
            </m:sSubSup>
          </m:e>
        </m:rad>
      </m:oMath>
      <w:r w:rsidDel="00000000" w:rsidR="00000000" w:rsidRPr="00000000">
        <w:rPr>
          <w:rtl w:val="0"/>
        </w:rPr>
        <w:t xml:space="preserve">, and just from that, we now have enough information to find our golden value, </w:t>
      </w:r>
      <m:oMath>
        <m:r>
          <m:t>μ</m:t>
        </m:r>
        <m:r>
          <w:rPr/>
          <m:t xml:space="preserve">(L)</m:t>
        </m:r>
      </m:oMath>
      <w:r w:rsidDel="00000000" w:rsidR="00000000" w:rsidRPr="00000000">
        <w:rPr>
          <w:rtl w:val="0"/>
        </w:rPr>
        <w:t xml:space="preserve">, which tells us the danger of a star passing within a distance of </w:t>
      </w:r>
      <m:oMath>
        <m:r>
          <w:rPr/>
          <m:t xml:space="preserve">L</m:t>
        </m:r>
      </m:oMath>
      <w:r w:rsidDel="00000000" w:rsidR="00000000" w:rsidRPr="00000000">
        <w:rPr>
          <w:rtl w:val="0"/>
        </w:rPr>
        <w:t xml:space="preserve"> from the Earth! </w:t>
      </w:r>
    </w:p>
    <w:p w:rsidR="00000000" w:rsidDel="00000000" w:rsidP="00000000" w:rsidRDefault="00000000" w:rsidRPr="00000000" w14:paraId="000000A4">
      <w:pPr>
        <w:ind w:firstLine="720"/>
        <w:rPr/>
      </w:pPr>
      <w:r w:rsidDel="00000000" w:rsidR="00000000" w:rsidRPr="00000000">
        <w:rPr>
          <w:rtl w:val="0"/>
        </w:rPr>
        <w:t xml:space="preserve">As for actually solving this, I think I’m going to print the </w:t>
      </w:r>
      <w:r w:rsidDel="00000000" w:rsidR="00000000" w:rsidRPr="00000000">
        <w:rPr>
          <w:i w:val="1"/>
          <w:iCs w:val="1"/>
          <w:rtl w:val="0"/>
        </w:rPr>
        <w:t xml:space="preserve">distance to the nearest star</w:t>
      </w:r>
      <w:r w:rsidDel="00000000" w:rsidR="00000000" w:rsidRPr="00000000">
        <w:rPr>
          <w:rtl w:val="0"/>
        </w:rPr>
        <w:t xml:space="preserve"> in a computer simulation I’m about to write. I mean, I would love to figure out a mathematical algorithm to get danger purely in terms of </w:t>
      </w:r>
      <m:oMath>
        <m:r>
          <m:t>σ</m:t>
        </m:r>
      </m:oMath>
      <w:r w:rsidDel="00000000" w:rsidR="00000000" w:rsidRPr="00000000">
        <w:rPr>
          <w:rtl w:val="0"/>
        </w:rPr>
        <w:t xml:space="preserve"> values and a distance </w:t>
      </w:r>
      <m:oMath>
        <m:r>
          <w:rPr/>
          <m:t xml:space="preserve">L</m:t>
        </m:r>
      </m:oMath>
      <w:r w:rsidDel="00000000" w:rsidR="00000000" w:rsidRPr="00000000">
        <w:rPr>
          <w:rtl w:val="0"/>
        </w:rPr>
        <w:t xml:space="preserve">, so I guess that’s something to work up to. ANYWAYS, be back once the program is done! </w:t>
      </w:r>
    </w:p>
    <w:p w:rsidR="00000000" w:rsidDel="00000000" w:rsidP="00000000" w:rsidRDefault="00000000" w:rsidRPr="00000000" w14:paraId="000000A5">
      <w:pPr>
        <w:ind w:firstLine="720"/>
        <w:rPr/>
      </w:pPr>
      <w:r w:rsidDel="00000000" w:rsidR="00000000" w:rsidRPr="00000000">
        <w:rPr>
          <w:rtl w:val="0"/>
        </w:rPr>
        <w:t xml:space="preserve">Hey, just checking in – just for the record the program is about halfway done – and I came up with an interesting eureka I want to put down here. If we write those parametric equations above in the form </w:t>
      </w:r>
      <m:oMath>
        <m:r>
          <w:rPr/>
          <m:t xml:space="preserve">f(t) = b + m</m:t>
        </m:r>
        <m:r>
          <w:rPr/>
          <m:t>×</m:t>
        </m:r>
        <m:r>
          <w:rPr/>
          <m:t xml:space="preserve">t</m:t>
        </m:r>
      </m:oMath>
      <w:r w:rsidDel="00000000" w:rsidR="00000000" w:rsidRPr="00000000">
        <w:rPr>
          <w:rtl w:val="0"/>
        </w:rPr>
        <w:t xml:space="preserve">, then we can find the distance from the point with all three components to the origin with a simple pythagorean theorem, and from there differentiate and set that result to zero, (better yet, save yourself some trouble by not doing the square root at the end of the pythagorean theorem step, since an absolute minimum is an absolute minimum). Solve for </w:t>
      </w:r>
      <m:oMath>
        <m:r>
          <w:rPr/>
          <m:t xml:space="preserve">t</m:t>
        </m:r>
      </m:oMath>
      <w:r w:rsidDel="00000000" w:rsidR="00000000" w:rsidRPr="00000000">
        <w:rPr>
          <w:rtl w:val="0"/>
        </w:rPr>
        <w:t xml:space="preserve">, and you literally have the timecode for which that star passes closest to the sun – that easily! That’s fantastic, and the result of all of this is </w:t>
      </w:r>
      <m:oMath>
        <m:r>
          <w:rPr/>
          <m:t xml:space="preserve">t = -</m:t>
        </m:r>
        <m:f>
          <m:fPr>
            <m:ctrlPr>
              <w:rPr/>
            </m:ctrlPr>
          </m:fPr>
          <m:num>
            <m:acc>
              <m:accPr>
                <m:chr m:val="̇"/>
                <m:ctrlPr>
                  <w:rPr/>
                </m:ctrlPr>
              </m:accPr>
              <m:e>
                <m:r>
                  <w:rPr/>
                  <m:t xml:space="preserve">x</m:t>
                </m:r>
              </m:e>
            </m:acc>
            <m:r>
              <w:rPr/>
              <m:t xml:space="preserve"> x(0) + </m:t>
            </m:r>
            <m:acc>
              <m:accPr>
                <m:chr m:val="̇"/>
                <m:ctrlPr>
                  <w:rPr/>
                </m:ctrlPr>
              </m:accPr>
              <m:e>
                <m:r>
                  <w:rPr/>
                  <m:t xml:space="preserve">y</m:t>
                </m:r>
              </m:e>
            </m:acc>
            <m:r>
              <w:rPr/>
              <m:t xml:space="preserve"> y(0) + </m:t>
            </m:r>
            <m:acc>
              <m:accPr>
                <m:chr m:val="̇"/>
                <m:ctrlPr>
                  <w:rPr/>
                </m:ctrlPr>
              </m:accPr>
              <m:e>
                <m:r>
                  <w:rPr/>
                  <m:t xml:space="preserve">z</m:t>
                </m:r>
              </m:e>
            </m:acc>
            <m:r>
              <w:rPr/>
              <m:t xml:space="preserve"> z(0)</m:t>
            </m:r>
          </m:num>
          <m:den>
            <m:sSup>
              <m:sSupPr>
                <m:ctrlPr>
                  <w:rPr/>
                </m:ctrlPr>
              </m:sSupPr>
              <m:e>
                <m:acc>
                  <m:accPr>
                    <m:chr m:val="̇"/>
                    <m:ctrlPr>
                      <w:rPr/>
                    </m:ctrlPr>
                  </m:accPr>
                  <m:e>
                    <m:r>
                      <w:rPr/>
                      <m:t xml:space="preserve">x</m:t>
                    </m:r>
                  </m:e>
                </m:acc>
              </m:e>
              <m:sup>
                <m:r>
                  <w:rPr/>
                  <m:t xml:space="preserve">2</m:t>
                </m:r>
              </m:sup>
            </m:sSup>
            <m:r>
              <w:rPr/>
              <m:t xml:space="preserve"> + </m:t>
            </m:r>
            <m:sSup>
              <m:sSupPr>
                <m:ctrlPr>
                  <w:rPr/>
                </m:ctrlPr>
              </m:sSupPr>
              <m:e>
                <m:acc>
                  <m:accPr>
                    <m:chr m:val="̇"/>
                    <m:ctrlPr>
                      <w:rPr/>
                    </m:ctrlPr>
                  </m:accPr>
                  <m:e>
                    <m:r>
                      <w:rPr/>
                      <m:t xml:space="preserve">y</m:t>
                    </m:r>
                  </m:e>
                </m:acc>
              </m:e>
              <m:sup>
                <m:r>
                  <w:rPr/>
                  <m:t xml:space="preserve">2</m:t>
                </m:r>
              </m:sup>
            </m:sSup>
            <m:r>
              <w:rPr/>
              <m:t xml:space="preserve"> + </m:t>
            </m:r>
            <m:sSup>
              <m:sSupPr>
                <m:ctrlPr>
                  <w:rPr/>
                </m:ctrlPr>
              </m:sSupPr>
              <m:e>
                <m:acc>
                  <m:accPr>
                    <m:chr m:val="̇"/>
                    <m:ctrlPr>
                      <w:rPr/>
                    </m:ctrlPr>
                  </m:accPr>
                  <m:e>
                    <m:r>
                      <w:rPr/>
                      <m:t xml:space="preserve">z</m:t>
                    </m:r>
                  </m:e>
                </m:acc>
              </m:e>
              <m:sup>
                <m:r>
                  <w:rPr/>
                  <m:t xml:space="preserve">2</m:t>
                </m:r>
              </m:sup>
            </m:sSup>
          </m:den>
        </m:f>
      </m:oMath>
      <w:r w:rsidDel="00000000" w:rsidR="00000000" w:rsidRPr="00000000">
        <w:rPr>
          <w:rtl w:val="0"/>
        </w:rPr>
        <w:t xml:space="preserve">, where </w:t>
      </w:r>
      <m:oMath>
        <m:acc>
          <m:accPr>
            <m:chr m:val="̇"/>
            <m:ctrlPr>
              <w:rPr/>
            </m:ctrlPr>
          </m:accPr>
          <m:e>
            <m:r>
              <w:rPr/>
              <m:t xml:space="preserve">x</m:t>
            </m:r>
          </m:e>
        </m:acc>
        <m:r>
          <w:rPr/>
          <m:t xml:space="preserve">, </m:t>
        </m:r>
        <m:acc>
          <m:accPr>
            <m:chr m:val="̇"/>
            <m:ctrlPr>
              <w:rPr/>
            </m:ctrlPr>
          </m:accPr>
          <m:e>
            <m:r>
              <w:rPr/>
              <m:t xml:space="preserve">y</m:t>
            </m:r>
          </m:e>
        </m:acc>
        <m:r>
          <w:rPr/>
          <m:t xml:space="preserve">, </m:t>
        </m:r>
        <m:acc>
          <m:accPr>
            <m:chr m:val="̇"/>
            <m:ctrlPr>
              <w:rPr/>
            </m:ctrlPr>
          </m:accPr>
          <m:e>
            <m:r>
              <w:rPr/>
              <m:t xml:space="preserve">z</m:t>
            </m:r>
          </m:e>
        </m:acc>
      </m:oMath>
      <w:r w:rsidDel="00000000" w:rsidR="00000000" w:rsidRPr="00000000">
        <w:rPr>
          <w:rtl w:val="0"/>
        </w:rPr>
        <w:t xml:space="preserve"> are the velocity </w:t>
      </w:r>
      <w:r w:rsidDel="00000000" w:rsidR="00000000" w:rsidRPr="00000000">
        <w:rPr>
          <w:rtl w:val="0"/>
        </w:rPr>
        <w:t xml:space="preserve">vectors obviously</w:t>
      </w:r>
      <w:r w:rsidDel="00000000" w:rsidR="00000000" w:rsidRPr="00000000">
        <w:rPr>
          <w:rtl w:val="0"/>
        </w:rPr>
        <w:t xml:space="preserve">. Okay, this should help make the result of the program much more natural – so I’ll be back when that’s done!</w:t>
      </w:r>
    </w:p>
    <w:p w:rsidR="00000000" w:rsidDel="00000000" w:rsidP="00000000" w:rsidRDefault="00000000" w:rsidRPr="00000000" w14:paraId="000000A6">
      <w:pPr>
        <w:ind w:firstLine="720"/>
        <w:rPr/>
      </w:pPr>
      <w:r w:rsidDel="00000000" w:rsidR="00000000" w:rsidRPr="00000000">
        <w:rPr>
          <w:rtl w:val="0"/>
        </w:rPr>
        <w:t xml:space="preserve">Okay – finally it’s all done! I created a python program which converted this equation data into a spreadsheet of timecodes and closest approach information. From there, I inputted a generic timecode on multiple occasions to use as a threshold – and count the number of stars that makes it within some distance </w:t>
      </w:r>
      <m:oMath>
        <m:r>
          <w:rPr/>
          <m:t xml:space="preserve">L</m:t>
        </m:r>
      </m:oMath>
      <w:r w:rsidDel="00000000" w:rsidR="00000000" w:rsidRPr="00000000">
        <w:rPr>
          <w:rtl w:val="0"/>
        </w:rPr>
        <w:t xml:space="preserve"> from the Earth within that window of time, at which point I made into a graph which plots the count </w:t>
      </w:r>
      <m:oMath>
        <m:r>
          <w:rPr/>
          <m:t xml:space="preserve">k</m:t>
        </m:r>
      </m:oMath>
      <w:r w:rsidDel="00000000" w:rsidR="00000000" w:rsidRPr="00000000">
        <w:rPr>
          <w:rtl w:val="0"/>
        </w:rPr>
        <w:t xml:space="preserve"> as a function of </w:t>
      </w:r>
      <m:oMath>
        <m:r>
          <w:rPr/>
          <m:t xml:space="preserve">L</m:t>
        </m:r>
      </m:oMath>
      <w:r w:rsidDel="00000000" w:rsidR="00000000" w:rsidRPr="00000000">
        <w:rPr>
          <w:rtl w:val="0"/>
        </w:rPr>
        <w:t xml:space="preserve">, which interestingly came out as a Gaussian distribution basically! From there, I tried different time threshold windows, and plotted the Gaussian Distributions properties as a function of that time threshold. There was a problem of the data getting significant error for low time values and high time values, which kind of makes sense given the method I chose to do this, but I think it’s fine, so long as I pick the data at the middle sweet spot to do my calculations on.</w:t>
      </w:r>
    </w:p>
    <w:p w:rsidR="00000000" w:rsidDel="00000000" w:rsidP="00000000" w:rsidRDefault="00000000" w:rsidRPr="00000000" w14:paraId="000000A7">
      <w:pPr>
        <w:ind w:firstLine="720"/>
        <w:rPr/>
      </w:pPr>
      <w:r w:rsidDel="00000000" w:rsidR="00000000" w:rsidRPr="00000000">
        <w:rPr>
          <w:rtl w:val="0"/>
        </w:rPr>
        <w:t xml:space="preserve">How about we select timecode </w:t>
      </w:r>
      <m:oMath>
        <m:r>
          <w:rPr/>
          <m:t xml:space="preserve">1 million years</m:t>
        </m:r>
      </m:oMath>
      <w:r w:rsidDel="00000000" w:rsidR="00000000" w:rsidRPr="00000000">
        <w:rPr>
          <w:rtl w:val="0"/>
        </w:rPr>
        <w:t xml:space="preserve">, with equation </w:t>
      </w:r>
      <m:oMath>
        <m:r>
          <w:rPr/>
          <m:t xml:space="preserve">k =1</m:t>
        </m:r>
        <m:sSup>
          <m:sSupPr>
            <m:ctrlPr>
              <w:rPr/>
            </m:ctrlPr>
          </m:sSupPr>
          <m:e>
            <m:r>
              <w:rPr/>
              <m:t xml:space="preserve">0</m:t>
            </m:r>
          </m:e>
          <m:sup>
            <m:r>
              <w:rPr/>
              <m:t xml:space="preserve">5</m:t>
            </m:r>
          </m:sup>
        </m:sSup>
        <m:r>
          <w:rPr/>
          <m:t>×</m:t>
        </m:r>
        <m:r>
          <w:rPr/>
          <m:t xml:space="preserve"> </m:t>
        </m:r>
        <m:d>
          <m:dPr>
            <m:begChr m:val="("/>
            <m:endChr m:val=")"/>
            <m:ctrlPr>
              <w:rPr/>
            </m:ctrlPr>
          </m:dPr>
          <m:e>
            <m:r>
              <w:rPr/>
              <m:t xml:space="preserve">1 - </m:t>
            </m:r>
            <m:sSup>
              <m:sSupPr>
                <m:ctrlPr>
                  <w:rPr/>
                </m:ctrlPr>
              </m:sSupPr>
              <m:e>
                <m:r>
                  <w:rPr/>
                  <m:t xml:space="preserve">e</m:t>
                </m:r>
              </m:e>
              <m:sup>
                <m:r>
                  <w:rPr/>
                  <m:t xml:space="preserve">-</m:t>
                </m:r>
                <m:f>
                  <m:fPr>
                    <m:ctrlPr>
                      <w:rPr/>
                    </m:ctrlPr>
                  </m:fPr>
                  <m:num>
                    <m:sSup>
                      <m:sSupPr>
                        <m:ctrlPr>
                          <w:rPr/>
                        </m:ctrlPr>
                      </m:sSupPr>
                      <m:e>
                        <m:r>
                          <w:rPr/>
                          <m:t xml:space="preserve">L</m:t>
                        </m:r>
                      </m:e>
                      <m:sup>
                        <m:r>
                          <w:rPr/>
                          <m:t xml:space="preserve">2</m:t>
                        </m:r>
                      </m:sup>
                    </m:sSup>
                  </m:num>
                  <m:den>
                    <m:r>
                      <w:rPr/>
                      <m:t xml:space="preserve">11,000</m:t>
                    </m:r>
                  </m:den>
                </m:f>
              </m:sup>
            </m:sSup>
          </m:e>
        </m:d>
      </m:oMath>
      <w:r w:rsidDel="00000000" w:rsidR="00000000" w:rsidRPr="00000000">
        <w:rPr>
          <w:rtl w:val="0"/>
        </w:rPr>
        <w:t xml:space="preserve">. If we assume this to be roughly fundamental/averaging/overarching, then we can use my danger formulas to get other timecode equations. If we write out the risk formula from this, we get </w:t>
      </w:r>
      <m:oMath>
        <m:r>
          <w:rPr/>
          <m:t xml:space="preserve">R = 1-</m:t>
        </m:r>
        <m:f>
          <m:fPr>
            <m:ctrlPr>
              <w:rPr/>
            </m:ctrlPr>
          </m:fPr>
          <m:num>
            <m:r>
              <w:rPr/>
              <m:t xml:space="preserve">1</m:t>
            </m:r>
          </m:num>
          <m:den>
            <m:r>
              <w:rPr/>
              <m:t xml:space="preserve">k + 1</m:t>
            </m:r>
          </m:den>
        </m:f>
      </m:oMath>
      <w:r w:rsidDel="00000000" w:rsidR="00000000" w:rsidRPr="00000000">
        <w:rPr>
          <w:rtl w:val="0"/>
        </w:rPr>
        <w:t xml:space="preserve">, aka </w:t>
      </w:r>
      <m:oMath>
        <m:r>
          <w:rPr/>
          <m:t xml:space="preserve">R(1 million) =1- </m:t>
        </m:r>
        <m:f>
          <m:fPr>
            <m:ctrlPr>
              <w:rPr/>
            </m:ctrlPr>
          </m:fPr>
          <m:num>
            <m:r>
              <w:rPr/>
              <m:t xml:space="preserve">1</m:t>
            </m:r>
          </m:num>
          <m:den>
            <m:r>
              <w:rPr/>
              <m:t xml:space="preserve">1 + 1</m:t>
            </m:r>
            <m:sSup>
              <m:sSupPr>
                <m:ctrlPr>
                  <w:rPr/>
                </m:ctrlPr>
              </m:sSupPr>
              <m:e>
                <m:r>
                  <w:rPr/>
                  <m:t xml:space="preserve">0</m:t>
                </m:r>
              </m:e>
              <m:sup>
                <m:r>
                  <w:rPr/>
                  <m:t xml:space="preserve">5</m:t>
                </m:r>
              </m:sup>
            </m:sSup>
            <m:r>
              <w:rPr/>
              <m:t>×</m:t>
            </m:r>
            <m:r>
              <w:rPr/>
              <m:t xml:space="preserve"> </m:t>
            </m:r>
            <m:d>
              <m:dPr>
                <m:begChr m:val="("/>
                <m:endChr m:val=")"/>
                <m:ctrlPr>
                  <w:rPr/>
                </m:ctrlPr>
              </m:dPr>
              <m:e>
                <m:r>
                  <w:rPr/>
                  <m:t xml:space="preserve">1 - </m:t>
                </m:r>
                <m:sSup>
                  <m:sSupPr>
                    <m:ctrlPr>
                      <w:rPr/>
                    </m:ctrlPr>
                  </m:sSupPr>
                  <m:e>
                    <m:r>
                      <w:rPr/>
                      <m:t xml:space="preserve">e</m:t>
                    </m:r>
                  </m:e>
                  <m:sup>
                    <m:r>
                      <w:rPr/>
                      <m:t xml:space="preserve">-</m:t>
                    </m:r>
                    <m:f>
                      <m:fPr>
                        <m:ctrlPr>
                          <w:rPr/>
                        </m:ctrlPr>
                      </m:fPr>
                      <m:num>
                        <m:sSup>
                          <m:sSupPr>
                            <m:ctrlPr>
                              <w:rPr/>
                            </m:ctrlPr>
                          </m:sSupPr>
                          <m:e>
                            <m:r>
                              <w:rPr/>
                              <m:t xml:space="preserve">L</m:t>
                            </m:r>
                          </m:e>
                          <m:sup>
                            <m:r>
                              <w:rPr/>
                              <m:t xml:space="preserve">2</m:t>
                            </m:r>
                          </m:sup>
                        </m:sSup>
                      </m:num>
                      <m:den>
                        <m:r>
                          <w:rPr/>
                          <m:t xml:space="preserve">11,000</m:t>
                        </m:r>
                      </m:den>
                    </m:f>
                  </m:sup>
                </m:sSup>
              </m:e>
            </m:d>
          </m:den>
        </m:f>
      </m:oMath>
      <w:r w:rsidDel="00000000" w:rsidR="00000000" w:rsidRPr="00000000">
        <w:rPr>
          <w:rtl w:val="0"/>
        </w:rPr>
        <w:t xml:space="preserve">, and using my danger from point-Risk formula, this comes out to a danger of </w:t>
      </w:r>
      <m:oMath>
        <m:r>
          <m:t>μ</m:t>
        </m:r>
        <m:r>
          <w:rPr/>
          <m:t xml:space="preserve">=-</m:t>
        </m:r>
        <m:f>
          <m:fPr>
            <m:ctrlPr>
              <w:rPr/>
            </m:ctrlPr>
          </m:fPr>
          <m:num>
            <m:r>
              <w:rPr/>
              <m:t xml:space="preserve">ln(1 - R)</m:t>
            </m:r>
          </m:num>
          <m:den>
            <m:r>
              <w:rPr/>
              <m:t xml:space="preserve">T</m:t>
            </m:r>
          </m:den>
        </m:f>
        <m:r>
          <w:rPr/>
          <m:t xml:space="preserve">=</m:t>
        </m:r>
        <m:f>
          <m:fPr>
            <m:ctrlPr>
              <w:rPr/>
            </m:ctrlPr>
          </m:fPr>
          <m:num>
            <m:r>
              <w:rPr/>
              <m:t xml:space="preserve">ln</m:t>
            </m:r>
            <m:d>
              <m:dPr>
                <m:begChr m:val="("/>
                <m:endChr m:val=")"/>
                <m:ctrlPr>
                  <w:rPr/>
                </m:ctrlPr>
              </m:dPr>
              <m:e>
                <m:r>
                  <w:rPr/>
                  <m:t xml:space="preserve">1 + 1</m:t>
                </m:r>
                <m:sSup>
                  <m:sSupPr>
                    <m:ctrlPr>
                      <w:rPr/>
                    </m:ctrlPr>
                  </m:sSupPr>
                  <m:e>
                    <m:r>
                      <w:rPr/>
                      <m:t xml:space="preserve">0</m:t>
                    </m:r>
                  </m:e>
                  <m:sup>
                    <m:r>
                      <w:rPr/>
                      <m:t xml:space="preserve">5</m:t>
                    </m:r>
                  </m:sup>
                </m:sSup>
                <m:r>
                  <w:rPr/>
                  <m:t xml:space="preserve"> </m:t>
                </m:r>
                <m:d>
                  <m:dPr>
                    <m:begChr m:val="("/>
                    <m:endChr m:val=")"/>
                    <m:ctrlPr>
                      <w:rPr/>
                    </m:ctrlPr>
                  </m:dPr>
                  <m:e>
                    <m:r>
                      <w:rPr/>
                      <m:t xml:space="preserve">1 - </m:t>
                    </m:r>
                    <m:sSup>
                      <m:sSupPr>
                        <m:ctrlPr>
                          <w:rPr/>
                        </m:ctrlPr>
                      </m:sSupPr>
                      <m:e>
                        <m:r>
                          <w:rPr/>
                          <m:t xml:space="preserve">e</m:t>
                        </m:r>
                      </m:e>
                      <m:sup>
                        <m:r>
                          <w:rPr/>
                          <m:t xml:space="preserve">-</m:t>
                        </m:r>
                        <m:sSup>
                          <m:sSupPr>
                            <m:ctrlPr>
                              <w:rPr/>
                            </m:ctrlPr>
                          </m:sSupPr>
                          <m:e>
                            <m:r>
                              <w:rPr/>
                              <m:t xml:space="preserve">L</m:t>
                            </m:r>
                          </m:e>
                          <m:sup>
                            <m:r>
                              <w:rPr/>
                              <m:t xml:space="preserve">2</m:t>
                            </m:r>
                          </m:sup>
                        </m:sSup>
                        <m:r>
                          <w:rPr/>
                          <m:t xml:space="preserve">/11000</m:t>
                        </m:r>
                      </m:sup>
                    </m:sSup>
                  </m:e>
                </m:d>
              </m:e>
            </m:d>
          </m:num>
          <m:den>
            <m:r>
              <w:rPr/>
              <m:t xml:space="preserve">1</m:t>
            </m:r>
            <m:sSup>
              <m:sSupPr>
                <m:ctrlPr>
                  <w:rPr/>
                </m:ctrlPr>
              </m:sSupPr>
              <m:e>
                <m:r>
                  <w:rPr/>
                  <m:t xml:space="preserve">0</m:t>
                </m:r>
              </m:e>
              <m:sup>
                <m:r>
                  <w:rPr/>
                  <m:t xml:space="preserve">6</m:t>
                </m:r>
              </m:sup>
            </m:sSup>
          </m:den>
        </m:f>
      </m:oMath>
      <w:r w:rsidDel="00000000" w:rsidR="00000000" w:rsidRPr="00000000">
        <w:rPr>
          <w:rtl w:val="0"/>
        </w:rPr>
        <w:t xml:space="preserve">.</w:t>
      </w:r>
    </w:p>
    <w:p w:rsidR="00000000" w:rsidDel="00000000" w:rsidP="00000000" w:rsidRDefault="00000000" w:rsidRPr="00000000" w14:paraId="000000A8">
      <w:pPr>
        <w:ind w:firstLine="720"/>
        <w:rPr/>
      </w:pPr>
      <w:r w:rsidDel="00000000" w:rsidR="00000000" w:rsidRPr="00000000">
        <w:rPr>
          <w:rtl w:val="0"/>
        </w:rPr>
        <w:t xml:space="preserve">I started making assumptions the second I made this python program and called the result a Gaussian Distribution, so honestly I’m not super sure about the validity of this danger result, especially since it isn’t exactly very pretty/simple looking, which is usually a telltale sign that something is lacking in the fundamental category. So, I don’t think it’ll be too much of a stretch here to define a Maclaurin Series for this, since after all this Doomsday Departure business has to do with close distances, and everything else is pretty much outside the scope of this query. And so, here’s the Maclaurin Series for this data: </w:t>
      </w:r>
      <m:oMath>
        <m:r>
          <m:t>μ</m:t>
        </m:r>
        <m:r>
          <w:rPr/>
          <m:t xml:space="preserve">=</m:t>
        </m:r>
        <m:f>
          <m:fPr>
            <m:ctrlPr>
              <w:rPr/>
            </m:ctrlPr>
          </m:fPr>
          <m:num>
            <m:sSup>
              <m:sSupPr>
                <m:ctrlPr>
                  <w:rPr/>
                </m:ctrlPr>
              </m:sSupPr>
              <m:e>
                <m:r>
                  <w:rPr/>
                  <m:t xml:space="preserve">L</m:t>
                </m:r>
              </m:e>
              <m:sup>
                <m:r>
                  <w:rPr/>
                  <m:t xml:space="preserve">2</m:t>
                </m:r>
              </m:sup>
            </m:sSup>
          </m:num>
          <m:den>
            <m:r>
              <w:rPr/>
              <m:t xml:space="preserve">110</m:t>
            </m:r>
          </m:den>
        </m:f>
        <m:r>
          <w:rPr/>
          <m:t xml:space="preserve"> morts per </m:t>
        </m:r>
        <m:d>
          <m:dPr>
            <m:begChr m:val="("/>
            <m:endChr m:val=")"/>
            <m:ctrlPr>
              <w:rPr/>
            </m:ctrlPr>
          </m:dPr>
          <m:e>
            <m:r>
              <w:rPr/>
              <m:t xml:space="preserve">millennium square parsec</m:t>
            </m:r>
          </m:e>
        </m:d>
      </m:oMath>
      <w:r w:rsidDel="00000000" w:rsidR="00000000" w:rsidRPr="00000000">
        <w:rPr>
          <w:rtl w:val="0"/>
        </w:rPr>
        <w:t xml:space="preserve">, which in pares comes out to </w:t>
      </w:r>
      <m:oMath>
        <m:r>
          <m:t>μ</m:t>
        </m:r>
        <m:r>
          <w:rPr/>
          <m:t xml:space="preserve">(L) = </m:t>
        </m:r>
        <m:sSup>
          <m:sSupPr>
            <m:ctrlPr>
              <w:rPr/>
            </m:ctrlPr>
          </m:sSupPr>
          <m:e>
            <m:r>
              <w:rPr/>
              <m:t xml:space="preserve">L</m:t>
            </m:r>
          </m:e>
          <m:sup>
            <m:r>
              <w:rPr/>
              <m:t xml:space="preserve">2</m:t>
            </m:r>
          </m:sup>
        </m:sSup>
        <m:r>
          <w:rPr/>
          <m:t xml:space="preserve"> </m:t>
        </m:r>
        <m:r>
          <w:rPr/>
          <m:t>×</m:t>
        </m:r>
        <m:r>
          <w:rPr/>
          <m:t xml:space="preserve">1.8 micropares per square parsec</m:t>
        </m:r>
      </m:oMath>
      <w:r w:rsidDel="00000000" w:rsidR="00000000" w:rsidRPr="00000000">
        <w:rPr>
          <w:rtl w:val="0"/>
        </w:rPr>
        <w:t xml:space="preserve">. </w:t>
      </w:r>
    </w:p>
    <w:p w:rsidR="00000000" w:rsidDel="00000000" w:rsidP="00000000" w:rsidRDefault="00000000" w:rsidRPr="00000000" w14:paraId="000000A9">
      <w:pPr>
        <w:ind w:firstLine="720"/>
        <w:rPr/>
      </w:pPr>
      <w:r w:rsidDel="00000000" w:rsidR="00000000" w:rsidRPr="00000000">
        <w:rPr>
          <w:rtl w:val="0"/>
        </w:rPr>
        <w:t xml:space="preserve">Well then, without further ado, let’s substitute!</w:t>
      </w:r>
    </w:p>
    <w:p w:rsidR="00000000" w:rsidDel="00000000" w:rsidP="00000000" w:rsidRDefault="00000000" w:rsidRPr="00000000" w14:paraId="000000AA">
      <w:pPr>
        <w:ind w:firstLine="720"/>
        <w:rPr/>
      </w:pPr>
      <w:r w:rsidDel="00000000" w:rsidR="00000000" w:rsidRPr="00000000">
        <w:rPr>
          <w:rtl w:val="0"/>
        </w:rPr>
        <w:t xml:space="preserve">If we want to take </w:t>
      </w:r>
      <m:oMath>
        <m:r>
          <m:t>μ</m:t>
        </m:r>
        <m:r>
          <w:rPr/>
          <m:t xml:space="preserve">(1 light year)</m:t>
        </m:r>
      </m:oMath>
      <w:r w:rsidDel="00000000" w:rsidR="00000000" w:rsidRPr="00000000">
        <w:rPr>
          <w:rtl w:val="0"/>
        </w:rPr>
        <w:t xml:space="preserve">, then we should get </w:t>
      </w:r>
      <m:oMath>
        <m:r>
          <m:t>μ</m:t>
        </m:r>
        <m:r>
          <w:rPr/>
          <m:t xml:space="preserve">(1 light year) = 0.17 micropares</m:t>
        </m:r>
      </m:oMath>
      <w:r w:rsidDel="00000000" w:rsidR="00000000" w:rsidRPr="00000000">
        <w:rPr>
          <w:rtl w:val="0"/>
        </w:rPr>
        <w:t xml:space="preserve">, which gives a Life Expectancy of </w:t>
      </w:r>
      <m:oMath>
        <m:r>
          <w:rPr/>
          <m:t xml:space="preserve">800,000 years</m:t>
        </m:r>
      </m:oMath>
      <w:r w:rsidDel="00000000" w:rsidR="00000000" w:rsidRPr="00000000">
        <w:rPr>
          <w:rtl w:val="0"/>
        </w:rPr>
        <w:t xml:space="preserve">. Very cool! Also, if we look at a plain parsec, we get a danger of </w:t>
      </w:r>
      <m:oMath>
        <m:r>
          <m:t>μ</m:t>
        </m:r>
        <m:r>
          <w:rPr/>
          <m:t xml:space="preserve">(1 parsec) =1.8 micropares</m:t>
        </m:r>
      </m:oMath>
      <w:r w:rsidDel="00000000" w:rsidR="00000000" w:rsidRPr="00000000">
        <w:rPr>
          <w:rtl w:val="0"/>
        </w:rPr>
        <w:t xml:space="preserve">, however this value is probably too big, actually, because of the error of the Maclaurin Series – or in other words, pretty much don’t trust this approximation for anything over a lightyear!</w:t>
      </w:r>
    </w:p>
    <w:p w:rsidR="00000000" w:rsidDel="00000000" w:rsidP="00000000" w:rsidRDefault="00000000" w:rsidRPr="00000000" w14:paraId="000000AB">
      <w:pPr>
        <w:ind w:firstLine="720"/>
        <w:rPr/>
      </w:pPr>
      <w:r w:rsidDel="00000000" w:rsidR="00000000" w:rsidRPr="00000000">
        <w:rPr>
          <w:rtl w:val="0"/>
        </w:rPr>
        <w:t xml:space="preserve">As for the lower values, we can see the danger of the star coming within the hypothetical </w:t>
      </w:r>
      <w:r w:rsidDel="00000000" w:rsidR="00000000" w:rsidRPr="00000000">
        <w:rPr>
          <w:i w:val="1"/>
          <w:iCs w:val="1"/>
          <w:rtl w:val="0"/>
        </w:rPr>
        <w:t xml:space="preserve">Planet Nine’s</w:t>
      </w:r>
      <w:r w:rsidDel="00000000" w:rsidR="00000000" w:rsidRPr="00000000">
        <w:rPr>
          <w:rtl w:val="0"/>
        </w:rPr>
        <w:t xml:space="preserve"> distance at </w:t>
      </w:r>
      <m:oMath>
        <m:r>
          <m:t>μ</m:t>
        </m:r>
        <m:r>
          <w:rPr>
            <w:color w:val="1155cc"/>
            <w:u w:val="single"/>
          </w:rPr>
          <m:t xml:space="preserve">(56 billion miles)</m:t>
        </m:r>
      </m:oMath>
      <w:r w:rsidDel="00000000" w:rsidR="00000000" w:rsidRPr="00000000">
        <w:rPr>
          <w:rtl w:val="0"/>
        </w:rPr>
        <w:t xml:space="preserve">, which is </w:t>
      </w:r>
      <m:oMath>
        <m:r>
          <m:t>μ</m:t>
        </m:r>
        <m:r>
          <w:rPr/>
          <m:t xml:space="preserve">(56 billion miles) = 15.4 picopares</m:t>
        </m:r>
      </m:oMath>
      <w:r w:rsidDel="00000000" w:rsidR="00000000" w:rsidRPr="00000000">
        <w:rPr>
          <w:rtl w:val="0"/>
        </w:rPr>
        <w:t xml:space="preserve">. For reference, that’s a Life Expectancy of </w:t>
      </w:r>
      <m:oMath>
        <m:r>
          <w:rPr/>
          <m:t xml:space="preserve">8.8 billion years</m:t>
        </m:r>
      </m:oMath>
      <w:r w:rsidDel="00000000" w:rsidR="00000000" w:rsidRPr="00000000">
        <w:rPr>
          <w:rtl w:val="0"/>
        </w:rPr>
        <w:t xml:space="preserve">, or in other words, NOT GONNA HAPPEN! </w:t>
      </w:r>
    </w:p>
    <w:p w:rsidR="00000000" w:rsidDel="00000000" w:rsidP="00000000" w:rsidRDefault="00000000" w:rsidRPr="00000000" w14:paraId="000000AC">
      <w:pPr>
        <w:ind w:firstLine="720"/>
        <w:rPr/>
      </w:pPr>
      <w:r w:rsidDel="00000000" w:rsidR="00000000" w:rsidRPr="00000000">
        <w:rPr>
          <w:rtl w:val="0"/>
        </w:rPr>
        <w:t xml:space="preserve">Working things in the reverse direction, if we want to find the distance which corresponds to a Life Expectancy of </w:t>
      </w:r>
      <m:oMath>
        <m:r>
          <w:rPr/>
          <m:t xml:space="preserve">4 billion years</m:t>
        </m:r>
      </m:oMath>
      <w:r w:rsidDel="00000000" w:rsidR="00000000" w:rsidRPr="00000000">
        <w:rPr>
          <w:rtl w:val="0"/>
        </w:rPr>
        <w:t xml:space="preserve">, say, then we get </w:t>
      </w:r>
      <m:oMath>
        <m:r>
          <w:rPr/>
          <m:t xml:space="preserve">1200 au</m:t>
        </m:r>
      </m:oMath>
      <w:r w:rsidDel="00000000" w:rsidR="00000000" w:rsidRPr="00000000">
        <w:rPr>
          <w:rtl w:val="0"/>
        </w:rPr>
        <w:t xml:space="preserve">, which is well into the Oort Cloud. For reference, the most recent visitor to our Solar System, called Scholz’s Star, was </w:t>
      </w:r>
      <m:oMath>
        <m:r>
          <w:rPr/>
          <m:t xml:space="preserve">52,000 au</m:t>
        </m:r>
      </m:oMath>
      <w:r w:rsidDel="00000000" w:rsidR="00000000" w:rsidRPr="00000000">
        <w:rPr>
          <w:rtl w:val="0"/>
        </w:rPr>
        <w:t xml:space="preserve"> away, a value which holds a Life Expectancy of </w:t>
      </w:r>
      <m:oMath>
        <m:r>
          <w:rPr/>
          <m:t xml:space="preserve">1.2 million years</m:t>
        </m:r>
      </m:oMath>
      <w:r w:rsidDel="00000000" w:rsidR="00000000" w:rsidRPr="00000000">
        <w:rPr>
          <w:rtl w:val="0"/>
        </w:rPr>
        <w:t xml:space="preserve">. By the way, the Life Expectancy formula is </w:t>
      </w:r>
      <m:oMath>
        <m:r>
          <w:rPr>
            <w:color w:val="351c75"/>
            <w:u w:val="single"/>
          </w:rPr>
          <m:t xml:space="preserve">T = </m:t>
        </m:r>
        <m:f>
          <m:fPr>
            <m:ctrlPr>
              <w:rPr>
                <w:color w:val="351c75"/>
                <w:u w:val="single"/>
              </w:rPr>
            </m:ctrlPr>
          </m:fPr>
          <m:num>
            <m:r>
              <w:rPr>
                <w:color w:val="351c75"/>
                <w:u w:val="single"/>
              </w:rPr>
              <m:t xml:space="preserve">800 millennium square light years</m:t>
            </m:r>
          </m:num>
          <m:den>
            <m:sSup>
              <m:sSupPr>
                <m:ctrlPr>
                  <w:rPr>
                    <w:color w:val="351c75"/>
                    <w:u w:val="single"/>
                  </w:rPr>
                </m:ctrlPr>
              </m:sSupPr>
              <m:e>
                <m:r>
                  <w:rPr>
                    <w:color w:val="351c75"/>
                    <w:u w:val="single"/>
                  </w:rPr>
                  <m:t xml:space="preserve">L</m:t>
                </m:r>
              </m:e>
              <m:sup>
                <m:r>
                  <w:rPr>
                    <w:color w:val="351c75"/>
                    <w:u w:val="single"/>
                  </w:rPr>
                  <m:t xml:space="preserve">2</m:t>
                </m:r>
              </m:sup>
            </m:sSup>
          </m:den>
        </m:f>
        <m:r>
          <w:rPr>
            <w:color w:val="351c75"/>
            <w:u w:val="single"/>
          </w:rPr>
          <m:t xml:space="preserve"> </m:t>
        </m:r>
      </m:oMath>
      <w:r w:rsidDel="00000000" w:rsidR="00000000" w:rsidRPr="00000000">
        <w:rPr>
          <w:rtl w:val="0"/>
        </w:rPr>
        <w:t xml:space="preserve">. And that enables us to get our star distance in terms of the Life Expectancy, now, with </w:t>
      </w:r>
      <m:oMath>
        <m:r>
          <w:rPr>
            <w:color w:val="b45f06"/>
            <w:u w:val="single"/>
          </w:rPr>
          <m:t xml:space="preserve">L = 1200 light years </m:t>
        </m:r>
        <m:rad>
          <m:radPr>
            <m:degHide m:val="1"/>
            <m:ctrlPr>
              <w:rPr>
                <w:color w:val="b45f06"/>
                <w:u w:val="single"/>
              </w:rPr>
            </m:ctrlPr>
          </m:radPr>
          <m:e>
            <m:f>
              <m:fPr>
                <m:ctrlPr>
                  <w:rPr>
                    <w:color w:val="b45f06"/>
                    <w:u w:val="single"/>
                  </w:rPr>
                </m:ctrlPr>
              </m:fPr>
              <m:num>
                <m:r>
                  <w:rPr>
                    <w:color w:val="b45f06"/>
                    <w:u w:val="single"/>
                  </w:rPr>
                  <m:t xml:space="preserve">year</m:t>
                </m:r>
              </m:num>
              <m:den>
                <m:r>
                  <w:rPr>
                    <w:color w:val="b45f06"/>
                    <w:u w:val="single"/>
                  </w:rPr>
                  <m:t xml:space="preserve">T</m:t>
                </m:r>
              </m:den>
            </m:f>
          </m:e>
        </m:rad>
      </m:oMath>
      <w:r w:rsidDel="00000000" w:rsidR="00000000" w:rsidRPr="00000000">
        <w:rPr>
          <w:rtl w:val="0"/>
        </w:rPr>
        <w:t xml:space="preserve">. (Which, bonus, I guess is also technically equal to </w:t>
      </w:r>
      <m:oMath>
        <m:r>
          <w:rPr/>
          <m:t xml:space="preserve">L = 1200 c </m:t>
        </m:r>
        <m:r>
          <w:rPr/>
          <m:t>×</m:t>
        </m:r>
        <m:r>
          <w:rPr/>
          <m:t xml:space="preserve"> </m:t>
        </m:r>
        <m:rad>
          <m:radPr>
            <m:degHide m:val="1"/>
            <m:ctrlPr>
              <w:rPr/>
            </m:ctrlPr>
          </m:radPr>
          <m:e>
            <m:f>
              <m:fPr>
                <m:ctrlPr>
                  <w:rPr/>
                </m:ctrlPr>
              </m:fPr>
              <m:num>
                <m:r>
                  <w:rPr/>
                  <m:t xml:space="preserve">yea</m:t>
                </m:r>
                <m:sSup>
                  <m:sSupPr>
                    <m:ctrlPr>
                      <w:rPr/>
                    </m:ctrlPr>
                  </m:sSupPr>
                  <m:e>
                    <m:r>
                      <w:rPr/>
                      <m:t xml:space="preserve">r</m:t>
                    </m:r>
                  </m:e>
                  <m:sup>
                    <m:r>
                      <w:rPr/>
                      <m:t xml:space="preserve">3</m:t>
                    </m:r>
                  </m:sup>
                </m:sSup>
              </m:num>
              <m:den>
                <m:r>
                  <w:rPr/>
                  <m:t xml:space="preserve">T</m:t>
                </m:r>
              </m:den>
            </m:f>
          </m:e>
        </m:rad>
      </m:oMath>
      <w:r w:rsidDel="00000000" w:rsidR="00000000" w:rsidRPr="00000000">
        <w:rPr>
          <w:rtl w:val="0"/>
        </w:rPr>
        <w:t xml:space="preserve">, where </w:t>
      </w:r>
      <m:oMath>
        <m:r>
          <w:rPr/>
          <m:t xml:space="preserve">c</m:t>
        </m:r>
      </m:oMath>
      <w:r w:rsidDel="00000000" w:rsidR="00000000" w:rsidRPr="00000000">
        <w:rPr>
          <w:rtl w:val="0"/>
        </w:rPr>
        <w:t xml:space="preserve"> is the speed of light!)</w:t>
      </w:r>
    </w:p>
    <w:p w:rsidR="00000000" w:rsidDel="00000000" w:rsidP="00000000" w:rsidRDefault="00000000" w:rsidRPr="00000000" w14:paraId="000000AD">
      <w:pPr>
        <w:ind w:firstLine="720"/>
        <w:rPr/>
      </w:pPr>
      <w:r w:rsidDel="00000000" w:rsidR="00000000" w:rsidRPr="00000000">
        <w:rPr>
          <w:rtl w:val="0"/>
        </w:rPr>
        <w:t xml:space="preserve">And what’s more – we can even calculate the gravitational force felt on us by those stars, using Newton’s Equations! That gets us </w:t>
      </w:r>
      <m:oMath>
        <m:r>
          <w:rPr>
            <w:color w:val="38761d"/>
          </w:rPr>
          <m:t xml:space="preserve">g = </m:t>
        </m:r>
        <m:f>
          <m:fPr>
            <m:ctrlPr>
              <w:rPr>
                <w:color w:val="38761d"/>
              </w:rPr>
            </m:ctrlPr>
          </m:fPr>
          <m:num>
            <m:r>
              <w:rPr>
                <w:color w:val="38761d"/>
              </w:rPr>
              <m:t xml:space="preserve">G M T</m:t>
            </m:r>
          </m:num>
          <m:den>
            <m:r>
              <w:rPr>
                <w:color w:val="38761d"/>
              </w:rPr>
              <m:t xml:space="preserve">1400 </m:t>
            </m:r>
            <m:sSup>
              <m:sSupPr>
                <m:ctrlPr>
                  <w:rPr>
                    <w:color w:val="38761d"/>
                  </w:rPr>
                </m:ctrlPr>
              </m:sSupPr>
              <m:e>
                <m:r>
                  <w:rPr>
                    <w:color w:val="38761d"/>
                  </w:rPr>
                  <m:t xml:space="preserve">c</m:t>
                </m:r>
              </m:e>
              <m:sup>
                <m:r>
                  <w:rPr>
                    <w:color w:val="38761d"/>
                  </w:rPr>
                  <m:t xml:space="preserve">2</m:t>
                </m:r>
              </m:sup>
            </m:sSup>
            <m:r>
              <w:rPr>
                <w:color w:val="38761d"/>
              </w:rPr>
              <m:t xml:space="preserve"> </m:t>
            </m:r>
            <m:sSup>
              <m:sSupPr>
                <m:ctrlPr>
                  <w:rPr>
                    <w:color w:val="38761d"/>
                  </w:rPr>
                </m:ctrlPr>
              </m:sSupPr>
              <m:e>
                <m:r>
                  <w:rPr>
                    <w:color w:val="38761d"/>
                  </w:rPr>
                  <m:t xml:space="preserve">decade</m:t>
                </m:r>
              </m:e>
              <m:sup>
                <m:r>
                  <w:rPr>
                    <w:color w:val="38761d"/>
                  </w:rPr>
                  <m:t xml:space="preserve">3</m:t>
                </m:r>
              </m:sup>
            </m:sSup>
          </m:den>
        </m:f>
      </m:oMath>
      <w:r w:rsidDel="00000000" w:rsidR="00000000" w:rsidRPr="00000000">
        <w:rPr>
          <w:rtl w:val="0"/>
        </w:rPr>
        <w:t xml:space="preserve">. That’s a very neat result! Remember, this tells us the max gravitational field strength we’re going to feel of a star of mass </w:t>
      </w:r>
      <m:oMath>
        <m:r>
          <w:rPr/>
          <m:t xml:space="preserve">M</m:t>
        </m:r>
      </m:oMath>
      <w:r w:rsidDel="00000000" w:rsidR="00000000" w:rsidRPr="00000000">
        <w:rPr>
          <w:rtl w:val="0"/>
        </w:rPr>
        <w:t xml:space="preserve"> after some time </w:t>
      </w:r>
      <m:oMath>
        <m:r>
          <w:rPr/>
          <m:t xml:space="preserve">T</m:t>
        </m:r>
      </m:oMath>
      <w:r w:rsidDel="00000000" w:rsidR="00000000" w:rsidRPr="00000000">
        <w:rPr>
          <w:rtl w:val="0"/>
        </w:rPr>
        <w:t xml:space="preserve">. Okay, I’m back from doing that, and sadly I didn’t find any way to do this, so I guess I’m just going to do the lazy thing here and throw the weighted average star mass in for that field because, well, because I can I guess. That result would be </w:t>
      </w:r>
      <m:oMath>
        <m:r>
          <w:rPr>
            <w:color w:val="38761d"/>
            <w:u w:val="single"/>
          </w:rPr>
          <m:t xml:space="preserve">g = 0.61 </m:t>
        </m:r>
        <m:f>
          <m:fPr>
            <m:ctrlPr>
              <w:rPr>
                <w:color w:val="38761d"/>
                <w:u w:val="single"/>
              </w:rPr>
            </m:ctrlPr>
          </m:fPr>
          <m:num>
            <m:r>
              <w:rPr>
                <w:color w:val="38761d"/>
                <w:u w:val="single"/>
              </w:rPr>
              <m:t xml:space="preserve">mm</m:t>
            </m:r>
          </m:num>
          <m:den>
            <m:sSup>
              <m:sSupPr>
                <m:ctrlPr>
                  <w:rPr>
                    <w:color w:val="38761d"/>
                    <w:u w:val="single"/>
                  </w:rPr>
                </m:ctrlPr>
              </m:sSupPr>
              <m:e>
                <m:r>
                  <w:rPr>
                    <w:color w:val="38761d"/>
                    <w:u w:val="single"/>
                  </w:rPr>
                  <m:t xml:space="preserve">year</m:t>
                </m:r>
              </m:e>
              <m:sup>
                <m:r>
                  <w:rPr>
                    <w:color w:val="38761d"/>
                    <w:u w:val="single"/>
                  </w:rPr>
                  <m:t xml:space="preserve">3</m:t>
                </m:r>
              </m:sup>
            </m:sSup>
          </m:den>
        </m:f>
        <m:r>
          <w:rPr>
            <w:color w:val="38761d"/>
            <w:u w:val="single"/>
          </w:rPr>
          <m:t xml:space="preserve"> T</m:t>
        </m:r>
      </m:oMath>
      <w:r w:rsidDel="00000000" w:rsidR="00000000" w:rsidRPr="00000000">
        <w:rPr>
          <w:rtl w:val="0"/>
        </w:rPr>
        <w:t xml:space="preserve">. Judging from this, if we take the entirety of Earth’s history as </w:t>
      </w:r>
      <m:oMath>
        <m:r>
          <w:rPr/>
          <m:t xml:space="preserve">T</m:t>
        </m:r>
      </m:oMath>
      <w:r w:rsidDel="00000000" w:rsidR="00000000" w:rsidRPr="00000000">
        <w:rPr>
          <w:rtl w:val="0"/>
        </w:rPr>
        <w:t xml:space="preserve">, we get the maximum gravitational field Earth had ever been in from a star besides the sun at expectancy </w:t>
      </w:r>
      <m:oMath>
        <m:sSub>
          <m:sSubPr>
            <m:ctrlPr>
              <w:rPr/>
            </m:ctrlPr>
          </m:sSubPr>
          <m:e>
            <m:r>
              <w:rPr/>
              <m:t xml:space="preserve">g</m:t>
            </m:r>
          </m:e>
          <m:sub>
            <m:r>
              <w:rPr/>
              <m:t xml:space="preserve">max</m:t>
            </m:r>
          </m:sub>
        </m:sSub>
        <m:r>
          <w:rPr/>
          <m:t xml:space="preserve">=2800 km per square year</m:t>
        </m:r>
      </m:oMath>
      <w:r w:rsidDel="00000000" w:rsidR="00000000" w:rsidRPr="00000000">
        <w:rPr>
          <w:rtl w:val="0"/>
        </w:rPr>
        <w:t xml:space="preserve">. For reference, the sun pulls on your body with </w:t>
      </w:r>
      <m:oMath>
        <m:r>
          <w:rPr/>
          <m:t xml:space="preserve">0.593 cm/</m:t>
        </m:r>
        <m:sSup>
          <m:sSupPr>
            <m:ctrlPr>
              <w:rPr/>
            </m:ctrlPr>
          </m:sSupPr>
          <m:e>
            <m:r>
              <w:rPr/>
              <m:t xml:space="preserve">s</m:t>
            </m:r>
          </m:e>
          <m:sup>
            <m:r>
              <w:rPr/>
              <m:t xml:space="preserve">2</m:t>
            </m:r>
          </m:sup>
        </m:sSup>
      </m:oMath>
      <w:r w:rsidDel="00000000" w:rsidR="00000000" w:rsidRPr="00000000">
        <w:rPr>
          <w:rtl w:val="0"/>
        </w:rPr>
        <w:t xml:space="preserve">, which is a good two million times that! </w:t>
      </w:r>
    </w:p>
    <w:p w:rsidR="00000000" w:rsidDel="00000000" w:rsidP="00000000" w:rsidRDefault="00000000" w:rsidRPr="00000000" w14:paraId="000000AE">
      <w:pPr>
        <w:ind w:firstLine="720"/>
        <w:rPr/>
      </w:pPr>
      <w:r w:rsidDel="00000000" w:rsidR="00000000" w:rsidRPr="00000000">
        <w:rPr>
          <w:rtl w:val="0"/>
        </w:rPr>
        <w:t xml:space="preserve">And, that closest star ever probably put an irradiance on Earth of about </w:t>
      </w:r>
      <m:oMath>
        <m:r>
          <w:rPr/>
          <m:t xml:space="preserve">77 microwatts per square meter</m:t>
        </m:r>
      </m:oMath>
      <w:r w:rsidDel="00000000" w:rsidR="00000000" w:rsidRPr="00000000">
        <w:rPr>
          <w:rtl w:val="0"/>
        </w:rPr>
        <w:t xml:space="preserve">, which compared to the modern moon is about </w:t>
      </w:r>
      <m:oMath>
        <m:r>
          <w:rPr/>
          <m:t xml:space="preserve">2%</m:t>
        </m:r>
      </m:oMath>
      <w:r w:rsidDel="00000000" w:rsidR="00000000" w:rsidRPr="00000000">
        <w:rPr>
          <w:rtl w:val="0"/>
        </w:rPr>
        <w:t xml:space="preserve"> of the full moon. So… interesting – bright, just not </w:t>
      </w:r>
      <w:r w:rsidDel="00000000" w:rsidR="00000000" w:rsidRPr="00000000">
        <w:rPr>
          <w:i w:val="1"/>
          <w:iCs w:val="1"/>
          <w:rtl w:val="0"/>
        </w:rPr>
        <w:t xml:space="preserve">crazy</w:t>
      </w:r>
      <w:r w:rsidDel="00000000" w:rsidR="00000000" w:rsidRPr="00000000">
        <w:rPr>
          <w:rtl w:val="0"/>
        </w:rPr>
        <w:t xml:space="preserve"> bright. For MORE reference, this is about </w:t>
      </w:r>
      <m:oMath>
        <m:r>
          <w:rPr/>
          <m:t xml:space="preserve">700</m:t>
        </m:r>
      </m:oMath>
      <w:r w:rsidDel="00000000" w:rsidR="00000000" w:rsidRPr="00000000">
        <w:rPr>
          <w:rtl w:val="0"/>
        </w:rPr>
        <w:t xml:space="preserve"> times brighter than the brightest star in the night sky, Sirius. </w:t>
      </w:r>
    </w:p>
    <w:p w:rsidR="00000000" w:rsidDel="00000000" w:rsidP="00000000" w:rsidRDefault="00000000" w:rsidRPr="00000000" w14:paraId="000000AF">
      <w:pPr>
        <w:ind w:firstLine="720"/>
        <w:rPr/>
      </w:pPr>
      <w:r w:rsidDel="00000000" w:rsidR="00000000" w:rsidRPr="00000000">
        <w:rPr>
          <w:rtl w:val="0"/>
        </w:rPr>
        <w:t xml:space="preserve">The last thing to discuss about all this – what role does it play in Earth’s Optimal history? I mean, I’ve noticed quite a trend of things normally meaning disaster being used aptly by the Optimality to actually dodge an Imperfection Magnitude Drop, a noteworthy example being Hooma of course. Normally an asteroid would be devastating, but in the case of Hooma, it was intertwined right into the Optimal in a way you would never expect it to be beforehand. Is this passing star concept anything similar? </w:t>
      </w:r>
    </w:p>
    <w:p w:rsidR="00000000" w:rsidDel="00000000" w:rsidP="00000000" w:rsidRDefault="00000000" w:rsidRPr="00000000" w14:paraId="000000B0">
      <w:pPr>
        <w:ind w:firstLine="720"/>
        <w:rPr/>
      </w:pPr>
      <w:r w:rsidDel="00000000" w:rsidR="00000000" w:rsidRPr="00000000">
        <w:rPr>
          <w:rtl w:val="0"/>
        </w:rPr>
        <w:t xml:space="preserve">Something particular this has got me thinking about is maybe Panspermia stems from this concept. If we wanted to analyze what conditions would have led to this Panspermia, we of course would want a passing star to near very close to the Earth – a figure that would make that </w:t>
      </w:r>
      <m:oMath>
        <m:r>
          <w:rPr/>
          <m:t xml:space="preserve">1200 au</m:t>
        </m:r>
      </m:oMath>
      <w:r w:rsidDel="00000000" w:rsidR="00000000" w:rsidRPr="00000000">
        <w:rPr>
          <w:rtl w:val="0"/>
        </w:rPr>
        <w:t xml:space="preserve"> very sought after by the Optimality. However, on the other hand, we have to remember that the closer the approach, the less likely it is to happen in the first place, by that squares principle and everything, so it’s almost like we have these competing probabilities that we need to find a balance of. Here’s the mathematical path my brain just gave me: </w:t>
      </w:r>
      <w:r w:rsidDel="00000000" w:rsidR="00000000" w:rsidRPr="00000000">
        <w:rPr>
          <w:i w:val="1"/>
          <w:iCs w:val="1"/>
          <w:rtl w:val="0"/>
        </w:rPr>
        <w:t xml:space="preserve">why not find the probability of life surviving a trip at length </w:t>
      </w:r>
      <m:oMath>
        <m:r>
          <w:rPr>
            <w:i w:val="1"/>
            <w:iCs w:val="1"/>
          </w:rPr>
          <m:t xml:space="preserve">L</m:t>
        </m:r>
      </m:oMath>
      <w:r w:rsidDel="00000000" w:rsidR="00000000" w:rsidRPr="00000000">
        <w:rPr>
          <w:i w:val="1"/>
          <w:iCs w:val="1"/>
          <w:rtl w:val="0"/>
        </w:rPr>
        <w:t xml:space="preserve">, and the danger of that minimal star </w:t>
      </w:r>
      <m:oMath>
        <m:r>
          <w:rPr>
            <w:i w:val="1"/>
            <w:iCs w:val="1"/>
          </w:rPr>
          <m:t xml:space="preserve">L</m:t>
        </m:r>
      </m:oMath>
      <w:r w:rsidDel="00000000" w:rsidR="00000000" w:rsidRPr="00000000">
        <w:rPr>
          <w:i w:val="1"/>
          <w:iCs w:val="1"/>
          <w:rtl w:val="0"/>
        </w:rPr>
        <w:t xml:space="preserve"> being reached, and then at that point build a percentile scale, and pick a random value on it?</w:t>
      </w:r>
      <w:r w:rsidDel="00000000" w:rsidR="00000000" w:rsidRPr="00000000">
        <w:rPr>
          <w:rtl w:val="0"/>
        </w:rPr>
      </w:r>
    </w:p>
    <w:p w:rsidR="00000000" w:rsidDel="00000000" w:rsidP="00000000" w:rsidRDefault="00000000" w:rsidRPr="00000000" w14:paraId="000000B1">
      <w:pPr>
        <w:ind w:firstLine="720"/>
        <w:rPr/>
      </w:pPr>
      <w:r w:rsidDel="00000000" w:rsidR="00000000" w:rsidRPr="00000000">
        <w:rPr>
          <w:rtl w:val="0"/>
        </w:rPr>
        <w:t xml:space="preserve">First of all, the danger of reaching a distance of </w:t>
      </w:r>
      <m:oMath>
        <m:r>
          <w:rPr/>
          <m:t xml:space="preserve">L</m:t>
        </m:r>
      </m:oMath>
      <w:r w:rsidDel="00000000" w:rsidR="00000000" w:rsidRPr="00000000">
        <w:rPr>
          <w:rtl w:val="0"/>
        </w:rPr>
        <w:t xml:space="preserve"> is </w:t>
      </w:r>
      <m:oMath>
        <m:r>
          <m:t>μ</m:t>
        </m:r>
        <m:r>
          <w:rPr/>
          <m:t xml:space="preserve">(L) = </m:t>
        </m:r>
        <m:sSup>
          <m:sSupPr>
            <m:ctrlPr>
              <w:rPr/>
            </m:ctrlPr>
          </m:sSupPr>
          <m:e>
            <m:r>
              <w:rPr/>
              <m:t xml:space="preserve">L</m:t>
            </m:r>
          </m:e>
          <m:sup>
            <m:r>
              <w:rPr/>
              <m:t xml:space="preserve">2</m:t>
            </m:r>
          </m:sup>
        </m:sSup>
        <m:r>
          <w:rPr/>
          <m:t xml:space="preserve"> </m:t>
        </m:r>
        <m:r>
          <w:rPr/>
          <m:t>×</m:t>
        </m:r>
        <m:r>
          <w:rPr/>
          <m:t xml:space="preserve">1.8 micropares per square parsec</m:t>
        </m:r>
      </m:oMath>
      <w:r w:rsidDel="00000000" w:rsidR="00000000" w:rsidRPr="00000000">
        <w:rPr>
          <w:rtl w:val="0"/>
        </w:rPr>
        <w:t xml:space="preserve">. As for the probability of surviving from there, we need to look at the temporally based info of Archaea and Bacteria survival, since those are the closest living relatives to the panspermia organism, which must have been ancestral to LUCA. I read </w:t>
      </w:r>
      <w:hyperlink r:id="rId22">
        <w:r w:rsidDel="00000000" w:rsidR="00000000" w:rsidRPr="00000000">
          <w:rPr>
            <w:color w:val="1155cc"/>
            <w:u w:val="single"/>
            <w:rtl w:val="0"/>
          </w:rPr>
          <w:t xml:space="preserve">here</w:t>
        </w:r>
      </w:hyperlink>
      <w:r w:rsidDel="00000000" w:rsidR="00000000" w:rsidRPr="00000000">
        <w:rPr>
          <w:rtl w:val="0"/>
        </w:rPr>
        <w:t xml:space="preserve"> that bacteria could survive “up to six years” in the vacuum of space, but specifically if they were kept inside of clay or meteorite powder to simulate the voyage on a space rock – which is pretty contrasting to the fact that if they were naked in space, they would only survive a few seconds. So, great. For now, we’ll keep this </w:t>
      </w:r>
      <m:oMath>
        <m:r>
          <w:rPr/>
          <m:t xml:space="preserve">6 years</m:t>
        </m:r>
      </m:oMath>
      <w:r w:rsidDel="00000000" w:rsidR="00000000" w:rsidRPr="00000000">
        <w:rPr>
          <w:rtl w:val="0"/>
        </w:rPr>
        <w:t xml:space="preserve"> number in the back of our mind, and call it </w:t>
      </w:r>
      <m:oMath>
        <m:r>
          <w:rPr/>
          <m:t xml:space="preserve">T</m:t>
        </m:r>
      </m:oMath>
      <w:r w:rsidDel="00000000" w:rsidR="00000000" w:rsidRPr="00000000">
        <w:rPr>
          <w:rtl w:val="0"/>
        </w:rPr>
        <w:t xml:space="preserve">, the Life Expectancy of organisms during their space rock trip. That would make the danger </w:t>
      </w:r>
      <m:oMath>
        <m:r>
          <m:t>μ</m:t>
        </m:r>
        <m:r>
          <w:rPr/>
          <m:t xml:space="preserve"> = </m:t>
        </m:r>
        <m:f>
          <m:fPr>
            <m:ctrlPr>
              <w:rPr/>
            </m:ctrlPr>
          </m:fPr>
          <m:num>
            <m:r>
              <w:rPr/>
              <m:t xml:space="preserve">ln(2) morts</m:t>
            </m:r>
          </m:num>
          <m:den>
            <m:r>
              <w:rPr/>
              <m:t xml:space="preserve">T</m:t>
            </m:r>
          </m:den>
        </m:f>
      </m:oMath>
      <w:r w:rsidDel="00000000" w:rsidR="00000000" w:rsidRPr="00000000">
        <w:rPr>
          <w:rtl w:val="0"/>
        </w:rPr>
        <w:t xml:space="preserve">, and the risk of surviving </w:t>
      </w:r>
      <m:oMath>
        <m:r>
          <w:rPr/>
          <m:t xml:space="preserve">t</m:t>
        </m:r>
      </m:oMath>
      <w:r w:rsidDel="00000000" w:rsidR="00000000" w:rsidRPr="00000000">
        <w:rPr>
          <w:rtl w:val="0"/>
        </w:rPr>
        <w:t xml:space="preserve"> time as </w:t>
      </w:r>
      <m:oMath>
        <m:r>
          <w:rPr/>
          <m:t xml:space="preserve">R(t)=1-</m:t>
        </m:r>
        <m:sSup>
          <m:sSupPr>
            <m:ctrlPr>
              <w:rPr/>
            </m:ctrlPr>
          </m:sSupPr>
          <m:e>
            <m:r>
              <w:rPr/>
              <m:t xml:space="preserve">2</m:t>
            </m:r>
          </m:e>
          <m:sup>
            <m:r>
              <w:rPr/>
              <m:t xml:space="preserve">-t/T</m:t>
            </m:r>
          </m:sup>
        </m:sSup>
      </m:oMath>
      <w:r w:rsidDel="00000000" w:rsidR="00000000" w:rsidRPr="00000000">
        <w:rPr>
          <w:rtl w:val="0"/>
        </w:rPr>
        <w:t xml:space="preserve">. Great! Now, if we have a distance to cover of </w:t>
      </w:r>
      <m:oMath>
        <m:r>
          <w:rPr/>
          <m:t xml:space="preserve">L</m:t>
        </m:r>
      </m:oMath>
      <w:r w:rsidDel="00000000" w:rsidR="00000000" w:rsidRPr="00000000">
        <w:rPr>
          <w:rtl w:val="0"/>
        </w:rPr>
        <w:t xml:space="preserve">, at an average velocity of </w:t>
      </w:r>
      <m:oMath>
        <m:r>
          <w:rPr/>
          <m:t xml:space="preserve">v</m:t>
        </m:r>
      </m:oMath>
      <w:r w:rsidDel="00000000" w:rsidR="00000000" w:rsidRPr="00000000">
        <w:rPr>
          <w:rtl w:val="0"/>
        </w:rPr>
        <w:t xml:space="preserve">, then since </w:t>
      </w:r>
      <m:oMath>
        <m:r>
          <w:rPr/>
          <m:t xml:space="preserve">t=</m:t>
        </m:r>
        <m:f>
          <m:fPr>
            <m:ctrlPr>
              <w:rPr/>
            </m:ctrlPr>
          </m:fPr>
          <m:num>
            <m:r>
              <w:rPr/>
              <m:t xml:space="preserve">L</m:t>
            </m:r>
          </m:num>
          <m:den>
            <m:r>
              <w:rPr/>
              <m:t xml:space="preserve">v</m:t>
            </m:r>
          </m:den>
        </m:f>
      </m:oMath>
      <w:r w:rsidDel="00000000" w:rsidR="00000000" w:rsidRPr="00000000">
        <w:rPr>
          <w:rtl w:val="0"/>
        </w:rPr>
        <w:t xml:space="preserve">, then we can rephrase this concept at </w:t>
      </w:r>
      <m:oMath>
        <m:r>
          <w:rPr/>
          <m:t xml:space="preserve">R(L)=1-</m:t>
        </m:r>
        <m:sSup>
          <m:sSupPr>
            <m:ctrlPr>
              <w:rPr/>
            </m:ctrlPr>
          </m:sSupPr>
          <m:e>
            <m:r>
              <w:rPr/>
              <m:t xml:space="preserve">2</m:t>
            </m:r>
          </m:e>
          <m:sup>
            <m:r>
              <w:rPr/>
              <m:t xml:space="preserve">-</m:t>
            </m:r>
            <m:f>
              <m:fPr>
                <m:ctrlPr>
                  <w:rPr/>
                </m:ctrlPr>
              </m:fPr>
              <m:num>
                <m:r>
                  <w:rPr/>
                  <m:t xml:space="preserve">L</m:t>
                </m:r>
              </m:num>
              <m:den>
                <m:r>
                  <w:rPr/>
                  <m:t xml:space="preserve">T v</m:t>
                </m:r>
              </m:den>
            </m:f>
          </m:sup>
        </m:sSup>
      </m:oMath>
      <w:r w:rsidDel="00000000" w:rsidR="00000000" w:rsidRPr="00000000">
        <w:rPr>
          <w:rtl w:val="0"/>
        </w:rPr>
        <w:t xml:space="preserve">. (Fun fact, that denominator value </w:t>
      </w:r>
      <m:oMath>
        <m:r>
          <w:rPr/>
          <m:t xml:space="preserve">T v</m:t>
        </m:r>
      </m:oMath>
      <w:r w:rsidDel="00000000" w:rsidR="00000000" w:rsidRPr="00000000">
        <w:rPr>
          <w:rtl w:val="0"/>
        </w:rPr>
        <w:t xml:space="preserve"> is technically a constant, so I guess it can be viewed as a kind of “distance expectancy” for the prokaryotic life aboard the asteroid!)</w:t>
      </w:r>
    </w:p>
    <w:p w:rsidR="00000000" w:rsidDel="00000000" w:rsidP="00000000" w:rsidRDefault="00000000" w:rsidRPr="00000000" w14:paraId="000000B2">
      <w:pPr>
        <w:ind w:firstLine="720"/>
        <w:rPr/>
      </w:pPr>
      <w:r w:rsidDel="00000000" w:rsidR="00000000" w:rsidRPr="00000000">
        <w:rPr>
          <w:rtl w:val="0"/>
        </w:rPr>
        <w:t xml:space="preserve">Anyways, now we need to figure out how to put these two values together! Also, slight tweak – I’m going to convert that “Risk of death” value to “Chance of Life”, by a simple flip from one, like so: </w:t>
      </w:r>
      <m:oMath>
        <m:r>
          <w:rPr/>
          <m:t xml:space="preserve">C =</m:t>
        </m:r>
        <m:sSup>
          <m:sSupPr>
            <m:ctrlPr>
              <w:rPr/>
            </m:ctrlPr>
          </m:sSupPr>
          <m:e>
            <m:r>
              <w:rPr/>
              <m:t xml:space="preserve">2</m:t>
            </m:r>
          </m:e>
          <m:sup>
            <m:r>
              <w:rPr/>
              <m:t xml:space="preserve">-</m:t>
            </m:r>
            <m:f>
              <m:fPr>
                <m:ctrlPr>
                  <w:rPr/>
                </m:ctrlPr>
              </m:fPr>
              <m:num>
                <m:r>
                  <w:rPr/>
                  <m:t xml:space="preserve">L</m:t>
                </m:r>
              </m:num>
              <m:den>
                <m:r>
                  <w:rPr/>
                  <m:t xml:space="preserve">T v</m:t>
                </m:r>
              </m:den>
            </m:f>
          </m:sup>
        </m:sSup>
        <m:r>
          <w:rPr/>
          <m:t xml:space="preserve"> </m:t>
        </m:r>
      </m:oMath>
      <w:r w:rsidDel="00000000" w:rsidR="00000000" w:rsidRPr="00000000">
        <w:rPr>
          <w:rtl w:val="0"/>
        </w:rPr>
        <w:t xml:space="preserve">. Together with our danger of star closeness value, this makes a product of </w:t>
      </w:r>
      <m:oMath>
        <m:r>
          <m:t>μ</m:t>
        </m:r>
        <m:r>
          <m:t>×</m:t>
        </m:r>
        <m:r>
          <w:rPr/>
          <m:t xml:space="preserve">C=</m:t>
        </m:r>
        <m:sSup>
          <m:sSupPr>
            <m:ctrlPr>
              <w:rPr/>
            </m:ctrlPr>
          </m:sSupPr>
          <m:e>
            <m:r>
              <w:rPr/>
              <m:t xml:space="preserve">L</m:t>
            </m:r>
          </m:e>
          <m:sup>
            <m:r>
              <w:rPr/>
              <m:t xml:space="preserve">2</m:t>
            </m:r>
          </m:sup>
        </m:sSup>
        <m:sSup>
          <m:sSupPr>
            <m:ctrlPr>
              <w:rPr/>
            </m:ctrlPr>
          </m:sSupPr>
          <m:e>
            <m:r>
              <w:rPr/>
              <m:t>×</m:t>
            </m:r>
            <m:r>
              <w:rPr/>
              <m:t xml:space="preserve">2</m:t>
            </m:r>
          </m:e>
          <m:sup>
            <m:r>
              <w:rPr/>
              <m:t xml:space="preserve">-</m:t>
            </m:r>
            <m:f>
              <m:fPr>
                <m:ctrlPr>
                  <w:rPr/>
                </m:ctrlPr>
              </m:fPr>
              <m:num>
                <m:r>
                  <w:rPr/>
                  <m:t xml:space="preserve">L</m:t>
                </m:r>
              </m:num>
              <m:den>
                <m:r>
                  <w:rPr/>
                  <m:t xml:space="preserve">T v</m:t>
                </m:r>
              </m:den>
            </m:f>
          </m:sup>
        </m:sSup>
        <m:r>
          <w:rPr/>
          <m:t>×</m:t>
        </m:r>
        <m:f>
          <m:fPr>
            <m:ctrlPr>
              <w:rPr/>
            </m:ctrlPr>
          </m:fPr>
          <m:num>
            <m:sSup>
              <m:sSupPr>
                <m:ctrlPr>
                  <w:rPr/>
                </m:ctrlPr>
              </m:sSupPr>
              <m:e>
                <m:r>
                  <w:rPr/>
                  <m:t xml:space="preserve">morts</m:t>
                </m:r>
              </m:e>
              <m:sup>
                <m:r>
                  <w:rPr/>
                  <m:t xml:space="preserve">2</m:t>
                </m:r>
              </m:sup>
            </m:sSup>
          </m:num>
          <m:den>
            <m:r>
              <w:rPr/>
              <m:t xml:space="preserve">110,000 years square parsecs</m:t>
            </m:r>
          </m:den>
        </m:f>
      </m:oMath>
      <w:r w:rsidDel="00000000" w:rsidR="00000000" w:rsidRPr="00000000">
        <w:rPr>
          <w:rtl w:val="0"/>
        </w:rPr>
        <w:t xml:space="preserve">. Beautiful! If we write this in the form </w:t>
      </w:r>
      <m:oMath>
        <m:r>
          <w:rPr/>
          <m:t xml:space="preserve">y=</m:t>
        </m:r>
        <m:sSup>
          <m:sSupPr>
            <m:ctrlPr>
              <w:rPr/>
            </m:ctrlPr>
          </m:sSupPr>
          <m:e>
            <m:r>
              <w:rPr/>
              <m:t xml:space="preserve">x</m:t>
            </m:r>
          </m:e>
          <m:sup>
            <m:r>
              <w:rPr/>
              <m:t xml:space="preserve">2</m:t>
            </m:r>
          </m:sup>
        </m:sSup>
        <m:r>
          <w:rPr/>
          <m:t>×</m:t>
        </m:r>
        <m:sSup>
          <m:sSupPr>
            <m:ctrlPr>
              <w:rPr/>
            </m:ctrlPr>
          </m:sSupPr>
          <m:e>
            <m:r>
              <w:rPr/>
              <m:t xml:space="preserve">2</m:t>
            </m:r>
          </m:e>
          <m:sup>
            <m:r>
              <w:rPr/>
              <m:t xml:space="preserve">-</m:t>
            </m:r>
            <m:f>
              <m:fPr>
                <m:ctrlPr>
                  <w:rPr/>
                </m:ctrlPr>
              </m:fPr>
              <m:num>
                <m:r>
                  <w:rPr/>
                  <m:t xml:space="preserve">x</m:t>
                </m:r>
              </m:num>
              <m:den>
                <m:r>
                  <w:rPr/>
                  <m:t xml:space="preserve">a</m:t>
                </m:r>
              </m:den>
            </m:f>
          </m:sup>
        </m:sSup>
        <m:r>
          <w:rPr/>
          <m:t>×</m:t>
        </m:r>
        <m:r>
          <w:rPr/>
          <m:t xml:space="preserve">b</m:t>
        </m:r>
      </m:oMath>
      <w:r w:rsidDel="00000000" w:rsidR="00000000" w:rsidRPr="00000000">
        <w:rPr>
          <w:rtl w:val="0"/>
        </w:rPr>
        <w:t xml:space="preserve">, where </w:t>
      </w:r>
      <m:oMath>
        <m:r>
          <w:rPr/>
          <m:t xml:space="preserve">a=Tv</m:t>
        </m:r>
      </m:oMath>
      <w:r w:rsidDel="00000000" w:rsidR="00000000" w:rsidRPr="00000000">
        <w:rPr>
          <w:rtl w:val="0"/>
        </w:rPr>
        <w:t xml:space="preserve"> and </w:t>
      </w:r>
      <m:oMath>
        <m:r>
          <w:rPr/>
          <m:t xml:space="preserve">b=</m:t>
        </m:r>
        <m:f>
          <m:fPr>
            <m:ctrlPr>
              <w:rPr/>
            </m:ctrlPr>
          </m:fPr>
          <m:num>
            <m:sSup>
              <m:sSupPr>
                <m:ctrlPr>
                  <w:rPr/>
                </m:ctrlPr>
              </m:sSupPr>
              <m:e>
                <m:r>
                  <w:rPr/>
                  <m:t xml:space="preserve">morts</m:t>
                </m:r>
              </m:e>
              <m:sup>
                <m:r>
                  <w:rPr/>
                  <m:t xml:space="preserve">2</m:t>
                </m:r>
              </m:sup>
            </m:sSup>
          </m:num>
          <m:den>
            <m:r>
              <w:rPr/>
              <m:t xml:space="preserve">110,000 years square parsecs</m:t>
            </m:r>
          </m:den>
        </m:f>
      </m:oMath>
      <w:r w:rsidDel="00000000" w:rsidR="00000000" w:rsidRPr="00000000">
        <w:rPr>
          <w:rtl w:val="0"/>
        </w:rPr>
        <w:t xml:space="preserve">, then we can integrate this as </w:t>
      </w:r>
      <m:oMath>
        <m:r>
          <w:rPr/>
          <m:t xml:space="preserve">A=</m:t>
        </m:r>
        <m:nary>
          <m:naryPr>
            <m:chr m:val="∫"/>
            <m:ctrlPr>
              <w:rPr/>
            </m:ctrlPr>
          </m:naryPr>
          <m:sub>
            <m:r>
              <w:rPr/>
              <m:t xml:space="preserve">0</m:t>
            </m:r>
          </m:sub>
          <m:sup>
            <m:r>
              <w:rPr/>
              <m:t>∞</m:t>
            </m:r>
          </m:sup>
        </m:nary>
        <m:r>
          <w:rPr/>
          <m:t xml:space="preserve">y dx=</m:t>
        </m:r>
        <m:nary>
          <m:naryPr>
            <m:chr m:val="∫"/>
            <m:ctrlPr>
              <w:rPr/>
            </m:ctrlPr>
          </m:naryPr>
          <m:sub>
            <m:r>
              <w:rPr/>
              <m:t xml:space="preserve">0</m:t>
            </m:r>
          </m:sub>
          <m:sup>
            <m:r>
              <w:rPr/>
              <m:t>∞</m:t>
            </m:r>
          </m:sup>
        </m:nary>
        <m:sSup>
          <m:sSupPr>
            <m:ctrlPr>
              <w:rPr/>
            </m:ctrlPr>
          </m:sSupPr>
          <m:e>
            <m:r>
              <w:rPr/>
              <m:t xml:space="preserve">x</m:t>
            </m:r>
          </m:e>
          <m:sup>
            <m:r>
              <w:rPr/>
              <m:t xml:space="preserve">2</m:t>
            </m:r>
          </m:sup>
        </m:sSup>
        <m:r>
          <w:rPr/>
          <m:t>×</m:t>
        </m:r>
        <m:sSup>
          <m:sSupPr>
            <m:ctrlPr>
              <w:rPr/>
            </m:ctrlPr>
          </m:sSupPr>
          <m:e>
            <m:r>
              <w:rPr/>
              <m:t xml:space="preserve">2</m:t>
            </m:r>
          </m:e>
          <m:sup>
            <m:r>
              <w:rPr/>
              <m:t xml:space="preserve">-</m:t>
            </m:r>
            <m:f>
              <m:fPr>
                <m:ctrlPr>
                  <w:rPr/>
                </m:ctrlPr>
              </m:fPr>
              <m:num>
                <m:r>
                  <w:rPr/>
                  <m:t xml:space="preserve">x</m:t>
                </m:r>
              </m:num>
              <m:den>
                <m:r>
                  <w:rPr/>
                  <m:t xml:space="preserve">a</m:t>
                </m:r>
              </m:den>
            </m:f>
          </m:sup>
        </m:sSup>
        <m:r>
          <w:rPr/>
          <m:t>×</m:t>
        </m:r>
        <m:r>
          <w:rPr/>
          <m:t xml:space="preserve">b dx=</m:t>
        </m:r>
        <m:f>
          <m:fPr>
            <m:ctrlPr>
              <w:rPr/>
            </m:ctrlPr>
          </m:fPr>
          <m:num>
            <m:r>
              <w:rPr/>
              <m:t xml:space="preserve">2 </m:t>
            </m:r>
            <m:sSup>
              <m:sSupPr>
                <m:ctrlPr>
                  <w:rPr/>
                </m:ctrlPr>
              </m:sSupPr>
              <m:e>
                <m:r>
                  <w:rPr/>
                  <m:t xml:space="preserve">a</m:t>
                </m:r>
              </m:e>
              <m:sup>
                <m:r>
                  <w:rPr/>
                  <m:t xml:space="preserve">3</m:t>
                </m:r>
              </m:sup>
            </m:sSup>
            <m:r>
              <w:rPr/>
              <m:t xml:space="preserve"> b</m:t>
            </m:r>
          </m:num>
          <m:den>
            <m:sSup>
              <m:sSupPr>
                <m:ctrlPr>
                  <w:rPr/>
                </m:ctrlPr>
              </m:sSupPr>
              <m:e>
                <m:r>
                  <w:rPr/>
                  <m:t xml:space="preserve">ln</m:t>
                </m:r>
              </m:e>
              <m:sup>
                <m:r>
                  <w:rPr/>
                  <m:t xml:space="preserve">3</m:t>
                </m:r>
              </m:sup>
            </m:sSup>
            <m:r>
              <w:rPr/>
              <m:t xml:space="preserve">(2)</m:t>
            </m:r>
          </m:den>
        </m:f>
      </m:oMath>
      <w:r w:rsidDel="00000000" w:rsidR="00000000" w:rsidRPr="00000000">
        <w:rPr>
          <w:rtl w:val="0"/>
        </w:rPr>
        <w:t xml:space="preserve">. Now that’s fantastic. Also, as for why I chose to integrate it – well, I just got a look at the graph, and that seemed like the best thing to do honestly. ANYWAYS, if we want to make the integral under our entire graph equal to one, then we just do </w:t>
      </w:r>
      <m:oMath>
        <m:f>
          <m:fPr>
            <m:ctrlPr>
              <w:rPr/>
            </m:ctrlPr>
          </m:fPr>
          <m:num>
            <m:r>
              <w:rPr/>
              <m:t xml:space="preserve">y</m:t>
            </m:r>
          </m:num>
          <m:den>
            <m:f>
              <m:fPr>
                <m:ctrlPr>
                  <w:rPr/>
                </m:ctrlPr>
              </m:fPr>
              <m:num>
                <m:r>
                  <w:rPr/>
                  <m:t xml:space="preserve">2 </m:t>
                </m:r>
                <m:sSup>
                  <m:sSupPr>
                    <m:ctrlPr>
                      <w:rPr/>
                    </m:ctrlPr>
                  </m:sSupPr>
                  <m:e>
                    <m:r>
                      <w:rPr/>
                      <m:t xml:space="preserve">a</m:t>
                    </m:r>
                  </m:e>
                  <m:sup>
                    <m:r>
                      <w:rPr/>
                      <m:t xml:space="preserve">3</m:t>
                    </m:r>
                  </m:sup>
                </m:sSup>
                <m:r>
                  <w:rPr/>
                  <m:t xml:space="preserve"> b</m:t>
                </m:r>
              </m:num>
              <m:den>
                <m:sSup>
                  <m:sSupPr>
                    <m:ctrlPr>
                      <w:rPr/>
                    </m:ctrlPr>
                  </m:sSupPr>
                  <m:e>
                    <m:r>
                      <w:rPr/>
                      <m:t xml:space="preserve">ln</m:t>
                    </m:r>
                  </m:e>
                  <m:sup>
                    <m:r>
                      <w:rPr/>
                      <m:t xml:space="preserve">3</m:t>
                    </m:r>
                  </m:sup>
                </m:sSup>
                <m:r>
                  <w:rPr/>
                  <m:t xml:space="preserve">(2)</m:t>
                </m:r>
              </m:den>
            </m:f>
          </m:den>
        </m:f>
        <m:r>
          <w:rPr/>
          <m:t xml:space="preserve">=</m:t>
        </m:r>
        <m:f>
          <m:fPr>
            <m:ctrlPr>
              <w:rPr/>
            </m:ctrlPr>
          </m:fPr>
          <m:num>
            <m:sSup>
              <m:sSupPr>
                <m:ctrlPr>
                  <w:rPr/>
                </m:ctrlPr>
              </m:sSupPr>
              <m:e>
                <m:r>
                  <w:rPr/>
                  <m:t xml:space="preserve">x</m:t>
                </m:r>
              </m:e>
              <m:sup>
                <m:r>
                  <w:rPr/>
                  <m:t xml:space="preserve">2</m:t>
                </m:r>
              </m:sup>
            </m:sSup>
            <m:r>
              <w:rPr/>
              <m:t>×</m:t>
            </m:r>
            <m:sSup>
              <m:sSupPr>
                <m:ctrlPr>
                  <w:rPr/>
                </m:ctrlPr>
              </m:sSupPr>
              <m:e>
                <m:r>
                  <w:rPr/>
                  <m:t xml:space="preserve">2</m:t>
                </m:r>
              </m:e>
              <m:sup>
                <m:r>
                  <w:rPr/>
                  <m:t xml:space="preserve">-</m:t>
                </m:r>
                <m:f>
                  <m:fPr>
                    <m:ctrlPr>
                      <w:rPr/>
                    </m:ctrlPr>
                  </m:fPr>
                  <m:num>
                    <m:r>
                      <w:rPr/>
                      <m:t xml:space="preserve">x</m:t>
                    </m:r>
                  </m:num>
                  <m:den>
                    <m:r>
                      <w:rPr/>
                      <m:t xml:space="preserve">a</m:t>
                    </m:r>
                  </m:den>
                </m:f>
              </m:sup>
            </m:sSup>
            <m:r>
              <w:rPr/>
              <m:t>×</m:t>
            </m:r>
            <m:r>
              <w:rPr/>
              <m:t xml:space="preserve">b</m:t>
            </m:r>
          </m:num>
          <m:den>
            <m:f>
              <m:fPr>
                <m:ctrlPr>
                  <w:rPr/>
                </m:ctrlPr>
              </m:fPr>
              <m:num>
                <m:r>
                  <w:rPr/>
                  <m:t xml:space="preserve">2 </m:t>
                </m:r>
                <m:sSup>
                  <m:sSupPr>
                    <m:ctrlPr>
                      <w:rPr/>
                    </m:ctrlPr>
                  </m:sSupPr>
                  <m:e>
                    <m:r>
                      <w:rPr/>
                      <m:t xml:space="preserve">a</m:t>
                    </m:r>
                  </m:e>
                  <m:sup>
                    <m:r>
                      <w:rPr/>
                      <m:t xml:space="preserve">3</m:t>
                    </m:r>
                  </m:sup>
                </m:sSup>
                <m:r>
                  <w:rPr/>
                  <m:t xml:space="preserve"> b</m:t>
                </m:r>
              </m:num>
              <m:den>
                <m:sSup>
                  <m:sSupPr>
                    <m:ctrlPr>
                      <w:rPr/>
                    </m:ctrlPr>
                  </m:sSupPr>
                  <m:e>
                    <m:r>
                      <w:rPr/>
                      <m:t xml:space="preserve">ln</m:t>
                    </m:r>
                  </m:e>
                  <m:sup>
                    <m:r>
                      <w:rPr/>
                      <m:t xml:space="preserve">3</m:t>
                    </m:r>
                  </m:sup>
                </m:sSup>
                <m:r>
                  <w:rPr/>
                  <m:t xml:space="preserve">(2)</m:t>
                </m:r>
              </m:den>
            </m:f>
          </m:den>
        </m:f>
        <m:r>
          <w:rPr/>
          <m:t xml:space="preserve">=</m:t>
        </m:r>
        <m:f>
          <m:fPr>
            <m:ctrlPr>
              <w:rPr/>
            </m:ctrlPr>
          </m:fPr>
          <m:num>
            <m:sSup>
              <m:sSupPr>
                <m:ctrlPr>
                  <w:rPr/>
                </m:ctrlPr>
              </m:sSupPr>
              <m:e>
                <m:r>
                  <w:rPr/>
                  <m:t xml:space="preserve">x</m:t>
                </m:r>
              </m:e>
              <m:sup>
                <m:r>
                  <w:rPr/>
                  <m:t xml:space="preserve">2</m:t>
                </m:r>
              </m:sup>
            </m:sSup>
            <m:r>
              <w:rPr/>
              <m:t xml:space="preserve"> </m:t>
            </m:r>
            <m:sSup>
              <m:sSupPr>
                <m:ctrlPr>
                  <w:rPr/>
                </m:ctrlPr>
              </m:sSupPr>
              <m:e>
                <m:r>
                  <w:rPr/>
                  <m:t xml:space="preserve">2</m:t>
                </m:r>
              </m:e>
              <m:sup>
                <m:r>
                  <w:rPr/>
                  <m:t xml:space="preserve">-</m:t>
                </m:r>
                <m:f>
                  <m:fPr>
                    <m:ctrlPr>
                      <w:rPr/>
                    </m:ctrlPr>
                  </m:fPr>
                  <m:num>
                    <m:r>
                      <w:rPr/>
                      <m:t xml:space="preserve">x + a</m:t>
                    </m:r>
                  </m:num>
                  <m:den>
                    <m:r>
                      <w:rPr/>
                      <m:t xml:space="preserve">a</m:t>
                    </m:r>
                  </m:den>
                </m:f>
              </m:sup>
            </m:sSup>
            <m:r>
              <w:rPr/>
              <m:t xml:space="preserve"> </m:t>
            </m:r>
            <m:sSup>
              <m:sSupPr>
                <m:ctrlPr>
                  <w:rPr/>
                </m:ctrlPr>
              </m:sSupPr>
              <m:e>
                <m:r>
                  <w:rPr/>
                  <m:t xml:space="preserve">ln</m:t>
                </m:r>
              </m:e>
              <m:sup>
                <m:r>
                  <w:rPr/>
                  <m:t xml:space="preserve">3</m:t>
                </m:r>
              </m:sup>
            </m:sSup>
            <m:r>
              <w:rPr/>
              <m:t xml:space="preserve">(2)</m:t>
            </m:r>
          </m:num>
          <m:den>
            <m:sSup>
              <m:sSupPr>
                <m:ctrlPr>
                  <w:rPr/>
                </m:ctrlPr>
              </m:sSupPr>
              <m:e>
                <m:r>
                  <w:rPr/>
                  <m:t xml:space="preserve">a</m:t>
                </m:r>
              </m:e>
              <m:sup>
                <m:r>
                  <w:rPr/>
                  <m:t xml:space="preserve">3</m:t>
                </m:r>
              </m:sup>
            </m:sSup>
          </m:den>
        </m:f>
      </m:oMath>
      <w:r w:rsidDel="00000000" w:rsidR="00000000" w:rsidRPr="00000000">
        <w:rPr>
          <w:rtl w:val="0"/>
        </w:rPr>
        <w:t xml:space="preserve">, which interestingly cancels out our </w:t>
      </w:r>
      <m:oMath>
        <m:r>
          <w:rPr/>
          <m:t xml:space="preserve">b=</m:t>
        </m:r>
        <m:f>
          <m:fPr>
            <m:ctrlPr>
              <w:rPr/>
            </m:ctrlPr>
          </m:fPr>
          <m:num>
            <m:sSup>
              <m:sSupPr>
                <m:ctrlPr>
                  <w:rPr/>
                </m:ctrlPr>
              </m:sSupPr>
              <m:e>
                <m:r>
                  <w:rPr/>
                  <m:t xml:space="preserve">morts</m:t>
                </m:r>
              </m:e>
              <m:sup>
                <m:r>
                  <w:rPr/>
                  <m:t xml:space="preserve">2</m:t>
                </m:r>
              </m:sup>
            </m:sSup>
          </m:num>
          <m:den>
            <m:r>
              <w:rPr/>
              <m:t xml:space="preserve">110,000 years square parsecs</m:t>
            </m:r>
          </m:den>
        </m:f>
      </m:oMath>
      <w:r w:rsidDel="00000000" w:rsidR="00000000" w:rsidRPr="00000000">
        <w:rPr>
          <w:rtl w:val="0"/>
        </w:rPr>
        <w:t xml:space="preserve"> in its entirety. What does this mean? Well, if you remember back, this represented the units on the passing-star danger stuff, which pretty much means the actual scale factor / coefficient on the star danger is actually arbitrary! I mean, wow! All that matters is the relative comparisons between distances in that scope. Very interesting. Now, last but not least, let’s define our percentile scale </w:t>
      </w:r>
      <m:oMath>
        <m:r>
          <w:rPr/>
          <m:t xml:space="preserve">P</m:t>
        </m:r>
      </m:oMath>
      <w:r w:rsidDel="00000000" w:rsidR="00000000" w:rsidRPr="00000000">
        <w:rPr>
          <w:rtl w:val="0"/>
        </w:rPr>
        <w:t xml:space="preserve"> as </w:t>
      </w:r>
      <m:oMath>
        <m:r>
          <w:rPr/>
          <m:t xml:space="preserve">P(x)=</m:t>
        </m:r>
        <m:nary>
          <m:naryPr>
            <m:chr m:val="∫"/>
            <m:ctrlPr>
              <w:rPr/>
            </m:ctrlPr>
          </m:naryPr>
          <m:sub>
            <m:r>
              <w:rPr/>
              <m:t xml:space="preserve">0</m:t>
            </m:r>
          </m:sub>
          <m:sup>
            <m:r>
              <w:rPr/>
              <m:t xml:space="preserve">x</m:t>
            </m:r>
          </m:sup>
        </m:nary>
        <m:f>
          <m:fPr>
            <m:ctrlPr>
              <w:rPr/>
            </m:ctrlPr>
          </m:fPr>
          <m:num>
            <m:sSup>
              <m:sSupPr>
                <m:ctrlPr>
                  <w:rPr/>
                </m:ctrlPr>
              </m:sSupPr>
              <m:e>
                <m:r>
                  <w:rPr/>
                  <m:t xml:space="preserve">x</m:t>
                </m:r>
              </m:e>
              <m:sup>
                <m:r>
                  <w:rPr/>
                  <m:t xml:space="preserve">2</m:t>
                </m:r>
              </m:sup>
            </m:sSup>
            <m:r>
              <w:rPr/>
              <m:t xml:space="preserve"> </m:t>
            </m:r>
            <m:sSup>
              <m:sSupPr>
                <m:ctrlPr>
                  <w:rPr/>
                </m:ctrlPr>
              </m:sSupPr>
              <m:e>
                <m:r>
                  <w:rPr/>
                  <m:t xml:space="preserve">2</m:t>
                </m:r>
              </m:e>
              <m:sup>
                <m:r>
                  <w:rPr/>
                  <m:t xml:space="preserve">-</m:t>
                </m:r>
                <m:f>
                  <m:fPr>
                    <m:ctrlPr>
                      <w:rPr/>
                    </m:ctrlPr>
                  </m:fPr>
                  <m:num>
                    <m:r>
                      <w:rPr/>
                      <m:t xml:space="preserve">x + a</m:t>
                    </m:r>
                  </m:num>
                  <m:den>
                    <m:r>
                      <w:rPr/>
                      <m:t xml:space="preserve">a</m:t>
                    </m:r>
                  </m:den>
                </m:f>
              </m:sup>
            </m:sSup>
            <m:r>
              <w:rPr/>
              <m:t xml:space="preserve"> </m:t>
            </m:r>
            <m:sSup>
              <m:sSupPr>
                <m:ctrlPr>
                  <w:rPr/>
                </m:ctrlPr>
              </m:sSupPr>
              <m:e>
                <m:r>
                  <w:rPr/>
                  <m:t xml:space="preserve">ln</m:t>
                </m:r>
              </m:e>
              <m:sup>
                <m:r>
                  <w:rPr/>
                  <m:t xml:space="preserve">3</m:t>
                </m:r>
              </m:sup>
            </m:sSup>
            <m:r>
              <w:rPr/>
              <m:t xml:space="preserve">(2)</m:t>
            </m:r>
          </m:num>
          <m:den>
            <m:sSup>
              <m:sSupPr>
                <m:ctrlPr>
                  <w:rPr/>
                </m:ctrlPr>
              </m:sSupPr>
              <m:e>
                <m:r>
                  <w:rPr/>
                  <m:t xml:space="preserve">a</m:t>
                </m:r>
              </m:e>
              <m:sup>
                <m:r>
                  <w:rPr/>
                  <m:t xml:space="preserve">3</m:t>
                </m:r>
              </m:sup>
            </m:sSup>
          </m:den>
        </m:f>
        <m:r>
          <w:rPr/>
          <m:t xml:space="preserve"> dx</m:t>
        </m:r>
      </m:oMath>
      <w:r w:rsidDel="00000000" w:rsidR="00000000" w:rsidRPr="00000000">
        <w:rPr>
          <w:rtl w:val="0"/>
        </w:rPr>
        <w:t xml:space="preserve">, which comes out to </w:t>
      </w:r>
      <m:oMath>
        <m:r>
          <w:rPr/>
          <m:t xml:space="preserve">P(x)=1-</m:t>
        </m:r>
        <m:f>
          <m:fPr>
            <m:ctrlPr>
              <w:rPr/>
            </m:ctrlPr>
          </m:fPr>
          <m:num>
            <m:sSup>
              <m:sSupPr>
                <m:ctrlPr>
                  <w:rPr/>
                </m:ctrlPr>
              </m:sSupPr>
              <m:e>
                <m:r>
                  <w:rPr/>
                  <m:t xml:space="preserve">2</m:t>
                </m:r>
              </m:e>
              <m:sup>
                <m:f>
                  <m:fPr>
                    <m:ctrlPr>
                      <w:rPr/>
                    </m:ctrlPr>
                  </m:fPr>
                  <m:num>
                    <m:r>
                      <w:rPr/>
                      <m:t xml:space="preserve">a + x</m:t>
                    </m:r>
                  </m:num>
                  <m:den>
                    <m:r>
                      <w:rPr/>
                      <m:t xml:space="preserve">-a</m:t>
                    </m:r>
                  </m:den>
                </m:f>
              </m:sup>
            </m:sSup>
            <m:d>
              <m:dPr>
                <m:begChr m:val="("/>
                <m:endChr m:val=")"/>
                <m:ctrlPr>
                  <w:rPr/>
                </m:ctrlPr>
              </m:dPr>
              <m:e>
                <m:r>
                  <w:rPr/>
                  <m:t xml:space="preserve">2 </m:t>
                </m:r>
                <m:sSup>
                  <m:sSupPr>
                    <m:ctrlPr>
                      <w:rPr/>
                    </m:ctrlPr>
                  </m:sSupPr>
                  <m:e>
                    <m:r>
                      <w:rPr/>
                      <m:t xml:space="preserve">a</m:t>
                    </m:r>
                  </m:e>
                  <m:sup>
                    <m:r>
                      <w:rPr/>
                      <m:t xml:space="preserve">2</m:t>
                    </m:r>
                  </m:sup>
                </m:sSup>
                <m:r>
                  <w:rPr/>
                  <m:t xml:space="preserve"> + </m:t>
                </m:r>
                <m:sSup>
                  <m:sSupPr>
                    <m:ctrlPr>
                      <w:rPr/>
                    </m:ctrlPr>
                  </m:sSupPr>
                  <m:e>
                    <m:r>
                      <w:rPr/>
                      <m:t xml:space="preserve">x</m:t>
                    </m:r>
                  </m:e>
                  <m:sup>
                    <m:r>
                      <w:rPr/>
                      <m:t xml:space="preserve">2</m:t>
                    </m:r>
                  </m:sup>
                </m:sSup>
                <m:r>
                  <w:rPr/>
                  <m:t xml:space="preserve"> </m:t>
                </m:r>
                <m:sSup>
                  <m:sSupPr>
                    <m:ctrlPr>
                      <w:rPr/>
                    </m:ctrlPr>
                  </m:sSupPr>
                  <m:e>
                    <m:r>
                      <w:rPr/>
                      <m:t xml:space="preserve">ln</m:t>
                    </m:r>
                  </m:e>
                  <m:sup>
                    <m:r>
                      <w:rPr/>
                      <m:t xml:space="preserve">2</m:t>
                    </m:r>
                  </m:sup>
                </m:sSup>
                <m:r>
                  <w:rPr/>
                  <m:t xml:space="preserve">(2) + a x ln(4)</m:t>
                </m:r>
              </m:e>
            </m:d>
          </m:num>
          <m:den>
            <m:sSup>
              <m:sSupPr>
                <m:ctrlPr>
                  <w:rPr/>
                </m:ctrlPr>
              </m:sSupPr>
              <m:e>
                <m:r>
                  <w:rPr/>
                  <m:t xml:space="preserve">a</m:t>
                </m:r>
              </m:e>
              <m:sup>
                <m:r>
                  <w:rPr/>
                  <m:t xml:space="preserve">2</m:t>
                </m:r>
              </m:sup>
            </m:sSup>
          </m:den>
        </m:f>
      </m:oMath>
      <w:r w:rsidDel="00000000" w:rsidR="00000000" w:rsidRPr="00000000">
        <w:rPr>
          <w:rtl w:val="0"/>
        </w:rPr>
        <w:t xml:space="preserve">. Now, the problem with this being our cumulative distribution function, is that it makes it kind of hard for us to get at an </w:t>
      </w:r>
      <m:oMath>
        <m:r>
          <w:rPr/>
          <m:t xml:space="preserve">x</m:t>
        </m:r>
      </m:oMath>
      <w:r w:rsidDel="00000000" w:rsidR="00000000" w:rsidRPr="00000000">
        <w:rPr>
          <w:rtl w:val="0"/>
        </w:rPr>
        <w:t xml:space="preserve">. So, here’s an idea – we’ll define a new </w:t>
      </w:r>
      <m:oMath>
        <m:r>
          <w:rPr/>
          <m:t xml:space="preserve">x</m:t>
        </m:r>
      </m:oMath>
      <w:r w:rsidDel="00000000" w:rsidR="00000000" w:rsidRPr="00000000">
        <w:rPr>
          <w:rtl w:val="0"/>
        </w:rPr>
        <w:t xml:space="preserve">, which is </w:t>
      </w:r>
      <m:oMath>
        <m:r>
          <w:rPr/>
          <m:t xml:space="preserve">u=</m:t>
        </m:r>
        <m:f>
          <m:fPr>
            <m:ctrlPr>
              <w:rPr/>
            </m:ctrlPr>
          </m:fPr>
          <m:num>
            <m:r>
              <w:rPr/>
              <m:t xml:space="preserve">x</m:t>
            </m:r>
          </m:num>
          <m:den>
            <m:r>
              <w:rPr/>
              <m:t xml:space="preserve">a</m:t>
            </m:r>
          </m:den>
        </m:f>
      </m:oMath>
      <w:r w:rsidDel="00000000" w:rsidR="00000000" w:rsidRPr="00000000">
        <w:rPr>
          <w:rtl w:val="0"/>
        </w:rPr>
        <w:t xml:space="preserve">, such that </w:t>
      </w:r>
      <m:oMath>
        <m:r>
          <w:rPr/>
          <m:t xml:space="preserve">x=ua</m:t>
        </m:r>
      </m:oMath>
      <w:r w:rsidDel="00000000" w:rsidR="00000000" w:rsidRPr="00000000">
        <w:rPr>
          <w:rtl w:val="0"/>
        </w:rPr>
        <w:t xml:space="preserve">, and see if this helps things a little bit – so literally </w:t>
      </w:r>
      <m:oMath>
        <m:r>
          <w:rPr/>
          <m:t xml:space="preserve">u</m:t>
        </m:r>
      </m:oMath>
      <w:r w:rsidDel="00000000" w:rsidR="00000000" w:rsidRPr="00000000">
        <w:rPr>
          <w:rtl w:val="0"/>
        </w:rPr>
        <w:t xml:space="preserve"> is </w:t>
      </w:r>
      <m:oMath>
        <m:r>
          <w:rPr/>
          <m:t xml:space="preserve">x</m:t>
        </m:r>
      </m:oMath>
      <w:r w:rsidDel="00000000" w:rsidR="00000000" w:rsidRPr="00000000">
        <w:rPr>
          <w:rtl w:val="0"/>
        </w:rPr>
        <w:t xml:space="preserve"> measured with units </w:t>
      </w:r>
      <m:oMath>
        <m:r>
          <w:rPr/>
          <m:t xml:space="preserve">a</m:t>
        </m:r>
      </m:oMath>
      <w:r w:rsidDel="00000000" w:rsidR="00000000" w:rsidRPr="00000000">
        <w:rPr>
          <w:rtl w:val="0"/>
        </w:rPr>
        <w:t xml:space="preserve">. With this, the equation turns into </w:t>
      </w:r>
      <m:oMath>
        <m:r>
          <w:rPr/>
          <m:t xml:space="preserve">P(u)=1-</m:t>
        </m:r>
        <m:sSup>
          <m:sSupPr>
            <m:ctrlPr>
              <w:rPr/>
            </m:ctrlPr>
          </m:sSupPr>
          <m:e>
            <m:r>
              <w:rPr/>
              <m:t xml:space="preserve">2</m:t>
            </m:r>
          </m:e>
          <m:sup>
            <m:r>
              <w:rPr/>
              <m:t xml:space="preserve">-u - 1</m:t>
            </m:r>
          </m:sup>
        </m:sSup>
        <m:r>
          <w:rPr/>
          <m:t xml:space="preserve"> </m:t>
        </m:r>
        <m:d>
          <m:dPr>
            <m:begChr m:val="("/>
            <m:endChr m:val=")"/>
            <m:ctrlPr>
              <w:rPr/>
            </m:ctrlPr>
          </m:dPr>
          <m:e>
            <m:r>
              <w:rPr/>
              <m:t xml:space="preserve">2+u </m:t>
            </m:r>
            <m:d>
              <m:dPr>
                <m:begChr m:val="("/>
                <m:endChr m:val=")"/>
                <m:ctrlPr>
                  <w:rPr/>
                </m:ctrlPr>
              </m:dPr>
              <m:e>
                <m:r>
                  <w:rPr/>
                  <m:t xml:space="preserve">u </m:t>
                </m:r>
                <m:sSup>
                  <m:sSupPr>
                    <m:ctrlPr>
                      <w:rPr/>
                    </m:ctrlPr>
                  </m:sSupPr>
                  <m:e>
                    <m:r>
                      <w:rPr/>
                      <m:t xml:space="preserve">ln</m:t>
                    </m:r>
                  </m:e>
                  <m:sup>
                    <m:r>
                      <w:rPr/>
                      <m:t xml:space="preserve">2</m:t>
                    </m:r>
                  </m:sup>
                </m:sSup>
                <m:r>
                  <w:rPr/>
                  <m:t xml:space="preserve">(2)+ln(4)</m:t>
                </m:r>
              </m:e>
            </m:d>
          </m:e>
        </m:d>
      </m:oMath>
      <w:r w:rsidDel="00000000" w:rsidR="00000000" w:rsidRPr="00000000">
        <w:rPr>
          <w:rtl w:val="0"/>
        </w:rPr>
        <w:t xml:space="preserve">. </w:t>
      </w:r>
    </w:p>
    <w:p w:rsidR="00000000" w:rsidDel="00000000" w:rsidP="00000000" w:rsidRDefault="00000000" w:rsidRPr="00000000" w14:paraId="000000B3">
      <w:pPr>
        <w:ind w:firstLine="720"/>
        <w:rPr/>
      </w:pPr>
      <w:r w:rsidDel="00000000" w:rsidR="00000000" w:rsidRPr="00000000">
        <w:rPr>
          <w:rtl w:val="0"/>
        </w:rPr>
        <w:t xml:space="preserve">As for the few interesting things we can try with this – if we look at where the 50th percentile falls, then we get something like </w:t>
      </w:r>
      <m:oMath>
        <m:r>
          <w:rPr/>
          <m:t xml:space="preserve">u=3.8578535536469661698…</m:t>
        </m:r>
      </m:oMath>
      <w:r w:rsidDel="00000000" w:rsidR="00000000" w:rsidRPr="00000000">
        <w:rPr>
          <w:rtl w:val="0"/>
        </w:rPr>
        <w:t xml:space="preserve">, which is pretty interesting. So, in other words, when taking a unit of </w:t>
      </w:r>
      <w:r w:rsidDel="00000000" w:rsidR="00000000" w:rsidRPr="00000000">
        <w:rPr>
          <w:i w:val="1"/>
          <w:iCs w:val="1"/>
          <w:rtl w:val="0"/>
        </w:rPr>
        <w:t xml:space="preserve">distance expectancy</w:t>
      </w:r>
      <w:r w:rsidDel="00000000" w:rsidR="00000000" w:rsidRPr="00000000">
        <w:rPr>
          <w:rtl w:val="0"/>
        </w:rPr>
        <w:t xml:space="preserve">, then the expected star distance, as according to this math, is about 4 of those </w:t>
      </w:r>
      <w:r w:rsidDel="00000000" w:rsidR="00000000" w:rsidRPr="00000000">
        <w:rPr>
          <w:i w:val="1"/>
          <w:iCs w:val="1"/>
          <w:rtl w:val="0"/>
        </w:rPr>
        <w:t xml:space="preserve">survival distance expectancies</w:t>
      </w:r>
      <w:r w:rsidDel="00000000" w:rsidR="00000000" w:rsidRPr="00000000">
        <w:rPr>
          <w:rtl w:val="0"/>
        </w:rPr>
        <w:t xml:space="preserve"> away from the Earth. (Which doesn’t factor in any Solar System disruptions by the way that might also change things, but hey, whatever for now). Also, if we’re looking at the 75th percentile, that gets us </w:t>
      </w:r>
      <m:oMath>
        <m:r>
          <w:rPr/>
          <m:t xml:space="preserve">5.656 SDEs</m:t>
        </m:r>
      </m:oMath>
      <w:r w:rsidDel="00000000" w:rsidR="00000000" w:rsidRPr="00000000">
        <w:rPr>
          <w:rtl w:val="0"/>
        </w:rPr>
        <w:t xml:space="preserve">, (survival distance expectancy). And… the 25th percentile falls at </w:t>
      </w:r>
      <m:oMath>
        <m:r>
          <w:rPr/>
          <m:t xml:space="preserve">2.492 SDEs</m:t>
        </m:r>
      </m:oMath>
      <w:r w:rsidDel="00000000" w:rsidR="00000000" w:rsidRPr="00000000">
        <w:rPr>
          <w:rtl w:val="0"/>
        </w:rPr>
        <w:t xml:space="preserve">. Keep in mind that, like, by definition, everything above </w:t>
      </w:r>
      <m:oMath>
        <m:r>
          <w:rPr/>
          <m:t xml:space="preserve">1 SDE</m:t>
        </m:r>
      </m:oMath>
      <w:r w:rsidDel="00000000" w:rsidR="00000000" w:rsidRPr="00000000">
        <w:rPr>
          <w:rtl w:val="0"/>
        </w:rPr>
        <w:t xml:space="preserve"> is more likely to die than survive the trip, so we are quite literally betting everything on this kind of thing going right. And of course, (assuming panspermia is the source of life), it did! Just look around you! Another thing to note here: in order for there to actually be a 50-50 chance of the life surviving the trip, at </w:t>
      </w:r>
      <m:oMath>
        <m:r>
          <w:rPr/>
          <m:t xml:space="preserve">1 SDE</m:t>
        </m:r>
      </m:oMath>
      <w:r w:rsidDel="00000000" w:rsidR="00000000" w:rsidRPr="00000000">
        <w:rPr>
          <w:rtl w:val="0"/>
        </w:rPr>
        <w:t xml:space="preserve">, we would have to find ourselves somewhere around the </w:t>
      </w:r>
      <m:oMath>
        <m:r>
          <w:rPr/>
          <m:t xml:space="preserve">3.331%</m:t>
        </m:r>
      </m:oMath>
      <w:r w:rsidDel="00000000" w:rsidR="00000000" w:rsidRPr="00000000">
        <w:rPr>
          <w:rtl w:val="0"/>
        </w:rPr>
        <w:t xml:space="preserve"> percentile, which is pretty dang close to one in thirty for reference.</w:t>
      </w:r>
    </w:p>
    <w:p w:rsidR="00000000" w:rsidDel="00000000" w:rsidP="00000000" w:rsidRDefault="00000000" w:rsidRPr="00000000" w14:paraId="000000B4">
      <w:pPr>
        <w:ind w:firstLine="720"/>
        <w:rPr/>
      </w:pPr>
      <w:hyperlink r:id="rId23">
        <w:r w:rsidDel="00000000" w:rsidR="00000000" w:rsidRPr="00000000">
          <w:rPr>
            <w:color w:val="1155cc"/>
            <w:u w:val="single"/>
            <w:rtl w:val="0"/>
          </w:rPr>
          <w:t xml:space="preserve">Here’s the Wolfram|Alpha input</w:t>
        </w:r>
      </w:hyperlink>
      <w:r w:rsidDel="00000000" w:rsidR="00000000" w:rsidRPr="00000000">
        <w:rPr>
          <w:rtl w:val="0"/>
        </w:rPr>
        <w:t xml:space="preserve"> so you can try all this yourself, by the way!</w:t>
      </w:r>
    </w:p>
    <w:p w:rsidR="00000000" w:rsidDel="00000000" w:rsidP="00000000" w:rsidRDefault="00000000" w:rsidRPr="00000000" w14:paraId="000000B5">
      <w:pPr>
        <w:ind w:firstLine="720"/>
        <w:rPr/>
      </w:pPr>
      <w:r w:rsidDel="00000000" w:rsidR="00000000" w:rsidRPr="00000000">
        <w:rPr>
          <w:rtl w:val="0"/>
        </w:rPr>
        <w:t xml:space="preserve">So, I guess that’s basically everything! And here’s another note I’m thinking about, too – what if there are multiple life asteroids carrying the panspermia life from the adjacent star to Earth? Well, I’m pretty sure just by the looks of it, that we can treat ALL that life as a set, and consider </w:t>
      </w:r>
      <m:oMath>
        <m:r>
          <w:rPr/>
          <m:t xml:space="preserve">SDE</m:t>
        </m:r>
      </m:oMath>
      <w:r w:rsidDel="00000000" w:rsidR="00000000" w:rsidRPr="00000000">
        <w:rPr>
          <w:rtl w:val="0"/>
        </w:rPr>
        <w:t xml:space="preserve"> as the distance over which you expect the last one to survive. Like and-danger, if you will – the unit set only dies once EVERYBODY is dead, and we give a survival distance expectancy value to that entire set’s longevity at </w:t>
      </w:r>
      <m:oMath>
        <m:r>
          <w:rPr/>
          <m:t xml:space="preserve">SDE</m:t>
        </m:r>
      </m:oMath>
      <w:r w:rsidDel="00000000" w:rsidR="00000000" w:rsidRPr="00000000">
        <w:rPr>
          <w:rtl w:val="0"/>
        </w:rPr>
        <w:t xml:space="preserve">. </w:t>
      </w:r>
    </w:p>
    <w:p w:rsidR="00000000" w:rsidDel="00000000" w:rsidP="00000000" w:rsidRDefault="00000000" w:rsidRPr="00000000" w14:paraId="000000B6">
      <w:pPr>
        <w:ind w:firstLine="720"/>
        <w:rPr/>
      </w:pPr>
      <w:r w:rsidDel="00000000" w:rsidR="00000000" w:rsidRPr="00000000">
        <w:rPr>
          <w:rtl w:val="0"/>
        </w:rPr>
        <w:t xml:space="preserve">Also, if we do in fact have a parent star system which passed LUCA ancestors to us via panspermia, then we can conclude from some of my expectancy measurements that that planet had never hit a Delta Miracle, since such a thing is a very unlikely occurrence. For all we know, that original planet could have had life for billions of years, and yet all of it was prokaryotic, and hence nobody there had ever opened eyes to see. If you want to think like a sci-fi writer, you might say something like, “well, what if there was intelligence on that planet, and they chose to send the life our way rather than an asteroid???”, and to that I would say, </w:t>
      </w:r>
      <w:r w:rsidDel="00000000" w:rsidR="00000000" w:rsidRPr="00000000">
        <w:rPr>
          <w:i w:val="1"/>
          <w:iCs w:val="1"/>
          <w:rtl w:val="0"/>
        </w:rPr>
        <w:t xml:space="preserve">okay, cool, but to do that, you have to weigh the probability of Golden Life appearing on that planet and doing such a thing, as compared to all the math I’ve shown here regarding this double-chance occurrence. I don’t think it’s that hard to show that as against-the-odds this panspermia by asteroid hypothesis is, we’ve shown here that it’s at least plausible, at least by several orders of magnitude more than the intelligence scenario. So literally, if you shuffle through some of my mindset/property things alone, you’re going to see very quickly that they all scream the same statistical result at you – the Delta Miracle never happened on the original planet.</w:t>
      </w:r>
      <w:r w:rsidDel="00000000" w:rsidR="00000000" w:rsidRPr="00000000">
        <w:rPr>
          <w:rtl w:val="0"/>
        </w:rPr>
        <w:t xml:space="preserve"> </w:t>
      </w:r>
    </w:p>
    <w:p w:rsidR="00000000" w:rsidDel="00000000" w:rsidP="00000000" w:rsidRDefault="00000000" w:rsidRPr="00000000" w14:paraId="000000B7">
      <w:pPr>
        <w:ind w:firstLine="720"/>
        <w:rPr/>
      </w:pPr>
      <w:r w:rsidDel="00000000" w:rsidR="00000000" w:rsidRPr="00000000">
        <w:rPr>
          <w:rtl w:val="0"/>
        </w:rPr>
        <w:t xml:space="preserve">Also, if this panspermia thing truly is what happened 3.8 billion years ago, then we can literally extend the Bubble of Perfection further back in time to encompass that original planet. And this gets us fascinating results – for one, we have to ask ourselves the question, </w:t>
      </w:r>
      <w:r w:rsidDel="00000000" w:rsidR="00000000" w:rsidRPr="00000000">
        <w:rPr>
          <w:i w:val="1"/>
          <w:iCs w:val="1"/>
          <w:rtl w:val="0"/>
        </w:rPr>
        <w:t xml:space="preserve">why was the spawning of life in a separate Solar System Optimally superior to just spawning life in our system and never having to take the risks of system transfer in the first place?</w:t>
      </w:r>
      <w:r w:rsidDel="00000000" w:rsidR="00000000" w:rsidRPr="00000000">
        <w:rPr>
          <w:rtl w:val="0"/>
        </w:rPr>
        <w:t xml:space="preserve"> In other words, by some of these Optimal guidelines, we can conclude that whatever risks were taken during the panspermia exchange were statistically outweighed by the risks that would have happened instead had life appeared originally on Earth and not gone through whatever processes it went through on the other planet. I mean, for all we know, when it comes to actually </w:t>
      </w:r>
      <w:r w:rsidDel="00000000" w:rsidR="00000000" w:rsidRPr="00000000">
        <w:rPr>
          <w:i w:val="1"/>
          <w:iCs w:val="1"/>
          <w:rtl w:val="0"/>
        </w:rPr>
        <w:t xml:space="preserve">generating</w:t>
      </w:r>
      <w:r w:rsidDel="00000000" w:rsidR="00000000" w:rsidRPr="00000000">
        <w:rPr>
          <w:rtl w:val="0"/>
        </w:rPr>
        <w:t xml:space="preserve"> life out of organic matter, our Solar System represents an Imperfection Magnitude Drop – and if panspermia were legit, for that matter it probably would be. We know our Solar System is near-Optimal for every Miracle spanning from LUCA to the Golden Point, but what if a white star with four terrestrial planets and four gas giants just </w:t>
      </w:r>
      <w:r w:rsidDel="00000000" w:rsidR="00000000" w:rsidRPr="00000000">
        <w:rPr>
          <w:i w:val="1"/>
          <w:iCs w:val="1"/>
          <w:rtl w:val="0"/>
        </w:rPr>
        <w:t xml:space="preserve">ISN’T</w:t>
      </w:r>
      <w:r w:rsidDel="00000000" w:rsidR="00000000" w:rsidRPr="00000000">
        <w:rPr>
          <w:rtl w:val="0"/>
        </w:rPr>
        <w:t xml:space="preserve"> Optimal for life generation? What if a red dwarf is best for life generation, or an orange star, or a white star with three types of planets all forming a factory of sorts with a binary red star surrounding them – or frankly something totally different altogether? If that were the case, and the particular setup of our Solar System was an Imperfection Magnitude drop for life generation, well then OF COURSE panspermia would be a key part of our past. And these minute risks of going over a few </w:t>
      </w:r>
      <m:oMath>
        <m:r>
          <w:rPr/>
          <m:t xml:space="preserve">SDEs</m:t>
        </m:r>
      </m:oMath>
      <w:r w:rsidDel="00000000" w:rsidR="00000000" w:rsidRPr="00000000">
        <w:rPr>
          <w:rtl w:val="0"/>
        </w:rPr>
        <w:t xml:space="preserve">? Sign us up! </w:t>
      </w:r>
    </w:p>
    <w:p w:rsidR="00000000" w:rsidDel="00000000" w:rsidP="00000000" w:rsidRDefault="00000000" w:rsidRPr="00000000" w14:paraId="000000B8">
      <w:pPr>
        <w:ind w:firstLine="720"/>
        <w:rPr/>
      </w:pPr>
      <w:hyperlink r:id="rId24">
        <w:r w:rsidDel="00000000" w:rsidR="00000000" w:rsidRPr="00000000">
          <w:rPr>
            <w:color w:val="1155cc"/>
            <w:u w:val="single"/>
            <w:rtl w:val="0"/>
          </w:rPr>
          <w:t xml:space="preserve">Here’s a link to a music artist</w:t>
        </w:r>
      </w:hyperlink>
      <w:r w:rsidDel="00000000" w:rsidR="00000000" w:rsidRPr="00000000">
        <w:rPr>
          <w:rtl w:val="0"/>
        </w:rPr>
        <w:t xml:space="preserve"> that I really </w:t>
      </w:r>
      <w:r w:rsidDel="00000000" w:rsidR="00000000" w:rsidRPr="00000000">
        <w:rPr>
          <w:rtl w:val="0"/>
        </w:rPr>
        <w:t xml:space="preserve">like the sounds of for video</w:t>
      </w:r>
      <w:r w:rsidDel="00000000" w:rsidR="00000000" w:rsidRPr="00000000">
        <w:rPr>
          <w:rtl w:val="0"/>
        </w:rPr>
        <w:t xml:space="preserve">. </w:t>
      </w:r>
    </w:p>
    <w:p w:rsidR="00000000" w:rsidDel="00000000" w:rsidP="00000000" w:rsidRDefault="00000000" w:rsidRPr="00000000" w14:paraId="000000B9">
      <w:pPr>
        <w:ind w:firstLine="720"/>
        <w:rPr/>
      </w:pPr>
      <w:r w:rsidDel="00000000" w:rsidR="00000000" w:rsidRPr="00000000">
        <w:rPr>
          <w:rtl w:val="0"/>
        </w:rPr>
        <w:t xml:space="preserve">I’ve done some pretty cool results so far, but I think it’s come time for me to try and approximate the </w:t>
      </w:r>
      <m:oMath>
        <m:r>
          <w:rPr/>
          <m:t xml:space="preserve">SDE</m:t>
        </m:r>
      </m:oMath>
      <w:r w:rsidDel="00000000" w:rsidR="00000000" w:rsidRPr="00000000">
        <w:rPr>
          <w:rtl w:val="0"/>
        </w:rPr>
        <w:t xml:space="preserve"> unit. This isn’t set in stone or anything, but it’ll still be cool to try! So, here goes: judging by ʻOumuamua’s orbital velocity of </w:t>
      </w:r>
      <m:oMath>
        <m:r>
          <w:rPr>
            <w:sz w:val="18"/>
            <w:szCs w:val="18"/>
            <w:shd w:fill="f8f9fa" w:val="clear"/>
          </w:rPr>
          <m:t xml:space="preserve">5.55 au per year</m:t>
        </m:r>
      </m:oMath>
      <w:r w:rsidDel="00000000" w:rsidR="00000000" w:rsidRPr="00000000">
        <w:rPr>
          <w:rtl w:val="0"/>
        </w:rPr>
        <w:t xml:space="preserve">, and a guess of the Life Expectancy at </w:t>
      </w:r>
      <m:oMath>
        <m:r>
          <w:rPr/>
          <m:t xml:space="preserve">14 years</m:t>
        </m:r>
      </m:oMath>
      <w:r w:rsidDel="00000000" w:rsidR="00000000" w:rsidRPr="00000000">
        <w:rPr>
          <w:rtl w:val="0"/>
        </w:rPr>
        <w:t xml:space="preserve">, (taking the geometric mean of 6 years and 32 years), we can roughly calculate that maybe </w:t>
      </w:r>
      <m:oMath>
        <m:r>
          <w:rPr/>
          <m:t xml:space="preserve">SDE</m:t>
        </m:r>
        <m:r>
          <w:rPr/>
          <m:t>≈</m:t>
        </m:r>
        <m:r>
          <w:rPr/>
          <m:t xml:space="preserve">77 au</m:t>
        </m:r>
      </m:oMath>
      <w:r w:rsidDel="00000000" w:rsidR="00000000" w:rsidRPr="00000000">
        <w:rPr>
          <w:rtl w:val="0"/>
        </w:rPr>
        <w:t xml:space="preserve">? Therefore, if that were the case, then the expectancy of the closest approach to that other star system would be around </w:t>
      </w:r>
      <m:oMath>
        <m:r>
          <w:rPr/>
          <m:t xml:space="preserve">300 au</m:t>
        </m:r>
      </m:oMath>
      <w:r w:rsidDel="00000000" w:rsidR="00000000" w:rsidRPr="00000000">
        <w:rPr>
          <w:rtl w:val="0"/>
        </w:rPr>
        <w:t xml:space="preserve">. </w:t>
      </w:r>
    </w:p>
    <w:p w:rsidR="00000000" w:rsidDel="00000000" w:rsidP="00000000" w:rsidRDefault="00000000" w:rsidRPr="00000000" w14:paraId="000000BA">
      <w:pPr>
        <w:ind w:firstLine="720"/>
        <w:rPr/>
      </w:pPr>
      <w:r w:rsidDel="00000000" w:rsidR="00000000" w:rsidRPr="00000000">
        <w:rPr>
          <w:rtl w:val="0"/>
        </w:rPr>
        <w:t xml:space="preserve">But I honestly don’t like that number very much – so how about I jack up the life expectancy a little bit and see where that takes us! According to </w:t>
      </w:r>
      <w:hyperlink r:id="rId25">
        <w:r w:rsidDel="00000000" w:rsidR="00000000" w:rsidRPr="00000000">
          <w:rPr>
            <w:color w:val="1155cc"/>
            <w:u w:val="single"/>
            <w:rtl w:val="0"/>
          </w:rPr>
          <w:t xml:space="preserve">this link here</w:t>
        </w:r>
      </w:hyperlink>
      <w:r w:rsidDel="00000000" w:rsidR="00000000" w:rsidRPr="00000000">
        <w:rPr>
          <w:rtl w:val="0"/>
        </w:rPr>
        <w:t xml:space="preserve">, the prokaryotes may have a shot at surviving 45 years in the cold dark vacuum of space, so if we take, say, </w:t>
      </w:r>
      <w:r w:rsidDel="00000000" w:rsidR="00000000" w:rsidRPr="00000000">
        <w:rPr>
          <w:i w:val="1"/>
          <w:iCs w:val="1"/>
          <w:rtl w:val="0"/>
        </w:rPr>
        <w:t xml:space="preserve">42 years</w:t>
      </w:r>
      <w:r w:rsidDel="00000000" w:rsidR="00000000" w:rsidRPr="00000000">
        <w:rPr>
          <w:rtl w:val="0"/>
        </w:rPr>
        <w:t xml:space="preserve"> as the Life Expectancy, then the new SDE becomes </w:t>
      </w:r>
      <m:oMath>
        <m:r>
          <w:rPr/>
          <m:t xml:space="preserve">SDE</m:t>
        </m:r>
        <m:r>
          <w:rPr/>
          <m:t>≈</m:t>
        </m:r>
        <m:r>
          <w:rPr/>
          <m:t xml:space="preserve">233 au</m:t>
        </m:r>
      </m:oMath>
      <w:r w:rsidDel="00000000" w:rsidR="00000000" w:rsidRPr="00000000">
        <w:rPr>
          <w:rtl w:val="0"/>
        </w:rPr>
        <w:t xml:space="preserve">, and the stellar distance becomes </w:t>
      </w:r>
      <m:oMath>
        <m:r>
          <w:rPr/>
          <m:t xml:space="preserve">900 au</m:t>
        </m:r>
      </m:oMath>
      <w:r w:rsidDel="00000000" w:rsidR="00000000" w:rsidRPr="00000000">
        <w:rPr>
          <w:rtl w:val="0"/>
        </w:rPr>
        <w:t xml:space="preserve"> pretty much on the dot. So thank goodness – the 300 au figure felt wrong, and this one looks and feels much more probable. </w:t>
      </w:r>
    </w:p>
    <w:p w:rsidR="00000000" w:rsidDel="00000000" w:rsidP="00000000" w:rsidRDefault="00000000" w:rsidRPr="00000000" w14:paraId="000000BB">
      <w:pPr>
        <w:ind w:firstLine="720"/>
        <w:rPr/>
      </w:pPr>
      <w:r w:rsidDel="00000000" w:rsidR="00000000" w:rsidRPr="00000000">
        <w:rPr>
          <w:rtl w:val="0"/>
        </w:rPr>
        <w:t xml:space="preserve">Ok, so I’m doing research about Panspermia, and I have a few pet peeves I want to lay out. First of all, there seems to be a general consensus that Panspermia is a sign that life is very common in the universe, HOWEVER I would argue that one is not a function of the other. If Panspermia happened in the way I’m laying out here, (which apparently doesn’t seem to be common knowledge lol), then I guess we’ll call that </w:t>
      </w:r>
      <w:r w:rsidDel="00000000" w:rsidR="00000000" w:rsidRPr="00000000">
        <w:rPr>
          <w:i w:val="1"/>
          <w:iCs w:val="1"/>
          <w:rtl w:val="0"/>
        </w:rPr>
        <w:t xml:space="preserve">Jump Panspermia</w:t>
      </w:r>
      <w:r w:rsidDel="00000000" w:rsidR="00000000" w:rsidRPr="00000000">
        <w:rPr>
          <w:rtl w:val="0"/>
        </w:rPr>
        <w:t xml:space="preserve">, which specifically involves rare life on the universe, which “jumps” from one star system to another as they pass by their closest approach. This bypasses the risk of having to cross massive interstellar distances, not to mention seems to be what the Optimization math I did tells us. Also, it isn’t a sign that life is common at all, because whether life is common or life is rare, (which translates to whether Jump Panspermia is a common, low risk phenomenon, or a rare, high risk phenomenon), is technically Rebetary to our existence, since either way we will continue to exist. That is, whether this Jump Panspermia happens a million times or one time, we would still find ourselves in one of those situations where it </w:t>
      </w:r>
      <w:r w:rsidDel="00000000" w:rsidR="00000000" w:rsidRPr="00000000">
        <w:rPr>
          <w:i w:val="1"/>
          <w:iCs w:val="1"/>
          <w:rtl w:val="0"/>
        </w:rPr>
        <w:t xml:space="preserve">did</w:t>
      </w:r>
      <w:r w:rsidDel="00000000" w:rsidR="00000000" w:rsidRPr="00000000">
        <w:rPr>
          <w:rtl w:val="0"/>
        </w:rPr>
        <w:t xml:space="preserve">, which, what do you know, we do, (obviously, since we exist – it’s like saying we exist so therefore we exist – easy!)</w:t>
      </w:r>
    </w:p>
    <w:p w:rsidR="00000000" w:rsidDel="00000000" w:rsidP="00000000" w:rsidRDefault="00000000" w:rsidRPr="00000000" w14:paraId="000000BC">
      <w:pPr>
        <w:ind w:firstLine="720"/>
        <w:rPr/>
      </w:pPr>
      <w:r w:rsidDel="00000000" w:rsidR="00000000" w:rsidRPr="00000000">
        <w:rPr>
          <w:rtl w:val="0"/>
        </w:rPr>
        <w:t xml:space="preserve">But I want to define another kind of “Panspermia”, too, which is the process of life traveling between different planets in the same Solar System, which, as I have already calculated at some point, should actually be pretty dang common! And so there we have it – these are two fundamentally different concepts, </w:t>
      </w:r>
      <w:r w:rsidDel="00000000" w:rsidR="00000000" w:rsidRPr="00000000">
        <w:rPr>
          <w:i w:val="1"/>
          <w:iCs w:val="1"/>
          <w:rtl w:val="0"/>
        </w:rPr>
        <w:t xml:space="preserve">Jump Panspermia</w:t>
      </w:r>
      <w:r w:rsidDel="00000000" w:rsidR="00000000" w:rsidRPr="00000000">
        <w:rPr>
          <w:rtl w:val="0"/>
        </w:rPr>
        <w:t xml:space="preserve"> and </w:t>
      </w:r>
      <w:r w:rsidDel="00000000" w:rsidR="00000000" w:rsidRPr="00000000">
        <w:rPr>
          <w:i w:val="1"/>
          <w:iCs w:val="1"/>
          <w:rtl w:val="0"/>
        </w:rPr>
        <w:t xml:space="preserve">Interplanetary Panspermia</w:t>
      </w:r>
      <w:r w:rsidDel="00000000" w:rsidR="00000000" w:rsidRPr="00000000">
        <w:rPr>
          <w:rtl w:val="0"/>
        </w:rPr>
        <w:t xml:space="preserve">, to the point where I think they are both vital to our existence in their own way, but at the same time separate. </w:t>
      </w:r>
    </w:p>
    <w:p w:rsidR="00000000" w:rsidDel="00000000" w:rsidP="00000000" w:rsidRDefault="00000000" w:rsidRPr="00000000" w14:paraId="000000BD">
      <w:pPr>
        <w:pStyle w:val="Heading2"/>
        <w:spacing w:after="0" w:before="0" w:lineRule="auto"/>
        <w:jc w:val="center"/>
        <w:rPr>
          <w:b w:val="1"/>
          <w:bCs w:val="1"/>
          <w:sz w:val="36"/>
          <w:szCs w:val="36"/>
        </w:rPr>
      </w:pPr>
      <w:bookmarkStart w:colFirst="0" w:colLast="0" w:name="_y8v7ibjkbxab" w:id="19"/>
      <w:bookmarkEnd w:id="19"/>
      <w:r w:rsidDel="00000000" w:rsidR="00000000" w:rsidRPr="00000000">
        <w:rPr>
          <w:b w:val="1"/>
          <w:bCs w:val="1"/>
          <w:sz w:val="36"/>
          <w:szCs w:val="36"/>
          <w:rtl w:val="0"/>
        </w:rPr>
        <w:t xml:space="preserve">Attributes of the Pre-Panspermia Star System</w:t>
      </w:r>
    </w:p>
    <w:p w:rsidR="00000000" w:rsidDel="00000000" w:rsidP="00000000" w:rsidRDefault="00000000" w:rsidRPr="00000000" w14:paraId="000000B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v0wcv5opj34" w:id="20"/>
      <w:bookmarkEnd w:id="20"/>
      <w:r w:rsidDel="00000000" w:rsidR="00000000" w:rsidRPr="00000000">
        <w:rPr>
          <w:rFonts w:ascii="EB Garamond" w:cs="EB Garamond" w:eastAsia="EB Garamond" w:hAnsi="EB Garamond"/>
          <w:i w:val="1"/>
          <w:iCs w:val="1"/>
          <w:color w:val="000000"/>
          <w:sz w:val="24"/>
          <w:szCs w:val="24"/>
          <w:rtl w:val="0"/>
        </w:rPr>
        <w:t xml:space="preserve">Saturday, December 12, 2021</w:t>
      </w:r>
    </w:p>
    <w:p w:rsidR="00000000" w:rsidDel="00000000" w:rsidP="00000000" w:rsidRDefault="00000000" w:rsidRPr="00000000" w14:paraId="000000BF">
      <w:pPr>
        <w:ind w:firstLine="720"/>
        <w:rPr/>
      </w:pPr>
      <w:r w:rsidDel="00000000" w:rsidR="00000000" w:rsidRPr="00000000">
        <w:rPr>
          <w:rtl w:val="0"/>
        </w:rPr>
        <w:t xml:space="preserve">So, if we again assume that life on Earth was transmitted here by some form of stellar-Panspermia, in which case, (as I literally calculated </w:t>
      </w:r>
      <w:hyperlink w:anchor="_v8cbkh2xq9o4">
        <w:r w:rsidDel="00000000" w:rsidR="00000000" w:rsidRPr="00000000">
          <w:rPr>
            <w:color w:val="1155cc"/>
            <w:u w:val="single"/>
            <w:rtl w:val="0"/>
          </w:rPr>
          <w:t xml:space="preserve">here</w:t>
        </w:r>
      </w:hyperlink>
      <w:r w:rsidDel="00000000" w:rsidR="00000000" w:rsidRPr="00000000">
        <w:rPr>
          <w:rtl w:val="0"/>
        </w:rPr>
        <w:t xml:space="preserve">), there should be an expectancy of about a 3:1 or 4:1 ratio between the distance life had to travel versus the distance after which they should be expected to die. The evidence for new things by Optimal methods is extraordinary given the assumption that life on Earth did indeed originate outside the Solar System, but perhaps a more general piece of evidence is regarding how bacterial life is unusually good at surviving in space. Environments that would render us dead in no time seem to be strikingly within their realm of survivability, to the point where I would go as far as to define some kind of attribute term of a lifeform for survivability in space, like </w:t>
      </w:r>
      <w:r w:rsidDel="00000000" w:rsidR="00000000" w:rsidRPr="00000000">
        <w:rPr>
          <w:i w:val="1"/>
          <w:iCs w:val="1"/>
          <w:rtl w:val="0"/>
        </w:rPr>
        <w:t xml:space="preserve">durabilis</w:t>
      </w:r>
      <w:r w:rsidDel="00000000" w:rsidR="00000000" w:rsidRPr="00000000">
        <w:rPr>
          <w:rtl w:val="0"/>
        </w:rPr>
        <w:t xml:space="preserve"> or something along those lines. But just as placental Mammals should be expected to be good at Hooma-surviving, since we were the ones who predominantly came out the other side, if this panspermia hypothesis were indeed true, well then you would expect these microbes to most certainly have this </w:t>
      </w:r>
      <w:r w:rsidDel="00000000" w:rsidR="00000000" w:rsidRPr="00000000">
        <w:rPr>
          <w:i w:val="1"/>
          <w:iCs w:val="1"/>
          <w:rtl w:val="0"/>
        </w:rPr>
        <w:t xml:space="preserve">durabilis</w:t>
      </w:r>
      <w:r w:rsidDel="00000000" w:rsidR="00000000" w:rsidRPr="00000000">
        <w:rPr>
          <w:rtl w:val="0"/>
        </w:rPr>
        <w:t xml:space="preserve"> attribute just because our retrospective existence depends on it. If there was no need for panspermia, then we would expect these microbes to not evolve so fluently in that direction, so the fact that they have this in their toolkit alone is perhaps evidence that there is some Optimality involved in the mix. </w:t>
      </w:r>
    </w:p>
    <w:p w:rsidR="00000000" w:rsidDel="00000000" w:rsidP="00000000" w:rsidRDefault="00000000" w:rsidRPr="00000000" w14:paraId="000000C0">
      <w:pPr>
        <w:ind w:firstLine="720"/>
        <w:rPr/>
      </w:pPr>
      <w:r w:rsidDel="00000000" w:rsidR="00000000" w:rsidRPr="00000000">
        <w:rPr>
          <w:rtl w:val="0"/>
        </w:rPr>
        <w:t xml:space="preserve">But anyways, what I’m coming here today to do is try and paint a picture of the pre-panspermia solar system using what information is available by the Optimal. Not everything is accessible, however one of my favorite abilities of these “laws” of Optimality I’ve made is how they can expand on known information, turning a gigabyte into two gigabytes so to speak. I’ve already done some of this expanding in the last entry, but my hopes now are to see how far I can take this. </w:t>
      </w:r>
    </w:p>
    <w:p w:rsidR="00000000" w:rsidDel="00000000" w:rsidP="00000000" w:rsidRDefault="00000000" w:rsidRPr="00000000" w14:paraId="000000C1">
      <w:pPr>
        <w:ind w:firstLine="720"/>
        <w:rPr/>
      </w:pPr>
      <w:r w:rsidDel="00000000" w:rsidR="00000000" w:rsidRPr="00000000">
        <w:rPr>
          <w:rtl w:val="0"/>
        </w:rPr>
        <w:t xml:space="preserve">I feel like it would be an assumption in and of itself to call the habitat of life in this old system, </w:t>
      </w:r>
      <w:r w:rsidDel="00000000" w:rsidR="00000000" w:rsidRPr="00000000">
        <w:rPr>
          <w:i w:val="1"/>
          <w:iCs w:val="1"/>
          <w:rtl w:val="0"/>
        </w:rPr>
        <w:t xml:space="preserve">a planet</w:t>
      </w:r>
      <w:r w:rsidDel="00000000" w:rsidR="00000000" w:rsidRPr="00000000">
        <w:rPr>
          <w:rtl w:val="0"/>
        </w:rPr>
        <w:t xml:space="preserve">, because it could be </w:t>
      </w:r>
      <w:r w:rsidDel="00000000" w:rsidR="00000000" w:rsidRPr="00000000">
        <w:rPr>
          <w:i w:val="1"/>
          <w:iCs w:val="1"/>
          <w:rtl w:val="0"/>
        </w:rPr>
        <w:t xml:space="preserve">many planets</w:t>
      </w:r>
      <w:r w:rsidDel="00000000" w:rsidR="00000000" w:rsidRPr="00000000">
        <w:rPr>
          <w:rtl w:val="0"/>
        </w:rPr>
        <w:t xml:space="preserve">, or </w:t>
      </w:r>
      <w:r w:rsidDel="00000000" w:rsidR="00000000" w:rsidRPr="00000000">
        <w:rPr>
          <w:i w:val="1"/>
          <w:iCs w:val="1"/>
          <w:rtl w:val="0"/>
        </w:rPr>
        <w:t xml:space="preserve">a brown dwarf</w:t>
      </w:r>
      <w:r w:rsidDel="00000000" w:rsidR="00000000" w:rsidRPr="00000000">
        <w:rPr>
          <w:rtl w:val="0"/>
        </w:rPr>
        <w:t xml:space="preserve">, or </w:t>
      </w:r>
      <w:r w:rsidDel="00000000" w:rsidR="00000000" w:rsidRPr="00000000">
        <w:rPr>
          <w:i w:val="1"/>
          <w:iCs w:val="1"/>
          <w:rtl w:val="0"/>
        </w:rPr>
        <w:t xml:space="preserve">something unlike anything we can </w:t>
      </w:r>
      <w:r w:rsidDel="00000000" w:rsidR="00000000" w:rsidRPr="00000000">
        <w:rPr>
          <w:i w:val="1"/>
          <w:iCs w:val="1"/>
          <w:rtl w:val="0"/>
        </w:rPr>
        <w:t xml:space="preserve">imagine</w:t>
      </w:r>
      <w:r w:rsidDel="00000000" w:rsidR="00000000" w:rsidRPr="00000000">
        <w:rPr>
          <w:rtl w:val="0"/>
        </w:rPr>
        <w:t xml:space="preserve"> territory</w:t>
      </w:r>
      <w:r w:rsidDel="00000000" w:rsidR="00000000" w:rsidRPr="00000000">
        <w:rPr>
          <w:rtl w:val="0"/>
        </w:rPr>
        <w:t xml:space="preserve">. So to avoid oversimplification, I’m going to call the set of environments that this life could sustainably live in, </w:t>
      </w:r>
      <w:r w:rsidDel="00000000" w:rsidR="00000000" w:rsidRPr="00000000">
        <w:rPr>
          <w:i w:val="1"/>
          <w:iCs w:val="1"/>
          <w:rtl w:val="0"/>
        </w:rPr>
        <w:t xml:space="preserve">the habitable zone</w:t>
      </w:r>
      <w:r w:rsidDel="00000000" w:rsidR="00000000" w:rsidRPr="00000000">
        <w:rPr>
          <w:rtl w:val="0"/>
        </w:rPr>
        <w:t xml:space="preserve">. This could be a planet surface, somewhere on an asteroid, a conveyor belt between planets or atmospheres, and frankly anything else too that fits the build. Just in calling it </w:t>
      </w:r>
      <w:r w:rsidDel="00000000" w:rsidR="00000000" w:rsidRPr="00000000">
        <w:rPr>
          <w:i w:val="1"/>
          <w:iCs w:val="1"/>
          <w:rtl w:val="0"/>
        </w:rPr>
        <w:t xml:space="preserve">the habitable zone</w:t>
      </w:r>
      <w:r w:rsidDel="00000000" w:rsidR="00000000" w:rsidRPr="00000000">
        <w:rPr>
          <w:rtl w:val="0"/>
        </w:rPr>
        <w:t xml:space="preserve">, we’re acknowledging the unknown factor of specifically what was going on. </w:t>
      </w:r>
    </w:p>
    <w:p w:rsidR="00000000" w:rsidDel="00000000" w:rsidP="00000000" w:rsidRDefault="00000000" w:rsidRPr="00000000" w14:paraId="000000C2">
      <w:pPr>
        <w:ind w:firstLine="720"/>
        <w:rPr/>
      </w:pPr>
      <w:r w:rsidDel="00000000" w:rsidR="00000000" w:rsidRPr="00000000">
        <w:rPr>
          <w:rtl w:val="0"/>
        </w:rPr>
        <w:t xml:space="preserve">So right off the bat, what attributes can we identify about this ancestral habitable zone? Well, for one, it had to have an abundance of water. Also, it had to be Optimally efficient in the process of abiogenesis. Earth’s efficiency in this would represent an Imperfection Magnitude Drop by compassion, the reason being that the AHZ, (ancestral habitable zone), would have had a life generation probability, which we’ll call </w:t>
      </w:r>
      <m:oMath>
        <m:sSub>
          <m:sSubPr>
            <m:ctrlPr>
              <w:rPr/>
            </m:ctrlPr>
          </m:sSubPr>
          <m:e>
            <m:r>
              <w:rPr/>
              <m:t xml:space="preserve">a</m:t>
            </m:r>
          </m:e>
          <m:sub>
            <m:r>
              <w:rPr/>
              <m:t xml:space="preserve">0</m:t>
            </m:r>
          </m:sub>
        </m:sSub>
      </m:oMath>
      <w:r w:rsidDel="00000000" w:rsidR="00000000" w:rsidRPr="00000000">
        <w:rPr>
          <w:rtl w:val="0"/>
        </w:rPr>
        <w:t xml:space="preserve">, as well as a doomsday-avoidance probability, which decreases exponentially by </w:t>
      </w:r>
      <w:r w:rsidDel="00000000" w:rsidR="00000000" w:rsidRPr="00000000">
        <w:rPr>
          <w:rtl w:val="0"/>
        </w:rPr>
        <w:t xml:space="preserve">time existed</w:t>
      </w:r>
      <w:r w:rsidDel="00000000" w:rsidR="00000000" w:rsidRPr="00000000">
        <w:rPr>
          <w:rtl w:val="0"/>
        </w:rPr>
        <w:t xml:space="preserve">, which we’ll call, say, </w:t>
      </w:r>
      <m:oMath>
        <m:sSub>
          <m:sSubPr>
            <m:ctrlPr>
              <w:rPr/>
            </m:ctrlPr>
          </m:sSubPr>
          <m:e>
            <m:r>
              <w:rPr/>
              <m:t xml:space="preserve">b</m:t>
            </m:r>
          </m:e>
          <m:sub>
            <m:r>
              <w:rPr/>
              <m:t xml:space="preserve">0</m:t>
            </m:r>
          </m:sub>
        </m:sSub>
      </m:oMath>
      <w:r w:rsidDel="00000000" w:rsidR="00000000" w:rsidRPr="00000000">
        <w:rPr>
          <w:rtl w:val="0"/>
        </w:rPr>
        <w:t xml:space="preserve">, and then the probability of the transfer to Earth going right, </w:t>
      </w:r>
      <m:oMath>
        <m:sSub>
          <m:sSubPr>
            <m:ctrlPr>
              <w:rPr/>
            </m:ctrlPr>
          </m:sSubPr>
          <m:e>
            <m:r>
              <w:rPr/>
              <m:t xml:space="preserve">c</m:t>
            </m:r>
          </m:e>
          <m:sub>
            <m:r>
              <w:rPr/>
              <m:t xml:space="preserve">0</m:t>
            </m:r>
          </m:sub>
        </m:sSub>
      </m:oMath>
      <w:r w:rsidDel="00000000" w:rsidR="00000000" w:rsidRPr="00000000">
        <w:rPr>
          <w:rtl w:val="0"/>
        </w:rPr>
        <w:t xml:space="preserve">, and lastly everything else not considered in those first three values, which we’ll refer to as </w:t>
      </w:r>
      <m:oMath>
        <m:sSub>
          <m:sSubPr>
            <m:ctrlPr>
              <w:rPr/>
            </m:ctrlPr>
          </m:sSubPr>
          <m:e>
            <m:r>
              <w:rPr/>
              <m:t xml:space="preserve">d</m:t>
            </m:r>
          </m:e>
          <m:sub>
            <m:r>
              <w:rPr/>
              <m:t xml:space="preserve">0</m:t>
            </m:r>
          </m:sub>
        </m:sSub>
      </m:oMath>
      <w:r w:rsidDel="00000000" w:rsidR="00000000" w:rsidRPr="00000000">
        <w:rPr>
          <w:rtl w:val="0"/>
        </w:rPr>
        <w:t xml:space="preserve">. And then to look at the alternative situation, life on Earth simply pulling off abiogenesis on its own within the time frame would have the simple probability of </w:t>
      </w:r>
      <m:oMath>
        <m:sSub>
          <m:sSubPr>
            <m:ctrlPr>
              <w:rPr/>
            </m:ctrlPr>
          </m:sSubPr>
          <m:e>
            <m:r>
              <w:rPr/>
              <m:t xml:space="preserve">a</m:t>
            </m:r>
          </m:e>
          <m:sub>
            <m:r>
              <w:rPr/>
              <m:t xml:space="preserve">1</m:t>
            </m:r>
          </m:sub>
        </m:sSub>
      </m:oMath>
      <w:r w:rsidDel="00000000" w:rsidR="00000000" w:rsidRPr="00000000">
        <w:rPr>
          <w:rtl w:val="0"/>
        </w:rPr>
        <w:t xml:space="preserve">. Now, thanks to our Optimal laws regarding alternate scenarios, we can expect that </w:t>
      </w:r>
      <m:oMath>
        <m:sSub>
          <m:sSubPr>
            <m:ctrlPr>
              <w:rPr/>
            </m:ctrlPr>
          </m:sSubPr>
          <m:e>
            <m:r>
              <w:rPr/>
              <m:t xml:space="preserve">a</m:t>
            </m:r>
          </m:e>
          <m:sub>
            <m:r>
              <w:rPr/>
              <m:t xml:space="preserve">0</m:t>
            </m:r>
          </m:sub>
        </m:sSub>
        <m:r>
          <w:rPr/>
          <m:t>×</m:t>
        </m:r>
        <m:sSub>
          <m:sSubPr>
            <m:ctrlPr>
              <w:rPr/>
            </m:ctrlPr>
          </m:sSubPr>
          <m:e>
            <m:r>
              <w:rPr/>
              <m:t xml:space="preserve">b</m:t>
            </m:r>
          </m:e>
          <m:sub>
            <m:r>
              <w:rPr/>
              <m:t xml:space="preserve">0</m:t>
            </m:r>
          </m:sub>
        </m:sSub>
        <m:r>
          <w:rPr/>
          <m:t>×</m:t>
        </m:r>
        <m:sSub>
          <m:sSubPr>
            <m:ctrlPr>
              <w:rPr/>
            </m:ctrlPr>
          </m:sSubPr>
          <m:e>
            <m:r>
              <w:rPr/>
              <m:t xml:space="preserve">c</m:t>
            </m:r>
          </m:e>
          <m:sub>
            <m:r>
              <w:rPr/>
              <m:t xml:space="preserve">0</m:t>
            </m:r>
          </m:sub>
        </m:sSub>
        <m:r>
          <w:rPr/>
          <m:t>×</m:t>
        </m:r>
        <m:sSub>
          <m:sSubPr>
            <m:ctrlPr>
              <w:rPr/>
            </m:ctrlPr>
          </m:sSubPr>
          <m:e>
            <m:r>
              <w:rPr/>
              <m:t xml:space="preserve">d</m:t>
            </m:r>
          </m:e>
          <m:sub>
            <m:r>
              <w:rPr/>
              <m:t xml:space="preserve">0</m:t>
            </m:r>
          </m:sub>
        </m:sSub>
        <m:r>
          <w:rPr/>
          <m:t xml:space="preserve">&gt;</m:t>
        </m:r>
        <m:sSub>
          <m:sSubPr>
            <m:ctrlPr>
              <w:rPr/>
            </m:ctrlPr>
          </m:sSubPr>
          <m:e>
            <m:r>
              <w:rPr/>
              <m:t xml:space="preserve">a</m:t>
            </m:r>
          </m:e>
          <m:sub>
            <m:r>
              <w:rPr/>
              <m:t xml:space="preserve">1</m:t>
            </m:r>
          </m:sub>
        </m:sSub>
      </m:oMath>
      <w:r w:rsidDel="00000000" w:rsidR="00000000" w:rsidRPr="00000000">
        <w:rPr>
          <w:rtl w:val="0"/>
        </w:rPr>
        <w:t xml:space="preserve">, so therefore by algebra, we get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0</m:t>
                </m:r>
              </m:sub>
            </m:sSub>
          </m:den>
        </m:f>
        <m:r>
          <w:rPr/>
          <m:t xml:space="preserve">&lt;</m:t>
        </m:r>
        <m:sSub>
          <m:sSubPr>
            <m:ctrlPr>
              <w:rPr/>
            </m:ctrlPr>
          </m:sSubPr>
          <m:e>
            <m:r>
              <w:rPr/>
              <m:t xml:space="preserve">b</m:t>
            </m:r>
          </m:e>
          <m:sub>
            <m:r>
              <w:rPr/>
              <m:t xml:space="preserve">0</m:t>
            </m:r>
          </m:sub>
        </m:sSub>
        <m:r>
          <w:rPr/>
          <m:t>×</m:t>
        </m:r>
        <m:sSub>
          <m:sSubPr>
            <m:ctrlPr>
              <w:rPr/>
            </m:ctrlPr>
          </m:sSubPr>
          <m:e>
            <m:r>
              <w:rPr/>
              <m:t xml:space="preserve">c</m:t>
            </m:r>
          </m:e>
          <m:sub>
            <m:r>
              <w:rPr/>
              <m:t xml:space="preserve">0</m:t>
            </m:r>
          </m:sub>
        </m:sSub>
        <m:r>
          <w:rPr/>
          <m:t>×</m:t>
        </m:r>
        <m:sSub>
          <m:sSubPr>
            <m:ctrlPr>
              <w:rPr/>
            </m:ctrlPr>
          </m:sSubPr>
          <m:e>
            <m:r>
              <w:rPr/>
              <m:t xml:space="preserve">d</m:t>
            </m:r>
          </m:e>
          <m:sub>
            <m:r>
              <w:rPr/>
              <m:t xml:space="preserve">0</m:t>
            </m:r>
          </m:sub>
        </m:sSub>
      </m:oMath>
      <w:r w:rsidDel="00000000" w:rsidR="00000000" w:rsidRPr="00000000">
        <w:rPr>
          <w:rtl w:val="0"/>
        </w:rPr>
        <w:t xml:space="preserve">. And it doesn’t take rocket science to realize that </w:t>
      </w:r>
      <m:oMath>
        <m:sSub>
          <m:sSubPr>
            <m:ctrlPr>
              <w:rPr/>
            </m:ctrlPr>
          </m:sSubPr>
          <m:e>
            <m:r>
              <w:rPr/>
              <m:t xml:space="preserve">b</m:t>
            </m:r>
          </m:e>
          <m:sub>
            <m:r>
              <w:rPr/>
              <m:t xml:space="preserve">0</m:t>
            </m:r>
          </m:sub>
        </m:sSub>
        <m:r>
          <w:rPr/>
          <m:t>×</m:t>
        </m:r>
        <m:sSub>
          <m:sSubPr>
            <m:ctrlPr>
              <w:rPr/>
            </m:ctrlPr>
          </m:sSubPr>
          <m:e>
            <m:r>
              <w:rPr/>
              <m:t xml:space="preserve">c</m:t>
            </m:r>
          </m:e>
          <m:sub>
            <m:r>
              <w:rPr/>
              <m:t xml:space="preserve">0</m:t>
            </m:r>
          </m:sub>
        </m:sSub>
        <m:r>
          <w:rPr/>
          <m:t>×</m:t>
        </m:r>
        <m:sSub>
          <m:sSubPr>
            <m:ctrlPr>
              <w:rPr/>
            </m:ctrlPr>
          </m:sSubPr>
          <m:e>
            <m:r>
              <w:rPr/>
              <m:t xml:space="preserve">d</m:t>
            </m:r>
          </m:e>
          <m:sub>
            <m:r>
              <w:rPr/>
              <m:t xml:space="preserve">0</m:t>
            </m:r>
          </m:sub>
        </m:sSub>
      </m:oMath>
      <w:r w:rsidDel="00000000" w:rsidR="00000000" w:rsidRPr="00000000">
        <w:rPr>
          <w:rtl w:val="0"/>
        </w:rPr>
        <w:t xml:space="preserve"> is a pretty dang small number – remember this is the odds of life surviving the deadliness of the universe trying to kill it for billions of years, (</w:t>
      </w:r>
      <m:oMath>
        <m:sSub>
          <m:sSubPr>
            <m:ctrlPr>
              <w:rPr/>
            </m:ctrlPr>
          </m:sSubPr>
          <m:e>
            <m:r>
              <w:rPr/>
              <m:t xml:space="preserve">b</m:t>
            </m:r>
          </m:e>
          <m:sub>
            <m:r>
              <w:rPr/>
              <m:t xml:space="preserve">0</m:t>
            </m:r>
          </m:sub>
        </m:sSub>
      </m:oMath>
      <w:r w:rsidDel="00000000" w:rsidR="00000000" w:rsidRPr="00000000">
        <w:rPr>
          <w:rtl w:val="0"/>
        </w:rPr>
        <w:t xml:space="preserve">), then leap frogging across Solar Systems with the perfect lifeforms going to the perfect target like trying to hit a fly with a shotgun, (</w:t>
      </w:r>
      <m:oMath>
        <m:sSub>
          <m:sSubPr>
            <m:ctrlPr>
              <w:rPr/>
            </m:ctrlPr>
          </m:sSubPr>
          <m:e>
            <m:r>
              <w:rPr/>
              <m:t xml:space="preserve">c</m:t>
            </m:r>
          </m:e>
          <m:sub>
            <m:r>
              <w:rPr/>
              <m:t xml:space="preserve">0</m:t>
            </m:r>
          </m:sub>
        </m:sSub>
      </m:oMath>
      <w:r w:rsidDel="00000000" w:rsidR="00000000" w:rsidRPr="00000000">
        <w:rPr>
          <w:rtl w:val="0"/>
        </w:rPr>
        <w:t xml:space="preserve">), and then change (</w:t>
      </w:r>
      <m:oMath>
        <m:sSub>
          <m:sSubPr>
            <m:ctrlPr>
              <w:rPr/>
            </m:ctrlPr>
          </m:sSubPr>
          <m:e>
            <m:r>
              <w:rPr/>
              <m:t xml:space="preserve">d</m:t>
            </m:r>
          </m:e>
          <m:sub>
            <m:r>
              <w:rPr/>
              <m:t xml:space="preserve">0</m:t>
            </m:r>
          </m:sub>
        </m:sSub>
      </m:oMath>
      <w:r w:rsidDel="00000000" w:rsidR="00000000" w:rsidRPr="00000000">
        <w:rPr>
          <w:rtl w:val="0"/>
        </w:rPr>
        <w:t xml:space="preserve">) – so as tiny as this value would be, it would be BIGGER than the degree of Imperfection Magnitude Drop of doing abiogenesis on Earth instead, taken as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0</m:t>
                </m:r>
              </m:sub>
            </m:sSub>
          </m:den>
        </m:f>
      </m:oMath>
      <w:r w:rsidDel="00000000" w:rsidR="00000000" w:rsidRPr="00000000">
        <w:rPr>
          <w:rtl w:val="0"/>
        </w:rPr>
        <w:t xml:space="preserve">! In other words, we’re pretty much looking at an Imperfection Magnitude Drop here. </w:t>
      </w:r>
    </w:p>
    <w:p w:rsidR="00000000" w:rsidDel="00000000" w:rsidP="00000000" w:rsidRDefault="00000000" w:rsidRPr="00000000" w14:paraId="000000C3">
      <w:pPr>
        <w:ind w:firstLine="720"/>
        <w:rPr/>
      </w:pPr>
      <w:r w:rsidDel="00000000" w:rsidR="00000000" w:rsidRPr="00000000">
        <w:rPr>
          <w:rtl w:val="0"/>
        </w:rPr>
        <w:t xml:space="preserve">(Also, using that product of probabilities method is kind of a great visualization of one of my concepts – so let me write that down as a rule of sorts here: </w:t>
      </w:r>
      <w:r w:rsidDel="00000000" w:rsidR="00000000" w:rsidRPr="00000000">
        <w:rPr>
          <w:i w:val="1"/>
          <w:iCs w:val="1"/>
          <w:rtl w:val="0"/>
        </w:rPr>
        <w:t xml:space="preserve">for some arbitrary set containing </w:t>
      </w:r>
      <m:oMath>
        <m:r>
          <w:rPr>
            <w:i w:val="1"/>
            <w:iCs w:val="1"/>
          </w:rPr>
          <m:t xml:space="preserve">n</m:t>
        </m:r>
      </m:oMath>
      <w:r w:rsidDel="00000000" w:rsidR="00000000" w:rsidRPr="00000000">
        <w:rPr>
          <w:i w:val="1"/>
          <w:iCs w:val="1"/>
          <w:rtl w:val="0"/>
        </w:rPr>
        <w:t xml:space="preserve"> attributes, where </w:t>
      </w:r>
      <m:oMath>
        <m:sSub>
          <m:sSubPr>
            <m:ctrlPr>
              <w:rPr>
                <w:i w:val="1"/>
                <w:iCs w:val="1"/>
              </w:rPr>
            </m:ctrlPr>
          </m:sSubPr>
          <m:e>
            <m:r>
              <w:rPr>
                <w:i w:val="1"/>
                <w:iCs w:val="1"/>
              </w:rPr>
              <m:t xml:space="preserve">a</m:t>
            </m:r>
          </m:e>
          <m:sub>
            <m:r>
              <w:rPr>
                <w:i w:val="1"/>
                <w:iCs w:val="1"/>
              </w:rPr>
              <m:t xml:space="preserve">k</m:t>
            </m:r>
          </m:sub>
        </m:sSub>
      </m:oMath>
      <w:r w:rsidDel="00000000" w:rsidR="00000000" w:rsidRPr="00000000">
        <w:rPr>
          <w:i w:val="1"/>
          <w:iCs w:val="1"/>
          <w:rtl w:val="0"/>
        </w:rPr>
        <w:t xml:space="preserve"> is the </w:t>
      </w:r>
      <m:oMath>
        <m:r>
          <w:rPr>
            <w:i w:val="1"/>
            <w:iCs w:val="1"/>
          </w:rPr>
          <m:t xml:space="preserve">k</m:t>
        </m:r>
      </m:oMath>
      <w:r w:rsidDel="00000000" w:rsidR="00000000" w:rsidRPr="00000000">
        <w:rPr>
          <w:i w:val="1"/>
          <w:iCs w:val="1"/>
          <w:rtl w:val="0"/>
        </w:rPr>
        <w:t xml:space="preserve">th attribute in the Optimal version of the set, </w:t>
      </w:r>
      <m:oMath>
        <m:sSub>
          <m:sSubPr>
            <m:ctrlPr>
              <w:rPr>
                <w:i w:val="1"/>
                <w:iCs w:val="1"/>
              </w:rPr>
            </m:ctrlPr>
          </m:sSubPr>
          <m:e>
            <m:r>
              <w:rPr>
                <w:i w:val="1"/>
                <w:iCs w:val="1"/>
              </w:rPr>
              <m:t xml:space="preserve">b</m:t>
            </m:r>
          </m:e>
          <m:sub>
            <m:r>
              <w:rPr>
                <w:i w:val="1"/>
                <w:iCs w:val="1"/>
              </w:rPr>
              <m:t xml:space="preserve">k</m:t>
            </m:r>
          </m:sub>
        </m:sSub>
      </m:oMath>
      <w:r w:rsidDel="00000000" w:rsidR="00000000" w:rsidRPr="00000000">
        <w:rPr>
          <w:i w:val="1"/>
          <w:iCs w:val="1"/>
          <w:rtl w:val="0"/>
        </w:rPr>
        <w:t xml:space="preserve"> is the </w:t>
      </w:r>
      <m:oMath>
        <m:r>
          <w:rPr>
            <w:i w:val="1"/>
            <w:iCs w:val="1"/>
          </w:rPr>
          <m:t xml:space="preserve">k</m:t>
        </m:r>
      </m:oMath>
      <w:r w:rsidDel="00000000" w:rsidR="00000000" w:rsidRPr="00000000">
        <w:rPr>
          <w:i w:val="1"/>
          <w:iCs w:val="1"/>
          <w:rtl w:val="0"/>
        </w:rPr>
        <w:t xml:space="preserve">the corresponding attribute in the Earth version of the set, and </w:t>
      </w:r>
      <m:oMath>
        <m:sSub>
          <m:sSubPr>
            <m:ctrlPr>
              <w:rPr>
                <w:i w:val="1"/>
                <w:iCs w:val="1"/>
              </w:rPr>
            </m:ctrlPr>
          </m:sSubPr>
          <m:e>
            <m:r>
              <w:rPr>
                <w:i w:val="1"/>
                <w:iCs w:val="1"/>
              </w:rPr>
              <m:t xml:space="preserve">c</m:t>
            </m:r>
          </m:e>
          <m:sub>
            <m:r>
              <w:rPr>
                <w:i w:val="1"/>
                <w:iCs w:val="1"/>
              </w:rPr>
              <m:t xml:space="preserve">k</m:t>
            </m:r>
          </m:sub>
        </m:sSub>
      </m:oMath>
      <w:r w:rsidDel="00000000" w:rsidR="00000000" w:rsidRPr="00000000">
        <w:rPr>
          <w:i w:val="1"/>
          <w:iCs w:val="1"/>
          <w:rtl w:val="0"/>
        </w:rPr>
        <w:t xml:space="preserve"> is the </w:t>
      </w:r>
      <m:oMath>
        <m:r>
          <w:rPr>
            <w:i w:val="1"/>
            <w:iCs w:val="1"/>
          </w:rPr>
          <m:t xml:space="preserve">k</m:t>
        </m:r>
      </m:oMath>
      <w:r w:rsidDel="00000000" w:rsidR="00000000" w:rsidRPr="00000000">
        <w:rPr>
          <w:i w:val="1"/>
          <w:iCs w:val="1"/>
          <w:rtl w:val="0"/>
        </w:rPr>
        <w:t xml:space="preserve">th corresponding attribute in an Imaginative version of the set, then it holds true that </w:t>
      </w:r>
      <m:oMath>
        <m:nary>
          <m:naryPr>
            <m:chr m:val="∏"/>
            <m:ctrlPr>
              <w:rPr>
                <w:i w:val="1"/>
                <w:iCs w:val="1"/>
              </w:rPr>
            </m:ctrlPr>
          </m:naryPr>
          <m:sub>
            <m:r>
              <w:rPr>
                <w:i w:val="1"/>
                <w:iCs w:val="1"/>
              </w:rPr>
              <m:t xml:space="preserve">k=1</m:t>
            </m:r>
          </m:sub>
          <m:sup>
            <m:r>
              <w:rPr>
                <w:i w:val="1"/>
                <w:iCs w:val="1"/>
              </w:rPr>
              <m:t xml:space="preserve">n</m:t>
            </m:r>
          </m:sup>
        </m:nary>
        <m:sSub>
          <m:sSubPr>
            <m:ctrlPr>
              <w:rPr>
                <w:i w:val="1"/>
                <w:iCs w:val="1"/>
              </w:rPr>
            </m:ctrlPr>
          </m:sSubPr>
          <m:e>
            <m:r>
              <w:rPr>
                <w:i w:val="1"/>
                <w:iCs w:val="1"/>
              </w:rPr>
              <m:t xml:space="preserve">a</m:t>
            </m:r>
          </m:e>
          <m:sub>
            <m:r>
              <w:rPr>
                <w:i w:val="1"/>
                <w:iCs w:val="1"/>
              </w:rPr>
              <m:t xml:space="preserve">k</m:t>
            </m:r>
          </m:sub>
        </m:sSub>
        <m:r>
          <w:rPr>
            <w:i w:val="1"/>
            <w:iCs w:val="1"/>
          </w:rPr>
          <m:t xml:space="preserve">&gt;</m:t>
        </m:r>
        <m:nary>
          <m:naryPr>
            <m:chr m:val="∏"/>
            <m:ctrlPr>
              <w:rPr>
                <w:i w:val="1"/>
                <w:iCs w:val="1"/>
              </w:rPr>
            </m:ctrlPr>
          </m:naryPr>
          <m:sub>
            <m:r>
              <w:rPr>
                <w:i w:val="1"/>
                <w:iCs w:val="1"/>
              </w:rPr>
              <m:t xml:space="preserve">k=1</m:t>
            </m:r>
          </m:sub>
          <m:sup>
            <m:r>
              <w:rPr>
                <w:i w:val="1"/>
                <w:iCs w:val="1"/>
              </w:rPr>
              <m:t xml:space="preserve">n</m:t>
            </m:r>
          </m:sup>
        </m:nary>
        <m:sSub>
          <m:sSubPr>
            <m:ctrlPr>
              <w:rPr>
                <w:i w:val="1"/>
                <w:iCs w:val="1"/>
              </w:rPr>
            </m:ctrlPr>
          </m:sSubPr>
          <m:e>
            <m:r>
              <w:rPr>
                <w:i w:val="1"/>
                <w:iCs w:val="1"/>
              </w:rPr>
              <m:t xml:space="preserve">b</m:t>
            </m:r>
          </m:e>
          <m:sub>
            <m:r>
              <w:rPr>
                <w:i w:val="1"/>
                <w:iCs w:val="1"/>
              </w:rPr>
              <m:t xml:space="preserve">k</m:t>
            </m:r>
          </m:sub>
        </m:sSub>
        <m:r>
          <w:rPr>
            <w:i w:val="1"/>
            <w:iCs w:val="1"/>
          </w:rPr>
          <m:t xml:space="preserve">&gt;</m:t>
        </m:r>
        <m:nary>
          <m:naryPr>
            <m:chr m:val="∏"/>
            <m:ctrlPr>
              <w:rPr>
                <w:i w:val="1"/>
                <w:iCs w:val="1"/>
              </w:rPr>
            </m:ctrlPr>
          </m:naryPr>
          <m:sub>
            <m:r>
              <w:rPr>
                <w:i w:val="1"/>
                <w:iCs w:val="1"/>
              </w:rPr>
              <m:t xml:space="preserve">k=1</m:t>
            </m:r>
          </m:sub>
          <m:sup>
            <m:r>
              <w:rPr>
                <w:i w:val="1"/>
                <w:iCs w:val="1"/>
              </w:rPr>
              <m:t xml:space="preserve">n</m:t>
            </m:r>
          </m:sup>
        </m:nary>
        <m:sSub>
          <m:sSubPr>
            <m:ctrlPr>
              <w:rPr>
                <w:i w:val="1"/>
                <w:iCs w:val="1"/>
              </w:rPr>
            </m:ctrlPr>
          </m:sSubPr>
          <m:e>
            <m:r>
              <w:rPr>
                <w:i w:val="1"/>
                <w:iCs w:val="1"/>
              </w:rPr>
              <m:t xml:space="preserve">c</m:t>
            </m:r>
          </m:e>
          <m:sub>
            <m:r>
              <w:rPr>
                <w:i w:val="1"/>
                <w:iCs w:val="1"/>
              </w:rPr>
              <m:t xml:space="preserve">k</m:t>
            </m:r>
          </m:sub>
        </m:sSub>
      </m:oMath>
      <w:r w:rsidDel="00000000" w:rsidR="00000000" w:rsidRPr="00000000">
        <w:rPr>
          <w:rtl w:val="0"/>
        </w:rPr>
        <w:t xml:space="preserve">. Beautiful! And </w:t>
      </w:r>
      <w:hyperlink r:id="rId26">
        <w:r w:rsidDel="00000000" w:rsidR="00000000" w:rsidRPr="00000000">
          <w:rPr>
            <w:color w:val="1155cc"/>
            <w:u w:val="single"/>
            <w:rtl w:val="0"/>
          </w:rPr>
          <w:t xml:space="preserve">here’s a link to my Glossary Page</w:t>
        </w:r>
      </w:hyperlink>
      <w:r w:rsidDel="00000000" w:rsidR="00000000" w:rsidRPr="00000000">
        <w:rPr>
          <w:rtl w:val="0"/>
        </w:rPr>
        <w:t xml:space="preserve">, where I go more in depth about this.)</w:t>
      </w:r>
    </w:p>
    <w:p w:rsidR="00000000" w:rsidDel="00000000" w:rsidP="00000000" w:rsidRDefault="00000000" w:rsidRPr="00000000" w14:paraId="000000C4">
      <w:pPr>
        <w:ind w:firstLine="720"/>
        <w:rPr/>
      </w:pPr>
      <w:r w:rsidDel="00000000" w:rsidR="00000000" w:rsidRPr="00000000">
        <w:rPr>
          <w:rtl w:val="0"/>
        </w:rPr>
        <w:t xml:space="preserve">Other things I have already determined about the AHZ is that it had no signs of Eukaryotic life, for a whole multitude of reasons – which I guess I’ll explain actually. I mean, think about it. Eukaryotic life can only evolve if there is oxygen as a resource, and even then we need to pass over a Miracle to actually make Eukaryotic life itself. Moreover, we have some kind of decimal randomness in the mix, because after all, AHZ predated the bacteria-archaea evolutionary divergence, so we would have to bridge that complexity gap completely separately in evolution. And even if we did manage to pull off the Flukes of evolution, we still wouldn’t have any oxygen – evolving oxygen production in the first place is a fluke of its own, and then filling an entire air supply with it is like the next level past that – which only happened on Earth remember once the cyanobacteria producers were able to stay in the sun long enough to get cooking, </w:t>
      </w:r>
      <w:hyperlink r:id="rId27">
        <w:r w:rsidDel="00000000" w:rsidR="00000000" w:rsidRPr="00000000">
          <w:rPr>
            <w:color w:val="1155cc"/>
            <w:u w:val="single"/>
            <w:rtl w:val="0"/>
          </w:rPr>
          <w:t xml:space="preserve">which required the days to be long</w:t>
        </w:r>
      </w:hyperlink>
      <w:r w:rsidDel="00000000" w:rsidR="00000000" w:rsidRPr="00000000">
        <w:rPr>
          <w:rtl w:val="0"/>
        </w:rPr>
        <w:t xml:space="preserve"> – a feat that only occurred billions of years into the game on planet Earth. This would just seem like a very random direction for the AHZ life to go in, mostly because, well, it is. And there wouldn’t be any Optimality driving it like there was </w:t>
      </w:r>
      <w:r w:rsidDel="00000000" w:rsidR="00000000" w:rsidRPr="00000000">
        <w:rPr>
          <w:rtl w:val="0"/>
        </w:rPr>
        <w:t xml:space="preserve">on the later</w:t>
      </w:r>
      <w:r w:rsidDel="00000000" w:rsidR="00000000" w:rsidRPr="00000000">
        <w:rPr>
          <w:rtl w:val="0"/>
        </w:rPr>
        <w:t xml:space="preserve"> Earth, which obviously also makes quite a difference. To sum it up directly with an instantiation of my Rebetary Attribute Principle, </w:t>
      </w:r>
      <w:r w:rsidDel="00000000" w:rsidR="00000000" w:rsidRPr="00000000">
        <w:rPr>
          <w:i w:val="1"/>
          <w:iCs w:val="1"/>
          <w:rtl w:val="0"/>
        </w:rPr>
        <w:t xml:space="preserve">a parallel to Eukaryotic life developing in the AHZ would be near-Rebetary to our existence right now, and so therefore we can expect for a usual statistic to occur, which, judging by the </w:t>
      </w:r>
      <w:r w:rsidDel="00000000" w:rsidR="00000000" w:rsidRPr="00000000">
        <w:rPr>
          <w:i w:val="1"/>
          <w:iCs w:val="1"/>
          <w:rtl w:val="0"/>
        </w:rPr>
        <w:t xml:space="preserve">Flukiness</w:t>
      </w:r>
      <w:r w:rsidDel="00000000" w:rsidR="00000000" w:rsidRPr="00000000">
        <w:rPr>
          <w:i w:val="1"/>
          <w:iCs w:val="1"/>
          <w:rtl w:val="0"/>
        </w:rPr>
        <w:t xml:space="preserve"> of things, would mean that there were no parallels to Eukaryotic life whatsoever in the AHZ</w:t>
      </w:r>
      <w:r w:rsidDel="00000000" w:rsidR="00000000" w:rsidRPr="00000000">
        <w:rPr>
          <w:rtl w:val="0"/>
        </w:rPr>
        <w:t xml:space="preserve">. You might say, though, “but Ajax, what if Eukaryotic intelligent life on the AHZ sent those microbes here instead of Panspermia! Then it </w:t>
      </w:r>
      <w:r w:rsidDel="00000000" w:rsidR="00000000" w:rsidRPr="00000000">
        <w:rPr>
          <w:i w:val="1"/>
          <w:iCs w:val="1"/>
          <w:rtl w:val="0"/>
        </w:rPr>
        <w:t xml:space="preserve">COULDN’T</w:t>
      </w:r>
      <w:r w:rsidDel="00000000" w:rsidR="00000000" w:rsidRPr="00000000">
        <w:rPr>
          <w:rtl w:val="0"/>
        </w:rPr>
        <w:t xml:space="preserve"> be Rebetary!” But my response to that would be this: sure, that’s possible, but amongst the infinite abyss of all possibilities, unless it magically were to have a high relative probability, it’s probably not what happened. If we were to conceptually imagine a scenario where Earth was seeded with microbes by an intelligent lifeform, which we can prove by geologic analysis would have happened </w:t>
      </w:r>
      <w:r w:rsidDel="00000000" w:rsidR="00000000" w:rsidRPr="00000000">
        <w:rPr>
          <w:i w:val="1"/>
          <w:iCs w:val="1"/>
          <w:rtl w:val="0"/>
        </w:rPr>
        <w:t xml:space="preserve">prior</w:t>
      </w:r>
      <w:r w:rsidDel="00000000" w:rsidR="00000000" w:rsidRPr="00000000">
        <w:rPr>
          <w:rtl w:val="0"/>
        </w:rPr>
        <w:t xml:space="preserve"> to the endosymbiotic event by the way, well then we would have to conclude that that intelligent life form itself came from someplace, which instantly throws some more probability into the mix. </w:t>
      </w:r>
      <w:r w:rsidDel="00000000" w:rsidR="00000000" w:rsidRPr="00000000">
        <w:rPr>
          <w:rtl w:val="0"/>
        </w:rPr>
        <w:t xml:space="preserve">By the Optimal</w:t>
      </w:r>
      <w:r w:rsidDel="00000000" w:rsidR="00000000" w:rsidRPr="00000000">
        <w:rPr>
          <w:rtl w:val="0"/>
        </w:rPr>
        <w:t xml:space="preserve">, the full breadth of the probability of that intelligence coming into existence due to purely natural phenomena would have to weigh more the probability of everything involving this AHZ stuff coming to pass. Now, judging by what it takes to build intelligence on </w:t>
      </w:r>
      <w:r w:rsidDel="00000000" w:rsidR="00000000" w:rsidRPr="00000000">
        <w:rPr>
          <w:i w:val="1"/>
          <w:iCs w:val="1"/>
          <w:rtl w:val="0"/>
        </w:rPr>
        <w:t xml:space="preserve">Earth</w:t>
      </w:r>
      <w:r w:rsidDel="00000000" w:rsidR="00000000" w:rsidRPr="00000000">
        <w:rPr>
          <w:rtl w:val="0"/>
        </w:rPr>
        <w:t xml:space="preserve">, that would mean extending a should-be vastly unlikely phenomenon to a higher probability then everything that went down in the AHZ. In other words, if we assume that this ancient sci-fi style intelligence occurred roughly the same way we </w:t>
      </w:r>
      <w:r w:rsidDel="00000000" w:rsidR="00000000" w:rsidRPr="00000000">
        <w:rPr>
          <w:i w:val="1"/>
          <w:iCs w:val="1"/>
          <w:rtl w:val="0"/>
        </w:rPr>
        <w:t xml:space="preserve">would have</w:t>
      </w:r>
      <w:r w:rsidDel="00000000" w:rsidR="00000000" w:rsidRPr="00000000">
        <w:rPr>
          <w:rtl w:val="0"/>
        </w:rPr>
        <w:t xml:space="preserve"> given purely natural circumstances, then taking the info from this </w:t>
      </w:r>
      <w:r w:rsidDel="00000000" w:rsidR="00000000" w:rsidRPr="00000000">
        <w:rPr>
          <w:i w:val="1"/>
          <w:iCs w:val="1"/>
          <w:rtl w:val="0"/>
        </w:rPr>
        <w:t xml:space="preserve">would have</w:t>
      </w:r>
      <w:r w:rsidDel="00000000" w:rsidR="00000000" w:rsidRPr="00000000">
        <w:rPr>
          <w:rtl w:val="0"/>
        </w:rPr>
        <w:t xml:space="preserve">, which I’ve already laid out quite nicely here – so that’s everything in the AHZ as WELL AS everything on Earth, and roughly assigning that to the Alien intelligence’s history – and it would still have to be </w:t>
      </w:r>
      <w:r w:rsidDel="00000000" w:rsidR="00000000" w:rsidRPr="00000000">
        <w:rPr>
          <w:i w:val="1"/>
          <w:iCs w:val="1"/>
          <w:rtl w:val="0"/>
        </w:rPr>
        <w:t xml:space="preserve">less</w:t>
      </w:r>
      <w:r w:rsidDel="00000000" w:rsidR="00000000" w:rsidRPr="00000000">
        <w:rPr>
          <w:rtl w:val="0"/>
        </w:rPr>
        <w:t xml:space="preserve"> than the probability of our AHZ compiled probabilities. To write this algebraically, if we call </w:t>
      </w:r>
      <m:oMath>
        <m:sSub>
          <m:sSubPr>
            <m:ctrlPr>
              <w:rPr/>
            </m:ctrlPr>
          </m:sSubPr>
          <m:e>
            <m:r>
              <w:rPr/>
              <m:t xml:space="preserve">x</m:t>
            </m:r>
          </m:e>
          <m:sub>
            <m:r>
              <w:rPr/>
              <m:t xml:space="preserve">0</m:t>
            </m:r>
          </m:sub>
        </m:sSub>
      </m:oMath>
      <w:r w:rsidDel="00000000" w:rsidR="00000000" w:rsidRPr="00000000">
        <w:rPr>
          <w:rtl w:val="0"/>
        </w:rPr>
        <w:t xml:space="preserve">  the intelligent aliens’ abiogenesis probability, and </w:t>
      </w:r>
      <m:oMath>
        <m:sSub>
          <m:sSubPr>
            <m:ctrlPr>
              <w:rPr/>
            </m:ctrlPr>
          </m:sSubPr>
          <m:e>
            <m:r>
              <w:rPr/>
              <m:t xml:space="preserve">y</m:t>
            </m:r>
          </m:e>
          <m:sub>
            <m:r>
              <w:rPr/>
              <m:t xml:space="preserve">0</m:t>
            </m:r>
          </m:sub>
        </m:sSub>
      </m:oMath>
      <w:r w:rsidDel="00000000" w:rsidR="00000000" w:rsidRPr="00000000">
        <w:rPr>
          <w:rtl w:val="0"/>
        </w:rPr>
        <w:t xml:space="preserve"> as their probability of making it to the Golden Point from there, then if we call </w:t>
      </w:r>
      <m:oMath>
        <m:sSub>
          <m:sSubPr>
            <m:ctrlPr>
              <w:rPr/>
            </m:ctrlPr>
          </m:sSubPr>
          <m:e>
            <m:r>
              <w:rPr/>
              <m:t xml:space="preserve">x</m:t>
            </m:r>
          </m:e>
          <m:sub>
            <m:r>
              <w:rPr/>
              <m:t xml:space="preserve">1</m:t>
            </m:r>
          </m:sub>
        </m:sSub>
      </m:oMath>
      <w:r w:rsidDel="00000000" w:rsidR="00000000" w:rsidRPr="00000000">
        <w:rPr>
          <w:rtl w:val="0"/>
        </w:rPr>
        <w:t xml:space="preserve"> </w:t>
      </w:r>
      <w:r w:rsidDel="00000000" w:rsidR="00000000" w:rsidRPr="00000000">
        <w:rPr>
          <w:i w:val="1"/>
          <w:iCs w:val="1"/>
          <w:rtl w:val="0"/>
        </w:rPr>
        <w:t xml:space="preserve">our</w:t>
      </w:r>
      <w:r w:rsidDel="00000000" w:rsidR="00000000" w:rsidRPr="00000000">
        <w:rPr>
          <w:rtl w:val="0"/>
        </w:rPr>
        <w:t xml:space="preserve"> abiogenesis probability, and </w:t>
      </w:r>
      <m:oMath>
        <m:sSub>
          <m:sSubPr>
            <m:ctrlPr>
              <w:rPr/>
            </m:ctrlPr>
          </m:sSubPr>
          <m:e>
            <m:r>
              <w:rPr/>
              <m:t xml:space="preserve">y</m:t>
            </m:r>
          </m:e>
          <m:sub>
            <m:r>
              <w:rPr/>
              <m:t xml:space="preserve">1</m:t>
            </m:r>
          </m:sub>
        </m:sSub>
      </m:oMath>
      <w:r w:rsidDel="00000000" w:rsidR="00000000" w:rsidRPr="00000000">
        <w:rPr>
          <w:rtl w:val="0"/>
        </w:rPr>
        <w:t xml:space="preserve">, </w:t>
      </w:r>
      <w:r w:rsidDel="00000000" w:rsidR="00000000" w:rsidRPr="00000000">
        <w:rPr>
          <w:i w:val="1"/>
          <w:iCs w:val="1"/>
          <w:rtl w:val="0"/>
        </w:rPr>
        <w:t xml:space="preserve">our</w:t>
      </w:r>
      <w:r w:rsidDel="00000000" w:rsidR="00000000" w:rsidRPr="00000000">
        <w:rPr>
          <w:rtl w:val="0"/>
        </w:rPr>
        <w:t xml:space="preserve"> probability of everything beyond that point until now, then it should be the case by the Optimal that </w:t>
      </w:r>
      <m:oMath>
        <m:sSub>
          <m:sSubPr>
            <m:ctrlPr>
              <w:rPr/>
            </m:ctrlPr>
          </m:sSubPr>
          <m:e>
            <m:r>
              <w:rPr/>
              <m:t xml:space="preserve">x</m:t>
            </m:r>
          </m:e>
          <m:sub>
            <m:r>
              <w:rPr/>
              <m:t xml:space="preserve">0</m:t>
            </m:r>
          </m:sub>
        </m:sSub>
        <m:r>
          <w:rPr/>
          <m:t>×</m:t>
        </m:r>
        <m:sSub>
          <m:sSubPr>
            <m:ctrlPr>
              <w:rPr/>
            </m:ctrlPr>
          </m:sSubPr>
          <m:e>
            <m:r>
              <w:rPr/>
              <m:t xml:space="preserve">y</m:t>
            </m:r>
          </m:e>
          <m:sub>
            <m:r>
              <w:rPr/>
              <m:t xml:space="preserve">0</m:t>
            </m:r>
          </m:sub>
        </m:sSub>
        <m:r>
          <w:rPr/>
          <m:t xml:space="preserve">&gt;</m:t>
        </m:r>
        <m:sSub>
          <m:sSubPr>
            <m:ctrlPr>
              <w:rPr/>
            </m:ctrlPr>
          </m:sSubPr>
          <m:e>
            <m:r>
              <w:rPr/>
              <m:t xml:space="preserve">x</m:t>
            </m:r>
          </m:e>
          <m:sub>
            <m:r>
              <w:rPr/>
              <m:t xml:space="preserve">1</m:t>
            </m:r>
          </m:sub>
        </m:sSub>
      </m:oMath>
      <w:r w:rsidDel="00000000" w:rsidR="00000000" w:rsidRPr="00000000">
        <w:rPr>
          <w:rtl w:val="0"/>
        </w:rPr>
        <w:t xml:space="preserve">. And if we write the ratio </w:t>
      </w:r>
      <m:oMath>
        <m:r>
          <w:rPr/>
          <m:t xml:space="preserve">r</m:t>
        </m:r>
      </m:oMath>
      <w:r w:rsidDel="00000000" w:rsidR="00000000" w:rsidRPr="00000000">
        <w:rPr>
          <w:rtl w:val="0"/>
        </w:rPr>
        <w:t xml:space="preserve"> between the aliens’ post-abiogenesis probability to ours, such that </w:t>
      </w:r>
      <m:oMath>
        <m:r>
          <w:rPr/>
          <m:t xml:space="preserve">r=</m:t>
        </m:r>
        <m:f>
          <m:fPr>
            <m:ctrlPr>
              <w:rPr/>
            </m:ctrlPr>
          </m:fPr>
          <m:num>
            <m:sSub>
              <m:sSubPr>
                <m:ctrlPr>
                  <w:rPr/>
                </m:ctrlPr>
              </m:sSubPr>
              <m:e>
                <m:r>
                  <w:rPr/>
                  <m:t xml:space="preserve">y</m:t>
                </m:r>
              </m:e>
              <m:sub>
                <m:r>
                  <w:rPr/>
                  <m:t xml:space="preserve">0</m:t>
                </m:r>
              </m:sub>
            </m:sSub>
          </m:num>
          <m:den>
            <m:sSub>
              <m:sSubPr>
                <m:ctrlPr>
                  <w:rPr/>
                </m:ctrlPr>
              </m:sSubPr>
              <m:e>
                <m:r>
                  <w:rPr/>
                  <m:t xml:space="preserve">y</m:t>
                </m:r>
              </m:e>
              <m:sub>
                <m:r>
                  <w:rPr/>
                  <m:t xml:space="preserve">1</m:t>
                </m:r>
              </m:sub>
            </m:sSub>
          </m:den>
        </m:f>
      </m:oMath>
      <w:r w:rsidDel="00000000" w:rsidR="00000000" w:rsidRPr="00000000">
        <w:rPr>
          <w:rtl w:val="0"/>
        </w:rPr>
        <w:t xml:space="preserve">, then it will be the case that </w:t>
      </w:r>
      <m:oMath>
        <m:sSub>
          <m:sSubPr>
            <m:ctrlPr>
              <w:rPr/>
            </m:ctrlPr>
          </m:sSubPr>
          <m:e>
            <m:r>
              <w:rPr/>
              <m:t xml:space="preserve">x</m:t>
            </m:r>
          </m:e>
          <m:sub>
            <m:r>
              <w:rPr/>
              <m:t xml:space="preserve">0</m:t>
            </m:r>
          </m:sub>
        </m:sSub>
        <m:r>
          <w:rPr/>
          <m:t>×</m:t>
        </m:r>
        <m:sSub>
          <m:sSubPr>
            <m:ctrlPr>
              <w:rPr/>
            </m:ctrlPr>
          </m:sSubPr>
          <m:e>
            <m:r>
              <w:rPr/>
              <m:t xml:space="preserve">y</m:t>
            </m:r>
          </m:e>
          <m:sub>
            <m:r>
              <w:rPr/>
              <m:t xml:space="preserve">1</m:t>
            </m:r>
          </m:sub>
        </m:sSub>
        <m:r>
          <w:rPr/>
          <m:t>×</m:t>
        </m:r>
        <m:r>
          <w:rPr/>
          <m:t xml:space="preserve">r&gt;</m:t>
        </m:r>
        <m:sSub>
          <m:sSubPr>
            <m:ctrlPr>
              <w:rPr/>
            </m:ctrlPr>
          </m:sSubPr>
          <m:e>
            <m:r>
              <w:rPr/>
              <m:t xml:space="preserve">x</m:t>
            </m:r>
          </m:e>
          <m:sub>
            <m:r>
              <w:rPr/>
              <m:t xml:space="preserve">1</m:t>
            </m:r>
          </m:sub>
        </m:sSub>
      </m:oMath>
      <w:r w:rsidDel="00000000" w:rsidR="00000000" w:rsidRPr="00000000">
        <w:rPr>
          <w:rtl w:val="0"/>
        </w:rPr>
        <w:t xml:space="preserve">, and rearranging makes </w:t>
      </w:r>
      <m:oMath>
        <m:r>
          <w:rPr/>
          <m:t xml:space="preserve">r&gt;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m:t>
            </m:r>
            <m:sSub>
              <m:sSubPr>
                <m:ctrlPr>
                  <w:rPr/>
                </m:ctrlPr>
              </m:sSubPr>
              <m:e>
                <m:r>
                  <w:rPr/>
                  <m:t xml:space="preserve">y</m:t>
                </m:r>
              </m:e>
              <m:sub>
                <m:r>
                  <w:rPr/>
                  <m:t xml:space="preserve">1</m:t>
                </m:r>
              </m:sub>
            </m:sSub>
          </m:den>
        </m:f>
      </m:oMath>
      <w:r w:rsidDel="00000000" w:rsidR="00000000" w:rsidRPr="00000000">
        <w:rPr>
          <w:rtl w:val="0"/>
        </w:rPr>
        <w:t xml:space="preserve">. Now, if we call </w:t>
      </w:r>
      <m:oMath>
        <m:r>
          <w:rPr/>
          <m:t xml:space="preserve">a</m:t>
        </m:r>
      </m:oMath>
      <w:r w:rsidDel="00000000" w:rsidR="00000000" w:rsidRPr="00000000">
        <w:rPr>
          <w:rtl w:val="0"/>
        </w:rPr>
        <w:t xml:space="preserve"> the ratio of </w:t>
      </w:r>
      <m:oMath>
        <m:r>
          <w:rPr/>
          <m:t xml:space="preserve">r</m:t>
        </m:r>
      </m:oMath>
      <w:r w:rsidDel="00000000" w:rsidR="00000000" w:rsidRPr="00000000">
        <w:rPr>
          <w:rtl w:val="0"/>
        </w:rPr>
        <w:t xml:space="preserve"> to </w:t>
      </w:r>
      <m:oMath>
        <m:f>
          <m:num>
            <m:sSub>
              <m:sSubPr>
                <m:ctrlPr>
                  <w:rPr/>
                </m:ctrlPr>
              </m:sSubPr>
              <m:e>
                <m:r>
                  <w:rPr/>
                  <m:t xml:space="preserve">x</m:t>
                </m:r>
              </m:e>
              <m:sub>
                <m:r>
                  <w:rPr/>
                  <m:t xml:space="preserve">0</m:t>
                </m:r>
              </m:sub>
            </m:sSub>
          </m:num>
          <m:den>
            <m:sSub>
              <m:sSubPr>
                <m:ctrlPr>
                  <w:rPr/>
                </m:ctrlPr>
              </m:sSubPr>
              <m:e>
                <m:r>
                  <w:rPr/>
                  <m:t xml:space="preserve">x</m:t>
                </m:r>
              </m:e>
              <m:sub>
                <m:r>
                  <w:rPr/>
                  <m:t xml:space="preserve">1</m:t>
                </m:r>
              </m:sub>
            </m:sSub>
          </m:den>
        </m:f>
      </m:oMath>
      <w:r w:rsidDel="00000000" w:rsidR="00000000" w:rsidRPr="00000000">
        <w:rPr>
          <w:rtl w:val="0"/>
        </w:rPr>
        <w:t xml:space="preserve">, such that </w:t>
      </w:r>
      <m:oMath>
        <m:r>
          <w:rPr/>
          <m:t xml:space="preserve">r=</m:t>
        </m:r>
        <m:f>
          <m:fPr>
            <m:ctrlPr>
              <w:rPr/>
            </m:ctrlPr>
          </m:fPr>
          <m:num>
            <m:r>
              <w:rPr/>
              <m:t xml:space="preserve">a </m:t>
            </m:r>
            <m:sSub>
              <m:sSubPr>
                <m:ctrlPr>
                  <w:rPr/>
                </m:ctrlPr>
              </m:sSubPr>
              <m:e>
                <m:r>
                  <w:rPr/>
                  <m:t xml:space="preserve">x</m:t>
                </m:r>
              </m:e>
              <m:sub>
                <m:r>
                  <w:rPr/>
                  <m:t xml:space="preserve">0</m:t>
                </m:r>
              </m:sub>
            </m:sSub>
          </m:num>
          <m:den>
            <m:sSub>
              <m:sSubPr>
                <m:ctrlPr>
                  <w:rPr/>
                </m:ctrlPr>
              </m:sSubPr>
              <m:e>
                <m:r>
                  <w:rPr/>
                  <m:t xml:space="preserve">x</m:t>
                </m:r>
              </m:e>
              <m:sub>
                <m:r>
                  <w:rPr/>
                  <m:t xml:space="preserve">1</m:t>
                </m:r>
              </m:sub>
            </m:sSub>
          </m:den>
        </m:f>
      </m:oMath>
      <w:r w:rsidDel="00000000" w:rsidR="00000000" w:rsidRPr="00000000">
        <w:rPr>
          <w:rtl w:val="0"/>
        </w:rPr>
        <w:t xml:space="preserve">, then </w:t>
      </w:r>
      <m:oMath>
        <m:f>
          <m:fPr>
            <m:ctrlPr>
              <w:rPr/>
            </m:ctrlPr>
          </m:fPr>
          <m:num>
            <m:r>
              <w:rPr/>
              <m:t xml:space="preserve">a </m:t>
            </m:r>
            <m:sSub>
              <m:sSubPr>
                <m:ctrlPr>
                  <w:rPr/>
                </m:ctrlPr>
              </m:sSubPr>
              <m:e>
                <m:r>
                  <w:rPr/>
                  <m:t xml:space="preserve">x</m:t>
                </m:r>
              </m:e>
              <m:sub>
                <m:r>
                  <w:rPr/>
                  <m:t xml:space="preserve">0</m:t>
                </m:r>
              </m:sub>
            </m:sSub>
          </m:num>
          <m:den>
            <m:sSub>
              <m:sSubPr>
                <m:ctrlPr>
                  <w:rPr/>
                </m:ctrlPr>
              </m:sSubPr>
              <m:e>
                <m:r>
                  <w:rPr/>
                  <m:t xml:space="preserve">x</m:t>
                </m:r>
              </m:e>
              <m:sub>
                <m:r>
                  <w:rPr/>
                  <m:t xml:space="preserve">1</m:t>
                </m:r>
              </m:sub>
            </m:sSub>
          </m:den>
        </m:f>
        <m:r>
          <w:rPr/>
          <m:t xml:space="preserve">&gt;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m:t>
            </m:r>
            <m:sSub>
              <m:sSubPr>
                <m:ctrlPr>
                  <w:rPr/>
                </m:ctrlPr>
              </m:sSubPr>
              <m:e>
                <m:r>
                  <w:rPr/>
                  <m:t xml:space="preserve">y</m:t>
                </m:r>
              </m:e>
              <m:sub>
                <m:r>
                  <w:rPr/>
                  <m:t xml:space="preserve">1</m:t>
                </m:r>
              </m:sub>
            </m:sSub>
          </m:den>
        </m:f>
      </m:oMath>
      <w:r w:rsidDel="00000000" w:rsidR="00000000" w:rsidRPr="00000000">
        <w:rPr>
          <w:rtl w:val="0"/>
        </w:rPr>
        <w:t xml:space="preserve">, which rearranges to </w:t>
      </w:r>
      <m:oMath>
        <m:r>
          <w:rPr/>
          <m:t xml:space="preserve">a </m:t>
        </m:r>
        <m:sSubSup>
          <m:sSubSupPr>
            <m:ctrlPr>
              <w:rPr/>
            </m:ctrlPr>
          </m:sSubSupPr>
          <m:e>
            <m:r>
              <w:rPr/>
              <m:t xml:space="preserve">x</m:t>
            </m:r>
          </m:e>
          <m:sub>
            <m:r>
              <w:rPr/>
              <m:t xml:space="preserve">0</m:t>
            </m:r>
          </m:sub>
          <m:sup>
            <m:r>
              <w:rPr/>
              <m:t xml:space="preserve">2</m:t>
            </m:r>
          </m:sup>
        </m:sSubSup>
        <m:r>
          <w:rPr/>
          <m:t xml:space="preserve"> </m:t>
        </m:r>
        <m:sSub>
          <m:sSubPr>
            <m:ctrlPr>
              <w:rPr/>
            </m:ctrlPr>
          </m:sSubPr>
          <m:e>
            <m:r>
              <w:rPr/>
              <m:t xml:space="preserve">y</m:t>
            </m:r>
          </m:e>
          <m:sub>
            <m:r>
              <w:rPr/>
              <m:t xml:space="preserve">1</m:t>
            </m:r>
          </m:sub>
        </m:sSub>
        <m:r>
          <w:rPr/>
          <m:t xml:space="preserve">&gt;</m:t>
        </m:r>
        <m:sSubSup>
          <m:sSubSupPr>
            <m:ctrlPr>
              <w:rPr/>
            </m:ctrlPr>
          </m:sSubSupPr>
          <m:e>
            <m:r>
              <w:rPr/>
              <m:t xml:space="preserve">x</m:t>
            </m:r>
          </m:e>
          <m:sub>
            <m:r>
              <w:rPr/>
              <m:t xml:space="preserve">1</m:t>
            </m:r>
          </m:sub>
          <m:sup>
            <m:r>
              <w:rPr/>
              <m:t xml:space="preserve">2</m:t>
            </m:r>
          </m:sup>
        </m:sSubSup>
      </m:oMath>
      <w:r w:rsidDel="00000000" w:rsidR="00000000" w:rsidRPr="00000000">
        <w:rPr>
          <w:rtl w:val="0"/>
        </w:rPr>
        <w:t xml:space="preserve">, and thus </w:t>
      </w:r>
      <m:oMath>
        <m:r>
          <w:rPr/>
          <m:t xml:space="preserve">a&gt;</m:t>
        </m:r>
        <m:f>
          <m:fPr>
            <m:ctrlPr>
              <w:rPr/>
            </m:ctrlPr>
          </m:fPr>
          <m:num>
            <m:sSubSup>
              <m:sSubSupPr>
                <m:ctrlPr>
                  <w:rPr/>
                </m:ctrlPr>
              </m:sSubSupPr>
              <m:e>
                <m:r>
                  <w:rPr/>
                  <m:t xml:space="preserve">x</m:t>
                </m:r>
              </m:e>
              <m:sub>
                <m:r>
                  <w:rPr/>
                  <m:t xml:space="preserve">1</m:t>
                </m:r>
              </m:sub>
              <m:sup>
                <m:r>
                  <w:rPr/>
                  <m:t xml:space="preserve">2</m:t>
                </m:r>
              </m:sup>
            </m:sSubSup>
          </m:num>
          <m:den>
            <m:sSubSup>
              <m:sSubSupPr>
                <m:ctrlPr>
                  <w:rPr/>
                </m:ctrlPr>
              </m:sSubSupPr>
              <m:e>
                <m:r>
                  <w:rPr/>
                  <m:t xml:space="preserve">x</m:t>
                </m:r>
              </m:e>
              <m:sub>
                <m:r>
                  <w:rPr/>
                  <m:t xml:space="preserve">0</m:t>
                </m:r>
              </m:sub>
              <m:sup>
                <m:r>
                  <w:rPr/>
                  <m:t xml:space="preserve">2</m:t>
                </m:r>
              </m:sup>
            </m:sSubSup>
            <m:r>
              <w:rPr/>
              <m:t xml:space="preserve"> </m:t>
            </m:r>
            <m:sSub>
              <m:sSubPr>
                <m:ctrlPr>
                  <w:rPr/>
                </m:ctrlPr>
              </m:sSubPr>
              <m:e>
                <m:r>
                  <w:rPr/>
                  <m:t xml:space="preserve">y</m:t>
                </m:r>
              </m:e>
              <m:sub>
                <m:r>
                  <w:rPr/>
                  <m:t xml:space="preserve">1</m:t>
                </m:r>
              </m:sub>
            </m:sSub>
          </m:den>
        </m:f>
      </m:oMath>
      <w:r w:rsidDel="00000000" w:rsidR="00000000" w:rsidRPr="00000000">
        <w:rPr>
          <w:rtl w:val="0"/>
        </w:rPr>
        <w:t xml:space="preserve">. </w:t>
      </w:r>
      <m:oMath>
        <m:r>
          <w:rPr/>
          <m:t xml:space="preserve">a</m:t>
        </m:r>
      </m:oMath>
      <w:r w:rsidDel="00000000" w:rsidR="00000000" w:rsidRPr="00000000">
        <w:rPr>
          <w:rtl w:val="0"/>
        </w:rPr>
        <w:t xml:space="preserve">, by the way, should be expected to be around </w:t>
      </w:r>
      <m:oMath>
        <m:r>
          <w:rPr/>
          <m:t xml:space="preserve">a</m:t>
        </m:r>
        <m:r>
          <w:rPr/>
          <m:t>≈</m:t>
        </m:r>
        <m:r>
          <w:rPr/>
          <m:t xml:space="preserve">1</m:t>
        </m:r>
      </m:oMath>
      <w:r w:rsidDel="00000000" w:rsidR="00000000" w:rsidRPr="00000000">
        <w:rPr>
          <w:rtl w:val="0"/>
        </w:rPr>
        <w:t xml:space="preserve">, because that would mean that our ratios of abiogenesis probability is about the same as our ratios of post-abiogenesis, “Earth”, probability, and so therefore it is approximately so that </w:t>
      </w:r>
      <m:oMath>
        <m:rad>
          <m:radPr>
            <m:degHide m:val="1"/>
          </m:radPr>
          <m:e>
            <m:sSub>
              <m:sSubPr>
                <m:ctrlPr>
                  <w:rPr/>
                </m:ctrlPr>
              </m:sSubPr>
              <m:e>
                <m:r>
                  <w:rPr/>
                  <m:t xml:space="preserve">y</m:t>
                </m:r>
              </m:e>
              <m:sub>
                <m:r>
                  <w:rPr/>
                  <m:t xml:space="preserve">1</m:t>
                </m:r>
              </m:sub>
            </m:sSub>
          </m:e>
        </m:rad>
        <m:r>
          <w:rPr/>
          <m:t xml:space="preserve">&gt;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Now, </w:t>
      </w:r>
      <m:oMath>
        <m:sSub>
          <m:sSubPr>
            <m:ctrlPr>
              <w:rPr/>
            </m:ctrlPr>
          </m:sSubPr>
          <m:e>
            <m:r>
              <w:rPr/>
              <m:t xml:space="preserve">y</m:t>
            </m:r>
          </m:e>
          <m:sub>
            <m:r>
              <w:rPr/>
              <m:t xml:space="preserve">1</m:t>
            </m:r>
          </m:sub>
        </m:sSub>
      </m:oMath>
      <w:r w:rsidDel="00000000" w:rsidR="00000000" w:rsidRPr="00000000">
        <w:rPr>
          <w:rtl w:val="0"/>
        </w:rPr>
        <w:t xml:space="preserve"> is an insanely small number by the Rare Earth hypothesis, and </w:t>
      </w:r>
      <m:oMath>
        <m:rad>
          <m:radPr>
            <m:degHide m:val="1"/>
          </m:radPr>
          <m:e>
            <m:sSub>
              <m:sSubPr>
                <m:ctrlPr>
                  <w:rPr/>
                </m:ctrlPr>
              </m:sSubPr>
              <m:e>
                <m:r>
                  <w:rPr/>
                  <m:t xml:space="preserve">y</m:t>
                </m:r>
              </m:e>
              <m:sub>
                <m:r>
                  <w:rPr/>
                  <m:t xml:space="preserve">1</m:t>
                </m:r>
              </m:sub>
            </m:sSub>
          </m:e>
        </m:rad>
      </m:oMath>
      <w:r w:rsidDel="00000000" w:rsidR="00000000" w:rsidRPr="00000000">
        <w:rPr>
          <w:rtl w:val="0"/>
        </w:rPr>
        <w:t xml:space="preserve"> represents the geometric mean of that with an 100% chance, which, for the record, is probably still insanely small. Like, if we were a one in a trillion chance of existence, then this figure would be one in a million chance. Another way of writing this is </w:t>
      </w:r>
      <m:oMath>
        <m:r>
          <w:rPr/>
          <m:t xml:space="preserve">1</m:t>
        </m:r>
        <m:r>
          <w:rPr/>
          <m:t>≫</m:t>
        </m:r>
        <m:rad>
          <m:radPr>
            <m:degHide m:val="1"/>
            <m:ctrlPr>
              <w:rPr/>
            </m:ctrlPr>
          </m:radPr>
          <m:e>
            <m:sSub>
              <m:sSubPr>
                <m:ctrlPr>
                  <w:rPr/>
                </m:ctrlPr>
              </m:sSubPr>
              <m:e>
                <m:r>
                  <w:rPr/>
                  <m:t xml:space="preserve">y</m:t>
                </m:r>
              </m:e>
              <m:sub>
                <m:r>
                  <w:rPr/>
                  <m:t xml:space="preserve">1</m:t>
                </m:r>
              </m:sub>
            </m:sSub>
          </m:e>
        </m:rad>
        <m:r>
          <w:rPr/>
          <m:t xml:space="preserve">&gt;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and so by the transitive property, </w:t>
      </w:r>
      <m:oMath>
        <m:r>
          <w:rPr/>
          <m:t xml:space="preserve">1</m:t>
        </m:r>
        <m:r>
          <w:rPr/>
          <m: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and therefore </w:t>
      </w:r>
      <m:oMath>
        <m:sSub>
          <m:sSubPr>
            <m:ctrlPr>
              <w:rPr/>
            </m:ctrlPr>
          </m:sSubPr>
          <m:e>
            <m:r>
              <w:rPr/>
              <m:t xml:space="preserve">x</m:t>
            </m:r>
          </m:e>
          <m:sub>
            <m:r>
              <w:rPr/>
              <m:t xml:space="preserve">0</m:t>
            </m:r>
          </m:sub>
        </m:sSub>
        <m:r>
          <w:rPr/>
          <m:t>≫</m:t>
        </m:r>
        <m:sSub>
          <m:sSubPr>
            <m:ctrlPr>
              <w:rPr/>
            </m:ctrlPr>
          </m:sSubPr>
          <m:e>
            <m:r>
              <w:rPr/>
              <m:t xml:space="preserve">x</m:t>
            </m:r>
          </m:e>
          <m:sub>
            <m:r>
              <w:rPr/>
              <m:t xml:space="preserve">1</m:t>
            </m:r>
          </m:sub>
        </m:sSub>
      </m:oMath>
      <w:r w:rsidDel="00000000" w:rsidR="00000000" w:rsidRPr="00000000">
        <w:rPr>
          <w:rtl w:val="0"/>
        </w:rPr>
        <w:t xml:space="preserve">. It’s funny, looking back at the original inequality, you could have pulled this from it just intuitively, so I guess this is one way of doing it, lol! And we can convert this idea to a statement like this: </w:t>
      </w:r>
      <w:r w:rsidDel="00000000" w:rsidR="00000000" w:rsidRPr="00000000">
        <w:rPr>
          <w:i w:val="1"/>
          <w:iCs w:val="1"/>
          <w:rtl w:val="0"/>
        </w:rPr>
        <w:t xml:space="preserve">Unless our supposed Abiogenesis process would have been an Imperfection Magnitude Drop relative to the Optimal Abiogenesis Mission, then we were likely NOT seeded onto Earth by an intelligent alien sometime before the Endosymbiotic Miracle</w:t>
      </w:r>
      <w:r w:rsidDel="00000000" w:rsidR="00000000" w:rsidRPr="00000000">
        <w:rPr>
          <w:rtl w:val="0"/>
        </w:rPr>
        <w:t xml:space="preserve">. </w:t>
      </w:r>
    </w:p>
    <w:p w:rsidR="00000000" w:rsidDel="00000000" w:rsidP="00000000" w:rsidRDefault="00000000" w:rsidRPr="00000000" w14:paraId="000000C5">
      <w:pPr>
        <w:ind w:firstLine="720"/>
        <w:rPr/>
      </w:pPr>
      <w:r w:rsidDel="00000000" w:rsidR="00000000" w:rsidRPr="00000000">
        <w:rPr>
          <w:rtl w:val="0"/>
        </w:rPr>
        <w:t xml:space="preserve">Here’s another idea, too – why not come up with a name for this hypothetical original organism on Earth. Whatever organism/organisms actually crash landed on our planet however many billions of years ago – whatever </w:t>
      </w:r>
      <w:r w:rsidDel="00000000" w:rsidR="00000000" w:rsidRPr="00000000">
        <w:rPr>
          <w:i w:val="1"/>
          <w:iCs w:val="1"/>
          <w:rtl w:val="0"/>
        </w:rPr>
        <w:t xml:space="preserve">their</w:t>
      </w:r>
      <w:r w:rsidDel="00000000" w:rsidR="00000000" w:rsidRPr="00000000">
        <w:rPr>
          <w:rtl w:val="0"/>
        </w:rPr>
        <w:t xml:space="preserve"> last common ancestor is, we should name </w:t>
      </w:r>
      <w:r w:rsidDel="00000000" w:rsidR="00000000" w:rsidRPr="00000000">
        <w:rPr>
          <w:i w:val="1"/>
          <w:iCs w:val="1"/>
          <w:rtl w:val="0"/>
        </w:rPr>
        <w:t xml:space="preserve">Prodavus</w:t>
      </w:r>
      <w:r w:rsidDel="00000000" w:rsidR="00000000" w:rsidRPr="00000000">
        <w:rPr>
          <w:rtl w:val="0"/>
        </w:rPr>
        <w:t xml:space="preserve">. So, if there was a single cell that survived the whole journey, then that cell itself would be Prodavus, and if it was multiple, then whatever their LCA is would be Prodavus. Simple enough. Now, relating Prodavus to the tree of life, it would technically be ancestral to LUCA, (the last universal common ancestor). </w:t>
      </w:r>
    </w:p>
    <w:p w:rsidR="00000000" w:rsidDel="00000000" w:rsidP="00000000" w:rsidRDefault="00000000" w:rsidRPr="00000000" w14:paraId="000000C6">
      <w:pPr>
        <w:ind w:firstLine="720"/>
        <w:rPr/>
      </w:pPr>
      <w:r w:rsidDel="00000000" w:rsidR="00000000" w:rsidRPr="00000000">
        <w:rPr>
          <w:rtl w:val="0"/>
        </w:rPr>
        <w:t xml:space="preserve">Also, while I’m on the topic, I think I should come up with the word for </w:t>
      </w:r>
      <w:r w:rsidDel="00000000" w:rsidR="00000000" w:rsidRPr="00000000">
        <w:rPr>
          <w:i w:val="1"/>
          <w:iCs w:val="1"/>
          <w:rtl w:val="0"/>
        </w:rPr>
        <w:t xml:space="preserve">life which can survive a trip in outer space</w:t>
      </w:r>
      <w:r w:rsidDel="00000000" w:rsidR="00000000" w:rsidRPr="00000000">
        <w:rPr>
          <w:rtl w:val="0"/>
        </w:rPr>
        <w:t xml:space="preserve">, once and for all. Here’s the word I think I’m going to go with: </w:t>
      </w:r>
      <w:r w:rsidDel="00000000" w:rsidR="00000000" w:rsidRPr="00000000">
        <w:rPr>
          <w:i w:val="1"/>
          <w:iCs w:val="1"/>
          <w:rtl w:val="0"/>
        </w:rPr>
        <w:t xml:space="preserve">Tenaxament</w:t>
      </w:r>
      <w:r w:rsidDel="00000000" w:rsidR="00000000" w:rsidRPr="00000000">
        <w:rPr>
          <w:rtl w:val="0"/>
        </w:rPr>
        <w:t xml:space="preserve">. This has to do with all things panspermia – life which can travel aboard an asteroid from here to Mars or Jupiter or anyplace else and survive the trip would be Tenaxament. Examples are bacteria, archaea, fungi, algae, and even tardigrades. Examples of life forms that are decidedly </w:t>
      </w:r>
      <w:r w:rsidDel="00000000" w:rsidR="00000000" w:rsidRPr="00000000">
        <w:rPr>
          <w:i w:val="1"/>
          <w:iCs w:val="1"/>
          <w:rtl w:val="0"/>
        </w:rPr>
        <w:t xml:space="preserve">not</w:t>
      </w:r>
      <w:r w:rsidDel="00000000" w:rsidR="00000000" w:rsidRPr="00000000">
        <w:rPr>
          <w:rtl w:val="0"/>
        </w:rPr>
        <w:t xml:space="preserve"> Tenaxament are Ghasts, Fish, and Humans. Regardless of whether Jump Panspermia is historical, there are definitely Aurumans who are old enough to have qualified as Tenaxament, so that’s something interesting in and of itself – however since modern Aurumans are no longer Tenaxament, we can tell that there was some point when this Tenaxament ability was lost. But when was that? Maybe we could give a name to that species on that basis of undergoing the loss of such an Adamantine and Tenacious characteristic. It was a Prerequisite, and yet I can imagine it was hard to lose when it comes to evolution’s goals. But it was anyways, and that in and of itself was quite interesting. </w:t>
      </w: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spacing w:after="0" w:before="0" w:lineRule="auto"/>
        <w:jc w:val="center"/>
        <w:rPr>
          <w:b w:val="1"/>
          <w:bCs w:val="1"/>
          <w:sz w:val="36"/>
          <w:szCs w:val="36"/>
        </w:rPr>
      </w:pPr>
      <w:bookmarkStart w:colFirst="0" w:colLast="0" w:name="_43df9rm6y1jd" w:id="21"/>
      <w:bookmarkEnd w:id="21"/>
      <w:r w:rsidDel="00000000" w:rsidR="00000000" w:rsidRPr="00000000">
        <w:rPr>
          <w:b w:val="1"/>
          <w:bCs w:val="1"/>
          <w:sz w:val="36"/>
          <w:szCs w:val="36"/>
          <w:rtl w:val="0"/>
        </w:rPr>
        <w:t xml:space="preserve">Relations in Hooma’s Miracle</w:t>
      </w:r>
    </w:p>
    <w:p w:rsidR="00000000" w:rsidDel="00000000" w:rsidP="00000000" w:rsidRDefault="00000000" w:rsidRPr="00000000" w14:paraId="000000C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ze8jsgcast9" w:id="22"/>
      <w:bookmarkEnd w:id="22"/>
      <w:r w:rsidDel="00000000" w:rsidR="00000000" w:rsidRPr="00000000">
        <w:rPr>
          <w:rFonts w:ascii="EB Garamond" w:cs="EB Garamond" w:eastAsia="EB Garamond" w:hAnsi="EB Garamond"/>
          <w:i w:val="1"/>
          <w:iCs w:val="1"/>
          <w:color w:val="000000"/>
          <w:sz w:val="24"/>
          <w:szCs w:val="24"/>
          <w:rtl w:val="0"/>
        </w:rPr>
        <w:t xml:space="preserve">Saturday, December 25, 2021, 6:08 EST</w:t>
      </w:r>
    </w:p>
    <w:p w:rsidR="00000000" w:rsidDel="00000000" w:rsidP="00000000" w:rsidRDefault="00000000" w:rsidRPr="00000000" w14:paraId="000000C9">
      <w:pPr>
        <w:ind w:firstLine="720"/>
        <w:rPr/>
      </w:pPr>
      <w:r w:rsidDel="00000000" w:rsidR="00000000" w:rsidRPr="00000000">
        <w:rPr>
          <w:rtl w:val="0"/>
        </w:rPr>
        <w:t xml:space="preserve">Hi again y’all! I was just reading back through </w:t>
      </w:r>
      <w:hyperlink r:id="rId28">
        <w:r w:rsidDel="00000000" w:rsidR="00000000" w:rsidRPr="00000000">
          <w:rPr>
            <w:color w:val="1155cc"/>
            <w:u w:val="single"/>
            <w:rtl w:val="0"/>
          </w:rPr>
          <w:t xml:space="preserve">one of my previous entries</w:t>
        </w:r>
      </w:hyperlink>
      <w:r w:rsidDel="00000000" w:rsidR="00000000" w:rsidRPr="00000000">
        <w:rPr>
          <w:rtl w:val="0"/>
        </w:rPr>
        <w:t xml:space="preserve">, and I figured I might as well try and test out some new insight about Hooma’s Miracle’s chances of “working”. Now, the problem I’m noticing with this, based at least upon some of my newer ideas, is that the “Miracle” itself can be defined as a thousand different things, as in “Akeldama Destroyed and Veleda Survived” as the definition of the Miracle is </w:t>
      </w:r>
      <w:hyperlink r:id="rId29">
        <w:r w:rsidDel="00000000" w:rsidR="00000000" w:rsidRPr="00000000">
          <w:rPr>
            <w:i w:val="1"/>
            <w:iCs w:val="1"/>
            <w:color w:val="1155cc"/>
            <w:u w:val="single"/>
            <w:rtl w:val="0"/>
          </w:rPr>
          <w:t xml:space="preserve">technically Miraculous</w:t>
        </w:r>
      </w:hyperlink>
      <w:r w:rsidDel="00000000" w:rsidR="00000000" w:rsidRPr="00000000">
        <w:rPr>
          <w:rtl w:val="0"/>
        </w:rPr>
        <w:t xml:space="preserve">, however in defining that as the simple component, we’ve washed over all of the other tiny little components that made the day. Like, maybe there’s some obscure little thing having to do with Primates, that’s a total </w:t>
      </w:r>
      <w:hyperlink r:id="rId30">
        <w:r w:rsidDel="00000000" w:rsidR="00000000" w:rsidRPr="00000000">
          <w:rPr>
            <w:color w:val="1155cc"/>
            <w:u w:val="single"/>
            <w:rtl w:val="0"/>
          </w:rPr>
          <w:t xml:space="preserve">Prerequisite</w:t>
        </w:r>
      </w:hyperlink>
      <w:r w:rsidDel="00000000" w:rsidR="00000000" w:rsidRPr="00000000">
        <w:rPr>
          <w:rtl w:val="0"/>
        </w:rPr>
        <w:t xml:space="preserve">, and without it all of this Dark Era and Hooma Optimality would be worthless. I mean, I have no way of knowing that at this point, and I have no way of knowing all of those other tiny little factors that end up piling into a pseudo-Prerequisite! So, the point is, there’s a lot more Route-like continuity working into this, but whatever and such. </w:t>
      </w:r>
    </w:p>
    <w:p w:rsidR="00000000" w:rsidDel="00000000" w:rsidP="00000000" w:rsidRDefault="00000000" w:rsidRPr="00000000" w14:paraId="000000CA">
      <w:pPr>
        <w:ind w:firstLine="720"/>
        <w:rPr/>
      </w:pPr>
      <w:r w:rsidDel="00000000" w:rsidR="00000000" w:rsidRPr="00000000">
        <w:rPr>
          <w:rtl w:val="0"/>
        </w:rPr>
        <w:t xml:space="preserve">But for the meantime, let’s see what I can work out of this Miracle from the Goodness graph. If we call </w:t>
      </w:r>
      <m:oMath>
        <m:r>
          <w:rPr/>
          <m:t xml:space="preserve">a</m:t>
        </m:r>
      </m:oMath>
      <w:r w:rsidDel="00000000" w:rsidR="00000000" w:rsidRPr="00000000">
        <w:rPr>
          <w:rtl w:val="0"/>
        </w:rPr>
        <w:t xml:space="preserve"> the probability of the Golden Point directly </w:t>
      </w:r>
      <w:r w:rsidDel="00000000" w:rsidR="00000000" w:rsidRPr="00000000">
        <w:rPr>
          <w:i w:val="1"/>
          <w:iCs w:val="1"/>
          <w:rtl w:val="0"/>
        </w:rPr>
        <w:t xml:space="preserve">before</w:t>
      </w:r>
      <w:r w:rsidDel="00000000" w:rsidR="00000000" w:rsidRPr="00000000">
        <w:rPr>
          <w:rtl w:val="0"/>
        </w:rPr>
        <w:t xml:space="preserve"> the Miracle, and </w:t>
      </w:r>
      <m:oMath>
        <m:r>
          <w:rPr/>
          <m:t xml:space="preserve">b</m:t>
        </m:r>
      </m:oMath>
      <w:r w:rsidDel="00000000" w:rsidR="00000000" w:rsidRPr="00000000">
        <w:rPr>
          <w:rtl w:val="0"/>
        </w:rPr>
        <w:t xml:space="preserve"> the probability of the Golden Point directly </w:t>
      </w:r>
      <w:r w:rsidDel="00000000" w:rsidR="00000000" w:rsidRPr="00000000">
        <w:rPr>
          <w:i w:val="1"/>
          <w:iCs w:val="1"/>
          <w:rtl w:val="0"/>
        </w:rPr>
        <w:t xml:space="preserve">after</w:t>
      </w:r>
      <w:r w:rsidDel="00000000" w:rsidR="00000000" w:rsidRPr="00000000">
        <w:rPr>
          <w:rtl w:val="0"/>
        </w:rPr>
        <w:t xml:space="preserve">, then if we peer into the physical </w:t>
      </w:r>
      <m:oMath>
        <m:r>
          <w:rPr/>
          <m:t xml:space="preserve">a</m:t>
        </m:r>
      </m:oMath>
      <w:r w:rsidDel="00000000" w:rsidR="00000000" w:rsidRPr="00000000">
        <w:rPr>
          <w:rtl w:val="0"/>
        </w:rPr>
        <w:t xml:space="preserve">, we’ll notice that, since the Miracle is a Prerequisite and everything, the vast majority of </w:t>
      </w:r>
      <m:oMath>
        <m:r>
          <w:rPr/>
          <m:t xml:space="preserve">a</m:t>
        </m:r>
      </m:oMath>
      <w:r w:rsidDel="00000000" w:rsidR="00000000" w:rsidRPr="00000000">
        <w:rPr>
          <w:rtl w:val="0"/>
        </w:rPr>
        <w:t xml:space="preserve"> is within the scope of </w:t>
      </w:r>
      <w:r w:rsidDel="00000000" w:rsidR="00000000" w:rsidRPr="00000000">
        <w:rPr>
          <w:i w:val="1"/>
          <w:iCs w:val="1"/>
          <w:rtl w:val="0"/>
        </w:rPr>
        <w:t xml:space="preserve">the Miracle having happened</w:t>
      </w:r>
      <w:r w:rsidDel="00000000" w:rsidR="00000000" w:rsidRPr="00000000">
        <w:rPr>
          <w:rtl w:val="0"/>
        </w:rPr>
        <w:t xml:space="preserve">. Ok, sorry – that’s a terrible explanation – let me try again lol – what I’m trying to say is, if we picture that </w:t>
      </w:r>
      <m:oMath>
        <m:r>
          <w:rPr/>
          <m:t xml:space="preserve">a</m:t>
        </m:r>
      </m:oMath>
      <w:r w:rsidDel="00000000" w:rsidR="00000000" w:rsidRPr="00000000">
        <w:rPr>
          <w:rtl w:val="0"/>
        </w:rPr>
        <w:t xml:space="preserve"> as the continuous set of EVERY possible Golden Point occurrence at the time – that is, at that point in time, every single little scenario where a Golden Point pops out of the woodworks is contained within the set of </w:t>
      </w:r>
      <m:oMath>
        <m:r>
          <w:rPr/>
          <m:t xml:space="preserve">a</m:t>
        </m:r>
      </m:oMath>
      <w:r w:rsidDel="00000000" w:rsidR="00000000" w:rsidRPr="00000000">
        <w:rPr>
          <w:rtl w:val="0"/>
        </w:rPr>
        <w:t xml:space="preserve">. Now, out of all of those scenarios, almost 100% of them contain the Miracle that follows, and if you think about it, just under 100% of those scenarios contain </w:t>
      </w:r>
      <w:r w:rsidDel="00000000" w:rsidR="00000000" w:rsidRPr="00000000">
        <w:rPr>
          <w:i w:val="1"/>
          <w:iCs w:val="1"/>
          <w:rtl w:val="0"/>
        </w:rPr>
        <w:t xml:space="preserve">any</w:t>
      </w:r>
      <w:r w:rsidDel="00000000" w:rsidR="00000000" w:rsidRPr="00000000">
        <w:rPr>
          <w:rtl w:val="0"/>
        </w:rPr>
        <w:t xml:space="preserve"> given Prerequisite that follows in the timeline between then and the Golden Point. So, a Miracle, in being a subclass of Prerequisite, must also be present in the vast majority of Golden Point potential scenarios/routes that are present within the all encompassing set of </w:t>
      </w:r>
      <m:oMath>
        <m:r>
          <w:rPr/>
          <m:t xml:space="preserve">a</m:t>
        </m:r>
      </m:oMath>
      <w:r w:rsidDel="00000000" w:rsidR="00000000" w:rsidRPr="00000000">
        <w:rPr>
          <w:rtl w:val="0"/>
        </w:rPr>
        <w:t xml:space="preserve">. Therefore, we can say that the odds of the Miracle occurring within </w:t>
      </w:r>
      <m:oMath>
        <m:r>
          <w:rPr/>
          <m:t xml:space="preserve">a</m:t>
        </m:r>
      </m:oMath>
      <w:r w:rsidDel="00000000" w:rsidR="00000000" w:rsidRPr="00000000">
        <w:rPr>
          <w:rtl w:val="0"/>
        </w:rPr>
        <w:t xml:space="preserve"> is </w:t>
      </w:r>
      <m:oMath>
        <m:r>
          <w:rPr/>
          <m:t xml:space="preserve">a-ka</m:t>
        </m:r>
      </m:oMath>
      <w:r w:rsidDel="00000000" w:rsidR="00000000" w:rsidRPr="00000000">
        <w:rPr>
          <w:rtl w:val="0"/>
        </w:rPr>
        <w:t xml:space="preserve">, where </w:t>
      </w:r>
      <m:oMath>
        <m:r>
          <w:rPr/>
          <m:t xml:space="preserve">k</m:t>
        </m:r>
      </m:oMath>
      <w:r w:rsidDel="00000000" w:rsidR="00000000" w:rsidRPr="00000000">
        <w:rPr>
          <w:rtl w:val="0"/>
        </w:rPr>
        <w:t xml:space="preserve"> is a very, very small number, (representing the Imperfection Magnitude Drop). In other words, the odds of any given future Miracle occurring at that point is pretty much just a hair under </w:t>
      </w:r>
      <m:oMath>
        <m:r>
          <w:rPr/>
          <m:t xml:space="preserve">a</m:t>
        </m:r>
      </m:oMath>
      <w:r w:rsidDel="00000000" w:rsidR="00000000" w:rsidRPr="00000000">
        <w:rPr>
          <w:rtl w:val="0"/>
        </w:rPr>
        <w:t xml:space="preserve"> in probability.</w:t>
      </w:r>
    </w:p>
    <w:p w:rsidR="00000000" w:rsidDel="00000000" w:rsidP="00000000" w:rsidRDefault="00000000" w:rsidRPr="00000000" w14:paraId="000000CB">
      <w:pPr>
        <w:ind w:firstLine="720"/>
        <w:rPr/>
      </w:pPr>
      <w:r w:rsidDel="00000000" w:rsidR="00000000" w:rsidRPr="00000000">
        <w:rPr>
          <w:rtl w:val="0"/>
        </w:rPr>
        <w:t xml:space="preserve">Hold up, though… I’m realizing now that that’s only half the battle so to speak – because in considering this, we’ve only considered the odds of the Eta Miracle working </w:t>
      </w:r>
      <w:r w:rsidDel="00000000" w:rsidR="00000000" w:rsidRPr="00000000">
        <w:rPr>
          <w:i w:val="1"/>
          <w:iCs w:val="1"/>
          <w:rtl w:val="0"/>
        </w:rPr>
        <w:t xml:space="preserve">in the set of events for which the Golden Point occurs!</w:t>
      </w:r>
      <w:r w:rsidDel="00000000" w:rsidR="00000000" w:rsidRPr="00000000">
        <w:rPr>
          <w:rtl w:val="0"/>
        </w:rPr>
        <w:t xml:space="preserve"> What about all that other probabilistic space, </w:t>
      </w:r>
      <m:oMath>
        <m:r>
          <w:rPr/>
          <m:t xml:space="preserve">1-a</m:t>
        </m:r>
      </m:oMath>
      <w:r w:rsidDel="00000000" w:rsidR="00000000" w:rsidRPr="00000000">
        <w:rPr>
          <w:rtl w:val="0"/>
        </w:rPr>
        <w:t xml:space="preserve">, where the Golden Point </w:t>
      </w:r>
      <w:r w:rsidDel="00000000" w:rsidR="00000000" w:rsidRPr="00000000">
        <w:rPr>
          <w:i w:val="1"/>
          <w:iCs w:val="1"/>
          <w:rtl w:val="0"/>
        </w:rPr>
        <w:t xml:space="preserve">doesn’t</w:t>
      </w:r>
      <w:r w:rsidDel="00000000" w:rsidR="00000000" w:rsidRPr="00000000">
        <w:rPr>
          <w:rtl w:val="0"/>
        </w:rPr>
        <w:t xml:space="preserve"> happen??? Hmmm…</w:t>
      </w:r>
    </w:p>
    <w:p w:rsidR="00000000" w:rsidDel="00000000" w:rsidP="00000000" w:rsidRDefault="00000000" w:rsidRPr="00000000" w14:paraId="000000CC">
      <w:pPr>
        <w:ind w:firstLine="720"/>
        <w:rPr/>
      </w:pPr>
      <w:r w:rsidDel="00000000" w:rsidR="00000000" w:rsidRPr="00000000">
        <w:rPr>
          <w:rtl w:val="0"/>
        </w:rPr>
        <w:t xml:space="preserve">I think we might need to reference </w:t>
      </w:r>
      <m:oMath>
        <m:r>
          <w:rPr/>
          <m:t xml:space="preserve">b</m:t>
        </m:r>
      </m:oMath>
      <w:r w:rsidDel="00000000" w:rsidR="00000000" w:rsidRPr="00000000">
        <w:rPr>
          <w:rtl w:val="0"/>
        </w:rPr>
        <w:t xml:space="preserve"> a little here. Since </w:t>
      </w:r>
      <m:oMath>
        <m:r>
          <w:rPr/>
          <m:t xml:space="preserve">b</m:t>
        </m:r>
      </m:oMath>
      <w:r w:rsidDel="00000000" w:rsidR="00000000" w:rsidRPr="00000000">
        <w:rPr>
          <w:rtl w:val="0"/>
        </w:rPr>
        <w:t xml:space="preserve"> is defined in terms of the Miracle, that might be a little helpful. At </w:t>
      </w:r>
      <m:oMath>
        <m:r>
          <w:rPr/>
          <m:t xml:space="preserve">b</m:t>
        </m:r>
      </m:oMath>
      <w:r w:rsidDel="00000000" w:rsidR="00000000" w:rsidRPr="00000000">
        <w:rPr>
          <w:rtl w:val="0"/>
        </w:rPr>
        <w:t xml:space="preserve">, the odds of the Golden Point occurring is, well, </w:t>
      </w:r>
      <m:oMath>
        <m:r>
          <w:rPr/>
          <m:t xml:space="preserve">b</m:t>
        </m:r>
      </m:oMath>
      <w:r w:rsidDel="00000000" w:rsidR="00000000" w:rsidRPr="00000000">
        <w:rPr>
          <w:rtl w:val="0"/>
        </w:rPr>
        <w:t xml:space="preserve">, and the odds of it not occurring is </w:t>
      </w:r>
      <m:oMath>
        <m:r>
          <w:rPr/>
          <m:t xml:space="preserve">1-b</m:t>
        </m:r>
      </m:oMath>
      <w:r w:rsidDel="00000000" w:rsidR="00000000" w:rsidRPr="00000000">
        <w:rPr>
          <w:rtl w:val="0"/>
        </w:rPr>
        <w:t xml:space="preserve">, which is to say I guess that: </w:t>
      </w:r>
      <w:r w:rsidDel="00000000" w:rsidR="00000000" w:rsidRPr="00000000">
        <w:rPr>
          <w:i w:val="1"/>
          <w:iCs w:val="1"/>
          <w:rtl w:val="0"/>
        </w:rPr>
        <w:t xml:space="preserve">the odds of the Golden Point following the Eta Miracle is </w:t>
      </w:r>
      <m:oMath>
        <m:r>
          <w:rPr>
            <w:i w:val="1"/>
            <w:iCs w:val="1"/>
          </w:rPr>
          <m:t xml:space="preserve">b</m:t>
        </m:r>
      </m:oMath>
      <w:r w:rsidDel="00000000" w:rsidR="00000000" w:rsidRPr="00000000">
        <w:rPr>
          <w:i w:val="1"/>
          <w:iCs w:val="1"/>
          <w:rtl w:val="0"/>
        </w:rPr>
        <w:t xml:space="preserve">, and the odds of the Eta Miracle happening but the Golden Point NOT happening is </w:t>
      </w:r>
      <m:oMath>
        <m:r>
          <w:rPr>
            <w:i w:val="1"/>
            <w:iCs w:val="1"/>
          </w:rPr>
          <m:t xml:space="preserve">1-b</m:t>
        </m:r>
      </m:oMath>
      <w:r w:rsidDel="00000000" w:rsidR="00000000" w:rsidRPr="00000000">
        <w:rPr>
          <w:rtl w:val="0"/>
        </w:rPr>
        <w:t xml:space="preserve">, and hopefully I think that gives us our answer right there maybe?</w:t>
      </w:r>
    </w:p>
    <w:p w:rsidR="00000000" w:rsidDel="00000000" w:rsidP="00000000" w:rsidRDefault="00000000" w:rsidRPr="00000000" w14:paraId="000000CD">
      <w:pPr>
        <w:ind w:firstLine="720"/>
        <w:rPr/>
      </w:pPr>
      <w:r w:rsidDel="00000000" w:rsidR="00000000" w:rsidRPr="00000000">
        <w:rPr>
          <w:rtl w:val="0"/>
        </w:rPr>
        <w:t xml:space="preserve">If we call the odds of the Eta Miracle occurring as </w:t>
      </w:r>
      <m:oMath>
        <m:r>
          <w:rPr/>
          <m:t xml:space="preserve">x</m:t>
        </m:r>
      </m:oMath>
      <w:r w:rsidDel="00000000" w:rsidR="00000000" w:rsidRPr="00000000">
        <w:rPr>
          <w:rtl w:val="0"/>
        </w:rPr>
        <w:t xml:space="preserve">, then the odds of the Eta Miracle </w:t>
      </w:r>
      <w:r w:rsidDel="00000000" w:rsidR="00000000" w:rsidRPr="00000000">
        <w:rPr>
          <w:i w:val="1"/>
          <w:iCs w:val="1"/>
          <w:rtl w:val="0"/>
        </w:rPr>
        <w:t xml:space="preserve">and</w:t>
      </w:r>
      <w:r w:rsidDel="00000000" w:rsidR="00000000" w:rsidRPr="00000000">
        <w:rPr>
          <w:rtl w:val="0"/>
        </w:rPr>
        <w:t xml:space="preserve"> the Golden Point occurring is </w:t>
      </w:r>
      <m:oMath>
        <m:r>
          <w:rPr/>
          <m:t xml:space="preserve">bx</m:t>
        </m:r>
      </m:oMath>
      <w:r w:rsidDel="00000000" w:rsidR="00000000" w:rsidRPr="00000000">
        <w:rPr>
          <w:rtl w:val="0"/>
        </w:rPr>
        <w:t xml:space="preserve">, right??? And that would make the odds of the Eta Miracle occurring but sadly not the Golden Point at </w:t>
      </w:r>
      <m:oMath>
        <m:d>
          <m:dPr>
            <m:begChr m:val="("/>
            <m:endChr m:val=")"/>
            <m:ctrlPr>
              <w:rPr/>
            </m:ctrlPr>
          </m:dPr>
          <m:e>
            <m:r>
              <w:rPr/>
              <m:t xml:space="preserve">1-b</m:t>
            </m:r>
          </m:e>
        </m:d>
        <m:r>
          <w:rPr/>
          <m:t xml:space="preserve"> x</m:t>
        </m:r>
      </m:oMath>
      <w:r w:rsidDel="00000000" w:rsidR="00000000" w:rsidRPr="00000000">
        <w:rPr>
          <w:rtl w:val="0"/>
        </w:rPr>
        <w:t xml:space="preserve"> I think. </w:t>
      </w:r>
      <w:r w:rsidDel="00000000" w:rsidR="00000000" w:rsidRPr="00000000">
        <w:rPr>
          <w:i w:val="1"/>
          <w:iCs w:val="1"/>
          <w:rtl w:val="0"/>
        </w:rPr>
        <w:t xml:space="preserve">And</w:t>
      </w:r>
      <w:r w:rsidDel="00000000" w:rsidR="00000000" w:rsidRPr="00000000">
        <w:rPr>
          <w:rtl w:val="0"/>
        </w:rPr>
        <w:t xml:space="preserve">, I think we already know the odds of the Eta Miracle and the Golden Point occurring together at time designated to </w:t>
      </w:r>
      <m:oMath>
        <m:r>
          <w:rPr/>
          <m:t xml:space="preserve">a</m:t>
        </m:r>
      </m:oMath>
      <w:r w:rsidDel="00000000" w:rsidR="00000000" w:rsidRPr="00000000">
        <w:rPr>
          <w:rtl w:val="0"/>
        </w:rPr>
        <w:t xml:space="preserve">, which is </w:t>
      </w:r>
      <m:oMath>
        <m:r>
          <w:rPr/>
          <m:t xml:space="preserve">a-ka=</m:t>
        </m:r>
        <m:d>
          <m:dPr>
            <m:begChr m:val="("/>
            <m:endChr m:val=")"/>
            <m:ctrlPr>
              <w:rPr/>
            </m:ctrlPr>
          </m:dPr>
          <m:e>
            <m:r>
              <w:rPr/>
              <m:t xml:space="preserve">1-k</m:t>
            </m:r>
          </m:e>
        </m:d>
        <m:r>
          <w:rPr/>
          <m:t xml:space="preserve"> a</m:t>
        </m:r>
      </m:oMath>
      <w:r w:rsidDel="00000000" w:rsidR="00000000" w:rsidRPr="00000000">
        <w:rPr>
          <w:rtl w:val="0"/>
        </w:rPr>
        <w:t xml:space="preserve">, so therefore is it the case that </w:t>
      </w:r>
      <m:oMath>
        <m:d>
          <m:dPr>
            <m:begChr m:val="("/>
            <m:endChr m:val=")"/>
            <m:ctrlPr>
              <w:rPr/>
            </m:ctrlPr>
          </m:dPr>
          <m:e>
            <m:r>
              <w:rPr/>
              <m:t xml:space="preserve">1-k</m:t>
            </m:r>
          </m:e>
        </m:d>
        <m:r>
          <w:rPr/>
          <m:t xml:space="preserve"> a=b x</m:t>
        </m:r>
      </m:oMath>
      <w:r w:rsidDel="00000000" w:rsidR="00000000" w:rsidRPr="00000000">
        <w:rPr>
          <w:rtl w:val="0"/>
        </w:rPr>
        <w:t xml:space="preserve"> maybe? Well, if this were the case, then it would have to mean that </w:t>
      </w:r>
      <m:oMath>
        <m:r>
          <w:rPr/>
          <m:t xml:space="preserve">x=</m:t>
        </m:r>
        <m:f>
          <m:fPr>
            <m:ctrlPr>
              <w:rPr/>
            </m:ctrlPr>
          </m:fPr>
          <m:num>
            <m:r>
              <w:rPr/>
              <m:t xml:space="preserve">a</m:t>
            </m:r>
          </m:num>
          <m:den>
            <m:r>
              <w:rPr/>
              <m:t xml:space="preserve">b</m:t>
            </m:r>
          </m:den>
        </m:f>
        <m:r>
          <w:rPr/>
          <m:t>×</m:t>
        </m:r>
        <m:d>
          <m:dPr>
            <m:begChr m:val="("/>
            <m:endChr m:val=")"/>
            <m:ctrlPr>
              <w:rPr/>
            </m:ctrlPr>
          </m:dPr>
          <m:e>
            <m:r>
              <w:rPr/>
              <m:t xml:space="preserve">1-k</m:t>
            </m:r>
          </m:e>
        </m:d>
      </m:oMath>
      <w:r w:rsidDel="00000000" w:rsidR="00000000" w:rsidRPr="00000000">
        <w:rPr>
          <w:rtl w:val="0"/>
        </w:rPr>
        <w:t xml:space="preserve"> I think. </w:t>
      </w:r>
    </w:p>
    <w:p w:rsidR="00000000" w:rsidDel="00000000" w:rsidP="00000000" w:rsidRDefault="00000000" w:rsidRPr="00000000" w14:paraId="000000CE">
      <w:pPr>
        <w:ind w:firstLine="720"/>
        <w:rPr/>
      </w:pPr>
      <w:r w:rsidDel="00000000" w:rsidR="00000000" w:rsidRPr="00000000">
        <w:rPr>
          <w:rtl w:val="0"/>
        </w:rPr>
        <w:t xml:space="preserve">Beautiful! I think I finally just solved it, lads! Funny enough, my intuition had been telling me a similar thing for quite a while now, at least since I came up with the Goodness Graph in Ridgewood that day. But now we actually have hard proof that </w:t>
      </w:r>
      <m:oMath>
        <m:r>
          <w:rPr>
            <w:color w:val="0000ff"/>
            <w:sz w:val="32"/>
            <w:szCs w:val="32"/>
          </w:rPr>
          <m:t xml:space="preserve">x</m:t>
        </m:r>
        <m:r>
          <w:rPr>
            <w:color w:val="0000ff"/>
            <w:sz w:val="32"/>
            <w:szCs w:val="32"/>
          </w:rPr>
          <m:t>≈</m:t>
        </m:r>
        <m:f>
          <m:fPr>
            <m:ctrlPr>
              <w:rPr>
                <w:color w:val="0000ff"/>
                <w:sz w:val="32"/>
                <w:szCs w:val="32"/>
              </w:rPr>
            </m:ctrlPr>
          </m:fPr>
          <m:num>
            <m:r>
              <w:rPr>
                <w:color w:val="0000ff"/>
                <w:sz w:val="32"/>
                <w:szCs w:val="32"/>
              </w:rPr>
              <m:t xml:space="preserve">a</m:t>
            </m:r>
          </m:num>
          <m:den>
            <m:r>
              <w:rPr>
                <w:color w:val="0000ff"/>
                <w:sz w:val="32"/>
                <w:szCs w:val="32"/>
              </w:rPr>
              <m:t xml:space="preserve">b</m:t>
            </m:r>
          </m:den>
        </m:f>
      </m:oMath>
      <w:r w:rsidDel="00000000" w:rsidR="00000000" w:rsidRPr="00000000">
        <w:rPr>
          <w:rtl w:val="0"/>
        </w:rPr>
        <w:t xml:space="preserve">, or technically so that </w:t>
      </w:r>
      <m:oMath>
        <m:r>
          <w:rPr>
            <w:color w:val="1155cc"/>
            <w:sz w:val="32"/>
            <w:szCs w:val="32"/>
          </w:rPr>
          <m:t xml:space="preserve">x=</m:t>
        </m:r>
        <m:f>
          <m:fPr>
            <m:ctrlPr>
              <w:rPr>
                <w:color w:val="1155cc"/>
                <w:sz w:val="32"/>
                <w:szCs w:val="32"/>
              </w:rPr>
            </m:ctrlPr>
          </m:fPr>
          <m:num>
            <m:r>
              <w:rPr>
                <w:color w:val="1155cc"/>
                <w:sz w:val="32"/>
                <w:szCs w:val="32"/>
              </w:rPr>
              <m:t xml:space="preserve">a</m:t>
            </m:r>
          </m:num>
          <m:den>
            <m:r>
              <w:rPr>
                <w:color w:val="1155cc"/>
                <w:sz w:val="32"/>
                <w:szCs w:val="32"/>
              </w:rPr>
              <m:t xml:space="preserve">b</m:t>
            </m:r>
          </m:den>
        </m:f>
        <m:r>
          <w:rPr>
            <w:color w:val="1155cc"/>
            <w:sz w:val="32"/>
            <w:szCs w:val="32"/>
          </w:rPr>
          <m:t>×</m:t>
        </m:r>
        <m:d>
          <m:dPr>
            <m:begChr m:val="("/>
            <m:endChr m:val=")"/>
            <m:ctrlPr>
              <w:rPr>
                <w:color w:val="1155cc"/>
                <w:sz w:val="32"/>
                <w:szCs w:val="32"/>
              </w:rPr>
            </m:ctrlPr>
          </m:dPr>
          <m:e>
            <m:r>
              <w:rPr>
                <w:color w:val="1155cc"/>
                <w:sz w:val="32"/>
                <w:szCs w:val="32"/>
              </w:rPr>
              <m:t xml:space="preserve">1-k</m:t>
            </m:r>
          </m:e>
        </m:d>
      </m:oMath>
      <w:r w:rsidDel="00000000" w:rsidR="00000000" w:rsidRPr="00000000">
        <w:rPr>
          <w:rtl w:val="0"/>
        </w:rPr>
        <w:t xml:space="preserve">. Very nice. Just very nice!</w:t>
      </w:r>
    </w:p>
    <w:p w:rsidR="00000000" w:rsidDel="00000000" w:rsidP="00000000" w:rsidRDefault="00000000" w:rsidRPr="00000000" w14:paraId="000000CF">
      <w:pPr>
        <w:ind w:firstLine="720"/>
        <w:rPr/>
      </w:pPr>
      <w:r w:rsidDel="00000000" w:rsidR="00000000" w:rsidRPr="00000000">
        <w:rPr>
          <w:rtl w:val="0"/>
        </w:rPr>
        <w:t xml:space="preserve">(And keep in mind, </w:t>
      </w:r>
      <m:oMath>
        <m:r>
          <w:rPr/>
          <m:t xml:space="preserve">k</m:t>
        </m:r>
      </m:oMath>
      <w:r w:rsidDel="00000000" w:rsidR="00000000" w:rsidRPr="00000000">
        <w:rPr>
          <w:rtl w:val="0"/>
        </w:rPr>
        <w:t xml:space="preserve"> is the likelihood at </w:t>
      </w:r>
      <m:oMath>
        <m:r>
          <w:rPr/>
          <m:t xml:space="preserve">a</m:t>
        </m:r>
      </m:oMath>
      <w:r w:rsidDel="00000000" w:rsidR="00000000" w:rsidRPr="00000000">
        <w:rPr>
          <w:rtl w:val="0"/>
        </w:rPr>
        <w:t xml:space="preserve"> of the Golden Point occurring </w:t>
      </w:r>
      <w:r w:rsidDel="00000000" w:rsidR="00000000" w:rsidRPr="00000000">
        <w:rPr>
          <w:i w:val="1"/>
          <w:iCs w:val="1"/>
          <w:rtl w:val="0"/>
        </w:rPr>
        <w:t xml:space="preserve">without</w:t>
      </w:r>
      <w:r w:rsidDel="00000000" w:rsidR="00000000" w:rsidRPr="00000000">
        <w:rPr>
          <w:rtl w:val="0"/>
        </w:rPr>
        <w:t xml:space="preserve"> the Miracle, which is an </w:t>
      </w:r>
      <w:hyperlink r:id="rId31">
        <w:r w:rsidDel="00000000" w:rsidR="00000000" w:rsidRPr="00000000">
          <w:rPr>
            <w:color w:val="1155cc"/>
            <w:u w:val="single"/>
            <w:rtl w:val="0"/>
          </w:rPr>
          <w:t xml:space="preserve">Imperfection Magnitude Drop</w:t>
        </w:r>
      </w:hyperlink>
      <w:r w:rsidDel="00000000" w:rsidR="00000000" w:rsidRPr="00000000">
        <w:rPr>
          <w:rtl w:val="0"/>
        </w:rPr>
        <w:t xml:space="preserve"> and therefore is by definition pretty damn small, to the point where you wouldn’t be crazy to just disregard it and write it as </w:t>
      </w:r>
      <m:oMath>
        <m:r>
          <w:rPr>
            <w:color w:val="0000ff"/>
            <w:sz w:val="32"/>
            <w:szCs w:val="32"/>
          </w:rPr>
          <m:t xml:space="preserve">x</m:t>
        </m:r>
        <m:r>
          <w:rPr>
            <w:color w:val="0000ff"/>
            <w:sz w:val="32"/>
            <w:szCs w:val="32"/>
          </w:rPr>
          <m:t>≈</m:t>
        </m:r>
        <m:f>
          <m:fPr>
            <m:ctrlPr>
              <w:rPr>
                <w:color w:val="0000ff"/>
                <w:sz w:val="32"/>
                <w:szCs w:val="32"/>
              </w:rPr>
            </m:ctrlPr>
          </m:fPr>
          <m:num>
            <m:r>
              <w:rPr>
                <w:color w:val="0000ff"/>
                <w:sz w:val="32"/>
                <w:szCs w:val="32"/>
              </w:rPr>
              <m:t xml:space="preserve">a</m:t>
            </m:r>
          </m:num>
          <m:den>
            <m:r>
              <w:rPr>
                <w:color w:val="0000ff"/>
                <w:sz w:val="32"/>
                <w:szCs w:val="32"/>
              </w:rPr>
              <m:t xml:space="preserve">b</m:t>
            </m:r>
          </m:den>
        </m:f>
      </m:oMath>
      <w:r w:rsidDel="00000000" w:rsidR="00000000" w:rsidRPr="00000000">
        <w:rPr>
          <w:rtl w:val="0"/>
        </w:rPr>
        <w:t xml:space="preserve">). </w:t>
      </w:r>
    </w:p>
    <w:p w:rsidR="00000000" w:rsidDel="00000000" w:rsidP="00000000" w:rsidRDefault="00000000" w:rsidRPr="00000000" w14:paraId="000000D0">
      <w:pPr>
        <w:ind w:firstLine="720"/>
        <w:rPr/>
      </w:pPr>
      <w:r w:rsidDel="00000000" w:rsidR="00000000" w:rsidRPr="00000000">
        <w:rPr>
          <w:rtl w:val="0"/>
        </w:rPr>
        <w:t xml:space="preserve">As for the Eta Miracle, since it isn’t hard to show that the odds of “working” is less than 5%, (because of the whole shallow water situation – in that shallow water only covers 5% of Earth’s surface – (also double sidenote, I just realized that Earth having </w:t>
      </w:r>
      <w:r w:rsidDel="00000000" w:rsidR="00000000" w:rsidRPr="00000000">
        <w:rPr>
          <w:i w:val="1"/>
          <w:iCs w:val="1"/>
          <w:rtl w:val="0"/>
        </w:rPr>
        <w:t xml:space="preserve">a lot of shallow water</w:t>
      </w:r>
      <w:r w:rsidDel="00000000" w:rsidR="00000000" w:rsidRPr="00000000">
        <w:rPr>
          <w:rtl w:val="0"/>
        </w:rPr>
        <w:t xml:space="preserve"> might actually be part of the Optimality funnily enough – I mean, it would have to be in some form or another – to the point where literally sea level, and its tendency at the time to kind of just brush over the edges of continents, thus exposing more shallow water – I mean that’s freaking Optimal right there!)), we can say that in the case of the Eta Miracle, </w:t>
      </w:r>
      <m:oMath>
        <m:r>
          <w:rPr/>
          <m:t xml:space="preserve">x&lt;5%</m:t>
        </m:r>
      </m:oMath>
      <w:r w:rsidDel="00000000" w:rsidR="00000000" w:rsidRPr="00000000">
        <w:rPr>
          <w:rtl w:val="0"/>
        </w:rPr>
        <w:t xml:space="preserve">, and therefore </w:t>
      </w:r>
      <m:oMath>
        <m:f>
          <m:fPr>
            <m:ctrlPr>
              <w:rPr/>
            </m:ctrlPr>
          </m:fPr>
          <m:num>
            <m:r>
              <w:rPr/>
              <m:t xml:space="preserve">a</m:t>
            </m:r>
          </m:num>
          <m:den>
            <m:r>
              <w:rPr/>
              <m:t xml:space="preserve">b</m:t>
            </m:r>
          </m:den>
        </m:f>
        <m:r>
          <w:rPr/>
          <m:t xml:space="preserve">&lt;5%</m:t>
        </m:r>
      </m:oMath>
      <w:r w:rsidDel="00000000" w:rsidR="00000000" w:rsidRPr="00000000">
        <w:rPr>
          <w:rtl w:val="0"/>
        </w:rPr>
        <w:t xml:space="preserve">, or in other words, (by taking the reciprocal of both sides), </w:t>
      </w:r>
      <m:oMath>
        <m:f>
          <m:fPr>
            <m:ctrlPr>
              <w:rPr/>
            </m:ctrlPr>
          </m:fPr>
          <m:num>
            <m:r>
              <w:rPr/>
              <m:t xml:space="preserve">b</m:t>
            </m:r>
          </m:num>
          <m:den>
            <m:r>
              <w:rPr/>
              <m:t xml:space="preserve">a</m:t>
            </m:r>
          </m:den>
        </m:f>
        <m:r>
          <w:rPr/>
          <m:t xml:space="preserve">&gt;20</m:t>
        </m:r>
      </m:oMath>
      <w:r w:rsidDel="00000000" w:rsidR="00000000" w:rsidRPr="00000000">
        <w:rPr>
          <w:rtl w:val="0"/>
        </w:rPr>
        <w:t xml:space="preserve">, or I guess </w:t>
      </w:r>
      <m:oMath>
        <m:r>
          <w:rPr/>
          <m:t xml:space="preserve">b&gt;20a</m:t>
        </m:r>
      </m:oMath>
      <w:r w:rsidDel="00000000" w:rsidR="00000000" w:rsidRPr="00000000">
        <w:rPr>
          <w:rtl w:val="0"/>
        </w:rPr>
        <w:t xml:space="preserve">! That’s quite a difference right there! So literally, just by these beautiful little mathematical tricks, we can show that over the course of one single century in Earth’s history at the time, the chances of the Golden Point jumped up by twenty times! I mean, Jesus Christ! That’s spectacular! </w:t>
      </w:r>
    </w:p>
    <w:p w:rsidR="00000000" w:rsidDel="00000000" w:rsidP="00000000" w:rsidRDefault="00000000" w:rsidRPr="00000000" w14:paraId="000000D1">
      <w:pPr>
        <w:ind w:firstLine="720"/>
        <w:rPr/>
      </w:pPr>
      <w:r w:rsidDel="00000000" w:rsidR="00000000" w:rsidRPr="00000000">
        <w:rPr>
          <w:rtl w:val="0"/>
        </w:rPr>
        <w:t xml:space="preserve">If we roughly define the end of the Miracle as when the Aurumans were no longer in danger of going extinct by the Hooma effects, (since that’s the second half of where I’ve placed the Miracle, the first half, Akeldama’s extinction, having happened years before), then I guess a (fine?) approximation for that is about 17 years after the Miracle started, </w:t>
      </w:r>
      <w:hyperlink r:id="rId32">
        <w:r w:rsidDel="00000000" w:rsidR="00000000" w:rsidRPr="00000000">
          <w:rPr>
            <w:color w:val="1155cc"/>
            <w:u w:val="single"/>
            <w:rtl w:val="0"/>
          </w:rPr>
          <w:t xml:space="preserve">when Earth’s climate recovered</w:t>
        </w:r>
      </w:hyperlink>
      <w:r w:rsidDel="00000000" w:rsidR="00000000" w:rsidRPr="00000000">
        <w:rPr>
          <w:rtl w:val="0"/>
        </w:rPr>
        <w:t xml:space="preserve">. Therefore, if we assume a roughly continuous exponential for the Goodness, then I guess it would be the case that at </w:t>
      </w:r>
      <m:oMath>
        <m:r>
          <w:rPr/>
          <m:t xml:space="preserve">t=0</m:t>
        </m:r>
      </m:oMath>
      <w:r w:rsidDel="00000000" w:rsidR="00000000" w:rsidRPr="00000000">
        <w:rPr>
          <w:rtl w:val="0"/>
        </w:rPr>
        <w:t xml:space="preserve">, </w:t>
      </w:r>
      <m:oMath>
        <m:r>
          <w:rPr/>
          <m:t xml:space="preserve">p=a</m:t>
        </m:r>
      </m:oMath>
      <w:r w:rsidDel="00000000" w:rsidR="00000000" w:rsidRPr="00000000">
        <w:rPr>
          <w:rtl w:val="0"/>
        </w:rPr>
        <w:t xml:space="preserve">, and at </w:t>
      </w:r>
      <m:oMath>
        <m:r>
          <w:rPr/>
          <m:t xml:space="preserve">t=17</m:t>
        </m:r>
      </m:oMath>
      <w:r w:rsidDel="00000000" w:rsidR="00000000" w:rsidRPr="00000000">
        <w:rPr>
          <w:rtl w:val="0"/>
        </w:rPr>
        <w:t xml:space="preserve">, </w:t>
      </w:r>
      <m:oMath>
        <m:r>
          <w:rPr/>
          <m:t xml:space="preserve">p&gt;20a</m:t>
        </m:r>
      </m:oMath>
      <w:r w:rsidDel="00000000" w:rsidR="00000000" w:rsidRPr="00000000">
        <w:rPr>
          <w:rtl w:val="0"/>
        </w:rPr>
        <w:t xml:space="preserve">, so therefore if we write an exponential equation out, it should be the case that </w:t>
      </w:r>
      <m:oMath>
        <m:r>
          <w:rPr/>
          <m:t xml:space="preserve">p&gt;a</m:t>
        </m:r>
        <m:r>
          <w:rPr/>
          <m:t>×</m:t>
        </m:r>
        <m:sSup>
          <m:sSupPr>
            <m:ctrlPr>
              <w:rPr/>
            </m:ctrlPr>
          </m:sSupPr>
          <m:e>
            <m:d>
              <m:dPr>
                <m:begChr m:val="("/>
                <m:endChr m:val=")"/>
                <m:ctrlPr>
                  <w:rPr/>
                </m:ctrlPr>
              </m:dPr>
              <m:e>
                <m:r>
                  <w:rPr/>
                  <m:t xml:space="preserve">20</m:t>
                </m:r>
              </m:e>
            </m:d>
          </m:e>
          <m:sup>
            <m:r>
              <w:rPr/>
              <m:t xml:space="preserve">t/17</m:t>
            </m:r>
          </m:sup>
        </m:sSup>
      </m:oMath>
      <w:r w:rsidDel="00000000" w:rsidR="00000000" w:rsidRPr="00000000">
        <w:rPr>
          <w:rtl w:val="0"/>
        </w:rPr>
        <w:t xml:space="preserve">, on the domain of </w:t>
      </w:r>
      <m:oMath>
        <m:r>
          <w:rPr/>
          <m:t xml:space="preserve">0</m:t>
        </m:r>
        <m:r>
          <w:rPr/>
          <m:t>≤</m:t>
        </m:r>
        <m:r>
          <w:rPr/>
          <m:t xml:space="preserve">t</m:t>
        </m:r>
        <m:r>
          <w:rPr/>
          <m:t>≤</m:t>
        </m:r>
        <m:r>
          <w:rPr/>
          <m:t xml:space="preserve">17</m:t>
        </m:r>
      </m:oMath>
      <w:r w:rsidDel="00000000" w:rsidR="00000000" w:rsidRPr="00000000">
        <w:rPr>
          <w:rtl w:val="0"/>
        </w:rPr>
        <w:t xml:space="preserve">. In terms of </w:t>
      </w:r>
      <m:oMath>
        <m:r>
          <w:rPr/>
          <m:t xml:space="preserve">e</m:t>
        </m:r>
      </m:oMath>
      <w:r w:rsidDel="00000000" w:rsidR="00000000" w:rsidRPr="00000000">
        <w:rPr>
          <w:rtl w:val="0"/>
        </w:rPr>
        <w:t xml:space="preserve">, that would be </w:t>
      </w:r>
      <m:oMath>
        <m:r>
          <w:rPr>
            <w:color w:val="0000ff"/>
            <w:sz w:val="32"/>
            <w:szCs w:val="32"/>
          </w:rPr>
          <m:t xml:space="preserve">p&gt;a </m:t>
        </m:r>
        <m:sSup>
          <m:sSupPr>
            <m:ctrlPr>
              <w:rPr>
                <w:color w:val="0000ff"/>
                <w:sz w:val="32"/>
                <w:szCs w:val="32"/>
              </w:rPr>
            </m:ctrlPr>
          </m:sSupPr>
          <m:e>
            <m:r>
              <w:rPr>
                <w:color w:val="0000ff"/>
                <w:sz w:val="32"/>
                <w:szCs w:val="32"/>
              </w:rPr>
              <m:t xml:space="preserve">e</m:t>
            </m:r>
          </m:e>
          <m:sup>
            <m:f>
              <m:fPr>
                <m:ctrlPr>
                  <w:rPr>
                    <w:color w:val="0000ff"/>
                    <w:sz w:val="32"/>
                    <w:szCs w:val="32"/>
                  </w:rPr>
                </m:ctrlPr>
              </m:fPr>
              <m:num>
                <m:r>
                  <w:rPr>
                    <w:color w:val="0000ff"/>
                    <w:sz w:val="32"/>
                    <w:szCs w:val="32"/>
                  </w:rPr>
                  <m:t xml:space="preserve">ln(20)</m:t>
                </m:r>
              </m:num>
              <m:den>
                <m:r>
                  <w:rPr>
                    <w:color w:val="0000ff"/>
                    <w:sz w:val="32"/>
                    <w:szCs w:val="32"/>
                  </w:rPr>
                  <m:t xml:space="preserve">17</m:t>
                </m:r>
              </m:den>
            </m:f>
            <m:r>
              <w:rPr>
                <w:color w:val="0000ff"/>
                <w:sz w:val="32"/>
                <w:szCs w:val="32"/>
              </w:rPr>
              <m:t xml:space="preserve"> t</m:t>
            </m:r>
          </m:sup>
        </m:sSup>
      </m:oMath>
      <w:r w:rsidDel="00000000" w:rsidR="00000000" w:rsidRPr="00000000">
        <w:rPr>
          <w:rtl w:val="0"/>
        </w:rPr>
        <w:t xml:space="preserve">.</w:t>
      </w:r>
    </w:p>
    <w:p w:rsidR="00000000" w:rsidDel="00000000" w:rsidP="00000000" w:rsidRDefault="00000000" w:rsidRPr="00000000" w14:paraId="000000D2">
      <w:pPr>
        <w:ind w:firstLine="720"/>
        <w:rPr/>
      </w:pPr>
      <w:r w:rsidDel="00000000" w:rsidR="00000000" w:rsidRPr="00000000">
        <w:rPr>
          <w:rtl w:val="0"/>
        </w:rPr>
        <w:t xml:space="preserve">Also, here’s the next idea to go along with all that: why not define a unit to measure this kind of thing? Introducing </w:t>
      </w:r>
      <w:r w:rsidDel="00000000" w:rsidR="00000000" w:rsidRPr="00000000">
        <w:rPr>
          <w:i w:val="1"/>
          <w:iCs w:val="1"/>
          <w:rtl w:val="0"/>
        </w:rPr>
        <w:t xml:space="preserve">The Gress</w:t>
      </w:r>
      <w:r w:rsidDel="00000000" w:rsidR="00000000" w:rsidRPr="00000000">
        <w:rPr>
          <w:rtl w:val="0"/>
        </w:rPr>
        <w:t xml:space="preserve">, which is a unit that measures the quantity of progress toward the Golden Point. I’ve already defined </w:t>
      </w:r>
      <w:r w:rsidDel="00000000" w:rsidR="00000000" w:rsidRPr="00000000">
        <w:rPr>
          <w:i w:val="1"/>
          <w:iCs w:val="1"/>
          <w:rtl w:val="0"/>
        </w:rPr>
        <w:t xml:space="preserve">The Magna</w:t>
      </w:r>
      <w:r w:rsidDel="00000000" w:rsidR="00000000" w:rsidRPr="00000000">
        <w:rPr>
          <w:rtl w:val="0"/>
        </w:rPr>
        <w:t xml:space="preserve"> </w:t>
      </w:r>
      <w:hyperlink r:id="rId33">
        <w:r w:rsidDel="00000000" w:rsidR="00000000" w:rsidRPr="00000000">
          <w:rPr>
            <w:color w:val="1155cc"/>
            <w:u w:val="single"/>
            <w:rtl w:val="0"/>
          </w:rPr>
          <w:t xml:space="preserve">in previous entries</w:t>
        </w:r>
      </w:hyperlink>
      <w:r w:rsidDel="00000000" w:rsidR="00000000" w:rsidRPr="00000000">
        <w:rPr>
          <w:rtl w:val="0"/>
        </w:rPr>
        <w:t xml:space="preserve">, which itself is a unit of Aurutance, however the Magna is strictly in terms of the Original Goodness Constant </w:t>
      </w:r>
      <m:oMath>
        <m:sSub>
          <m:sSubPr>
            <m:ctrlPr>
              <w:rPr/>
            </m:ctrlPr>
          </m:sSubPr>
          <m:e>
            <m:r>
              <w:rPr/>
              <m:t xml:space="preserve">p</m:t>
            </m:r>
          </m:e>
          <m:sub>
            <m:r>
              <w:rPr/>
              <m:t xml:space="preserve">0</m:t>
            </m:r>
          </m:sub>
        </m:sSub>
      </m:oMath>
      <w:r w:rsidDel="00000000" w:rsidR="00000000" w:rsidRPr="00000000">
        <w:rPr>
          <w:rtl w:val="0"/>
        </w:rPr>
        <w:t xml:space="preserve">, which is highly useful when measuring certain “grand scheme of things” attributes that need to hold that original value of the Earth in mind – but the problem is that we can’t write The Gress in terms of The Magna without first knowing the value of the Original Goodness Constant, a feat which, at this point in history, is kind of a stretch. So while The Magna is good for some things, The Gress is good for others, and technically one can be reached from the other algebraically, if only we knew what their ratio is! Anyways, let’s define The Gress, shall we?</w:t>
      </w:r>
    </w:p>
    <w:p w:rsidR="00000000" w:rsidDel="00000000" w:rsidP="00000000" w:rsidRDefault="00000000" w:rsidRPr="00000000" w14:paraId="000000D3">
      <w:pPr>
        <w:ind w:firstLine="720"/>
        <w:rPr/>
      </w:pPr>
      <w:r w:rsidDel="00000000" w:rsidR="00000000" w:rsidRPr="00000000">
        <w:rPr>
          <w:rtl w:val="0"/>
        </w:rPr>
        <w:t xml:space="preserve">How about this – we’ll define The Gress as a 1% increase in chances of the Golden Point per Decade. I mean, if the Original Goodness constant is lower, then that will give a higher “baseline” Gress Count to attributes of the Golden Trek, and if the Original Goodness Constant is higher, then that will squeeze the Aurutance relatively closer together, which will give a </w:t>
      </w:r>
      <w:r w:rsidDel="00000000" w:rsidR="00000000" w:rsidRPr="00000000">
        <w:rPr>
          <w:i w:val="1"/>
          <w:iCs w:val="1"/>
          <w:rtl w:val="0"/>
        </w:rPr>
        <w:t xml:space="preserve">lower</w:t>
      </w:r>
      <w:r w:rsidDel="00000000" w:rsidR="00000000" w:rsidRPr="00000000">
        <w:rPr>
          <w:rtl w:val="0"/>
        </w:rPr>
        <w:t xml:space="preserve"> Gress Count to some baseline thing and whatnot, if that makes sense. Anyways, so if </w:t>
      </w:r>
      <m:oMath>
        <m:r>
          <w:rPr/>
          <m:t xml:space="preserve">1 Gress = </m:t>
        </m:r>
        <m:f>
          <m:fPr>
            <m:ctrlPr>
              <w:rPr/>
            </m:ctrlPr>
          </m:fPr>
          <m:num>
            <m:r>
              <w:rPr/>
              <m:t xml:space="preserve">1% Inc.</m:t>
            </m:r>
          </m:num>
          <m:den>
            <m:r>
              <w:rPr/>
              <m:t xml:space="preserve">10 years</m:t>
            </m:r>
          </m:den>
        </m:f>
      </m:oMath>
      <w:r w:rsidDel="00000000" w:rsidR="00000000" w:rsidRPr="00000000">
        <w:rPr>
          <w:rtl w:val="0"/>
        </w:rPr>
        <w:t xml:space="preserve">, then we can say this is equivalent to </w:t>
      </w:r>
      <m:oMath>
        <m:r>
          <w:rPr/>
          <m:t xml:space="preserve">1 Gress = </m:t>
        </m:r>
        <m:f>
          <m:fPr>
            <m:ctrlPr>
              <w:rPr/>
            </m:ctrlPr>
          </m:fPr>
          <m:num>
            <m:r>
              <w:rPr/>
              <m:t xml:space="preserve">0.1% Inc.</m:t>
            </m:r>
          </m:num>
          <m:den>
            <m:r>
              <w:rPr/>
              <m:t xml:space="preserve">year</m:t>
            </m:r>
          </m:den>
        </m:f>
      </m:oMath>
      <w:r w:rsidDel="00000000" w:rsidR="00000000" w:rsidRPr="00000000">
        <w:rPr>
          <w:rtl w:val="0"/>
        </w:rPr>
        <w:t xml:space="preserve">, and also </w:t>
      </w:r>
      <m:oMath>
        <m:r>
          <w:rPr/>
          <m:t xml:space="preserve">1 Gress = </m:t>
        </m:r>
        <m:f>
          <m:fPr>
            <m:ctrlPr>
              <w:rPr/>
            </m:ctrlPr>
          </m:fPr>
          <m:num>
            <m:r>
              <w:rPr/>
              <m:t xml:space="preserve">10% Inc.</m:t>
            </m:r>
          </m:num>
          <m:den>
            <m:r>
              <w:rPr/>
              <m:t xml:space="preserve">100 years</m:t>
            </m:r>
          </m:den>
        </m:f>
      </m:oMath>
      <w:r w:rsidDel="00000000" w:rsidR="00000000" w:rsidRPr="00000000">
        <w:rPr>
          <w:rtl w:val="0"/>
        </w:rPr>
        <w:t xml:space="preserve">. Very nice! As for some other versions of this, </w:t>
      </w:r>
      <m:oMath>
        <m:r>
          <w:rPr/>
          <m:t xml:space="preserve">356.242 Gress = </m:t>
        </m:r>
        <m:f>
          <m:fPr>
            <m:ctrlPr>
              <w:rPr/>
            </m:ctrlPr>
          </m:fPr>
          <m:num>
            <m:r>
              <w:rPr/>
              <m:t xml:space="preserve">1% Inc.</m:t>
            </m:r>
          </m:num>
          <m:den>
            <m:r>
              <w:rPr/>
              <m:t xml:space="preserve">day</m:t>
            </m:r>
          </m:den>
        </m:f>
      </m:oMath>
      <w:r w:rsidDel="00000000" w:rsidR="00000000" w:rsidRPr="00000000">
        <w:rPr>
          <w:rtl w:val="0"/>
        </w:rPr>
        <w:t xml:space="preserve">, and </w:t>
      </w:r>
      <m:oMath>
        <m:r>
          <w:rPr/>
          <m:t xml:space="preserve">1 kiloGress </m:t>
        </m:r>
        <m:r>
          <w:rPr/>
          <m:t>≈</m:t>
        </m:r>
        <m:r>
          <w:rPr/>
          <m:t xml:space="preserve"> </m:t>
        </m:r>
        <m:f>
          <m:fPr>
            <m:ctrlPr>
              <w:rPr/>
            </m:ctrlPr>
          </m:fPr>
          <m:num>
            <m:r>
              <w:rPr/>
              <m:t xml:space="preserve">19% Inc.</m:t>
            </m:r>
          </m:num>
          <m:den>
            <m:r>
              <w:rPr/>
              <m:t xml:space="preserve">week</m:t>
            </m:r>
          </m:den>
        </m:f>
      </m:oMath>
      <w:r w:rsidDel="00000000" w:rsidR="00000000" w:rsidRPr="00000000">
        <w:rPr>
          <w:rtl w:val="0"/>
        </w:rPr>
        <w:t xml:space="preserve">, and </w:t>
      </w:r>
      <m:oMath>
        <m:r>
          <w:rPr/>
          <m:t xml:space="preserve">1 milliGress = </m:t>
        </m:r>
        <m:f>
          <m:fPr>
            <m:ctrlPr>
              <w:rPr/>
            </m:ctrlPr>
          </m:fPr>
          <m:num>
            <m:r>
              <w:rPr/>
              <m:t xml:space="preserve">1% Inc.</m:t>
            </m:r>
          </m:num>
          <m:den>
            <m:r>
              <w:rPr/>
              <m:t xml:space="preserve">10 millennium</m:t>
            </m:r>
          </m:den>
        </m:f>
      </m:oMath>
      <w:r w:rsidDel="00000000" w:rsidR="00000000" w:rsidRPr="00000000">
        <w:rPr>
          <w:rtl w:val="0"/>
        </w:rPr>
        <w:t xml:space="preserve">. Also, I guess </w:t>
      </w:r>
      <m:oMath>
        <m:r>
          <w:rPr/>
          <m:t xml:space="preserve">1 centiGress= </m:t>
        </m:r>
        <m:f>
          <m:fPr>
            <m:ctrlPr>
              <w:rPr/>
            </m:ctrlPr>
          </m:fPr>
          <m:num>
            <m:r>
              <w:rPr/>
              <m:t xml:space="preserve">10% Inc.</m:t>
            </m:r>
          </m:num>
          <m:den>
            <m:r>
              <w:rPr/>
              <m:t xml:space="preserve">10 millennium</m:t>
            </m:r>
          </m:den>
        </m:f>
      </m:oMath>
      <w:r w:rsidDel="00000000" w:rsidR="00000000" w:rsidRPr="00000000">
        <w:rPr>
          <w:rtl w:val="0"/>
        </w:rPr>
        <w:t xml:space="preserve">. Lastly, </w:t>
      </w:r>
      <m:oMath>
        <m:r>
          <w:rPr/>
          <m:t xml:space="preserve">1 microGress = </m:t>
        </m:r>
        <m:f>
          <m:fPr>
            <m:ctrlPr>
              <w:rPr/>
            </m:ctrlPr>
          </m:fPr>
          <m:num>
            <m:r>
              <w:rPr/>
              <m:t xml:space="preserve">1% Inc.</m:t>
            </m:r>
          </m:num>
          <m:den>
            <m:r>
              <w:rPr/>
              <m:t xml:space="preserve">10 million years</m:t>
            </m:r>
          </m:den>
        </m:f>
      </m:oMath>
      <w:r w:rsidDel="00000000" w:rsidR="00000000" w:rsidRPr="00000000">
        <w:rPr>
          <w:rtl w:val="0"/>
        </w:rPr>
        <w:t xml:space="preserve">. And probably the centerpiece of all of this would have to be </w:t>
      </w:r>
      <m:oMath>
        <m:r>
          <w:rPr/>
          <m:t xml:space="preserve">1 Gress = </m:t>
        </m:r>
        <m:f>
          <m:fPr>
            <m:ctrlPr>
              <w:rPr/>
            </m:ctrlPr>
          </m:fPr>
          <m:num>
            <m:r>
              <w:rPr/>
              <m:t xml:space="preserve">1 Inc.</m:t>
            </m:r>
          </m:num>
          <m:den>
            <m:r>
              <w:rPr/>
              <m:t xml:space="preserve">millennium</m:t>
            </m:r>
          </m:den>
        </m:f>
      </m:oMath>
      <w:r w:rsidDel="00000000" w:rsidR="00000000" w:rsidRPr="00000000">
        <w:rPr>
          <w:rtl w:val="0"/>
        </w:rPr>
        <w:t xml:space="preserve">, or in other words, having a probability of a Gress means you’re continuously compounding your Goodness at the rate of a full increase per millennium. Now, due to the way these things work, that DOESN’T mean you will have +100% your original Goodness after a millennium, but rather you would have +172%, to increase by a factor of </w:t>
      </w:r>
      <m:oMath>
        <m:r>
          <w:rPr/>
          <m:t xml:space="preserve">e</m:t>
        </m:r>
      </m:oMath>
      <w:r w:rsidDel="00000000" w:rsidR="00000000" w:rsidRPr="00000000">
        <w:rPr>
          <w:rtl w:val="0"/>
        </w:rPr>
        <w:t xml:space="preserve">, Euler’s Number, (and yeah, it’s pretty much the same logic as compound interest – you just get this compounding continuously effects that maps the Gress count to percent increase well in small intervals – but if you start to expand that process far enough, and </w:t>
      </w:r>
      <m:oMath>
        <m:r>
          <w:rPr/>
          <m:t xml:space="preserve">e</m:t>
        </m:r>
      </m:oMath>
      <w:r w:rsidDel="00000000" w:rsidR="00000000" w:rsidRPr="00000000">
        <w:rPr>
          <w:rtl w:val="0"/>
        </w:rPr>
        <w:t xml:space="preserve">s will start to seep into the equation!)</w:t>
      </w:r>
    </w:p>
    <w:p w:rsidR="00000000" w:rsidDel="00000000" w:rsidP="00000000" w:rsidRDefault="00000000" w:rsidRPr="00000000" w14:paraId="000000D4">
      <w:pPr>
        <w:ind w:firstLine="720"/>
        <w:rPr/>
      </w:pPr>
      <w:r w:rsidDel="00000000" w:rsidR="00000000" w:rsidRPr="00000000">
        <w:rPr>
          <w:rtl w:val="0"/>
        </w:rPr>
        <w:t xml:space="preserve">As for the Eta Miracle and all this, if we take the Logarithmic Derivative of my Eta Miracle Goodness Approximation to get </w:t>
      </w:r>
      <w:r w:rsidDel="00000000" w:rsidR="00000000" w:rsidRPr="00000000">
        <w:rPr>
          <w:i w:val="1"/>
          <w:iCs w:val="1"/>
          <w:rtl w:val="0"/>
        </w:rPr>
        <w:t xml:space="preserve">Progress</w:t>
      </w:r>
      <w:r w:rsidDel="00000000" w:rsidR="00000000" w:rsidRPr="00000000">
        <w:rPr>
          <w:rtl w:val="0"/>
        </w:rPr>
        <w:t xml:space="preserve">, we get a Progress of roughly </w:t>
      </w:r>
      <m:oMath>
        <m:r>
          <w:rPr/>
          <m:t xml:space="preserve">18% per year</m:t>
        </m:r>
      </m:oMath>
      <w:r w:rsidDel="00000000" w:rsidR="00000000" w:rsidRPr="00000000">
        <w:rPr>
          <w:rtl w:val="0"/>
        </w:rPr>
        <w:t xml:space="preserve">, which converts to our Gress Scale as </w:t>
      </w:r>
      <m:oMath>
        <m:r>
          <w:rPr/>
          <m:t xml:space="preserve">180 Gress</m:t>
        </m:r>
      </m:oMath>
      <w:r w:rsidDel="00000000" w:rsidR="00000000" w:rsidRPr="00000000">
        <w:rPr>
          <w:rtl w:val="0"/>
        </w:rPr>
        <w:t xml:space="preserve">. So there we have it – the Eta Miracle consisted of an unfailing 180 Gress as it occurred, covering a whopping </w:t>
      </w:r>
      <m:oMath>
        <m:r>
          <w:rPr/>
          <m:t xml:space="preserve">3 kiloGress years</m:t>
        </m:r>
      </m:oMath>
      <w:r w:rsidDel="00000000" w:rsidR="00000000" w:rsidRPr="00000000">
        <w:rPr>
          <w:rtl w:val="0"/>
        </w:rPr>
        <w:t xml:space="preserve"> of Aurutance over that time. Another way of writing this Gress count, by the way, is </w:t>
      </w:r>
      <m:oMath>
        <m:r>
          <w:rPr/>
          <m:t xml:space="preserve">3 Gress millennia</m:t>
        </m:r>
      </m:oMath>
      <w:r w:rsidDel="00000000" w:rsidR="00000000" w:rsidRPr="00000000">
        <w:rPr>
          <w:rtl w:val="0"/>
        </w:rPr>
        <w:t xml:space="preserve">, which if we trace back up the scale to Goodness by </w:t>
      </w:r>
      <m:oMath>
        <m:sSup>
          <m:sSupPr>
            <m:ctrlPr>
              <w:rPr/>
            </m:ctrlPr>
          </m:sSupPr>
          <m:e>
            <m:r>
              <w:rPr/>
              <m:t xml:space="preserve">p=</m:t>
            </m:r>
            <m:f>
              <m:fPr>
                <m:ctrlPr>
                  <w:rPr/>
                </m:ctrlPr>
              </m:fPr>
              <m:num>
                <m:sSub>
                  <m:sSubPr>
                    <m:ctrlPr>
                      <w:rPr/>
                    </m:ctrlPr>
                  </m:sSubPr>
                  <m:e>
                    <m:r>
                      <w:rPr/>
                      <m:t xml:space="preserve">p</m:t>
                    </m:r>
                  </m:e>
                  <m:sub>
                    <m:r>
                      <w:rPr/>
                      <m:t xml:space="preserve">2</m:t>
                    </m:r>
                  </m:sub>
                </m:sSub>
              </m:num>
              <m:den>
                <m:sSub>
                  <m:sSubPr>
                    <m:ctrlPr>
                      <w:rPr/>
                    </m:ctrlPr>
                  </m:sSubPr>
                  <m:e>
                    <m:r>
                      <w:rPr/>
                      <m:t xml:space="preserve">p</m:t>
                    </m:r>
                  </m:e>
                  <m:sub>
                    <m:r>
                      <w:rPr/>
                      <m:t xml:space="preserve">1</m:t>
                    </m:r>
                  </m:sub>
                </m:sSub>
              </m:den>
            </m:f>
            <m:r>
              <w:rPr/>
              <m:t xml:space="preserve">=e</m:t>
            </m:r>
          </m:e>
          <m:sup>
            <m:r>
              <w:rPr/>
              <m:t xml:space="preserve">g</m:t>
            </m:r>
            <m:r>
              <w:rPr/>
              <m:t>×</m:t>
            </m:r>
            <m:r>
              <w:rPr/>
              <m:t>Δ</m:t>
            </m:r>
            <m:r>
              <w:rPr/>
              <m:t xml:space="preserve">t</m:t>
            </m:r>
          </m:sup>
        </m:sSup>
        <m:r>
          <w:rPr/>
          <m:t xml:space="preserve">=</m:t>
        </m:r>
        <m:sSup>
          <m:sSupPr>
            <m:ctrlPr>
              <w:rPr/>
            </m:ctrlPr>
          </m:sSupPr>
          <m:e>
            <m:r>
              <w:rPr/>
              <m:t xml:space="preserve">e</m:t>
            </m:r>
          </m:e>
          <m:sup>
            <m:r>
              <w:rPr/>
              <m:t xml:space="preserve">a</m:t>
            </m:r>
          </m:sup>
        </m:sSup>
      </m:oMath>
      <w:r w:rsidDel="00000000" w:rsidR="00000000" w:rsidRPr="00000000">
        <w:rPr>
          <w:rtl w:val="0"/>
        </w:rPr>
        <w:t xml:space="preserve"> , where </w:t>
      </w:r>
      <m:oMath>
        <m:r>
          <w:rPr/>
          <m:t xml:space="preserve">g</m:t>
        </m:r>
      </m:oMath>
      <w:r w:rsidDel="00000000" w:rsidR="00000000" w:rsidRPr="00000000">
        <w:rPr>
          <w:rtl w:val="0"/>
        </w:rPr>
        <w:t xml:space="preserve"> is the progress, gets us that Goodness jump of twenty times. Now, the cool fact we can notice about Aurutance, in being an accumulation/integral of progress, is that no matter what the progress, (Gress), or timespan, (years) is, for an unchanging Aurutance, we will get an unchanging Goodness jump ratio. That is, 3 Gress millennia is 3 Gress millennia, no matter what time or progress existed over that time – always that tells you that your odds of the Golden Point have leapt up by a factor of twenty. </w:t>
      </w:r>
    </w:p>
    <w:p w:rsidR="00000000" w:rsidDel="00000000" w:rsidP="00000000" w:rsidRDefault="00000000" w:rsidRPr="00000000" w14:paraId="000000D5">
      <w:pPr>
        <w:ind w:firstLine="720"/>
        <w:rPr/>
      </w:pPr>
      <w:r w:rsidDel="00000000" w:rsidR="00000000" w:rsidRPr="00000000">
        <w:rPr>
          <w:rtl w:val="0"/>
        </w:rPr>
        <w:t xml:space="preserve">It should also be noted that this kind of thing gives us a trick of sorts to use when in doubt! If you have some Aurutance value in question, and you want to determine how that translates over the a ratio jump of Goodness, then all you have to do is convert the Aurutance value to </w:t>
      </w:r>
      <w:r w:rsidDel="00000000" w:rsidR="00000000" w:rsidRPr="00000000">
        <w:rPr>
          <w:b w:val="1"/>
          <w:bCs w:val="1"/>
          <w:i w:val="1"/>
          <w:iCs w:val="1"/>
          <w:rtl w:val="0"/>
        </w:rPr>
        <w:t xml:space="preserve">Gress-millennia</w:t>
      </w:r>
      <w:r w:rsidDel="00000000" w:rsidR="00000000" w:rsidRPr="00000000">
        <w:rPr>
          <w:rtl w:val="0"/>
        </w:rPr>
        <w:t xml:space="preserve">, and then put </w:t>
      </w:r>
      <m:oMath>
        <m:r>
          <w:rPr/>
          <m:t xml:space="preserve">e</m:t>
        </m:r>
      </m:oMath>
      <w:r w:rsidDel="00000000" w:rsidR="00000000" w:rsidRPr="00000000">
        <w:rPr>
          <w:rtl w:val="0"/>
        </w:rPr>
        <w:t xml:space="preserve"> to the power of that value. And that’s your answer! </w:t>
      </w:r>
    </w:p>
    <w:p w:rsidR="00000000" w:rsidDel="00000000" w:rsidP="00000000" w:rsidRDefault="00000000" w:rsidRPr="00000000" w14:paraId="000000D6">
      <w:pPr>
        <w:ind w:firstLine="720"/>
        <w:rPr/>
      </w:pPr>
      <w:r w:rsidDel="00000000" w:rsidR="00000000" w:rsidRPr="00000000">
        <w:rPr>
          <w:rtl w:val="0"/>
        </w:rPr>
        <w:t xml:space="preserve">Also, maybe another term for the </w:t>
      </w:r>
      <m:oMath>
        <m:r>
          <w:rPr/>
          <m:t xml:space="preserve">kiloGress</m:t>
        </m:r>
      </m:oMath>
      <w:r w:rsidDel="00000000" w:rsidR="00000000" w:rsidRPr="00000000">
        <w:rPr>
          <w:rtl w:val="0"/>
        </w:rPr>
        <w:t xml:space="preserve"> should be, from the Latin word </w:t>
      </w:r>
      <w:r w:rsidDel="00000000" w:rsidR="00000000" w:rsidRPr="00000000">
        <w:rPr>
          <w:i w:val="1"/>
          <w:iCs w:val="1"/>
          <w:rtl w:val="0"/>
        </w:rPr>
        <w:t xml:space="preserve">benedictio</w:t>
      </w:r>
      <w:r w:rsidDel="00000000" w:rsidR="00000000" w:rsidRPr="00000000">
        <w:rPr>
          <w:rtl w:val="0"/>
        </w:rPr>
        <w:t xml:space="preserve">, </w:t>
      </w:r>
      <m:oMath>
        <m:r>
          <w:rPr/>
          <m:t xml:space="preserve">Bened</m:t>
        </m:r>
      </m:oMath>
      <w:r w:rsidDel="00000000" w:rsidR="00000000" w:rsidRPr="00000000">
        <w:rPr>
          <w:rtl w:val="0"/>
        </w:rPr>
        <w:t xml:space="preserve">. Thus, a Gress would be </w:t>
      </w:r>
      <m:oMath>
        <m:r>
          <w:rPr/>
          <m:t xml:space="preserve">Gress=milliBened</m:t>
        </m:r>
      </m:oMath>
      <w:r w:rsidDel="00000000" w:rsidR="00000000" w:rsidRPr="00000000">
        <w:rPr>
          <w:rtl w:val="0"/>
        </w:rPr>
        <w:t xml:space="preserve">, and a Gress millennia would be </w:t>
      </w:r>
      <m:oMath>
        <m:r>
          <w:rPr/>
          <m:t xml:space="preserve">1 Gress millennia = 1 Bened year</m:t>
        </m:r>
      </m:oMath>
      <w:r w:rsidDel="00000000" w:rsidR="00000000" w:rsidRPr="00000000">
        <w:rPr>
          <w:rtl w:val="0"/>
        </w:rPr>
        <w:t xml:space="preserve">. </w:t>
      </w:r>
    </w:p>
    <w:p w:rsidR="00000000" w:rsidDel="00000000" w:rsidP="00000000" w:rsidRDefault="00000000" w:rsidRPr="00000000" w14:paraId="000000D7">
      <w:pPr>
        <w:pStyle w:val="Heading2"/>
        <w:spacing w:after="0" w:before="0" w:lineRule="auto"/>
        <w:jc w:val="center"/>
        <w:rPr>
          <w:b w:val="1"/>
          <w:bCs w:val="1"/>
          <w:sz w:val="36"/>
          <w:szCs w:val="36"/>
        </w:rPr>
      </w:pPr>
      <w:bookmarkStart w:colFirst="0" w:colLast="0" w:name="_v6zktaldoz5j" w:id="23"/>
      <w:bookmarkEnd w:id="23"/>
      <w:r w:rsidDel="00000000" w:rsidR="00000000" w:rsidRPr="00000000">
        <w:rPr>
          <w:b w:val="1"/>
          <w:bCs w:val="1"/>
          <w:sz w:val="36"/>
          <w:szCs w:val="36"/>
          <w:rtl w:val="0"/>
        </w:rPr>
        <w:t xml:space="preserve">Organization of Progress</w:t>
      </w:r>
    </w:p>
    <w:p w:rsidR="00000000" w:rsidDel="00000000" w:rsidP="00000000" w:rsidRDefault="00000000" w:rsidRPr="00000000" w14:paraId="000000D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a2wqe8x15t7" w:id="24"/>
      <w:bookmarkEnd w:id="24"/>
      <w:r w:rsidDel="00000000" w:rsidR="00000000" w:rsidRPr="00000000">
        <w:rPr>
          <w:rFonts w:ascii="EB Garamond" w:cs="EB Garamond" w:eastAsia="EB Garamond" w:hAnsi="EB Garamond"/>
          <w:i w:val="1"/>
          <w:iCs w:val="1"/>
          <w:color w:val="000000"/>
          <w:sz w:val="24"/>
          <w:szCs w:val="24"/>
          <w:rtl w:val="0"/>
        </w:rPr>
        <w:t xml:space="preserve">Saturday, December 25, 2021, 2:31 PM EST</w:t>
      </w:r>
    </w:p>
    <w:p w:rsidR="00000000" w:rsidDel="00000000" w:rsidP="00000000" w:rsidRDefault="00000000" w:rsidRPr="00000000" w14:paraId="000000D9">
      <w:pPr>
        <w:ind w:firstLine="720"/>
        <w:rPr/>
      </w:pPr>
      <w:r w:rsidDel="00000000" w:rsidR="00000000" w:rsidRPr="00000000">
        <w:rPr>
          <w:rtl w:val="0"/>
        </w:rPr>
        <w:t xml:space="preserve">Here’s an interesting idea I just thought of – why not devise a way to organize the increase/decrease factor of Goodness over time? One of my earliest postulates of Goodness is that it tends to increase over time in Retrospect, almost “avoiding” downhill travel across the timeline. But can we actually map this travel?</w:t>
      </w:r>
    </w:p>
    <w:p w:rsidR="00000000" w:rsidDel="00000000" w:rsidP="00000000" w:rsidRDefault="00000000" w:rsidRPr="00000000" w14:paraId="000000DA">
      <w:pPr>
        <w:ind w:firstLine="720"/>
        <w:rPr/>
      </w:pPr>
      <w:r w:rsidDel="00000000" w:rsidR="00000000" w:rsidRPr="00000000">
        <w:rPr>
          <w:rtl w:val="0"/>
        </w:rPr>
        <w:t xml:space="preserve">So, here’s the idea: if we define a function, </w:t>
      </w:r>
      <m:oMath>
        <m:r>
          <w:rPr/>
          <m:t xml:space="preserve">f</m:t>
        </m:r>
        <m:d>
          <m:dPr>
            <m:begChr m:val="("/>
            <m:endChr m:val=")"/>
            <m:ctrlPr>
              <w:rPr/>
            </m:ctrlPr>
          </m:dPr>
          <m:e>
            <m:r>
              <w:rPr/>
              <m:t xml:space="preserve">t, g</m:t>
            </m:r>
          </m:e>
        </m:d>
      </m:oMath>
      <w:r w:rsidDel="00000000" w:rsidR="00000000" w:rsidRPr="00000000">
        <w:rPr>
          <w:rtl w:val="0"/>
        </w:rPr>
        <w:t xml:space="preserve">, which calculates the “proportion” of all points whose progress falls below </w:t>
      </w:r>
      <m:oMath>
        <m:r>
          <w:rPr/>
          <m:t xml:space="preserve">g</m:t>
        </m:r>
      </m:oMath>
      <w:r w:rsidDel="00000000" w:rsidR="00000000" w:rsidRPr="00000000">
        <w:rPr>
          <w:rtl w:val="0"/>
        </w:rPr>
        <w:t xml:space="preserve"> by the time of </w:t>
      </w:r>
      <m:oMath>
        <m:r>
          <w:rPr/>
          <m:t xml:space="preserve">t</m:t>
        </m:r>
      </m:oMath>
      <w:r w:rsidDel="00000000" w:rsidR="00000000" w:rsidRPr="00000000">
        <w:rPr>
          <w:rtl w:val="0"/>
        </w:rPr>
        <w:t xml:space="preserve">. Therefore, it’s pretty straightforward to generate </w:t>
      </w:r>
      <m:oMath>
        <m:r>
          <w:rPr/>
          <m:t xml:space="preserve">f</m:t>
        </m:r>
        <m:d>
          <m:dPr>
            <m:begChr m:val="("/>
            <m:endChr m:val=")"/>
            <m:ctrlPr>
              <w:rPr/>
            </m:ctrlPr>
          </m:dPr>
          <m:e>
            <m:r>
              <w:rPr/>
              <m:t xml:space="preserve">t, </m:t>
            </m:r>
            <m:sSub>
              <m:sSubPr>
                <m:ctrlPr>
                  <w:rPr/>
                </m:ctrlPr>
              </m:sSubPr>
              <m:e>
                <m:r>
                  <w:rPr/>
                  <m:t xml:space="preserve">g</m:t>
                </m:r>
              </m:e>
              <m:sub>
                <m:r>
                  <w:rPr/>
                  <m:t xml:space="preserve">b</m:t>
                </m:r>
              </m:sub>
            </m:sSub>
          </m:e>
        </m:d>
        <m:r>
          <w:rPr/>
          <m:t xml:space="preserve">-f</m:t>
        </m:r>
        <m:d>
          <m:dPr>
            <m:begChr m:val="("/>
            <m:endChr m:val=")"/>
            <m:ctrlPr>
              <w:rPr/>
            </m:ctrlPr>
          </m:dPr>
          <m:e>
            <m:r>
              <w:rPr/>
              <m:t xml:space="preserve">t, </m:t>
            </m:r>
            <m:sSub>
              <m:sSubPr>
                <m:ctrlPr>
                  <w:rPr/>
                </m:ctrlPr>
              </m:sSubPr>
              <m:e>
                <m:r>
                  <w:rPr/>
                  <m:t xml:space="preserve">g</m:t>
                </m:r>
              </m:e>
              <m:sub>
                <m:r>
                  <w:rPr/>
                  <m:t xml:space="preserve">a</m:t>
                </m:r>
              </m:sub>
            </m:sSub>
          </m:e>
        </m:d>
      </m:oMath>
      <w:r w:rsidDel="00000000" w:rsidR="00000000" w:rsidRPr="00000000">
        <w:rPr>
          <w:rtl w:val="0"/>
        </w:rPr>
        <w:t xml:space="preserve">, which tells us the proportion of points before time </w:t>
      </w:r>
      <m:oMath>
        <m:r>
          <w:rPr/>
          <m:t xml:space="preserve">t</m:t>
        </m:r>
      </m:oMath>
      <w:r w:rsidDel="00000000" w:rsidR="00000000" w:rsidRPr="00000000">
        <w:rPr>
          <w:rtl w:val="0"/>
        </w:rPr>
        <w:t xml:space="preserve"> whose progress falls between </w:t>
      </w:r>
      <m:oMath>
        <m:sSub>
          <m:sSubPr>
            <m:ctrlPr>
              <w:rPr/>
            </m:ctrlPr>
          </m:sSubPr>
          <m:e>
            <m:r>
              <w:rPr/>
              <m:t xml:space="preserve">g</m:t>
            </m:r>
          </m:e>
          <m:sub>
            <m:r>
              <w:rPr/>
              <m:t xml:space="preserve">a</m:t>
            </m:r>
          </m:sub>
        </m:sSub>
      </m:oMath>
      <w:r w:rsidDel="00000000" w:rsidR="00000000" w:rsidRPr="00000000">
        <w:rPr>
          <w:rtl w:val="0"/>
        </w:rPr>
        <w:t xml:space="preserve"> and </w:t>
      </w:r>
      <m:oMath>
        <m:sSub>
          <m:sSubPr>
            <m:ctrlPr>
              <w:rPr/>
            </m:ctrlPr>
          </m:sSubPr>
          <m:e>
            <m:r>
              <w:rPr/>
              <m:t xml:space="preserve">g</m:t>
            </m:r>
          </m:e>
          <m:sub>
            <m:r>
              <w:rPr/>
              <m:t xml:space="preserve">b</m:t>
            </m:r>
          </m:sub>
        </m:sSub>
      </m:oMath>
      <w:r w:rsidDel="00000000" w:rsidR="00000000" w:rsidRPr="00000000">
        <w:rPr>
          <w:rtl w:val="0"/>
        </w:rPr>
        <w:t xml:space="preserve">. Pretty awesome! Now, to generate the proportion of points between a range of two values of </w:t>
      </w:r>
      <m:oMath>
        <m:r>
          <w:rPr/>
          <m:t xml:space="preserve">t</m:t>
        </m:r>
      </m:oMath>
      <w:r w:rsidDel="00000000" w:rsidR="00000000" w:rsidRPr="00000000">
        <w:rPr>
          <w:rtl w:val="0"/>
        </w:rPr>
        <w:t xml:space="preserve">, well… I guess a range function between two time points looking like </w:t>
      </w:r>
      <m:oMath>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oMath>
      <w:r w:rsidDel="00000000" w:rsidR="00000000" w:rsidRPr="00000000">
        <w:rPr>
          <w:rtl w:val="0"/>
        </w:rPr>
        <w:t xml:space="preserve"> would mean by simple averages, (in that the proportion of all before time </w:t>
      </w:r>
      <m:oMath>
        <m:sSub>
          <m:sSubPr>
            <m:ctrlPr>
              <w:rPr/>
            </m:ctrlPr>
          </m:sSubPr>
          <m:e>
            <m:r>
              <w:rPr/>
              <m:t xml:space="preserve">t</m:t>
            </m:r>
          </m:e>
          <m:sub>
            <m:r>
              <w:rPr/>
              <m:t xml:space="preserve">b</m:t>
            </m:r>
          </m:sub>
        </m:sSub>
      </m:oMath>
      <w:r w:rsidDel="00000000" w:rsidR="00000000" w:rsidRPr="00000000">
        <w:rPr>
          <w:rtl w:val="0"/>
        </w:rPr>
        <w:t xml:space="preserve"> is the weighted average of that before time </w:t>
      </w:r>
      <m:oMath>
        <m:sSub>
          <m:sSubPr>
            <m:ctrlPr>
              <w:rPr/>
            </m:ctrlPr>
          </m:sSubPr>
          <m:e>
            <m:r>
              <w:rPr/>
              <m:t xml:space="preserve">t</m:t>
            </m:r>
          </m:e>
          <m:sub>
            <m:r>
              <w:rPr/>
              <m:t xml:space="preserve">a</m:t>
            </m:r>
          </m:sub>
        </m:sSub>
      </m:oMath>
      <w:r w:rsidDel="00000000" w:rsidR="00000000" w:rsidRPr="00000000">
        <w:rPr>
          <w:rtl w:val="0"/>
        </w:rPr>
        <w:t xml:space="preserve"> and between the two times </w:t>
      </w:r>
      <m:oMath>
        <m:sSub>
          <m:sSubPr>
            <m:ctrlPr>
              <w:rPr/>
            </m:ctrlPr>
          </m:sSubPr>
          <m:e>
            <m:r>
              <w:rPr/>
              <m:t xml:space="preserve">t</m:t>
            </m:r>
          </m:e>
          <m:sub>
            <m:r>
              <w:rPr/>
              <m:t xml:space="preserve">a</m:t>
            </m:r>
          </m:sub>
        </m:sSub>
      </m:oMath>
      <w:r w:rsidDel="00000000" w:rsidR="00000000" w:rsidRPr="00000000">
        <w:rPr>
          <w:rtl w:val="0"/>
        </w:rPr>
        <w:t xml:space="preserve"> and </w:t>
      </w:r>
      <m:oMath>
        <m:sSub>
          <m:sSubPr>
            <m:ctrlPr>
              <w:rPr/>
            </m:ctrlPr>
          </m:sSubPr>
          <m:e>
            <m:r>
              <w:rPr/>
              <m:t xml:space="preserve">t</m:t>
            </m:r>
          </m:e>
          <m:sub>
            <m:r>
              <w:rPr/>
              <m:t xml:space="preserve">b</m:t>
            </m:r>
          </m:sub>
        </m:sSub>
      </m:oMath>
      <w:r w:rsidDel="00000000" w:rsidR="00000000" w:rsidRPr="00000000">
        <w:rPr>
          <w:rtl w:val="0"/>
        </w:rPr>
        <w:t xml:space="preserve">), that </w:t>
      </w:r>
      <m:oMath>
        <m:r>
          <w:rPr/>
          <m:t xml:space="preserve">f</m:t>
        </m:r>
        <m:d>
          <m:dPr>
            <m:begChr m:val="("/>
            <m:endChr m:val=")"/>
            <m:ctrlPr>
              <w:rPr/>
            </m:ctrlPr>
          </m:dPr>
          <m:e>
            <m:r>
              <w:rPr/>
              <m:t xml:space="preserve">0, </m:t>
            </m:r>
            <m:sSub>
              <m:sSubPr>
                <m:ctrlPr>
                  <w:rPr/>
                </m:ctrlPr>
              </m:sSubPr>
              <m:e>
                <m:r>
                  <w:rPr/>
                  <m:t xml:space="preserve">t</m:t>
                </m:r>
              </m:e>
              <m:sub>
                <m:r>
                  <w:rPr/>
                  <m:t xml:space="preserve">b</m:t>
                </m:r>
              </m:sub>
            </m:sSub>
            <m:r>
              <w:rPr/>
              <m:t xml:space="preserve">, g</m:t>
            </m:r>
          </m:e>
        </m:d>
        <m:r>
          <w:rPr/>
          <m:t xml:space="preserve">=</m:t>
        </m:r>
        <m:f>
          <m:fPr>
            <m:ctrlPr>
              <w:rPr/>
            </m:ctrlPr>
          </m:fPr>
          <m:num>
            <m:sSub>
              <m:sSubPr>
                <m:ctrlPr>
                  <w:rPr/>
                </m:ctrlPr>
              </m:sSubPr>
              <m:e>
                <m:r>
                  <w:rPr/>
                  <m:t xml:space="preserve">t</m:t>
                </m:r>
              </m:e>
              <m:sub>
                <m:r>
                  <w:rPr/>
                  <m:t xml:space="preserve">a</m:t>
                </m:r>
              </m:sub>
            </m:sSub>
            <m:r>
              <w:rPr/>
              <m:t xml:space="preserve"> f</m:t>
            </m:r>
            <m:d>
              <m:dPr>
                <m:begChr m:val="("/>
                <m:endChr m:val=")"/>
                <m:ctrlPr>
                  <w:rPr/>
                </m:ctrlPr>
              </m:dPr>
              <m:e>
                <m:r>
                  <w:rPr/>
                  <m:t xml:space="preserve">0, </m:t>
                </m:r>
                <m:sSub>
                  <m:sSubPr>
                    <m:ctrlPr>
                      <w:rPr/>
                    </m:ctrlPr>
                  </m:sSubPr>
                  <m:e>
                    <m:r>
                      <w:rPr/>
                      <m:t xml:space="preserve">t</m:t>
                    </m:r>
                  </m:e>
                  <m:sub>
                    <m:r>
                      <w:rPr/>
                      <m:t xml:space="preserve">a</m:t>
                    </m:r>
                  </m:sub>
                </m:sSub>
                <m:r>
                  <w:rPr/>
                  <m:t xml:space="preserve">, g</m:t>
                </m:r>
              </m:e>
            </m:d>
            <m:r>
              <w:rPr/>
              <m:t xml:space="preserve"> + </m:t>
            </m:r>
            <m:d>
              <m:dPr>
                <m:begChr m:val="("/>
                <m:endChr m:val=")"/>
                <m:ctrlPr>
                  <w:rPr/>
                </m:ctrlPr>
              </m:dPr>
              <m:e>
                <m:sSub>
                  <m:sSubPr>
                    <m:ctrlPr>
                      <w:rPr/>
                    </m:ctrlPr>
                  </m:sSubPr>
                  <m:e>
                    <m:r>
                      <w:rPr/>
                      <m:t xml:space="preserve">t</m:t>
                    </m:r>
                  </m:e>
                  <m:sub>
                    <m:r>
                      <w:rPr/>
                      <m:t xml:space="preserve">b</m:t>
                    </m:r>
                  </m:sub>
                </m:sSub>
                <m:r>
                  <w:rPr/>
                  <m:t xml:space="preserve"> -</m:t>
                </m:r>
                <m:sSub>
                  <m:sSubPr>
                    <m:ctrlPr>
                      <w:rPr/>
                    </m:ctrlPr>
                  </m:sSubPr>
                  <m:e>
                    <m:r>
                      <w:rPr/>
                      <m:t xml:space="preserve"> t</m:t>
                    </m:r>
                  </m:e>
                  <m:sub>
                    <m:r>
                      <w:rPr/>
                      <m:t xml:space="preserve">a</m:t>
                    </m:r>
                  </m:sub>
                </m:sSub>
              </m:e>
            </m:d>
            <m:r>
              <w:rPr/>
              <m:t xml:space="preserve">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num>
          <m:den>
            <m:sSub>
              <m:sSubPr>
                <m:ctrlPr>
                  <w:rPr/>
                </m:ctrlPr>
              </m:sSubPr>
              <m:e>
                <m:r>
                  <w:rPr/>
                  <m:t xml:space="preserve">t</m:t>
                </m:r>
              </m:e>
              <m:sub>
                <m:r>
                  <w:rPr/>
                  <m:t xml:space="preserve">b</m:t>
                </m:r>
              </m:sub>
            </m:sSub>
          </m:den>
        </m:f>
      </m:oMath>
      <w:r w:rsidDel="00000000" w:rsidR="00000000" w:rsidRPr="00000000">
        <w:rPr>
          <w:rtl w:val="0"/>
        </w:rPr>
        <w:t xml:space="preserve">, so if we solve for </w:t>
      </w:r>
      <m:oMath>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oMath>
      <w:r w:rsidDel="00000000" w:rsidR="00000000" w:rsidRPr="00000000">
        <w:rPr>
          <w:rtl w:val="0"/>
        </w:rPr>
        <w:t xml:space="preserve">, we get </w:t>
      </w:r>
      <m:oMath>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m:t>
        </m:r>
        <m:f>
          <m:fPr>
            <m:ctrlPr>
              <w:rPr/>
            </m:ctrlPr>
          </m:fPr>
          <m:num>
            <m:sSub>
              <m:sSubPr>
                <m:ctrlPr>
                  <w:rPr/>
                </m:ctrlPr>
              </m:sSubPr>
              <m:e>
                <m:r>
                  <w:rPr/>
                  <m:t xml:space="preserve">t</m:t>
                </m:r>
              </m:e>
              <m:sub>
                <m:r>
                  <w:rPr/>
                  <m:t xml:space="preserve">b </m:t>
                </m:r>
              </m:sub>
            </m:sSub>
            <m:r>
              <w:rPr/>
              <m:t xml:space="preserve">f</m:t>
            </m:r>
            <m:d>
              <m:dPr>
                <m:begChr m:val="("/>
                <m:endChr m:val=")"/>
                <m:ctrlPr>
                  <w:rPr/>
                </m:ctrlPr>
              </m:dPr>
              <m:e>
                <m:r>
                  <w:rPr/>
                  <m:t xml:space="preserve">0, </m:t>
                </m:r>
                <m:sSub>
                  <m:sSubPr>
                    <m:ctrlPr>
                      <w:rPr/>
                    </m:ctrlPr>
                  </m:sSubPr>
                  <m:e>
                    <m:r>
                      <w:rPr/>
                      <m:t xml:space="preserve">t</m:t>
                    </m:r>
                  </m:e>
                  <m:sub>
                    <m:r>
                      <w:rPr/>
                      <m:t xml:space="preserve">b</m:t>
                    </m:r>
                  </m:sub>
                </m:sSub>
                <m:r>
                  <w:rPr/>
                  <m:t xml:space="preserve">, g</m:t>
                </m:r>
              </m:e>
            </m:d>
            <m:r>
              <w:rPr/>
              <m:t xml:space="preserve"> - </m:t>
            </m:r>
            <m:sSub>
              <m:sSubPr>
                <m:ctrlPr>
                  <w:rPr/>
                </m:ctrlPr>
              </m:sSubPr>
              <m:e>
                <m:r>
                  <w:rPr/>
                  <m:t xml:space="preserve">t</m:t>
                </m:r>
              </m:e>
              <m:sub>
                <m:r>
                  <w:rPr/>
                  <m:t xml:space="preserve">a</m:t>
                </m:r>
              </m:sub>
            </m:sSub>
            <m:r>
              <w:rPr/>
              <m:t xml:space="preserve"> f</m:t>
            </m:r>
            <m:d>
              <m:dPr>
                <m:begChr m:val="("/>
                <m:endChr m:val=")"/>
                <m:ctrlPr>
                  <w:rPr/>
                </m:ctrlPr>
              </m:dPr>
              <m:e>
                <m:r>
                  <w:rPr/>
                  <m:t xml:space="preserve">0, </m:t>
                </m:r>
                <m:sSub>
                  <m:sSubPr>
                    <m:ctrlPr>
                      <w:rPr/>
                    </m:ctrlPr>
                  </m:sSubPr>
                  <m:e>
                    <m:r>
                      <w:rPr/>
                      <m:t xml:space="preserve">t</m:t>
                    </m:r>
                  </m:e>
                  <m:sub>
                    <m:r>
                      <w:rPr/>
                      <m:t xml:space="preserve">a</m:t>
                    </m:r>
                  </m:sub>
                </m:sSub>
                <m:r>
                  <w:rPr/>
                  <m:t xml:space="preserve">, g</m:t>
                </m:r>
              </m:e>
            </m:d>
          </m:num>
          <m:den>
            <m:sSub>
              <m:sSubPr>
                <m:ctrlPr>
                  <w:rPr/>
                </m:ctrlPr>
              </m:sSubPr>
              <m:e>
                <m:r>
                  <w:rPr/>
                  <m:t xml:space="preserve">t</m:t>
                </m:r>
              </m:e>
              <m:sub>
                <m:r>
                  <w:rPr/>
                  <m:t xml:space="preserve">b</m:t>
                </m:r>
              </m:sub>
            </m:sSub>
            <m:r>
              <w:rPr/>
              <m:t xml:space="preserve"> - </m:t>
            </m:r>
            <m:sSub>
              <m:sSubPr>
                <m:ctrlPr>
                  <w:rPr/>
                </m:ctrlPr>
              </m:sSubPr>
              <m:e>
                <m:r>
                  <w:rPr/>
                  <m:t xml:space="preserve">t</m:t>
                </m:r>
              </m:e>
              <m:sub>
                <m:r>
                  <w:rPr/>
                  <m:t xml:space="preserve">a</m:t>
                </m:r>
              </m:sub>
            </m:sSub>
          </m:den>
        </m:f>
        <m:r>
          <w:rPr/>
          <m:t xml:space="preserve">=</m:t>
        </m:r>
        <m:f>
          <m:fPr>
            <m:ctrlPr>
              <w:rPr/>
            </m:ctrlPr>
          </m:fPr>
          <m:num>
            <m:sSub>
              <m:sSubPr>
                <m:ctrlPr>
                  <w:rPr/>
                </m:ctrlPr>
              </m:sSubPr>
              <m:e>
                <m:r>
                  <w:rPr/>
                  <m:t xml:space="preserve">t</m:t>
                </m:r>
              </m:e>
              <m:sub>
                <m:r>
                  <w:rPr/>
                  <m:t xml:space="preserve">b </m:t>
                </m:r>
              </m:sub>
            </m:sSub>
            <m:r>
              <w:rPr/>
              <m:t xml:space="preserve">f</m:t>
            </m:r>
            <m:d>
              <m:dPr>
                <m:begChr m:val="("/>
                <m:endChr m:val=")"/>
                <m:ctrlPr>
                  <w:rPr/>
                </m:ctrlPr>
              </m:dPr>
              <m:e>
                <m:sSub>
                  <m:sSubPr>
                    <m:ctrlPr>
                      <w:rPr/>
                    </m:ctrlPr>
                  </m:sSubPr>
                  <m:e>
                    <m:r>
                      <w:rPr/>
                      <m:t xml:space="preserve">t</m:t>
                    </m:r>
                  </m:e>
                  <m:sub>
                    <m:r>
                      <w:rPr/>
                      <m:t xml:space="preserve">b</m:t>
                    </m:r>
                  </m:sub>
                </m:sSub>
                <m:r>
                  <w:rPr/>
                  <m:t xml:space="preserve">, g</m:t>
                </m:r>
              </m:e>
            </m:d>
            <m:r>
              <w:rPr/>
              <m:t xml:space="preserve"> - </m:t>
            </m:r>
            <m:sSub>
              <m:sSubPr>
                <m:ctrlPr>
                  <w:rPr/>
                </m:ctrlPr>
              </m:sSubPr>
              <m:e>
                <m:r>
                  <w:rPr/>
                  <m:t xml:space="preserve">t</m:t>
                </m:r>
              </m:e>
              <m:sub>
                <m:r>
                  <w:rPr/>
                  <m:t xml:space="preserve">a</m:t>
                </m:r>
              </m:sub>
            </m:sSub>
            <m:r>
              <w:rPr/>
              <m:t xml:space="preserve"> f</m:t>
            </m:r>
            <m:d>
              <m:dPr>
                <m:begChr m:val="("/>
                <m:endChr m:val=")"/>
                <m:ctrlPr>
                  <w:rPr/>
                </m:ctrlPr>
              </m:dPr>
              <m:e>
                <m:sSub>
                  <m:sSubPr>
                    <m:ctrlPr>
                      <w:rPr/>
                    </m:ctrlPr>
                  </m:sSubPr>
                  <m:e>
                    <m:r>
                      <w:rPr/>
                      <m:t xml:space="preserve">t</m:t>
                    </m:r>
                  </m:e>
                  <m:sub>
                    <m:r>
                      <w:rPr/>
                      <m:t xml:space="preserve">a</m:t>
                    </m:r>
                  </m:sub>
                </m:sSub>
                <m:r>
                  <w:rPr/>
                  <m:t xml:space="preserve">, g</m:t>
                </m:r>
              </m:e>
            </m:d>
          </m:num>
          <m:den>
            <m:sSub>
              <m:sSubPr>
                <m:ctrlPr>
                  <w:rPr/>
                </m:ctrlPr>
              </m:sSubPr>
              <m:e>
                <m:r>
                  <w:rPr/>
                  <m:t xml:space="preserve">t</m:t>
                </m:r>
              </m:e>
              <m:sub>
                <m:r>
                  <w:rPr/>
                  <m:t xml:space="preserve">b</m:t>
                </m:r>
              </m:sub>
            </m:sSub>
            <m:r>
              <w:rPr/>
              <m:t xml:space="preserve"> - </m:t>
            </m:r>
            <m:sSub>
              <m:sSubPr>
                <m:ctrlPr>
                  <w:rPr/>
                </m:ctrlPr>
              </m:sSubPr>
              <m:e>
                <m:r>
                  <w:rPr/>
                  <m:t xml:space="preserve">t</m:t>
                </m:r>
              </m:e>
              <m:sub>
                <m:r>
                  <w:rPr/>
                  <m:t xml:space="preserve">a</m:t>
                </m:r>
              </m:sub>
            </m:sSub>
          </m:den>
        </m:f>
      </m:oMath>
      <w:r w:rsidDel="00000000" w:rsidR="00000000" w:rsidRPr="00000000">
        <w:rPr>
          <w:rtl w:val="0"/>
        </w:rPr>
        <w:t xml:space="preserve">, which looks quite nice indeed!</w:t>
      </w:r>
    </w:p>
    <w:p w:rsidR="00000000" w:rsidDel="00000000" w:rsidP="00000000" w:rsidRDefault="00000000" w:rsidRPr="00000000" w14:paraId="000000DB">
      <w:pPr>
        <w:ind w:firstLine="720"/>
        <w:rPr/>
      </w:pPr>
      <w:r w:rsidDel="00000000" w:rsidR="00000000" w:rsidRPr="00000000">
        <w:rPr>
          <w:rtl w:val="0"/>
        </w:rPr>
        <w:t xml:space="preserve">Now, to just turn this into a nice, usable function to find the proportion of points under </w:t>
      </w:r>
      <m:oMath>
        <m:r>
          <w:rPr/>
          <m:t xml:space="preserve">g</m:t>
        </m:r>
      </m:oMath>
      <w:r w:rsidDel="00000000" w:rsidR="00000000" w:rsidRPr="00000000">
        <w:rPr>
          <w:rtl w:val="0"/>
        </w:rPr>
        <w:t xml:space="preserve"> progress directly at time </w:t>
      </w:r>
      <m:oMath>
        <m:r>
          <w:rPr/>
          <m:t xml:space="preserve">t</m:t>
        </m:r>
      </m:oMath>
      <w:r w:rsidDel="00000000" w:rsidR="00000000" w:rsidRPr="00000000">
        <w:rPr>
          <w:rtl w:val="0"/>
        </w:rPr>
        <w:t xml:space="preserve">. To do this, we simply need the limit, which is </w:t>
      </w:r>
      <m:oMath>
        <m:limLow>
          <m:e>
            <m:r>
              <m:t>lim</m:t>
            </m:r>
          </m:e>
          <m:lim>
            <m:sSub>
              <m:sSubPr>
                <m:ctrlPr>
                  <w:rPr/>
                </m:ctrlPr>
              </m:sSubPr>
              <m:e>
                <m:r>
                  <w:rPr/>
                  <m:t xml:space="preserve">t</m:t>
                </m:r>
              </m:e>
              <m:sub>
                <m:r>
                  <w:rPr/>
                  <m:t xml:space="preserve">a</m:t>
                </m:r>
              </m:sub>
            </m:sSub>
            <m:r>
              <m:t>→</m:t>
            </m:r>
            <m:sSub>
              <m:sSubPr>
                <m:ctrlPr>
                  <w:rPr/>
                </m:ctrlPr>
              </m:sSubPr>
              <m:e>
                <m:r>
                  <w:rPr/>
                  <m:t xml:space="preserve">t</m:t>
                </m:r>
              </m:e>
              <m:sub>
                <m:r>
                  <w:rPr/>
                  <m:t xml:space="preserve">b</m:t>
                </m:r>
              </m:sub>
            </m:sSub>
          </m:lim>
        </m:limLow>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m:t>
        </m:r>
        <m:limLow>
          <m:limLowPr>
            <m:ctrlPr>
              <w:rPr/>
            </m:ctrlPr>
          </m:limLowPr>
          <m:e>
            <m:r>
              <w:rPr/>
              <m:t>lim</m:t>
            </m:r>
          </m:e>
          <m:lim>
            <m:sSub>
              <m:sSubPr>
                <m:ctrlPr>
                  <w:rPr/>
                </m:ctrlPr>
              </m:sSubPr>
              <m:e>
                <m:r>
                  <w:rPr/>
                  <m:t xml:space="preserve">t</m:t>
                </m:r>
              </m:e>
              <m:sub>
                <m:r>
                  <w:rPr/>
                  <m:t xml:space="preserve">a</m:t>
                </m:r>
              </m:sub>
            </m:sSub>
            <m:r>
              <w:rPr/>
              <m:t>→</m:t>
            </m:r>
            <m:sSub>
              <m:sSubPr>
                <m:ctrlPr>
                  <w:rPr/>
                </m:ctrlPr>
              </m:sSubPr>
              <m:e>
                <m:r>
                  <w:rPr/>
                  <m:t xml:space="preserve">t</m:t>
                </m:r>
              </m:e>
              <m:sub>
                <m:r>
                  <w:rPr/>
                  <m:t xml:space="preserve">b</m:t>
                </m:r>
              </m:sub>
            </m:sSub>
          </m:lim>
        </m:limLow>
        <m:f>
          <m:fPr>
            <m:ctrlPr>
              <w:rPr/>
            </m:ctrlPr>
          </m:fPr>
          <m:num>
            <m:sSub>
              <m:sSubPr>
                <m:ctrlPr>
                  <w:rPr/>
                </m:ctrlPr>
              </m:sSubPr>
              <m:e>
                <m:r>
                  <w:rPr/>
                  <m:t xml:space="preserve">t</m:t>
                </m:r>
              </m:e>
              <m:sub>
                <m:r>
                  <w:rPr/>
                  <m:t xml:space="preserve">b </m:t>
                </m:r>
              </m:sub>
            </m:sSub>
            <m:r>
              <w:rPr/>
              <m:t xml:space="preserve">f</m:t>
            </m:r>
            <m:d>
              <m:dPr>
                <m:begChr m:val="("/>
                <m:endChr m:val=")"/>
                <m:ctrlPr>
                  <w:rPr/>
                </m:ctrlPr>
              </m:dPr>
              <m:e>
                <m:sSub>
                  <m:sSubPr>
                    <m:ctrlPr>
                      <w:rPr/>
                    </m:ctrlPr>
                  </m:sSubPr>
                  <m:e>
                    <m:r>
                      <w:rPr/>
                      <m:t xml:space="preserve">t</m:t>
                    </m:r>
                  </m:e>
                  <m:sub>
                    <m:r>
                      <w:rPr/>
                      <m:t xml:space="preserve">b</m:t>
                    </m:r>
                  </m:sub>
                </m:sSub>
                <m:r>
                  <w:rPr/>
                  <m:t xml:space="preserve">, g</m:t>
                </m:r>
              </m:e>
            </m:d>
            <m:r>
              <w:rPr/>
              <m:t xml:space="preserve"> - </m:t>
            </m:r>
            <m:sSub>
              <m:sSubPr>
                <m:ctrlPr>
                  <w:rPr/>
                </m:ctrlPr>
              </m:sSubPr>
              <m:e>
                <m:r>
                  <w:rPr/>
                  <m:t xml:space="preserve">t</m:t>
                </m:r>
              </m:e>
              <m:sub>
                <m:r>
                  <w:rPr/>
                  <m:t xml:space="preserve">a</m:t>
                </m:r>
              </m:sub>
            </m:sSub>
            <m:r>
              <w:rPr/>
              <m:t xml:space="preserve"> f</m:t>
            </m:r>
            <m:d>
              <m:dPr>
                <m:begChr m:val="("/>
                <m:endChr m:val=")"/>
                <m:ctrlPr>
                  <w:rPr/>
                </m:ctrlPr>
              </m:dPr>
              <m:e>
                <m:sSub>
                  <m:sSubPr>
                    <m:ctrlPr>
                      <w:rPr/>
                    </m:ctrlPr>
                  </m:sSubPr>
                  <m:e>
                    <m:r>
                      <w:rPr/>
                      <m:t xml:space="preserve">t</m:t>
                    </m:r>
                  </m:e>
                  <m:sub>
                    <m:r>
                      <w:rPr/>
                      <m:t xml:space="preserve">a</m:t>
                    </m:r>
                  </m:sub>
                </m:sSub>
                <m:r>
                  <w:rPr/>
                  <m:t xml:space="preserve">, g</m:t>
                </m:r>
              </m:e>
            </m:d>
          </m:num>
          <m:den>
            <m:sSub>
              <m:sSubPr>
                <m:ctrlPr>
                  <w:rPr/>
                </m:ctrlPr>
              </m:sSubPr>
              <m:e>
                <m:r>
                  <w:rPr/>
                  <m:t xml:space="preserve">t</m:t>
                </m:r>
              </m:e>
              <m:sub>
                <m:r>
                  <w:rPr/>
                  <m:t xml:space="preserve">b</m:t>
                </m:r>
              </m:sub>
            </m:sSub>
            <m:r>
              <w:rPr/>
              <m:t xml:space="preserve"> - </m:t>
            </m:r>
            <m:sSub>
              <m:sSubPr>
                <m:ctrlPr>
                  <w:rPr/>
                </m:ctrlPr>
              </m:sSubPr>
              <m:e>
                <m:r>
                  <w:rPr/>
                  <m:t xml:space="preserve">t</m:t>
                </m:r>
              </m:e>
              <m:sub>
                <m:r>
                  <w:rPr/>
                  <m:t xml:space="preserve">a</m:t>
                </m:r>
              </m:sub>
            </m:sSub>
          </m:den>
        </m:f>
      </m:oMath>
      <w:r w:rsidDel="00000000" w:rsidR="00000000" w:rsidRPr="00000000">
        <w:rPr>
          <w:rtl w:val="0"/>
        </w:rPr>
        <w:t xml:space="preserve">. Using some of the logic I came up with </w:t>
      </w:r>
      <w:hyperlink r:id="rId34">
        <w:r w:rsidDel="00000000" w:rsidR="00000000" w:rsidRPr="00000000">
          <w:rPr>
            <w:color w:val="1155cc"/>
            <w:u w:val="single"/>
            <w:rtl w:val="0"/>
          </w:rPr>
          <w:t xml:space="preserve">here</w:t>
        </w:r>
      </w:hyperlink>
      <w:r w:rsidDel="00000000" w:rsidR="00000000" w:rsidRPr="00000000">
        <w:rPr>
          <w:rtl w:val="0"/>
        </w:rPr>
        <w:t xml:space="preserve">, (which I’m only realizing now is glorified L’Hospital’s rule, but eh, we’ll go with it), we can try to solve this expression as </w:t>
      </w:r>
      <m:oMath>
        <m:limLow>
          <m:e>
            <m:r>
              <m:t>lim</m:t>
            </m:r>
          </m:e>
          <m:lim>
            <m:sSub>
              <m:sSubPr>
                <m:ctrlPr>
                  <w:rPr/>
                </m:ctrlPr>
              </m:sSubPr>
              <m:e>
                <m:r>
                  <w:rPr/>
                  <m:t xml:space="preserve">t</m:t>
                </m:r>
              </m:e>
              <m:sub>
                <m:r>
                  <w:rPr/>
                  <m:t xml:space="preserve">a</m:t>
                </m:r>
              </m:sub>
            </m:sSub>
            <m:r>
              <m:t>→</m:t>
            </m:r>
            <m:sSub>
              <m:sSubPr>
                <m:ctrlPr>
                  <w:rPr/>
                </m:ctrlPr>
              </m:sSubPr>
              <m:e>
                <m:r>
                  <w:rPr/>
                  <m:t xml:space="preserve">t</m:t>
                </m:r>
              </m:e>
              <m:sub>
                <m:r>
                  <w:rPr/>
                  <m:t xml:space="preserve">b</m:t>
                </m:r>
              </m:sub>
            </m:sSub>
          </m:lim>
        </m:limLow>
        <m:f>
          <m:fPr>
            <m:ctrlPr>
              <w:rPr/>
            </m:ctrlPr>
          </m:fPr>
          <m:num>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 </m:t>
            </m:r>
            <m:d>
              <m:dPr>
                <m:begChr m:val="("/>
                <m:endChr m:val=")"/>
                <m:ctrlPr>
                  <w:rPr/>
                </m:ctrlPr>
              </m:dPr>
              <m:e>
                <m:sSub>
                  <m:sSubPr>
                    <m:ctrlPr>
                      <w:rPr/>
                    </m:ctrlPr>
                  </m:sSubPr>
                  <m:e>
                    <m:r>
                      <w:rPr/>
                      <m:t xml:space="preserve">t</m:t>
                    </m:r>
                  </m:e>
                  <m:sub>
                    <m:r>
                      <w:rPr/>
                      <m:t xml:space="preserve">a</m:t>
                    </m:r>
                  </m:sub>
                </m:sSub>
                <m:r>
                  <w:rPr/>
                  <m:t xml:space="preserve"> f</m:t>
                </m:r>
                <m:d>
                  <m:dPr>
                    <m:begChr m:val="("/>
                    <m:endChr m:val=")"/>
                    <m:ctrlPr>
                      <w:rPr/>
                    </m:ctrlPr>
                  </m:dPr>
                  <m:e>
                    <m:sSub>
                      <m:sSubPr>
                        <m:ctrlPr>
                          <w:rPr/>
                        </m:ctrlPr>
                      </m:sSubPr>
                      <m:e>
                        <m:r>
                          <w:rPr/>
                          <m:t xml:space="preserve">t</m:t>
                        </m:r>
                      </m:e>
                      <m:sub>
                        <m:r>
                          <w:rPr/>
                          <m:t xml:space="preserve">a</m:t>
                        </m:r>
                      </m:sub>
                    </m:sSub>
                    <m:r>
                      <w:rPr/>
                      <m:t xml:space="preserve">, g</m:t>
                    </m:r>
                  </m:e>
                </m:d>
              </m:e>
            </m:d>
          </m:num>
          <m:den>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 </m:t>
            </m:r>
            <m:sSub>
              <m:sSubPr>
                <m:ctrlPr>
                  <w:rPr/>
                </m:ctrlPr>
              </m:sSubPr>
              <m:e>
                <m:r>
                  <w:rPr/>
                  <m:t xml:space="preserve">t</m:t>
                </m:r>
              </m:e>
              <m:sub>
                <m:r>
                  <w:rPr/>
                  <m:t xml:space="preserve">a</m:t>
                </m:r>
              </m:sub>
            </m:sSub>
          </m:den>
        </m:f>
        <m:r>
          <w:rPr/>
          <m:t xml:space="preserve">=</m:t>
        </m:r>
        <m:limLow>
          <m:limLowPr>
            <m:ctrlPr>
              <w:rPr/>
            </m:ctrlPr>
          </m:limLowPr>
          <m:e>
            <m:r>
              <w:rPr/>
              <m:t>lim</m:t>
            </m:r>
          </m:e>
          <m:lim>
            <m:sSub>
              <m:sSubPr>
                <m:ctrlPr>
                  <w:rPr/>
                </m:ctrlPr>
              </m:sSubPr>
              <m:e>
                <m:r>
                  <w:rPr/>
                  <m:t xml:space="preserve">t</m:t>
                </m:r>
              </m:e>
              <m:sub>
                <m:r>
                  <w:rPr/>
                  <m:t xml:space="preserve">a</m:t>
                </m:r>
              </m:sub>
            </m:sSub>
            <m:r>
              <w:rPr/>
              <m:t>→</m:t>
            </m:r>
            <m:sSub>
              <m:sSubPr>
                <m:ctrlPr>
                  <w:rPr/>
                </m:ctrlPr>
              </m:sSubPr>
              <m:e>
                <m:r>
                  <w:rPr/>
                  <m:t xml:space="preserve">t</m:t>
                </m:r>
              </m:e>
              <m:sub>
                <m:r>
                  <w:rPr/>
                  <m:t xml:space="preserve">b</m:t>
                </m:r>
              </m:sub>
            </m:sSub>
          </m:lim>
        </m:limLow>
        <m:f>
          <m:fPr>
            <m:ctrlPr>
              <w:rPr/>
            </m:ctrlPr>
          </m:fPr>
          <m:num>
            <m:r>
              <w:rPr/>
              <m:t xml:space="preserve">f</m:t>
            </m:r>
            <m:d>
              <m:dPr>
                <m:begChr m:val="("/>
                <m:endChr m:val=")"/>
                <m:ctrlPr>
                  <w:rPr/>
                </m:ctrlPr>
              </m:dPr>
              <m:e>
                <m:sSub>
                  <m:sSubPr>
                    <m:ctrlPr>
                      <w:rPr/>
                    </m:ctrlPr>
                  </m:sSubPr>
                  <m:e>
                    <m:r>
                      <w:rPr/>
                      <m:t xml:space="preserve">t</m:t>
                    </m:r>
                  </m:e>
                  <m:sub>
                    <m:r>
                      <w:rPr/>
                      <m:t xml:space="preserve">a</m:t>
                    </m:r>
                  </m:sub>
                </m:sSub>
                <m:r>
                  <w:rPr/>
                  <m:t xml:space="preserve">, g</m:t>
                </m:r>
              </m:e>
            </m:d>
            <m:r>
              <w:rPr/>
              <m:t xml:space="preserve"> + </m:t>
            </m:r>
            <m:sSub>
              <m:sSubPr>
                <m:ctrlPr>
                  <w:rPr/>
                </m:ctrlPr>
              </m:sSubPr>
              <m:e>
                <m:r>
                  <w:rPr/>
                  <m:t xml:space="preserve">t</m:t>
                </m:r>
              </m:e>
              <m:sub>
                <m:r>
                  <w:rPr/>
                  <m:t xml:space="preserve">a</m:t>
                </m:r>
              </m:sub>
            </m:sSub>
            <m:r>
              <w:rPr/>
              <m:t xml:space="preserve"> </m:t>
            </m:r>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 f</m:t>
            </m:r>
            <m:d>
              <m:dPr>
                <m:begChr m:val="("/>
                <m:endChr m:val=")"/>
                <m:ctrlPr>
                  <w:rPr/>
                </m:ctrlPr>
              </m:dPr>
              <m:e>
                <m:sSub>
                  <m:sSubPr>
                    <m:ctrlPr>
                      <w:rPr/>
                    </m:ctrlPr>
                  </m:sSubPr>
                  <m:e>
                    <m:r>
                      <w:rPr/>
                      <m:t xml:space="preserve">t</m:t>
                    </m:r>
                  </m:e>
                  <m:sub>
                    <m:r>
                      <w:rPr/>
                      <m:t xml:space="preserve">a</m:t>
                    </m:r>
                  </m:sub>
                </m:sSub>
                <m:r>
                  <w:rPr/>
                  <m:t xml:space="preserve">, g</m:t>
                </m:r>
              </m:e>
            </m:d>
          </m:num>
          <m:den>
            <m:r>
              <w:rPr/>
              <m:t xml:space="preserve">1</m:t>
            </m:r>
          </m:den>
        </m:f>
      </m:oMath>
      <w:r w:rsidDel="00000000" w:rsidR="00000000" w:rsidRPr="00000000">
        <w:rPr>
          <w:rtl w:val="0"/>
        </w:rPr>
        <w:t xml:space="preserve">. Also, to put it all back in terms of just the </w:t>
      </w:r>
      <m:oMath>
        <m:r>
          <w:rPr/>
          <m:t xml:space="preserve">t</m:t>
        </m:r>
      </m:oMath>
      <w:r w:rsidDel="00000000" w:rsidR="00000000" w:rsidRPr="00000000">
        <w:rPr>
          <w:rtl w:val="0"/>
        </w:rPr>
        <w:t xml:space="preserve">, let’s write this final result as </w:t>
      </w:r>
      <m:oMath>
        <m:r>
          <w:rPr/>
          <m:t xml:space="preserve">f</m:t>
        </m:r>
        <m:d>
          <m:dPr>
            <m:begChr m:val="("/>
            <m:endChr m:val=")"/>
            <m:ctrlPr>
              <w:rPr/>
            </m:ctrlPr>
          </m:dPr>
          <m:e>
            <m:r>
              <w:rPr/>
              <m:t xml:space="preserve">t, g</m:t>
            </m:r>
          </m:e>
        </m:d>
        <m:r>
          <w:rPr/>
          <m:t xml:space="preserve">+t </m:t>
        </m:r>
        <m:f>
          <m:fPr>
            <m:ctrlPr>
              <w:rPr/>
            </m:ctrlPr>
          </m:fPr>
          <m:num>
            <m:r>
              <w:rPr/>
              <m:t xml:space="preserve">d</m:t>
            </m:r>
          </m:num>
          <m:den>
            <m:r>
              <w:rPr/>
              <m:t xml:space="preserve">dt</m:t>
            </m:r>
          </m:den>
        </m:f>
        <m:r>
          <w:rPr/>
          <m:t xml:space="preserve">f</m:t>
        </m:r>
        <m:d>
          <m:dPr>
            <m:begChr m:val="("/>
            <m:endChr m:val=")"/>
            <m:ctrlPr>
              <w:rPr/>
            </m:ctrlPr>
          </m:dPr>
          <m:e>
            <m:r>
              <w:rPr/>
              <m:t xml:space="preserve">t, g</m:t>
            </m:r>
          </m:e>
        </m:d>
      </m:oMath>
      <w:r w:rsidDel="00000000" w:rsidR="00000000" w:rsidRPr="00000000">
        <w:rPr>
          <w:rtl w:val="0"/>
        </w:rPr>
        <w:t xml:space="preserve">. Cool stuff!</w:t>
      </w:r>
    </w:p>
    <w:p w:rsidR="00000000" w:rsidDel="00000000" w:rsidP="00000000" w:rsidRDefault="00000000" w:rsidRPr="00000000" w14:paraId="000000DC">
      <w:pPr>
        <w:ind w:firstLine="720"/>
        <w:rPr/>
      </w:pPr>
      <w:r w:rsidDel="00000000" w:rsidR="00000000" w:rsidRPr="00000000">
        <w:rPr>
          <w:rtl w:val="0"/>
        </w:rPr>
        <w:t xml:space="preserve">If we define </w:t>
      </w:r>
      <m:oMath>
        <m:r>
          <w:rPr/>
          <m:t xml:space="preserve">h</m:t>
        </m:r>
        <m:d>
          <m:dPr>
            <m:begChr m:val="("/>
            <m:endChr m:val=")"/>
            <m:ctrlPr>
              <w:rPr/>
            </m:ctrlPr>
          </m:dPr>
          <m:e>
            <m:r>
              <w:rPr/>
              <m:t xml:space="preserve">t, g</m:t>
            </m:r>
          </m:e>
        </m:d>
        <m:r>
          <w:rPr/>
          <m:t xml:space="preserve">=f</m:t>
        </m:r>
        <m:d>
          <m:dPr>
            <m:begChr m:val="("/>
            <m:endChr m:val=")"/>
            <m:ctrlPr>
              <w:rPr/>
            </m:ctrlPr>
          </m:dPr>
          <m:e>
            <m:r>
              <w:rPr/>
              <m:t xml:space="preserve">t, g</m:t>
            </m:r>
          </m:e>
        </m:d>
        <m:r>
          <w:rPr/>
          <m:t xml:space="preserve">+t </m:t>
        </m:r>
        <m:f>
          <m:fPr>
            <m:ctrlPr>
              <w:rPr/>
            </m:ctrlPr>
          </m:fPr>
          <m:num>
            <m:r>
              <w:rPr/>
              <m:t xml:space="preserve">d</m:t>
            </m:r>
          </m:num>
          <m:den>
            <m:r>
              <w:rPr/>
              <m:t xml:space="preserve">dt</m:t>
            </m:r>
          </m:den>
        </m:f>
        <m:r>
          <w:rPr/>
          <m:t xml:space="preserve">f</m:t>
        </m:r>
        <m:d>
          <m:dPr>
            <m:begChr m:val="("/>
            <m:endChr m:val=")"/>
            <m:ctrlPr>
              <w:rPr/>
            </m:ctrlPr>
          </m:dPr>
          <m:e>
            <m:r>
              <w:rPr/>
              <m:t xml:space="preserve">t, g</m:t>
            </m:r>
          </m:e>
        </m:d>
      </m:oMath>
      <w:r w:rsidDel="00000000" w:rsidR="00000000" w:rsidRPr="00000000">
        <w:rPr>
          <w:rtl w:val="0"/>
        </w:rPr>
        <w:t xml:space="preserve">, (so </w:t>
      </w:r>
      <m:oMath>
        <m:r>
          <w:rPr/>
          <m:t xml:space="preserve">h</m:t>
        </m:r>
      </m:oMath>
      <w:r w:rsidDel="00000000" w:rsidR="00000000" w:rsidRPr="00000000">
        <w:rPr>
          <w:rtl w:val="0"/>
        </w:rPr>
        <w:t xml:space="preserve"> is the instantaneous proportion of “points” below progress </w:t>
      </w:r>
      <m:oMath>
        <m:r>
          <w:rPr/>
          <m:t xml:space="preserve">g</m:t>
        </m:r>
      </m:oMath>
      <w:r w:rsidDel="00000000" w:rsidR="00000000" w:rsidRPr="00000000">
        <w:rPr>
          <w:rtl w:val="0"/>
        </w:rPr>
        <w:t xml:space="preserve"> at the moment of </w:t>
      </w:r>
      <m:oMath>
        <m:r>
          <w:rPr/>
          <m:t xml:space="preserve">t</m:t>
        </m:r>
      </m:oMath>
      <w:r w:rsidDel="00000000" w:rsidR="00000000" w:rsidRPr="00000000">
        <w:rPr>
          <w:rtl w:val="0"/>
        </w:rPr>
        <w:t xml:space="preserve">), then where to next? Well, I want to set a goal to try and write the average progress of </w:t>
      </w:r>
      <m:oMath>
        <m:r>
          <w:rPr/>
          <m:t xml:space="preserve">-</m:t>
        </m:r>
        <m:f>
          <m:fPr>
            <m:ctrlPr>
              <w:rPr/>
            </m:ctrlPr>
          </m:fPr>
          <m:num>
            <m:r>
              <w:rPr/>
              <m:t xml:space="preserve">ln</m:t>
            </m:r>
            <m:d>
              <m:dPr>
                <m:begChr m:val="("/>
                <m:endChr m:val=")"/>
                <m:ctrlPr>
                  <w:rPr/>
                </m:ctrlPr>
              </m:dPr>
              <m:e>
                <m:sSub>
                  <m:sSubPr>
                    <m:ctrlPr>
                      <w:rPr/>
                    </m:ctrlPr>
                  </m:sSubPr>
                  <m:e>
                    <m:r>
                      <w:rPr/>
                      <m:t xml:space="preserve">p</m:t>
                    </m:r>
                  </m:e>
                  <m:sub>
                    <m:r>
                      <w:rPr/>
                      <m:t xml:space="preserve">0</m:t>
                    </m:r>
                  </m:sub>
                </m:sSub>
              </m:e>
            </m:d>
          </m:num>
          <m:den>
            <m:r>
              <w:rPr/>
              <m:t xml:space="preserve">T</m:t>
            </m:r>
          </m:den>
        </m:f>
      </m:oMath>
      <w:r w:rsidDel="00000000" w:rsidR="00000000" w:rsidRPr="00000000">
        <w:rPr>
          <w:rtl w:val="0"/>
        </w:rPr>
        <w:t xml:space="preserve">, where </w:t>
      </w:r>
      <m:oMath>
        <m:r>
          <w:rPr/>
          <m:t xml:space="preserve">T</m:t>
        </m:r>
      </m:oMath>
      <w:r w:rsidDel="00000000" w:rsidR="00000000" w:rsidRPr="00000000">
        <w:rPr>
          <w:rtl w:val="0"/>
        </w:rPr>
        <w:t xml:space="preserve"> is the total amount of time in the timeline, and </w:t>
      </w:r>
      <m:oMath>
        <m:sSub>
          <m:sSubPr>
            <m:ctrlPr>
              <w:rPr/>
            </m:ctrlPr>
          </m:sSubPr>
          <m:e>
            <m:r>
              <w:rPr/>
              <m:t xml:space="preserve">p</m:t>
            </m:r>
          </m:e>
          <m:sub>
            <m:r>
              <w:rPr/>
              <m:t xml:space="preserve">0</m:t>
            </m:r>
          </m:sub>
        </m:sSub>
      </m:oMath>
      <w:r w:rsidDel="00000000" w:rsidR="00000000" w:rsidRPr="00000000">
        <w:rPr>
          <w:rtl w:val="0"/>
        </w:rPr>
        <w:t xml:space="preserve"> is the Original Goodness Constant, all in terms of this new </w:t>
      </w:r>
      <m:oMath>
        <m:r>
          <w:rPr/>
          <m:t xml:space="preserve">f</m:t>
        </m:r>
      </m:oMath>
      <w:r w:rsidDel="00000000" w:rsidR="00000000" w:rsidRPr="00000000">
        <w:rPr>
          <w:rtl w:val="0"/>
        </w:rPr>
        <w:t xml:space="preserve"> algorithm. </w:t>
      </w:r>
    </w:p>
    <w:p w:rsidR="00000000" w:rsidDel="00000000" w:rsidP="00000000" w:rsidRDefault="00000000" w:rsidRPr="00000000" w14:paraId="000000D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8tg1guzdjea" w:id="25"/>
      <w:bookmarkEnd w:id="25"/>
      <w:r w:rsidDel="00000000" w:rsidR="00000000" w:rsidRPr="00000000">
        <w:rPr>
          <w:rFonts w:ascii="EB Garamond" w:cs="EB Garamond" w:eastAsia="EB Garamond" w:hAnsi="EB Garamond"/>
          <w:i w:val="1"/>
          <w:iCs w:val="1"/>
          <w:color w:val="000000"/>
          <w:sz w:val="24"/>
          <w:szCs w:val="24"/>
          <w:rtl w:val="0"/>
        </w:rPr>
        <w:t xml:space="preserve">Sunday, December 26, 2021</w:t>
      </w:r>
    </w:p>
    <w:p w:rsidR="00000000" w:rsidDel="00000000" w:rsidP="00000000" w:rsidRDefault="00000000" w:rsidRPr="00000000" w14:paraId="000000DE">
      <w:pPr>
        <w:ind w:firstLine="720"/>
        <w:rPr/>
      </w:pPr>
      <w:r w:rsidDel="00000000" w:rsidR="00000000" w:rsidRPr="00000000">
        <w:rPr>
          <w:rtl w:val="0"/>
        </w:rPr>
        <w:t xml:space="preserve">So, if the proportion of “points” below progress </w:t>
      </w:r>
      <m:oMath>
        <m:r>
          <w:rPr/>
          <m:t xml:space="preserve">g</m:t>
        </m:r>
      </m:oMath>
      <w:r w:rsidDel="00000000" w:rsidR="00000000" w:rsidRPr="00000000">
        <w:rPr>
          <w:rtl w:val="0"/>
        </w:rPr>
        <w:t xml:space="preserve"> at time </w:t>
      </w:r>
      <m:oMath>
        <m:r>
          <w:rPr/>
          <m:t xml:space="preserve">t</m:t>
        </m:r>
      </m:oMath>
      <w:r w:rsidDel="00000000" w:rsidR="00000000" w:rsidRPr="00000000">
        <w:rPr>
          <w:rtl w:val="0"/>
        </w:rPr>
        <w:t xml:space="preserve"> is </w:t>
      </w:r>
      <m:oMath>
        <m:r>
          <w:rPr/>
          <m:t xml:space="preserve">h</m:t>
        </m:r>
        <m:d>
          <m:dPr>
            <m:begChr m:val="("/>
            <m:endChr m:val=")"/>
            <m:ctrlPr>
              <w:rPr/>
            </m:ctrlPr>
          </m:dPr>
          <m:e>
            <m:r>
              <w:rPr/>
              <m:t xml:space="preserve">t, g</m:t>
            </m:r>
          </m:e>
        </m:d>
      </m:oMath>
      <w:r w:rsidDel="00000000" w:rsidR="00000000" w:rsidRPr="00000000">
        <w:rPr>
          <w:rtl w:val="0"/>
        </w:rPr>
        <w:t xml:space="preserve">, then it should be the case that the average of progress from time </w:t>
      </w:r>
      <m:oMath>
        <m:sSub>
          <m:sSubPr>
            <m:ctrlPr>
              <w:rPr/>
            </m:ctrlPr>
          </m:sSubPr>
          <m:e>
            <m:r>
              <w:rPr/>
              <m:t xml:space="preserve">t</m:t>
            </m:r>
          </m:e>
          <m:sub>
            <m:r>
              <w:rPr/>
              <m:t xml:space="preserve">a</m:t>
            </m:r>
          </m:sub>
        </m:sSub>
      </m:oMath>
      <w:r w:rsidDel="00000000" w:rsidR="00000000" w:rsidRPr="00000000">
        <w:rPr>
          <w:rtl w:val="0"/>
        </w:rPr>
        <w:t xml:space="preserve"> to </w:t>
      </w:r>
      <m:oMath>
        <m:sSub>
          <m:sSubPr>
            <m:ctrlPr>
              <w:rPr/>
            </m:ctrlPr>
          </m:sSubPr>
          <m:e>
            <m:r>
              <w:rPr/>
              <m:t xml:space="preserve">t</m:t>
            </m:r>
          </m:e>
          <m:sub>
            <m:r>
              <w:rPr/>
              <m:t xml:space="preserve">b</m:t>
            </m:r>
          </m:sub>
        </m:sSub>
      </m:oMath>
      <w:r w:rsidDel="00000000" w:rsidR="00000000" w:rsidRPr="00000000">
        <w:rPr>
          <w:rtl w:val="0"/>
        </w:rPr>
        <w:t xml:space="preserve"> is (I would think) </w:t>
      </w:r>
      <m:oMath>
        <m:nary>
          <m:naryPr>
            <m:chr m:val="∫"/>
            <m:ctrlPr>
              <w:rPr/>
            </m:ctrlPr>
          </m:naryPr>
          <m:sub>
            <m:r>
              <w:rPr/>
              <m:t xml:space="preserve">-</m:t>
            </m:r>
            <m:r>
              <w:rPr/>
              <m:t>∞</m:t>
            </m:r>
          </m:sub>
          <m:sup>
            <m:r>
              <w:rPr/>
              <m:t>∞</m:t>
            </m:r>
          </m:sup>
        </m:nary>
        <m:r>
          <w:rPr/>
          <m:t xml:space="preserve">g </m:t>
        </m:r>
        <m:d>
          <m:dPr>
            <m:begChr m:val="("/>
            <m:endChr m:val=")"/>
            <m:ctrlPr>
              <w:rPr/>
            </m:ctrlPr>
          </m:dPr>
          <m:e>
            <m:f>
              <m:fPr>
                <m:ctrlPr>
                  <w:rPr/>
                </m:ctrlPr>
              </m:fPr>
              <m:num>
                <m:r>
                  <w:rPr/>
                  <m:t xml:space="preserve">d</m:t>
                </m:r>
              </m:num>
              <m:den>
                <m:r>
                  <w:rPr/>
                  <m:t xml:space="preserve">dg</m:t>
                </m:r>
              </m:den>
            </m:f>
            <m:r>
              <w:rPr/>
              <m:t xml:space="preserve">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e>
        </m:d>
        <m:r>
          <w:rPr/>
          <m:t xml:space="preserve"> dg</m:t>
        </m:r>
      </m:oMath>
      <w:r w:rsidDel="00000000" w:rsidR="00000000" w:rsidRPr="00000000">
        <w:rPr>
          <w:rtl w:val="0"/>
        </w:rPr>
        <w:t xml:space="preserve">, because that just serves as a kind of weighted average of all points in </w:t>
      </w:r>
      <w:r w:rsidDel="00000000" w:rsidR="00000000" w:rsidRPr="00000000">
        <w:rPr>
          <w:i w:val="1"/>
          <w:iCs w:val="1"/>
          <w:rtl w:val="0"/>
        </w:rPr>
        <w:t xml:space="preserve">the derivative of </w:t>
      </w:r>
      <m:oMath>
        <m:r>
          <w:rPr>
            <w:i w:val="1"/>
            <w:iCs w:val="1"/>
          </w:rPr>
          <m:t xml:space="preserve">f</m:t>
        </m:r>
        <m:d>
          <m:dPr>
            <m:begChr m:val="("/>
            <m:endChr m:val=")"/>
            <m:ctrlPr>
              <w:rPr>
                <w:i w:val="1"/>
                <w:iCs w:val="1"/>
              </w:rPr>
            </m:ctrlPr>
          </m:dPr>
          <m:e>
            <m:sSub>
              <m:sSubPr>
                <m:ctrlPr>
                  <w:rPr>
                    <w:i w:val="1"/>
                    <w:iCs w:val="1"/>
                  </w:rPr>
                </m:ctrlPr>
              </m:sSubPr>
              <m:e>
                <m:r>
                  <w:rPr>
                    <w:i w:val="1"/>
                    <w:iCs w:val="1"/>
                  </w:rPr>
                  <m:t xml:space="preserve">t</m:t>
                </m:r>
              </m:e>
              <m:sub>
                <m:r>
                  <w:rPr>
                    <w:i w:val="1"/>
                    <w:iCs w:val="1"/>
                  </w:rPr>
                  <m:t xml:space="preserve">a</m:t>
                </m:r>
              </m:sub>
            </m:sSub>
            <m:r>
              <w:rPr>
                <w:i w:val="1"/>
                <w:iCs w:val="1"/>
              </w:rPr>
              <m:t xml:space="preserve">, </m:t>
            </m:r>
            <m:sSub>
              <m:sSubPr>
                <m:ctrlPr>
                  <w:rPr>
                    <w:i w:val="1"/>
                    <w:iCs w:val="1"/>
                  </w:rPr>
                </m:ctrlPr>
              </m:sSubPr>
              <m:e>
                <m:r>
                  <w:rPr>
                    <w:i w:val="1"/>
                    <w:iCs w:val="1"/>
                  </w:rPr>
                  <m:t xml:space="preserve">t</m:t>
                </m:r>
              </m:e>
              <m:sub>
                <m:r>
                  <w:rPr>
                    <w:i w:val="1"/>
                    <w:iCs w:val="1"/>
                  </w:rPr>
                  <m:t xml:space="preserve">b</m:t>
                </m:r>
              </m:sub>
            </m:sSub>
            <m:r>
              <w:rPr>
                <w:i w:val="1"/>
                <w:iCs w:val="1"/>
              </w:rPr>
              <m:t xml:space="preserve">, g</m:t>
            </m:r>
          </m:e>
        </m:d>
      </m:oMath>
      <w:r w:rsidDel="00000000" w:rsidR="00000000" w:rsidRPr="00000000">
        <w:rPr>
          <w:rtl w:val="0"/>
        </w:rPr>
        <w:t xml:space="preserve">, itself serving as a way to measure how influential that segment of the graph is on the whole result. Just </w:t>
      </w:r>
      <w:hyperlink r:id="rId35">
        <w:r w:rsidDel="00000000" w:rsidR="00000000" w:rsidRPr="00000000">
          <w:rPr>
            <w:color w:val="1155cc"/>
            <w:u w:val="single"/>
            <w:rtl w:val="0"/>
          </w:rPr>
          <w:t xml:space="preserve">Googling this now</w:t>
        </w:r>
      </w:hyperlink>
      <w:r w:rsidDel="00000000" w:rsidR="00000000" w:rsidRPr="00000000">
        <w:rPr>
          <w:rtl w:val="0"/>
        </w:rPr>
        <w:t xml:space="preserve"> confirms this, so I’m free to move on to the next part. The thing is, I’m going to try and simplify this here integral into a nicer form, using Integration by Parts. So, another way of writing this integral I guess is </w:t>
      </w:r>
      <m:oMath>
        <m:sSubSup>
          <m:sSubSupPr>
            <m:ctrlPr>
              <w:rPr/>
            </m:ctrlPr>
          </m:sSubSupPr>
          <m:e>
            <m:d>
              <m:dPr>
                <m:begChr m:val="["/>
                <m:endChr m:val="]"/>
                <m:ctrlPr>
                  <w:rPr/>
                </m:ctrlPr>
              </m:dPr>
              <m:e>
                <m:r>
                  <w:rPr/>
                  <m:t xml:space="preserve">g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e>
            </m:d>
          </m:e>
          <m:sub>
            <m:r>
              <w:rPr/>
              <m:t xml:space="preserve">-</m:t>
            </m:r>
            <m:r>
              <w:rPr/>
              <m:t>∞</m:t>
            </m:r>
          </m:sub>
          <m:sup>
            <m:r>
              <w:rPr/>
              <m:t>∞</m:t>
            </m:r>
          </m:sup>
        </m:sSubSup>
        <m:r>
          <w:rPr/>
          <m:t xml:space="preserve">-</m:t>
        </m:r>
        <m:nary>
          <m:naryPr>
            <m:chr m:val="∫"/>
            <m:ctrlPr>
              <w:rPr/>
            </m:ctrlPr>
          </m:naryPr>
          <m:sub>
            <m:r>
              <w:rPr/>
              <m:t xml:space="preserve">-</m:t>
            </m:r>
            <m:r>
              <w:rPr/>
              <m:t>∞</m:t>
            </m:r>
          </m:sub>
          <m:sup>
            <m:r>
              <w:rPr/>
              <m:t>∞</m:t>
            </m:r>
          </m:sup>
        </m:nary>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 dg</m:t>
        </m:r>
      </m:oMath>
      <w:r w:rsidDel="00000000" w:rsidR="00000000" w:rsidRPr="00000000">
        <w:rPr>
          <w:rtl w:val="0"/>
        </w:rPr>
        <w:t xml:space="preserve">. In other words, that makes </w:t>
      </w:r>
      <m:oMath>
        <m:limLow>
          <m:e>
            <m:r>
              <m:t>lim</m:t>
            </m:r>
          </m:e>
          <m:lim>
            <m:sSub>
              <m:sSubPr>
                <m:ctrlPr>
                  <w:rPr/>
                </m:ctrlPr>
              </m:sSubPr>
              <m:e>
                <m:r>
                  <w:rPr/>
                  <m:t xml:space="preserve">g</m:t>
                </m:r>
              </m:e>
              <m:sub>
                <m:r>
                  <w:rPr/>
                  <m:t xml:space="preserve">2</m:t>
                </m:r>
              </m:sub>
            </m:sSub>
            <m:r>
              <m:t>→</m:t>
            </m:r>
            <m:r>
              <w:rPr/>
              <m:t>∞</m:t>
            </m:r>
          </m:lim>
        </m:limLow>
        <m:sSub>
          <m:sSubPr>
            <m:ctrlPr>
              <w:rPr/>
            </m:ctrlPr>
          </m:sSubPr>
          <m:e>
            <m:r>
              <w:rPr/>
              <m:t xml:space="preserve">g</m:t>
            </m:r>
          </m:e>
          <m:sub>
            <m:r>
              <w:rPr/>
              <m:t xml:space="preserve">2</m:t>
            </m:r>
          </m:sub>
        </m:sSub>
        <m:r>
          <w:rPr/>
          <m:t xml:space="preserve"> 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m:t>
            </m:r>
            <m:sSub>
              <m:sSubPr>
                <m:ctrlPr>
                  <w:rPr/>
                </m:ctrlPr>
              </m:sSubPr>
              <m:e>
                <m:r>
                  <w:rPr/>
                  <m:t xml:space="preserve">g</m:t>
                </m:r>
              </m:e>
              <m:sub>
                <m:r>
                  <w:rPr/>
                  <m:t xml:space="preserve">2</m:t>
                </m:r>
              </m:sub>
            </m:sSub>
          </m:e>
        </m:d>
        <m:r>
          <w:rPr/>
          <m:t xml:space="preserve">-</m:t>
        </m:r>
        <m:nary>
          <m:naryPr>
            <m:chr m:val="∫"/>
            <m:ctrlPr>
              <w:rPr/>
            </m:ctrlPr>
          </m:naryPr>
          <m:sub>
            <m:r>
              <w:rPr/>
              <m:t xml:space="preserve">-</m:t>
            </m:r>
            <m:sSub>
              <m:sSubPr>
                <m:ctrlPr>
                  <w:rPr/>
                </m:ctrlPr>
              </m:sSubPr>
              <m:e>
                <m:r>
                  <w:rPr/>
                  <m:t xml:space="preserve">g</m:t>
                </m:r>
              </m:e>
              <m:sub>
                <m:r>
                  <w:rPr/>
                  <m:t xml:space="preserve">2</m:t>
                </m:r>
              </m:sub>
            </m:sSub>
          </m:sub>
          <m:sup>
            <m:sSub>
              <m:sSubPr>
                <m:ctrlPr>
                  <w:rPr/>
                </m:ctrlPr>
              </m:sSubPr>
              <m:e>
                <m:r>
                  <w:rPr/>
                  <m:t xml:space="preserve">g</m:t>
                </m:r>
              </m:e>
              <m:sub>
                <m:r>
                  <w:rPr/>
                  <m:t xml:space="preserve">2</m:t>
                </m:r>
              </m:sub>
            </m:sSub>
          </m:sup>
        </m:nary>
        <m:r>
          <w:rPr/>
          <m:t xml:space="preserve">f</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r>
              <w:rPr/>
              <m:t xml:space="preserve">, g</m:t>
            </m:r>
          </m:e>
        </m:d>
        <m:r>
          <w:rPr/>
          <m:t xml:space="preserve"> dg</m:t>
        </m:r>
      </m:oMath>
      <w:r w:rsidDel="00000000" w:rsidR="00000000" w:rsidRPr="00000000">
        <w:rPr>
          <w:rtl w:val="0"/>
        </w:rPr>
        <w:t xml:space="preserve">. Now, since </w:t>
      </w:r>
      <m:oMath>
        <m:r>
          <w:rPr/>
          <m:t xml:space="preserve">T</m:t>
        </m:r>
      </m:oMath>
      <w:r w:rsidDel="00000000" w:rsidR="00000000" w:rsidRPr="00000000">
        <w:rPr>
          <w:rtl w:val="0"/>
        </w:rPr>
        <w:t xml:space="preserve"> equates to the timecode of the Golden Point, it must be the case that </w:t>
      </w:r>
      <m:oMath>
        <m:limLow>
          <m:e>
            <m:r>
              <m:t>lim</m:t>
            </m:r>
          </m:e>
          <m:lim>
            <m:sSub>
              <m:sSubPr>
                <m:ctrlPr>
                  <w:rPr/>
                </m:ctrlPr>
              </m:sSubPr>
              <m:e>
                <m:r>
                  <w:rPr/>
                  <m:t xml:space="preserve">g</m:t>
                </m:r>
              </m:e>
              <m:sub>
                <m:r>
                  <w:rPr/>
                  <m:t xml:space="preserve">2</m:t>
                </m:r>
              </m:sub>
            </m:sSub>
            <m:r>
              <m:t>→</m:t>
            </m:r>
            <m:r>
              <w:rPr/>
              <m:t>∞</m:t>
            </m:r>
          </m:lim>
        </m:limLow>
        <m:sSub>
          <m:sSubPr>
            <m:ctrlPr>
              <w:rPr/>
            </m:ctrlPr>
          </m:sSubPr>
          <m:e>
            <m:r>
              <w:rPr/>
              <m:t xml:space="preserve">g</m:t>
            </m:r>
          </m:e>
          <m:sub>
            <m:r>
              <w:rPr/>
              <m:t xml:space="preserve">2</m:t>
            </m:r>
          </m:sub>
        </m:sSub>
        <m:r>
          <w:rPr/>
          <m:t xml:space="preserve"> f</m:t>
        </m:r>
        <m:d>
          <m:dPr>
            <m:begChr m:val="("/>
            <m:endChr m:val=")"/>
            <m:ctrlPr>
              <w:rPr/>
            </m:ctrlPr>
          </m:dPr>
          <m:e>
            <m:r>
              <w:rPr/>
              <m:t xml:space="preserve">T, </m:t>
            </m:r>
            <m:sSub>
              <m:sSubPr>
                <m:ctrlPr>
                  <w:rPr/>
                </m:ctrlPr>
              </m:sSubPr>
              <m:e>
                <m:r>
                  <w:rPr/>
                  <m:t xml:space="preserve">g</m:t>
                </m:r>
              </m:e>
              <m:sub>
                <m:r>
                  <w:rPr/>
                  <m:t xml:space="preserve">2</m:t>
                </m:r>
              </m:sub>
            </m:sSub>
          </m:e>
        </m:d>
        <m:r>
          <w:rPr/>
          <m:t xml:space="preserve">-</m:t>
        </m:r>
        <m:nary>
          <m:naryPr>
            <m:chr m:val="∫"/>
            <m:ctrlPr>
              <w:rPr/>
            </m:ctrlPr>
          </m:naryPr>
          <m:sub>
            <m:r>
              <w:rPr/>
              <m:t xml:space="preserve">-</m:t>
            </m:r>
            <m:sSub>
              <m:sSubPr>
                <m:ctrlPr>
                  <w:rPr/>
                </m:ctrlPr>
              </m:sSubPr>
              <m:e>
                <m:r>
                  <w:rPr/>
                  <m:t xml:space="preserve">g</m:t>
                </m:r>
              </m:e>
              <m:sub>
                <m:r>
                  <w:rPr/>
                  <m:t xml:space="preserve">2</m:t>
                </m:r>
              </m:sub>
            </m:sSub>
          </m:sub>
          <m:sup>
            <m:sSub>
              <m:sSubPr>
                <m:ctrlPr>
                  <w:rPr/>
                </m:ctrlPr>
              </m:sSubPr>
              <m:e>
                <m:r>
                  <w:rPr/>
                  <m:t xml:space="preserve">g</m:t>
                </m:r>
              </m:e>
              <m:sub>
                <m:r>
                  <w:rPr/>
                  <m:t xml:space="preserve">2</m:t>
                </m:r>
              </m:sub>
            </m:sSub>
          </m:sup>
        </m:nary>
        <m:r>
          <w:rPr/>
          <m:t xml:space="preserve">f</m:t>
        </m:r>
        <m:d>
          <m:dPr>
            <m:begChr m:val="("/>
            <m:endChr m:val=")"/>
            <m:ctrlPr>
              <w:rPr/>
            </m:ctrlPr>
          </m:dPr>
          <m:e>
            <m:r>
              <w:rPr/>
              <m:t xml:space="preserve">T, g</m:t>
            </m:r>
          </m:e>
        </m:d>
        <m:r>
          <w:rPr/>
          <m:t xml:space="preserve"> dg=-</m:t>
        </m:r>
        <m:f>
          <m:fPr>
            <m:ctrlPr>
              <w:rPr/>
            </m:ctrlPr>
          </m:fPr>
          <m:num>
            <m:r>
              <w:rPr/>
              <m:t xml:space="preserve">ln</m:t>
            </m:r>
            <m:d>
              <m:dPr>
                <m:begChr m:val="("/>
                <m:endChr m:val=")"/>
                <m:ctrlPr>
                  <w:rPr/>
                </m:ctrlPr>
              </m:dPr>
              <m:e>
                <m:sSub>
                  <m:sSubPr>
                    <m:ctrlPr>
                      <w:rPr/>
                    </m:ctrlPr>
                  </m:sSubPr>
                  <m:e>
                    <m:r>
                      <w:rPr/>
                      <m:t xml:space="preserve">p</m:t>
                    </m:r>
                  </m:e>
                  <m:sub>
                    <m:r>
                      <w:rPr/>
                      <m:t xml:space="preserve">0</m:t>
                    </m:r>
                  </m:sub>
                </m:sSub>
              </m:e>
            </m:d>
          </m:num>
          <m:den>
            <m:r>
              <w:rPr/>
              <m:t xml:space="preserve">T</m:t>
            </m:r>
          </m:den>
        </m:f>
      </m:oMath>
      <w:r w:rsidDel="00000000" w:rsidR="00000000" w:rsidRPr="00000000">
        <w:rPr>
          <w:rtl w:val="0"/>
        </w:rPr>
        <w:t xml:space="preserve">. I can’t tell if this is better off than the other, (non integration by parts) form, which equivalently would look like </w:t>
      </w:r>
      <m:oMath>
        <m:nary>
          <m:naryPr>
            <m:chr m:val="∫"/>
            <m:ctrlPr>
              <w:rPr/>
            </m:ctrlPr>
          </m:naryPr>
          <m:sub>
            <m:r>
              <w:rPr/>
              <m:t xml:space="preserve">-</m:t>
            </m:r>
            <m:r>
              <w:rPr/>
              <m:t>∞</m:t>
            </m:r>
          </m:sub>
          <m:sup>
            <m:r>
              <w:rPr/>
              <m:t>∞</m:t>
            </m:r>
          </m:sup>
        </m:nary>
        <m:r>
          <w:rPr/>
          <m:t xml:space="preserve">g </m:t>
        </m:r>
        <m:d>
          <m:dPr>
            <m:begChr m:val="("/>
            <m:endChr m:val=")"/>
            <m:ctrlPr>
              <w:rPr/>
            </m:ctrlPr>
          </m:dPr>
          <m:e>
            <m:f>
              <m:fPr>
                <m:ctrlPr>
                  <w:rPr/>
                </m:ctrlPr>
              </m:fPr>
              <m:num>
                <m:r>
                  <w:rPr/>
                  <m:t xml:space="preserve">d</m:t>
                </m:r>
              </m:num>
              <m:den>
                <m:r>
                  <w:rPr/>
                  <m:t xml:space="preserve">dg</m:t>
                </m:r>
              </m:den>
            </m:f>
            <m:r>
              <w:rPr/>
              <m:t xml:space="preserve"> f</m:t>
            </m:r>
            <m:d>
              <m:dPr>
                <m:begChr m:val="("/>
                <m:endChr m:val=")"/>
                <m:ctrlPr>
                  <w:rPr/>
                </m:ctrlPr>
              </m:dPr>
              <m:e>
                <m:r>
                  <w:rPr/>
                  <m:t xml:space="preserve">T, g</m:t>
                </m:r>
              </m:e>
            </m:d>
          </m:e>
        </m:d>
        <m:r>
          <w:rPr/>
          <m:t xml:space="preserve"> dg=-</m:t>
        </m:r>
        <m:f>
          <m:fPr>
            <m:ctrlPr>
              <w:rPr/>
            </m:ctrlPr>
          </m:fPr>
          <m:num>
            <m:r>
              <w:rPr/>
              <m:t xml:space="preserve">ln</m:t>
            </m:r>
            <m:d>
              <m:dPr>
                <m:begChr m:val="("/>
                <m:endChr m:val=")"/>
                <m:ctrlPr>
                  <w:rPr/>
                </m:ctrlPr>
              </m:dPr>
              <m:e>
                <m:sSub>
                  <m:sSubPr>
                    <m:ctrlPr>
                      <w:rPr/>
                    </m:ctrlPr>
                  </m:sSubPr>
                  <m:e>
                    <m:r>
                      <w:rPr/>
                      <m:t xml:space="preserve">p</m:t>
                    </m:r>
                  </m:e>
                  <m:sub>
                    <m:r>
                      <w:rPr/>
                      <m:t xml:space="preserve">0</m:t>
                    </m:r>
                  </m:sub>
                </m:sSub>
              </m:e>
            </m:d>
          </m:num>
          <m:den>
            <m:r>
              <w:rPr/>
              <m:t xml:space="preserve">T</m:t>
            </m:r>
          </m:den>
        </m:f>
      </m:oMath>
      <w:r w:rsidDel="00000000" w:rsidR="00000000" w:rsidRPr="00000000">
        <w:rPr>
          <w:rtl w:val="0"/>
        </w:rPr>
        <w:t xml:space="preserve">, and thus </w:t>
      </w:r>
      <m:oMath>
        <m:nary>
          <m:naryPr>
            <m:chr m:val="∫"/>
            <m:ctrlPr>
              <w:rPr>
                <w:color w:val="9900ff"/>
                <w:sz w:val="32"/>
                <w:szCs w:val="32"/>
              </w:rPr>
            </m:ctrlPr>
          </m:naryPr>
          <m:sub>
            <m:r>
              <m:t>∞</m:t>
            </m:r>
          </m:sub>
          <m:sup>
            <m:r>
              <w:rPr>
                <w:color w:val="9900ff"/>
                <w:sz w:val="32"/>
                <w:szCs w:val="32"/>
              </w:rPr>
              <m:t xml:space="preserve">-</m:t>
            </m:r>
            <m:r>
              <w:rPr>
                <w:color w:val="9900ff"/>
                <w:sz w:val="32"/>
                <w:szCs w:val="32"/>
              </w:rPr>
              <m:t>∞</m:t>
            </m:r>
          </m:sup>
        </m:nary>
        <m:f>
          <m:fPr>
            <m:ctrlPr>
              <w:rPr>
                <w:color w:val="9900ff"/>
                <w:sz w:val="32"/>
                <w:szCs w:val="32"/>
              </w:rPr>
            </m:ctrlPr>
          </m:fPr>
          <m:num>
            <m:r>
              <w:rPr>
                <w:color w:val="9900ff"/>
                <w:sz w:val="32"/>
                <w:szCs w:val="32"/>
              </w:rPr>
              <m:t xml:space="preserve">g T</m:t>
            </m:r>
          </m:num>
          <m:den>
            <m:r>
              <w:rPr>
                <w:color w:val="9900ff"/>
                <w:sz w:val="32"/>
                <w:szCs w:val="32"/>
              </w:rPr>
              <m:t xml:space="preserve">ln</m:t>
            </m:r>
            <m:d>
              <m:dPr>
                <m:begChr m:val="("/>
                <m:endChr m:val=")"/>
                <m:ctrlPr>
                  <w:rPr>
                    <w:color w:val="9900ff"/>
                    <w:sz w:val="32"/>
                    <w:szCs w:val="32"/>
                  </w:rPr>
                </m:ctrlPr>
              </m:dPr>
              <m:e>
                <m:sSub>
                  <m:sSubPr>
                    <m:ctrlPr>
                      <w:rPr>
                        <w:color w:val="9900ff"/>
                        <w:sz w:val="32"/>
                        <w:szCs w:val="32"/>
                      </w:rPr>
                    </m:ctrlPr>
                  </m:sSubPr>
                  <m:e>
                    <m:r>
                      <w:rPr>
                        <w:color w:val="9900ff"/>
                        <w:sz w:val="32"/>
                        <w:szCs w:val="32"/>
                      </w:rPr>
                      <m:t xml:space="preserve">p</m:t>
                    </m:r>
                  </m:e>
                  <m:sub>
                    <m:r>
                      <w:rPr>
                        <w:color w:val="9900ff"/>
                        <w:sz w:val="32"/>
                        <w:szCs w:val="32"/>
                      </w:rPr>
                      <m:t xml:space="preserve">0</m:t>
                    </m:r>
                  </m:sub>
                </m:sSub>
              </m:e>
            </m:d>
          </m:den>
        </m:f>
        <m:r>
          <w:rPr>
            <w:color w:val="9900ff"/>
            <w:sz w:val="32"/>
            <w:szCs w:val="32"/>
          </w:rPr>
          <m:t>×</m:t>
        </m:r>
        <m:f>
          <m:fPr>
            <m:ctrlPr>
              <w:rPr>
                <w:color w:val="9900ff"/>
                <w:sz w:val="32"/>
                <w:szCs w:val="32"/>
              </w:rPr>
            </m:ctrlPr>
          </m:fPr>
          <m:num>
            <m:r>
              <w:rPr>
                <w:color w:val="9900ff"/>
                <w:sz w:val="32"/>
                <w:szCs w:val="32"/>
              </w:rPr>
              <m:t xml:space="preserve">d</m:t>
            </m:r>
          </m:num>
          <m:den>
            <m:r>
              <w:rPr>
                <w:color w:val="9900ff"/>
                <w:sz w:val="32"/>
                <w:szCs w:val="32"/>
              </w:rPr>
              <m:t xml:space="preserve">dg</m:t>
            </m:r>
          </m:den>
        </m:f>
        <m:r>
          <w:rPr>
            <w:color w:val="9900ff"/>
            <w:sz w:val="32"/>
            <w:szCs w:val="32"/>
          </w:rPr>
          <m:t xml:space="preserve"> f</m:t>
        </m:r>
        <m:d>
          <m:dPr>
            <m:begChr m:val="("/>
            <m:endChr m:val=")"/>
            <m:ctrlPr>
              <w:rPr>
                <w:color w:val="9900ff"/>
                <w:sz w:val="32"/>
                <w:szCs w:val="32"/>
              </w:rPr>
            </m:ctrlPr>
          </m:dPr>
          <m:e>
            <m:r>
              <w:rPr>
                <w:color w:val="9900ff"/>
                <w:sz w:val="32"/>
                <w:szCs w:val="32"/>
              </w:rPr>
              <m:t xml:space="preserve">T, g</m:t>
            </m:r>
          </m:e>
        </m:d>
        <m:r>
          <w:rPr>
            <w:color w:val="9900ff"/>
            <w:sz w:val="32"/>
            <w:szCs w:val="32"/>
          </w:rPr>
          <m:t xml:space="preserve"> dg=1</m:t>
        </m:r>
      </m:oMath>
      <w:r w:rsidDel="00000000" w:rsidR="00000000" w:rsidRPr="00000000">
        <w:rPr>
          <w:rtl w:val="0"/>
        </w:rPr>
        <w:t xml:space="preserve">. So this, right there, is a restriction on the function </w:t>
      </w:r>
      <m:oMath>
        <m:r>
          <w:rPr/>
          <m:t xml:space="preserve">f</m:t>
        </m:r>
      </m:oMath>
      <w:r w:rsidDel="00000000" w:rsidR="00000000" w:rsidRPr="00000000">
        <w:rPr>
          <w:rtl w:val="0"/>
        </w:rPr>
        <w:t xml:space="preserve">, because this result absolutely must hold for any valid manifestation of </w:t>
      </w:r>
      <m:oMath>
        <m:r>
          <w:rPr/>
          <m:t xml:space="preserve">f</m:t>
        </m:r>
      </m:oMath>
      <w:r w:rsidDel="00000000" w:rsidR="00000000" w:rsidRPr="00000000">
        <w:rPr>
          <w:rtl w:val="0"/>
        </w:rPr>
        <w:t xml:space="preserve">. </w:t>
      </w:r>
    </w:p>
    <w:p w:rsidR="00000000" w:rsidDel="00000000" w:rsidP="00000000" w:rsidRDefault="00000000" w:rsidRPr="00000000" w14:paraId="000000DF">
      <w:pPr>
        <w:ind w:firstLine="720"/>
        <w:rPr/>
      </w:pPr>
      <w:r w:rsidDel="00000000" w:rsidR="00000000" w:rsidRPr="00000000">
        <w:rPr>
          <w:rtl w:val="0"/>
        </w:rPr>
        <w:t xml:space="preserve">Now, if we could actually visualize the function of </w:t>
      </w:r>
      <m:oMath>
        <m:r>
          <w:rPr/>
          <m:t xml:space="preserve">y(g)=f</m:t>
        </m:r>
        <m:d>
          <m:dPr>
            <m:begChr m:val="("/>
            <m:endChr m:val=")"/>
            <m:ctrlPr>
              <w:rPr/>
            </m:ctrlPr>
          </m:dPr>
          <m:e>
            <m:r>
              <w:rPr/>
              <m:t xml:space="preserve">T, g</m:t>
            </m:r>
          </m:e>
        </m:d>
      </m:oMath>
      <w:r w:rsidDel="00000000" w:rsidR="00000000" w:rsidRPr="00000000">
        <w:rPr>
          <w:rtl w:val="0"/>
        </w:rPr>
        <w:t xml:space="preserve"> on a graph, what would we see? Would this graph’s probability distribution function </w:t>
      </w:r>
      <m:oMath>
        <m:r>
          <w:rPr/>
          <m:t xml:space="preserve">y'(g)</m:t>
        </m:r>
      </m:oMath>
      <w:r w:rsidDel="00000000" w:rsidR="00000000" w:rsidRPr="00000000">
        <w:rPr>
          <w:rtl w:val="0"/>
        </w:rPr>
        <w:t xml:space="preserve"> be symmetrical about some center point, or not? We know just from that identity we showed above that the graph must have some kind of tendency to stay around the positive side of the graph, but as to whether that is a skew or a shift, I don’t know at this point. Maybe we can take inspiration about solving this from the Optimal concept itself? Are there any solutions hiding in its math?</w:t>
      </w:r>
    </w:p>
    <w:p w:rsidR="00000000" w:rsidDel="00000000" w:rsidP="00000000" w:rsidRDefault="00000000" w:rsidRPr="00000000" w14:paraId="000000E0">
      <w:pPr>
        <w:ind w:firstLine="720"/>
        <w:rPr/>
      </w:pPr>
      <w:r w:rsidDel="00000000" w:rsidR="00000000" w:rsidRPr="00000000">
        <w:rPr>
          <w:rtl w:val="0"/>
        </w:rPr>
        <w:t xml:space="preserve">Let’s imagine, for a moment, the </w:t>
      </w:r>
      <w:hyperlink r:id="rId36">
        <w:r w:rsidDel="00000000" w:rsidR="00000000" w:rsidRPr="00000000">
          <w:rPr>
            <w:color w:val="1155cc"/>
            <w:u w:val="single"/>
            <w:rtl w:val="0"/>
          </w:rPr>
          <w:t xml:space="preserve">Golden Optimal Percentile Scale</w:t>
        </w:r>
      </w:hyperlink>
      <w:r w:rsidDel="00000000" w:rsidR="00000000" w:rsidRPr="00000000">
        <w:rPr>
          <w:rtl w:val="0"/>
        </w:rPr>
        <w:t xml:space="preserve">. Maybe we can try and imagine different shapes for our </w:t>
      </w:r>
      <m:oMath>
        <m:r>
          <w:rPr/>
          <m:t xml:space="preserve">y'(g)</m:t>
        </m:r>
      </m:oMath>
      <w:r w:rsidDel="00000000" w:rsidR="00000000" w:rsidRPr="00000000">
        <w:rPr>
          <w:rtl w:val="0"/>
        </w:rPr>
        <w:t xml:space="preserve"> graph from before, and see where they would rank relatively on the Optimal Spectrum. First of all, let’s see if we can define our </w:t>
      </w:r>
      <m:oMath>
        <m:r>
          <w:rPr/>
          <m:t xml:space="preserve">y(0)</m:t>
        </m:r>
      </m:oMath>
      <w:r w:rsidDel="00000000" w:rsidR="00000000" w:rsidRPr="00000000">
        <w:rPr>
          <w:rtl w:val="0"/>
        </w:rPr>
        <w:t xml:space="preserve">, which maps the proportion of all Progress over the timeline which was downhill, or regression if you will. We can imagine that lower values of </w:t>
      </w:r>
      <m:oMath>
        <m:r>
          <w:rPr/>
          <m:t xml:space="preserve">y(0)</m:t>
        </m:r>
      </m:oMath>
      <w:r w:rsidDel="00000000" w:rsidR="00000000" w:rsidRPr="00000000">
        <w:rPr>
          <w:rtl w:val="0"/>
        </w:rPr>
        <w:t xml:space="preserve"> will result in typically higher ranking on the Optimal Spectrum, however having exactly </w:t>
      </w:r>
      <m:oMath>
        <m:r>
          <w:rPr/>
          <m:t xml:space="preserve">y(0)=0</m:t>
        </m:r>
      </m:oMath>
      <w:r w:rsidDel="00000000" w:rsidR="00000000" w:rsidRPr="00000000">
        <w:rPr>
          <w:rtl w:val="0"/>
        </w:rPr>
        <w:t xml:space="preserve"> just feels so improbable, that you wouldn’t expect it to happen. Maybe we can pull a generalization out of this – we have a 0% probability that </w:t>
      </w:r>
      <m:oMath>
        <m:r>
          <w:rPr/>
          <m:t xml:space="preserve">y(0)=c</m:t>
        </m:r>
      </m:oMath>
      <w:r w:rsidDel="00000000" w:rsidR="00000000" w:rsidRPr="00000000">
        <w:rPr>
          <w:rtl w:val="0"/>
        </w:rPr>
        <w:t xml:space="preserve">, where </w:t>
      </w:r>
      <m:oMath>
        <m:r>
          <w:rPr/>
          <m:t xml:space="preserve">c</m:t>
        </m:r>
      </m:oMath>
      <w:r w:rsidDel="00000000" w:rsidR="00000000" w:rsidRPr="00000000">
        <w:rPr>
          <w:rtl w:val="0"/>
        </w:rPr>
        <w:t xml:space="preserve"> is just a pre-picked number. Now, that doesn’t mean it’s </w:t>
      </w:r>
      <w:r w:rsidDel="00000000" w:rsidR="00000000" w:rsidRPr="00000000">
        <w:rPr>
          <w:i w:val="1"/>
          <w:iCs w:val="1"/>
          <w:rtl w:val="0"/>
        </w:rPr>
        <w:t xml:space="preserve">impossible</w:t>
      </w:r>
      <w:r w:rsidDel="00000000" w:rsidR="00000000" w:rsidRPr="00000000">
        <w:rPr>
          <w:rtl w:val="0"/>
        </w:rPr>
        <w:t xml:space="preserve"> for it to be </w:t>
      </w:r>
      <m:oMath>
        <m:r>
          <w:rPr/>
          <m:t xml:space="preserve">c</m:t>
        </m:r>
      </m:oMath>
      <w:r w:rsidDel="00000000" w:rsidR="00000000" w:rsidRPr="00000000">
        <w:rPr>
          <w:rtl w:val="0"/>
        </w:rPr>
        <w:t xml:space="preserve">, but purely that it’d be statistically hard, like hitting a point perfectly or an orbit with a perfect pre-picked eccentricity </w:t>
      </w:r>
      <m:oMath>
        <m:r>
          <w:rPr/>
          <m:t xml:space="preserve">c</m:t>
        </m:r>
      </m:oMath>
      <w:r w:rsidDel="00000000" w:rsidR="00000000" w:rsidRPr="00000000">
        <w:rPr>
          <w:rtl w:val="0"/>
        </w:rPr>
        <w:t xml:space="preserve">, and you get the picture! This all, in practice, means that you’re going to have to find negative progress in anything suboptimal on the Optimal Spectrum. But… this all begs the question – what about the Optimal Golden Trek itself? Ya’know, that universal constant “story” that tends out to a Golden Point in the most efficient way physically possible. What does </w:t>
      </w:r>
      <m:oMath>
        <m:sSub>
          <m:sSubPr>
            <m:ctrlPr>
              <w:rPr/>
            </m:ctrlPr>
          </m:sSubPr>
          <m:e>
            <m:r>
              <w:rPr/>
              <m:t xml:space="preserve">y</m:t>
            </m:r>
          </m:e>
          <m:sub>
            <m:r>
              <w:rPr/>
              <m:t xml:space="preserve">རྫོ</m:t>
            </m:r>
          </m:sub>
        </m:sSub>
        <m:r>
          <w:rPr/>
          <m:t xml:space="preserve">(0)</m:t>
        </m:r>
      </m:oMath>
      <w:r w:rsidDel="00000000" w:rsidR="00000000" w:rsidRPr="00000000">
        <w:rPr>
          <w:rtl w:val="0"/>
        </w:rPr>
        <w:t xml:space="preserve"> look like? I think the most clever way I can think of to figure this out is try and assume </w:t>
      </w:r>
      <m:oMath>
        <m:r>
          <w:rPr/>
          <m:t xml:space="preserve">y(0)=0</m:t>
        </m:r>
      </m:oMath>
      <w:r w:rsidDel="00000000" w:rsidR="00000000" w:rsidRPr="00000000">
        <w:rPr>
          <w:rtl w:val="0"/>
        </w:rPr>
        <w:t xml:space="preserve"> as an Attribute, and see if that installs an Imperfection Magnitude Drop. Now, an easier one is to imagine </w:t>
      </w:r>
      <m:oMath>
        <m:r>
          <w:rPr/>
          <m:t xml:space="preserve">y(0)</m:t>
        </m:r>
        <m:r>
          <w:rPr/>
          <m:t>≫</m:t>
        </m:r>
        <m:r>
          <w:rPr/>
          <m:t xml:space="preserve">0</m:t>
        </m:r>
      </m:oMath>
      <w:r w:rsidDel="00000000" w:rsidR="00000000" w:rsidRPr="00000000">
        <w:rPr>
          <w:rtl w:val="0"/>
        </w:rPr>
        <w:t xml:space="preserve">, in which case there is </w:t>
      </w:r>
      <w:r w:rsidDel="00000000" w:rsidR="00000000" w:rsidRPr="00000000">
        <w:rPr>
          <w:i w:val="1"/>
          <w:iCs w:val="1"/>
          <w:rtl w:val="0"/>
        </w:rPr>
        <w:t xml:space="preserve">a lot</w:t>
      </w:r>
      <w:r w:rsidDel="00000000" w:rsidR="00000000" w:rsidRPr="00000000">
        <w:rPr>
          <w:rtl w:val="0"/>
        </w:rPr>
        <w:t xml:space="preserve"> of negative progress, which we have to weed out with other positive progress. I mean, what if </w:t>
      </w:r>
      <m:oMath>
        <m:r>
          <w:rPr/>
          <m:t xml:space="preserve">y(0)&gt;</m:t>
        </m:r>
        <m:f>
          <m:fPr>
            <m:ctrlPr>
              <w:rPr/>
            </m:ctrlPr>
          </m:fPr>
          <m:num>
            <m:r>
              <w:rPr/>
              <m:t xml:space="preserve">1</m:t>
            </m:r>
          </m:num>
          <m:den>
            <m:r>
              <w:rPr/>
              <m:t xml:space="preserve">2</m:t>
            </m:r>
          </m:den>
        </m:f>
      </m:oMath>
      <w:r w:rsidDel="00000000" w:rsidR="00000000" w:rsidRPr="00000000">
        <w:rPr>
          <w:rtl w:val="0"/>
        </w:rPr>
        <w:t xml:space="preserve">? Is that even possible? I mean, I think it would kind of have to be from just the wiggle room we’re allowed to satisfy </w:t>
      </w:r>
      <m:oMath>
        <m:nary>
          <m:naryPr>
            <m:chr m:val="∫"/>
            <m:ctrlPr>
              <w:rPr/>
            </m:ctrlPr>
          </m:naryPr>
          <m:sub>
            <m:r>
              <m:t>∞</m:t>
            </m:r>
          </m:sub>
          <m:sup>
            <m:r>
              <w:rPr/>
              <m:t xml:space="preserve">-</m:t>
            </m:r>
            <m:r>
              <w:rPr/>
              <m:t>∞</m:t>
            </m:r>
          </m:sup>
        </m:nary>
        <m:f>
          <m:fPr>
            <m:ctrlPr>
              <w:rPr/>
            </m:ctrlPr>
          </m:fPr>
          <m:num>
            <m:r>
              <w:rPr/>
              <m:t xml:space="preserve">g T</m:t>
            </m:r>
          </m:num>
          <m:den>
            <m:r>
              <w:rPr/>
              <m:t xml:space="preserve">ln</m:t>
            </m:r>
            <m:d>
              <m:dPr>
                <m:begChr m:val="("/>
                <m:endChr m:val=")"/>
                <m:ctrlPr>
                  <w:rPr/>
                </m:ctrlPr>
              </m:dPr>
              <m:e>
                <m:sSub>
                  <m:sSubPr>
                    <m:ctrlPr>
                      <w:rPr/>
                    </m:ctrlPr>
                  </m:sSubPr>
                  <m:e>
                    <m:r>
                      <w:rPr/>
                      <m:t xml:space="preserve">p</m:t>
                    </m:r>
                  </m:e>
                  <m:sub>
                    <m:r>
                      <w:rPr/>
                      <m:t xml:space="preserve">0</m:t>
                    </m:r>
                  </m:sub>
                </m:sSub>
              </m:e>
            </m:d>
          </m:den>
        </m:f>
        <m:r>
          <w:rPr/>
          <m:t>×</m:t>
        </m:r>
        <m:f>
          <m:fPr>
            <m:ctrlPr>
              <w:rPr/>
            </m:ctrlPr>
          </m:fPr>
          <m:num>
            <m:r>
              <w:rPr/>
              <m:t xml:space="preserve">d</m:t>
            </m:r>
          </m:num>
          <m:den>
            <m:r>
              <w:rPr/>
              <m:t xml:space="preserve">dg</m:t>
            </m:r>
          </m:den>
        </m:f>
        <m:r>
          <w:rPr/>
          <m:t xml:space="preserve"> f</m:t>
        </m:r>
        <m:d>
          <m:dPr>
            <m:begChr m:val="("/>
            <m:endChr m:val=")"/>
            <m:ctrlPr>
              <w:rPr/>
            </m:ctrlPr>
          </m:dPr>
          <m:e>
            <m:r>
              <w:rPr/>
              <m:t xml:space="preserve">T, g</m:t>
            </m:r>
          </m:e>
        </m:d>
        <m:r>
          <w:rPr/>
          <m:t xml:space="preserve"> dg=1</m:t>
        </m:r>
      </m:oMath>
      <w:r w:rsidDel="00000000" w:rsidR="00000000" w:rsidRPr="00000000">
        <w:rPr>
          <w:rtl w:val="0"/>
        </w:rPr>
        <w:t xml:space="preserve">, but as for actually naming an example of it, maybe we could get </w:t>
      </w:r>
      <w:r w:rsidDel="00000000" w:rsidR="00000000" w:rsidRPr="00000000">
        <w:rPr>
          <w:i w:val="1"/>
          <w:iCs w:val="1"/>
          <w:rtl w:val="0"/>
        </w:rPr>
        <w:t xml:space="preserve">most</w:t>
      </w:r>
      <w:r w:rsidDel="00000000" w:rsidR="00000000" w:rsidRPr="00000000">
        <w:rPr>
          <w:rtl w:val="0"/>
        </w:rPr>
        <w:t xml:space="preserve"> of the progress by weight is downhill by </w:t>
      </w:r>
      <m:oMath>
        <m:r>
          <w:rPr/>
          <m:t xml:space="preserve">y(0)&gt;</m:t>
        </m:r>
        <m:f>
          <m:fPr>
            <m:ctrlPr>
              <w:rPr/>
            </m:ctrlPr>
          </m:fPr>
          <m:num>
            <m:r>
              <w:rPr/>
              <m:t xml:space="preserve">1</m:t>
            </m:r>
          </m:num>
          <m:den>
            <m:r>
              <w:rPr/>
              <m:t xml:space="preserve">2</m:t>
            </m:r>
          </m:den>
        </m:f>
      </m:oMath>
      <w:r w:rsidDel="00000000" w:rsidR="00000000" w:rsidRPr="00000000">
        <w:rPr>
          <w:rtl w:val="0"/>
        </w:rPr>
        <w:t xml:space="preserve">, but still counteract that with the occasional progress hyper-positives with spikes that sit higher on the progress axis, such that everything still averages out to a general increase. I mean, for all we know, maybe this is what happened on Earth! I mean, we already know from </w:t>
      </w:r>
      <w:hyperlink w:anchor="_43df9rm6y1jd">
        <w:r w:rsidDel="00000000" w:rsidR="00000000" w:rsidRPr="00000000">
          <w:rPr>
            <w:color w:val="1155cc"/>
            <w:u w:val="single"/>
            <w:rtl w:val="0"/>
          </w:rPr>
          <w:t xml:space="preserve">this entry yesterday</w:t>
        </w:r>
      </w:hyperlink>
      <w:r w:rsidDel="00000000" w:rsidR="00000000" w:rsidRPr="00000000">
        <w:rPr>
          <w:rtl w:val="0"/>
        </w:rPr>
        <w:t xml:space="preserve"> that at the occurrence of Miracles we mathematically have to get these super high progress spikes – like unfathomably so – but honestly I can’t really see them contributing to the average very much, just since they happen over such short timespans, like decades instead of eons, so thanks to the “weighted” part of the weighted average, we sadly can’t expect much help from them in that regard. I mean, maybe if we just visualize the standing Progress as things carry on – like, if I could actually analyze the Goodness graph, I would notice these big leaps that are the Miracles, which we can imagine do a lot of the propelling toward the Golden Point in the form of heightening Goodness, but then the thing is, what does the space between Miracles look like, where relatively less is going on? Could we even justify a downhill travel at all, like, logically? That is, directly after Miracle </w:t>
      </w:r>
      <m:oMath>
        <m:r>
          <w:rPr/>
          <m:t xml:space="preserve">n</m:t>
        </m:r>
      </m:oMath>
      <w:r w:rsidDel="00000000" w:rsidR="00000000" w:rsidRPr="00000000">
        <w:rPr>
          <w:rtl w:val="0"/>
        </w:rPr>
        <w:t xml:space="preserve">, would we expect the odds of the Golden Point to be greater than directly before Miracle </w:t>
      </w:r>
      <m:oMath>
        <m:r>
          <w:rPr/>
          <m:t xml:space="preserve">n+1</m:t>
        </m:r>
      </m:oMath>
      <w:r w:rsidDel="00000000" w:rsidR="00000000" w:rsidRPr="00000000">
        <w:rPr>
          <w:rtl w:val="0"/>
        </w:rPr>
        <w:t xml:space="preserve">? Well, let’s see. I mean, after, say, the Delta Miracle, we had just witnessed a massive increase in the Goodness (multiplicatively at least), so if we think about all the ways in which we could lead to the Golden Point from there, well then the only feasible attempt is by hitting the next Miracle, whatever it may be, head on. So as time goes on, within that Intermiraculous space, the next Miracle seems to have a trend of </w:t>
      </w:r>
      <w:r w:rsidDel="00000000" w:rsidR="00000000" w:rsidRPr="00000000">
        <w:rPr>
          <w:i w:val="1"/>
          <w:iCs w:val="1"/>
          <w:rtl w:val="0"/>
        </w:rPr>
        <w:t xml:space="preserve">not</w:t>
      </w:r>
      <w:r w:rsidDel="00000000" w:rsidR="00000000" w:rsidRPr="00000000">
        <w:rPr>
          <w:rtl w:val="0"/>
        </w:rPr>
        <w:t xml:space="preserve"> happening, but at least in the case of Earth we know there’s good reason for that by the Optimal, so there’s that. I mean, looking at the Dark Miracle and the Eta Miracle for reference, playing out the external effects of the Eta Miracle smack down in the middle of the Dark Era, instead of at that perfect timing from real life, well then Aurumans would be under-evolved, and we would hit an Imperfection Magnitude drop. As for the Progress during the Dark Era itself, it almost feels like we have two competing forces trying to grapple over it – there’s the evolution of Veleda, which automatically makes the chances of the Golden Point higher after with respect to before – the evidence being that the cynodonts of the Triassic have a risk of </w:t>
      </w:r>
      <w:r w:rsidDel="00000000" w:rsidR="00000000" w:rsidRPr="00000000">
        <w:rPr>
          <w:i w:val="1"/>
          <w:iCs w:val="1"/>
          <w:rtl w:val="0"/>
        </w:rPr>
        <w:t xml:space="preserve">not</w:t>
      </w:r>
      <w:r w:rsidDel="00000000" w:rsidR="00000000" w:rsidRPr="00000000">
        <w:rPr>
          <w:rtl w:val="0"/>
        </w:rPr>
        <w:t xml:space="preserve"> gaining Veleda which the Cretaceous Aurumans don’t have to deal with, and by the nature of Imperfection Magnitude Drops, we can say that those cynodonts’ only hope at a Golden Point directly involves gaining that Veleda, so just by the numbers their Goodness is less than that of the Late Cretaceous Aurumans. What this means is, even in the absence of a blinding spike of Progress, we still have this general uphill trend. Now, the other force I was going to consider is Ghasts’ chances of wiping out the Aurumans, which obviously contributes to the Departure Point – however now that I think about it, this points in the same direction as the Veleda increase thing, too! If we just look at straight danger to risk relations, it’s not hard to see that at the beginning of the Dark Era, in order to reach the Golden Point, the Aurumans had </w:t>
      </w:r>
      <w:r w:rsidDel="00000000" w:rsidR="00000000" w:rsidRPr="00000000">
        <w:rPr>
          <w:i w:val="1"/>
          <w:iCs w:val="1"/>
          <w:rtl w:val="0"/>
        </w:rPr>
        <w:t xml:space="preserve">to freaking survive the entire Dark Era</w:t>
      </w:r>
      <w:r w:rsidDel="00000000" w:rsidR="00000000" w:rsidRPr="00000000">
        <w:rPr>
          <w:rtl w:val="0"/>
        </w:rPr>
        <w:t xml:space="preserve">, whereas later on, they only had to survive smaller and smaller intervals of time, right up until the end of the Dark Era, at which point they only had to make it to the onset of Hooma. That is, the closer the end of the Dark Era approached, the less chance Aurumans had of extinction just by virtue of having a progressively more doable time-gap to jump. And the net result of all this is that the average Progress from the beginning of the Dark Era to the end of the Dark Era, (which keep in mind is equivalent to the Aurutance divided by the time-length of the Dark Era), is strictly increasing. And that was just one tangible example – I mean the whole timeline, in sharing that general pushing for Optimality, is gonna have to look pretty much the same. So I guess that’s a property of itself – big time spans mean positive average Progress. If you have this big era or something, well then you would have to expect positive Aurutance, and thus positive average Progress. It is only when you start to look at short time spans, like over a day or a month or whenever, that negatives are more plausible. I mean, frankly, if you average all those little spans together, you just get the big spans, so we can generalize that the general tend of the little spans is still more positive than not, but what I’m specifically saying is that you could find more hundred year spans with negative Aurutance than thousand year spans with negative Aurutance, and likewise you could find more thousand year spans with negative Aurutance than million year spans, and so on. </w:t>
      </w:r>
    </w:p>
    <w:p w:rsidR="00000000" w:rsidDel="00000000" w:rsidP="00000000" w:rsidRDefault="00000000" w:rsidRPr="00000000" w14:paraId="000000E1">
      <w:pPr>
        <w:ind w:firstLine="720"/>
        <w:rPr/>
      </w:pPr>
      <w:r w:rsidDel="00000000" w:rsidR="00000000" w:rsidRPr="00000000">
        <w:rPr>
          <w:rtl w:val="0"/>
        </w:rPr>
        <w:t xml:space="preserve">Now, if we were to picture a Golden Trek that is </w:t>
      </w:r>
      <w:r w:rsidDel="00000000" w:rsidR="00000000" w:rsidRPr="00000000">
        <w:rPr>
          <w:i w:val="1"/>
          <w:iCs w:val="1"/>
          <w:rtl w:val="0"/>
        </w:rPr>
        <w:t xml:space="preserve">more</w:t>
      </w:r>
      <w:r w:rsidDel="00000000" w:rsidR="00000000" w:rsidRPr="00000000">
        <w:rPr>
          <w:rtl w:val="0"/>
        </w:rPr>
        <w:t xml:space="preserve"> Optimal than the Earth, then how would its proportion of negative Progress points </w:t>
      </w:r>
      <m:oMath>
        <m:r>
          <w:rPr/>
          <m:t xml:space="preserve">y(0)</m:t>
        </m:r>
      </m:oMath>
      <w:r w:rsidDel="00000000" w:rsidR="00000000" w:rsidRPr="00000000">
        <w:rPr>
          <w:rtl w:val="0"/>
        </w:rPr>
        <w:t xml:space="preserve"> </w:t>
      </w:r>
      <w:r w:rsidDel="00000000" w:rsidR="00000000" w:rsidRPr="00000000">
        <w:rPr>
          <w:rtl w:val="0"/>
        </w:rPr>
        <w:t xml:space="preserve">compare</w:t>
      </w:r>
      <w:r w:rsidDel="00000000" w:rsidR="00000000" w:rsidRPr="00000000">
        <w:rPr>
          <w:rtl w:val="0"/>
        </w:rPr>
        <w:t xml:space="preserve"> to </w:t>
      </w:r>
      <w:r w:rsidDel="00000000" w:rsidR="00000000" w:rsidRPr="00000000">
        <w:rPr>
          <w:rtl w:val="0"/>
        </w:rPr>
        <w:t xml:space="preserve">Earth’s</w:t>
      </w:r>
      <w:r w:rsidDel="00000000" w:rsidR="00000000" w:rsidRPr="00000000">
        <w:rPr>
          <w:rtl w:val="0"/>
        </w:rPr>
        <w:t xml:space="preserve">? I mean, if we extrapolate from the Imaginative stuff of the lesser part of the Optimal Spectrum, then maybe that will help? Like, if we picture any one of the multitude of scenarios where Earth got sidetracked so to speak, and had to correct itself, like maybe if a population of Ghasts survived on an island or something, and so a monsoon had to come and wipe them out so they wouldn’t meddle with the Golden Point, then like, almost by definition, that’s </w:t>
      </w:r>
      <w:r w:rsidDel="00000000" w:rsidR="00000000" w:rsidRPr="00000000">
        <w:rPr>
          <w:i w:val="1"/>
          <w:iCs w:val="1"/>
          <w:rtl w:val="0"/>
        </w:rPr>
        <w:t xml:space="preserve">less</w:t>
      </w:r>
      <w:r w:rsidDel="00000000" w:rsidR="00000000" w:rsidRPr="00000000">
        <w:rPr>
          <w:rtl w:val="0"/>
        </w:rPr>
        <w:t xml:space="preserve"> Optimal than what happened on Earth. Even if everything were exactly the same, except for that one single characteristic, then we’re looking at a less Optimal world which will rate lower on the Spectrum, (although interestingly not much lower I don’t think! That’s cool because it’s a </w:t>
      </w:r>
      <w:r w:rsidDel="00000000" w:rsidR="00000000" w:rsidRPr="00000000">
        <w:rPr>
          <w:i w:val="1"/>
          <w:iCs w:val="1"/>
          <w:rtl w:val="0"/>
        </w:rPr>
        <w:t xml:space="preserve">non-Imperfection Magnitude Drop</w:t>
      </w:r>
      <w:r w:rsidDel="00000000" w:rsidR="00000000" w:rsidRPr="00000000">
        <w:rPr>
          <w:rtl w:val="0"/>
        </w:rPr>
        <w:t xml:space="preserve"> Attribute), and all that. Now, the thing is, the Eta Miracle will still have that really high Goodness leap, and that amazing Progress spike, however it will just have a little bit of that edge taken off of it, or it will be lessened so to speak. In terms of the grand scheme of things, </w:t>
      </w:r>
      <m:oMath>
        <m:r>
          <w:rPr/>
          <m:t xml:space="preserve">y(0)</m:t>
        </m:r>
      </m:oMath>
      <w:r w:rsidDel="00000000" w:rsidR="00000000" w:rsidRPr="00000000">
        <w:rPr>
          <w:rtl w:val="0"/>
        </w:rPr>
        <w:t xml:space="preserve"> hasn’t really been affected at all, because as lessened as that Progress may be, it’s still not enough to push it into negative territory. Maybe that’s just a failure of example, though – maybe I can try to imagine something more extreme. Like, what if the Delta Miracle happened, and then that proto-Eukaryote just flat out died. The Goodness would spike up, and then fall back down again. And that would be an excellent example of just flat out regression, otherwise known as negative Progress. As a matter of fact, the Golden Point could still happen in that Route, however just having that Attribute that </w:t>
      </w:r>
      <w:r w:rsidDel="00000000" w:rsidR="00000000" w:rsidRPr="00000000">
        <w:rPr>
          <w:i w:val="1"/>
          <w:iCs w:val="1"/>
          <w:rtl w:val="0"/>
        </w:rPr>
        <w:t xml:space="preserve">the Delta Miracle had to happen twice over</w:t>
      </w:r>
      <w:r w:rsidDel="00000000" w:rsidR="00000000" w:rsidRPr="00000000">
        <w:rPr>
          <w:rtl w:val="0"/>
        </w:rPr>
        <w:t xml:space="preserve">, automatically decreases the original Goodness by an additional factor of the Delta Miracle’s chances of happening, or in other words, we’ve just lowered our Optimality. If we call the chances of the Delta Miracle happening as </w:t>
      </w:r>
      <m:oMath>
        <m:sSub>
          <m:sSubPr>
            <m:ctrlPr>
              <w:rPr/>
            </m:ctrlPr>
          </m:sSubPr>
          <m:e>
            <m:r>
              <w:rPr/>
              <m:t xml:space="preserve">x</m:t>
            </m:r>
          </m:e>
          <m:sub>
            <m:r>
              <w:rPr/>
              <m:t>δ</m:t>
            </m:r>
          </m:sub>
        </m:sSub>
      </m:oMath>
      <w:r w:rsidDel="00000000" w:rsidR="00000000" w:rsidRPr="00000000">
        <w:rPr>
          <w:rtl w:val="0"/>
        </w:rPr>
        <w:t xml:space="preserve">, and the original Goodness constant as </w:t>
      </w:r>
      <m:oMath>
        <m:sSub>
          <m:sSubPr>
            <m:ctrlPr>
              <w:rPr/>
            </m:ctrlPr>
          </m:sSubPr>
          <m:e>
            <m:r>
              <w:rPr/>
              <m:t xml:space="preserve">p</m:t>
            </m:r>
          </m:e>
          <m:sub>
            <m:r>
              <w:rPr/>
              <m:t xml:space="preserve">0</m:t>
            </m:r>
          </m:sub>
        </m:sSub>
      </m:oMath>
      <w:r w:rsidDel="00000000" w:rsidR="00000000" w:rsidRPr="00000000">
        <w:rPr>
          <w:rtl w:val="0"/>
        </w:rPr>
        <w:t xml:space="preserve">, then between the two scenarios – Earth’s scenario, and the double-Delta Miracle scenario, we have a relative probability for us of </w:t>
      </w:r>
      <m:oMath>
        <m:sSub>
          <m:sSubPr>
            <m:ctrlPr>
              <w:rPr/>
            </m:ctrlPr>
          </m:sSubPr>
          <m:e>
            <m:r>
              <w:rPr/>
              <m:t xml:space="preserve">p</m:t>
            </m:r>
          </m:e>
          <m:sub>
            <m:r>
              <w:rPr/>
              <m:t xml:space="preserve">0</m:t>
            </m:r>
          </m:sub>
        </m:sSub>
      </m:oMath>
      <w:r w:rsidDel="00000000" w:rsidR="00000000" w:rsidRPr="00000000">
        <w:rPr>
          <w:rtl w:val="0"/>
        </w:rPr>
        <w:t xml:space="preserve"> compared to </w:t>
      </w:r>
      <m:oMath>
        <m:sSub>
          <m:sSubPr>
            <m:ctrlPr>
              <w:rPr/>
            </m:ctrlPr>
          </m:sSubPr>
          <m:e>
            <m:r>
              <w:rPr/>
              <m:t xml:space="preserve">x</m:t>
            </m:r>
          </m:e>
          <m:sub>
            <m:r>
              <w:rPr/>
              <m:t>δ</m:t>
            </m:r>
          </m:sub>
        </m:sSub>
        <m:sSub>
          <m:sSubPr>
            <m:ctrlPr>
              <w:rPr/>
            </m:ctrlPr>
          </m:sSubPr>
          <m:e>
            <m:r>
              <w:rPr/>
              <m:t xml:space="preserve"> p</m:t>
            </m:r>
          </m:e>
          <m:sub>
            <m:r>
              <w:rPr/>
              <m:t xml:space="preserve">0</m:t>
            </m:r>
          </m:sub>
        </m:sSub>
      </m:oMath>
      <w:r w:rsidDel="00000000" w:rsidR="00000000" w:rsidRPr="00000000">
        <w:rPr>
          <w:rtl w:val="0"/>
        </w:rPr>
        <w:t xml:space="preserve">, and so if we picture these probabilities as two regions for which we’re going to randomly assign ourselves to, then the odds of us falling on the Earth is, (again, I can’t stress this enough – </w:t>
      </w:r>
      <w:r w:rsidDel="00000000" w:rsidR="00000000" w:rsidRPr="00000000">
        <w:rPr>
          <w:i w:val="1"/>
          <w:iCs w:val="1"/>
          <w:rtl w:val="0"/>
        </w:rPr>
        <w:t xml:space="preserve">relatively</w:t>
      </w:r>
      <w:r w:rsidDel="00000000" w:rsidR="00000000" w:rsidRPr="00000000">
        <w:rPr>
          <w:rtl w:val="0"/>
        </w:rPr>
        <w:t xml:space="preserve"> speaking, since we’re dealing with infinitesimals here or something – I don’t even know anymore – I’m just riding on my intuition like Inigo Montoya in the guide my sword scene lol) </w:t>
      </w:r>
      <m:oMath>
        <m:sSub>
          <m:sSubPr>
            <m:ctrlPr>
              <w:rPr/>
            </m:ctrlPr>
          </m:sSubPr>
          <m:e>
            <m:r>
              <w:rPr/>
              <m:t xml:space="preserve">p</m:t>
            </m:r>
          </m:e>
          <m:sub>
            <m:r>
              <w:rPr/>
              <m:t xml:space="preserve">0</m:t>
            </m:r>
          </m:sub>
        </m:sSub>
      </m:oMath>
      <w:r w:rsidDel="00000000" w:rsidR="00000000" w:rsidRPr="00000000">
        <w:rPr>
          <w:rtl w:val="0"/>
        </w:rPr>
        <w:t xml:space="preserve">, and the odds of the double-delta planet is </w:t>
      </w:r>
      <m:oMath>
        <m:sSub>
          <m:sSubPr>
            <m:ctrlPr>
              <w:rPr/>
            </m:ctrlPr>
          </m:sSubPr>
          <m:e>
            <m:r>
              <w:rPr/>
              <m:t xml:space="preserve">x</m:t>
            </m:r>
          </m:e>
          <m:sub>
            <m:r>
              <w:rPr/>
              <m:t>δ</m:t>
            </m:r>
          </m:sub>
        </m:sSub>
        <m:sSub>
          <m:sSubPr>
            <m:ctrlPr>
              <w:rPr/>
            </m:ctrlPr>
          </m:sSubPr>
          <m:e>
            <m:r>
              <w:rPr/>
              <m:t xml:space="preserve"> p</m:t>
            </m:r>
          </m:e>
          <m:sub>
            <m:r>
              <w:rPr/>
              <m:t xml:space="preserve">0</m:t>
            </m:r>
          </m:sub>
        </m:sSub>
      </m:oMath>
      <w:r w:rsidDel="00000000" w:rsidR="00000000" w:rsidRPr="00000000">
        <w:rPr>
          <w:rtl w:val="0"/>
        </w:rPr>
        <w:t xml:space="preserve">, so I mean our odds of falling in Earth rather than the alternative would have to be the Earth “score” over the entire total, something like this: </w:t>
      </w:r>
      <m:oMath>
        <m:f>
          <m:fPr>
            <m:ctrlPr>
              <w:rPr/>
            </m:ctrlPr>
          </m:fPr>
          <m:num>
            <m:sSub>
              <m:sSubPr>
                <m:ctrlPr>
                  <w:rPr/>
                </m:ctrlPr>
              </m:sSubPr>
              <m:e>
                <m:r>
                  <w:rPr/>
                  <m:t xml:space="preserve">p</m:t>
                </m:r>
              </m:e>
              <m:sub>
                <m:r>
                  <w:rPr/>
                  <m:t xml:space="preserve">0</m:t>
                </m:r>
              </m:sub>
            </m:sSub>
          </m:num>
          <m:den>
            <m:sSub>
              <m:sSubPr>
                <m:ctrlPr>
                  <w:rPr/>
                </m:ctrlPr>
              </m:sSubPr>
              <m:e>
                <m:r>
                  <w:rPr/>
                  <m:t xml:space="preserve">p</m:t>
                </m:r>
              </m:e>
              <m:sub>
                <m:r>
                  <w:rPr/>
                  <m:t xml:space="preserve">0</m:t>
                </m:r>
              </m:sub>
            </m:sSub>
            <m:r>
              <w:rPr/>
              <m:t xml:space="preserve"> + </m:t>
            </m:r>
            <m:sSub>
              <m:sSubPr>
                <m:ctrlPr>
                  <w:rPr/>
                </m:ctrlPr>
              </m:sSubPr>
              <m:e>
                <m:r>
                  <w:rPr/>
                  <m:t xml:space="preserve">x</m:t>
                </m:r>
              </m:e>
              <m:sub>
                <m:r>
                  <w:rPr/>
                  <m:t>δ</m:t>
                </m:r>
              </m:sub>
            </m:sSub>
            <m:sSub>
              <m:sSubPr>
                <m:ctrlPr>
                  <w:rPr/>
                </m:ctrlPr>
              </m:sSubPr>
              <m:e>
                <m:r>
                  <w:rPr/>
                  <m:t xml:space="preserve"> p</m:t>
                </m:r>
              </m:e>
              <m:sub>
                <m:r>
                  <w:rPr/>
                  <m:t xml:space="preserve">0</m:t>
                </m:r>
              </m:sub>
            </m:sSub>
          </m:den>
        </m:f>
      </m:oMath>
      <w:r w:rsidDel="00000000" w:rsidR="00000000" w:rsidRPr="00000000">
        <w:rPr>
          <w:rtl w:val="0"/>
        </w:rPr>
        <w:t xml:space="preserve">. And if we simplify, we get the simple </w:t>
      </w:r>
      <m:oMath>
        <m:f>
          <m:fPr>
            <m:ctrlPr>
              <w:rPr/>
            </m:ctrlPr>
          </m:fPr>
          <m:num>
            <m:r>
              <w:rPr/>
              <m:t xml:space="preserve">1</m:t>
            </m:r>
          </m:num>
          <m:den>
            <m:r>
              <w:rPr/>
              <m:t xml:space="preserve">1 + </m:t>
            </m:r>
            <m:sSub>
              <m:sSubPr>
                <m:ctrlPr>
                  <w:rPr/>
                </m:ctrlPr>
              </m:sSubPr>
              <m:e>
                <m:r>
                  <w:rPr/>
                  <m:t xml:space="preserve">x</m:t>
                </m:r>
              </m:e>
              <m:sub>
                <m:r>
                  <w:rPr/>
                  <m:t>δ</m:t>
                </m:r>
              </m:sub>
            </m:sSub>
          </m:den>
        </m:f>
      </m:oMath>
      <w:r w:rsidDel="00000000" w:rsidR="00000000" w:rsidRPr="00000000">
        <w:rPr>
          <w:rtl w:val="0"/>
        </w:rPr>
        <w:t xml:space="preserve">. Very beautiful indeed! This almost feels like a unit-algorithm of the total Optimal Earth Conjecture right here – I mean, sort of like how we build a sphere out of infinite little blocks in a double integral, this is like our infinitesimal logical algorithm for which the whole thing takes root – what are the odds of being in this place compared to that place, and then that place, and then that place, and whatever, and then after all that, you throw a random continuous dice roll, and wherever you land on the mathematical framework you built represents me sitting in front of this computer writing this right now, and basically all of my perceived reality at that. Anyways, so this value of odds of being on Earth instead of double-Delta ville, </w:t>
      </w:r>
      <m:oMath>
        <m:f>
          <m:fPr>
            <m:ctrlPr>
              <w:rPr/>
            </m:ctrlPr>
          </m:fPr>
          <m:num>
            <m:r>
              <w:rPr/>
              <m:t xml:space="preserve">1</m:t>
            </m:r>
          </m:num>
          <m:den>
            <m:r>
              <w:rPr/>
              <m:t xml:space="preserve">1 + </m:t>
            </m:r>
            <m:sSub>
              <m:sSubPr>
                <m:ctrlPr>
                  <w:rPr/>
                </m:ctrlPr>
              </m:sSubPr>
              <m:e>
                <m:r>
                  <w:rPr/>
                  <m:t xml:space="preserve">x</m:t>
                </m:r>
              </m:e>
              <m:sub>
                <m:r>
                  <w:rPr/>
                  <m:t>δ</m:t>
                </m:r>
              </m:sub>
            </m:sSub>
          </m:den>
        </m:f>
      </m:oMath>
      <w:r w:rsidDel="00000000" w:rsidR="00000000" w:rsidRPr="00000000">
        <w:rPr>
          <w:rtl w:val="0"/>
        </w:rPr>
        <w:t xml:space="preserve">, is obviously quite close to one, so if we just flip it and look at our odds of ending up in the other planet (relatively), we get </w:t>
      </w:r>
      <m:oMath>
        <m:r>
          <w:rPr/>
          <m:t xml:space="preserve">1-</m:t>
        </m:r>
        <m:f>
          <m:fPr>
            <m:ctrlPr>
              <w:rPr/>
            </m:ctrlPr>
          </m:fPr>
          <m:num>
            <m:r>
              <w:rPr/>
              <m:t xml:space="preserve">1</m:t>
            </m:r>
          </m:num>
          <m:den>
            <m:r>
              <w:rPr/>
              <m:t xml:space="preserve">1 + </m:t>
            </m:r>
            <m:sSub>
              <m:sSubPr>
                <m:ctrlPr>
                  <w:rPr/>
                </m:ctrlPr>
              </m:sSubPr>
              <m:e>
                <m:r>
                  <w:rPr/>
                  <m:t xml:space="preserve">x</m:t>
                </m:r>
              </m:e>
              <m:sub>
                <m:r>
                  <w:rPr/>
                  <m:t>δ</m:t>
                </m:r>
              </m:sub>
            </m:sSub>
          </m:den>
        </m:f>
        <m:r>
          <w:rPr/>
          <m:t xml:space="preserve">=</m:t>
        </m:r>
        <m:f>
          <m:fPr>
            <m:ctrlPr>
              <w:rPr/>
            </m:ctrlPr>
          </m:fPr>
          <m:num>
            <m:sSub>
              <m:sSubPr>
                <m:ctrlPr>
                  <w:rPr/>
                </m:ctrlPr>
              </m:sSubPr>
              <m:e>
                <m:r>
                  <w:rPr/>
                  <m:t xml:space="preserve">x</m:t>
                </m:r>
              </m:e>
              <m:sub>
                <m:r>
                  <w:rPr/>
                  <m:t>δ</m:t>
                </m:r>
              </m:sub>
            </m:sSub>
          </m:num>
          <m:den>
            <m:r>
              <w:rPr/>
              <m:t xml:space="preserve">1 + </m:t>
            </m:r>
            <m:sSub>
              <m:sSubPr>
                <m:ctrlPr>
                  <w:rPr/>
                </m:ctrlPr>
              </m:sSubPr>
              <m:e>
                <m:r>
                  <w:rPr/>
                  <m:t xml:space="preserve">x</m:t>
                </m:r>
              </m:e>
              <m:sub>
                <m:r>
                  <w:rPr/>
                  <m:t>δ</m:t>
                </m:r>
              </m:sub>
            </m:sSub>
          </m:den>
        </m:f>
      </m:oMath>
      <w:r w:rsidDel="00000000" w:rsidR="00000000" w:rsidRPr="00000000">
        <w:rPr>
          <w:rtl w:val="0"/>
        </w:rPr>
        <w:t xml:space="preserve">, and </w:t>
      </w:r>
      <w:r w:rsidDel="00000000" w:rsidR="00000000" w:rsidRPr="00000000">
        <w:rPr>
          <w:i w:val="1"/>
          <w:iCs w:val="1"/>
          <w:rtl w:val="0"/>
        </w:rPr>
        <w:t xml:space="preserve">that’s</w:t>
      </w:r>
      <w:r w:rsidDel="00000000" w:rsidR="00000000" w:rsidRPr="00000000">
        <w:rPr>
          <w:rtl w:val="0"/>
        </w:rPr>
        <w:t xml:space="preserve"> where we get a really small value. I mean, if we stick a reference point sometime before the Delta Miracle, and another one sometime after it, and then get an upper bound of what had to go right, then if we give the odds of avoiding meaninglessness as, oh I don’t know, 5% or something, then we only have a </w:t>
      </w:r>
      <m:oMath>
        <m:f>
          <m:fPr>
            <m:ctrlPr>
              <w:rPr/>
            </m:ctrlPr>
          </m:fPr>
          <m:num>
            <m:r>
              <w:rPr/>
              <m:t xml:space="preserve">5%</m:t>
            </m:r>
          </m:num>
          <m:den>
            <m:r>
              <w:rPr/>
              <m:t xml:space="preserve">105%</m:t>
            </m:r>
          </m:den>
        </m:f>
      </m:oMath>
      <w:r w:rsidDel="00000000" w:rsidR="00000000" w:rsidRPr="00000000">
        <w:rPr>
          <w:rtl w:val="0"/>
        </w:rPr>
        <w:t xml:space="preserve"> or a 1 in 21 chance of being on that other planet in place of Earth. I’ve done all this to show that this is a solid example of lower Optimality contributing to a higher negative Progress weight, </w:t>
      </w:r>
      <m:oMath>
        <m:r>
          <w:rPr/>
          <m:t xml:space="preserve">y(0)</m:t>
        </m:r>
      </m:oMath>
      <w:r w:rsidDel="00000000" w:rsidR="00000000" w:rsidRPr="00000000">
        <w:rPr>
          <w:rtl w:val="0"/>
        </w:rPr>
        <w:t xml:space="preserve">, however I also want to call a </w:t>
      </w:r>
      <w:r w:rsidDel="00000000" w:rsidR="00000000" w:rsidRPr="00000000">
        <w:rPr>
          <w:i w:val="1"/>
          <w:iCs w:val="1"/>
          <w:rtl w:val="0"/>
        </w:rPr>
        <w:t xml:space="preserve">not so fast</w:t>
      </w:r>
      <w:r w:rsidDel="00000000" w:rsidR="00000000" w:rsidRPr="00000000">
        <w:rPr>
          <w:rtl w:val="0"/>
        </w:rPr>
        <w:t xml:space="preserve"> before we try and extrapolate this to </w:t>
      </w:r>
      <w:r w:rsidDel="00000000" w:rsidR="00000000" w:rsidRPr="00000000">
        <w:rPr>
          <w:i w:val="1"/>
          <w:iCs w:val="1"/>
          <w:rtl w:val="0"/>
        </w:rPr>
        <w:t xml:space="preserve">higher</w:t>
      </w:r>
      <w:r w:rsidDel="00000000" w:rsidR="00000000" w:rsidRPr="00000000">
        <w:rPr>
          <w:rtl w:val="0"/>
        </w:rPr>
        <w:t xml:space="preserve"> Optimalites. Now, just as we can find more negatives in lower Optimality, we can quite easily find </w:t>
      </w:r>
      <w:r w:rsidDel="00000000" w:rsidR="00000000" w:rsidRPr="00000000">
        <w:rPr>
          <w:i w:val="1"/>
          <w:iCs w:val="1"/>
          <w:rtl w:val="0"/>
        </w:rPr>
        <w:t xml:space="preserve">less</w:t>
      </w:r>
      <w:r w:rsidDel="00000000" w:rsidR="00000000" w:rsidRPr="00000000">
        <w:rPr>
          <w:rtl w:val="0"/>
        </w:rPr>
        <w:t xml:space="preserve"> negatives in lower Optimality, too. Look – I’ll show you – let’s imagine the Route where the Goodness follows a perfect line on the way to the Golden Point, starting at the Original Goodness constant and working perfectly linearly up to Gold. However long this takes is besides the point – I don’t know, we’ll call it </w:t>
      </w:r>
      <m:oMath>
        <m:r>
          <w:rPr/>
          <m:t xml:space="preserve">T</m:t>
        </m:r>
      </m:oMath>
      <w:r w:rsidDel="00000000" w:rsidR="00000000" w:rsidRPr="00000000">
        <w:rPr>
          <w:rtl w:val="0"/>
        </w:rPr>
        <w:t xml:space="preserve">, so that </w:t>
      </w:r>
      <m:oMath>
        <m:r>
          <w:rPr/>
          <m:t xml:space="preserve">p=</m:t>
        </m:r>
        <m:sSub>
          <m:sSubPr>
            <m:ctrlPr>
              <w:rPr/>
            </m:ctrlPr>
          </m:sSubPr>
          <m:e>
            <m:r>
              <w:rPr/>
              <m:t xml:space="preserve">p</m:t>
            </m:r>
          </m:e>
          <m:sub>
            <m:r>
              <w:rPr/>
              <m:t xml:space="preserve">0</m:t>
            </m:r>
          </m:sub>
        </m:sSub>
        <m:r>
          <w:rPr/>
          <m:t xml:space="preserve">+</m:t>
        </m:r>
        <m:d>
          <m:dPr>
            <m:begChr m:val="("/>
            <m:endChr m:val=")"/>
            <m:ctrlPr>
              <w:rPr/>
            </m:ctrlPr>
          </m:dPr>
          <m:e>
            <m:f>
              <m:fPr>
                <m:ctrlPr>
                  <w:rPr/>
                </m:ctrlPr>
              </m:fPr>
              <m:num>
                <m:r>
                  <w:rPr/>
                  <m:t xml:space="preserve">1 - </m:t>
                </m:r>
                <m:sSub>
                  <m:sSubPr>
                    <m:ctrlPr>
                      <w:rPr/>
                    </m:ctrlPr>
                  </m:sSubPr>
                  <m:e>
                    <m:r>
                      <w:rPr/>
                      <m:t xml:space="preserve">p</m:t>
                    </m:r>
                  </m:e>
                  <m:sub>
                    <m:r>
                      <w:rPr/>
                      <m:t xml:space="preserve">0</m:t>
                    </m:r>
                  </m:sub>
                </m:sSub>
              </m:num>
              <m:den>
                <m:r>
                  <w:rPr/>
                  <m:t xml:space="preserve">T</m:t>
                </m:r>
              </m:den>
            </m:f>
          </m:e>
        </m:d>
        <m:r>
          <w:rPr/>
          <m:t xml:space="preserve"> t</m:t>
        </m:r>
      </m:oMath>
      <w:r w:rsidDel="00000000" w:rsidR="00000000" w:rsidRPr="00000000">
        <w:rPr>
          <w:rtl w:val="0"/>
        </w:rPr>
        <w:t xml:space="preserve">, and the Progress </w:t>
      </w:r>
      <m:oMath>
        <m:r>
          <w:rPr/>
          <m:t xml:space="preserve">g=</m:t>
        </m:r>
        <m:f>
          <m:fPr>
            <m:ctrlPr>
              <w:rPr/>
            </m:ctrlPr>
          </m:fPr>
          <m:num>
            <m:acc>
              <m:accPr>
                <m:chr m:val="̇"/>
                <m:ctrlPr>
                  <w:rPr/>
                </m:ctrlPr>
              </m:accPr>
              <m:e>
                <m:r>
                  <w:rPr/>
                  <m:t xml:space="preserve">p</m:t>
                </m:r>
              </m:e>
            </m:acc>
          </m:num>
          <m:den>
            <m:r>
              <w:rPr/>
              <m:t xml:space="preserve">p</m:t>
            </m:r>
          </m:den>
        </m:f>
        <m:r>
          <w:rPr/>
          <m:t xml:space="preserve">=</m:t>
        </m:r>
        <m:f>
          <m:fPr>
            <m:ctrlPr>
              <w:rPr/>
            </m:ctrlPr>
          </m:fPr>
          <m:num>
            <m:f>
              <m:fPr>
                <m:ctrlPr>
                  <w:rPr/>
                </m:ctrlPr>
              </m:fPr>
              <m:num>
                <m:r>
                  <w:rPr/>
                  <m:t xml:space="preserve">1 - </m:t>
                </m:r>
                <m:sSub>
                  <m:sSubPr>
                    <m:ctrlPr>
                      <w:rPr/>
                    </m:ctrlPr>
                  </m:sSubPr>
                  <m:e>
                    <m:r>
                      <w:rPr/>
                      <m:t xml:space="preserve">p</m:t>
                    </m:r>
                  </m:e>
                  <m:sub>
                    <m:r>
                      <w:rPr/>
                      <m:t xml:space="preserve">0</m:t>
                    </m:r>
                  </m:sub>
                </m:sSub>
              </m:num>
              <m:den>
                <m:r>
                  <w:rPr/>
                  <m:t xml:space="preserve">T</m:t>
                </m:r>
              </m:den>
            </m:f>
          </m:num>
          <m:den>
            <m:sSub>
              <m:sSubPr>
                <m:ctrlPr>
                  <w:rPr/>
                </m:ctrlPr>
              </m:sSubPr>
              <m:e>
                <m:r>
                  <w:rPr/>
                  <m:t xml:space="preserve">p</m:t>
                </m:r>
              </m:e>
              <m:sub>
                <m:r>
                  <w:rPr/>
                  <m:t xml:space="preserve">0</m:t>
                </m:r>
              </m:sub>
            </m:sSub>
            <m:r>
              <w:rPr/>
              <m:t xml:space="preserve">+</m:t>
            </m:r>
            <m:d>
              <m:dPr>
                <m:begChr m:val="("/>
                <m:endChr m:val=")"/>
                <m:ctrlPr>
                  <w:rPr/>
                </m:ctrlPr>
              </m:dPr>
              <m:e>
                <m:f>
                  <m:fPr>
                    <m:ctrlPr>
                      <w:rPr/>
                    </m:ctrlPr>
                  </m:fPr>
                  <m:num>
                    <m:r>
                      <w:rPr/>
                      <m:t xml:space="preserve">1 - </m:t>
                    </m:r>
                    <m:sSub>
                      <m:sSubPr>
                        <m:ctrlPr>
                          <w:rPr/>
                        </m:ctrlPr>
                      </m:sSubPr>
                      <m:e>
                        <m:r>
                          <w:rPr/>
                          <m:t xml:space="preserve">p</m:t>
                        </m:r>
                      </m:e>
                      <m:sub>
                        <m:r>
                          <w:rPr/>
                          <m:t xml:space="preserve">0</m:t>
                        </m:r>
                      </m:sub>
                    </m:sSub>
                  </m:num>
                  <m:den>
                    <m:r>
                      <w:rPr/>
                      <m:t xml:space="preserve">T</m:t>
                    </m:r>
                  </m:den>
                </m:f>
              </m:e>
            </m:d>
            <m:r>
              <w:rPr/>
              <m:t xml:space="preserve"> t</m:t>
            </m:r>
          </m:den>
        </m:f>
        <m:r>
          <w:rPr/>
          <m:t xml:space="preserve">=</m:t>
        </m:r>
        <m:f>
          <m:fPr>
            <m:ctrlPr>
              <w:rPr/>
            </m:ctrlPr>
          </m:fPr>
          <m:num>
            <m:r>
              <w:rPr/>
              <m:t xml:space="preserve">1</m:t>
            </m:r>
          </m:num>
          <m:den>
            <m:f>
              <m:fPr>
                <m:ctrlPr>
                  <w:rPr/>
                </m:ctrlPr>
              </m:fPr>
              <m:num>
                <m:sSub>
                  <m:sSubPr>
                    <m:ctrlPr>
                      <w:rPr/>
                    </m:ctrlPr>
                  </m:sSubPr>
                  <m:e>
                    <m:r>
                      <w:rPr/>
                      <m:t xml:space="preserve">p</m:t>
                    </m:r>
                  </m:e>
                  <m:sub>
                    <m:r>
                      <w:rPr/>
                      <m:t xml:space="preserve">0</m:t>
                    </m:r>
                  </m:sub>
                </m:sSub>
                <m:r>
                  <w:rPr/>
                  <m:t xml:space="preserve"> T</m:t>
                </m:r>
              </m:num>
              <m:den>
                <m:r>
                  <w:rPr/>
                  <m:t xml:space="preserve">1 - </m:t>
                </m:r>
                <m:sSub>
                  <m:sSubPr>
                    <m:ctrlPr>
                      <w:rPr/>
                    </m:ctrlPr>
                  </m:sSubPr>
                  <m:e>
                    <m:r>
                      <w:rPr/>
                      <m:t xml:space="preserve">p</m:t>
                    </m:r>
                  </m:e>
                  <m:sub>
                    <m:r>
                      <w:rPr/>
                      <m:t xml:space="preserve">0</m:t>
                    </m:r>
                  </m:sub>
                </m:sSub>
              </m:den>
            </m:f>
            <m:r>
              <w:rPr/>
              <m:t xml:space="preserve"> + t</m:t>
            </m:r>
          </m:den>
        </m:f>
      </m:oMath>
      <w:r w:rsidDel="00000000" w:rsidR="00000000" w:rsidRPr="00000000">
        <w:rPr>
          <w:rtl w:val="0"/>
        </w:rPr>
        <w:t xml:space="preserve">. Now, it isn’t hard to tell that this Goodness function is perpetually increasing, and thus it is literally so that </w:t>
      </w:r>
      <m:oMath>
        <m:r>
          <w:rPr/>
          <m:t xml:space="preserve">y(0)=0</m:t>
        </m:r>
      </m:oMath>
      <w:r w:rsidDel="00000000" w:rsidR="00000000" w:rsidRPr="00000000">
        <w:rPr>
          <w:rtl w:val="0"/>
        </w:rPr>
        <w:t xml:space="preserve">. The other thing about this Imagined Golden Trek – is that it has EXTREMELY low Optimality. Like, crazily so. This is an Imperfection Magnitude Drop on like, a thousand fronts. What would it even look like, anyways? I mean, in order to get such a clean uptick of Goodness, things would have to be happening in an almost impossibly unnatural way, like on the level of Quantum Fluctuations before anything we could imagine. If we take my approximation for the Original Goodness Constant at </w:t>
      </w:r>
      <m:oMath>
        <m:r>
          <w:rPr/>
          <m:t xml:space="preserve">~1 : 10 trillion</m:t>
        </m:r>
      </m:oMath>
      <w:r w:rsidDel="00000000" w:rsidR="00000000" w:rsidRPr="00000000">
        <w:rPr>
          <w:rtl w:val="0"/>
        </w:rPr>
        <w:t xml:space="preserve"> as reference, then this here Imaginative Golden Trek begins with a Progress of pretty much </w:t>
      </w:r>
      <m:oMath>
        <m:f>
          <m:fPr>
            <m:ctrlPr>
              <w:rPr/>
            </m:ctrlPr>
          </m:fPr>
          <m:num>
            <m:r>
              <w:rPr/>
              <m:t xml:space="preserve">10 trillion</m:t>
            </m:r>
          </m:num>
          <m:den>
            <m:r>
              <w:rPr/>
              <m:t xml:space="preserve">T</m:t>
            </m:r>
          </m:den>
        </m:f>
      </m:oMath>
      <w:r w:rsidDel="00000000" w:rsidR="00000000" w:rsidRPr="00000000">
        <w:rPr>
          <w:rtl w:val="0"/>
        </w:rPr>
        <w:t xml:space="preserve">, (so like if </w:t>
      </w:r>
      <m:oMath>
        <m:r>
          <w:rPr/>
          <m:t xml:space="preserve">T</m:t>
        </m:r>
      </m:oMath>
      <w:r w:rsidDel="00000000" w:rsidR="00000000" w:rsidRPr="00000000">
        <w:rPr>
          <w:rtl w:val="0"/>
        </w:rPr>
        <w:t xml:space="preserve"> were the same as Earth, we get a 25% increase in Goodness per hour), and then by the time of the Golden Point, it would only be increasing at 22% per billion years if assuming Earth timescales again for </w:t>
      </w:r>
      <m:oMath>
        <m:r>
          <w:rPr/>
          <m:t xml:space="preserve">T</m:t>
        </m:r>
      </m:oMath>
      <w:r w:rsidDel="00000000" w:rsidR="00000000" w:rsidRPr="00000000">
        <w:rPr>
          <w:rtl w:val="0"/>
        </w:rPr>
        <w:t xml:space="preserve">. And again, this is all just too neat, too continuous, too clear – anything with Optimal points is not only going to be looking more exponential, but is going to have that messy Abstract Art feel rather than anything perfectly linear. The point of this is that you can’t just say that going down in Optimality will change </w:t>
      </w:r>
      <m:oMath>
        <m:r>
          <w:rPr/>
          <m:t xml:space="preserve">y(0)</m:t>
        </m:r>
      </m:oMath>
      <w:r w:rsidDel="00000000" w:rsidR="00000000" w:rsidRPr="00000000">
        <w:rPr>
          <w:rtl w:val="0"/>
        </w:rPr>
        <w:t xml:space="preserve"> in any set way, because the reality is this kind of crazy-Rebetary relation of anything goes – you decrease your Optimality, and </w:t>
      </w:r>
      <m:oMath>
        <m:r>
          <w:rPr/>
          <m:t xml:space="preserve">y(0)</m:t>
        </m:r>
      </m:oMath>
      <w:r w:rsidDel="00000000" w:rsidR="00000000" w:rsidRPr="00000000">
        <w:rPr>
          <w:rtl w:val="0"/>
        </w:rPr>
        <w:t xml:space="preserve"> could get bigger, or it could get smaller, all depending on which story you’re selecting to analyze. </w:t>
      </w:r>
    </w:p>
    <w:p w:rsidR="00000000" w:rsidDel="00000000" w:rsidP="00000000" w:rsidRDefault="00000000" w:rsidRPr="00000000" w14:paraId="000000E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3puvwya4sya" w:id="26"/>
      <w:bookmarkEnd w:id="26"/>
      <w:r w:rsidDel="00000000" w:rsidR="00000000" w:rsidRPr="00000000">
        <w:rPr>
          <w:rFonts w:ascii="EB Garamond" w:cs="EB Garamond" w:eastAsia="EB Garamond" w:hAnsi="EB Garamond"/>
          <w:i w:val="1"/>
          <w:iCs w:val="1"/>
          <w:color w:val="000000"/>
          <w:sz w:val="24"/>
          <w:szCs w:val="24"/>
          <w:rtl w:val="0"/>
        </w:rPr>
        <w:t xml:space="preserve">Monday, December 27, 2021, 9:00 AM EST</w:t>
      </w:r>
    </w:p>
    <w:p w:rsidR="00000000" w:rsidDel="00000000" w:rsidP="00000000" w:rsidRDefault="00000000" w:rsidRPr="00000000" w14:paraId="000000E3">
      <w:pPr>
        <w:ind w:firstLine="720"/>
        <w:rPr/>
      </w:pPr>
      <w:r w:rsidDel="00000000" w:rsidR="00000000" w:rsidRPr="00000000">
        <w:rPr>
          <w:rtl w:val="0"/>
        </w:rPr>
        <w:t xml:space="preserve">I just wrote out a function in Desmos using an approximate Original Goodness Constant of </w:t>
      </w:r>
      <m:oMath>
        <m:r>
          <w:rPr/>
          <m:t xml:space="preserve">1 / 10 trillion</m:t>
        </m:r>
      </m:oMath>
      <w:r w:rsidDel="00000000" w:rsidR="00000000" w:rsidRPr="00000000">
        <w:rPr>
          <w:rtl w:val="0"/>
        </w:rPr>
        <w:t xml:space="preserve">, and a planet age of </w:t>
      </w:r>
      <m:oMath>
        <m:r>
          <w:rPr/>
          <m:t xml:space="preserve">4.6 billion years</m:t>
        </m:r>
      </m:oMath>
      <w:r w:rsidDel="00000000" w:rsidR="00000000" w:rsidRPr="00000000">
        <w:rPr>
          <w:rtl w:val="0"/>
        </w:rPr>
        <w:t xml:space="preserve">, and I specifically used a horizontal translation of the Error Function as my function of </w:t>
      </w:r>
      <m:oMath>
        <m:r>
          <w:rPr/>
          <m:t xml:space="preserve">y(g)</m:t>
        </m:r>
      </m:oMath>
      <w:r w:rsidDel="00000000" w:rsidR="00000000" w:rsidRPr="00000000">
        <w:rPr>
          <w:rtl w:val="0"/>
        </w:rPr>
        <w:t xml:space="preserve">, measuring the Cumulative Distribution of frequency of Progress within the time window </w:t>
      </w:r>
      <m:oMath>
        <m:r>
          <w:rPr/>
          <m:t xml:space="preserve">0</m:t>
        </m:r>
        <m:r>
          <w:rPr/>
          <m:t>→</m:t>
        </m:r>
        <m:r>
          <w:rPr/>
          <m:t xml:space="preserve">T</m:t>
        </m:r>
      </m:oMath>
      <w:r w:rsidDel="00000000" w:rsidR="00000000" w:rsidRPr="00000000">
        <w:rPr>
          <w:rtl w:val="0"/>
        </w:rPr>
        <w:t xml:space="preserve">. My result was that, in order to satisfy </w:t>
      </w:r>
      <m:oMath>
        <m:nary>
          <m:naryPr>
            <m:chr m:val="∫"/>
            <m:ctrlPr>
              <w:rPr/>
            </m:ctrlPr>
          </m:naryPr>
          <m:sub>
            <m:r>
              <m:t>∞</m:t>
            </m:r>
          </m:sub>
          <m:sup>
            <m:r>
              <w:rPr/>
              <m:t xml:space="preserve">-</m:t>
            </m:r>
            <m:r>
              <w:rPr/>
              <m:t>∞</m:t>
            </m:r>
          </m:sup>
        </m:nary>
        <m:f>
          <m:fPr>
            <m:ctrlPr>
              <w:rPr/>
            </m:ctrlPr>
          </m:fPr>
          <m:num>
            <m:r>
              <w:rPr/>
              <m:t xml:space="preserve">g T</m:t>
            </m:r>
          </m:num>
          <m:den>
            <m:r>
              <w:rPr/>
              <m:t xml:space="preserve">ln</m:t>
            </m:r>
            <m:d>
              <m:dPr>
                <m:begChr m:val="("/>
                <m:endChr m:val=")"/>
                <m:ctrlPr>
                  <w:rPr/>
                </m:ctrlPr>
              </m:dPr>
              <m:e>
                <m:sSub>
                  <m:sSubPr>
                    <m:ctrlPr>
                      <w:rPr/>
                    </m:ctrlPr>
                  </m:sSubPr>
                  <m:e>
                    <m:r>
                      <w:rPr/>
                      <m:t xml:space="preserve">p</m:t>
                    </m:r>
                  </m:e>
                  <m:sub>
                    <m:r>
                      <w:rPr/>
                      <m:t xml:space="preserve">0</m:t>
                    </m:r>
                  </m:sub>
                </m:sSub>
              </m:e>
            </m:d>
          </m:den>
        </m:f>
        <m:r>
          <w:rPr/>
          <m:t>×</m:t>
        </m:r>
        <m:f>
          <m:fPr>
            <m:ctrlPr>
              <w:rPr/>
            </m:ctrlPr>
          </m:fPr>
          <m:num>
            <m:r>
              <w:rPr/>
              <m:t xml:space="preserve">d</m:t>
            </m:r>
          </m:num>
          <m:den>
            <m:r>
              <w:rPr/>
              <m:t xml:space="preserve">dg</m:t>
            </m:r>
          </m:den>
        </m:f>
        <m:r>
          <w:rPr/>
          <m:t xml:space="preserve"> f</m:t>
        </m:r>
        <m:d>
          <m:dPr>
            <m:begChr m:val="("/>
            <m:endChr m:val=")"/>
            <m:ctrlPr>
              <w:rPr/>
            </m:ctrlPr>
          </m:dPr>
          <m:e>
            <m:r>
              <w:rPr/>
              <m:t xml:space="preserve">T, g</m:t>
            </m:r>
          </m:e>
        </m:d>
        <m:r>
          <w:rPr/>
          <m:t xml:space="preserve"> dg=1</m:t>
        </m:r>
      </m:oMath>
      <w:r w:rsidDel="00000000" w:rsidR="00000000" w:rsidRPr="00000000">
        <w:rPr>
          <w:rtl w:val="0"/>
        </w:rPr>
        <w:t xml:space="preserve"> using this symmetrical function of the error function, we have to center the function not at zero, but at </w:t>
      </w:r>
      <m:oMath>
        <m:r>
          <w:rPr/>
          <m:t xml:space="preserve">g=</m:t>
        </m:r>
        <m:f>
          <m:fPr>
            <m:ctrlPr>
              <w:rPr/>
            </m:ctrlPr>
          </m:fPr>
          <m:num>
            <m:r>
              <w:rPr/>
              <m:t xml:space="preserve">1</m:t>
            </m:r>
          </m:num>
          <m:den>
            <m:r>
              <w:rPr/>
              <m:t xml:space="preserve">153,673,425</m:t>
            </m:r>
          </m:den>
        </m:f>
      </m:oMath>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spacing w:after="0" w:before="0" w:lineRule="auto"/>
        <w:jc w:val="center"/>
        <w:rPr>
          <w:b w:val="1"/>
          <w:bCs w:val="1"/>
          <w:sz w:val="36"/>
          <w:szCs w:val="36"/>
        </w:rPr>
      </w:pPr>
      <w:bookmarkStart w:colFirst="0" w:colLast="0" w:name="_v8zh55m8m19" w:id="27"/>
      <w:bookmarkEnd w:id="27"/>
      <w:r w:rsidDel="00000000" w:rsidR="00000000" w:rsidRPr="00000000">
        <w:rPr>
          <w:b w:val="1"/>
          <w:bCs w:val="1"/>
          <w:sz w:val="36"/>
          <w:szCs w:val="36"/>
          <w:rtl w:val="0"/>
        </w:rPr>
        <w:t xml:space="preserve">More on Progress Accumulations</w:t>
      </w:r>
    </w:p>
    <w:p w:rsidR="00000000" w:rsidDel="00000000" w:rsidP="00000000" w:rsidRDefault="00000000" w:rsidRPr="00000000" w14:paraId="000000E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bvec4p1gnq2" w:id="28"/>
      <w:bookmarkEnd w:id="28"/>
      <w:r w:rsidDel="00000000" w:rsidR="00000000" w:rsidRPr="00000000">
        <w:rPr>
          <w:rFonts w:ascii="EB Garamond" w:cs="EB Garamond" w:eastAsia="EB Garamond" w:hAnsi="EB Garamond"/>
          <w:i w:val="1"/>
          <w:iCs w:val="1"/>
          <w:color w:val="000000"/>
          <w:sz w:val="24"/>
          <w:szCs w:val="24"/>
          <w:rtl w:val="0"/>
        </w:rPr>
        <w:t xml:space="preserve">Monday, December 27, 2021, 10:43 AM EST</w:t>
      </w:r>
    </w:p>
    <w:p w:rsidR="00000000" w:rsidDel="00000000" w:rsidP="00000000" w:rsidRDefault="00000000" w:rsidRPr="00000000" w14:paraId="000000E6">
      <w:pPr>
        <w:ind w:firstLine="720"/>
        <w:rPr/>
      </w:pPr>
      <w:r w:rsidDel="00000000" w:rsidR="00000000" w:rsidRPr="00000000">
        <w:rPr>
          <w:rtl w:val="0"/>
        </w:rPr>
        <w:t xml:space="preserve">I was thinking back on </w:t>
      </w:r>
      <w:hyperlink r:id="rId37">
        <w:r w:rsidDel="00000000" w:rsidR="00000000" w:rsidRPr="00000000">
          <w:rPr>
            <w:color w:val="1155cc"/>
            <w:u w:val="single"/>
            <w:rtl w:val="0"/>
          </w:rPr>
          <w:t xml:space="preserve">my entry from yesterday</w:t>
        </w:r>
      </w:hyperlink>
      <w:r w:rsidDel="00000000" w:rsidR="00000000" w:rsidRPr="00000000">
        <w:rPr>
          <w:rtl w:val="0"/>
        </w:rPr>
        <w:t xml:space="preserve">, where I mentioned something about a situation where the Delta Miracle has to happen twice over, thus installing quite a bit of Negative Progress into the Golden Trek. What I thought of first of all, is about how in this situation for each Negative Progress instance, there must be a Positive Progress to cancel it out somewhere, whether or not they spend the same amount of time on it is another story, but we can justifiably say that any downhill Progress will be counteracted with an equal span of uphill Progress, which together have equal and opposite Aurutance. So, for instance, maybe they have the same time, like a decade of </w:t>
      </w:r>
      <m:oMath>
        <m:r>
          <w:rPr/>
          <m:t xml:space="preserve">-12 Gress</m:t>
        </m:r>
      </m:oMath>
      <w:r w:rsidDel="00000000" w:rsidR="00000000" w:rsidRPr="00000000">
        <w:rPr>
          <w:rtl w:val="0"/>
        </w:rPr>
        <w:t xml:space="preserve"> Progress, and then another decade at some point of </w:t>
      </w:r>
      <m:oMath>
        <m:r>
          <w:rPr/>
          <m:t xml:space="preserve">12 Gress</m:t>
        </m:r>
      </m:oMath>
      <w:r w:rsidDel="00000000" w:rsidR="00000000" w:rsidRPr="00000000">
        <w:rPr>
          <w:rtl w:val="0"/>
        </w:rPr>
        <w:t xml:space="preserve"> Progress. But this same time is not a given, and </w:t>
      </w:r>
      <w:r w:rsidDel="00000000" w:rsidR="00000000" w:rsidRPr="00000000">
        <w:rPr>
          <w:rtl w:val="0"/>
        </w:rPr>
        <w:t xml:space="preserve">thus</w:t>
      </w:r>
      <w:r w:rsidDel="00000000" w:rsidR="00000000" w:rsidRPr="00000000">
        <w:rPr>
          <w:rtl w:val="0"/>
        </w:rPr>
        <w:t xml:space="preserve"> isn’t the heart of the property, because you could very well have </w:t>
      </w:r>
      <m:oMath>
        <m:r>
          <w:rPr/>
          <m:t xml:space="preserve">-12 Gress</m:t>
        </m:r>
      </m:oMath>
      <w:r w:rsidDel="00000000" w:rsidR="00000000" w:rsidRPr="00000000">
        <w:rPr>
          <w:rtl w:val="0"/>
        </w:rPr>
        <w:t xml:space="preserve"> for a decade, and then three scores at just </w:t>
      </w:r>
      <m:oMath>
        <m:r>
          <w:rPr/>
          <m:t xml:space="preserve">2 Gress</m:t>
        </m:r>
      </m:oMath>
      <w:r w:rsidDel="00000000" w:rsidR="00000000" w:rsidRPr="00000000">
        <w:rPr>
          <w:rtl w:val="0"/>
        </w:rPr>
        <w:t xml:space="preserve">, which will again cancel out. Just, so long as the Golden Point is reached, all downhill Progress has to map to some uphill progress. In property form, this looks like: </w:t>
      </w:r>
      <m:oMath>
        <m:r>
          <w:rPr/>
          <m:t xml:space="preserve">-</m:t>
        </m:r>
        <m:sSub>
          <m:sSubPr>
            <m:ctrlPr>
              <w:rPr/>
            </m:ctrlPr>
          </m:sSubPr>
          <m:e>
            <m:r>
              <w:rPr/>
              <m:t xml:space="preserve">g</m:t>
            </m:r>
          </m:e>
          <m:sub>
            <m:r>
              <w:rPr/>
              <m:t xml:space="preserve">a</m:t>
            </m:r>
          </m:sub>
        </m:sSub>
        <m:sSub>
          <m:sSubPr>
            <m:ctrlPr>
              <w:rPr/>
            </m:ctrlPr>
          </m:sSubPr>
          <m:e>
            <m:r>
              <w:rPr/>
              <m:t xml:space="preserve"> </m:t>
            </m:r>
            <m:r>
              <w:rPr/>
              <m:t>Δ</m:t>
            </m:r>
            <m:r>
              <w:rPr/>
              <m:t xml:space="preserve">t</m:t>
            </m:r>
          </m:e>
          <m:sub>
            <m:r>
              <w:rPr/>
              <m:t xml:space="preserve">a</m:t>
            </m:r>
          </m:sub>
        </m:sSub>
        <m:r>
          <w:rPr/>
          <m:t xml:space="preserve">=</m:t>
        </m:r>
        <m:sSub>
          <m:sSubPr>
            <m:ctrlPr>
              <w:rPr/>
            </m:ctrlPr>
          </m:sSubPr>
          <m:e>
            <m:r>
              <w:rPr/>
              <m:t xml:space="preserve">g</m:t>
            </m:r>
          </m:e>
          <m:sub>
            <m:r>
              <w:rPr/>
              <m:t xml:space="preserve">b</m:t>
            </m:r>
          </m:sub>
        </m:sSub>
        <m:r>
          <w:rPr/>
          <m:t xml:space="preserve"> </m:t>
        </m:r>
        <m:r>
          <w:rPr/>
          <m:t>Δ</m:t>
        </m:r>
        <m:sSub>
          <m:sSubPr>
            <m:ctrlPr>
              <w:rPr/>
            </m:ctrlPr>
          </m:sSubPr>
          <m:e>
            <m:r>
              <w:rPr/>
              <m:t xml:space="preserve">t</m:t>
            </m:r>
          </m:e>
          <m:sub>
            <m:r>
              <w:rPr/>
              <m:t xml:space="preserve">b</m:t>
            </m:r>
          </m:sub>
        </m:sSub>
      </m:oMath>
      <w:r w:rsidDel="00000000" w:rsidR="00000000" w:rsidRPr="00000000">
        <w:rPr>
          <w:rtl w:val="0"/>
        </w:rPr>
        <w:t xml:space="preserve">. Consider this a property of Aurutance if anything, </w:t>
      </w:r>
      <w:r w:rsidDel="00000000" w:rsidR="00000000" w:rsidRPr="00000000">
        <w:rPr>
          <w:rtl w:val="0"/>
        </w:rPr>
        <w:t xml:space="preserve">just it has</w:t>
      </w:r>
      <w:r w:rsidDel="00000000" w:rsidR="00000000" w:rsidRPr="00000000">
        <w:rPr>
          <w:rtl w:val="0"/>
        </w:rPr>
        <w:t xml:space="preserve"> some application to Progress as its, ya’know, derivative. In the case of the three scores example, we can fill in the variables in the algorithm with </w:t>
      </w:r>
      <m:oMath>
        <m:r>
          <w:rPr/>
          <m:t xml:space="preserve">-</m:t>
        </m:r>
        <m:d>
          <m:dPr>
            <m:begChr m:val="("/>
            <m:endChr m:val=")"/>
            <m:ctrlPr>
              <w:rPr/>
            </m:ctrlPr>
          </m:dPr>
          <m:e>
            <m:r>
              <w:rPr/>
              <m:t xml:space="preserve">-12 Gress</m:t>
            </m:r>
          </m:e>
        </m:d>
        <m:r>
          <w:rPr/>
          <m:t>×</m:t>
        </m:r>
        <m:d>
          <m:dPr>
            <m:begChr m:val="("/>
            <m:endChr m:val=")"/>
            <m:ctrlPr>
              <w:rPr/>
            </m:ctrlPr>
          </m:dPr>
          <m:e>
            <m:r>
              <w:rPr/>
              <m:t xml:space="preserve">10 years</m:t>
            </m:r>
          </m:e>
        </m:d>
        <m:r>
          <w:rPr/>
          <m:t xml:space="preserve">=</m:t>
        </m:r>
        <m:d>
          <m:dPr>
            <m:begChr m:val="("/>
            <m:endChr m:val=")"/>
            <m:ctrlPr>
              <w:rPr/>
            </m:ctrlPr>
          </m:dPr>
          <m:e>
            <m:r>
              <w:rPr/>
              <m:t xml:space="preserve">2 Gress</m:t>
            </m:r>
          </m:e>
        </m:d>
        <m:r>
          <w:rPr/>
          <m:t>×</m:t>
        </m:r>
        <m:d>
          <m:dPr>
            <m:begChr m:val="("/>
            <m:endChr m:val=")"/>
            <m:ctrlPr>
              <w:rPr/>
            </m:ctrlPr>
          </m:dPr>
          <m:e>
            <m:r>
              <w:rPr/>
              <m:t xml:space="preserve">60 years</m:t>
            </m:r>
          </m:e>
        </m:d>
      </m:oMath>
      <w:r w:rsidDel="00000000" w:rsidR="00000000" w:rsidRPr="00000000">
        <w:rPr>
          <w:rtl w:val="0"/>
        </w:rPr>
        <w:t xml:space="preserve">. </w:t>
      </w:r>
    </w:p>
    <w:p w:rsidR="00000000" w:rsidDel="00000000" w:rsidP="00000000" w:rsidRDefault="00000000" w:rsidRPr="00000000" w14:paraId="000000E7">
      <w:pPr>
        <w:ind w:firstLine="720"/>
        <w:rPr/>
      </w:pPr>
      <w:r w:rsidDel="00000000" w:rsidR="00000000" w:rsidRPr="00000000">
        <w:rPr>
          <w:rtl w:val="0"/>
        </w:rPr>
        <w:t xml:space="preserve">If we call </w:t>
      </w:r>
      <m:oMath>
        <m:r>
          <w:rPr/>
          <m:t xml:space="preserve">g(t)</m:t>
        </m:r>
      </m:oMath>
      <w:r w:rsidDel="00000000" w:rsidR="00000000" w:rsidRPr="00000000">
        <w:rPr>
          <w:rtl w:val="0"/>
        </w:rPr>
        <w:t xml:space="preserve"> the Progress at time </w:t>
      </w:r>
      <m:oMath>
        <m:r>
          <w:rPr/>
          <m:t xml:space="preserve">t</m:t>
        </m:r>
      </m:oMath>
      <w:r w:rsidDel="00000000" w:rsidR="00000000" w:rsidRPr="00000000">
        <w:rPr>
          <w:rtl w:val="0"/>
        </w:rPr>
        <w:t xml:space="preserve">, then I guess it is also the case that </w:t>
      </w:r>
      <m:oMath>
        <m:r>
          <w:rPr/>
          <m:t xml:space="preserve">-</m:t>
        </m:r>
        <m:nary>
          <m:naryPr>
            <m:chr m:val="∫"/>
            <m:ctrlPr>
              <w:rPr/>
            </m:ctrlPr>
          </m:naryPr>
          <m:sub>
            <m:sSub>
              <m:sSubPr>
                <m:ctrlPr>
                  <w:rPr/>
                </m:ctrlPr>
              </m:sSubPr>
              <m:e>
                <m:r>
                  <w:rPr/>
                  <m:t xml:space="preserve">a</m:t>
                </m:r>
              </m:e>
              <m:sub>
                <m:r>
                  <w:rPr/>
                  <m:t xml:space="preserve">1</m:t>
                </m:r>
              </m:sub>
            </m:sSub>
          </m:sub>
          <m:sup>
            <m:sSub>
              <m:sSubPr>
                <m:ctrlPr>
                  <w:rPr/>
                </m:ctrlPr>
              </m:sSubPr>
              <m:e>
                <m:r>
                  <w:rPr/>
                  <m:t xml:space="preserve">a</m:t>
                </m:r>
              </m:e>
              <m:sub>
                <m:r>
                  <w:rPr/>
                  <m:t xml:space="preserve">2</m:t>
                </m:r>
              </m:sub>
            </m:sSub>
          </m:sup>
        </m:nary>
        <m:r>
          <w:rPr/>
          <m:t xml:space="preserve">g(t) dt=</m:t>
        </m:r>
        <m:nary>
          <m:naryPr>
            <m:chr m:val="∫"/>
            <m:ctrlPr>
              <w:rPr/>
            </m:ctrlPr>
          </m:naryPr>
          <m:sub>
            <m:sSub>
              <m:sSubPr>
                <m:ctrlPr>
                  <w:rPr/>
                </m:ctrlPr>
              </m:sSubPr>
              <m:e>
                <m:r>
                  <w:rPr/>
                  <m:t xml:space="preserve">b</m:t>
                </m:r>
              </m:e>
              <m:sub>
                <m:r>
                  <w:rPr/>
                  <m:t xml:space="preserve">1</m:t>
                </m:r>
              </m:sub>
            </m:sSub>
          </m:sub>
          <m:sup>
            <m:sSub>
              <m:sSubPr>
                <m:ctrlPr>
                  <w:rPr/>
                </m:ctrlPr>
              </m:sSubPr>
              <m:e>
                <m:r>
                  <w:rPr/>
                  <m:t xml:space="preserve">b</m:t>
                </m:r>
              </m:e>
              <m:sub>
                <m:r>
                  <w:rPr/>
                  <m:t xml:space="preserve">2</m:t>
                </m:r>
              </m:sub>
            </m:sSub>
          </m:sup>
        </m:nary>
        <m:r>
          <w:rPr/>
          <m:t xml:space="preserve">g(t) dt</m:t>
        </m:r>
      </m:oMath>
      <w:r w:rsidDel="00000000" w:rsidR="00000000" w:rsidRPr="00000000">
        <w:rPr>
          <w:rtl w:val="0"/>
        </w:rPr>
        <w:t xml:space="preserve">, which is equivalent to </w:t>
      </w:r>
      <m:oMath>
        <m:r>
          <m:t>Δ</m:t>
        </m:r>
        <m:r>
          <w:rPr/>
          <m:t xml:space="preserve">A</m:t>
        </m:r>
        <m:d>
          <m:dPr>
            <m:begChr m:val="("/>
            <m:endChr m:val=")"/>
            <m:ctrlPr>
              <w:rPr/>
            </m:ctrlPr>
          </m:dPr>
          <m:e>
            <m:sSub>
              <m:sSubPr>
                <m:ctrlPr>
                  <w:rPr/>
                </m:ctrlPr>
              </m:sSubPr>
              <m:e>
                <m:r>
                  <w:rPr/>
                  <m:t xml:space="preserve">a</m:t>
                </m:r>
              </m:e>
              <m:sub>
                <m:r>
                  <w:rPr/>
                  <m:t xml:space="preserve">1</m:t>
                </m:r>
              </m:sub>
            </m:sSub>
          </m:e>
        </m:d>
        <m:r>
          <w:rPr/>
          <m:t xml:space="preserve">-</m:t>
        </m:r>
        <m:r>
          <w:rPr/>
          <m:t>Δ</m:t>
        </m:r>
        <m:r>
          <w:rPr/>
          <m:t xml:space="preserve">A</m:t>
        </m:r>
        <m:d>
          <m:dPr>
            <m:begChr m:val="("/>
            <m:endChr m:val=")"/>
            <m:ctrlPr>
              <w:rPr/>
            </m:ctrlPr>
          </m:dPr>
          <m:e>
            <m:sSub>
              <m:sSubPr>
                <m:ctrlPr>
                  <w:rPr/>
                </m:ctrlPr>
              </m:sSubPr>
              <m:e>
                <m:r>
                  <w:rPr/>
                  <m:t xml:space="preserve">a</m:t>
                </m:r>
              </m:e>
              <m:sub>
                <m:r>
                  <w:rPr/>
                  <m:t xml:space="preserve">2</m:t>
                </m:r>
              </m:sub>
            </m:sSub>
          </m:e>
        </m:d>
        <m:r>
          <w:rPr/>
          <m:t xml:space="preserve">=</m:t>
        </m:r>
        <m:r>
          <w:rPr/>
          <m:t>Δ</m:t>
        </m:r>
        <m:r>
          <w:rPr/>
          <m:t xml:space="preserve">A</m:t>
        </m:r>
        <m:d>
          <m:dPr>
            <m:begChr m:val="("/>
            <m:endChr m:val=")"/>
            <m:ctrlPr>
              <w:rPr/>
            </m:ctrlPr>
          </m:dPr>
          <m:e>
            <m:sSub>
              <m:sSubPr>
                <m:ctrlPr>
                  <w:rPr/>
                </m:ctrlPr>
              </m:sSubPr>
              <m:e>
                <m:r>
                  <w:rPr/>
                  <m:t xml:space="preserve">b</m:t>
                </m:r>
              </m:e>
              <m:sub>
                <m:r>
                  <w:rPr/>
                  <m:t xml:space="preserve">2</m:t>
                </m:r>
              </m:sub>
            </m:sSub>
          </m:e>
        </m:d>
        <m:r>
          <w:rPr/>
          <m:t xml:space="preserve">-</m:t>
        </m:r>
        <m:r>
          <w:rPr/>
          <m:t>Δ</m:t>
        </m:r>
        <m:r>
          <w:rPr/>
          <m:t xml:space="preserve">A</m:t>
        </m:r>
        <m:d>
          <m:dPr>
            <m:begChr m:val="("/>
            <m:endChr m:val=")"/>
            <m:ctrlPr>
              <w:rPr/>
            </m:ctrlPr>
          </m:dPr>
          <m:e>
            <m:sSub>
              <m:sSubPr>
                <m:ctrlPr>
                  <w:rPr/>
                </m:ctrlPr>
              </m:sSubPr>
              <m:e>
                <m:r>
                  <w:rPr/>
                  <m:t xml:space="preserve">b</m:t>
                </m:r>
              </m:e>
              <m:sub>
                <m:r>
                  <w:rPr/>
                  <m:t xml:space="preserve">1</m:t>
                </m:r>
              </m:sub>
            </m:sSub>
          </m:e>
        </m:d>
      </m:oMath>
      <w:r w:rsidDel="00000000" w:rsidR="00000000" w:rsidRPr="00000000">
        <w:rPr>
          <w:rtl w:val="0"/>
        </w:rPr>
        <w:t xml:space="preserve">.</w:t>
      </w:r>
    </w:p>
    <w:p w:rsidR="00000000" w:rsidDel="00000000" w:rsidP="00000000" w:rsidRDefault="00000000" w:rsidRPr="00000000" w14:paraId="000000E8">
      <w:pPr>
        <w:ind w:firstLine="720"/>
        <w:rPr/>
      </w:pPr>
      <w:r w:rsidDel="00000000" w:rsidR="00000000" w:rsidRPr="00000000">
        <w:rPr>
          <w:rtl w:val="0"/>
        </w:rPr>
        <w:t xml:space="preserve">Oh – and something I just want to briefly mention while it’s on my ADHD brain – when I talk about “</w:t>
      </w:r>
      <w:r w:rsidDel="00000000" w:rsidR="00000000" w:rsidRPr="00000000">
        <w:rPr>
          <w:i w:val="1"/>
          <w:iCs w:val="1"/>
          <w:rtl w:val="0"/>
        </w:rPr>
        <w:t xml:space="preserve">the probability of a Miracle</w:t>
      </w:r>
      <w:r w:rsidDel="00000000" w:rsidR="00000000" w:rsidRPr="00000000">
        <w:rPr>
          <w:rtl w:val="0"/>
        </w:rPr>
        <w:t xml:space="preserve">” when calculating the </w:t>
      </w:r>
      <w:hyperlink r:id="rId38">
        <w:r w:rsidDel="00000000" w:rsidR="00000000" w:rsidRPr="00000000">
          <w:rPr>
            <w:color w:val="1155cc"/>
            <w:u w:val="single"/>
            <w:rtl w:val="0"/>
          </w:rPr>
          <w:t xml:space="preserve">ratio of Goodness</w:t>
        </w:r>
      </w:hyperlink>
      <w:r w:rsidDel="00000000" w:rsidR="00000000" w:rsidRPr="00000000">
        <w:rPr>
          <w:rtl w:val="0"/>
        </w:rPr>
        <w:t xml:space="preserve"> before to after a Miracle, I’m not really talking about the “probability” of the event that had just transpired happening. That event would, as a matter of fact, be a </w:t>
      </w:r>
      <w:hyperlink r:id="rId39">
        <w:r w:rsidDel="00000000" w:rsidR="00000000" w:rsidRPr="00000000">
          <w:rPr>
            <w:color w:val="1155cc"/>
            <w:u w:val="single"/>
            <w:rtl w:val="0"/>
          </w:rPr>
          <w:t xml:space="preserve">Route</w:t>
        </w:r>
      </w:hyperlink>
      <w:r w:rsidDel="00000000" w:rsidR="00000000" w:rsidRPr="00000000">
        <w:rPr>
          <w:rtl w:val="0"/>
        </w:rPr>
        <w:t xml:space="preserve">, which, like, by definition basically, has an infinitesimal probability of occurrence. So, as regards another idea I’ve been having lately, specifically involving the </w:t>
      </w:r>
      <w:hyperlink r:id="rId40">
        <w:r w:rsidDel="00000000" w:rsidR="00000000" w:rsidRPr="00000000">
          <w:rPr>
            <w:color w:val="1155cc"/>
            <w:u w:val="single"/>
            <w:rtl w:val="0"/>
          </w:rPr>
          <w:t xml:space="preserve">Eventive Hierarchy</w:t>
        </w:r>
      </w:hyperlink>
      <w:r w:rsidDel="00000000" w:rsidR="00000000" w:rsidRPr="00000000">
        <w:rPr>
          <w:rtl w:val="0"/>
        </w:rPr>
        <w:t xml:space="preserve">, one easy way to get the general idea of a Route is to chunk it into bite-sized Missions, which are </w:t>
      </w:r>
      <w:r w:rsidDel="00000000" w:rsidR="00000000" w:rsidRPr="00000000">
        <w:rPr>
          <w:i w:val="1"/>
          <w:iCs w:val="1"/>
          <w:rtl w:val="0"/>
        </w:rPr>
        <w:t xml:space="preserve">non-Infinitesimal</w:t>
      </w:r>
      <w:r w:rsidDel="00000000" w:rsidR="00000000" w:rsidRPr="00000000">
        <w:rPr>
          <w:rtl w:val="0"/>
        </w:rPr>
        <w:t xml:space="preserve"> in probability, and thus more easy to handle. If we drop a point a little while before Hooma in the timeline and call its timecode </w:t>
      </w:r>
      <m:oMath>
        <m:sSub>
          <m:sSubPr>
            <m:ctrlPr>
              <w:rPr/>
            </m:ctrlPr>
          </m:sSubPr>
          <m:e>
            <m:r>
              <w:rPr/>
              <m:t xml:space="preserve">t</m:t>
            </m:r>
          </m:e>
          <m:sub>
            <m:r>
              <w:rPr/>
              <m:t xml:space="preserve">a</m:t>
            </m:r>
          </m:sub>
        </m:sSub>
      </m:oMath>
      <w:r w:rsidDel="00000000" w:rsidR="00000000" w:rsidRPr="00000000">
        <w:rPr>
          <w:rtl w:val="0"/>
        </w:rPr>
        <w:t xml:space="preserve"> and Goodness </w:t>
      </w:r>
      <m:oMath>
        <m:r>
          <w:rPr/>
          <m:t xml:space="preserve">a</m:t>
        </m:r>
      </m:oMath>
      <w:r w:rsidDel="00000000" w:rsidR="00000000" w:rsidRPr="00000000">
        <w:rPr>
          <w:rtl w:val="0"/>
        </w:rPr>
        <w:t xml:space="preserve">, and then if we trace ourselves to the era after Hooma, when Progress has settled down to pretty much “normal” values relative to the height of the spike, and then drop a timecode </w:t>
      </w:r>
      <m:oMath>
        <m:sSub>
          <m:sSubPr>
            <m:ctrlPr>
              <w:rPr/>
            </m:ctrlPr>
          </m:sSubPr>
          <m:e>
            <m:r>
              <w:rPr/>
              <m:t xml:space="preserve">t</m:t>
            </m:r>
          </m:e>
          <m:sub>
            <m:r>
              <w:rPr/>
              <m:t xml:space="preserve">b</m:t>
            </m:r>
          </m:sub>
        </m:sSub>
      </m:oMath>
      <w:r w:rsidDel="00000000" w:rsidR="00000000" w:rsidRPr="00000000">
        <w:rPr>
          <w:rtl w:val="0"/>
        </w:rPr>
        <w:t xml:space="preserve"> there with Goodness </w:t>
      </w:r>
      <m:oMath>
        <m:r>
          <w:rPr/>
          <m:t xml:space="preserve">b</m:t>
        </m:r>
      </m:oMath>
      <w:r w:rsidDel="00000000" w:rsidR="00000000" w:rsidRPr="00000000">
        <w:rPr>
          <w:rtl w:val="0"/>
        </w:rPr>
        <w:t xml:space="preserve">, then between these two points is a Route. Now, this Route is one among uncountably infinite of them, but it has achieved the Mission of wildly increasing the Goodness in a few short years. Time for the analysis – and this is where we have to be creative, because the chunking process needs it. First of all, during this little Route Segment, or whatever you want to call it – that is, this span of time with a Route glued onto it – let’s see if we can shuffle through it and find a Prerequisite. All we need to do is find some Prerequisites whose Missions fall into the Route Interval, and that’s that. The closer we were to omniscience, or at least cleverness, the more/better Prerequisites we’ll be able to pull, but for the sake of this Hooma-associating interval I have chosen, I think the best Prerequisite would be the Mission to: “</w:t>
      </w:r>
      <w:r w:rsidDel="00000000" w:rsidR="00000000" w:rsidRPr="00000000">
        <w:rPr>
          <w:i w:val="1"/>
          <w:iCs w:val="1"/>
          <w:rtl w:val="0"/>
        </w:rPr>
        <w:t xml:space="preserve">destroy Akeldama and not destroy Veleda</w:t>
      </w:r>
      <w:r w:rsidDel="00000000" w:rsidR="00000000" w:rsidRPr="00000000">
        <w:rPr>
          <w:rtl w:val="0"/>
        </w:rPr>
        <w:t xml:space="preserve">”. Now, by reading my stuff, you might recognize this Prerequisite – because it’s just the Eta Miracle! By virtue of being a Prerequisite, the Eta Miracle must occur to feasibly reach the Golden Point, (that is, reach it without an Imperfection Magnitude Drop), so therefore we can deduce that if the Eta Miracle’s Mission </w:t>
      </w:r>
      <w:r w:rsidDel="00000000" w:rsidR="00000000" w:rsidRPr="00000000">
        <w:rPr>
          <w:i w:val="1"/>
          <w:iCs w:val="1"/>
          <w:rtl w:val="0"/>
        </w:rPr>
        <w:t xml:space="preserve">fails</w:t>
      </w:r>
      <w:r w:rsidDel="00000000" w:rsidR="00000000" w:rsidRPr="00000000">
        <w:rPr>
          <w:rtl w:val="0"/>
        </w:rPr>
        <w:t xml:space="preserve">, then the odds of the Golden Point go down by quite a bit, and essentially are relatively indistinguishable from zero. Therefore, we can pretty much say, (with the tiniest margin of error – so it’s good!) </w:t>
      </w:r>
      <w:r w:rsidDel="00000000" w:rsidR="00000000" w:rsidRPr="00000000">
        <w:rPr>
          <w:rtl w:val="0"/>
        </w:rPr>
        <w:t xml:space="preserve">that </w:t>
      </w:r>
      <w:r w:rsidDel="00000000" w:rsidR="00000000" w:rsidRPr="00000000">
        <w:rPr>
          <w:i w:val="1"/>
          <w:iCs w:val="1"/>
          <w:rtl w:val="0"/>
        </w:rPr>
        <w:t xml:space="preserve">The Golden Point may only happen in the set of outcomes for which the Eta Miracle succeeds, so therefore the probability of the Miracle working is contained within the ratio of the pre-Goodness value to the post-Goodness value on the Route, meaning that ratio is less than the probability of the Miracle working</w:t>
      </w:r>
      <w:r w:rsidDel="00000000" w:rsidR="00000000" w:rsidRPr="00000000">
        <w:rPr>
          <w:rtl w:val="0"/>
        </w:rPr>
        <w:t xml:space="preserve">. (And remember, the Eta Miracle is just a Prerequisite that sits nicely within the scope of the Route, so it definitely has a probability to it – however there are other things going on too, so it isn’t exactly synonymous with the Route itself, which is more encompassing). For one single Prerequisite, this trick works just fine, however keep in mind that if we start piling up Prerequisites and try to apply the trick, we get more and more of an accumulation for the slight Imperfection Magnitude Drop error, so don’t exactly try to tend this toward infinity Prerequisites because it will blow up in your face mathematically! </w:t>
      </w:r>
    </w:p>
    <w:p w:rsidR="00000000" w:rsidDel="00000000" w:rsidP="00000000" w:rsidRDefault="00000000" w:rsidRPr="00000000" w14:paraId="000000E9">
      <w:pPr>
        <w:pStyle w:val="Heading2"/>
        <w:spacing w:after="0" w:before="0" w:lineRule="auto"/>
        <w:jc w:val="center"/>
        <w:rPr>
          <w:b w:val="1"/>
          <w:bCs w:val="1"/>
          <w:sz w:val="36"/>
          <w:szCs w:val="36"/>
        </w:rPr>
      </w:pPr>
      <w:bookmarkStart w:colFirst="0" w:colLast="0" w:name="_1r6p6o26mcq4" w:id="29"/>
      <w:bookmarkEnd w:id="29"/>
      <w:r w:rsidDel="00000000" w:rsidR="00000000" w:rsidRPr="00000000">
        <w:rPr>
          <w:b w:val="1"/>
          <w:bCs w:val="1"/>
          <w:sz w:val="36"/>
          <w:szCs w:val="36"/>
          <w:rtl w:val="0"/>
        </w:rPr>
        <w:t xml:space="preserve">Best Eta Miracle Probability I can Fathom</w:t>
      </w:r>
    </w:p>
    <w:p w:rsidR="00000000" w:rsidDel="00000000" w:rsidP="00000000" w:rsidRDefault="00000000" w:rsidRPr="00000000" w14:paraId="000000E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s9yvus2mcyd" w:id="30"/>
      <w:bookmarkEnd w:id="30"/>
      <w:r w:rsidDel="00000000" w:rsidR="00000000" w:rsidRPr="00000000">
        <w:rPr>
          <w:rFonts w:ascii="EB Garamond" w:cs="EB Garamond" w:eastAsia="EB Garamond" w:hAnsi="EB Garamond"/>
          <w:i w:val="1"/>
          <w:iCs w:val="1"/>
          <w:color w:val="000000"/>
          <w:sz w:val="24"/>
          <w:szCs w:val="24"/>
          <w:rtl w:val="0"/>
        </w:rPr>
        <w:t xml:space="preserve">Monday, December 27, 2021, 2:53 PM EST</w:t>
      </w:r>
    </w:p>
    <w:p w:rsidR="00000000" w:rsidDel="00000000" w:rsidP="00000000" w:rsidRDefault="00000000" w:rsidRPr="00000000" w14:paraId="000000EB">
      <w:pPr>
        <w:ind w:firstLine="720"/>
        <w:rPr/>
      </w:pPr>
      <w:r w:rsidDel="00000000" w:rsidR="00000000" w:rsidRPr="00000000">
        <w:rPr>
          <w:rtl w:val="0"/>
        </w:rPr>
        <w:t xml:space="preserve">Okay, so we have something of a breakthrough under our belts here regarding Miracles, in the form of the equation </w:t>
      </w:r>
      <m:oMath>
        <m:r>
          <w:rPr>
            <w:color w:val="0000ff"/>
            <w:sz w:val="32"/>
            <w:szCs w:val="32"/>
          </w:rPr>
          <m:t xml:space="preserve">x</m:t>
        </m:r>
        <m:r>
          <w:rPr>
            <w:color w:val="0000ff"/>
            <w:sz w:val="32"/>
            <w:szCs w:val="32"/>
          </w:rPr>
          <m:t>≈</m:t>
        </m:r>
        <m:f>
          <m:fPr>
            <m:ctrlPr>
              <w:rPr>
                <w:color w:val="0000ff"/>
                <w:sz w:val="32"/>
                <w:szCs w:val="32"/>
              </w:rPr>
            </m:ctrlPr>
          </m:fPr>
          <m:num>
            <m:r>
              <w:rPr>
                <w:color w:val="0000ff"/>
                <w:sz w:val="32"/>
                <w:szCs w:val="32"/>
              </w:rPr>
              <m:t xml:space="preserve">a</m:t>
            </m:r>
          </m:num>
          <m:den>
            <m:r>
              <w:rPr>
                <w:color w:val="0000ff"/>
                <w:sz w:val="32"/>
                <w:szCs w:val="32"/>
              </w:rPr>
              <m:t xml:space="preserve">b</m:t>
            </m:r>
          </m:den>
        </m:f>
      </m:oMath>
      <w:r w:rsidDel="00000000" w:rsidR="00000000" w:rsidRPr="00000000">
        <w:rPr>
          <w:rtl w:val="0"/>
        </w:rPr>
        <w:t xml:space="preserve">, from </w:t>
      </w:r>
      <w:hyperlink r:id="rId41">
        <w:r w:rsidDel="00000000" w:rsidR="00000000" w:rsidRPr="00000000">
          <w:rPr>
            <w:color w:val="1155cc"/>
            <w:u w:val="single"/>
            <w:rtl w:val="0"/>
          </w:rPr>
          <w:t xml:space="preserve">this entry</w:t>
        </w:r>
      </w:hyperlink>
      <w:r w:rsidDel="00000000" w:rsidR="00000000" w:rsidRPr="00000000">
        <w:rPr>
          <w:rtl w:val="0"/>
        </w:rPr>
        <w:t xml:space="preserve">, and now the inequality </w:t>
      </w:r>
      <m:oMath>
        <m:r>
          <w:rPr>
            <w:color w:val="38761d"/>
            <w:sz w:val="32"/>
            <w:szCs w:val="32"/>
          </w:rPr>
          <m:t xml:space="preserve">p&lt;</m:t>
        </m:r>
        <m:f>
          <m:fPr>
            <m:ctrlPr>
              <w:rPr>
                <w:color w:val="38761d"/>
                <w:sz w:val="32"/>
                <w:szCs w:val="32"/>
              </w:rPr>
            </m:ctrlPr>
          </m:fPr>
          <m:num>
            <m:r>
              <w:rPr>
                <w:color w:val="38761d"/>
                <w:sz w:val="32"/>
                <w:szCs w:val="32"/>
              </w:rPr>
              <m:t xml:space="preserve">a</m:t>
            </m:r>
          </m:num>
          <m:den>
            <m:r>
              <w:rPr>
                <w:color w:val="38761d"/>
                <w:sz w:val="32"/>
                <w:szCs w:val="32"/>
              </w:rPr>
              <m:t xml:space="preserve">b</m:t>
            </m:r>
          </m:den>
        </m:f>
      </m:oMath>
      <w:r w:rsidDel="00000000" w:rsidR="00000000" w:rsidRPr="00000000">
        <w:rPr>
          <w:rtl w:val="0"/>
        </w:rPr>
        <w:t xml:space="preserve">, documented </w:t>
      </w:r>
      <w:hyperlink r:id="rId42">
        <w:r w:rsidDel="00000000" w:rsidR="00000000" w:rsidRPr="00000000">
          <w:rPr>
            <w:color w:val="1155cc"/>
            <w:u w:val="single"/>
            <w:rtl w:val="0"/>
          </w:rPr>
          <w:t xml:space="preserve">here</w:t>
        </w:r>
      </w:hyperlink>
      <w:r w:rsidDel="00000000" w:rsidR="00000000" w:rsidRPr="00000000">
        <w:rPr>
          <w:rtl w:val="0"/>
        </w:rPr>
        <w:t xml:space="preserve"> and formulated </w:t>
      </w:r>
      <w:hyperlink w:anchor="_v8zh55m8m19">
        <w:r w:rsidDel="00000000" w:rsidR="00000000" w:rsidRPr="00000000">
          <w:rPr>
            <w:color w:val="1155cc"/>
            <w:u w:val="single"/>
            <w:rtl w:val="0"/>
          </w:rPr>
          <w:t xml:space="preserve">here</w:t>
        </w:r>
      </w:hyperlink>
      <w:r w:rsidDel="00000000" w:rsidR="00000000" w:rsidRPr="00000000">
        <w:rPr>
          <w:rtl w:val="0"/>
        </w:rPr>
        <w:t xml:space="preserve">, so why not actually use it to figure out an upper bound on </w:t>
      </w:r>
      <m:oMath>
        <m:f>
          <m:fPr>
            <m:ctrlPr>
              <w:rPr/>
            </m:ctrlPr>
          </m:fPr>
          <m:num>
            <m:r>
              <w:rPr/>
              <m:t xml:space="preserve">a</m:t>
            </m:r>
          </m:num>
          <m:den>
            <m:r>
              <w:rPr/>
              <m:t xml:space="preserve">b</m:t>
            </m:r>
          </m:den>
        </m:f>
      </m:oMath>
      <w:r w:rsidDel="00000000" w:rsidR="00000000" w:rsidRPr="00000000">
        <w:rPr>
          <w:rtl w:val="0"/>
        </w:rPr>
        <w:t xml:space="preserve">, which is of course just a lower bound on </w:t>
      </w:r>
      <m:oMath>
        <m:f>
          <m:fPr>
            <m:ctrlPr>
              <w:rPr/>
            </m:ctrlPr>
          </m:fPr>
          <m:num>
            <m:r>
              <w:rPr/>
              <m:t xml:space="preserve">b</m:t>
            </m:r>
          </m:num>
          <m:den>
            <m:r>
              <w:rPr/>
              <m:t xml:space="preserve">a</m:t>
            </m:r>
          </m:den>
        </m:f>
      </m:oMath>
      <w:r w:rsidDel="00000000" w:rsidR="00000000" w:rsidRPr="00000000">
        <w:rPr>
          <w:rtl w:val="0"/>
        </w:rPr>
        <w:t xml:space="preserve"> too. I mean, we already know that it must be the case that </w:t>
      </w:r>
      <m:oMath>
        <m:f>
          <m:fPr>
            <m:ctrlPr>
              <w:rPr/>
            </m:ctrlPr>
          </m:fPr>
          <m:num>
            <m:r>
              <w:rPr/>
              <m:t xml:space="preserve">b</m:t>
            </m:r>
          </m:num>
          <m:den>
            <m:r>
              <w:rPr/>
              <m:t xml:space="preserve">a</m:t>
            </m:r>
          </m:den>
        </m:f>
        <m:r>
          <w:rPr/>
          <m:t xml:space="preserve">&gt;20</m:t>
        </m:r>
      </m:oMath>
      <w:r w:rsidDel="00000000" w:rsidR="00000000" w:rsidRPr="00000000">
        <w:rPr>
          <w:rtl w:val="0"/>
        </w:rPr>
        <w:t xml:space="preserve">, since the Eta Miracle only had a 5% chance of occurrence </w:t>
      </w:r>
      <w:r w:rsidDel="00000000" w:rsidR="00000000" w:rsidRPr="00000000">
        <w:rPr>
          <w:i w:val="1"/>
          <w:iCs w:val="1"/>
          <w:rtl w:val="0"/>
        </w:rPr>
        <w:t xml:space="preserve">at most</w:t>
      </w:r>
      <w:r w:rsidDel="00000000" w:rsidR="00000000" w:rsidRPr="00000000">
        <w:rPr>
          <w:rtl w:val="0"/>
        </w:rPr>
        <w:t xml:space="preserve">, and since the Eta Miracle is the only feasible path to the Golden Point, and it’s nested really neatly within the events of Hooma, then we can say that over the Earth Route associated with the Eta Miracle, (so for wiggle room, we’ll say over that 100 year span how about), we can get a low bound on </w:t>
      </w:r>
      <m:oMath>
        <m:f>
          <m:fPr>
            <m:ctrlPr>
              <w:rPr/>
            </m:ctrlPr>
          </m:fPr>
          <m:num>
            <m:r>
              <w:rPr/>
              <m:t xml:space="preserve">b</m:t>
            </m:r>
          </m:num>
          <m:den>
            <m:r>
              <w:rPr/>
              <m:t xml:space="preserve">a</m:t>
            </m:r>
          </m:den>
        </m:f>
      </m:oMath>
      <w:r w:rsidDel="00000000" w:rsidR="00000000" w:rsidRPr="00000000">
        <w:rPr>
          <w:rtl w:val="0"/>
        </w:rPr>
        <w:t xml:space="preserve"> just by determining the absolute lower bound likelihood of the Eta Miracle </w:t>
      </w:r>
      <w:r w:rsidDel="00000000" w:rsidR="00000000" w:rsidRPr="00000000">
        <w:rPr>
          <w:i w:val="1"/>
          <w:iCs w:val="1"/>
          <w:rtl w:val="0"/>
        </w:rPr>
        <w:t xml:space="preserve">failing</w:t>
      </w:r>
      <w:r w:rsidDel="00000000" w:rsidR="00000000" w:rsidRPr="00000000">
        <w:rPr>
          <w:rtl w:val="0"/>
        </w:rPr>
        <w:t xml:space="preserve">. So, without further ado, let’s math!</w:t>
      </w:r>
    </w:p>
    <w:p w:rsidR="00000000" w:rsidDel="00000000" w:rsidP="00000000" w:rsidRDefault="00000000" w:rsidRPr="00000000" w14:paraId="000000EC">
      <w:pPr>
        <w:ind w:firstLine="720"/>
        <w:rPr/>
      </w:pPr>
      <w:r w:rsidDel="00000000" w:rsidR="00000000" w:rsidRPr="00000000">
        <w:rPr>
          <w:rtl w:val="0"/>
        </w:rPr>
        <w:t xml:space="preserve">Also, every time I’ve considered actually conceptualizing a brute force calculation of the Eta Miracle’s probability like for a while now, I’ve always reminded myself to look out for overlaps in the probability due to the Optimality of things. So, with that in mind, let’s do it. </w:t>
      </w:r>
    </w:p>
    <w:p w:rsidR="00000000" w:rsidDel="00000000" w:rsidP="00000000" w:rsidRDefault="00000000" w:rsidRPr="00000000" w14:paraId="000000ED">
      <w:pPr>
        <w:ind w:firstLine="720"/>
        <w:rPr/>
      </w:pPr>
      <w:r w:rsidDel="00000000" w:rsidR="00000000" w:rsidRPr="00000000">
        <w:rPr>
          <w:rtl w:val="0"/>
        </w:rPr>
        <w:t xml:space="preserve">First up, for the easy part – (which I’ve done a million times before lol) – what percentage of the Earth’s surface is water? Well, from the logic in </w:t>
      </w:r>
      <w:hyperlink r:id="rId43">
        <w:r w:rsidDel="00000000" w:rsidR="00000000" w:rsidRPr="00000000">
          <w:rPr>
            <w:color w:val="1155cc"/>
            <w:u w:val="single"/>
            <w:rtl w:val="0"/>
          </w:rPr>
          <w:t xml:space="preserve">this throwback entry</w:t>
        </w:r>
      </w:hyperlink>
      <w:r w:rsidDel="00000000" w:rsidR="00000000" w:rsidRPr="00000000">
        <w:rPr>
          <w:rtl w:val="0"/>
        </w:rPr>
        <w:t xml:space="preserve">, it’s 5%, and so in 5% of scenarios we get a shallow water strike. From here we need to ask the question – </w:t>
      </w:r>
      <w:r w:rsidDel="00000000" w:rsidR="00000000" w:rsidRPr="00000000">
        <w:rPr>
          <w:i w:val="1"/>
          <w:iCs w:val="1"/>
          <w:rtl w:val="0"/>
        </w:rPr>
        <w:t xml:space="preserve">are there any non-shallow water scenarios which don’t trigger an Imperfection Magnitude Drop?</w:t>
      </w:r>
      <w:r w:rsidDel="00000000" w:rsidR="00000000" w:rsidRPr="00000000">
        <w:rPr>
          <w:rtl w:val="0"/>
        </w:rPr>
        <w:t xml:space="preserve"> If we can find an Optimal Spectrum of land/deep water scenarios which are probabilistically feasible, then we’ve found some room outside of the 5%, which will actually make the number go up. But then, considering all of the sulfur deposit stuff, and all of that definitely occurring other stuff that just hasn’t been discovered yet, the probability is going to shoot back down – which is making me think, I probably shouldn’t consider </w:t>
      </w:r>
      <w:r w:rsidDel="00000000" w:rsidR="00000000" w:rsidRPr="00000000">
        <w:rPr>
          <w:i w:val="1"/>
          <w:iCs w:val="1"/>
          <w:rtl w:val="0"/>
        </w:rPr>
        <w:t xml:space="preserve">what percentage of the Earth is shallow water</w:t>
      </w:r>
      <w:r w:rsidDel="00000000" w:rsidR="00000000" w:rsidRPr="00000000">
        <w:rPr>
          <w:rtl w:val="0"/>
        </w:rPr>
        <w:t xml:space="preserve">, but instead </w:t>
      </w:r>
      <w:r w:rsidDel="00000000" w:rsidR="00000000" w:rsidRPr="00000000">
        <w:rPr>
          <w:i w:val="1"/>
          <w:iCs w:val="1"/>
          <w:rtl w:val="0"/>
        </w:rPr>
        <w:t xml:space="preserve">what percentage of the Earth is damage near-Optimal</w:t>
      </w:r>
      <w:r w:rsidDel="00000000" w:rsidR="00000000" w:rsidRPr="00000000">
        <w:rPr>
          <w:rtl w:val="0"/>
        </w:rPr>
        <w:t xml:space="preserve">, because that’s a more “accurate” answer to these things. Now, the shallow water thing is great, because it kind of ties into this really closely, but maybe we can do better?</w:t>
      </w:r>
    </w:p>
    <w:p w:rsidR="00000000" w:rsidDel="00000000" w:rsidP="00000000" w:rsidRDefault="00000000" w:rsidRPr="00000000" w14:paraId="000000EE">
      <w:pPr>
        <w:ind w:firstLine="720"/>
        <w:rPr/>
      </w:pPr>
      <w:r w:rsidDel="00000000" w:rsidR="00000000" w:rsidRPr="00000000">
        <w:rPr>
          <w:rtl w:val="0"/>
        </w:rPr>
        <w:t xml:space="preserve">I think, though, in order to truly answer what the probability of the Eta Miracle is all things considered, we need to take a step back and look at the original Mission statement of it. </w:t>
      </w:r>
      <w:r w:rsidDel="00000000" w:rsidR="00000000" w:rsidRPr="00000000">
        <w:rPr>
          <w:b w:val="1"/>
          <w:bCs w:val="1"/>
          <w:i w:val="1"/>
          <w:iCs w:val="1"/>
          <w:rtl w:val="0"/>
        </w:rPr>
        <w:t xml:space="preserve">To destroy Akeldama and not destroy Veleda</w:t>
      </w:r>
      <w:r w:rsidDel="00000000" w:rsidR="00000000" w:rsidRPr="00000000">
        <w:rPr>
          <w:rtl w:val="0"/>
        </w:rPr>
        <w:t xml:space="preserve">. If we can calculate </w:t>
      </w:r>
      <m:oMath>
        <m:sSub>
          <m:sSubPr>
            <m:ctrlPr>
              <w:rPr/>
            </m:ctrlPr>
          </m:sSubPr>
          <m:e>
            <m:r>
              <w:rPr/>
              <m:t xml:space="preserve">x</m:t>
            </m:r>
          </m:e>
          <m:sub>
            <m:r>
              <w:rPr/>
              <m:t xml:space="preserve">1</m:t>
            </m:r>
          </m:sub>
        </m:sSub>
      </m:oMath>
      <w:r w:rsidDel="00000000" w:rsidR="00000000" w:rsidRPr="00000000">
        <w:rPr>
          <w:rtl w:val="0"/>
        </w:rPr>
        <w:t xml:space="preserve">, the probability that Hooma kills the Ghasts, and </w:t>
      </w:r>
      <m:oMath>
        <m:sSub>
          <m:sSubPr>
            <m:ctrlPr>
              <w:rPr/>
            </m:ctrlPr>
          </m:sSubPr>
          <m:e>
            <m:r>
              <w:rPr/>
              <m:t xml:space="preserve">x</m:t>
            </m:r>
          </m:e>
          <m:sub>
            <m:r>
              <w:rPr/>
              <m:t xml:space="preserve">2</m:t>
            </m:r>
          </m:sub>
        </m:sSub>
      </m:oMath>
      <w:r w:rsidDel="00000000" w:rsidR="00000000" w:rsidRPr="00000000">
        <w:rPr>
          <w:rtl w:val="0"/>
        </w:rPr>
        <w:t xml:space="preserve">, the probability that Hooma </w:t>
      </w:r>
      <w:r w:rsidDel="00000000" w:rsidR="00000000" w:rsidRPr="00000000">
        <w:rPr>
          <w:i w:val="1"/>
          <w:iCs w:val="1"/>
          <w:rtl w:val="0"/>
        </w:rPr>
        <w:t xml:space="preserve">doesn’t</w:t>
      </w:r>
      <w:r w:rsidDel="00000000" w:rsidR="00000000" w:rsidRPr="00000000">
        <w:rPr>
          <w:rtl w:val="0"/>
        </w:rPr>
        <w:t xml:space="preserve"> kill the Mammals, well then we have our answer for </w:t>
      </w:r>
      <m:oMath>
        <m:r>
          <w:rPr/>
          <m:t xml:space="preserve">p</m:t>
        </m:r>
      </m:oMath>
      <w:r w:rsidDel="00000000" w:rsidR="00000000" w:rsidRPr="00000000">
        <w:rPr>
          <w:rtl w:val="0"/>
        </w:rPr>
        <w:t xml:space="preserve"> with a simple multiplication product. </w:t>
      </w:r>
    </w:p>
    <w:p w:rsidR="00000000" w:rsidDel="00000000" w:rsidP="00000000" w:rsidRDefault="00000000" w:rsidRPr="00000000" w14:paraId="000000EF">
      <w:pPr>
        <w:ind w:firstLine="720"/>
        <w:rPr/>
      </w:pPr>
      <w:r w:rsidDel="00000000" w:rsidR="00000000" w:rsidRPr="00000000">
        <w:rPr>
          <w:rtl w:val="0"/>
        </w:rPr>
        <w:t xml:space="preserve">I think this might be a danger function, but I don’t know for sure. Here’s the idea, though – why not create a function which gets the danger faced by an animal as a function of its body mass. Now, there could potentially be two animals with the same body mass and different dangers due to other factors and whatnot, but for now we’ll average all that together into the most “typical” version in the danger calculation, just like finding the danger of being an age, and ending the specificities there. Now, let’s picture the set of animals which survived the mass extinction, all of which are, you guessed it, small. The thing to realize is that this set isn’t the representatives of all animals which </w:t>
      </w:r>
      <w:r w:rsidDel="00000000" w:rsidR="00000000" w:rsidRPr="00000000">
        <w:rPr>
          <w:i w:val="1"/>
          <w:iCs w:val="1"/>
          <w:rtl w:val="0"/>
        </w:rPr>
        <w:t xml:space="preserve">could</w:t>
      </w:r>
      <w:r w:rsidDel="00000000" w:rsidR="00000000" w:rsidRPr="00000000">
        <w:rPr>
          <w:rtl w:val="0"/>
        </w:rPr>
        <w:t xml:space="preserve"> survive, but instead the ones who </w:t>
      </w:r>
      <w:r w:rsidDel="00000000" w:rsidR="00000000" w:rsidRPr="00000000">
        <w:rPr>
          <w:i w:val="1"/>
          <w:iCs w:val="1"/>
          <w:rtl w:val="0"/>
        </w:rPr>
        <w:t xml:space="preserve">did</w:t>
      </w:r>
      <w:r w:rsidDel="00000000" w:rsidR="00000000" w:rsidRPr="00000000">
        <w:rPr>
          <w:rtl w:val="0"/>
        </w:rPr>
        <w:t xml:space="preserve">. That is to say, if we picture a probability of survival </w:t>
      </w:r>
      <m:oMath>
        <m:r>
          <w:rPr/>
          <m:t xml:space="preserve">S(m)</m:t>
        </m:r>
      </m:oMath>
      <w:r w:rsidDel="00000000" w:rsidR="00000000" w:rsidRPr="00000000">
        <w:rPr>
          <w:rtl w:val="0"/>
        </w:rPr>
        <w:t xml:space="preserve">, where </w:t>
      </w:r>
      <m:oMath>
        <m:r>
          <w:rPr/>
          <m:t xml:space="preserve">m</m:t>
        </m:r>
      </m:oMath>
      <w:r w:rsidDel="00000000" w:rsidR="00000000" w:rsidRPr="00000000">
        <w:rPr>
          <w:rtl w:val="0"/>
        </w:rPr>
        <w:t xml:space="preserve"> is the body mass, then we pick a random number from 0 to 100%, and see if it’s </w:t>
      </w:r>
      <w:r w:rsidDel="00000000" w:rsidR="00000000" w:rsidRPr="00000000">
        <w:rPr>
          <w:i w:val="1"/>
          <w:iCs w:val="1"/>
          <w:rtl w:val="0"/>
        </w:rPr>
        <w:t xml:space="preserve">under</w:t>
      </w:r>
      <w:r w:rsidDel="00000000" w:rsidR="00000000" w:rsidRPr="00000000">
        <w:rPr>
          <w:rtl w:val="0"/>
        </w:rPr>
        <w:t xml:space="preserve"> </w:t>
      </w:r>
      <m:oMath>
        <m:r>
          <w:rPr/>
          <m:t xml:space="preserve">S(m)</m:t>
        </m:r>
      </m:oMath>
      <w:r w:rsidDel="00000000" w:rsidR="00000000" w:rsidRPr="00000000">
        <w:rPr>
          <w:rtl w:val="0"/>
        </w:rPr>
        <w:t xml:space="preserve">. All survivors are small, because </w:t>
      </w:r>
      <m:oMath>
        <m:r>
          <w:rPr/>
          <m:t xml:space="preserve">S(m)</m:t>
        </m:r>
      </m:oMath>
      <w:r w:rsidDel="00000000" w:rsidR="00000000" w:rsidRPr="00000000">
        <w:rPr>
          <w:rtl w:val="0"/>
        </w:rPr>
        <w:t xml:space="preserve"> is just too dang small for big animals, (hinting at exponentials?), but not all small animals survive, because they still have the capacity to get unlucky. There were probably even more fit animals with higher </w:t>
      </w:r>
      <m:oMath>
        <m:r>
          <w:rPr/>
          <m:t xml:space="preserve">S(m)</m:t>
        </m:r>
      </m:oMath>
      <w:r w:rsidDel="00000000" w:rsidR="00000000" w:rsidRPr="00000000">
        <w:rPr>
          <w:rtl w:val="0"/>
        </w:rPr>
        <w:t xml:space="preserve"> values which flat out got more unlucky than others, and died because of it. But, alas, all we have to work with is the set of survivors, which I feel like will be plenty to get at an algorithm with enough data points. I’m trying to search around on Google, with queries like “List of Danian species” or “List of species who survived the KPg Extinction”, but neither are quite what I’m looking for. How about this – then – I’ll try and do it manually, looking at birds, mammals, crocs, lepidosaurs, turtles and amphibians, and tracing the LCAs up until I hit the Eta Miracle.</w:t>
      </w:r>
    </w:p>
    <w:p w:rsidR="00000000" w:rsidDel="00000000" w:rsidP="00000000" w:rsidRDefault="00000000" w:rsidRPr="00000000" w14:paraId="000000F0">
      <w:pPr>
        <w:ind w:firstLine="720"/>
        <w:rPr/>
      </w:pPr>
      <w:r w:rsidDel="00000000" w:rsidR="00000000" w:rsidRPr="00000000">
        <w:rPr>
          <w:rtl w:val="0"/>
        </w:rPr>
        <w:t xml:space="preserve">For starters, how about lepidosaurs. The tuatara, which is </w:t>
      </w:r>
      <w:hyperlink r:id="rId44">
        <w:r w:rsidDel="00000000" w:rsidR="00000000" w:rsidRPr="00000000">
          <w:rPr>
            <w:color w:val="1155cc"/>
            <w:u w:val="single"/>
            <w:rtl w:val="0"/>
          </w:rPr>
          <w:t xml:space="preserve">1.3 kg in mass</w:t>
        </w:r>
      </w:hyperlink>
      <w:r w:rsidDel="00000000" w:rsidR="00000000" w:rsidRPr="00000000">
        <w:rPr>
          <w:rtl w:val="0"/>
        </w:rPr>
        <w:t xml:space="preserve">, had surviving ancestors… eh… you know what, I’ve got another idea – I’ll throw some distributions into the mix. How about this – “</w:t>
      </w:r>
      <w:hyperlink r:id="rId45">
        <w:r w:rsidDel="00000000" w:rsidR="00000000" w:rsidRPr="00000000">
          <w:rPr>
            <w:color w:val="1155cc"/>
            <w:u w:val="single"/>
            <w:rtl w:val="0"/>
          </w:rPr>
          <w:t xml:space="preserve">No land animal larger than 25 kg (55 lb.) is known to have survived, and most survivors were much smaller—about the size of rats. The Cretaceous-Paleogene (K-Pg)</w:t>
        </w:r>
      </w:hyperlink>
      <w:r w:rsidDel="00000000" w:rsidR="00000000" w:rsidRPr="00000000">
        <w:rPr>
          <w:rtl w:val="0"/>
        </w:rPr>
        <w:t xml:space="preserve">”. So, if the average survivor was rat sized, then that means that taking the danger of the event, </w:t>
      </w:r>
      <m:oMath>
        <m:r>
          <m:t>μ</m:t>
        </m:r>
        <m:r>
          <w:rPr/>
          <m:t xml:space="preserve">(m)</m:t>
        </m:r>
      </m:oMath>
      <w:r w:rsidDel="00000000" w:rsidR="00000000" w:rsidRPr="00000000">
        <w:rPr>
          <w:rtl w:val="0"/>
        </w:rPr>
        <w:t xml:space="preserve">, and turning that into a survival chance with </w:t>
      </w:r>
      <m:oMath>
        <m:r>
          <w:rPr/>
          <m:t xml:space="preserve">S(m)=</m:t>
        </m:r>
        <m:sSup>
          <m:sSupPr>
            <m:ctrlPr>
              <w:rPr/>
            </m:ctrlPr>
          </m:sSupPr>
          <m:e>
            <m:r>
              <w:rPr/>
              <m:t xml:space="preserve">e</m:t>
            </m:r>
          </m:e>
          <m:sup>
            <m:r>
              <w:rPr/>
              <m:t xml:space="preserve">-</m:t>
            </m:r>
            <m:r>
              <w:rPr/>
              <m:t>μ</m:t>
            </m:r>
            <m:r>
              <w:rPr/>
              <m:t xml:space="preserve">(m) T</m:t>
            </m:r>
          </m:sup>
        </m:sSup>
      </m:oMath>
      <w:r w:rsidDel="00000000" w:rsidR="00000000" w:rsidRPr="00000000">
        <w:rPr>
          <w:rtl w:val="0"/>
        </w:rPr>
        <w:t xml:space="preserve">, and then running a random variable </w:t>
      </w:r>
      <m:oMath>
        <m:r>
          <m:t>σ</m:t>
        </m:r>
      </m:oMath>
      <w:r w:rsidDel="00000000" w:rsidR="00000000" w:rsidRPr="00000000">
        <w:rPr>
          <w:rtl w:val="0"/>
        </w:rPr>
        <w:t xml:space="preserve"> such that </w:t>
      </w:r>
      <m:oMath>
        <m:r>
          <m:t>σ</m:t>
        </m:r>
        <m:r>
          <w:rPr/>
          <m:t xml:space="preserve">&lt;</m:t>
        </m:r>
        <m:sSup>
          <m:sSupPr>
            <m:ctrlPr>
              <w:rPr/>
            </m:ctrlPr>
          </m:sSupPr>
          <m:e>
            <m:r>
              <w:rPr/>
              <m:t xml:space="preserve">e</m:t>
            </m:r>
          </m:e>
          <m:sup>
            <m:r>
              <w:rPr/>
              <m:t xml:space="preserve">-</m:t>
            </m:r>
            <m:r>
              <w:rPr/>
              <m:t>μ</m:t>
            </m:r>
            <m:r>
              <w:rPr/>
              <m:t xml:space="preserve">(m) T</m:t>
            </m:r>
          </m:sup>
        </m:sSup>
      </m:oMath>
      <w:r w:rsidDel="00000000" w:rsidR="00000000" w:rsidRPr="00000000">
        <w:rPr>
          <w:rtl w:val="0"/>
        </w:rPr>
        <w:t xml:space="preserve">, or </w:t>
      </w:r>
      <m:oMath>
        <m:r>
          <w:rPr/>
          <m:t xml:space="preserve">-</m:t>
        </m:r>
        <m:f>
          <m:fPr>
            <m:ctrlPr>
              <w:rPr/>
            </m:ctrlPr>
          </m:fPr>
          <m:num>
            <m:r>
              <w:rPr/>
              <m:t xml:space="preserve">ln</m:t>
            </m:r>
            <m:d>
              <m:dPr>
                <m:begChr m:val="("/>
                <m:endChr m:val=")"/>
                <m:ctrlPr>
                  <w:rPr/>
                </m:ctrlPr>
              </m:dPr>
              <m:e>
                <m:r>
                  <w:rPr/>
                  <m:t>σ</m:t>
                </m:r>
              </m:e>
            </m:d>
          </m:num>
          <m:den>
            <m:r>
              <w:rPr/>
              <m:t xml:space="preserve">T</m:t>
            </m:r>
          </m:den>
        </m:f>
        <m:r>
          <w:rPr/>
          <m:t xml:space="preserve">&gt;</m:t>
        </m:r>
        <m:r>
          <w:rPr/>
          <m:t>μ</m:t>
        </m:r>
        <m:r>
          <w:rPr/>
          <m:t xml:space="preserve">(m)</m:t>
        </m:r>
      </m:oMath>
      <w:r w:rsidDel="00000000" w:rsidR="00000000" w:rsidRPr="00000000">
        <w:rPr>
          <w:rtl w:val="0"/>
        </w:rPr>
        <w:t xml:space="preserve"> will have to work out that way if I integrate it right. Let’s see, hmm… Looking at </w:t>
      </w:r>
      <m:oMath>
        <m:r>
          <w:rPr/>
          <m:t xml:space="preserve">-</m:t>
        </m:r>
        <m:f>
          <m:fPr>
            <m:ctrlPr>
              <w:rPr/>
            </m:ctrlPr>
          </m:fPr>
          <m:num>
            <m:r>
              <w:rPr/>
              <m:t xml:space="preserve">ln</m:t>
            </m:r>
            <m:d>
              <m:dPr>
                <m:begChr m:val="("/>
                <m:endChr m:val=")"/>
                <m:ctrlPr>
                  <w:rPr/>
                </m:ctrlPr>
              </m:dPr>
              <m:e>
                <m:r>
                  <w:rPr/>
                  <m:t>σ</m:t>
                </m:r>
              </m:e>
            </m:d>
          </m:num>
          <m:den>
            <m:r>
              <w:rPr/>
              <m:t xml:space="preserve">T</m:t>
            </m:r>
          </m:den>
        </m:f>
      </m:oMath>
      <w:r w:rsidDel="00000000" w:rsidR="00000000" w:rsidRPr="00000000">
        <w:rPr>
          <w:rtl w:val="0"/>
        </w:rPr>
        <w:t xml:space="preserve">, I mean, if we take the average value over </w:t>
      </w:r>
      <m:oMath>
        <m:r>
          <w:rPr/>
          <m:t xml:space="preserve">0&lt;</m:t>
        </m:r>
        <m:r>
          <w:rPr/>
          <m:t>σ</m:t>
        </m:r>
        <m:r>
          <w:rPr/>
          <m:t xml:space="preserve">&lt;1</m:t>
        </m:r>
      </m:oMath>
      <w:r w:rsidDel="00000000" w:rsidR="00000000" w:rsidRPr="00000000">
        <w:rPr>
          <w:rtl w:val="0"/>
        </w:rPr>
        <w:t xml:space="preserve">, then we get </w:t>
      </w:r>
      <m:oMath>
        <m:f>
          <m:fPr>
            <m:ctrlPr>
              <w:rPr/>
            </m:ctrlPr>
          </m:fPr>
          <m:num>
            <m:nary>
              <m:naryPr>
                <m:chr m:val="∫"/>
                <m:ctrlPr>
                  <w:rPr/>
                </m:ctrlPr>
              </m:naryPr>
              <m:sub>
                <m:r>
                  <w:rPr/>
                  <m:t xml:space="preserve">0</m:t>
                </m:r>
              </m:sub>
              <m:sup>
                <m:r>
                  <w:rPr/>
                  <m:t xml:space="preserve">1</m:t>
                </m:r>
              </m:sup>
            </m:nary>
            <m:r>
              <w:rPr/>
              <m:t xml:space="preserve">-</m:t>
            </m:r>
            <m:f>
              <m:fPr>
                <m:ctrlPr>
                  <w:rPr/>
                </m:ctrlPr>
              </m:fPr>
              <m:num>
                <m:r>
                  <w:rPr/>
                  <m:t xml:space="preserve">ln</m:t>
                </m:r>
                <m:d>
                  <m:dPr>
                    <m:begChr m:val="("/>
                    <m:endChr m:val=")"/>
                    <m:ctrlPr>
                      <w:rPr/>
                    </m:ctrlPr>
                  </m:dPr>
                  <m:e>
                    <m:r>
                      <w:rPr/>
                      <m:t>σ</m:t>
                    </m:r>
                  </m:e>
                </m:d>
              </m:num>
              <m:den>
                <m:r>
                  <w:rPr/>
                  <m:t xml:space="preserve">T</m:t>
                </m:r>
              </m:den>
            </m:f>
            <m:r>
              <w:rPr/>
              <m:t xml:space="preserve"> d</m:t>
            </m:r>
            <m:r>
              <w:rPr/>
              <m:t>σ</m:t>
            </m:r>
          </m:num>
          <m:den>
            <m:r>
              <w:rPr/>
              <m:t xml:space="preserve">1</m:t>
            </m:r>
          </m:den>
        </m:f>
      </m:oMath>
      <w:r w:rsidDel="00000000" w:rsidR="00000000" w:rsidRPr="00000000">
        <w:rPr>
          <w:rtl w:val="0"/>
        </w:rPr>
        <w:t xml:space="preserve">, which is just </w:t>
      </w:r>
      <m:oMath>
        <m:f>
          <m:fPr>
            <m:ctrlPr>
              <w:rPr/>
            </m:ctrlPr>
          </m:fPr>
          <m:num>
            <m:nary>
              <m:naryPr>
                <m:chr m:val="∫"/>
                <m:ctrlPr>
                  <w:rPr/>
                </m:ctrlPr>
              </m:naryPr>
              <m:sub>
                <m:r>
                  <w:rPr/>
                  <m:t xml:space="preserve">1</m:t>
                </m:r>
              </m:sub>
              <m:sup>
                <m:r>
                  <w:rPr/>
                  <m:t xml:space="preserve">0</m:t>
                </m:r>
              </m:sup>
            </m:nary>
            <m:r>
              <w:rPr/>
              <m:t xml:space="preserve">ln</m:t>
            </m:r>
            <m:d>
              <m:dPr>
                <m:begChr m:val="("/>
                <m:endChr m:val=")"/>
                <m:ctrlPr>
                  <w:rPr/>
                </m:ctrlPr>
              </m:dPr>
              <m:e>
                <m:r>
                  <w:rPr/>
                  <m:t>σ</m:t>
                </m:r>
              </m:e>
            </m:d>
            <m:r>
              <w:rPr/>
              <m:t xml:space="preserve"> d</m:t>
            </m:r>
            <m:r>
              <w:rPr/>
              <m:t>σ</m:t>
            </m:r>
          </m:num>
          <m:den>
            <m:r>
              <w:rPr/>
              <m:t xml:space="preserve">T</m:t>
            </m:r>
          </m:den>
        </m:f>
        <m:r>
          <w:rPr/>
          <m:t xml:space="preserve">=</m:t>
        </m:r>
        <m:f>
          <m:fPr>
            <m:ctrlPr>
              <w:rPr/>
            </m:ctrlPr>
          </m:fPr>
          <m:num>
            <m:r>
              <w:rPr/>
              <m:t xml:space="preserve">1</m:t>
            </m:r>
          </m:num>
          <m:den>
            <m:r>
              <w:rPr/>
              <m:t xml:space="preserve">T</m:t>
            </m:r>
          </m:den>
        </m:f>
      </m:oMath>
      <w:r w:rsidDel="00000000" w:rsidR="00000000" w:rsidRPr="00000000">
        <w:rPr>
          <w:rtl w:val="0"/>
        </w:rPr>
        <w:t xml:space="preserve">, and I mean at least I hope this is the proper way of getting an expectancy, which would turn out to </w:t>
      </w:r>
      <m:oMath>
        <m:f>
          <m:fPr>
            <m:ctrlPr>
              <w:rPr/>
            </m:ctrlPr>
          </m:fPr>
          <m:num>
            <m:r>
              <w:rPr/>
              <m:t xml:space="preserve">1</m:t>
            </m:r>
          </m:num>
          <m:den>
            <m:r>
              <w:rPr/>
              <m:t xml:space="preserve">T</m:t>
            </m:r>
          </m:den>
        </m:f>
        <m:r>
          <w:rPr/>
          <m:t xml:space="preserve">&gt;</m:t>
        </m:r>
        <m:r>
          <w:rPr/>
          <m:t>μ</m:t>
        </m:r>
        <m:r>
          <w:rPr/>
          <m:t xml:space="preserve">(m)</m:t>
        </m:r>
      </m:oMath>
      <w:r w:rsidDel="00000000" w:rsidR="00000000" w:rsidRPr="00000000">
        <w:rPr>
          <w:rtl w:val="0"/>
        </w:rPr>
        <w:t xml:space="preserve">. And, if we call the harsh period 20 years in span, then this becomes </w:t>
      </w:r>
      <m:oMath>
        <m:f>
          <m:fPr>
            <m:ctrlPr>
              <w:rPr/>
            </m:ctrlPr>
          </m:fPr>
          <m:num>
            <m:r>
              <w:rPr/>
              <m:t xml:space="preserve">1</m:t>
            </m:r>
          </m:num>
          <m:den>
            <m:r>
              <w:rPr/>
              <m:t xml:space="preserve">20 years</m:t>
            </m:r>
          </m:den>
        </m:f>
        <m:r>
          <w:rPr/>
          <m:t xml:space="preserve">&gt;</m:t>
        </m:r>
        <m:r>
          <w:rPr/>
          <m:t>μ</m:t>
        </m:r>
        <m:r>
          <w:rPr/>
          <m:t xml:space="preserve">(m)</m:t>
        </m:r>
      </m:oMath>
      <w:r w:rsidDel="00000000" w:rsidR="00000000" w:rsidRPr="00000000">
        <w:rPr>
          <w:rtl w:val="0"/>
        </w:rPr>
        <w:t xml:space="preserve">, or </w:t>
      </w:r>
      <m:oMath>
        <m:r>
          <m:t>μ</m:t>
        </m:r>
        <m:r>
          <w:rPr/>
          <m:t xml:space="preserve">(m)&lt;9.8 millipares</m:t>
        </m:r>
      </m:oMath>
      <w:r w:rsidDel="00000000" w:rsidR="00000000" w:rsidRPr="00000000">
        <w:rPr>
          <w:rtl w:val="0"/>
        </w:rPr>
        <w:t xml:space="preserve">. In other words, if we’re looking at the broad averages of animals, then the survivors will, on average, have found themselves with less than ten millipares of danger. But, I feel like I did this wrong actually, so instead, I’m going to try to find the danger value for which we’re exactly on the border between life and death expectancy, at </w:t>
      </w:r>
      <m:oMath>
        <m:r>
          <m:t>σ</m:t>
        </m:r>
        <m:r>
          <w:rPr/>
          <m:t xml:space="preserve">=</m:t>
        </m:r>
        <m:f>
          <m:fPr>
            <m:ctrlPr>
              <w:rPr/>
            </m:ctrlPr>
          </m:fPr>
          <m:num>
            <m:r>
              <w:rPr/>
              <m:t xml:space="preserve">1</m:t>
            </m:r>
          </m:num>
          <m:den>
            <m:r>
              <w:rPr/>
              <m:t xml:space="preserve">2</m:t>
            </m:r>
          </m:den>
        </m:f>
      </m:oMath>
      <w:r w:rsidDel="00000000" w:rsidR="00000000" w:rsidRPr="00000000">
        <w:rPr>
          <w:rtl w:val="0"/>
        </w:rPr>
        <w:t xml:space="preserve"> – this simply makes </w:t>
      </w:r>
      <m:oMath>
        <m:r>
          <m:t>μ</m:t>
        </m:r>
        <m:r>
          <w:rPr/>
          <m:t xml:space="preserve">(m)&lt;7 millipares</m:t>
        </m:r>
      </m:oMath>
      <w:r w:rsidDel="00000000" w:rsidR="00000000" w:rsidRPr="00000000">
        <w:rPr>
          <w:rtl w:val="0"/>
        </w:rPr>
        <w:t xml:space="preserve">, or </w:t>
      </w:r>
      <m:oMath>
        <m:r>
          <m:t>μ</m:t>
        </m:r>
        <m:r>
          <w:rPr/>
          <m:t xml:space="preserve">(m)&lt;3.5 morts per century</m:t>
        </m:r>
      </m:oMath>
      <w:r w:rsidDel="00000000" w:rsidR="00000000" w:rsidRPr="00000000">
        <w:rPr>
          <w:rtl w:val="0"/>
        </w:rPr>
        <w:t xml:space="preserve">. I mean, that feels better to me. But now I want to ask the question </w:t>
      </w:r>
      <w:r w:rsidDel="00000000" w:rsidR="00000000" w:rsidRPr="00000000">
        <w:rPr>
          <w:i w:val="1"/>
          <w:iCs w:val="1"/>
          <w:rtl w:val="0"/>
        </w:rPr>
        <w:t xml:space="preserve">the average survivor had what danger of death?</w:t>
      </w:r>
      <w:r w:rsidDel="00000000" w:rsidR="00000000" w:rsidRPr="00000000">
        <w:rPr>
          <w:rtl w:val="0"/>
        </w:rPr>
        <w:t xml:space="preserve"> Well, if we call </w:t>
      </w:r>
      <m:oMath>
        <m:sSub>
          <m:sSubPr>
            <m:ctrlPr>
              <w:rPr/>
            </m:ctrlPr>
          </m:sSubPr>
          <m:e>
            <m:r>
              <m:t>σ</m:t>
            </m:r>
          </m:e>
          <m:sub>
            <m:r>
              <w:rPr/>
              <m:t xml:space="preserve">2</m:t>
            </m:r>
          </m:sub>
        </m:sSub>
      </m:oMath>
      <w:r w:rsidDel="00000000" w:rsidR="00000000" w:rsidRPr="00000000">
        <w:rPr>
          <w:rtl w:val="0"/>
        </w:rPr>
        <w:t xml:space="preserve"> the distribution percentile of animal mass, then </w:t>
      </w:r>
      <m:oMath>
        <m:r>
          <w:rPr/>
          <m:t xml:space="preserve">m</m:t>
        </m:r>
        <m:d>
          <m:dPr>
            <m:begChr m:val="("/>
            <m:endChr m:val=")"/>
            <m:ctrlPr>
              <w:rPr/>
            </m:ctrlPr>
          </m:dPr>
          <m:e>
            <m:sSub>
              <m:sSubPr>
                <m:ctrlPr>
                  <w:rPr/>
                </m:ctrlPr>
              </m:sSubPr>
              <m:e>
                <m:r>
                  <w:rPr/>
                  <m:t>σ</m:t>
                </m:r>
              </m:e>
              <m:sub>
                <m:r>
                  <w:rPr/>
                  <m:t xml:space="preserve">2</m:t>
                </m:r>
              </m:sub>
            </m:sSub>
          </m:e>
        </m:d>
      </m:oMath>
      <w:r w:rsidDel="00000000" w:rsidR="00000000" w:rsidRPr="00000000">
        <w:rPr>
          <w:rtl w:val="0"/>
        </w:rPr>
        <w:t xml:space="preserve"> is the mass at that percentile, and </w:t>
      </w:r>
      <m:oMath>
        <m:r>
          <m:t>μ</m:t>
        </m:r>
        <m:d>
          <m:dPr>
            <m:begChr m:val="("/>
            <m:endChr m:val=")"/>
            <m:ctrlPr>
              <w:rPr/>
            </m:ctrlPr>
          </m:dPr>
          <m:e>
            <m:r>
              <w:rPr/>
              <m:t xml:space="preserve">m</m:t>
            </m:r>
            <m:d>
              <m:dPr>
                <m:begChr m:val="("/>
                <m:endChr m:val=")"/>
                <m:ctrlPr>
                  <w:rPr/>
                </m:ctrlPr>
              </m:dPr>
              <m:e>
                <m:sSub>
                  <m:sSubPr>
                    <m:ctrlPr>
                      <w:rPr/>
                    </m:ctrlPr>
                  </m:sSubPr>
                  <m:e>
                    <m:r>
                      <w:rPr/>
                      <m:t>σ</m:t>
                    </m:r>
                  </m:e>
                  <m:sub>
                    <m:r>
                      <w:rPr/>
                      <m:t xml:space="preserve">2</m:t>
                    </m:r>
                  </m:sub>
                </m:sSub>
              </m:e>
            </m:d>
          </m:e>
        </m:d>
      </m:oMath>
      <w:r w:rsidDel="00000000" w:rsidR="00000000" w:rsidRPr="00000000">
        <w:rPr>
          <w:rtl w:val="0"/>
        </w:rPr>
        <w:t xml:space="preserve"> is the danger faced by the animal at that percentile. Since it must be so that </w:t>
      </w:r>
      <m:oMath>
        <m:r>
          <w:rPr/>
          <m:t xml:space="preserve">-</m:t>
        </m:r>
        <m:f>
          <m:fPr>
            <m:ctrlPr>
              <w:rPr/>
            </m:ctrlPr>
          </m:fPr>
          <m:num>
            <m:r>
              <w:rPr/>
              <m:t xml:space="preserve">ln</m:t>
            </m:r>
            <m:d>
              <m:dPr>
                <m:begChr m:val="("/>
                <m:endChr m:val=")"/>
                <m:ctrlPr>
                  <w:rPr/>
                </m:ctrlPr>
              </m:dPr>
              <m:e>
                <m:sSub>
                  <m:sSubPr>
                    <m:ctrlPr>
                      <w:rPr/>
                    </m:ctrlPr>
                  </m:sSubPr>
                  <m:e>
                    <m:r>
                      <w:rPr/>
                      <m:t>σ</m:t>
                    </m:r>
                  </m:e>
                  <m:sub>
                    <m:r>
                      <w:rPr/>
                      <m:t xml:space="preserve">1</m:t>
                    </m:r>
                  </m:sub>
                </m:sSub>
              </m:e>
            </m:d>
          </m:num>
          <m:den>
            <m:r>
              <w:rPr/>
              <m:t xml:space="preserve">20 years</m:t>
            </m:r>
          </m:den>
        </m:f>
        <m:r>
          <w:rPr/>
          <m:t xml:space="preserve">&gt;</m:t>
        </m:r>
        <m:r>
          <w:rPr/>
          <m:t>μ</m:t>
        </m:r>
        <m:d>
          <m:dPr>
            <m:begChr m:val="("/>
            <m:endChr m:val=")"/>
            <m:ctrlPr>
              <w:rPr/>
            </m:ctrlPr>
          </m:dPr>
          <m:e>
            <m:r>
              <w:rPr/>
              <m:t xml:space="preserve">m</m:t>
            </m:r>
            <m:d>
              <m:dPr>
                <m:begChr m:val="("/>
                <m:endChr m:val=")"/>
                <m:ctrlPr>
                  <w:rPr/>
                </m:ctrlPr>
              </m:dPr>
              <m:e>
                <m:sSub>
                  <m:sSubPr>
                    <m:ctrlPr>
                      <w:rPr/>
                    </m:ctrlPr>
                  </m:sSubPr>
                  <m:e>
                    <m:r>
                      <w:rPr/>
                      <m:t>σ</m:t>
                    </m:r>
                  </m:e>
                  <m:sub>
                    <m:r>
                      <w:rPr/>
                      <m:t xml:space="preserve">2</m:t>
                    </m:r>
                  </m:sub>
                </m:sSub>
              </m:e>
            </m:d>
          </m:e>
        </m:d>
      </m:oMath>
      <w:r w:rsidDel="00000000" w:rsidR="00000000" w:rsidRPr="00000000">
        <w:rPr>
          <w:rtl w:val="0"/>
        </w:rPr>
        <w:t xml:space="preserve">, then what? I’m going to start with a bit of guesswork, just so I can find my head, and then I’ll generalize it to real-function algorithms. For a moment, then, let’s assume that </w:t>
      </w:r>
      <m:oMath>
        <m:r>
          <w:rPr/>
          <m:t xml:space="preserve">m</m:t>
        </m:r>
        <m:d>
          <m:dPr>
            <m:begChr m:val="("/>
            <m:endChr m:val=")"/>
            <m:ctrlPr>
              <w:rPr/>
            </m:ctrlPr>
          </m:dPr>
          <m:e>
            <m:sSub>
              <m:sSubPr>
                <m:ctrlPr>
                  <w:rPr/>
                </m:ctrlPr>
              </m:sSubPr>
              <m:e>
                <m:r>
                  <w:rPr/>
                  <m:t>σ</m:t>
                </m:r>
              </m:e>
              <m:sub>
                <m:r>
                  <w:rPr/>
                  <m:t xml:space="preserve">2</m:t>
                </m:r>
              </m:sub>
            </m:sSub>
          </m:e>
        </m:d>
      </m:oMath>
      <w:r w:rsidDel="00000000" w:rsidR="00000000" w:rsidRPr="00000000">
        <w:rPr>
          <w:rtl w:val="0"/>
        </w:rPr>
        <w:t xml:space="preserve"> is </w:t>
      </w:r>
      <m:oMath>
        <m:r>
          <w:rPr/>
          <m:t xml:space="preserve">m</m:t>
        </m:r>
        <m:d>
          <m:dPr>
            <m:begChr m:val="("/>
            <m:endChr m:val=")"/>
            <m:ctrlPr>
              <w:rPr/>
            </m:ctrlPr>
          </m:dPr>
          <m:e>
            <m:sSub>
              <m:sSubPr>
                <m:ctrlPr>
                  <w:rPr/>
                </m:ctrlPr>
              </m:sSubPr>
              <m:e>
                <m:r>
                  <w:rPr/>
                  <m:t>σ</m:t>
                </m:r>
              </m:e>
              <m:sub>
                <m:r>
                  <w:rPr/>
                  <m:t xml:space="preserve">2</m:t>
                </m:r>
              </m:sub>
            </m:sSub>
          </m:e>
        </m:d>
        <m:r>
          <w:rPr/>
          <m:t xml:space="preserve">=</m:t>
        </m:r>
        <m:f>
          <m:fPr>
            <m:ctrlPr>
              <w:rPr/>
            </m:ctrlPr>
          </m:fPr>
          <m:num>
            <m:sSub>
              <m:sSubPr>
                <m:ctrlPr>
                  <w:rPr/>
                </m:ctrlPr>
              </m:sSubPr>
              <m:e>
                <m:r>
                  <w:rPr/>
                  <m:t xml:space="preserve">c</m:t>
                </m:r>
              </m:e>
              <m:sub>
                <m:r>
                  <w:rPr/>
                  <m:t xml:space="preserve">1</m:t>
                </m:r>
              </m:sub>
            </m:sSub>
          </m:num>
          <m:den>
            <m:sSub>
              <m:sSubPr>
                <m:ctrlPr>
                  <w:rPr/>
                </m:ctrlPr>
              </m:sSubPr>
              <m:e>
                <m:r>
                  <w:rPr/>
                  <m:t>σ</m:t>
                </m:r>
              </m:e>
              <m:sub>
                <m:r>
                  <w:rPr/>
                  <m:t xml:space="preserve">2</m:t>
                </m:r>
              </m:sub>
            </m:sSub>
          </m:den>
        </m:f>
      </m:oMath>
      <w:r w:rsidDel="00000000" w:rsidR="00000000" w:rsidRPr="00000000">
        <w:rPr>
          <w:rtl w:val="0"/>
        </w:rPr>
        <w:t xml:space="preserve">, (due to number of species that can fit in a volume of space), and </w:t>
      </w:r>
      <m:oMath>
        <m:r>
          <m:t>μ</m:t>
        </m:r>
        <m:d>
          <m:dPr>
            <m:begChr m:val="("/>
            <m:endChr m:val=")"/>
            <m:ctrlPr>
              <w:rPr/>
            </m:ctrlPr>
          </m:dPr>
          <m:e>
            <m:r>
              <w:rPr/>
              <m:t xml:space="preserve">m</m:t>
            </m:r>
          </m:e>
        </m:d>
      </m:oMath>
      <w:r w:rsidDel="00000000" w:rsidR="00000000" w:rsidRPr="00000000">
        <w:rPr>
          <w:rtl w:val="0"/>
        </w:rPr>
        <w:t xml:space="preserve"> is </w:t>
      </w:r>
      <m:oMath>
        <m:r>
          <m:t>μ</m:t>
        </m:r>
        <m:d>
          <m:dPr>
            <m:begChr m:val="("/>
            <m:endChr m:val=")"/>
            <m:ctrlPr>
              <w:rPr/>
            </m:ctrlPr>
          </m:dPr>
          <m:e>
            <m:r>
              <w:rPr/>
              <m:t xml:space="preserve">m</m:t>
            </m:r>
          </m:e>
        </m:d>
        <m:r>
          <w:rPr/>
          <m:t xml:space="preserve">=</m:t>
        </m:r>
        <m:f>
          <m:fPr>
            <m:ctrlPr>
              <w:rPr/>
            </m:ctrlPr>
          </m:fPr>
          <m:num>
            <m:sSub>
              <m:sSubPr>
                <m:ctrlPr>
                  <w:rPr/>
                </m:ctrlPr>
              </m:sSubPr>
              <m:e>
                <m:r>
                  <w:rPr/>
                  <m:t xml:space="preserve">c</m:t>
                </m:r>
              </m:e>
              <m:sub>
                <m:r>
                  <w:rPr/>
                  <m:t xml:space="preserve">2</m:t>
                </m:r>
              </m:sub>
            </m:sSub>
          </m:num>
          <m:den>
            <m:sSup>
              <m:sSupPr>
                <m:ctrlPr>
                  <w:rPr/>
                </m:ctrlPr>
              </m:sSupPr>
              <m:e>
                <m:r>
                  <w:rPr/>
                  <m:t xml:space="preserve">m</m:t>
                </m:r>
              </m:e>
              <m:sup>
                <m:r>
                  <w:rPr/>
                  <m:t xml:space="preserve">3/4</m:t>
                </m:r>
              </m:sup>
            </m:sSup>
          </m:den>
        </m:f>
      </m:oMath>
      <w:r w:rsidDel="00000000" w:rsidR="00000000" w:rsidRPr="00000000">
        <w:rPr>
          <w:rtl w:val="0"/>
        </w:rPr>
        <w:t xml:space="preserve">, (inspired by Kleiber's law), and thus we get </w:t>
      </w:r>
      <m:oMath>
        <m:r>
          <m:t>μ</m:t>
        </m:r>
        <m:d>
          <m:dPr>
            <m:begChr m:val="("/>
            <m:endChr m:val=")"/>
            <m:ctrlPr>
              <w:rPr/>
            </m:ctrlPr>
          </m:dPr>
          <m:e>
            <m:r>
              <w:rPr/>
              <m:t xml:space="preserve">m</m:t>
            </m:r>
            <m:d>
              <m:dPr>
                <m:begChr m:val="("/>
                <m:endChr m:val=")"/>
                <m:ctrlPr>
                  <w:rPr/>
                </m:ctrlPr>
              </m:dPr>
              <m:e>
                <m:sSub>
                  <m:sSubPr>
                    <m:ctrlPr>
                      <w:rPr/>
                    </m:ctrlPr>
                  </m:sSubPr>
                  <m:e>
                    <m:r>
                      <w:rPr/>
                      <m:t>σ</m:t>
                    </m:r>
                  </m:e>
                  <m:sub>
                    <m:r>
                      <w:rPr/>
                      <m:t xml:space="preserve">2</m:t>
                    </m:r>
                  </m:sub>
                </m:sSub>
              </m:e>
            </m:d>
          </m:e>
        </m:d>
        <m:r>
          <w:rPr/>
          <m:t xml:space="preserve">=c </m:t>
        </m:r>
        <m:sSubSup>
          <m:sSubSupPr>
            <m:ctrlPr>
              <w:rPr/>
            </m:ctrlPr>
          </m:sSubSupPr>
          <m:e>
            <m:r>
              <w:rPr/>
              <m:t>σ</m:t>
            </m:r>
          </m:e>
          <m:sub>
            <m:r>
              <w:rPr/>
              <m:t xml:space="preserve">2</m:t>
            </m:r>
          </m:sub>
          <m:sup>
            <m:r>
              <w:rPr/>
              <m:t xml:space="preserve">3/4</m:t>
            </m:r>
          </m:sup>
        </m:sSubSup>
      </m:oMath>
      <w:r w:rsidDel="00000000" w:rsidR="00000000" w:rsidRPr="00000000">
        <w:rPr>
          <w:rtl w:val="0"/>
        </w:rPr>
        <w:t xml:space="preserve"> for this case. But how do we find the average mass percentile which survives, </w:t>
      </w:r>
      <m:oMath>
        <m:bar>
          <m:barPr>
            <m:pos/>
          </m:barPr>
          <m:e>
            <m:sSub>
              <m:sSubPr>
                <m:ctrlPr>
                  <w:rPr/>
                </m:ctrlPr>
              </m:sSubPr>
              <m:e>
                <m:r>
                  <m:t>σ</m:t>
                </m:r>
              </m:e>
              <m:sub>
                <m:r>
                  <w:rPr/>
                  <m:t xml:space="preserve">2</m:t>
                </m:r>
              </m:sub>
            </m:sSub>
          </m:e>
        </m:bar>
      </m:oMath>
      <w:r w:rsidDel="00000000" w:rsidR="00000000" w:rsidRPr="00000000">
        <w:rPr>
          <w:rtl w:val="0"/>
        </w:rPr>
        <w:t xml:space="preserve">? That is, the average value of </w:t>
      </w:r>
      <m:oMath>
        <m:bar>
          <m:barPr>
            <m:pos/>
          </m:barPr>
          <m:e>
            <m:sSub>
              <m:sSubPr>
                <m:ctrlPr>
                  <w:rPr/>
                </m:ctrlPr>
              </m:sSubPr>
              <m:e>
                <m:r>
                  <m:t>σ</m:t>
                </m:r>
              </m:e>
              <m:sub>
                <m:r>
                  <w:rPr/>
                  <m:t xml:space="preserve">2</m:t>
                </m:r>
              </m:sub>
            </m:sSub>
          </m:e>
        </m:bar>
      </m:oMath>
      <w:r w:rsidDel="00000000" w:rsidR="00000000" w:rsidRPr="00000000">
        <w:rPr>
          <w:rtl w:val="0"/>
        </w:rPr>
        <w:t xml:space="preserve"> which satisfies </w:t>
      </w:r>
      <m:oMath>
        <m:r>
          <w:rPr/>
          <m:t xml:space="preserve">-</m:t>
        </m:r>
        <m:f>
          <m:fPr>
            <m:ctrlPr>
              <w:rPr/>
            </m:ctrlPr>
          </m:fPr>
          <m:num>
            <m:r>
              <w:rPr/>
              <m:t xml:space="preserve">ln</m:t>
            </m:r>
            <m:d>
              <m:dPr>
                <m:begChr m:val="("/>
                <m:endChr m:val=")"/>
                <m:ctrlPr>
                  <w:rPr/>
                </m:ctrlPr>
              </m:dPr>
              <m:e>
                <m:sSub>
                  <m:sSubPr>
                    <m:ctrlPr>
                      <w:rPr/>
                    </m:ctrlPr>
                  </m:sSubPr>
                  <m:e>
                    <m:r>
                      <w:rPr/>
                      <m:t>σ</m:t>
                    </m:r>
                  </m:e>
                  <m:sub>
                    <m:r>
                      <w:rPr/>
                      <m:t xml:space="preserve">1</m:t>
                    </m:r>
                  </m:sub>
                </m:sSub>
              </m:e>
            </m:d>
          </m:num>
          <m:den>
            <m:r>
              <w:rPr/>
              <m:t xml:space="preserve">20 years</m:t>
            </m:r>
          </m:den>
        </m:f>
        <m:r>
          <w:rPr/>
          <m:t xml:space="preserve">&gt;c </m:t>
        </m:r>
        <m:sSubSup>
          <m:sSubSupPr>
            <m:ctrlPr>
              <w:rPr/>
            </m:ctrlPr>
          </m:sSubSupPr>
          <m:e>
            <m:r>
              <w:rPr/>
              <m:t>σ</m:t>
            </m:r>
          </m:e>
          <m:sub>
            <m:r>
              <w:rPr/>
              <m:t xml:space="preserve">2</m:t>
            </m:r>
          </m:sub>
          <m:sup>
            <m:r>
              <w:rPr/>
              <m:t xml:space="preserve">3/4</m:t>
            </m:r>
          </m:sup>
        </m:sSubSup>
      </m:oMath>
      <w:r w:rsidDel="00000000" w:rsidR="00000000" w:rsidRPr="00000000">
        <w:rPr>
          <w:rtl w:val="0"/>
        </w:rPr>
        <w:t xml:space="preserve">? Okay, I’m back from just throwing that into a program, and my result was amazingly linear – if we put this as a function of that, then </w:t>
      </w:r>
      <m:oMath>
        <m:bar>
          <m:barPr>
            <m:pos/>
          </m:barPr>
          <m:e>
            <m:sSub>
              <m:sSubPr>
                <m:ctrlPr>
                  <w:rPr/>
                </m:ctrlPr>
              </m:sSubPr>
              <m:e>
                <m:r>
                  <m:t>σ</m:t>
                </m:r>
              </m:e>
              <m:sub>
                <m:r>
                  <w:rPr/>
                  <m:t xml:space="preserve">2</m:t>
                </m:r>
              </m:sub>
            </m:sSub>
          </m:e>
        </m:bar>
        <m:r>
          <w:rPr/>
          <m:t xml:space="preserve">=</m:t>
        </m:r>
        <m:f>
          <m:fPr>
            <m:ctrlPr>
              <w:rPr/>
            </m:ctrlPr>
          </m:fPr>
          <m:num>
            <m:r>
              <w:rPr/>
              <m:t xml:space="preserve">1</m:t>
            </m:r>
          </m:num>
          <m:den>
            <m:r>
              <w:rPr/>
              <m:t xml:space="preserve">2</m:t>
            </m:r>
          </m:den>
        </m:f>
        <m:r>
          <w:rPr/>
          <m:t xml:space="preserve">-</m:t>
        </m:r>
        <m:r>
          <w:rPr>
            <w:rFonts w:ascii="Times New Roman" w:cs="Times New Roman" w:eastAsia="Times New Roman" w:hAnsi="Times New Roman"/>
            <w:color w:val="222222"/>
            <w:sz w:val="28"/>
            <w:szCs w:val="28"/>
          </w:rPr>
          <m:t xml:space="preserve">0.00762 c</m:t>
        </m:r>
      </m:oMath>
      <w:r w:rsidDel="00000000" w:rsidR="00000000" w:rsidRPr="00000000">
        <w:rPr>
          <w:rtl w:val="0"/>
        </w:rPr>
        <w:t xml:space="preserve"> – but actually, I just made a bigger range of </w:t>
      </w:r>
      <m:oMath>
        <m:r>
          <w:rPr/>
          <m:t xml:space="preserve">c</m:t>
        </m:r>
      </m:oMath>
      <w:r w:rsidDel="00000000" w:rsidR="00000000" w:rsidRPr="00000000">
        <w:rPr>
          <w:rtl w:val="0"/>
        </w:rPr>
        <w:t xml:space="preserve"> in the code, allowing it to curve away from the x-axis, for which the best fit I could find was </w:t>
      </w:r>
      <m:oMath>
        <m:bar>
          <m:barPr>
            <m:pos/>
          </m:barPr>
          <m:e>
            <m:sSub>
              <m:sSubPr>
                <m:ctrlPr>
                  <w:rPr/>
                </m:ctrlPr>
              </m:sSubPr>
              <m:e>
                <m:r>
                  <m:t>σ</m:t>
                </m:r>
              </m:e>
              <m:sub>
                <m:r>
                  <w:rPr/>
                  <m:t xml:space="preserve">2</m:t>
                </m:r>
              </m:sub>
            </m:sSub>
          </m:e>
        </m:bar>
        <m:r>
          <w:rPr/>
          <m:t xml:space="preserve">=</m:t>
        </m:r>
        <m:r>
          <w:rPr>
            <w:rFonts w:ascii="Times New Roman" w:cs="Times New Roman" w:eastAsia="Times New Roman" w:hAnsi="Times New Roman"/>
            <w:color w:val="222222"/>
            <w:sz w:val="28"/>
            <w:szCs w:val="28"/>
          </w:rPr>
          <m:t xml:space="preserve">0.0238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c</m:t>
            </m:r>
          </m:e>
          <m:sup>
            <m:r>
              <w:rPr>
                <w:rFonts w:ascii="Times New Roman" w:cs="Times New Roman" w:eastAsia="Times New Roman" w:hAnsi="Times New Roman"/>
                <w:color w:val="222222"/>
                <w:sz w:val="28"/>
                <w:szCs w:val="28"/>
              </w:rPr>
              <m:t xml:space="preserve">-0.00559</m:t>
            </m:r>
          </m:sup>
        </m:sSup>
        <m:r>
          <w:rPr>
            <w:rFonts w:ascii="Times New Roman" w:cs="Times New Roman" w:eastAsia="Times New Roman" w:hAnsi="Times New Roman"/>
            <w:color w:val="222222"/>
            <w:sz w:val="28"/>
            <w:szCs w:val="28"/>
          </w:rPr>
          <m:t xml:space="preserve"> + 0.491</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0.9783</m:t>
            </m:r>
          </m:e>
          <m:sup>
            <m:r>
              <w:rPr>
                <w:rFonts w:ascii="Times New Roman" w:cs="Times New Roman" w:eastAsia="Times New Roman" w:hAnsi="Times New Roman"/>
                <w:color w:val="222222"/>
                <w:sz w:val="28"/>
                <w:szCs w:val="28"/>
              </w:rPr>
              <m:t xml:space="preserve">c</m:t>
            </m:r>
          </m:sup>
        </m:sSup>
      </m:oMath>
      <w:r w:rsidDel="00000000" w:rsidR="00000000" w:rsidRPr="00000000">
        <w:rPr>
          <w:rtl w:val="0"/>
        </w:rPr>
        <w:t xml:space="preserve">, as stupidly fundamentally lacking as it is. For instance, if </w:t>
      </w:r>
      <m:oMath>
        <m:r>
          <w:rPr/>
          <m:t xml:space="preserve">c=40</m:t>
        </m:r>
      </m:oMath>
      <w:r w:rsidDel="00000000" w:rsidR="00000000" w:rsidRPr="00000000">
        <w:rPr>
          <w:rtl w:val="0"/>
        </w:rPr>
        <w:t xml:space="preserve">, then the average surviving percentile is the 23rd percentile in weight.</w:t>
      </w:r>
    </w:p>
    <w:p w:rsidR="00000000" w:rsidDel="00000000" w:rsidP="00000000" w:rsidRDefault="00000000" w:rsidRPr="00000000" w14:paraId="000000F1">
      <w:pPr>
        <w:ind w:firstLine="720"/>
        <w:rPr/>
      </w:pPr>
      <w:r w:rsidDel="00000000" w:rsidR="00000000" w:rsidRPr="00000000">
        <w:rPr>
          <w:rtl w:val="0"/>
        </w:rPr>
        <w:t xml:space="preserve">Let’s go back to the drawing board for a second though, and see if we can make this question more simple than this. If there are currently say, </w:t>
      </w:r>
      <w:hyperlink r:id="rId46">
        <w:r w:rsidDel="00000000" w:rsidR="00000000" w:rsidRPr="00000000">
          <w:rPr>
            <w:color w:val="1155cc"/>
            <w:u w:val="single"/>
            <w:rtl w:val="0"/>
          </w:rPr>
          <w:t xml:space="preserve">7000 mammal species</w:t>
        </w:r>
      </w:hyperlink>
      <w:r w:rsidDel="00000000" w:rsidR="00000000" w:rsidRPr="00000000">
        <w:rPr>
          <w:rtl w:val="0"/>
        </w:rPr>
        <w:t xml:space="preserve">, which came into being from </w:t>
      </w:r>
      <m:oMath>
        <m:r>
          <w:rPr/>
          <m:t xml:space="preserve">x</m:t>
        </m:r>
      </m:oMath>
      <w:r w:rsidDel="00000000" w:rsidR="00000000" w:rsidRPr="00000000">
        <w:rPr>
          <w:rtl w:val="0"/>
        </w:rPr>
        <w:t xml:space="preserve"> species at the beginning of the New Era, then that makes an exponential growth rate of </w:t>
      </w:r>
      <m:oMath>
        <m:rad>
          <m:radPr>
            <m:ctrlPr>
              <w:rPr/>
            </m:ctrlPr>
          </m:radPr>
          <m:deg>
            <m:r>
              <w:rPr/>
              <m:t xml:space="preserve">66</m:t>
            </m:r>
          </m:deg>
          <m:e>
            <m:f>
              <m:fPr>
                <m:ctrlPr>
                  <w:rPr/>
                </m:ctrlPr>
              </m:fPr>
              <m:num>
                <m:r>
                  <w:rPr/>
                  <m:t xml:space="preserve">7,000</m:t>
                </m:r>
              </m:num>
              <m:den>
                <m:r>
                  <w:rPr/>
                  <m:t xml:space="preserve">x</m:t>
                </m:r>
              </m:den>
            </m:f>
          </m:e>
        </m:rad>
      </m:oMath>
      <w:r w:rsidDel="00000000" w:rsidR="00000000" w:rsidRPr="00000000">
        <w:rPr>
          <w:rtl w:val="0"/>
        </w:rPr>
        <w:t xml:space="preserve"> in times over per million years. This means that, since evolving say 90 million years ago, assuming that speciation rates were the same, (which is a big guess considering the difference of Era, but we’ll pass over that for now), there would be about </w:t>
      </w:r>
      <m:oMath>
        <m:sSup>
          <m:sSupPr>
            <m:ctrlPr>
              <w:rPr/>
            </m:ctrlPr>
          </m:sSupPr>
          <m:e>
            <m:d>
              <m:dPr>
                <m:begChr m:val="("/>
                <m:endChr m:val=")"/>
              </m:dPr>
              <m:e>
                <m:f>
                  <m:fPr>
                    <m:ctrlPr>
                      <w:rPr/>
                    </m:ctrlPr>
                  </m:fPr>
                  <m:num>
                    <m:r>
                      <w:rPr/>
                      <m:t xml:space="preserve">7,000</m:t>
                    </m:r>
                  </m:num>
                  <m:den>
                    <m:r>
                      <w:rPr/>
                      <m:t xml:space="preserve">x</m:t>
                    </m:r>
                  </m:den>
                </m:f>
              </m:e>
            </m:d>
          </m:e>
          <m:sup>
            <m:r>
              <w:rPr/>
              <m:t xml:space="preserve">24/66</m:t>
            </m:r>
          </m:sup>
        </m:sSup>
      </m:oMath>
      <w:r w:rsidDel="00000000" w:rsidR="00000000" w:rsidRPr="00000000">
        <w:rPr>
          <w:rtl w:val="0"/>
        </w:rPr>
        <w:t xml:space="preserve"> species of placental mammals directly before Hooma, out of which only a proportion of </w:t>
      </w:r>
      <m:oMath>
        <m:r>
          <w:rPr/>
          <m:t xml:space="preserve">4%</m:t>
        </m:r>
        <m:r>
          <w:rPr/>
          <m:t>×</m:t>
        </m:r>
        <m:sSup>
          <m:sSupPr>
            <m:ctrlPr>
              <w:rPr/>
            </m:ctrlPr>
          </m:sSupPr>
          <m:e>
            <m:r>
              <w:rPr/>
              <m:t xml:space="preserve">x</m:t>
            </m:r>
          </m:e>
          <m:sup>
            <m:r>
              <w:rPr/>
              <m:t xml:space="preserve">1.36</m:t>
            </m:r>
          </m:sup>
        </m:sSup>
      </m:oMath>
      <w:r w:rsidDel="00000000" w:rsidR="00000000" w:rsidRPr="00000000">
        <w:rPr>
          <w:rtl w:val="0"/>
        </w:rPr>
        <w:t xml:space="preserve"> survived the asteroid impact. Now, the problem I’m noticing with this expression, is that it assumes that 11 surviving species of Mammal would translate to there being only 11 species of Mammal at the end of the Dark Era, which I kind of don’t think is the case. </w:t>
      </w:r>
    </w:p>
    <w:p w:rsidR="00000000" w:rsidDel="00000000" w:rsidP="00000000" w:rsidRDefault="00000000" w:rsidRPr="00000000" w14:paraId="000000F2">
      <w:pPr>
        <w:ind w:firstLine="720"/>
        <w:rPr/>
      </w:pPr>
      <w:r w:rsidDel="00000000" w:rsidR="00000000" w:rsidRPr="00000000">
        <w:rPr>
          <w:rtl w:val="0"/>
        </w:rPr>
        <w:t xml:space="preserve">Here’s yet another approach – just take the data from somebody else! </w:t>
      </w:r>
      <w:hyperlink r:id="rId47">
        <w:r w:rsidDel="00000000" w:rsidR="00000000" w:rsidRPr="00000000">
          <w:rPr>
            <w:color w:val="1155cc"/>
            <w:u w:val="single"/>
            <w:rtl w:val="0"/>
          </w:rPr>
          <w:t xml:space="preserve">These guys</w:t>
        </w:r>
      </w:hyperlink>
      <w:r w:rsidDel="00000000" w:rsidR="00000000" w:rsidRPr="00000000">
        <w:rPr>
          <w:rtl w:val="0"/>
        </w:rPr>
        <w:t xml:space="preserve"> said that they think 90% of Mammal species were wiped out by Hooma, so let’s just take their word for it and go with it! Now just to relate this to mass. I personally think that the average Dark Era Mammal would be around chipmunk to mouse sized, however we have to realize that this study I took the 90% from is probably not Dark Era informed, and therefore their data is skewed toward larger mammals in a phenomenon </w:t>
      </w:r>
      <w:hyperlink r:id="rId48">
        <w:r w:rsidDel="00000000" w:rsidR="00000000" w:rsidRPr="00000000">
          <w:rPr>
            <w:color w:val="1155cc"/>
            <w:u w:val="single"/>
            <w:rtl w:val="0"/>
          </w:rPr>
          <w:t xml:space="preserve">I have already noted</w:t>
        </w:r>
      </w:hyperlink>
      <w:r w:rsidDel="00000000" w:rsidR="00000000" w:rsidRPr="00000000">
        <w:rPr>
          <w:rtl w:val="0"/>
        </w:rPr>
        <w:t xml:space="preserve"> about fossilization, so it would be safer to apply this risk to the </w:t>
      </w:r>
      <w:r w:rsidDel="00000000" w:rsidR="00000000" w:rsidRPr="00000000">
        <w:rPr>
          <w:i w:val="1"/>
          <w:iCs w:val="1"/>
          <w:rtl w:val="0"/>
        </w:rPr>
        <w:t xml:space="preserve">average fossilized mammal of the Dark Era</w:t>
      </w:r>
      <w:r w:rsidDel="00000000" w:rsidR="00000000" w:rsidRPr="00000000">
        <w:rPr>
          <w:rtl w:val="0"/>
        </w:rPr>
        <w:t xml:space="preserve">, for which I’ll use the earlier note I got already – </w:t>
      </w:r>
      <w:r w:rsidDel="00000000" w:rsidR="00000000" w:rsidRPr="00000000">
        <w:rPr>
          <w:i w:val="1"/>
          <w:iCs w:val="1"/>
          <w:rtl w:val="0"/>
        </w:rPr>
        <w:t xml:space="preserve">rat sized</w:t>
      </w:r>
      <w:r w:rsidDel="00000000" w:rsidR="00000000" w:rsidRPr="00000000">
        <w:rPr>
          <w:rtl w:val="0"/>
        </w:rPr>
        <w:t xml:space="preserve">. A rat weighs about </w:t>
      </w:r>
      <w:hyperlink r:id="rId49">
        <w:r w:rsidDel="00000000" w:rsidR="00000000" w:rsidRPr="00000000">
          <w:rPr>
            <w:color w:val="1155cc"/>
            <w:u w:val="single"/>
            <w:rtl w:val="0"/>
          </w:rPr>
          <w:t xml:space="preserve">340 grams</w:t>
        </w:r>
      </w:hyperlink>
      <w:r w:rsidDel="00000000" w:rsidR="00000000" w:rsidRPr="00000000">
        <w:rPr>
          <w:rtl w:val="0"/>
        </w:rPr>
        <w:t xml:space="preserve">, so we can pretty safely say that </w:t>
      </w:r>
      <m:oMath>
        <m:r>
          <w:rPr/>
          <m:t xml:space="preserve">S(340 grams)=90%</m:t>
        </m:r>
      </m:oMath>
      <w:r w:rsidDel="00000000" w:rsidR="00000000" w:rsidRPr="00000000">
        <w:rPr>
          <w:rtl w:val="0"/>
        </w:rPr>
        <w:t xml:space="preserve">, or in other words, </w:t>
      </w:r>
      <m:oMath>
        <m:r>
          <m:t>μ</m:t>
        </m:r>
        <m:r>
          <w:rPr/>
          <m:t xml:space="preserve">(340 grams)=30 millipares</m:t>
        </m:r>
      </m:oMath>
      <w:r w:rsidDel="00000000" w:rsidR="00000000" w:rsidRPr="00000000">
        <w:rPr>
          <w:rtl w:val="0"/>
        </w:rPr>
        <w:t xml:space="preserve">, say, (using </w:t>
      </w:r>
      <m:oMath>
        <m:r>
          <w:rPr/>
          <m:t xml:space="preserve">T=15 years</m:t>
        </m:r>
      </m:oMath>
      <w:r w:rsidDel="00000000" w:rsidR="00000000" w:rsidRPr="00000000">
        <w:rPr>
          <w:rtl w:val="0"/>
        </w:rPr>
        <w:t xml:space="preserve">). I’m going to try to get the whole function now using Kleiber’s law again, (which I think I did wrong actually, so I’ll rewrite it the right way this time), with </w:t>
      </w:r>
      <m:oMath>
        <m:r>
          <m:t>μ</m:t>
        </m:r>
        <m:d>
          <m:dPr>
            <m:begChr m:val="("/>
            <m:endChr m:val=")"/>
            <m:ctrlPr>
              <w:rPr/>
            </m:ctrlPr>
          </m:dPr>
          <m:e>
            <m:r>
              <w:rPr/>
              <m:t xml:space="preserve">m</m:t>
            </m:r>
          </m:e>
        </m:d>
        <m:r>
          <w:rPr/>
          <m:t xml:space="preserve">=</m:t>
        </m:r>
        <m:sSub>
          <m:sSubPr>
            <m:ctrlPr>
              <w:rPr/>
            </m:ctrlPr>
          </m:sSubPr>
          <m:e>
            <m:r>
              <w:rPr/>
              <m:t xml:space="preserve">c</m:t>
            </m:r>
          </m:e>
          <m:sub>
            <m:r>
              <w:rPr/>
              <m:t xml:space="preserve">2</m:t>
            </m:r>
          </m:sub>
        </m:sSub>
        <m:r>
          <w:rPr/>
          <m:t xml:space="preserve"> </m:t>
        </m:r>
        <m:sSup>
          <m:sSupPr>
            <m:ctrlPr>
              <w:rPr/>
            </m:ctrlPr>
          </m:sSupPr>
          <m:e>
            <m:r>
              <w:rPr/>
              <m:t xml:space="preserve">m</m:t>
            </m:r>
          </m:e>
          <m:sup>
            <m:r>
              <w:rPr/>
              <m:t xml:space="preserve">3/4</m:t>
            </m:r>
          </m:sup>
        </m:sSup>
      </m:oMath>
      <w:r w:rsidDel="00000000" w:rsidR="00000000" w:rsidRPr="00000000">
        <w:rPr>
          <w:rtl w:val="0"/>
        </w:rPr>
        <w:t xml:space="preserve">, which works out to </w:t>
      </w:r>
      <m:oMath>
        <m:r>
          <m:t>μ</m:t>
        </m:r>
        <m:d>
          <m:dPr>
            <m:begChr m:val="("/>
            <m:endChr m:val=")"/>
            <m:ctrlPr>
              <w:rPr/>
            </m:ctrlPr>
          </m:dPr>
          <m:e>
            <m:r>
              <w:rPr/>
              <m:t xml:space="preserve">m</m:t>
            </m:r>
          </m:e>
        </m:d>
        <m:r>
          <w:rPr/>
          <m:t xml:space="preserve">=0.38 millipares </m:t>
        </m:r>
        <m:r>
          <w:rPr/>
          <m:t>×</m:t>
        </m:r>
        <m:r>
          <w:rPr/>
          <m:t xml:space="preserve"> </m:t>
        </m:r>
        <m:sSup>
          <m:sSupPr>
            <m:ctrlPr>
              <w:rPr/>
            </m:ctrlPr>
          </m:sSupPr>
          <m:e>
            <m:d>
              <m:dPr>
                <m:begChr m:val="("/>
                <m:endChr m:val=")"/>
                <m:ctrlPr>
                  <w:rPr/>
                </m:ctrlPr>
              </m:dPr>
              <m:e>
                <m:r>
                  <w:rPr/>
                  <m:t xml:space="preserve">m / gram</m:t>
                </m:r>
              </m:e>
            </m:d>
          </m:e>
          <m:sup>
            <m:r>
              <w:rPr/>
              <m:t xml:space="preserve">3/4</m:t>
            </m:r>
          </m:sup>
        </m:sSup>
      </m:oMath>
      <w:r w:rsidDel="00000000" w:rsidR="00000000" w:rsidRPr="00000000">
        <w:rPr>
          <w:rtl w:val="0"/>
        </w:rPr>
        <w:t xml:space="preserve">, and thus </w:t>
      </w:r>
      <m:oMath>
        <m:r>
          <w:rPr/>
          <m:t xml:space="preserve">S(m)=</m:t>
        </m:r>
        <m:sSup>
          <m:sSupPr>
            <m:ctrlPr>
              <w:rPr/>
            </m:ctrlPr>
          </m:sSupPr>
          <m:e>
            <m:r>
              <w:rPr/>
              <m:t xml:space="preserve">0.97</m:t>
            </m:r>
          </m:e>
          <m:sup>
            <m:sSup>
              <m:sSupPr>
                <m:ctrlPr>
                  <w:rPr/>
                </m:ctrlPr>
              </m:sSupPr>
              <m:e>
                <m:d>
                  <m:dPr>
                    <m:begChr m:val="("/>
                    <m:endChr m:val=")"/>
                    <m:ctrlPr>
                      <w:rPr/>
                    </m:ctrlPr>
                  </m:dPr>
                  <m:e>
                    <m:f>
                      <m:fPr>
                        <m:ctrlPr>
                          <w:rPr/>
                        </m:ctrlPr>
                      </m:fPr>
                      <m:num>
                        <m:r>
                          <w:rPr/>
                          <m:t xml:space="preserve">m</m:t>
                        </m:r>
                      </m:num>
                      <m:den>
                        <m:r>
                          <w:rPr/>
                          <m:t xml:space="preserve">gram</m:t>
                        </m:r>
                      </m:den>
                    </m:f>
                  </m:e>
                </m:d>
              </m:e>
              <m:sup>
                <m:r>
                  <w:rPr/>
                  <m:t xml:space="preserve">0.75</m:t>
                </m:r>
              </m:sup>
            </m:sSup>
          </m:sup>
        </m:sSup>
      </m:oMath>
      <w:r w:rsidDel="00000000" w:rsidR="00000000" w:rsidRPr="00000000">
        <w:rPr>
          <w:rtl w:val="0"/>
        </w:rPr>
        <w:t xml:space="preserve">. This ends up working out to a very beautiful looking graph indeed, which I guess I’ll post a picture of here. And </w:t>
      </w:r>
      <w:hyperlink r:id="rId50">
        <w:r w:rsidDel="00000000" w:rsidR="00000000" w:rsidRPr="00000000">
          <w:rPr>
            <w:color w:val="1155cc"/>
            <w:u w:val="single"/>
            <w:rtl w:val="0"/>
          </w:rPr>
          <w:t xml:space="preserve">here’s the link to that Desmos</w:t>
        </w:r>
      </w:hyperlink>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1978242</wp:posOffset>
            </wp:positionV>
            <wp:extent cx="2947988" cy="2203233"/>
            <wp:effectExtent b="25400" l="25400" r="25400" t="25400"/>
            <wp:wrapSquare wrapText="bothSides" distB="114300" distT="114300" distL="114300" distR="114300"/>
            <wp:docPr id="7" name="image24.png"/>
            <a:graphic>
              <a:graphicData uri="http://schemas.openxmlformats.org/drawingml/2006/picture">
                <pic:pic>
                  <pic:nvPicPr>
                    <pic:cNvPr id="0" name="image24.png"/>
                    <pic:cNvPicPr preferRelativeResize="0"/>
                  </pic:nvPicPr>
                  <pic:blipFill>
                    <a:blip r:embed="rId51"/>
                    <a:srcRect b="0" l="10938" r="0" t="0"/>
                    <a:stretch>
                      <a:fillRect/>
                    </a:stretch>
                  </pic:blipFill>
                  <pic:spPr>
                    <a:xfrm>
                      <a:off x="0" y="0"/>
                      <a:ext cx="2947988" cy="2203233"/>
                    </a:xfrm>
                    <a:prstGeom prst="rect"/>
                    <a:ln w="25400">
                      <a:solidFill>
                        <a:srgbClr val="660000"/>
                      </a:solidFill>
                      <a:prstDash val="solid"/>
                    </a:ln>
                  </pic:spPr>
                </pic:pic>
              </a:graphicData>
            </a:graphic>
          </wp:anchor>
        </w:drawing>
      </w:r>
    </w:p>
    <w:p w:rsidR="00000000" w:rsidDel="00000000" w:rsidP="00000000" w:rsidRDefault="00000000" w:rsidRPr="00000000" w14:paraId="000000F3">
      <w:pPr>
        <w:ind w:firstLine="720"/>
        <w:rPr/>
      </w:pPr>
      <w:r w:rsidDel="00000000" w:rsidR="00000000" w:rsidRPr="00000000">
        <w:rPr>
          <w:rtl w:val="0"/>
        </w:rPr>
        <w:t xml:space="preserve">We can also write this in kilograms by the way, with </w:t>
      </w:r>
      <m:oMath>
        <m:r>
          <w:rPr>
            <w:color w:val="990000"/>
            <w:sz w:val="32"/>
            <w:szCs w:val="32"/>
          </w:rPr>
          <m:t xml:space="preserve">S(m kg)=</m:t>
        </m:r>
        <m:sSup>
          <m:sSupPr>
            <m:ctrlPr>
              <w:rPr>
                <w:color w:val="990000"/>
                <w:sz w:val="32"/>
                <w:szCs w:val="32"/>
              </w:rPr>
            </m:ctrlPr>
          </m:sSupPr>
          <m:e>
            <m:r>
              <w:rPr>
                <w:color w:val="990000"/>
                <w:sz w:val="32"/>
                <w:szCs w:val="32"/>
              </w:rPr>
              <m:t xml:space="preserve">0.0044</m:t>
            </m:r>
          </m:e>
          <m:sup>
            <m:sSup>
              <m:sSupPr>
                <m:ctrlPr>
                  <w:rPr>
                    <w:color w:val="990000"/>
                    <w:sz w:val="32"/>
                    <w:szCs w:val="32"/>
                  </w:rPr>
                </m:ctrlPr>
              </m:sSupPr>
              <m:e>
                <m:r>
                  <w:rPr>
                    <w:color w:val="990000"/>
                    <w:sz w:val="32"/>
                    <w:szCs w:val="32"/>
                  </w:rPr>
                  <m:t xml:space="preserve">m</m:t>
                </m:r>
              </m:e>
              <m:sup>
                <m:r>
                  <w:rPr>
                    <w:color w:val="990000"/>
                    <w:sz w:val="32"/>
                    <w:szCs w:val="32"/>
                  </w:rPr>
                  <m:t xml:space="preserve">0.75</m:t>
                </m:r>
              </m:sup>
            </m:sSup>
          </m:sup>
        </m:sSup>
      </m:oMath>
      <w:r w:rsidDel="00000000" w:rsidR="00000000" w:rsidRPr="00000000">
        <w:rPr>
          <w:rtl w:val="0"/>
        </w:rPr>
        <w:t xml:space="preserve">. As for the stat that </w:t>
      </w:r>
      <w:r w:rsidDel="00000000" w:rsidR="00000000" w:rsidRPr="00000000">
        <w:rPr>
          <w:i w:val="1"/>
          <w:iCs w:val="1"/>
          <w:rtl w:val="0"/>
        </w:rPr>
        <w:t xml:space="preserve">no animal larger than 25 kg survived</w:t>
      </w:r>
      <w:r w:rsidDel="00000000" w:rsidR="00000000" w:rsidRPr="00000000">
        <w:rPr>
          <w:rtl w:val="0"/>
        </w:rPr>
        <w:t xml:space="preserve">, if we test that with the function, we get less than one in a septillion chance of survival, which… well… checks out. If anything, I’m worried that that’s </w:t>
      </w:r>
      <w:r w:rsidDel="00000000" w:rsidR="00000000" w:rsidRPr="00000000">
        <w:rPr>
          <w:i w:val="1"/>
          <w:iCs w:val="1"/>
          <w:rtl w:val="0"/>
        </w:rPr>
        <w:t xml:space="preserve">too</w:t>
      </w:r>
      <w:r w:rsidDel="00000000" w:rsidR="00000000" w:rsidRPr="00000000">
        <w:rPr>
          <w:rtl w:val="0"/>
        </w:rPr>
        <w:t xml:space="preserve"> far, but oh well I guess. A hummingbird, by the way, with this model would have a 93% chance of survival, actually, which starts to explain to me why they actually survived the event. A velociraptor, by the way, would have absolutely no chance of survival, nor would a human, so I guess that explains why nothing big survived. Also, it looks like a housecat would have a one in twenty million chance of surviving as a species, which isn’t nothing, but is still pretty dang low, to the point where you probably wouldn’t see anything of this size surviving either. The 1% chance of survival mark, by the way, is at </w:t>
      </w:r>
      <m:oMath>
        <m:r>
          <w:rPr/>
          <m:t xml:space="preserve">800 grams</m:t>
        </m:r>
      </m:oMath>
      <w:r w:rsidDel="00000000" w:rsidR="00000000" w:rsidRPr="00000000">
        <w:rPr>
          <w:rtl w:val="0"/>
        </w:rPr>
        <w:t xml:space="preserve"> </w:t>
      </w:r>
      <w:r w:rsidDel="00000000" w:rsidR="00000000" w:rsidRPr="00000000">
        <w:rPr>
          <w:rtl w:val="0"/>
        </w:rPr>
        <w:t xml:space="preserve">it looks</w:t>
      </w:r>
      <w:r w:rsidDel="00000000" w:rsidR="00000000" w:rsidRPr="00000000">
        <w:rPr>
          <w:rtl w:val="0"/>
        </w:rPr>
        <w:t xml:space="preserve"> </w:t>
      </w:r>
      <w:r w:rsidDel="00000000" w:rsidR="00000000" w:rsidRPr="00000000">
        <w:rPr>
          <w:rtl w:val="0"/>
        </w:rPr>
        <w:t xml:space="preserve">like, which is the size of like</w:t>
      </w:r>
      <w:r w:rsidDel="00000000" w:rsidR="00000000" w:rsidRPr="00000000">
        <w:rPr>
          <w:rtl w:val="0"/>
        </w:rPr>
        <w:t xml:space="preserve">, a</w:t>
      </w:r>
      <w:r w:rsidDel="00000000" w:rsidR="00000000" w:rsidRPr="00000000">
        <w:rPr>
          <w:rtl w:val="0"/>
        </w:rPr>
        <w:t xml:space="preserve"> large squirrel. </w:t>
      </w: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after="0" w:before="0" w:lineRule="auto"/>
        <w:jc w:val="center"/>
        <w:rPr>
          <w:b w:val="1"/>
          <w:bCs w:val="1"/>
          <w:sz w:val="36"/>
          <w:szCs w:val="36"/>
        </w:rPr>
      </w:pPr>
      <w:bookmarkStart w:colFirst="0" w:colLast="0" w:name="_auti5vmvv3mx" w:id="31"/>
      <w:bookmarkEnd w:id="31"/>
      <w:r w:rsidDel="00000000" w:rsidR="00000000" w:rsidRPr="00000000">
        <w:rPr>
          <w:b w:val="1"/>
          <w:bCs w:val="1"/>
          <w:sz w:val="36"/>
          <w:szCs w:val="36"/>
          <w:rtl w:val="0"/>
        </w:rPr>
        <w:t xml:space="preserve">More on Eta Probabilities</w:t>
      </w:r>
    </w:p>
    <w:p w:rsidR="00000000" w:rsidDel="00000000" w:rsidP="00000000" w:rsidRDefault="00000000" w:rsidRPr="00000000" w14:paraId="000000F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0m2h0c74m4p" w:id="32"/>
      <w:bookmarkEnd w:id="32"/>
      <w:r w:rsidDel="00000000" w:rsidR="00000000" w:rsidRPr="00000000">
        <w:rPr>
          <w:rFonts w:ascii="EB Garamond" w:cs="EB Garamond" w:eastAsia="EB Garamond" w:hAnsi="EB Garamond"/>
          <w:i w:val="1"/>
          <w:iCs w:val="1"/>
          <w:color w:val="000000"/>
          <w:sz w:val="24"/>
          <w:szCs w:val="24"/>
          <w:rtl w:val="0"/>
        </w:rPr>
        <w:t xml:space="preserve">Tuesday, December 28, 2021, 10:45 AM EST</w:t>
      </w:r>
    </w:p>
    <w:p w:rsidR="00000000" w:rsidDel="00000000" w:rsidP="00000000" w:rsidRDefault="00000000" w:rsidRPr="00000000" w14:paraId="000000F6">
      <w:pPr>
        <w:ind w:firstLine="720"/>
        <w:rPr/>
      </w:pPr>
      <w:r w:rsidDel="00000000" w:rsidR="00000000" w:rsidRPr="00000000">
        <w:rPr>
          <w:rtl w:val="0"/>
        </w:rPr>
        <w:t xml:space="preserve">I think I’m going to slightly update the survival equation. I feel like the higher values just got too small too quickly, so I tried it with another approach, which is giving the 25 kg animals a one in seven thousand chance of survival, such that at least </w:t>
      </w:r>
      <w:r w:rsidDel="00000000" w:rsidR="00000000" w:rsidRPr="00000000">
        <w:rPr>
          <w:i w:val="1"/>
          <w:iCs w:val="1"/>
          <w:rtl w:val="0"/>
        </w:rPr>
        <w:t xml:space="preserve">one</w:t>
      </w:r>
      <w:r w:rsidDel="00000000" w:rsidR="00000000" w:rsidRPr="00000000">
        <w:rPr>
          <w:rtl w:val="0"/>
        </w:rPr>
        <w:t xml:space="preserve"> of them will survive, and extrapolating the rest of the algorithm from there. The problem is, just as the first equation made things too small, this one made them too big, so I simply took the geometric mean of the two, and got a final answer of </w:t>
      </w:r>
      <m:oMath>
        <m:r>
          <w:rPr>
            <w:color w:val="990000"/>
            <w:sz w:val="32"/>
            <w:szCs w:val="32"/>
          </w:rPr>
          <m:t xml:space="preserve">S(m kg)=</m:t>
        </m:r>
        <m:sSup>
          <m:sSupPr>
            <m:ctrlPr>
              <w:rPr>
                <w:color w:val="990000"/>
                <w:sz w:val="32"/>
                <w:szCs w:val="32"/>
              </w:rPr>
            </m:ctrlPr>
          </m:sSupPr>
          <m:e>
            <m:r>
              <w:rPr>
                <w:color w:val="990000"/>
                <w:sz w:val="32"/>
                <w:szCs w:val="32"/>
              </w:rPr>
              <m:t xml:space="preserve">0.044</m:t>
            </m:r>
          </m:e>
          <m:sup>
            <m:sSup>
              <m:sSupPr>
                <m:ctrlPr>
                  <w:rPr>
                    <w:color w:val="990000"/>
                    <w:sz w:val="32"/>
                    <w:szCs w:val="32"/>
                  </w:rPr>
                </m:ctrlPr>
              </m:sSupPr>
              <m:e>
                <m:r>
                  <w:rPr>
                    <w:color w:val="990000"/>
                    <w:sz w:val="32"/>
                    <w:szCs w:val="32"/>
                  </w:rPr>
                  <m:t xml:space="preserve">m</m:t>
                </m:r>
              </m:e>
              <m:sup>
                <m:r>
                  <w:rPr>
                    <w:color w:val="990000"/>
                    <w:sz w:val="32"/>
                    <w:szCs w:val="32"/>
                  </w:rPr>
                  <m:t xml:space="preserve">0.75</m:t>
                </m:r>
              </m:sup>
            </m:sSup>
          </m:sup>
        </m:sSup>
      </m:oMath>
      <w:r w:rsidDel="00000000" w:rsidR="00000000" w:rsidRPr="00000000">
        <w:rPr>
          <w:rtl w:val="0"/>
        </w:rPr>
        <w:t xml:space="preserve">. It’s practically identical to the first one, only this one has that </w:t>
      </w:r>
      <m:oMath>
        <m:r>
          <w:rPr>
            <w:color w:val="990000"/>
            <w:sz w:val="32"/>
            <w:szCs w:val="32"/>
          </w:rPr>
          <m:t xml:space="preserve">0.044</m:t>
        </m:r>
      </m:oMath>
      <w:r w:rsidDel="00000000" w:rsidR="00000000" w:rsidRPr="00000000">
        <w:rPr>
          <w:rtl w:val="0"/>
        </w:rPr>
        <w:t xml:space="preserve"> constant which is ten times greater, (that is, only one zero after the decimal instead of two). This looks like it’s much more accurate! It places a 25 kg animal at a 1 quadrillion chance of survival, which frankly is still pretty small, but much better nonetheless. A grey squirrel would have a 16% chance of survival, and a mouse would have an 85% chance of survival. A rat would have a 25% chance of survival. </w:t>
      </w:r>
    </w:p>
    <w:p w:rsidR="00000000" w:rsidDel="00000000" w:rsidP="00000000" w:rsidRDefault="00000000" w:rsidRPr="00000000" w14:paraId="000000F7">
      <w:pPr>
        <w:ind w:firstLine="720"/>
        <w:rPr/>
      </w:pPr>
      <w:r w:rsidDel="00000000" w:rsidR="00000000" w:rsidRPr="00000000">
        <w:rPr>
          <w:rtl w:val="0"/>
        </w:rPr>
        <w:t xml:space="preserve">Eh… you know what – I think I’m going to stick with the original equation, actually, because this one just gives too much luckiness to the small animals without significantly affecting the big animals’ odds. So, let’s just go back to </w:t>
      </w:r>
      <m:oMath>
        <m:r>
          <w:rPr>
            <w:color w:val="990000"/>
            <w:sz w:val="32"/>
            <w:szCs w:val="32"/>
          </w:rPr>
          <m:t xml:space="preserve">S(m kg)=</m:t>
        </m:r>
        <m:sSup>
          <m:sSupPr>
            <m:ctrlPr>
              <w:rPr>
                <w:color w:val="990000"/>
                <w:sz w:val="32"/>
                <w:szCs w:val="32"/>
              </w:rPr>
            </m:ctrlPr>
          </m:sSupPr>
          <m:e>
            <m:r>
              <w:rPr>
                <w:color w:val="990000"/>
                <w:sz w:val="32"/>
                <w:szCs w:val="32"/>
              </w:rPr>
              <m:t xml:space="preserve">0.0044</m:t>
            </m:r>
          </m:e>
          <m:sup>
            <m:sSup>
              <m:sSupPr>
                <m:ctrlPr>
                  <w:rPr>
                    <w:color w:val="990000"/>
                    <w:sz w:val="32"/>
                    <w:szCs w:val="32"/>
                  </w:rPr>
                </m:ctrlPr>
              </m:sSupPr>
              <m:e>
                <m:r>
                  <w:rPr>
                    <w:color w:val="990000"/>
                    <w:sz w:val="32"/>
                    <w:szCs w:val="32"/>
                  </w:rPr>
                  <m:t xml:space="preserve">m</m:t>
                </m:r>
              </m:e>
              <m:sup>
                <m:r>
                  <w:rPr>
                    <w:color w:val="990000"/>
                    <w:sz w:val="32"/>
                    <w:szCs w:val="32"/>
                  </w:rPr>
                  <m:t xml:space="preserve">0.75</m:t>
                </m:r>
              </m:sup>
            </m:sSup>
          </m:sup>
        </m:sSup>
      </m:oMath>
      <w:r w:rsidDel="00000000" w:rsidR="00000000" w:rsidRPr="00000000">
        <w:rPr>
          <w:rtl w:val="0"/>
        </w:rPr>
        <w:t xml:space="preserve">.</w:t>
      </w:r>
    </w:p>
    <w:p w:rsidR="00000000" w:rsidDel="00000000" w:rsidP="00000000" w:rsidRDefault="00000000" w:rsidRPr="00000000" w14:paraId="000000F8">
      <w:pPr>
        <w:ind w:firstLine="720"/>
        <w:rPr/>
      </w:pPr>
      <w:r w:rsidDel="00000000" w:rsidR="00000000" w:rsidRPr="00000000">
        <w:rPr>
          <w:rtl w:val="0"/>
        </w:rPr>
        <w:t xml:space="preserve">Here’s another thought that’s going through my mind – maybe we can actually map the Goodness as the Miracle occurs, instead of just once at the beginning and once at the end. Such a thing will allow for us to follow the course </w:t>
      </w:r>
      <w:r w:rsidDel="00000000" w:rsidR="00000000" w:rsidRPr="00000000">
        <w:rPr>
          <w:rtl w:val="0"/>
        </w:rPr>
        <w:t xml:space="preserve">of the Goodness</w:t>
      </w:r>
      <w:r w:rsidDel="00000000" w:rsidR="00000000" w:rsidRPr="00000000">
        <w:rPr>
          <w:rtl w:val="0"/>
        </w:rPr>
        <w:t xml:space="preserve"> and actually tend toward a continuous relation! For instance, what is the bound for the Goodness directly after impact compared to sometime before the impact? </w:t>
      </w:r>
    </w:p>
    <w:p w:rsidR="00000000" w:rsidDel="00000000" w:rsidP="00000000" w:rsidRDefault="00000000" w:rsidRPr="00000000" w14:paraId="000000F9">
      <w:pPr>
        <w:ind w:firstLine="720"/>
        <w:rPr/>
      </w:pPr>
      <w:r w:rsidDel="00000000" w:rsidR="00000000" w:rsidRPr="00000000">
        <w:rPr>
          <w:rtl w:val="0"/>
        </w:rPr>
        <w:t xml:space="preserve">If we call the Goodness </w:t>
      </w:r>
      <w:r w:rsidDel="00000000" w:rsidR="00000000" w:rsidRPr="00000000">
        <w:rPr>
          <w:i w:val="1"/>
          <w:iCs w:val="1"/>
          <w:rtl w:val="0"/>
        </w:rPr>
        <w:t xml:space="preserve">before</w:t>
      </w:r>
      <w:r w:rsidDel="00000000" w:rsidR="00000000" w:rsidRPr="00000000">
        <w:rPr>
          <w:rtl w:val="0"/>
        </w:rPr>
        <w:t xml:space="preserve"> the impact, far enough away that the impact pretty much is random in all ways, (like speed, geography, energy, etc), something like </w:t>
      </w:r>
      <m:oMath>
        <m:sSub>
          <m:sSubPr>
            <m:ctrlPr>
              <w:rPr/>
            </m:ctrlPr>
          </m:sSubPr>
          <m:e>
            <m:r>
              <w:rPr/>
              <m:t xml:space="preserve">a=p</m:t>
            </m:r>
          </m:e>
          <m:sub>
            <m:r>
              <w:rPr/>
              <m:t xml:space="preserve">1</m:t>
            </m:r>
          </m:sub>
        </m:sSub>
      </m:oMath>
      <w:r w:rsidDel="00000000" w:rsidR="00000000" w:rsidRPr="00000000">
        <w:rPr>
          <w:rtl w:val="0"/>
        </w:rPr>
        <w:t xml:space="preserve">, and then the Goodness upon impact </w:t>
      </w:r>
      <m:oMath>
        <m:sSub>
          <m:sSubPr>
            <m:ctrlPr>
              <w:rPr/>
            </m:ctrlPr>
          </m:sSubPr>
          <m:e>
            <m:r>
              <w:rPr/>
              <m:t xml:space="preserve">p</m:t>
            </m:r>
          </m:e>
          <m:sub>
            <m:r>
              <w:rPr/>
              <m:t xml:space="preserve">2</m:t>
            </m:r>
          </m:sub>
        </m:sSub>
      </m:oMath>
      <w:r w:rsidDel="00000000" w:rsidR="00000000" w:rsidRPr="00000000">
        <w:rPr>
          <w:rtl w:val="0"/>
        </w:rPr>
        <w:t xml:space="preserve">, then what’s the lower bound for </w:t>
      </w:r>
      <m:oMath>
        <m:f>
          <m:num>
            <m:sSub>
              <m:sSubPr>
                <m:ctrlPr>
                  <w:rPr/>
                </m:ctrlPr>
              </m:sSubPr>
              <m:e>
                <m:r>
                  <w:rPr/>
                  <m:t xml:space="preserve">p</m:t>
                </m:r>
              </m:e>
              <m:sub>
                <m:r>
                  <w:rPr/>
                  <m:t xml:space="preserve">2</m:t>
                </m:r>
              </m:sub>
            </m:sSub>
          </m:num>
          <m:den>
            <m:sSub>
              <m:sSubPr>
                <m:ctrlPr>
                  <w:rPr/>
                </m:ctrlPr>
              </m:sSubPr>
              <m:e>
                <m:r>
                  <w:rPr/>
                  <m:t xml:space="preserve">p</m:t>
                </m:r>
              </m:e>
              <m:sub>
                <m:r>
                  <w:rPr/>
                  <m:t xml:space="preserve">1</m:t>
                </m:r>
              </m:sub>
            </m:sSub>
          </m:den>
        </m:f>
      </m:oMath>
      <w:r w:rsidDel="00000000" w:rsidR="00000000" w:rsidRPr="00000000">
        <w:rPr>
          <w:rtl w:val="0"/>
        </w:rPr>
        <w:t xml:space="preserve">? Well, if we call the Goodness after everything has officially settled down, </w:t>
      </w:r>
      <m:oMath>
        <m:r>
          <w:rPr/>
          <m:t xml:space="preserve">b</m:t>
        </m:r>
      </m:oMath>
      <w:r w:rsidDel="00000000" w:rsidR="00000000" w:rsidRPr="00000000">
        <w:rPr>
          <w:rtl w:val="0"/>
        </w:rPr>
        <w:t xml:space="preserve">, then from the perspective of </w:t>
      </w:r>
      <m:oMath>
        <m:sSub>
          <m:sSubPr>
            <m:ctrlPr>
              <w:rPr/>
            </m:ctrlPr>
          </m:sSubPr>
          <m:e>
            <m:r>
              <w:rPr/>
              <m:t xml:space="preserve">p</m:t>
            </m:r>
          </m:e>
          <m:sub>
            <m:r>
              <w:rPr/>
              <m:t xml:space="preserve">2</m:t>
            </m:r>
          </m:sub>
        </m:sSub>
      </m:oMath>
      <w:r w:rsidDel="00000000" w:rsidR="00000000" w:rsidRPr="00000000">
        <w:rPr>
          <w:rtl w:val="0"/>
        </w:rPr>
        <w:t xml:space="preserve">, the Optimality of impact location has already been achieved, so all that’s left is to let things play out and see where it goes. From this perspective, the odds of Veleda being wiped out is something like, well… if we say there are </w:t>
      </w:r>
      <m:oMath>
        <m:sSub>
          <m:sSubPr>
            <m:ctrlPr>
              <w:rPr/>
            </m:ctrlPr>
          </m:sSubPr>
          <m:e>
            <m:r>
              <w:rPr/>
              <m:t xml:space="preserve">n</m:t>
            </m:r>
          </m:e>
          <m:sub>
            <m:r>
              <w:rPr/>
              <m:t xml:space="preserve">1</m:t>
            </m:r>
          </m:sub>
        </m:sSub>
      </m:oMath>
      <w:r w:rsidDel="00000000" w:rsidR="00000000" w:rsidRPr="00000000">
        <w:rPr>
          <w:rtl w:val="0"/>
        </w:rPr>
        <w:t xml:space="preserve"> species possessing Veleda pre-Hooma, and </w:t>
      </w:r>
      <m:oMath>
        <m:sSub>
          <m:sSubPr>
            <m:ctrlPr>
              <w:rPr/>
            </m:ctrlPr>
          </m:sSubPr>
          <m:e>
            <m:r>
              <w:rPr/>
              <m:t xml:space="preserve">n</m:t>
            </m:r>
          </m:e>
          <m:sub>
            <m:r>
              <w:rPr/>
              <m:t xml:space="preserve">2</m:t>
            </m:r>
          </m:sub>
        </m:sSub>
      </m:oMath>
      <w:r w:rsidDel="00000000" w:rsidR="00000000" w:rsidRPr="00000000">
        <w:rPr>
          <w:rtl w:val="0"/>
        </w:rPr>
        <w:t xml:space="preserve"> species post-Hooma, then assuming that </w:t>
      </w:r>
      <m:oMath>
        <m:sSub>
          <m:sSubPr>
            <m:ctrlPr>
              <w:rPr/>
            </m:ctrlPr>
          </m:sSubPr>
          <m:e>
            <m:r>
              <w:rPr/>
              <m:t xml:space="preserve">n</m:t>
            </m:r>
          </m:e>
          <m:sub>
            <m:r>
              <w:rPr/>
              <m:t xml:space="preserve">1</m:t>
            </m:r>
          </m:sub>
        </m:sSub>
        <m:r>
          <w:rPr/>
          <m:t xml:space="preserve">=10 </m:t>
        </m:r>
        <m:sSub>
          <m:sSubPr>
            <m:ctrlPr>
              <w:rPr/>
            </m:ctrlPr>
          </m:sSubPr>
          <m:e>
            <m:r>
              <w:rPr/>
              <m:t xml:space="preserve">n</m:t>
            </m:r>
          </m:e>
          <m:sub>
            <m:r>
              <w:rPr/>
              <m:t xml:space="preserve">2</m:t>
            </m:r>
          </m:sub>
        </m:sSub>
      </m:oMath>
      <w:r w:rsidDel="00000000" w:rsidR="00000000" w:rsidRPr="00000000">
        <w:rPr>
          <w:rtl w:val="0"/>
        </w:rPr>
        <w:t xml:space="preserve"> from that article from the last entry on this, we can say that the danger of proportion </w:t>
      </w:r>
      <m:oMath>
        <m:r>
          <w:rPr/>
          <m:t xml:space="preserve">x</m:t>
        </m:r>
      </m:oMath>
      <w:r w:rsidDel="00000000" w:rsidR="00000000" w:rsidRPr="00000000">
        <w:rPr>
          <w:rtl w:val="0"/>
        </w:rPr>
        <w:t xml:space="preserve"> of </w:t>
      </w:r>
      <m:oMath>
        <m:sSub>
          <m:sSubPr>
            <m:ctrlPr>
              <w:rPr/>
            </m:ctrlPr>
          </m:sSubPr>
          <m:e>
            <m:r>
              <w:rPr/>
              <m:t xml:space="preserve">n</m:t>
            </m:r>
          </m:e>
          <m:sub>
            <m:r>
              <w:rPr/>
              <m:t xml:space="preserve">1</m:t>
            </m:r>
          </m:sub>
        </m:sSub>
      </m:oMath>
      <w:r w:rsidDel="00000000" w:rsidR="00000000" w:rsidRPr="00000000">
        <w:rPr>
          <w:rtl w:val="0"/>
        </w:rPr>
        <w:t xml:space="preserve"> being wiped out is what? Well, if we run a Risk function three times say, over time </w:t>
      </w:r>
      <m:oMath>
        <m:r>
          <w:rPr/>
          <m:t xml:space="preserve">T</m:t>
        </m:r>
      </m:oMath>
      <w:r w:rsidDel="00000000" w:rsidR="00000000" w:rsidRPr="00000000">
        <w:rPr>
          <w:rtl w:val="0"/>
        </w:rPr>
        <w:t xml:space="preserve">, then the odds of no extinctions is </w:t>
      </w:r>
      <m:oMath>
        <m:sSup>
          <m:sSupPr>
            <m:ctrlPr>
              <w:rPr/>
            </m:ctrlPr>
          </m:sSupPr>
          <m:e>
            <m:d>
              <m:dPr>
                <m:begChr m:val="("/>
                <m:endChr m:val=")"/>
                <m:ctrlPr>
                  <w:rPr/>
                </m:ctrlPr>
              </m:dPr>
              <m:e>
                <m:r>
                  <w:rPr/>
                  <m:t xml:space="preserve">1-R</m:t>
                </m:r>
              </m:e>
            </m:d>
          </m:e>
          <m:sup>
            <m:r>
              <w:rPr/>
              <m:t xml:space="preserve">3</m:t>
            </m:r>
          </m:sup>
        </m:sSup>
      </m:oMath>
      <w:r w:rsidDel="00000000" w:rsidR="00000000" w:rsidRPr="00000000">
        <w:rPr>
          <w:rtl w:val="0"/>
        </w:rPr>
        <w:t xml:space="preserve">, the odds of one extinction is </w:t>
      </w:r>
      <m:oMath>
        <m:r>
          <w:rPr/>
          <m:t xml:space="preserve">R </m:t>
        </m:r>
        <m:sSup>
          <m:sSupPr>
            <m:ctrlPr>
              <w:rPr/>
            </m:ctrlPr>
          </m:sSupPr>
          <m:e>
            <m:d>
              <m:dPr>
                <m:begChr m:val="("/>
                <m:endChr m:val=")"/>
                <m:ctrlPr>
                  <w:rPr/>
                </m:ctrlPr>
              </m:dPr>
              <m:e>
                <m:r>
                  <w:rPr/>
                  <m:t xml:space="preserve">1-R</m:t>
                </m:r>
              </m:e>
            </m:d>
          </m:e>
          <m:sup>
            <m:r>
              <w:rPr/>
              <m:t xml:space="preserve">2</m:t>
            </m:r>
          </m:sup>
        </m:sSup>
      </m:oMath>
      <w:r w:rsidDel="00000000" w:rsidR="00000000" w:rsidRPr="00000000">
        <w:rPr>
          <w:rtl w:val="0"/>
        </w:rPr>
        <w:t xml:space="preserve">, the odds of two extinctions is </w:t>
      </w:r>
      <m:oMath>
        <m:sSup>
          <m:sSupPr>
            <m:ctrlPr>
              <w:rPr/>
            </m:ctrlPr>
          </m:sSupPr>
          <m:e>
            <m:r>
              <w:rPr/>
              <m:t xml:space="preserve">R</m:t>
            </m:r>
          </m:e>
          <m:sup>
            <m:r>
              <w:rPr/>
              <m:t xml:space="preserve">2</m:t>
            </m:r>
          </m:sup>
        </m:sSup>
        <m:r>
          <w:rPr/>
          <m:t xml:space="preserve"> </m:t>
        </m:r>
        <m:d>
          <m:dPr>
            <m:begChr m:val="("/>
            <m:endChr m:val=")"/>
            <m:ctrlPr>
              <w:rPr/>
            </m:ctrlPr>
          </m:dPr>
          <m:e>
            <m:r>
              <w:rPr/>
              <m:t xml:space="preserve">1-R</m:t>
            </m:r>
          </m:e>
        </m:d>
      </m:oMath>
      <w:r w:rsidDel="00000000" w:rsidR="00000000" w:rsidRPr="00000000">
        <w:rPr>
          <w:rtl w:val="0"/>
        </w:rPr>
        <w:t xml:space="preserve">, and the odds of all three extinctions is </w:t>
      </w:r>
      <m:oMath>
        <m:sSup>
          <m:sSupPr>
            <m:ctrlPr>
              <w:rPr/>
            </m:ctrlPr>
          </m:sSupPr>
          <m:e>
            <m:r>
              <w:rPr/>
              <m:t xml:space="preserve">R</m:t>
            </m:r>
          </m:e>
          <m:sup>
            <m:r>
              <w:rPr/>
              <m:t xml:space="preserve">3</m:t>
            </m:r>
          </m:sup>
        </m:sSup>
      </m:oMath>
      <w:r w:rsidDel="00000000" w:rsidR="00000000" w:rsidRPr="00000000">
        <w:rPr>
          <w:rtl w:val="0"/>
        </w:rPr>
        <w:t xml:space="preserve">. So, if we have </w:t>
      </w:r>
      <m:oMath>
        <m:r>
          <w:rPr/>
          <m:t xml:space="preserve">n</m:t>
        </m:r>
      </m:oMath>
      <w:r w:rsidDel="00000000" w:rsidR="00000000" w:rsidRPr="00000000">
        <w:rPr>
          <w:rtl w:val="0"/>
        </w:rPr>
        <w:t xml:space="preserve"> species, the odds of </w:t>
      </w:r>
      <m:oMath>
        <m:r>
          <w:rPr/>
          <m:t xml:space="preserve">m</m:t>
        </m:r>
      </m:oMath>
      <w:r w:rsidDel="00000000" w:rsidR="00000000" w:rsidRPr="00000000">
        <w:rPr>
          <w:rtl w:val="0"/>
        </w:rPr>
        <w:t xml:space="preserve"> </w:t>
      </w:r>
      <w:r w:rsidDel="00000000" w:rsidR="00000000" w:rsidRPr="00000000">
        <w:rPr>
          <w:i w:val="1"/>
          <w:iCs w:val="1"/>
          <w:rtl w:val="0"/>
        </w:rPr>
        <w:t xml:space="preserve">or less</w:t>
      </w:r>
      <w:r w:rsidDel="00000000" w:rsidR="00000000" w:rsidRPr="00000000">
        <w:rPr>
          <w:rtl w:val="0"/>
        </w:rPr>
        <w:t xml:space="preserve"> going extinct is </w:t>
      </w:r>
      <m:oMath>
        <m:nary>
          <m:naryPr>
            <m:chr m:val="∑"/>
            <m:ctrlPr>
              <w:rPr/>
            </m:ctrlPr>
          </m:naryPr>
          <m:sub>
            <m:r>
              <w:rPr/>
              <m:t xml:space="preserve">k=0</m:t>
            </m:r>
          </m:sub>
          <m:sup>
            <m:r>
              <w:rPr/>
              <m:t xml:space="preserve">m</m:t>
            </m:r>
          </m:sup>
        </m:nary>
        <m:sSup>
          <m:sSupPr>
            <m:ctrlPr>
              <w:rPr/>
            </m:ctrlPr>
          </m:sSupPr>
          <m:e>
            <m:r>
              <w:rPr/>
              <m:t xml:space="preserve">R</m:t>
            </m:r>
          </m:e>
          <m:sup>
            <m:r>
              <w:rPr/>
              <m:t xml:space="preserve">k</m:t>
            </m:r>
          </m:sup>
        </m:sSup>
        <m:r>
          <w:rPr/>
          <m:t xml:space="preserve"> </m:t>
        </m:r>
        <m:sSup>
          <m:sSupPr>
            <m:ctrlPr>
              <w:rPr/>
            </m:ctrlPr>
          </m:sSupPr>
          <m:e>
            <m:d>
              <m:dPr>
                <m:begChr m:val="("/>
                <m:endChr m:val=")"/>
                <m:ctrlPr>
                  <w:rPr/>
                </m:ctrlPr>
              </m:dPr>
              <m:e>
                <m:r>
                  <w:rPr/>
                  <m:t xml:space="preserve">1-R</m:t>
                </m:r>
              </m:e>
            </m:d>
          </m:e>
          <m:sup>
            <m:r>
              <w:rPr/>
              <m:t xml:space="preserve">n-k</m:t>
            </m:r>
          </m:sup>
        </m:sSup>
      </m:oMath>
      <w:r w:rsidDel="00000000" w:rsidR="00000000" w:rsidRPr="00000000">
        <w:rPr>
          <w:rtl w:val="0"/>
        </w:rPr>
        <w:t xml:space="preserve">. If we write </w:t>
      </w:r>
      <m:oMath>
        <m:r>
          <w:rPr/>
          <m:t xml:space="preserve">x=</m:t>
        </m:r>
        <m:f>
          <m:fPr>
            <m:ctrlPr>
              <w:rPr/>
            </m:ctrlPr>
          </m:fPr>
          <m:num>
            <m:r>
              <w:rPr/>
              <m:t xml:space="preserve">m</m:t>
            </m:r>
          </m:num>
          <m:den>
            <m:r>
              <w:rPr/>
              <m:t xml:space="preserve">n</m:t>
            </m:r>
          </m:den>
        </m:f>
      </m:oMath>
      <w:r w:rsidDel="00000000" w:rsidR="00000000" w:rsidRPr="00000000">
        <w:rPr>
          <w:rtl w:val="0"/>
        </w:rPr>
        <w:t xml:space="preserve">, then the odds of </w:t>
      </w:r>
      <m:oMath>
        <m:r>
          <w:rPr/>
          <m:t xml:space="preserve">x</m:t>
        </m:r>
      </m:oMath>
      <w:r w:rsidDel="00000000" w:rsidR="00000000" w:rsidRPr="00000000">
        <w:rPr>
          <w:rtl w:val="0"/>
        </w:rPr>
        <w:t xml:space="preserve"> proportion or less going extinct becomes </w:t>
      </w:r>
      <m:oMath>
        <m:nary>
          <m:naryPr>
            <m:chr m:val="∑"/>
            <m:ctrlPr>
              <w:rPr/>
            </m:ctrlPr>
          </m:naryPr>
          <m:sub>
            <m:r>
              <w:rPr/>
              <m:t xml:space="preserve">k=0</m:t>
            </m:r>
          </m:sub>
          <m:sup>
            <m:r>
              <w:rPr/>
              <m:t xml:space="preserve">x n</m:t>
            </m:r>
          </m:sup>
        </m:nary>
        <m:sSup>
          <m:sSupPr>
            <m:ctrlPr>
              <w:rPr/>
            </m:ctrlPr>
          </m:sSupPr>
          <m:e>
            <m:r>
              <w:rPr/>
              <m:t xml:space="preserve">R</m:t>
            </m:r>
          </m:e>
          <m:sup>
            <m:r>
              <w:rPr/>
              <m:t xml:space="preserve">k</m:t>
            </m:r>
          </m:sup>
        </m:sSup>
        <m:r>
          <w:rPr/>
          <m:t xml:space="preserve"> </m:t>
        </m:r>
        <m:sSup>
          <m:sSupPr>
            <m:ctrlPr>
              <w:rPr/>
            </m:ctrlPr>
          </m:sSupPr>
          <m:e>
            <m:d>
              <m:dPr>
                <m:begChr m:val="("/>
                <m:endChr m:val=")"/>
                <m:ctrlPr>
                  <w:rPr/>
                </m:ctrlPr>
              </m:dPr>
              <m:e>
                <m:r>
                  <w:rPr/>
                  <m:t xml:space="preserve">1-R</m:t>
                </m:r>
              </m:e>
            </m:d>
          </m:e>
          <m:sup>
            <m:r>
              <w:rPr/>
              <m:t xml:space="preserve">n-k</m:t>
            </m:r>
          </m:sup>
        </m:sSup>
      </m:oMath>
      <w:r w:rsidDel="00000000" w:rsidR="00000000" w:rsidRPr="00000000">
        <w:rPr>
          <w:rtl w:val="0"/>
        </w:rPr>
        <w:t xml:space="preserve">, and this by the way simplifies to </w:t>
      </w:r>
      <m:oMath>
        <m:f>
          <m:fPr>
            <m:ctrlPr>
              <w:rPr/>
            </m:ctrlPr>
          </m:fPr>
          <m:num>
            <m:sSup>
              <m:sSupPr>
                <m:ctrlPr>
                  <w:rPr/>
                </m:ctrlPr>
              </m:sSupPr>
              <m:e>
                <m:d>
                  <m:dPr>
                    <m:begChr m:val="("/>
                    <m:endChr m:val=")"/>
                    <m:ctrlPr>
                      <w:rPr/>
                    </m:ctrlPr>
                  </m:dPr>
                  <m:e>
                    <m:r>
                      <w:rPr/>
                      <m:t xml:space="preserve">1 - R</m:t>
                    </m:r>
                  </m:e>
                </m:d>
              </m:e>
              <m:sup>
                <m:r>
                  <w:rPr/>
                  <m:t xml:space="preserve">n</m:t>
                </m:r>
              </m:sup>
            </m:sSup>
            <m:r>
              <w:rPr/>
              <m:t xml:space="preserve"> </m:t>
            </m:r>
            <m:d>
              <m:dPr>
                <m:begChr m:val="("/>
                <m:endChr m:val=")"/>
                <m:ctrlPr>
                  <w:rPr/>
                </m:ctrlPr>
              </m:dPr>
              <m:e>
                <m:r>
                  <w:rPr/>
                  <m:t xml:space="preserve">R - 1 + </m:t>
                </m:r>
                <m:sSup>
                  <m:sSupPr>
                    <m:ctrlPr>
                      <w:rPr/>
                    </m:ctrlPr>
                  </m:sSupPr>
                  <m:e>
                    <m:d>
                      <m:dPr>
                        <m:begChr m:val="("/>
                        <m:endChr m:val=")"/>
                        <m:ctrlPr>
                          <w:rPr/>
                        </m:ctrlPr>
                      </m:dPr>
                      <m:e>
                        <m:r>
                          <w:rPr/>
                          <m:t xml:space="preserve">1 - R</m:t>
                        </m:r>
                      </m:e>
                    </m:d>
                  </m:e>
                  <m:sup>
                    <m:r>
                      <w:rPr/>
                      <m:t xml:space="preserve">-n x</m:t>
                    </m:r>
                  </m:sup>
                </m:sSup>
                <m:r>
                  <w:rPr/>
                  <m:t xml:space="preserve"> </m:t>
                </m:r>
                <m:sSup>
                  <m:sSupPr>
                    <m:ctrlPr>
                      <w:rPr/>
                    </m:ctrlPr>
                  </m:sSupPr>
                  <m:e>
                    <m:r>
                      <w:rPr/>
                      <m:t xml:space="preserve">R</m:t>
                    </m:r>
                  </m:e>
                  <m:sup>
                    <m:r>
                      <w:rPr/>
                      <m:t xml:space="preserve">1 + n x</m:t>
                    </m:r>
                  </m:sup>
                </m:sSup>
              </m:e>
            </m:d>
          </m:num>
          <m:den>
            <m:r>
              <w:rPr/>
              <m:t xml:space="preserve">2 R - 1</m:t>
            </m:r>
          </m:den>
        </m:f>
      </m:oMath>
      <w:r w:rsidDel="00000000" w:rsidR="00000000" w:rsidRPr="00000000">
        <w:rPr>
          <w:rtl w:val="0"/>
        </w:rPr>
        <w:t xml:space="preserve"> according to Wolfram|Alpha. Then, all that’s left is to do </w:t>
      </w:r>
      <m:oMath>
        <m:limLow>
          <m:limLowPr>
            <m:ctrlPr>
              <w:rPr/>
            </m:ctrlPr>
          </m:limLowPr>
          <m:e>
            <m:r>
              <m:t>lim</m:t>
            </m:r>
          </m:e>
          <m:lim>
            <m:r>
              <w:rPr/>
              <m:t xml:space="preserve">n</m:t>
            </m:r>
            <m:r>
              <w:rPr/>
              <m:t>→</m:t>
            </m:r>
            <m:r>
              <w:rPr/>
              <m:t>∞</m:t>
            </m:r>
          </m:lim>
        </m:limLow>
        <m:f>
          <m:fPr>
            <m:ctrlPr>
              <w:rPr/>
            </m:ctrlPr>
          </m:fPr>
          <m:num>
            <m:sSup>
              <m:sSupPr>
                <m:ctrlPr>
                  <w:rPr/>
                </m:ctrlPr>
              </m:sSupPr>
              <m:e>
                <m:d>
                  <m:dPr>
                    <m:begChr m:val="("/>
                    <m:endChr m:val=")"/>
                    <m:ctrlPr>
                      <w:rPr/>
                    </m:ctrlPr>
                  </m:dPr>
                  <m:e>
                    <m:r>
                      <w:rPr/>
                      <m:t xml:space="preserve">1 - R</m:t>
                    </m:r>
                  </m:e>
                </m:d>
              </m:e>
              <m:sup>
                <m:r>
                  <w:rPr/>
                  <m:t xml:space="preserve">n</m:t>
                </m:r>
              </m:sup>
            </m:sSup>
            <m:r>
              <w:rPr/>
              <m:t xml:space="preserve"> </m:t>
            </m:r>
            <m:d>
              <m:dPr>
                <m:begChr m:val="("/>
                <m:endChr m:val=")"/>
                <m:ctrlPr>
                  <w:rPr/>
                </m:ctrlPr>
              </m:dPr>
              <m:e>
                <m:r>
                  <w:rPr/>
                  <m:t xml:space="preserve">R - 1 + </m:t>
                </m:r>
                <m:sSup>
                  <m:sSupPr>
                    <m:ctrlPr>
                      <w:rPr/>
                    </m:ctrlPr>
                  </m:sSupPr>
                  <m:e>
                    <m:d>
                      <m:dPr>
                        <m:begChr m:val="("/>
                        <m:endChr m:val=")"/>
                        <m:ctrlPr>
                          <w:rPr/>
                        </m:ctrlPr>
                      </m:dPr>
                      <m:e>
                        <m:r>
                          <w:rPr/>
                          <m:t xml:space="preserve">1 - R</m:t>
                        </m:r>
                      </m:e>
                    </m:d>
                  </m:e>
                  <m:sup>
                    <m:r>
                      <w:rPr/>
                      <m:t xml:space="preserve">-n x</m:t>
                    </m:r>
                  </m:sup>
                </m:sSup>
                <m:r>
                  <w:rPr/>
                  <m:t xml:space="preserve"> </m:t>
                </m:r>
                <m:sSup>
                  <m:sSupPr>
                    <m:ctrlPr>
                      <w:rPr/>
                    </m:ctrlPr>
                  </m:sSupPr>
                  <m:e>
                    <m:r>
                      <w:rPr/>
                      <m:t xml:space="preserve">R</m:t>
                    </m:r>
                  </m:e>
                  <m:sup>
                    <m:r>
                      <w:rPr/>
                      <m:t xml:space="preserve">1 + n x</m:t>
                    </m:r>
                  </m:sup>
                </m:sSup>
              </m:e>
            </m:d>
          </m:num>
          <m:den>
            <m:r>
              <w:rPr/>
              <m:t xml:space="preserve">2 R - 1</m:t>
            </m:r>
          </m:den>
        </m:f>
      </m:oMath>
      <w:r w:rsidDel="00000000" w:rsidR="00000000" w:rsidRPr="00000000">
        <w:rPr>
          <w:rtl w:val="0"/>
        </w:rPr>
        <w:t xml:space="preserve">. HOWEVER – one slight problem – this is the binomial theorem, isn’t it? Huh. In that case, I forgot the coefficients of pascal’s triangle in here! So, really, since these events can happen on multiple occasions, the expression looks like </w:t>
      </w:r>
      <m:oMath>
        <m:nary>
          <m:naryPr>
            <m:chr m:val="∑"/>
            <m:ctrlPr>
              <w:rPr/>
            </m:ctrlPr>
          </m:naryPr>
          <m:sub>
            <m:r>
              <w:rPr/>
              <m:t xml:space="preserve">k=0</m:t>
            </m:r>
          </m:sub>
          <m:sup>
            <m:r>
              <w:rPr/>
              <m:t xml:space="preserve">x n</m:t>
            </m:r>
          </m:sup>
        </m:nary>
        <m:sSup>
          <m:sSupPr>
            <m:ctrlPr>
              <w:rPr/>
            </m:ctrlPr>
          </m:sSupPr>
          <m:e>
            <m:f>
              <m:fPr>
                <m:ctrlPr>
                  <w:rPr/>
                </m:ctrlPr>
              </m:fPr>
              <m:num>
                <m:d>
                  <m:dPr>
                    <m:begChr m:val="("/>
                    <m:endChr m:val=")"/>
                    <m:ctrlPr>
                      <w:rPr/>
                    </m:ctrlPr>
                  </m:dPr>
                  <m:e>
                    <m:r>
                      <w:rPr/>
                      <m:t xml:space="preserve">x n</m:t>
                    </m:r>
                  </m:e>
                </m:d>
                <m:r>
                  <w:rPr/>
                  <m:t xml:space="preserve">!</m:t>
                </m:r>
              </m:num>
              <m:den>
                <m:r>
                  <w:rPr/>
                  <m:t xml:space="preserve">k! </m:t>
                </m:r>
                <m:d>
                  <m:dPr>
                    <m:begChr m:val="("/>
                    <m:endChr m:val=")"/>
                    <m:ctrlPr>
                      <w:rPr/>
                    </m:ctrlPr>
                  </m:dPr>
                  <m:e>
                    <m:r>
                      <w:rPr/>
                      <m:t xml:space="preserve">x n - k</m:t>
                    </m:r>
                  </m:e>
                </m:d>
                <m:r>
                  <w:rPr/>
                  <m:t xml:space="preserve">!</m:t>
                </m:r>
              </m:den>
            </m:f>
            <m:r>
              <w:rPr/>
              <m:t xml:space="preserve"> R</m:t>
            </m:r>
          </m:e>
          <m:sup>
            <m:r>
              <w:rPr/>
              <m:t xml:space="preserve">k</m:t>
            </m:r>
          </m:sup>
        </m:sSup>
        <m:r>
          <w:rPr/>
          <m:t xml:space="preserve"> </m:t>
        </m:r>
        <m:sSup>
          <m:sSupPr>
            <m:ctrlPr>
              <w:rPr/>
            </m:ctrlPr>
          </m:sSupPr>
          <m:e>
            <m:d>
              <m:dPr>
                <m:begChr m:val="("/>
                <m:endChr m:val=")"/>
                <m:ctrlPr>
                  <w:rPr/>
                </m:ctrlPr>
              </m:dPr>
              <m:e>
                <m:r>
                  <w:rPr/>
                  <m:t xml:space="preserve">1-R</m:t>
                </m:r>
              </m:e>
            </m:d>
          </m:e>
          <m:sup>
            <m:r>
              <w:rPr/>
              <m:t xml:space="preserve">n-k</m:t>
            </m:r>
          </m:sup>
        </m:sSup>
      </m:oMath>
      <w:r w:rsidDel="00000000" w:rsidR="00000000" w:rsidRPr="00000000">
        <w:rPr>
          <w:rtl w:val="0"/>
        </w:rPr>
        <w:t xml:space="preserve">, and then the simplified form looks like </w:t>
      </w:r>
      <m:oMath>
        <m:sSup>
          <m:sSupPr>
            <m:ctrlPr>
              <w:rPr/>
            </m:ctrlPr>
          </m:sSupPr>
          <m:e>
            <m:d>
              <m:dPr>
                <m:begChr m:val="("/>
                <m:endChr m:val=")"/>
                <m:ctrlPr>
                  <w:rPr/>
                </m:ctrlPr>
              </m:dPr>
              <m:e>
                <m:r>
                  <w:rPr/>
                  <m:t xml:space="preserve">1-R</m:t>
                </m:r>
              </m:e>
            </m:d>
          </m:e>
          <m:sup>
            <m:r>
              <w:rPr/>
              <m:t xml:space="preserve">n - x n</m:t>
            </m:r>
          </m:sup>
        </m:sSup>
      </m:oMath>
      <w:r w:rsidDel="00000000" w:rsidR="00000000" w:rsidRPr="00000000">
        <w:rPr>
          <w:rtl w:val="0"/>
        </w:rPr>
        <w:t xml:space="preserve">. Beautiful! If anything, that looks </w:t>
      </w:r>
      <w:r w:rsidDel="00000000" w:rsidR="00000000" w:rsidRPr="00000000">
        <w:rPr>
          <w:i w:val="1"/>
          <w:iCs w:val="1"/>
          <w:rtl w:val="0"/>
        </w:rPr>
        <w:t xml:space="preserve">nicer</w:t>
      </w:r>
      <w:r w:rsidDel="00000000" w:rsidR="00000000" w:rsidRPr="00000000">
        <w:rPr>
          <w:rtl w:val="0"/>
        </w:rPr>
        <w:t xml:space="preserve"> than the other expression, and here I was worrying it would look messier! Well, doing things all over again, if we tend </w:t>
      </w:r>
      <m:oMath>
        <m:limLow>
          <m:limLowPr>
            <m:ctrlPr>
              <w:rPr/>
            </m:ctrlPr>
          </m:limLowPr>
          <m:e>
            <m:r>
              <m:t>lim</m:t>
            </m:r>
          </m:e>
          <m:lim>
            <m:r>
              <w:rPr/>
              <m:t xml:space="preserve">n</m:t>
            </m:r>
            <m:r>
              <w:rPr/>
              <m:t>→</m:t>
            </m:r>
            <m:r>
              <w:rPr/>
              <m:t>∞</m:t>
            </m:r>
          </m:lim>
        </m:limLow>
        <m:sSup>
          <m:sSupPr>
            <m:ctrlPr>
              <w:rPr/>
            </m:ctrlPr>
          </m:sSupPr>
          <m:e>
            <m:d>
              <m:dPr>
                <m:begChr m:val="("/>
                <m:endChr m:val=")"/>
                <m:ctrlPr>
                  <w:rPr/>
                </m:ctrlPr>
              </m:dPr>
              <m:e>
                <m:r>
                  <w:rPr/>
                  <m:t xml:space="preserve">1-R</m:t>
                </m:r>
              </m:e>
            </m:d>
          </m:e>
          <m:sup>
            <m:r>
              <w:rPr/>
              <m:t xml:space="preserve">n - x n</m:t>
            </m:r>
          </m:sup>
        </m:sSup>
      </m:oMath>
      <w:r w:rsidDel="00000000" w:rsidR="00000000" w:rsidRPr="00000000">
        <w:rPr>
          <w:rtl w:val="0"/>
        </w:rPr>
        <w:t xml:space="preserve">, then that’s the same as </w:t>
      </w:r>
      <m:oMath>
        <m:limLow>
          <m:limLowPr>
            <m:ctrlPr>
              <w:rPr/>
            </m:ctrlPr>
          </m:limLowPr>
          <m:e>
            <m:r>
              <m:t>lim</m:t>
            </m:r>
          </m:e>
          <m:lim>
            <m:r>
              <w:rPr/>
              <m:t xml:space="preserve">c</m:t>
            </m:r>
            <m:r>
              <w:rPr/>
              <m:t>→</m:t>
            </m:r>
            <m:r>
              <w:rPr/>
              <m:t xml:space="preserve">0</m:t>
            </m:r>
          </m:lim>
        </m:limLow>
        <m:sSup>
          <m:sSupPr>
            <m:ctrlPr>
              <w:rPr/>
            </m:ctrlPr>
          </m:sSupPr>
          <m:e>
            <m:d>
              <m:dPr>
                <m:begChr m:val="("/>
                <m:endChr m:val=")"/>
                <m:ctrlPr>
                  <w:rPr/>
                </m:ctrlPr>
              </m:dPr>
              <m:e>
                <m:r>
                  <w:rPr/>
                  <m:t xml:space="preserve">1-R</m:t>
                </m:r>
              </m:e>
            </m:d>
          </m:e>
          <m:sup>
            <m:f>
              <m:fPr>
                <m:ctrlPr>
                  <w:rPr/>
                </m:ctrlPr>
              </m:fPr>
              <m:num>
                <m:r>
                  <w:rPr/>
                  <m:t xml:space="preserve">1 - x</m:t>
                </m:r>
              </m:num>
              <m:den>
                <m:r>
                  <w:rPr/>
                  <m:t xml:space="preserve">c</m:t>
                </m:r>
              </m:den>
            </m:f>
          </m:sup>
        </m:sSup>
        <m:r>
          <w:rPr/>
          <m:t xml:space="preserve">=</m:t>
        </m:r>
        <m:limLow>
          <m:limLowPr>
            <m:ctrlPr>
              <w:rPr/>
            </m:ctrlPr>
          </m:limLowPr>
          <m:e>
            <m:r>
              <w:rPr/>
              <m:t>lim</m:t>
            </m:r>
          </m:e>
          <m:lim>
            <m:r>
              <w:rPr/>
              <m:t xml:space="preserve">c</m:t>
            </m:r>
            <m:r>
              <w:rPr/>
              <m:t>→</m:t>
            </m:r>
            <m:r>
              <w:rPr/>
              <m:t xml:space="preserve">0</m:t>
            </m:r>
          </m:lim>
        </m:limLow>
        <m:rad>
          <m:radPr>
            <m:ctrlPr>
              <w:rPr/>
            </m:ctrlPr>
          </m:radPr>
          <m:deg>
            <m:r>
              <w:rPr/>
              <m:t xml:space="preserve">c</m:t>
            </m:r>
          </m:deg>
          <m:e>
            <m:sSup>
              <m:sSupPr>
                <m:ctrlPr>
                  <w:rPr/>
                </m:ctrlPr>
              </m:sSupPr>
              <m:e>
                <m:d>
                  <m:dPr>
                    <m:begChr m:val="("/>
                    <m:endChr m:val=")"/>
                    <m:ctrlPr>
                      <w:rPr/>
                    </m:ctrlPr>
                  </m:dPr>
                  <m:e>
                    <m:r>
                      <w:rPr/>
                      <m:t xml:space="preserve">1-R</m:t>
                    </m:r>
                  </m:e>
                </m:d>
              </m:e>
              <m:sup>
                <m:r>
                  <w:rPr/>
                  <m:t xml:space="preserve">1-x</m:t>
                </m:r>
              </m:sup>
            </m:sSup>
          </m:e>
        </m:rad>
      </m:oMath>
      <w:r w:rsidDel="00000000" w:rsidR="00000000" w:rsidRPr="00000000">
        <w:rPr>
          <w:rtl w:val="0"/>
        </w:rPr>
        <w:t xml:space="preserve"> – and now clearly this infinity attempt doesn’t work, which is a sign to me that we can’t do this kind of thing – so the key is to actually do this with a finite count. Anyways, putting this back through our logic from before, if we have an </w:t>
      </w:r>
      <m:oMath>
        <m:r>
          <w:rPr/>
          <m:t xml:space="preserve">R</m:t>
        </m:r>
      </m:oMath>
      <w:r w:rsidDel="00000000" w:rsidR="00000000" w:rsidRPr="00000000">
        <w:rPr>
          <w:rtl w:val="0"/>
        </w:rPr>
        <w:t xml:space="preserve"> risk of death for a Mammal, then </w:t>
      </w:r>
      <m:oMath>
        <m:sSup>
          <m:sSupPr>
            <m:ctrlPr>
              <w:rPr/>
            </m:ctrlPr>
          </m:sSupPr>
          <m:e>
            <m:r>
              <w:rPr/>
              <m:t xml:space="preserve">R</m:t>
            </m:r>
          </m:e>
          <m:sup>
            <m:sSub>
              <m:sSubPr>
                <m:ctrlPr>
                  <w:rPr/>
                </m:ctrlPr>
              </m:sSubPr>
              <m:e>
                <m:r>
                  <w:rPr/>
                  <m:t xml:space="preserve">n</m:t>
                </m:r>
              </m:e>
              <m:sub>
                <m:r>
                  <w:rPr/>
                  <m:t xml:space="preserve">1</m:t>
                </m:r>
              </m:sub>
            </m:sSub>
            <m:r>
              <w:rPr/>
              <m:t xml:space="preserve"> - </m:t>
            </m:r>
            <m:sSub>
              <m:sSubPr>
                <m:ctrlPr>
                  <w:rPr/>
                </m:ctrlPr>
              </m:sSubPr>
              <m:e>
                <m:r>
                  <w:rPr/>
                  <m:t xml:space="preserve">n</m:t>
                </m:r>
              </m:e>
              <m:sub>
                <m:r>
                  <w:rPr/>
                  <m:t xml:space="preserve">2</m:t>
                </m:r>
              </m:sub>
            </m:sSub>
          </m:sup>
        </m:sSup>
      </m:oMath>
      <w:r w:rsidDel="00000000" w:rsidR="00000000" w:rsidRPr="00000000">
        <w:rPr>
          <w:rtl w:val="0"/>
        </w:rPr>
        <w:t xml:space="preserve"> is the likelihood of no less than </w:t>
      </w:r>
      <m:oMath>
        <m:sSub>
          <m:sSubPr>
            <m:ctrlPr>
              <w:rPr/>
            </m:ctrlPr>
          </m:sSubPr>
          <m:e>
            <m:r>
              <w:rPr/>
              <m:t xml:space="preserve">n</m:t>
            </m:r>
          </m:e>
          <m:sub>
            <m:r>
              <w:rPr/>
              <m:t xml:space="preserve">2</m:t>
            </m:r>
          </m:sub>
        </m:sSub>
      </m:oMath>
      <w:r w:rsidDel="00000000" w:rsidR="00000000" w:rsidRPr="00000000">
        <w:rPr>
          <w:rtl w:val="0"/>
        </w:rPr>
        <w:t xml:space="preserve"> of those species dying out. Since </w:t>
      </w:r>
      <m:oMath>
        <m:sSub>
          <m:sSubPr>
            <m:ctrlPr>
              <w:rPr/>
            </m:ctrlPr>
          </m:sSubPr>
          <m:e>
            <m:r>
              <w:rPr/>
              <m:t xml:space="preserve">n</m:t>
            </m:r>
          </m:e>
          <m:sub>
            <m:r>
              <w:rPr/>
              <m:t xml:space="preserve">2</m:t>
            </m:r>
          </m:sub>
        </m:sSub>
        <m:r>
          <w:rPr/>
          <m:t xml:space="preserve">=</m:t>
        </m:r>
        <m:f>
          <m:fPr>
            <m:ctrlPr>
              <w:rPr/>
            </m:ctrlPr>
          </m:fPr>
          <m:num>
            <m:sSub>
              <m:sSubPr>
                <m:ctrlPr>
                  <w:rPr/>
                </m:ctrlPr>
              </m:sSubPr>
              <m:e>
                <m:r>
                  <w:rPr/>
                  <m:t xml:space="preserve">n</m:t>
                </m:r>
              </m:e>
              <m:sub>
                <m:r>
                  <w:rPr/>
                  <m:t xml:space="preserve">1</m:t>
                </m:r>
              </m:sub>
            </m:sSub>
          </m:num>
          <m:den>
            <m:r>
              <w:rPr/>
              <m:t xml:space="preserve">10</m:t>
            </m:r>
          </m:den>
        </m:f>
      </m:oMath>
      <w:r w:rsidDel="00000000" w:rsidR="00000000" w:rsidRPr="00000000">
        <w:rPr>
          <w:rtl w:val="0"/>
        </w:rPr>
        <w:t xml:space="preserve">, then we can also rewrite this as </w:t>
      </w:r>
      <m:oMath>
        <m:sSup>
          <m:sSupPr>
            <m:ctrlPr>
              <w:rPr/>
            </m:ctrlPr>
          </m:sSupPr>
          <m:e>
            <m:r>
              <w:rPr/>
              <m:t xml:space="preserve">R</m:t>
            </m:r>
          </m:e>
          <m:sup>
            <m:f>
              <m:fPr>
                <m:ctrlPr>
                  <w:rPr/>
                </m:ctrlPr>
              </m:fPr>
              <m:num>
                <m:r>
                  <w:rPr/>
                  <m:t xml:space="preserve">9</m:t>
                </m:r>
              </m:num>
              <m:den>
                <m:r>
                  <w:rPr/>
                  <m:t xml:space="preserve">10</m:t>
                </m:r>
              </m:den>
            </m:f>
            <m:r>
              <w:rPr/>
              <m:t xml:space="preserve"> </m:t>
            </m:r>
            <m:sSub>
              <m:sSubPr>
                <m:ctrlPr>
                  <w:rPr/>
                </m:ctrlPr>
              </m:sSubPr>
              <m:e>
                <m:r>
                  <w:rPr/>
                  <m:t xml:space="preserve">n</m:t>
                </m:r>
              </m:e>
              <m:sub>
                <m:r>
                  <w:rPr/>
                  <m:t xml:space="preserve">1</m:t>
                </m:r>
              </m:sub>
            </m:sSub>
          </m:sup>
        </m:sSup>
      </m:oMath>
      <w:r w:rsidDel="00000000" w:rsidR="00000000" w:rsidRPr="00000000">
        <w:rPr>
          <w:rtl w:val="0"/>
        </w:rPr>
        <w:t xml:space="preserve">, and we can write the odds of </w:t>
      </w:r>
      <w:r w:rsidDel="00000000" w:rsidR="00000000" w:rsidRPr="00000000">
        <w:rPr>
          <w:i w:val="1"/>
          <w:iCs w:val="1"/>
          <w:rtl w:val="0"/>
        </w:rPr>
        <w:t xml:space="preserve">all</w:t>
      </w:r>
      <w:r w:rsidDel="00000000" w:rsidR="00000000" w:rsidRPr="00000000">
        <w:rPr>
          <w:rtl w:val="0"/>
        </w:rPr>
        <w:t xml:space="preserve"> of them going extinct as </w:t>
      </w:r>
      <m:oMath>
        <m:sSup>
          <m:sSupPr>
            <m:ctrlPr>
              <w:rPr/>
            </m:ctrlPr>
          </m:sSupPr>
          <m:e>
            <m:r>
              <w:rPr/>
              <m:t xml:space="preserve">R</m:t>
            </m:r>
          </m:e>
          <m:sup>
            <m:sSub>
              <m:sSubPr>
                <m:ctrlPr>
                  <w:rPr/>
                </m:ctrlPr>
              </m:sSubPr>
              <m:e>
                <m:r>
                  <w:rPr/>
                  <m:t xml:space="preserve">n</m:t>
                </m:r>
              </m:e>
              <m:sub>
                <m:r>
                  <w:rPr/>
                  <m:t xml:space="preserve">1</m:t>
                </m:r>
              </m:sub>
            </m:sSub>
          </m:sup>
        </m:sSup>
      </m:oMath>
      <w:r w:rsidDel="00000000" w:rsidR="00000000" w:rsidRPr="00000000">
        <w:rPr>
          <w:rtl w:val="0"/>
        </w:rPr>
        <w:t xml:space="preserve">. Another interesting thing to note – if we call the situation which </w:t>
      </w:r>
      <w:r w:rsidDel="00000000" w:rsidR="00000000" w:rsidRPr="00000000">
        <w:rPr>
          <w:i w:val="1"/>
          <w:iCs w:val="1"/>
          <w:rtl w:val="0"/>
        </w:rPr>
        <w:t xml:space="preserve">actually went down</w:t>
      </w:r>
      <w:r w:rsidDel="00000000" w:rsidR="00000000" w:rsidRPr="00000000">
        <w:rPr>
          <w:rtl w:val="0"/>
        </w:rPr>
        <w:t xml:space="preserve">, </w:t>
      </w:r>
      <m:oMath>
        <m:sSup>
          <m:sSupPr>
            <m:ctrlPr>
              <w:rPr/>
            </m:ctrlPr>
          </m:sSupPr>
          <m:e>
            <m:r>
              <w:rPr/>
              <m:t xml:space="preserve">R</m:t>
            </m:r>
          </m:e>
          <m:sup>
            <m:f>
              <m:fPr>
                <m:ctrlPr>
                  <w:rPr/>
                </m:ctrlPr>
              </m:fPr>
              <m:num>
                <m:r>
                  <w:rPr/>
                  <m:t xml:space="preserve">9</m:t>
                </m:r>
              </m:num>
              <m:den>
                <m:r>
                  <w:rPr/>
                  <m:t xml:space="preserve">10</m:t>
                </m:r>
              </m:den>
            </m:f>
            <m:r>
              <w:rPr/>
              <m:t xml:space="preserve"> </m:t>
            </m:r>
            <m:sSub>
              <m:sSubPr>
                <m:ctrlPr>
                  <w:rPr/>
                </m:ctrlPr>
              </m:sSubPr>
              <m:e>
                <m:r>
                  <w:rPr/>
                  <m:t xml:space="preserve">n</m:t>
                </m:r>
              </m:e>
              <m:sub>
                <m:r>
                  <w:rPr/>
                  <m:t xml:space="preserve">1</m:t>
                </m:r>
              </m:sub>
            </m:sSub>
          </m:sup>
        </m:sSup>
      </m:oMath>
      <w:r w:rsidDel="00000000" w:rsidR="00000000" w:rsidRPr="00000000">
        <w:rPr>
          <w:rtl w:val="0"/>
        </w:rPr>
        <w:t xml:space="preserve">, as “expectancy”, (which I don’t know how that will clash with the Optimal, but whatever for now), then </w:t>
      </w:r>
      <m:oMath>
        <m:sSup>
          <m:sSupPr>
            <m:ctrlPr>
              <w:rPr/>
            </m:ctrlPr>
          </m:sSupPr>
          <m:e>
            <m:r>
              <w:rPr/>
              <m:t xml:space="preserve">R</m:t>
            </m:r>
          </m:e>
          <m:sup>
            <m:f>
              <m:fPr>
                <m:ctrlPr>
                  <w:rPr/>
                </m:ctrlPr>
              </m:fPr>
              <m:num>
                <m:r>
                  <w:rPr/>
                  <m:t xml:space="preserve">9</m:t>
                </m:r>
              </m:num>
              <m:den>
                <m:r>
                  <w:rPr/>
                  <m:t xml:space="preserve">10</m:t>
                </m:r>
              </m:den>
            </m:f>
            <m:r>
              <w:rPr/>
              <m:t xml:space="preserve"> </m:t>
            </m:r>
            <m:sSub>
              <m:sSubPr>
                <m:ctrlPr>
                  <w:rPr/>
                </m:ctrlPr>
              </m:sSubPr>
              <m:e>
                <m:r>
                  <w:rPr/>
                  <m:t xml:space="preserve">n</m:t>
                </m:r>
              </m:e>
              <m:sub>
                <m:r>
                  <w:rPr/>
                  <m:t xml:space="preserve">1</m:t>
                </m:r>
              </m:sub>
            </m:sSub>
          </m:sup>
        </m:sSup>
        <m:r>
          <w:rPr/>
          <m:t xml:space="preserve">=</m:t>
        </m:r>
        <m:f>
          <m:fPr>
            <m:ctrlPr>
              <w:rPr/>
            </m:ctrlPr>
          </m:fPr>
          <m:num>
            <m:r>
              <w:rPr/>
              <m:t xml:space="preserve">1</m:t>
            </m:r>
          </m:num>
          <m:den>
            <m:r>
              <w:rPr/>
              <m:t xml:space="preserve">2</m:t>
            </m:r>
          </m:den>
        </m:f>
      </m:oMath>
      <w:r w:rsidDel="00000000" w:rsidR="00000000" w:rsidRPr="00000000">
        <w:rPr>
          <w:rtl w:val="0"/>
        </w:rPr>
        <w:t xml:space="preserve">, and therefore </w:t>
      </w:r>
      <m:oMath>
        <m:r>
          <w:rPr/>
          <m:t xml:space="preserve">R=</m:t>
        </m:r>
        <m:sSup>
          <m:sSupPr>
            <m:ctrlPr>
              <w:rPr/>
            </m:ctrlPr>
          </m:sSupPr>
          <m:e>
            <m:r>
              <w:rPr/>
              <m:t xml:space="preserve">2</m:t>
            </m:r>
          </m:e>
          <m:sup>
            <m:r>
              <w:rPr/>
              <m:t xml:space="preserve">-</m:t>
            </m:r>
            <m:f>
              <m:fPr>
                <m:ctrlPr>
                  <w:rPr/>
                </m:ctrlPr>
              </m:fPr>
              <m:num>
                <m:r>
                  <w:rPr/>
                  <m:t xml:space="preserve">10</m:t>
                </m:r>
              </m:num>
              <m:den>
                <m:r>
                  <w:rPr/>
                  <m:t xml:space="preserve">9 </m:t>
                </m:r>
                <m:sSub>
                  <m:sSubPr>
                    <m:ctrlPr>
                      <w:rPr/>
                    </m:ctrlPr>
                  </m:sSubPr>
                  <m:e>
                    <m:r>
                      <w:rPr/>
                      <m:t xml:space="preserve">n</m:t>
                    </m:r>
                  </m:e>
                  <m:sub>
                    <m:r>
                      <w:rPr/>
                      <m:t xml:space="preserve">1</m:t>
                    </m:r>
                  </m:sub>
                </m:sSub>
              </m:den>
            </m:f>
          </m:sup>
        </m:sSup>
      </m:oMath>
      <w:r w:rsidDel="00000000" w:rsidR="00000000" w:rsidRPr="00000000">
        <w:rPr>
          <w:rtl w:val="0"/>
        </w:rPr>
        <w:t xml:space="preserve">, so </w:t>
      </w:r>
      <m:oMath>
        <m:r>
          <w:rPr/>
          <m:t xml:space="preserve">S=1-</m:t>
        </m:r>
        <m:sSup>
          <m:sSupPr>
            <m:ctrlPr>
              <w:rPr/>
            </m:ctrlPr>
          </m:sSupPr>
          <m:e>
            <m:r>
              <w:rPr/>
              <m:t xml:space="preserve">2</m:t>
            </m:r>
          </m:e>
          <m:sup>
            <m:r>
              <w:rPr/>
              <m:t xml:space="preserve">-</m:t>
            </m:r>
            <m:f>
              <m:fPr>
                <m:ctrlPr>
                  <w:rPr/>
                </m:ctrlPr>
              </m:fPr>
              <m:num>
                <m:r>
                  <w:rPr/>
                  <m:t xml:space="preserve">10</m:t>
                </m:r>
              </m:num>
              <m:den>
                <m:r>
                  <w:rPr/>
                  <m:t xml:space="preserve">9 </m:t>
                </m:r>
                <m:sSub>
                  <m:sSubPr>
                    <m:ctrlPr>
                      <w:rPr/>
                    </m:ctrlPr>
                  </m:sSubPr>
                  <m:e>
                    <m:r>
                      <w:rPr/>
                      <m:t xml:space="preserve">n</m:t>
                    </m:r>
                  </m:e>
                  <m:sub>
                    <m:r>
                      <w:rPr/>
                      <m:t xml:space="preserve">1</m:t>
                    </m:r>
                  </m:sub>
                </m:sSub>
              </m:den>
            </m:f>
          </m:sup>
        </m:sSup>
      </m:oMath>
      <w:r w:rsidDel="00000000" w:rsidR="00000000" w:rsidRPr="00000000">
        <w:rPr>
          <w:rtl w:val="0"/>
        </w:rPr>
        <w:t xml:space="preserve">. Converting this back to the odds of “all death” gets us an odds of Veleda going extinct at roughly </w:t>
      </w:r>
      <m:oMath>
        <m:sSup>
          <m:e>
            <m:d>
              <m:dPr>
                <m:begChr m:val="("/>
                <m:endChr m:val=")"/>
              </m:dPr>
              <m:e>
                <m:sSup>
                  <m:sSupPr>
                    <m:ctrlPr>
                      <w:rPr/>
                    </m:ctrlPr>
                  </m:sSupPr>
                  <m:e>
                    <m:r>
                      <w:rPr/>
                      <m:t xml:space="preserve">2</m:t>
                    </m:r>
                  </m:e>
                  <m:sup>
                    <m:r>
                      <w:rPr/>
                      <m:t xml:space="preserve">-</m:t>
                    </m:r>
                    <m:f>
                      <m:fPr>
                        <m:ctrlPr>
                          <w:rPr/>
                        </m:ctrlPr>
                      </m:fPr>
                      <m:num>
                        <m:r>
                          <w:rPr/>
                          <m:t xml:space="preserve">10</m:t>
                        </m:r>
                      </m:num>
                      <m:den>
                        <m:r>
                          <w:rPr/>
                          <m:t xml:space="preserve">9 </m:t>
                        </m:r>
                        <m:sSub>
                          <m:sSubPr>
                            <m:ctrlPr>
                              <w:rPr/>
                            </m:ctrlPr>
                          </m:sSubPr>
                          <m:e>
                            <m:r>
                              <w:rPr/>
                              <m:t xml:space="preserve">n</m:t>
                            </m:r>
                          </m:e>
                          <m:sub>
                            <m:r>
                              <w:rPr/>
                              <m:t xml:space="preserve">1</m:t>
                            </m:r>
                          </m:sub>
                        </m:sSub>
                      </m:den>
                    </m:f>
                  </m:sup>
                </m:sSup>
              </m:e>
            </m:d>
          </m:e>
          <m:sup>
            <m:sSub>
              <m:sSubPr>
                <m:ctrlPr>
                  <w:rPr/>
                </m:ctrlPr>
              </m:sSubPr>
              <m:e>
                <m:r>
                  <w:rPr/>
                  <m:t xml:space="preserve">n</m:t>
                </m:r>
              </m:e>
              <m:sub>
                <m:r>
                  <w:rPr/>
                  <m:t xml:space="preserve">1</m:t>
                </m:r>
              </m:sub>
            </m:sSub>
          </m:sup>
        </m:sSup>
        <m:r>
          <w:rPr/>
          <m:t xml:space="preserve">=</m:t>
        </m:r>
        <m:sSup>
          <m:sSupPr>
            <m:ctrlPr>
              <w:rPr/>
            </m:ctrlPr>
          </m:sSupPr>
          <m:e>
            <m:r>
              <w:rPr/>
              <m:t xml:space="preserve">2</m:t>
            </m:r>
          </m:e>
          <m:sup>
            <m:r>
              <w:rPr/>
              <m:t xml:space="preserve">-</m:t>
            </m:r>
            <m:f>
              <m:fPr>
                <m:ctrlPr>
                  <w:rPr/>
                </m:ctrlPr>
              </m:fPr>
              <m:num>
                <m:r>
                  <w:rPr/>
                  <m:t xml:space="preserve">10</m:t>
                </m:r>
              </m:num>
              <m:den>
                <m:r>
                  <w:rPr/>
                  <m:t xml:space="preserve">9</m:t>
                </m:r>
              </m:den>
            </m:f>
          </m:sup>
        </m:sSup>
        <m:r>
          <w:rPr/>
          <m:t>≈</m:t>
        </m:r>
        <m:r>
          <w:rPr/>
          <m:t xml:space="preserve">46.3%</m:t>
        </m:r>
      </m:oMath>
      <w:r w:rsidDel="00000000" w:rsidR="00000000" w:rsidRPr="00000000">
        <w:rPr>
          <w:rtl w:val="0"/>
        </w:rPr>
        <w:t xml:space="preserve">. Therefore, taking the complement of this gets us </w:t>
      </w:r>
      <m:oMath>
        <m:r>
          <w:rPr/>
          <m:t xml:space="preserve">53.7%</m:t>
        </m:r>
      </m:oMath>
      <w:r w:rsidDel="00000000" w:rsidR="00000000" w:rsidRPr="00000000">
        <w:rPr>
          <w:rtl w:val="0"/>
        </w:rPr>
        <w:t xml:space="preserve"> chance of Veleda surviving at the instant that Hooma hit the Earth. This value, times the odds of Akeldama being wiped out as of that same instant, gets us the jump relative to </w:t>
      </w:r>
      <m:oMath>
        <m:r>
          <w:rPr/>
          <m:t xml:space="preserve">a</m:t>
        </m:r>
      </m:oMath>
      <w:r w:rsidDel="00000000" w:rsidR="00000000" w:rsidRPr="00000000">
        <w:rPr>
          <w:rtl w:val="0"/>
        </w:rPr>
        <w:t xml:space="preserve">.</w:t>
      </w:r>
    </w:p>
    <w:p w:rsidR="00000000" w:rsidDel="00000000" w:rsidP="00000000" w:rsidRDefault="00000000" w:rsidRPr="00000000" w14:paraId="000000FA">
      <w:pPr>
        <w:ind w:firstLine="720"/>
        <w:rPr/>
      </w:pPr>
      <w:r w:rsidDel="00000000" w:rsidR="00000000" w:rsidRPr="00000000">
        <w:rPr>
          <w:rtl w:val="0"/>
        </w:rPr>
        <w:t xml:space="preserve">If we reference </w:t>
      </w:r>
      <m:oMath>
        <m:r>
          <w:rPr/>
          <m:t xml:space="preserve">S(m kg)=</m:t>
        </m:r>
        <m:sSup>
          <m:sSupPr>
            <m:ctrlPr>
              <w:rPr/>
            </m:ctrlPr>
          </m:sSupPr>
          <m:e>
            <m:r>
              <w:rPr/>
              <m:t xml:space="preserve">0.0044</m:t>
            </m:r>
          </m:e>
          <m:sup>
            <m:sSup>
              <m:sSupPr>
                <m:ctrlPr>
                  <w:rPr/>
                </m:ctrlPr>
              </m:sSupPr>
              <m:e>
                <m:r>
                  <w:rPr/>
                  <m:t xml:space="preserve">m</m:t>
                </m:r>
              </m:e>
              <m:sup>
                <m:r>
                  <w:rPr/>
                  <m:t xml:space="preserve">0.75</m:t>
                </m:r>
              </m:sup>
            </m:sSup>
          </m:sup>
        </m:sSup>
      </m:oMath>
      <w:r w:rsidDel="00000000" w:rsidR="00000000" w:rsidRPr="00000000">
        <w:rPr>
          <w:rtl w:val="0"/>
        </w:rPr>
        <w:t xml:space="preserve">, then the odds of the Ghasts surviving all this is very low – practically zero, relative to the Mammals, so we can say that </w:t>
      </w:r>
      <m:oMath>
        <m:sSub>
          <m:sSubPr>
            <m:ctrlPr>
              <w:rPr/>
            </m:ctrlPr>
          </m:sSubPr>
          <m:e>
            <m:r>
              <w:rPr/>
              <m:t xml:space="preserve">S</m:t>
            </m:r>
          </m:e>
          <m:sub>
            <m:r>
              <w:rPr/>
              <m:t xml:space="preserve">Gh</m:t>
            </m:r>
          </m:sub>
        </m:sSub>
      </m:oMath>
      <w:r w:rsidDel="00000000" w:rsidR="00000000" w:rsidRPr="00000000">
        <w:rPr>
          <w:rtl w:val="0"/>
        </w:rPr>
        <w:t xml:space="preserve">, for Ghast species Survival chance, is less than a one in thirty-three times that of the Mammals by </w:t>
      </w:r>
      <m:oMath>
        <m:sSup>
          <m:sSupPr>
            <m:ctrlPr>
              <w:rPr/>
            </m:ctrlPr>
          </m:sSupPr>
          <m:e>
            <m:r>
              <w:rPr/>
              <m:t xml:space="preserve">m</m:t>
            </m:r>
          </m:e>
          <m:sup>
            <m:r>
              <w:rPr/>
              <m:t xml:space="preserve">0.75</m:t>
            </m:r>
          </m:sup>
        </m:sSup>
      </m:oMath>
      <w:r w:rsidDel="00000000" w:rsidR="00000000" w:rsidRPr="00000000">
        <w:rPr>
          <w:rtl w:val="0"/>
        </w:rPr>
        <w:t xml:space="preserve">. (Also, another piece of insight I’m having is that maybe we should shorten the exponential by a little bit, instead of fifteen years, and bringing it to like six years, which will make it slightly more linear I think). But a </w:t>
      </w:r>
      <m:oMath>
        <m:r>
          <w:rPr/>
          <m:t xml:space="preserve">32:33</m:t>
        </m:r>
      </m:oMath>
      <w:r w:rsidDel="00000000" w:rsidR="00000000" w:rsidRPr="00000000">
        <w:rPr>
          <w:rtl w:val="0"/>
        </w:rPr>
        <w:t xml:space="preserve"> chance of death is still quite close to one, so I think we’re safe to go with it! If we multiply it by our Mammal value of survival of </w:t>
      </w:r>
      <m:oMath>
        <m:r>
          <w:rPr/>
          <m:t xml:space="preserve">53.7%</m:t>
        </m:r>
      </m:oMath>
      <w:r w:rsidDel="00000000" w:rsidR="00000000" w:rsidRPr="00000000">
        <w:rPr>
          <w:rtl w:val="0"/>
        </w:rPr>
        <w:t xml:space="preserve">, then we have the likelihood of the Eta Miracle working beyond the point of impact of at most </w:t>
      </w:r>
      <m:oMath>
        <m:r>
          <w:rPr/>
          <m:t xml:space="preserve">52%</m:t>
        </m:r>
      </m:oMath>
      <w:r w:rsidDel="00000000" w:rsidR="00000000" w:rsidRPr="00000000">
        <w:rPr>
          <w:rtl w:val="0"/>
        </w:rPr>
        <w:t xml:space="preserve"> of a chance. Now, I’m a little worried about my assumption to call 1 in 10 Mammals surviving as “expectancy”, because I’m unsure of how it clashes with the Optimal. I think the </w:t>
      </w:r>
      <w:hyperlink r:id="rId52">
        <w:r w:rsidDel="00000000" w:rsidR="00000000" w:rsidRPr="00000000">
          <w:rPr>
            <w:color w:val="1155cc"/>
            <w:u w:val="single"/>
            <w:rtl w:val="0"/>
          </w:rPr>
          <w:t xml:space="preserve">Rebetary Attribute Principle</w:t>
        </w:r>
      </w:hyperlink>
      <w:r w:rsidDel="00000000" w:rsidR="00000000" w:rsidRPr="00000000">
        <w:rPr>
          <w:rtl w:val="0"/>
        </w:rPr>
        <w:t xml:space="preserve"> can come to the rescue here, though. If we picture the set of all non-Auruman Veleda holders, then odds of this set surviving into the New Era, which is did, is nearly totally Rebetary to the wellbeing of the Aurumans, so if Mammals surviving Hooma’s effects was a Fluke beyond Flukes, then we would expect the Aurumans to be the only lineage which survived the blast, which can show by genetic information was not the case. Because of this, I think we can pretty safely say that this roughly 52% chance of the Eta Miracle working after the blast is a solid approximation. As a Miracle goes on, less and less of its future becomes a Fluke and the brunt of the Fluke gets put more and more behind it in time like a roll of film, so we can already see that by the time Hooma’s collision was in place, a lot of the Fluke factor had already happened to get us there in the first place! </w:t>
      </w:r>
    </w:p>
    <w:p w:rsidR="00000000" w:rsidDel="00000000" w:rsidP="00000000" w:rsidRDefault="00000000" w:rsidRPr="00000000" w14:paraId="000000FB">
      <w:pPr>
        <w:pStyle w:val="Heading2"/>
        <w:spacing w:after="0" w:before="0" w:lineRule="auto"/>
        <w:jc w:val="center"/>
        <w:rPr>
          <w:b w:val="1"/>
          <w:bCs w:val="1"/>
          <w:sz w:val="36"/>
          <w:szCs w:val="36"/>
        </w:rPr>
      </w:pPr>
      <w:bookmarkStart w:colFirst="0" w:colLast="0" w:name="_3wl2y7tprrja" w:id="33"/>
      <w:bookmarkEnd w:id="33"/>
      <w:r w:rsidDel="00000000" w:rsidR="00000000" w:rsidRPr="00000000">
        <w:rPr>
          <w:b w:val="1"/>
          <w:bCs w:val="1"/>
          <w:sz w:val="36"/>
          <w:szCs w:val="36"/>
          <w:rtl w:val="0"/>
        </w:rPr>
        <w:t xml:space="preserve">The Earth Suboptimality Constant</w:t>
      </w:r>
    </w:p>
    <w:p w:rsidR="00000000" w:rsidDel="00000000" w:rsidP="00000000" w:rsidRDefault="00000000" w:rsidRPr="00000000" w14:paraId="000000F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kqqgii1hxdq" w:id="34"/>
      <w:bookmarkEnd w:id="34"/>
      <w:r w:rsidDel="00000000" w:rsidR="00000000" w:rsidRPr="00000000">
        <w:rPr>
          <w:rFonts w:ascii="EB Garamond" w:cs="EB Garamond" w:eastAsia="EB Garamond" w:hAnsi="EB Garamond"/>
          <w:i w:val="1"/>
          <w:iCs w:val="1"/>
          <w:color w:val="000000"/>
          <w:sz w:val="24"/>
          <w:szCs w:val="24"/>
          <w:rtl w:val="0"/>
        </w:rPr>
        <w:t xml:space="preserve">Thursday, December 30, 2021, 4:55 PM EST</w:t>
      </w:r>
    </w:p>
    <w:p w:rsidR="00000000" w:rsidDel="00000000" w:rsidP="00000000" w:rsidRDefault="00000000" w:rsidRPr="00000000" w14:paraId="000000FD">
      <w:pPr>
        <w:ind w:firstLine="720"/>
        <w:rPr/>
      </w:pPr>
      <w:r w:rsidDel="00000000" w:rsidR="00000000" w:rsidRPr="00000000">
        <w:rPr>
          <w:rtl w:val="0"/>
        </w:rPr>
        <w:t xml:space="preserve">This is a constant directly pertaining to the Earth’s Golden Point, which measures its respective “Optimality Drop” down from the Optimal Planet of our universe. Just as I showed </w:t>
      </w:r>
      <w:hyperlink r:id="rId53">
        <w:r w:rsidDel="00000000" w:rsidR="00000000" w:rsidRPr="00000000">
          <w:rPr>
            <w:color w:val="1155cc"/>
            <w:u w:val="single"/>
            <w:rtl w:val="0"/>
          </w:rPr>
          <w:t xml:space="preserve">here</w:t>
        </w:r>
      </w:hyperlink>
      <w:r w:rsidDel="00000000" w:rsidR="00000000" w:rsidRPr="00000000">
        <w:rPr>
          <w:rtl w:val="0"/>
        </w:rPr>
        <w:t xml:space="preserve"> by infinitesimal division how we can compare the chance of being born in one Route to the chance of being born in another Route, if we pick our two Routes of reference to be the </w:t>
      </w:r>
      <w:r w:rsidDel="00000000" w:rsidR="00000000" w:rsidRPr="00000000">
        <w:rPr>
          <w:i w:val="1"/>
          <w:iCs w:val="1"/>
          <w:rtl w:val="0"/>
        </w:rPr>
        <w:t xml:space="preserve">Earth Route</w:t>
      </w:r>
      <w:r w:rsidDel="00000000" w:rsidR="00000000" w:rsidRPr="00000000">
        <w:rPr>
          <w:rtl w:val="0"/>
        </w:rPr>
        <w:t xml:space="preserve"> and </w:t>
      </w:r>
      <w:r w:rsidDel="00000000" w:rsidR="00000000" w:rsidRPr="00000000">
        <w:rPr>
          <w:i w:val="1"/>
          <w:iCs w:val="1"/>
          <w:rtl w:val="0"/>
        </w:rPr>
        <w:t xml:space="preserve">The Optimal Route</w:t>
      </w:r>
      <w:r w:rsidDel="00000000" w:rsidR="00000000" w:rsidRPr="00000000">
        <w:rPr>
          <w:rtl w:val="0"/>
        </w:rPr>
        <w:t xml:space="preserve">, setting </w:t>
      </w:r>
      <m:oMath>
        <m:sSub>
          <m:sSubPr>
            <m:ctrlPr>
              <w:rPr/>
            </m:ctrlPr>
          </m:sSubPr>
          <m:e>
            <m:r>
              <w:rPr/>
              <m:t xml:space="preserve">q</m:t>
            </m:r>
          </m:e>
          <m:sub>
            <m:r>
              <w:rPr/>
              <m:t xml:space="preserve">རྫོ</m:t>
            </m:r>
          </m:sub>
        </m:sSub>
      </m:oMath>
      <w:r w:rsidDel="00000000" w:rsidR="00000000" w:rsidRPr="00000000">
        <w:rPr>
          <w:rtl w:val="0"/>
        </w:rPr>
        <w:t xml:space="preserve"> as the (infinitesimal) probability of being born in the Optimal Route, and </w:t>
      </w:r>
      <m:oMath>
        <m:sSub>
          <m:sSubPr>
            <m:ctrlPr>
              <w:rPr/>
            </m:ctrlPr>
          </m:sSubPr>
          <m:e>
            <m:r>
              <w:rPr/>
              <m:t xml:space="preserve">q</m:t>
            </m:r>
          </m:e>
          <m:sub>
            <m:r>
              <w:rPr/>
              <m:t xml:space="preserve">ས</m:t>
            </m:r>
          </m:sub>
        </m:sSub>
      </m:oMath>
      <w:r w:rsidDel="00000000" w:rsidR="00000000" w:rsidRPr="00000000">
        <w:rPr>
          <w:rtl w:val="0"/>
        </w:rPr>
        <w:t xml:space="preserve"> as the (infinitesimal) probability of being born in the Earth route, then even though both of these values are infinitesimal and hard to grasp on their own, if we do </w:t>
      </w:r>
      <m:oMath>
        <m:f>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den>
        </m:f>
      </m:oMath>
      <w:r w:rsidDel="00000000" w:rsidR="00000000" w:rsidRPr="00000000">
        <w:rPr>
          <w:rtl w:val="0"/>
        </w:rPr>
        <w:t xml:space="preserve">, then we get a perfectly finite value, (which by the definition of the Optimal will be less than one, just to give you some reference on it). Also, the expression </w:t>
      </w:r>
      <m:oMath>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r>
              <w:rPr/>
              <m:t xml:space="preserve">+</m:t>
            </m:r>
            <m:sSub>
              <m:sSubPr>
                <m:ctrlPr>
                  <w:rPr/>
                </m:ctrlPr>
              </m:sSubPr>
              <m:e>
                <m:r>
                  <w:rPr/>
                  <m:t xml:space="preserve">q</m:t>
                </m:r>
              </m:e>
              <m:sub>
                <m:r>
                  <w:rPr/>
                  <m:t xml:space="preserve">ས</m:t>
                </m:r>
              </m:sub>
            </m:sSub>
          </m:den>
        </m:f>
      </m:oMath>
      <w:r w:rsidDel="00000000" w:rsidR="00000000" w:rsidRPr="00000000">
        <w:rPr>
          <w:rtl w:val="0"/>
        </w:rPr>
        <w:t xml:space="preserve"> gives us the probability of being born on the Earth in place of the Optimal, which we can determine is less than 50%, again because of the nature of the Optimal. In fact, because of how Imperfection Magnitude Drops work, pushing the Earth’s Route Probability quite close to that of the Optimal, we should expect for the relation </w:t>
      </w:r>
      <m:oMath>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r>
              <w:rPr/>
              <m:t xml:space="preserve">+</m:t>
            </m:r>
            <m:sSub>
              <m:sSubPr>
                <m:ctrlPr>
                  <w:rPr/>
                </m:ctrlPr>
              </m:sSubPr>
              <m:e>
                <m:r>
                  <w:rPr/>
                  <m:t xml:space="preserve">q</m:t>
                </m:r>
              </m:e>
              <m:sub>
                <m:r>
                  <w:rPr/>
                  <m:t xml:space="preserve">ས</m:t>
                </m:r>
              </m:sub>
            </m:sSub>
          </m:den>
        </m:f>
      </m:oMath>
      <w:r w:rsidDel="00000000" w:rsidR="00000000" w:rsidRPr="00000000">
        <w:rPr>
          <w:rtl w:val="0"/>
        </w:rPr>
        <w:t xml:space="preserve"> to be just under 50% rather than well under it. Also, for a bonus, if we call this value </w:t>
      </w:r>
      <m:oMath>
        <m:r>
          <w:rPr/>
          <m:t xml:space="preserve">x=</m:t>
        </m:r>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r>
              <w:rPr/>
              <m:t xml:space="preserve">+</m:t>
            </m:r>
            <m:sSub>
              <m:sSubPr>
                <m:ctrlPr>
                  <w:rPr/>
                </m:ctrlPr>
              </m:sSubPr>
              <m:e>
                <m:r>
                  <w:rPr/>
                  <m:t xml:space="preserve">q</m:t>
                </m:r>
              </m:e>
              <m:sub>
                <m:r>
                  <w:rPr/>
                  <m:t xml:space="preserve">ས</m:t>
                </m:r>
              </m:sub>
            </m:sSub>
          </m:den>
        </m:f>
      </m:oMath>
      <w:r w:rsidDel="00000000" w:rsidR="00000000" w:rsidRPr="00000000">
        <w:rPr>
          <w:rtl w:val="0"/>
        </w:rPr>
        <w:t xml:space="preserve">, then we can approximate </w:t>
      </w:r>
      <m:oMath>
        <m:r>
          <w:rPr/>
          <m:t xml:space="preserve">y=</m:t>
        </m:r>
        <m:f>
          <m:fPr>
            <m:ctrlPr>
              <w:rPr/>
            </m:ctrlPr>
          </m:fPr>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den>
        </m:f>
      </m:oMath>
      <w:r w:rsidDel="00000000" w:rsidR="00000000" w:rsidRPr="00000000">
        <w:rPr>
          <w:rtl w:val="0"/>
        </w:rPr>
        <w:t xml:space="preserve"> with these steps: </w:t>
      </w:r>
      <m:oMath>
        <m:f>
          <m:fPr>
            <m:ctrlPr>
              <w:rPr/>
            </m:ctrlPr>
          </m:fPr>
          <m:num>
            <m:r>
              <w:rPr/>
              <m:t xml:space="preserve">x</m:t>
            </m:r>
          </m:num>
          <m:den>
            <m:r>
              <w:rPr/>
              <m:t xml:space="preserve">y</m:t>
            </m:r>
          </m:den>
        </m:f>
        <m:r>
          <w:rPr/>
          <m:t xml:space="preserve">+x=1</m:t>
        </m:r>
      </m:oMath>
      <w:r w:rsidDel="00000000" w:rsidR="00000000" w:rsidRPr="00000000">
        <w:rPr>
          <w:rtl w:val="0"/>
        </w:rPr>
        <w:t xml:space="preserve">, (just by ratio properties), and so rearranging gets us </w:t>
      </w:r>
      <m:oMath>
        <m:r>
          <w:rPr/>
          <m:t xml:space="preserve">y=</m:t>
        </m:r>
        <m:f>
          <m:fPr>
            <m:ctrlPr>
              <w:rPr/>
            </m:ctrlPr>
          </m:fPr>
          <m:num>
            <m:r>
              <w:rPr/>
              <m:t xml:space="preserve">x</m:t>
            </m:r>
          </m:num>
          <m:den>
            <m:r>
              <w:rPr/>
              <m:t xml:space="preserve">1 - x</m:t>
            </m:r>
          </m:den>
        </m:f>
      </m:oMath>
      <w:r w:rsidDel="00000000" w:rsidR="00000000" w:rsidRPr="00000000">
        <w:rPr>
          <w:rtl w:val="0"/>
        </w:rPr>
        <w:t xml:space="preserve">. So if we know </w:t>
      </w:r>
      <m:oMath>
        <m:r>
          <w:rPr/>
          <m:t xml:space="preserve">x</m:t>
        </m:r>
      </m:oMath>
      <w:r w:rsidDel="00000000" w:rsidR="00000000" w:rsidRPr="00000000">
        <w:rPr>
          <w:rtl w:val="0"/>
        </w:rPr>
        <w:t xml:space="preserve">, the probability of being born on Earth given only Earth and the Optimal as possibilities, then the ratio of Earth’s infinitesimal and the Optimal’s infinitesimal probabilities is </w:t>
      </w:r>
      <m:oMath>
        <m:f>
          <m:num>
            <m:sSub>
              <m:sSubPr>
                <m:ctrlPr>
                  <w:rPr/>
                </m:ctrlPr>
              </m:sSubPr>
              <m:e>
                <m:r>
                  <w:rPr/>
                  <m:t xml:space="preserve">q</m:t>
                </m:r>
              </m:e>
              <m:sub>
                <m:r>
                  <w:rPr/>
                  <m:t xml:space="preserve">ས</m:t>
                </m:r>
              </m:sub>
            </m:sSub>
          </m:num>
          <m:den>
            <m:sSub>
              <m:sSubPr>
                <m:ctrlPr>
                  <w:rPr/>
                </m:ctrlPr>
              </m:sSubPr>
              <m:e>
                <m:r>
                  <w:rPr/>
                  <m:t xml:space="preserve">q</m:t>
                </m:r>
              </m:e>
              <m:sub>
                <m:r>
                  <w:rPr/>
                  <m:t xml:space="preserve">རྫོ</m:t>
                </m:r>
              </m:sub>
            </m:sSub>
          </m:den>
        </m:f>
        <m:r>
          <w:rPr/>
          <m:t xml:space="preserve">=</m:t>
        </m:r>
        <m:f>
          <m:fPr>
            <m:ctrlPr>
              <w:rPr/>
            </m:ctrlPr>
          </m:fPr>
          <m:num>
            <m:r>
              <w:rPr/>
              <m:t xml:space="preserve">x</m:t>
            </m:r>
          </m:num>
          <m:den>
            <m:r>
              <w:rPr/>
              <m:t xml:space="preserve">1 - x</m:t>
            </m:r>
          </m:den>
        </m:f>
      </m:oMath>
      <w:r w:rsidDel="00000000" w:rsidR="00000000" w:rsidRPr="00000000">
        <w:rPr>
          <w:rtl w:val="0"/>
        </w:rPr>
        <w:t xml:space="preserve">. And this value, my friends, is the Earth Suboptimality Constant! It’s a number slightly below one, (I hope lol), by my Optimality properties that I’ve come up with.</w:t>
      </w:r>
    </w:p>
    <w:p w:rsidR="00000000" w:rsidDel="00000000" w:rsidP="00000000" w:rsidRDefault="00000000" w:rsidRPr="00000000" w14:paraId="000000FE">
      <w:pPr>
        <w:ind w:firstLine="720"/>
        <w:rPr/>
      </w:pPr>
      <w:r w:rsidDel="00000000" w:rsidR="00000000" w:rsidRPr="00000000">
        <w:rPr>
          <w:rtl w:val="0"/>
        </w:rPr>
        <w:t xml:space="preserve">Here’s another idea I want to try regarding this stuff – if we call the function </w:t>
      </w:r>
      <m:oMath>
        <m:r>
          <w:rPr/>
          <m:t xml:space="preserve">q(x)</m:t>
        </m:r>
      </m:oMath>
      <w:r w:rsidDel="00000000" w:rsidR="00000000" w:rsidRPr="00000000">
        <w:rPr>
          <w:rtl w:val="0"/>
        </w:rPr>
        <w:t xml:space="preserve"> as the Route Infinitesimal Probability of Optimality percentile </w:t>
      </w:r>
      <m:oMath>
        <m:r>
          <w:rPr/>
          <m:t xml:space="preserve">x</m:t>
        </m:r>
      </m:oMath>
      <w:r w:rsidDel="00000000" w:rsidR="00000000" w:rsidRPr="00000000">
        <w:rPr>
          <w:rtl w:val="0"/>
        </w:rPr>
        <w:t xml:space="preserve">, then the likelihood of being born in Route </w:t>
      </w:r>
      <m:oMath>
        <m:r>
          <w:rPr/>
          <m:t xml:space="preserve">q(a)</m:t>
        </m:r>
      </m:oMath>
      <w:r w:rsidDel="00000000" w:rsidR="00000000" w:rsidRPr="00000000">
        <w:rPr>
          <w:rtl w:val="0"/>
        </w:rPr>
        <w:t xml:space="preserve"> out of the entire scale would have to be </w:t>
      </w:r>
      <m:oMath>
        <m:f>
          <m:fPr>
            <m:ctrlPr>
              <w:rPr/>
            </m:ctrlPr>
          </m:fPr>
          <m:num>
            <m:r>
              <w:rPr/>
              <m:t xml:space="preserve">q(a)</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Then, the other thing is, if we want to find the probability of being between percentile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well then that would just be the sum of every little percentile in the range, which comes out to </w:t>
      </w:r>
      <m:oMath>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Also, another interesting thing to note is that if we call </w:t>
      </w:r>
      <m:oMath>
        <m:r>
          <w:rPr/>
          <m:t xml:space="preserve">a=0</m:t>
        </m:r>
      </m:oMath>
      <w:r w:rsidDel="00000000" w:rsidR="00000000" w:rsidRPr="00000000">
        <w:rPr>
          <w:rtl w:val="0"/>
        </w:rPr>
        <w:t xml:space="preserve">, well then </w:t>
      </w:r>
      <m:oMath>
        <m:r>
          <w:rPr/>
          <m:t xml:space="preserve">b</m:t>
        </m:r>
      </m:oMath>
      <w:r w:rsidDel="00000000" w:rsidR="00000000" w:rsidRPr="00000000">
        <w:rPr>
          <w:rtl w:val="0"/>
        </w:rPr>
        <w:t xml:space="preserve"> becomes our percentile anyway! That is, </w:t>
      </w:r>
      <m:oMath>
        <m:f>
          <m:fPr>
            <m:ctrlPr>
              <w:rPr/>
            </m:ctrlPr>
          </m:fPr>
          <m:num>
            <m:nary>
              <m:naryPr>
                <m:chr m:val="∫"/>
                <m:ctrlPr>
                  <w:rPr/>
                </m:ctrlPr>
              </m:naryPr>
              <m:sub>
                <m:r>
                  <w:rPr/>
                  <m:t xml:space="preserve">0</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r>
          <w:rPr/>
          <m:t xml:space="preserve">=b</m:t>
        </m:r>
      </m:oMath>
      <w:r w:rsidDel="00000000" w:rsidR="00000000" w:rsidRPr="00000000">
        <w:rPr>
          <w:rtl w:val="0"/>
        </w:rPr>
        <w:t xml:space="preserve">. What I’m noticing from this is that if we name two percentiles, </w:t>
      </w:r>
      <m:oMath>
        <m:f>
          <m:fPr>
            <m:ctrlPr>
              <w:rPr/>
            </m:ctrlPr>
          </m:fPr>
          <m:num>
            <m:nary>
              <m:naryPr>
                <m:chr m:val="∫"/>
                <m:ctrlPr>
                  <w:rPr/>
                </m:ctrlPr>
              </m:naryPr>
              <m:sub>
                <m:r>
                  <w:rPr/>
                  <m:t xml:space="preserve">0</m:t>
                </m:r>
              </m:sub>
              <m:sup>
                <m:sSub>
                  <m:sSubPr>
                    <m:ctrlPr>
                      <w:rPr/>
                    </m:ctrlPr>
                  </m:sSubPr>
                  <m:e>
                    <m:r>
                      <w:rPr/>
                      <m:t xml:space="preserve">b</m:t>
                    </m:r>
                  </m:e>
                  <m:sub>
                    <m:r>
                      <w:rPr/>
                      <m:t xml:space="preserve">1</m:t>
                    </m:r>
                  </m:sub>
                </m:sSub>
              </m:sup>
            </m:nary>
            <m:r>
              <w:rPr/>
              <m:t xml:space="preserve">q(x) dx</m:t>
            </m:r>
          </m:num>
          <m:den>
            <m:nary>
              <m:naryPr>
                <m:chr m:val="∫"/>
                <m:ctrlPr>
                  <w:rPr/>
                </m:ctrlPr>
              </m:naryPr>
              <m:sub>
                <m:r>
                  <w:rPr/>
                  <m:t xml:space="preserve">0</m:t>
                </m:r>
              </m:sub>
              <m:sup>
                <m:r>
                  <w:rPr/>
                  <m:t xml:space="preserve">1</m:t>
                </m:r>
              </m:sup>
            </m:nary>
            <m:r>
              <w:rPr/>
              <m:t xml:space="preserve">q(x) dx</m:t>
            </m:r>
          </m:den>
        </m:f>
        <m:r>
          <w:rPr/>
          <m:t xml:space="preserve">=</m:t>
        </m:r>
        <m:sSub>
          <m:sSubPr>
            <m:ctrlPr>
              <w:rPr/>
            </m:ctrlPr>
          </m:sSubPr>
          <m:e>
            <m:r>
              <w:rPr/>
              <m:t xml:space="preserve">b</m:t>
            </m:r>
          </m:e>
          <m:sub>
            <m:r>
              <w:rPr/>
              <m:t xml:space="preserve">1</m:t>
            </m:r>
          </m:sub>
        </m:sSub>
      </m:oMath>
      <w:r w:rsidDel="00000000" w:rsidR="00000000" w:rsidRPr="00000000">
        <w:rPr>
          <w:rtl w:val="0"/>
        </w:rPr>
        <w:t xml:space="preserve"> and </w:t>
      </w:r>
      <m:oMath>
        <m:f>
          <m:fPr>
            <m:ctrlPr>
              <w:rPr/>
            </m:ctrlPr>
          </m:fPr>
          <m:num>
            <m:nary>
              <m:naryPr>
                <m:chr m:val="∫"/>
                <m:ctrlPr>
                  <w:rPr/>
                </m:ctrlPr>
              </m:naryPr>
              <m:sub>
                <m:r>
                  <w:rPr/>
                  <m:t xml:space="preserve">0</m:t>
                </m:r>
              </m:sub>
              <m:sup>
                <m:sSub>
                  <m:sSubPr>
                    <m:ctrlPr>
                      <w:rPr/>
                    </m:ctrlPr>
                  </m:sSubPr>
                  <m:e>
                    <m:r>
                      <w:rPr/>
                      <m:t xml:space="preserve">b</m:t>
                    </m:r>
                  </m:e>
                  <m:sub>
                    <m:r>
                      <w:rPr/>
                      <m:t xml:space="preserve">2</m:t>
                    </m:r>
                  </m:sub>
                </m:sSub>
              </m:sup>
            </m:nary>
            <m:r>
              <w:rPr/>
              <m:t xml:space="preserve">q(x) dx</m:t>
            </m:r>
          </m:num>
          <m:den>
            <m:nary>
              <m:naryPr>
                <m:chr m:val="∫"/>
                <m:ctrlPr>
                  <w:rPr/>
                </m:ctrlPr>
              </m:naryPr>
              <m:sub>
                <m:r>
                  <w:rPr/>
                  <m:t xml:space="preserve">0</m:t>
                </m:r>
              </m:sub>
              <m:sup>
                <m:r>
                  <w:rPr/>
                  <m:t xml:space="preserve">1</m:t>
                </m:r>
              </m:sup>
            </m:nary>
            <m:r>
              <w:rPr/>
              <m:t xml:space="preserve">q(x) dx</m:t>
            </m:r>
          </m:den>
        </m:f>
        <m:r>
          <w:rPr/>
          <m:t xml:space="preserve">=</m:t>
        </m:r>
        <m:sSub>
          <m:sSubPr>
            <m:ctrlPr>
              <w:rPr/>
            </m:ctrlPr>
          </m:sSubPr>
          <m:e>
            <m:r>
              <w:rPr/>
              <m:t xml:space="preserve">b</m:t>
            </m:r>
          </m:e>
          <m:sub>
            <m:r>
              <w:rPr/>
              <m:t xml:space="preserve">2</m:t>
            </m:r>
          </m:sub>
        </m:sSub>
      </m:oMath>
      <w:r w:rsidDel="00000000" w:rsidR="00000000" w:rsidRPr="00000000">
        <w:rPr>
          <w:rtl w:val="0"/>
        </w:rPr>
        <w:t xml:space="preserve">, then </w:t>
      </w:r>
      <m:oMath>
        <m:sSub>
          <m:sSubPr>
            <m:ctrlPr>
              <w:rPr/>
            </m:ctrlPr>
          </m:sSubPr>
          <m:e>
            <m:r>
              <w:rPr/>
              <m:t xml:space="preserve">b</m:t>
            </m:r>
          </m:e>
          <m:sub>
            <m:r>
              <w:rPr/>
              <m:t xml:space="preserve">2</m:t>
            </m:r>
          </m:sub>
        </m:sSub>
        <m:r>
          <w:rPr/>
          <m:t xml:space="preserve">-</m:t>
        </m:r>
        <m:sSub>
          <m:sSubPr>
            <m:ctrlPr>
              <w:rPr/>
            </m:ctrlPr>
          </m:sSubPr>
          <m:e>
            <m:r>
              <w:rPr/>
              <m:t xml:space="preserve">b</m:t>
            </m:r>
          </m:e>
          <m:sub>
            <m:r>
              <w:rPr/>
              <m:t xml:space="preserve">1</m:t>
            </m:r>
          </m:sub>
        </m:sSub>
        <m:r>
          <w:rPr/>
          <m:t xml:space="preserve">=</m:t>
        </m:r>
        <m:f>
          <m:fPr>
            <m:ctrlPr>
              <w:rPr/>
            </m:ctrlPr>
          </m:fPr>
          <m:num>
            <m:nary>
              <m:naryPr>
                <m:chr m:val="∫"/>
                <m:ctrlPr>
                  <w:rPr/>
                </m:ctrlPr>
              </m:naryPr>
              <m:sub>
                <m:sSub>
                  <m:sSubPr>
                    <m:ctrlPr>
                      <w:rPr/>
                    </m:ctrlPr>
                  </m:sSubPr>
                  <m:e>
                    <m:r>
                      <w:rPr/>
                      <m:t xml:space="preserve">b</m:t>
                    </m:r>
                  </m:e>
                  <m:sub>
                    <m:r>
                      <w:rPr/>
                      <m:t xml:space="preserve">1</m:t>
                    </m:r>
                  </m:sub>
                </m:sSub>
              </m:sub>
              <m:sup>
                <m:sSub>
                  <m:sSubPr>
                    <m:ctrlPr>
                      <w:rPr/>
                    </m:ctrlPr>
                  </m:sSubPr>
                  <m:e>
                    <m:r>
                      <w:rPr/>
                      <m:t xml:space="preserve">b</m:t>
                    </m:r>
                  </m:e>
                  <m:sub>
                    <m:r>
                      <w:rPr/>
                      <m:t xml:space="preserve">2</m:t>
                    </m:r>
                  </m:sub>
                </m:sSub>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w:t>
      </w:r>
    </w:p>
    <w:p w:rsidR="00000000" w:rsidDel="00000000" w:rsidP="00000000" w:rsidRDefault="00000000" w:rsidRPr="00000000" w14:paraId="000000FF">
      <w:pPr>
        <w:ind w:firstLine="720"/>
        <w:rPr/>
      </w:pPr>
      <w:r w:rsidDel="00000000" w:rsidR="00000000" w:rsidRPr="00000000">
        <w:rPr>
          <w:rtl w:val="0"/>
        </w:rPr>
        <w:t xml:space="preserve">I want to try something else, though – if we call </w:t>
      </w:r>
      <m:oMath>
        <m:r>
          <w:rPr/>
          <m:t xml:space="preserve">Q(x)</m:t>
        </m:r>
      </m:oMath>
      <w:r w:rsidDel="00000000" w:rsidR="00000000" w:rsidRPr="00000000">
        <w:rPr>
          <w:rtl w:val="0"/>
        </w:rPr>
        <w:t xml:space="preserve"> the Suboptimality Ratio at Optimality percentile </w:t>
      </w:r>
      <m:oMath>
        <m:r>
          <w:rPr/>
          <m:t xml:space="preserve">x</m:t>
        </m:r>
      </m:oMath>
      <w:r w:rsidDel="00000000" w:rsidR="00000000" w:rsidRPr="00000000">
        <w:rPr>
          <w:rtl w:val="0"/>
        </w:rPr>
        <w:t xml:space="preserve">, such that </w:t>
      </w:r>
      <m:oMath>
        <m:r>
          <w:rPr/>
          <m:t xml:space="preserve">q(x)=Q(x)</m:t>
        </m:r>
        <m:r>
          <w:rPr/>
          <m:t>×</m:t>
        </m:r>
        <m:sSub>
          <m:sSubPr>
            <m:ctrlPr>
              <w:rPr/>
            </m:ctrlPr>
          </m:sSubPr>
          <m:e>
            <m:r>
              <w:rPr/>
              <m:t xml:space="preserve">q</m:t>
            </m:r>
          </m:e>
          <m:sub>
            <m:r>
              <w:rPr/>
              <m:t xml:space="preserve">རྫོ</m:t>
            </m:r>
          </m:sub>
        </m:sSub>
      </m:oMath>
      <w:r w:rsidDel="00000000" w:rsidR="00000000" w:rsidRPr="00000000">
        <w:rPr>
          <w:rtl w:val="0"/>
        </w:rPr>
        <w:t xml:space="preserve">, then maybe we can make more “standard” integrals, which I have more know-how about solving. Well, in this case, the Integral of probability of being between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percentile becomes something following the general trend: </w:t>
      </w:r>
      <m:oMath>
        <m:f>
          <m:fPr>
            <m:ctrlPr>
              <w:rPr/>
            </m:ctrlPr>
          </m:fPr>
          <m:num>
            <m:r>
              <w:rPr/>
              <m:t xml:space="preserve">Q(a) </m:t>
            </m:r>
            <m:sSub>
              <m:sSubPr>
                <m:ctrlPr>
                  <w:rPr/>
                </m:ctrlPr>
              </m:sSubPr>
              <m:e>
                <m:r>
                  <w:rPr/>
                  <m:t xml:space="preserve">q</m:t>
                </m:r>
              </m:e>
              <m:sub>
                <m:r>
                  <w:rPr/>
                  <m:t xml:space="preserve">རྫོ</m:t>
                </m:r>
              </m:sub>
            </m:sSub>
            <m:r>
              <w:rPr/>
              <m:t xml:space="preserve"> + Q(…) </m:t>
            </m:r>
            <m:sSub>
              <m:sSubPr>
                <m:ctrlPr>
                  <w:rPr/>
                </m:ctrlPr>
              </m:sSubPr>
              <m:e>
                <m:r>
                  <w:rPr/>
                  <m:t xml:space="preserve">q</m:t>
                </m:r>
              </m:e>
              <m:sub>
                <m:r>
                  <w:rPr/>
                  <m:t xml:space="preserve">རྫོ</m:t>
                </m:r>
              </m:sub>
            </m:sSub>
            <m:r>
              <w:rPr/>
              <m:t xml:space="preserve"> + Q(b) </m:t>
            </m:r>
            <m:sSub>
              <m:sSubPr>
                <m:ctrlPr>
                  <w:rPr/>
                </m:ctrlPr>
              </m:sSubPr>
              <m:e>
                <m:r>
                  <w:rPr/>
                  <m:t xml:space="preserve">q</m:t>
                </m:r>
              </m:e>
              <m:sub>
                <m:r>
                  <w:rPr/>
                  <m:t xml:space="preserve">རྫོ</m:t>
                </m:r>
              </m:sub>
            </m:sSub>
          </m:num>
          <m:den>
            <m:r>
              <w:rPr/>
              <m:t xml:space="preserve">Q(0) </m:t>
            </m:r>
            <m:sSub>
              <m:sSubPr>
                <m:ctrlPr>
                  <w:rPr/>
                </m:ctrlPr>
              </m:sSubPr>
              <m:e>
                <m:r>
                  <w:rPr/>
                  <m:t xml:space="preserve">q</m:t>
                </m:r>
              </m:e>
              <m:sub>
                <m:r>
                  <w:rPr/>
                  <m:t xml:space="preserve">རྫོ</m:t>
                </m:r>
              </m:sub>
            </m:sSub>
            <m:r>
              <w:rPr/>
              <m:t xml:space="preserve"> + Q(…) </m:t>
            </m:r>
            <m:sSub>
              <m:sSubPr>
                <m:ctrlPr>
                  <w:rPr/>
                </m:ctrlPr>
              </m:sSubPr>
              <m:e>
                <m:r>
                  <w:rPr/>
                  <m:t xml:space="preserve">q</m:t>
                </m:r>
              </m:e>
              <m:sub>
                <m:r>
                  <w:rPr/>
                  <m:t xml:space="preserve">རྫོ</m:t>
                </m:r>
              </m:sub>
            </m:sSub>
            <m:r>
              <w:rPr/>
              <m:t xml:space="preserve"> + Q(1) </m:t>
            </m:r>
            <m:sSub>
              <m:sSubPr>
                <m:ctrlPr>
                  <w:rPr/>
                </m:ctrlPr>
              </m:sSubPr>
              <m:e>
                <m:r>
                  <w:rPr/>
                  <m:t xml:space="preserve">q</m:t>
                </m:r>
              </m:e>
              <m:sub>
                <m:r>
                  <w:rPr/>
                  <m:t xml:space="preserve">རྫོ</m:t>
                </m:r>
              </m:sub>
            </m:sSub>
          </m:den>
        </m:f>
      </m:oMath>
      <w:r w:rsidDel="00000000" w:rsidR="00000000" w:rsidRPr="00000000">
        <w:rPr>
          <w:rtl w:val="0"/>
        </w:rPr>
        <w:t xml:space="preserve">. Now, we can factor the </w:t>
      </w:r>
      <m:oMath>
        <m:sSub>
          <m:sSubPr>
            <m:ctrlPr>
              <w:rPr/>
            </m:ctrlPr>
          </m:sSubPr>
          <m:e>
            <m:r>
              <w:rPr/>
              <m:t xml:space="preserve">q</m:t>
            </m:r>
          </m:e>
          <m:sub>
            <m:r>
              <w:rPr/>
              <m:t xml:space="preserve">རྫོ</m:t>
            </m:r>
          </m:sub>
        </m:sSub>
      </m:oMath>
      <w:r w:rsidDel="00000000" w:rsidR="00000000" w:rsidRPr="00000000">
        <w:rPr>
          <w:rtl w:val="0"/>
        </w:rPr>
        <w:t xml:space="preserve"> out of both the numerator and denominator, and then cancel them so we get </w:t>
      </w:r>
      <m:oMath>
        <m:f>
          <m:fPr>
            <m:ctrlPr>
              <w:rPr/>
            </m:ctrlPr>
          </m:fPr>
          <m:num>
            <m:r>
              <w:rPr/>
              <m:t xml:space="preserve">Q(a) + Q(…) + Q(b)</m:t>
            </m:r>
          </m:num>
          <m:den>
            <m:r>
              <w:rPr/>
              <m:t xml:space="preserve">Q(0) + Q(…) + Q(1)</m:t>
            </m:r>
          </m:den>
        </m:f>
      </m:oMath>
      <w:r w:rsidDel="00000000" w:rsidR="00000000" w:rsidRPr="00000000">
        <w:rPr>
          <w:rtl w:val="0"/>
        </w:rPr>
        <w:t xml:space="preserve">, which turns out to be </w:t>
      </w:r>
      <m:oMath>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Now, the problem I’m seeing right away from Desmos Graphs of this, is that this only equals </w:t>
      </w:r>
      <m:oMath>
        <m:r>
          <w:rPr/>
          <m:t xml:space="preserve">b-a=</m:t>
        </m:r>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for </w:t>
      </w:r>
      <m:oMath>
        <m:r>
          <w:rPr/>
          <m:t xml:space="preserve">Q(x)=1</m:t>
        </m:r>
      </m:oMath>
      <w:r w:rsidDel="00000000" w:rsidR="00000000" w:rsidRPr="00000000">
        <w:rPr>
          <w:rtl w:val="0"/>
        </w:rPr>
        <w:t xml:space="preserve">, which is obviously not factual in the whole scope of things – meaning </w:t>
      </w:r>
      <m:oMath>
        <m:f>
          <m:fPr>
            <m:ctrlPr>
              <w:rPr/>
            </m:ctrlPr>
          </m:fPr>
          <m:num>
            <m:nary>
              <m:naryPr>
                <m:chr m:val="∫"/>
                <m:ctrlPr>
                  <w:rPr/>
                </m:ctrlPr>
              </m:naryPr>
              <m:sub>
                <m:r>
                  <w:rPr/>
                  <m:t xml:space="preserve">a</m:t>
                </m:r>
              </m:sub>
              <m:sup>
                <m:r>
                  <w:rPr/>
                  <m:t xml:space="preserve">b</m:t>
                </m:r>
              </m:sup>
            </m:nary>
            <m:r>
              <w:rPr/>
              <m:t xml:space="preserve">Q(x) dx</m:t>
            </m:r>
          </m:num>
          <m:den>
            <m:nary>
              <m:naryPr>
                <m:chr m:val="∫"/>
                <m:ctrlPr>
                  <w:rPr/>
                </m:ctrlPr>
              </m:naryPr>
              <m:sub>
                <m:r>
                  <w:rPr/>
                  <m:t xml:space="preserve">0</m:t>
                </m:r>
              </m:sub>
              <m:sup>
                <m:r>
                  <w:rPr/>
                  <m:t xml:space="preserve">1</m:t>
                </m:r>
              </m:sup>
            </m:nary>
            <m:r>
              <w:rPr/>
              <m:t xml:space="preserve">Q(x) dx</m:t>
            </m:r>
          </m:den>
        </m:f>
      </m:oMath>
      <w:r w:rsidDel="00000000" w:rsidR="00000000" w:rsidRPr="00000000">
        <w:rPr>
          <w:rtl w:val="0"/>
        </w:rPr>
        <w:t xml:space="preserve"> as a concept is fundamentally flawed – that is, there’s something missing. Maybe this has to do with overlapping Optimalities? I mean, especially close to </w:t>
      </w:r>
      <m:oMath>
        <m:r>
          <w:rPr/>
          <m:t xml:space="preserve">x=0</m:t>
        </m:r>
      </m:oMath>
      <w:r w:rsidDel="00000000" w:rsidR="00000000" w:rsidRPr="00000000">
        <w:rPr>
          <w:rtl w:val="0"/>
        </w:rPr>
        <w:t xml:space="preserve">, there are a lot of totally alternate Golden Treks which tend to have equal Optimality, so maybe if we can make a function </w:t>
      </w:r>
      <m:oMath>
        <m:r>
          <w:rPr/>
          <m:t xml:space="preserve">n(x)</m:t>
        </m:r>
      </m:oMath>
      <w:r w:rsidDel="00000000" w:rsidR="00000000" w:rsidRPr="00000000">
        <w:rPr>
          <w:rtl w:val="0"/>
        </w:rPr>
        <w:t xml:space="preserve"> to measure how many overlapping Golden Treks run through Optimality Percentile </w:t>
      </w:r>
      <m:oMath>
        <m:r>
          <w:rPr/>
          <m:t xml:space="preserve">x</m:t>
        </m:r>
      </m:oMath>
      <w:r w:rsidDel="00000000" w:rsidR="00000000" w:rsidRPr="00000000">
        <w:rPr>
          <w:rtl w:val="0"/>
        </w:rPr>
        <w:t xml:space="preserve">, then that will fix the problem! In that case, </w:t>
      </w:r>
      <m:oMath>
        <m:f>
          <m:fPr>
            <m:ctrlPr>
              <w:rPr/>
            </m:ctrlPr>
          </m:fPr>
          <m:num>
            <m:nary>
              <m:naryPr>
                <m:chr m:val="∫"/>
                <m:ctrlPr>
                  <w:rPr/>
                </m:ctrlPr>
              </m:naryPr>
              <m:sub>
                <m:r>
                  <w:rPr/>
                  <m:t xml:space="preserve">a</m:t>
                </m:r>
              </m:sub>
              <m:sup>
                <m:r>
                  <w:rPr/>
                  <m:t xml:space="preserve">b</m:t>
                </m:r>
              </m:sup>
            </m:nary>
            <m:r>
              <w:rPr/>
              <m:t xml:space="preserve">Q(x) n(x) dx</m:t>
            </m:r>
          </m:num>
          <m:den>
            <m:nary>
              <m:naryPr>
                <m:chr m:val="∫"/>
                <m:ctrlPr>
                  <w:rPr/>
                </m:ctrlPr>
              </m:naryPr>
              <m:sub>
                <m:r>
                  <w:rPr/>
                  <m:t xml:space="preserve">0</m:t>
                </m:r>
              </m:sub>
              <m:sup>
                <m:r>
                  <w:rPr/>
                  <m:t xml:space="preserve">1</m:t>
                </m:r>
              </m:sup>
            </m:nary>
            <m:r>
              <w:rPr/>
              <m:t xml:space="preserve">Q(x) n(x) dx</m:t>
            </m:r>
          </m:den>
        </m:f>
      </m:oMath>
      <w:r w:rsidDel="00000000" w:rsidR="00000000" w:rsidRPr="00000000">
        <w:rPr>
          <w:rtl w:val="0"/>
        </w:rPr>
        <w:t xml:space="preserve">, just as how </w:t>
      </w:r>
      <m:oMath>
        <m:r>
          <w:rPr/>
          <m:t xml:space="preserve">Q(1)=1</m:t>
        </m:r>
      </m:oMath>
      <w:r w:rsidDel="00000000" w:rsidR="00000000" w:rsidRPr="00000000">
        <w:rPr>
          <w:rtl w:val="0"/>
        </w:rPr>
        <w:t xml:space="preserve">, and </w:t>
      </w:r>
      <m:oMath>
        <m:r>
          <w:rPr/>
          <m:t xml:space="preserve">Q(0)=0</m:t>
        </m:r>
      </m:oMath>
      <w:r w:rsidDel="00000000" w:rsidR="00000000" w:rsidRPr="00000000">
        <w:rPr>
          <w:rtl w:val="0"/>
        </w:rPr>
        <w:t xml:space="preserve">, it must be the case that </w:t>
      </w:r>
      <m:oMath>
        <m:r>
          <w:rPr/>
          <m:t xml:space="preserve">n(1)=1</m:t>
        </m:r>
      </m:oMath>
      <w:r w:rsidDel="00000000" w:rsidR="00000000" w:rsidRPr="00000000">
        <w:rPr>
          <w:rtl w:val="0"/>
        </w:rPr>
        <w:t xml:space="preserve">, and </w:t>
      </w:r>
      <m:oMath>
        <m:limLow>
          <m:limLowPr>
            <m:ctrlPr>
              <w:rPr/>
            </m:ctrlPr>
          </m:limLowPr>
          <m:e>
            <m:r>
              <m:t>lim</m:t>
            </m:r>
          </m:e>
          <m:lim>
            <m:r>
              <w:rPr/>
              <m:t xml:space="preserve">x</m:t>
            </m:r>
            <m:r>
              <w:rPr/>
              <m:t>→</m:t>
            </m:r>
            <m:r>
              <w:rPr/>
              <m:t xml:space="preserve">0</m:t>
            </m:r>
          </m:lim>
        </m:limLow>
        <m:f>
          <m:fPr>
            <m:ctrlPr>
              <w:rPr/>
            </m:ctrlPr>
          </m:fPr>
          <m:num>
            <m:r>
              <w:rPr/>
              <m:t xml:space="preserve">1</m:t>
            </m:r>
          </m:num>
          <m:den>
            <m:r>
              <w:rPr/>
              <m:t xml:space="preserve">n(x)</m:t>
            </m:r>
          </m:den>
        </m:f>
        <m:r>
          <w:rPr/>
          <m:t xml:space="preserve">=0</m:t>
        </m:r>
      </m:oMath>
      <w:r w:rsidDel="00000000" w:rsidR="00000000" w:rsidRPr="00000000">
        <w:rPr>
          <w:rtl w:val="0"/>
        </w:rPr>
        <w:t xml:space="preserve">, (that is, there’s a vertical asymptote at </w:t>
      </w:r>
      <m:oMath>
        <m:r>
          <w:rPr/>
          <m:t xml:space="preserve">n(0)</m:t>
        </m:r>
      </m:oMath>
      <w:r w:rsidDel="00000000" w:rsidR="00000000" w:rsidRPr="00000000">
        <w:rPr>
          <w:rtl w:val="0"/>
        </w:rPr>
        <w:t xml:space="preserve">), so taking this into account, it works beautifully in Desmos! Awesome! This even means that for any function </w:t>
      </w:r>
      <m:oMath>
        <m:r>
          <w:rPr/>
          <m:t xml:space="preserve">Q(x)</m:t>
        </m:r>
      </m:oMath>
      <w:r w:rsidDel="00000000" w:rsidR="00000000" w:rsidRPr="00000000">
        <w:rPr>
          <w:rtl w:val="0"/>
        </w:rPr>
        <w:t xml:space="preserve">, we can define a function </w:t>
      </w:r>
      <m:oMath>
        <m:r>
          <w:rPr/>
          <m:t xml:space="preserve">n(x)</m:t>
        </m:r>
      </m:oMath>
      <w:r w:rsidDel="00000000" w:rsidR="00000000" w:rsidRPr="00000000">
        <w:rPr>
          <w:rtl w:val="0"/>
        </w:rPr>
        <w:t xml:space="preserve"> which satisfies </w:t>
      </w:r>
      <m:oMath>
        <m:f>
          <m:fPr>
            <m:ctrlPr>
              <w:rPr/>
            </m:ctrlPr>
          </m:fPr>
          <m:num>
            <m:nary>
              <m:naryPr>
                <m:chr m:val="∫"/>
                <m:ctrlPr>
                  <w:rPr/>
                </m:ctrlPr>
              </m:naryPr>
              <m:sub>
                <m:r>
                  <w:rPr/>
                  <m:t xml:space="preserve">0</m:t>
                </m:r>
              </m:sub>
              <m:sup>
                <m:r>
                  <w:rPr/>
                  <m:t xml:space="preserve">b</m:t>
                </m:r>
              </m:sup>
            </m:nary>
            <m:r>
              <w:rPr/>
              <m:t xml:space="preserve">Q(x) n(x) dx</m:t>
            </m:r>
          </m:num>
          <m:den>
            <m:nary>
              <m:naryPr>
                <m:chr m:val="∫"/>
                <m:ctrlPr>
                  <w:rPr/>
                </m:ctrlPr>
              </m:naryPr>
              <m:sub>
                <m:r>
                  <w:rPr/>
                  <m:t xml:space="preserve">0</m:t>
                </m:r>
              </m:sub>
              <m:sup>
                <m:r>
                  <w:rPr/>
                  <m:t xml:space="preserve">1</m:t>
                </m:r>
              </m:sup>
            </m:nary>
            <m:r>
              <w:rPr/>
              <m:t xml:space="preserve">Q(x) n(x) dx</m:t>
            </m:r>
          </m:den>
        </m:f>
        <m:r>
          <w:rPr/>
          <m:t xml:space="preserve">=b</m:t>
        </m:r>
      </m:oMath>
      <w:r w:rsidDel="00000000" w:rsidR="00000000" w:rsidRPr="00000000">
        <w:rPr>
          <w:rtl w:val="0"/>
        </w:rPr>
        <w:t xml:space="preserve"> in fact! For </w:t>
      </w:r>
      <m:oMath>
        <m:r>
          <w:rPr/>
          <m:t xml:space="preserve">Q(x)=</m:t>
        </m:r>
        <m:sSup>
          <m:sSupPr>
            <m:ctrlPr>
              <w:rPr/>
            </m:ctrlPr>
          </m:sSupPr>
          <m:e>
            <m:r>
              <w:rPr/>
              <m:t xml:space="preserve">x</m:t>
            </m:r>
          </m:e>
          <m:sup>
            <m:r>
              <w:rPr/>
              <m:t xml:space="preserve">2</m:t>
            </m:r>
          </m:sup>
        </m:sSup>
      </m:oMath>
      <w:r w:rsidDel="00000000" w:rsidR="00000000" w:rsidRPr="00000000">
        <w:rPr>
          <w:rtl w:val="0"/>
        </w:rPr>
        <w:t xml:space="preserve">, for instance, </w:t>
      </w:r>
      <m:oMath>
        <m:r>
          <w:rPr/>
          <m:t xml:space="preserve">n(x)=</m:t>
        </m:r>
        <m:f>
          <m:fPr>
            <m:ctrlPr>
              <w:rPr/>
            </m:ctrlPr>
          </m:fPr>
          <m:num>
            <m:r>
              <w:rPr/>
              <m:t xml:space="preserve">1</m:t>
            </m:r>
          </m:num>
          <m:den>
            <m:sSup>
              <m:sSupPr>
                <m:ctrlPr>
                  <w:rPr/>
                </m:ctrlPr>
              </m:sSupPr>
              <m:e>
                <m:r>
                  <w:rPr/>
                  <m:t xml:space="preserve">x</m:t>
                </m:r>
              </m:e>
              <m:sup>
                <m:r>
                  <w:rPr/>
                  <m:t xml:space="preserve">2</m:t>
                </m:r>
              </m:sup>
            </m:sSup>
          </m:den>
        </m:f>
      </m:oMath>
      <w:r w:rsidDel="00000000" w:rsidR="00000000" w:rsidRPr="00000000">
        <w:rPr>
          <w:rtl w:val="0"/>
        </w:rPr>
        <w:t xml:space="preserve">. What I want to try and solve next is what it is for </w:t>
      </w:r>
      <m:oMath>
        <m:r>
          <w:rPr/>
          <m:t xml:space="preserve">Q(x)=1-</m:t>
        </m:r>
        <m:sSup>
          <m:sSupPr>
            <m:ctrlPr>
              <w:rPr/>
            </m:ctrlPr>
          </m:sSupPr>
          <m:e>
            <m:d>
              <m:dPr>
                <m:begChr m:val="("/>
                <m:endChr m:val=")"/>
                <m:ctrlPr>
                  <w:rPr/>
                </m:ctrlPr>
              </m:dPr>
              <m:e>
                <m:r>
                  <w:rPr/>
                  <m:t xml:space="preserve">1-x</m:t>
                </m:r>
              </m:e>
            </m:d>
          </m:e>
          <m:sup>
            <m:r>
              <w:rPr/>
              <m:t xml:space="preserve">2</m:t>
            </m:r>
          </m:sup>
        </m:sSup>
        <m:r>
          <w:rPr/>
          <m:t xml:space="preserve">=2x-</m:t>
        </m:r>
        <m:sSup>
          <m:sSupPr>
            <m:ctrlPr>
              <w:rPr/>
            </m:ctrlPr>
          </m:sSupPr>
          <m:e>
            <m:r>
              <w:rPr/>
              <m:t xml:space="preserve">x</m:t>
            </m:r>
          </m:e>
          <m:sup>
            <m:r>
              <w:rPr/>
              <m:t xml:space="preserve">2</m:t>
            </m:r>
          </m:sup>
        </m:sSup>
      </m:oMath>
      <w:r w:rsidDel="00000000" w:rsidR="00000000" w:rsidRPr="00000000">
        <w:rPr>
          <w:rtl w:val="0"/>
        </w:rPr>
        <w:t xml:space="preserve">, and I think I have an idea to do it! We want the following equation to be satisfied: </w:t>
      </w:r>
      <m:oMath>
        <m:nary>
          <m:naryPr>
            <m:chr m:val="∫"/>
            <m:ctrlPr>
              <w:rPr/>
            </m:ctrlPr>
          </m:naryPr>
          <m:sub>
            <m:r>
              <w:rPr/>
              <m:t xml:space="preserve">0</m:t>
            </m:r>
          </m:sub>
          <m:sup>
            <m:r>
              <w:rPr/>
              <m:t xml:space="preserve">b</m:t>
            </m:r>
          </m:sup>
        </m:nary>
        <m:d>
          <m:dPr>
            <m:begChr m:val="("/>
            <m:endChr m:val=")"/>
            <m:ctrlPr>
              <w:rPr/>
            </m:ctrlPr>
          </m:dPr>
          <m:e>
            <m:r>
              <w:rPr/>
              <m:t xml:space="preserve">2x-</m:t>
            </m:r>
            <m:sSup>
              <m:sSupPr>
                <m:ctrlPr>
                  <w:rPr/>
                </m:ctrlPr>
              </m:sSupPr>
              <m:e>
                <m:r>
                  <w:rPr/>
                  <m:t xml:space="preserve">x</m:t>
                </m:r>
              </m:e>
              <m:sup>
                <m:r>
                  <w:rPr/>
                  <m:t xml:space="preserve">2</m:t>
                </m:r>
              </m:sup>
            </m:sSup>
          </m:e>
        </m:d>
        <m:r>
          <w:rPr/>
          <m:t xml:space="preserve"> n(x) dx=</m:t>
        </m:r>
        <m:nary>
          <m:naryPr>
            <m:chr m:val="∫"/>
            <m:ctrlPr>
              <w:rPr/>
            </m:ctrlPr>
          </m:naryPr>
          <m:sub>
            <m:r>
              <w:rPr/>
              <m:t xml:space="preserve">0</m:t>
            </m:r>
          </m:sub>
          <m:sup>
            <m:r>
              <w:rPr/>
              <m:t xml:space="preserve">1</m:t>
            </m:r>
          </m:sup>
        </m:nary>
        <m:r>
          <w:rPr/>
          <m:t xml:space="preserve">b </m:t>
        </m:r>
        <m:d>
          <m:dPr>
            <m:begChr m:val="("/>
            <m:endChr m:val=")"/>
            <m:ctrlPr>
              <w:rPr/>
            </m:ctrlPr>
          </m:dPr>
          <m:e>
            <m:r>
              <w:rPr/>
              <m:t xml:space="preserve">2x-</m:t>
            </m:r>
            <m:sSup>
              <m:sSupPr>
                <m:ctrlPr>
                  <w:rPr/>
                </m:ctrlPr>
              </m:sSupPr>
              <m:e>
                <m:r>
                  <w:rPr/>
                  <m:t xml:space="preserve">x</m:t>
                </m:r>
              </m:e>
              <m:sup>
                <m:r>
                  <w:rPr/>
                  <m:t xml:space="preserve">2</m:t>
                </m:r>
              </m:sup>
            </m:sSup>
          </m:e>
        </m:d>
        <m:r>
          <w:rPr/>
          <m:t xml:space="preserve"> n(x) dx</m:t>
        </m:r>
      </m:oMath>
      <w:r w:rsidDel="00000000" w:rsidR="00000000" w:rsidRPr="00000000">
        <w:rPr>
          <w:rtl w:val="0"/>
        </w:rPr>
        <w:t xml:space="preserve">, so why not expand this with integration by parts? This would become </w:t>
      </w:r>
      <m:oMath>
        <m:sSubSup>
          <m:sSubSupPr>
            <m:ctrlPr>
              <w:rPr/>
            </m:ctrlPr>
          </m:sSubSupPr>
          <m:e>
            <m:d>
              <m:dPr>
                <m:begChr m:val="["/>
                <m:endChr m:val="]"/>
                <m:ctrlPr>
                  <w:rPr/>
                </m:ctrlPr>
              </m:dPr>
              <m:e>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n(x)-</m:t>
                </m:r>
                <m:nary>
                  <m:naryPr>
                    <m:chr m:val="∫"/>
                    <m:ctrlPr>
                      <w:rPr/>
                    </m:ctrlPr>
                  </m:naryPr>
                  <m:sub/>
                  <m:sup/>
                </m:nary>
                <m:r>
                  <w:rPr/>
                  <m:t xml:space="preserve">n'(x) </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dx </m:t>
                </m:r>
              </m:e>
            </m:d>
          </m:e>
          <m:sub>
            <m:r>
              <w:rPr/>
              <m:t xml:space="preserve">0</m:t>
            </m:r>
          </m:sub>
          <m:sup>
            <m:r>
              <w:rPr/>
              <m:t xml:space="preserve">b</m:t>
            </m:r>
          </m:sup>
        </m:sSubSup>
        <m:r>
          <w:rPr/>
          <m:t xml:space="preserve">=b </m:t>
        </m:r>
        <m:sSubSup>
          <m:sSubSupPr>
            <m:ctrlPr>
              <w:rPr/>
            </m:ctrlPr>
          </m:sSubSupPr>
          <m:e>
            <m:d>
              <m:dPr>
                <m:begChr m:val="["/>
                <m:endChr m:val="]"/>
                <m:ctrlPr>
                  <w:rPr/>
                </m:ctrlPr>
              </m:dPr>
              <m:e>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n(x)-</m:t>
                </m:r>
                <m:nary>
                  <m:naryPr>
                    <m:chr m:val="∫"/>
                    <m:ctrlPr>
                      <w:rPr/>
                    </m:ctrlPr>
                  </m:naryPr>
                  <m:sub/>
                  <m:sup/>
                </m:nary>
                <m:r>
                  <w:rPr/>
                  <m:t xml:space="preserve">n'(x) </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dx </m:t>
                </m:r>
              </m:e>
            </m:d>
          </m:e>
          <m:sub>
            <m:r>
              <w:rPr/>
              <m:t xml:space="preserve">0</m:t>
            </m:r>
          </m:sub>
          <m:sup>
            <m:r>
              <w:rPr/>
              <m:t xml:space="preserve">1</m:t>
            </m:r>
          </m:sup>
        </m:sSubSup>
      </m:oMath>
      <w:r w:rsidDel="00000000" w:rsidR="00000000" w:rsidRPr="00000000">
        <w:rPr>
          <w:rtl w:val="0"/>
        </w:rPr>
        <w:t xml:space="preserve">, which expands to </w:t>
      </w:r>
      <m:oMath>
        <m:r>
          <w:rPr/>
          <m:t xml:space="preserve">f(b)-f(0)=b f(1)-b f(0)</m:t>
        </m:r>
      </m:oMath>
      <w:r w:rsidDel="00000000" w:rsidR="00000000" w:rsidRPr="00000000">
        <w:rPr>
          <w:rtl w:val="0"/>
        </w:rPr>
        <w:t xml:space="preserve"> if we call </w:t>
      </w:r>
      <m:oMath>
        <m:r>
          <w:rPr/>
          <m:t xml:space="preserve">f(x)=</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n(x)-</m:t>
        </m:r>
        <m:nary>
          <m:naryPr>
            <m:chr m:val="∫"/>
            <m:ctrlPr>
              <w:rPr/>
            </m:ctrlPr>
          </m:naryPr>
          <m:sub/>
          <m:sup/>
        </m:nary>
        <m:r>
          <w:rPr/>
          <m:t xml:space="preserve">n'(x) </m:t>
        </m:r>
        <m:d>
          <m:dPr>
            <m:begChr m:val="("/>
            <m:endChr m:val=")"/>
            <m:ctrlPr>
              <w:rPr/>
            </m:ctrlPr>
          </m:dPr>
          <m:e>
            <m:sSup>
              <m:sSupPr>
                <m:ctrlPr>
                  <w:rPr/>
                </m:ctrlPr>
              </m:sSupPr>
              <m:e>
                <m:r>
                  <w:rPr/>
                  <m:t xml:space="preserve">x</m:t>
                </m:r>
              </m:e>
              <m:sup>
                <m:r>
                  <w:rPr/>
                  <m:t xml:space="preserve">2</m:t>
                </m:r>
              </m:sup>
            </m:sSup>
            <m:r>
              <w:rPr/>
              <m:t xml:space="preserve">-</m:t>
            </m:r>
            <m:f>
              <m:fPr>
                <m:ctrlPr>
                  <w:rPr/>
                </m:ctrlPr>
              </m:fPr>
              <m:num>
                <m:sSup>
                  <m:sSupPr>
                    <m:ctrlPr>
                      <w:rPr/>
                    </m:ctrlPr>
                  </m:sSupPr>
                  <m:e>
                    <m:r>
                      <w:rPr/>
                      <m:t xml:space="preserve">x</m:t>
                    </m:r>
                  </m:e>
                  <m:sup>
                    <m:r>
                      <w:rPr/>
                      <m:t xml:space="preserve">3</m:t>
                    </m:r>
                  </m:sup>
                </m:sSup>
              </m:num>
              <m:den>
                <m:r>
                  <w:rPr/>
                  <m:t xml:space="preserve">3</m:t>
                </m:r>
              </m:den>
            </m:f>
          </m:e>
        </m:d>
        <m:r>
          <w:rPr/>
          <m:t xml:space="preserve"> dx</m:t>
        </m:r>
      </m:oMath>
      <w:r w:rsidDel="00000000" w:rsidR="00000000" w:rsidRPr="00000000">
        <w:rPr>
          <w:rtl w:val="0"/>
        </w:rPr>
        <w:t xml:space="preserve">, which I guess becomes </w:t>
      </w:r>
      <m:oMath>
        <m:r>
          <w:rPr/>
          <m:t xml:space="preserve">f(b)-b f(1)=f(0)-b f(0)</m:t>
        </m:r>
      </m:oMath>
      <w:r w:rsidDel="00000000" w:rsidR="00000000" w:rsidRPr="00000000">
        <w:rPr>
          <w:rtl w:val="0"/>
        </w:rPr>
        <w:t xml:space="preserve">. I think we might be able to get the </w:t>
      </w:r>
      <m:oMath>
        <m:r>
          <w:rPr/>
          <m:t xml:space="preserve">f(b)-b f(1)</m:t>
        </m:r>
      </m:oMath>
      <w:r w:rsidDel="00000000" w:rsidR="00000000" w:rsidRPr="00000000">
        <w:rPr>
          <w:rtl w:val="0"/>
        </w:rPr>
        <w:t xml:space="preserve"> portion, by the way, with </w:t>
      </w:r>
      <m:oMath>
        <m:d>
          <m:dPr>
            <m:begChr m:val="("/>
            <m:endChr m:val=")"/>
            <m:ctrlPr>
              <w:rPr/>
            </m:ctrlPr>
          </m:dPr>
          <m:e>
            <m:sSup>
              <m:sSupPr>
                <m:ctrlPr>
                  <w:rPr/>
                </m:ctrlPr>
              </m:sSupPr>
              <m:e>
                <m:r>
                  <w:rPr/>
                  <m:t xml:space="preserve">b</m:t>
                </m:r>
              </m:e>
              <m:sup>
                <m:r>
                  <w:rPr/>
                  <m:t xml:space="preserve">2</m:t>
                </m:r>
              </m:sup>
            </m:sSup>
            <m:r>
              <w:rPr/>
              <m:t xml:space="preserve">-</m:t>
            </m:r>
            <m:f>
              <m:fPr>
                <m:ctrlPr>
                  <w:rPr/>
                </m:ctrlPr>
              </m:fPr>
              <m:num>
                <m:sSup>
                  <m:sSupPr>
                    <m:ctrlPr>
                      <w:rPr/>
                    </m:ctrlPr>
                  </m:sSupPr>
                  <m:e>
                    <m:r>
                      <w:rPr/>
                      <m:t xml:space="preserve">b</m:t>
                    </m:r>
                  </m:e>
                  <m:sup>
                    <m:r>
                      <w:rPr/>
                      <m:t xml:space="preserve">3</m:t>
                    </m:r>
                  </m:sup>
                </m:sSup>
              </m:num>
              <m:den>
                <m:r>
                  <w:rPr/>
                  <m:t xml:space="preserve">3</m:t>
                </m:r>
              </m:den>
            </m:f>
            <m:r>
              <w:rPr/>
              <m:t xml:space="preserve">-</m:t>
            </m:r>
            <m:f>
              <m:fPr>
                <m:ctrlPr>
                  <w:rPr/>
                </m:ctrlPr>
              </m:fPr>
              <m:num>
                <m:r>
                  <w:rPr/>
                  <m:t xml:space="preserve">2 b</m:t>
                </m:r>
              </m:num>
              <m:den>
                <m:r>
                  <w:rPr/>
                  <m:t xml:space="preserve">3</m:t>
                </m:r>
              </m:den>
            </m:f>
          </m:e>
        </m:d>
        <m:r>
          <w:rPr/>
          <m:t xml:space="preserve"> n(b)-</m:t>
        </m:r>
        <m:nary>
          <m:naryPr>
            <m:chr m:val="∫"/>
            <m:ctrlPr>
              <w:rPr/>
            </m:ctrlPr>
          </m:naryPr>
          <m:sub/>
          <m:sup/>
        </m:nary>
        <m:r>
          <w:rPr/>
          <m:t xml:space="preserve">n'(b) </m:t>
        </m:r>
        <m:d>
          <m:dPr>
            <m:begChr m:val="("/>
            <m:endChr m:val=")"/>
            <m:ctrlPr>
              <w:rPr/>
            </m:ctrlPr>
          </m:dPr>
          <m:e>
            <m:sSup>
              <m:sSupPr>
                <m:ctrlPr>
                  <w:rPr/>
                </m:ctrlPr>
              </m:sSupPr>
              <m:e>
                <m:r>
                  <w:rPr/>
                  <m:t xml:space="preserve">b</m:t>
                </m:r>
              </m:e>
              <m:sup>
                <m:r>
                  <w:rPr/>
                  <m:t xml:space="preserve">2</m:t>
                </m:r>
              </m:sup>
            </m:sSup>
            <m:r>
              <w:rPr/>
              <m:t xml:space="preserve">-</m:t>
            </m:r>
            <m:f>
              <m:fPr>
                <m:ctrlPr>
                  <w:rPr/>
                </m:ctrlPr>
              </m:fPr>
              <m:num>
                <m:sSup>
                  <m:sSupPr>
                    <m:ctrlPr>
                      <w:rPr/>
                    </m:ctrlPr>
                  </m:sSupPr>
                  <m:e>
                    <m:r>
                      <w:rPr/>
                      <m:t xml:space="preserve">b</m:t>
                    </m:r>
                  </m:e>
                  <m:sup>
                    <m:r>
                      <w:rPr/>
                      <m:t xml:space="preserve">3</m:t>
                    </m:r>
                  </m:sup>
                </m:sSup>
              </m:num>
              <m:den>
                <m:r>
                  <w:rPr/>
                  <m:t xml:space="preserve">3</m:t>
                </m:r>
              </m:den>
            </m:f>
            <m:r>
              <w:rPr/>
              <m:t xml:space="preserve">-</m:t>
            </m:r>
            <m:f>
              <m:fPr>
                <m:ctrlPr>
                  <w:rPr/>
                </m:ctrlPr>
              </m:fPr>
              <m:num>
                <m:r>
                  <w:rPr/>
                  <m:t xml:space="preserve">2 b</m:t>
                </m:r>
              </m:num>
              <m:den>
                <m:r>
                  <w:rPr/>
                  <m:t xml:space="preserve">3</m:t>
                </m:r>
              </m:den>
            </m:f>
          </m:e>
        </m:d>
        <m:r>
          <w:rPr/>
          <m:t xml:space="preserve"> db</m:t>
        </m:r>
      </m:oMath>
      <w:r w:rsidDel="00000000" w:rsidR="00000000" w:rsidRPr="00000000">
        <w:rPr>
          <w:rtl w:val="0"/>
        </w:rPr>
        <w:t xml:space="preserve">. Y’know what – I’m pretty dang tired, so I’ll have to come back to this later! At least for now we know that it’s possible! (Also, I wonder what the value of </w:t>
      </w:r>
      <m:oMath>
        <m:r>
          <w:rPr/>
          <m:t xml:space="preserve">n(x)</m:t>
        </m:r>
      </m:oMath>
      <w:r w:rsidDel="00000000" w:rsidR="00000000" w:rsidRPr="00000000">
        <w:rPr>
          <w:rtl w:val="0"/>
        </w:rPr>
        <w:t xml:space="preserve"> is at Earth’s Optimality…)</w:t>
      </w:r>
    </w:p>
    <w:p w:rsidR="00000000" w:rsidDel="00000000" w:rsidP="00000000" w:rsidRDefault="00000000" w:rsidRPr="00000000" w14:paraId="00000100">
      <w:pPr>
        <w:ind w:firstLine="720"/>
        <w:rPr/>
      </w:pPr>
      <w:r w:rsidDel="00000000" w:rsidR="00000000" w:rsidRPr="00000000">
        <w:rPr>
          <w:rtl w:val="0"/>
        </w:rPr>
        <w:t xml:space="preserve">Ok – it’s been a couple of hours, but I’m back – maybe we can write this expression out again, and take the derivative of both sides??? As in </w:t>
      </w:r>
      <m:oMath>
        <m:f>
          <m:fPr>
            <m:ctrlPr>
              <w:rPr/>
            </m:ctrlPr>
          </m:fPr>
          <m:num>
            <m:r>
              <w:rPr/>
              <m:t xml:space="preserve">d</m:t>
            </m:r>
          </m:num>
          <m:den>
            <m:r>
              <w:rPr/>
              <m:t xml:space="preserve">db</m:t>
            </m:r>
          </m:den>
        </m:f>
      </m:oMath>
      <w:r w:rsidDel="00000000" w:rsidR="00000000" w:rsidRPr="00000000">
        <w:rPr>
          <w:rtl w:val="0"/>
        </w:rPr>
        <w:t xml:space="preserve"> of both sides, which makes </w:t>
      </w:r>
      <m:oMath>
        <m:d>
          <m:dPr>
            <m:begChr m:val="("/>
            <m:endChr m:val=")"/>
            <m:ctrlPr>
              <w:rPr/>
            </m:ctrlPr>
          </m:dPr>
          <m:e>
            <m:r>
              <w:rPr/>
              <m:t xml:space="preserve">2b-</m:t>
            </m:r>
            <m:sSup>
              <m:sSupPr>
                <m:ctrlPr>
                  <w:rPr/>
                </m:ctrlPr>
              </m:sSupPr>
              <m:e>
                <m:r>
                  <w:rPr/>
                  <m:t xml:space="preserve">b</m:t>
                </m:r>
              </m:e>
              <m:sup>
                <m:r>
                  <w:rPr/>
                  <m:t xml:space="preserve">2</m:t>
                </m:r>
              </m:sup>
            </m:sSup>
          </m:e>
        </m:d>
        <m:r>
          <w:rPr/>
          <m:t xml:space="preserve"> n(b)=</m:t>
        </m:r>
        <m:nary>
          <m:naryPr>
            <m:chr m:val="∫"/>
            <m:ctrlPr>
              <w:rPr/>
            </m:ctrlPr>
          </m:naryPr>
          <m:sub>
            <m:r>
              <w:rPr/>
              <m:t xml:space="preserve">0</m:t>
            </m:r>
          </m:sub>
          <m:sup>
            <m:r>
              <w:rPr/>
              <m:t xml:space="preserve">1</m:t>
            </m:r>
          </m:sup>
        </m:nary>
        <m:d>
          <m:dPr>
            <m:begChr m:val="("/>
            <m:endChr m:val=")"/>
            <m:ctrlPr>
              <w:rPr/>
            </m:ctrlPr>
          </m:dPr>
          <m:e>
            <m:r>
              <w:rPr/>
              <m:t xml:space="preserve">2x-</m:t>
            </m:r>
            <m:sSup>
              <m:sSupPr>
                <m:ctrlPr>
                  <w:rPr/>
                </m:ctrlPr>
              </m:sSupPr>
              <m:e>
                <m:r>
                  <w:rPr/>
                  <m:t xml:space="preserve">x</m:t>
                </m:r>
              </m:e>
              <m:sup>
                <m:r>
                  <w:rPr/>
                  <m:t xml:space="preserve">2</m:t>
                </m:r>
              </m:sup>
            </m:sSup>
          </m:e>
        </m:d>
        <m:r>
          <w:rPr/>
          <m:t xml:space="preserve"> n(x) dx</m:t>
        </m:r>
      </m:oMath>
      <w:r w:rsidDel="00000000" w:rsidR="00000000" w:rsidRPr="00000000">
        <w:rPr>
          <w:rtl w:val="0"/>
        </w:rPr>
        <w:t xml:space="preserve">. Hmmm! This is getting somewhere now! The integral of the function </w:t>
      </w:r>
      <m:oMath>
        <m:d>
          <m:dPr>
            <m:begChr m:val="("/>
            <m:endChr m:val=")"/>
            <m:ctrlPr>
              <w:rPr/>
            </m:ctrlPr>
          </m:dPr>
          <m:e>
            <m:r>
              <w:rPr/>
              <m:t xml:space="preserve">2x-</m:t>
            </m:r>
            <m:sSup>
              <m:sSupPr>
                <m:ctrlPr>
                  <w:rPr/>
                </m:ctrlPr>
              </m:sSupPr>
              <m:e>
                <m:r>
                  <w:rPr/>
                  <m:t xml:space="preserve">x</m:t>
                </m:r>
              </m:e>
              <m:sup>
                <m:r>
                  <w:rPr/>
                  <m:t xml:space="preserve">2</m:t>
                </m:r>
              </m:sup>
            </m:sSup>
          </m:e>
        </m:d>
        <m:r>
          <w:rPr/>
          <m:t xml:space="preserve"> n(x)</m:t>
        </m:r>
      </m:oMath>
      <w:r w:rsidDel="00000000" w:rsidR="00000000" w:rsidRPr="00000000">
        <w:rPr>
          <w:rtl w:val="0"/>
        </w:rPr>
        <w:t xml:space="preserve">, which we’ll call say </w:t>
      </w:r>
      <m:oMath>
        <m:r>
          <w:rPr/>
          <m:t xml:space="preserve">f(x)=</m:t>
        </m:r>
        <m:d>
          <m:dPr>
            <m:begChr m:val="("/>
            <m:endChr m:val=")"/>
            <m:ctrlPr>
              <w:rPr/>
            </m:ctrlPr>
          </m:dPr>
          <m:e>
            <m:r>
              <w:rPr/>
              <m:t xml:space="preserve">2x-</m:t>
            </m:r>
            <m:sSup>
              <m:sSupPr>
                <m:ctrlPr>
                  <w:rPr/>
                </m:ctrlPr>
              </m:sSupPr>
              <m:e>
                <m:r>
                  <w:rPr/>
                  <m:t xml:space="preserve">x</m:t>
                </m:r>
              </m:e>
              <m:sup>
                <m:r>
                  <w:rPr/>
                  <m:t xml:space="preserve">2</m:t>
                </m:r>
              </m:sup>
            </m:sSup>
          </m:e>
        </m:d>
        <m:r>
          <w:rPr/>
          <m:t xml:space="preserve"> n(x)</m:t>
        </m:r>
      </m:oMath>
      <w:r w:rsidDel="00000000" w:rsidR="00000000" w:rsidRPr="00000000">
        <w:rPr>
          <w:rtl w:val="0"/>
        </w:rPr>
        <w:t xml:space="preserve">, has to equal itself over this range – that is, the area under </w:t>
      </w:r>
      <m:oMath>
        <m:r>
          <w:rPr/>
          <m:t xml:space="preserve">f(x)</m:t>
        </m:r>
      </m:oMath>
      <w:r w:rsidDel="00000000" w:rsidR="00000000" w:rsidRPr="00000000">
        <w:rPr>
          <w:rtl w:val="0"/>
        </w:rPr>
        <w:t xml:space="preserve"> from 0 to 1 is just </w:t>
      </w:r>
      <m:oMath>
        <m:r>
          <w:rPr/>
          <m:t xml:space="preserve">f(b)</m:t>
        </m:r>
      </m:oMath>
      <w:r w:rsidDel="00000000" w:rsidR="00000000" w:rsidRPr="00000000">
        <w:rPr>
          <w:rtl w:val="0"/>
        </w:rPr>
        <w:t xml:space="preserve">, so I guess that would be </w:t>
      </w:r>
      <m:oMath>
        <m:r>
          <w:rPr/>
          <m:t xml:space="preserve">f(b)=</m:t>
        </m:r>
        <m:nary>
          <m:naryPr>
            <m:chr m:val="∫"/>
            <m:ctrlPr>
              <w:rPr/>
            </m:ctrlPr>
          </m:naryPr>
          <m:sub>
            <m:r>
              <w:rPr/>
              <m:t xml:space="preserve">0</m:t>
            </m:r>
          </m:sub>
          <m:sup>
            <m:r>
              <w:rPr/>
              <m:t xml:space="preserve">1</m:t>
            </m:r>
          </m:sup>
        </m:nary>
        <m:r>
          <w:rPr/>
          <m:t xml:space="preserve">f(x) dx</m:t>
        </m:r>
      </m:oMath>
      <w:r w:rsidDel="00000000" w:rsidR="00000000" w:rsidRPr="00000000">
        <w:rPr>
          <w:rtl w:val="0"/>
        </w:rPr>
        <w:t xml:space="preserve">, and this means that </w:t>
      </w:r>
      <m:oMath>
        <m:r>
          <w:rPr/>
          <m:t xml:space="preserve">f(b)</m:t>
        </m:r>
      </m:oMath>
      <w:r w:rsidDel="00000000" w:rsidR="00000000" w:rsidRPr="00000000">
        <w:rPr>
          <w:rtl w:val="0"/>
        </w:rPr>
        <w:t xml:space="preserve"> is constant! Therefore, </w:t>
      </w:r>
      <m:oMath>
        <m:r>
          <w:rPr/>
          <m:t xml:space="preserve">f'(x)=0</m:t>
        </m:r>
      </m:oMath>
      <w:r w:rsidDel="00000000" w:rsidR="00000000" w:rsidRPr="00000000">
        <w:rPr>
          <w:rtl w:val="0"/>
        </w:rPr>
        <w:t xml:space="preserve">, so </w:t>
      </w:r>
      <m:oMath>
        <m:d>
          <m:dPr>
            <m:begChr m:val="("/>
            <m:endChr m:val=")"/>
            <m:ctrlPr>
              <w:rPr/>
            </m:ctrlPr>
          </m:dPr>
          <m:e>
            <m:r>
              <w:rPr/>
              <m:t xml:space="preserve">2-2x</m:t>
            </m:r>
          </m:e>
        </m:d>
        <m:r>
          <w:rPr/>
          <m:t xml:space="preserve"> n(x)+</m:t>
        </m:r>
        <m:d>
          <m:dPr>
            <m:begChr m:val="("/>
            <m:endChr m:val=")"/>
            <m:ctrlPr>
              <w:rPr/>
            </m:ctrlPr>
          </m:dPr>
          <m:e>
            <m:r>
              <w:rPr/>
              <m:t xml:space="preserve">2x-</m:t>
            </m:r>
            <m:sSup>
              <m:sSupPr>
                <m:ctrlPr>
                  <w:rPr/>
                </m:ctrlPr>
              </m:sSupPr>
              <m:e>
                <m:r>
                  <w:rPr/>
                  <m:t xml:space="preserve">x</m:t>
                </m:r>
              </m:e>
              <m:sup>
                <m:r>
                  <w:rPr/>
                  <m:t xml:space="preserve">2</m:t>
                </m:r>
              </m:sup>
            </m:sSup>
          </m:e>
        </m:d>
        <m:r>
          <w:rPr/>
          <m:t xml:space="preserve"> n'(x)=0 </m:t>
        </m:r>
      </m:oMath>
      <w:r w:rsidDel="00000000" w:rsidR="00000000" w:rsidRPr="00000000">
        <w:rPr>
          <w:rtl w:val="0"/>
        </w:rPr>
        <w:t xml:space="preserve">, and therefore </w:t>
      </w:r>
      <m:oMath>
        <m:d>
          <m:dPr>
            <m:begChr m:val="("/>
            <m:endChr m:val=")"/>
            <m:ctrlPr>
              <w:rPr/>
            </m:ctrlPr>
          </m:dPr>
          <m:e>
            <m:r>
              <w:rPr/>
              <m:t xml:space="preserve">2-2x</m:t>
            </m:r>
          </m:e>
        </m:d>
        <m:r>
          <w:rPr/>
          <m:t xml:space="preserve"> n=</m:t>
        </m:r>
        <m:f>
          <m:fPr>
            <m:ctrlPr>
              <w:rPr/>
            </m:ctrlPr>
          </m:fPr>
          <m:num>
            <m:r>
              <w:rPr/>
              <m:t xml:space="preserve">dn</m:t>
            </m:r>
          </m:num>
          <m:den>
            <m:r>
              <w:rPr/>
              <m:t xml:space="preserve">dx</m:t>
            </m:r>
          </m:den>
        </m:f>
        <m:r>
          <w:rPr/>
          <m:t>×</m:t>
        </m:r>
        <m:d>
          <m:dPr>
            <m:begChr m:val="("/>
            <m:endChr m:val=")"/>
            <m:ctrlPr>
              <w:rPr/>
            </m:ctrlPr>
          </m:dPr>
          <m:e>
            <m:sSup>
              <m:sSupPr>
                <m:ctrlPr>
                  <w:rPr/>
                </m:ctrlPr>
              </m:sSupPr>
              <m:e>
                <m:r>
                  <w:rPr/>
                  <m:t xml:space="preserve">x</m:t>
                </m:r>
              </m:e>
              <m:sup>
                <m:r>
                  <w:rPr/>
                  <m:t xml:space="preserve">2</m:t>
                </m:r>
              </m:sup>
            </m:sSup>
            <m:r>
              <w:rPr/>
              <m:t xml:space="preserve">-2x</m:t>
            </m:r>
          </m:e>
        </m:d>
      </m:oMath>
      <w:r w:rsidDel="00000000" w:rsidR="00000000" w:rsidRPr="00000000">
        <w:rPr>
          <w:rtl w:val="0"/>
        </w:rPr>
        <w:t xml:space="preserve">, meaning </w:t>
      </w:r>
      <m:oMath>
        <m:f>
          <m:fPr>
            <m:ctrlPr>
              <w:rPr/>
            </m:ctrlPr>
          </m:fPr>
          <m:num>
            <m:r>
              <w:rPr/>
              <m:t xml:space="preserve">dn</m:t>
            </m:r>
          </m:num>
          <m:den>
            <m:r>
              <w:rPr/>
              <m:t xml:space="preserve">n</m:t>
            </m:r>
          </m:den>
        </m:f>
        <m:r>
          <w:rPr/>
          <m:t xml:space="preserve">=</m:t>
        </m:r>
        <m:f>
          <m:fPr>
            <m:ctrlPr>
              <w:rPr/>
            </m:ctrlPr>
          </m:fPr>
          <m:num>
            <m:r>
              <w:rPr/>
              <m:t xml:space="preserve">2 - 2x</m:t>
            </m:r>
          </m:num>
          <m:den>
            <m:sSup>
              <m:sSupPr>
                <m:ctrlPr>
                  <w:rPr/>
                </m:ctrlPr>
              </m:sSupPr>
              <m:e>
                <m:r>
                  <w:rPr/>
                  <m:t xml:space="preserve">x</m:t>
                </m:r>
              </m:e>
              <m:sup>
                <m:r>
                  <w:rPr/>
                  <m:t xml:space="preserve">2</m:t>
                </m:r>
              </m:sup>
            </m:sSup>
            <m:r>
              <w:rPr/>
              <m:t xml:space="preserve">-2x</m:t>
            </m:r>
          </m:den>
        </m:f>
        <m:r>
          <w:rPr/>
          <m:t xml:space="preserve">dx</m:t>
        </m:r>
      </m:oMath>
      <w:r w:rsidDel="00000000" w:rsidR="00000000" w:rsidRPr="00000000">
        <w:rPr>
          <w:rtl w:val="0"/>
        </w:rPr>
        <w:t xml:space="preserve">, and if we integrate both sides here, (for which I’ll use Wolfram|Alpha), into </w:t>
      </w:r>
      <m:oMath>
        <m:r>
          <w:rPr/>
          <m:t xml:space="preserve">ln(n)+c=-ln(2-x)-ln(x)</m:t>
        </m:r>
      </m:oMath>
      <w:r w:rsidDel="00000000" w:rsidR="00000000" w:rsidRPr="00000000">
        <w:rPr>
          <w:rtl w:val="0"/>
        </w:rPr>
        <w:t xml:space="preserve">, and this gets us the range of all possible solutions which satisfy </w:t>
      </w:r>
      <m:oMath>
        <m:r>
          <w:rPr/>
          <m:t xml:space="preserve">f(b)=</m:t>
        </m:r>
        <m:nary>
          <m:naryPr>
            <m:chr m:val="∫"/>
            <m:ctrlPr>
              <w:rPr/>
            </m:ctrlPr>
          </m:naryPr>
          <m:sub>
            <m:r>
              <w:rPr/>
              <m:t xml:space="preserve">0</m:t>
            </m:r>
          </m:sub>
          <m:sup>
            <m:r>
              <w:rPr/>
              <m:t xml:space="preserve">1</m:t>
            </m:r>
          </m:sup>
        </m:nary>
        <m:r>
          <w:rPr/>
          <m:t xml:space="preserve">f(x) dx</m:t>
        </m:r>
      </m:oMath>
      <w:r w:rsidDel="00000000" w:rsidR="00000000" w:rsidRPr="00000000">
        <w:rPr>
          <w:rtl w:val="0"/>
        </w:rPr>
        <w:t xml:space="preserve">. If we rearrange for </w:t>
      </w:r>
      <m:oMath>
        <m:r>
          <w:rPr/>
          <m:t xml:space="preserve">n(x)</m:t>
        </m:r>
      </m:oMath>
      <w:r w:rsidDel="00000000" w:rsidR="00000000" w:rsidRPr="00000000">
        <w:rPr>
          <w:rtl w:val="0"/>
        </w:rPr>
        <w:t xml:space="preserve">, we simply get </w:t>
      </w:r>
      <m:oMath>
        <m:r>
          <w:rPr/>
          <m:t xml:space="preserve">n(x)=</m:t>
        </m:r>
        <m:f>
          <m:fPr>
            <m:ctrlPr>
              <w:rPr/>
            </m:ctrlPr>
          </m:fPr>
          <m:num>
            <m:r>
              <w:rPr/>
              <m:t xml:space="preserve">c</m:t>
            </m:r>
          </m:num>
          <m:den>
            <m:d>
              <m:dPr>
                <m:begChr m:val="("/>
                <m:endChr m:val=")"/>
                <m:ctrlPr>
                  <w:rPr/>
                </m:ctrlPr>
              </m:dPr>
              <m:e>
                <m:r>
                  <w:rPr/>
                  <m:t xml:space="preserve">2-x</m:t>
                </m:r>
              </m:e>
            </m:d>
            <m:r>
              <w:rPr/>
              <m:t xml:space="preserve"> x</m:t>
            </m:r>
          </m:den>
        </m:f>
      </m:oMath>
      <w:r w:rsidDel="00000000" w:rsidR="00000000" w:rsidRPr="00000000">
        <w:rPr>
          <w:rtl w:val="0"/>
        </w:rPr>
        <w:t xml:space="preserve"> for this case. And since it must be the case that </w:t>
      </w:r>
      <m:oMath>
        <m:r>
          <w:rPr/>
          <m:t xml:space="preserve">n(0)</m:t>
        </m:r>
        <m:r>
          <w:rPr/>
          <m:t>→</m:t>
        </m:r>
        <m:r>
          <w:rPr/>
          <m:t>∞</m:t>
        </m:r>
      </m:oMath>
      <w:r w:rsidDel="00000000" w:rsidR="00000000" w:rsidRPr="00000000">
        <w:rPr>
          <w:rtl w:val="0"/>
        </w:rPr>
        <w:t xml:space="preserve">, we can say that </w:t>
      </w:r>
      <m:oMath>
        <m:d>
          <m:dPr>
            <m:begChr m:val="("/>
            <m:endChr m:val=")"/>
            <m:ctrlPr>
              <w:rPr/>
            </m:ctrlPr>
          </m:dPr>
          <m:e>
            <m:r>
              <w:rPr/>
              <m:t xml:space="preserve">2-x</m:t>
            </m:r>
          </m:e>
        </m:d>
        <m:r>
          <w:rPr/>
          <m:t xml:space="preserve"> x</m:t>
        </m:r>
      </m:oMath>
      <w:r w:rsidDel="00000000" w:rsidR="00000000" w:rsidRPr="00000000">
        <w:rPr>
          <w:rtl w:val="0"/>
        </w:rPr>
        <w:t xml:space="preserve"> is zero, which it is, but also that </w:t>
      </w:r>
      <m:oMath>
        <m:r>
          <w:rPr/>
          <m:t xml:space="preserve">n(1)=1</m:t>
        </m:r>
      </m:oMath>
      <w:r w:rsidDel="00000000" w:rsidR="00000000" w:rsidRPr="00000000">
        <w:rPr>
          <w:rtl w:val="0"/>
        </w:rPr>
        <w:t xml:space="preserve">, so to check that, it must be the case that </w:t>
      </w:r>
      <m:oMath>
        <m:r>
          <w:rPr/>
          <m:t xml:space="preserve">1=</m:t>
        </m:r>
        <m:f>
          <m:fPr>
            <m:ctrlPr>
              <w:rPr/>
            </m:ctrlPr>
          </m:fPr>
          <m:num>
            <m:r>
              <w:rPr/>
              <m:t xml:space="preserve">c</m:t>
            </m:r>
          </m:num>
          <m:den>
            <m:r>
              <w:rPr/>
              <m:t xml:space="preserve">1</m:t>
            </m:r>
            <m:r>
              <w:rPr/>
              <m:t>×</m:t>
            </m:r>
            <m:r>
              <w:rPr/>
              <m:t xml:space="preserve">1</m:t>
            </m:r>
          </m:den>
        </m:f>
      </m:oMath>
      <w:r w:rsidDel="00000000" w:rsidR="00000000" w:rsidRPr="00000000">
        <w:rPr>
          <w:rtl w:val="0"/>
        </w:rPr>
        <w:t xml:space="preserve">, and so therefore </w:t>
      </w:r>
      <m:oMath>
        <m:r>
          <w:rPr/>
          <m:t xml:space="preserve">c=1</m:t>
        </m:r>
      </m:oMath>
      <w:r w:rsidDel="00000000" w:rsidR="00000000" w:rsidRPr="00000000">
        <w:rPr>
          <w:rtl w:val="0"/>
        </w:rPr>
        <w:t xml:space="preserve">, meaning </w:t>
      </w:r>
      <m:oMath>
        <m:r>
          <w:rPr/>
          <m:t xml:space="preserve">n(x)=</m:t>
        </m:r>
        <m:f>
          <m:fPr>
            <m:ctrlPr>
              <w:rPr/>
            </m:ctrlPr>
          </m:fPr>
          <m:num>
            <m:r>
              <w:rPr/>
              <m:t xml:space="preserve">1</m:t>
            </m:r>
          </m:num>
          <m:den>
            <m:d>
              <m:dPr>
                <m:begChr m:val="("/>
                <m:endChr m:val=")"/>
                <m:ctrlPr>
                  <w:rPr/>
                </m:ctrlPr>
              </m:dPr>
              <m:e>
                <m:r>
                  <w:rPr/>
                  <m:t xml:space="preserve">2-x</m:t>
                </m:r>
              </m:e>
            </m:d>
            <m:r>
              <w:rPr/>
              <m:t xml:space="preserve"> x</m:t>
            </m:r>
          </m:den>
        </m:f>
      </m:oMath>
      <w:r w:rsidDel="00000000" w:rsidR="00000000" w:rsidRPr="00000000">
        <w:rPr>
          <w:rtl w:val="0"/>
        </w:rPr>
        <w:t xml:space="preserve">. </w:t>
      </w:r>
    </w:p>
    <w:p w:rsidR="00000000" w:rsidDel="00000000" w:rsidP="00000000" w:rsidRDefault="00000000" w:rsidRPr="00000000" w14:paraId="00000101">
      <w:pPr>
        <w:ind w:firstLine="720"/>
        <w:rPr/>
      </w:pPr>
      <w:r w:rsidDel="00000000" w:rsidR="00000000" w:rsidRPr="00000000">
        <w:rPr>
          <w:rtl w:val="0"/>
        </w:rPr>
        <w:t xml:space="preserve">Also, to generalize this for any </w:t>
      </w:r>
      <m:oMath>
        <m:r>
          <w:rPr/>
          <m:t xml:space="preserve">Q(x)</m:t>
        </m:r>
      </m:oMath>
      <w:r w:rsidDel="00000000" w:rsidR="00000000" w:rsidRPr="00000000">
        <w:rPr>
          <w:rtl w:val="0"/>
        </w:rPr>
        <w:t xml:space="preserve">, let’s just call </w:t>
      </w:r>
      <m:oMath>
        <m:r>
          <w:rPr/>
          <m:t xml:space="preserve">f(b)=</m:t>
        </m:r>
        <m:nary>
          <m:naryPr>
            <m:chr m:val="∫"/>
            <m:ctrlPr>
              <w:rPr/>
            </m:ctrlPr>
          </m:naryPr>
          <m:sub>
            <m:r>
              <w:rPr/>
              <m:t xml:space="preserve">0</m:t>
            </m:r>
          </m:sub>
          <m:sup>
            <m:r>
              <w:rPr/>
              <m:t xml:space="preserve">1</m:t>
            </m:r>
          </m:sup>
        </m:nary>
        <m:r>
          <w:rPr/>
          <m:t xml:space="preserve">f(x) dx</m:t>
        </m:r>
      </m:oMath>
      <w:r w:rsidDel="00000000" w:rsidR="00000000" w:rsidRPr="00000000">
        <w:rPr>
          <w:rtl w:val="0"/>
        </w:rPr>
        <w:t xml:space="preserve"> and then </w:t>
      </w:r>
      <m:oMath>
        <m:r>
          <w:rPr/>
          <m:t xml:space="preserve">f(x)=G(x) n(x)</m:t>
        </m:r>
      </m:oMath>
      <w:r w:rsidDel="00000000" w:rsidR="00000000" w:rsidRPr="00000000">
        <w:rPr>
          <w:rtl w:val="0"/>
        </w:rPr>
        <w:t xml:space="preserve">, so therefore </w:t>
      </w:r>
      <m:oMath>
        <m:f>
          <m:fPr>
            <m:ctrlPr>
              <w:rPr/>
            </m:ctrlPr>
          </m:fPr>
          <m:num>
            <m:r>
              <w:rPr/>
              <m:t xml:space="preserve">dQ</m:t>
            </m:r>
          </m:num>
          <m:den>
            <m:r>
              <w:rPr/>
              <m:t xml:space="preserve">dx</m:t>
            </m:r>
          </m:den>
        </m:f>
        <m:r>
          <w:rPr/>
          <m:t xml:space="preserve">n=-</m:t>
        </m:r>
        <m:f>
          <m:fPr>
            <m:ctrlPr>
              <w:rPr/>
            </m:ctrlPr>
          </m:fPr>
          <m:num>
            <m:r>
              <w:rPr/>
              <m:t xml:space="preserve">dn</m:t>
            </m:r>
          </m:num>
          <m:den>
            <m:r>
              <w:rPr/>
              <m:t xml:space="preserve">dx</m:t>
            </m:r>
          </m:den>
        </m:f>
        <m:r>
          <w:rPr/>
          <m:t xml:space="preserve">Q</m:t>
        </m:r>
      </m:oMath>
      <w:r w:rsidDel="00000000" w:rsidR="00000000" w:rsidRPr="00000000">
        <w:rPr>
          <w:rtl w:val="0"/>
        </w:rPr>
        <w:t xml:space="preserve">, and </w:t>
      </w:r>
      <m:oMath>
        <m:f>
          <m:fPr>
            <m:ctrlPr>
              <w:rPr/>
            </m:ctrlPr>
          </m:fPr>
          <m:num>
            <m:r>
              <w:rPr/>
              <m:t xml:space="preserve">dQ</m:t>
            </m:r>
          </m:num>
          <m:den>
            <m:r>
              <w:rPr/>
              <m:t xml:space="preserve">Q</m:t>
            </m:r>
          </m:den>
        </m:f>
        <m:r>
          <w:rPr/>
          <m:t xml:space="preserve">=-</m:t>
        </m:r>
        <m:f>
          <m:fPr>
            <m:ctrlPr>
              <w:rPr/>
            </m:ctrlPr>
          </m:fPr>
          <m:num>
            <m:r>
              <w:rPr/>
              <m:t xml:space="preserve">dn</m:t>
            </m:r>
          </m:num>
          <m:den>
            <m:r>
              <w:rPr/>
              <m:t xml:space="preserve">n</m:t>
            </m:r>
          </m:den>
        </m:f>
      </m:oMath>
      <w:r w:rsidDel="00000000" w:rsidR="00000000" w:rsidRPr="00000000">
        <w:rPr>
          <w:rtl w:val="0"/>
        </w:rPr>
        <w:t xml:space="preserve">, making </w:t>
      </w:r>
      <m:oMath>
        <m:r>
          <w:rPr/>
          <m:t xml:space="preserve">-ln(Q)=ln(n)+c</m:t>
        </m:r>
      </m:oMath>
      <w:r w:rsidDel="00000000" w:rsidR="00000000" w:rsidRPr="00000000">
        <w:rPr>
          <w:rtl w:val="0"/>
        </w:rPr>
        <w:t xml:space="preserve">. Put </w:t>
      </w:r>
      <m:oMath>
        <m:r>
          <w:rPr/>
          <m:t xml:space="preserve">e</m:t>
        </m:r>
      </m:oMath>
      <w:r w:rsidDel="00000000" w:rsidR="00000000" w:rsidRPr="00000000">
        <w:rPr>
          <w:rtl w:val="0"/>
        </w:rPr>
        <w:t xml:space="preserve"> to the power of all that, and we get our answer of </w:t>
      </w:r>
      <m:oMath>
        <m:r>
          <w:rPr/>
          <m:t xml:space="preserve">n(x)=</m:t>
        </m:r>
        <m:f>
          <m:fPr>
            <m:ctrlPr>
              <w:rPr/>
            </m:ctrlPr>
          </m:fPr>
          <m:num>
            <m:r>
              <w:rPr/>
              <m:t xml:space="preserve">c</m:t>
            </m:r>
          </m:num>
          <m:den>
            <m:r>
              <w:rPr/>
              <m:t xml:space="preserve">Q(x)</m:t>
            </m:r>
          </m:den>
        </m:f>
      </m:oMath>
      <w:r w:rsidDel="00000000" w:rsidR="00000000" w:rsidRPr="00000000">
        <w:rPr>
          <w:rtl w:val="0"/>
        </w:rPr>
        <w:t xml:space="preserve">, which I guess just turns into </w:t>
      </w:r>
      <m:oMath>
        <m:r>
          <w:rPr/>
          <m:t xml:space="preserve">n(x)=</m:t>
        </m:r>
        <m:f>
          <m:fPr>
            <m:ctrlPr>
              <w:rPr/>
            </m:ctrlPr>
          </m:fPr>
          <m:num>
            <m:r>
              <w:rPr/>
              <m:t xml:space="preserve">1</m:t>
            </m:r>
          </m:num>
          <m:den>
            <m:r>
              <w:rPr/>
              <m:t xml:space="preserve">Q(x)</m:t>
            </m:r>
          </m:den>
        </m:f>
      </m:oMath>
      <w:r w:rsidDel="00000000" w:rsidR="00000000" w:rsidRPr="00000000">
        <w:rPr>
          <w:rtl w:val="0"/>
        </w:rPr>
        <w:t xml:space="preserve">. Quite a bit of work for such a simple result – which frankly tells me that the result was probably hiding in plain sight – I just didn’t actually catch it. Well, great I guess! </w:t>
      </w: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spacing w:after="0" w:before="0" w:lineRule="auto"/>
        <w:jc w:val="center"/>
        <w:rPr>
          <w:b w:val="1"/>
          <w:bCs w:val="1"/>
          <w:sz w:val="36"/>
          <w:szCs w:val="36"/>
        </w:rPr>
      </w:pPr>
      <w:bookmarkStart w:colFirst="0" w:colLast="0" w:name="_om6e4buct4hh" w:id="35"/>
      <w:bookmarkEnd w:id="35"/>
      <w:r w:rsidDel="00000000" w:rsidR="00000000" w:rsidRPr="00000000">
        <w:rPr>
          <w:b w:val="1"/>
          <w:bCs w:val="1"/>
          <w:sz w:val="36"/>
          <w:szCs w:val="36"/>
          <w:rtl w:val="0"/>
        </w:rPr>
        <w:t xml:space="preserve">Negative Progress Brainstorming</w:t>
      </w:r>
    </w:p>
    <w:p w:rsidR="00000000" w:rsidDel="00000000" w:rsidP="00000000" w:rsidRDefault="00000000" w:rsidRPr="00000000" w14:paraId="0000010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hapo4ja87xn" w:id="36"/>
      <w:bookmarkEnd w:id="36"/>
      <w:r w:rsidDel="00000000" w:rsidR="00000000" w:rsidRPr="00000000">
        <w:rPr>
          <w:rFonts w:ascii="EB Garamond" w:cs="EB Garamond" w:eastAsia="EB Garamond" w:hAnsi="EB Garamond"/>
          <w:i w:val="1"/>
          <w:iCs w:val="1"/>
          <w:color w:val="000000"/>
          <w:sz w:val="24"/>
          <w:szCs w:val="24"/>
          <w:rtl w:val="0"/>
        </w:rPr>
        <w:t xml:space="preserve">Friday, December 31, 2021, 10:28 AM EST</w:t>
      </w:r>
    </w:p>
    <w:p w:rsidR="00000000" w:rsidDel="00000000" w:rsidP="00000000" w:rsidRDefault="00000000" w:rsidRPr="00000000" w14:paraId="00000104">
      <w:pPr>
        <w:ind w:firstLine="720"/>
        <w:rPr/>
      </w:pPr>
      <w:r w:rsidDel="00000000" w:rsidR="00000000" w:rsidRPr="00000000">
        <w:rPr>
          <w:rtl w:val="0"/>
        </w:rPr>
        <w:t xml:space="preserve">A’ight, I’m going to try and see what I can brainstorm right now about Negative Progress and its corresponding Negative Aurutance. If we could accumulate negative Aurutance out of all the negative Progress in the whole Earth timeline, and call that </w:t>
      </w:r>
      <m:oMath>
        <m:r>
          <m:t>α</m:t>
        </m:r>
      </m:oMath>
      <w:r w:rsidDel="00000000" w:rsidR="00000000" w:rsidRPr="00000000">
        <w:rPr>
          <w:rtl w:val="0"/>
        </w:rPr>
        <w:t xml:space="preserve">, then what should we expect about that number? Well, since an Aurutance difference is the equivalent of a natural logarithm of a Goodness ratio, then we can say that the net Goodness lost throughout all the negative Aurutance </w:t>
      </w:r>
      <m:oMath>
        <m:r>
          <m:t>α</m:t>
        </m:r>
      </m:oMath>
      <w:r w:rsidDel="00000000" w:rsidR="00000000" w:rsidRPr="00000000">
        <w:rPr>
          <w:rtl w:val="0"/>
        </w:rPr>
        <w:t xml:space="preserve">, (that is until it was regained), is </w:t>
      </w:r>
      <m:oMath>
        <m:sSup>
          <m:sSupPr>
            <m:ctrlPr>
              <w:rPr/>
            </m:ctrlPr>
          </m:sSupPr>
          <m:e>
            <m:r>
              <w:rPr/>
              <m:t xml:space="preserve">e</m:t>
            </m:r>
          </m:e>
          <m:sup>
            <m:r>
              <w:rPr/>
              <m:t>α</m:t>
            </m:r>
          </m:sup>
        </m:sSup>
      </m:oMath>
      <w:r w:rsidDel="00000000" w:rsidR="00000000" w:rsidRPr="00000000">
        <w:rPr>
          <w:rtl w:val="0"/>
        </w:rPr>
        <w:t xml:space="preserve"> of a ratio. Therefore, if we’re comparing a planet with all of that negative Aurutance to a planet that doesn’t, but is identical in all other ways, then we get something like </w:t>
      </w:r>
      <m:oMath>
        <m:f>
          <m:fPr>
            <m:ctrlPr>
              <w:rPr/>
            </m:ctrlPr>
          </m:fPr>
          <m:num>
            <m:sSup>
              <m:sSupPr>
                <m:ctrlPr>
                  <w:rPr/>
                </m:ctrlPr>
              </m:sSupPr>
              <m:e>
                <m:r>
                  <w:rPr/>
                  <m:t xml:space="preserve">e</m:t>
                </m:r>
              </m:e>
              <m:sup>
                <m:r>
                  <w:rPr/>
                  <m:t xml:space="preserve">-</m:t>
                </m:r>
                <m:r>
                  <w:rPr/>
                  <m:t>α</m:t>
                </m:r>
              </m:sup>
            </m:sSup>
          </m:num>
          <m:den>
            <m:r>
              <w:rPr/>
              <m:t xml:space="preserve">1+</m:t>
            </m:r>
            <m:sSup>
              <m:sSupPr>
                <m:ctrlPr>
                  <w:rPr/>
                </m:ctrlPr>
              </m:sSupPr>
              <m:e>
                <m:r>
                  <w:rPr/>
                  <m:t xml:space="preserve">e</m:t>
                </m:r>
              </m:e>
              <m:sup>
                <m:r>
                  <w:rPr/>
                  <m:t xml:space="preserve">-</m:t>
                </m:r>
                <m:r>
                  <w:rPr/>
                  <m:t>α</m:t>
                </m:r>
              </m:sup>
            </m:sSup>
          </m:den>
        </m:f>
      </m:oMath>
      <w:r w:rsidDel="00000000" w:rsidR="00000000" w:rsidRPr="00000000">
        <w:rPr>
          <w:rtl w:val="0"/>
        </w:rPr>
        <w:t xml:space="preserve"> as the likelihood of being born on the negative Aurutance planet as opposed to the purely positive Aurutance one. </w:t>
      </w:r>
    </w:p>
    <w:p w:rsidR="00000000" w:rsidDel="00000000" w:rsidP="00000000" w:rsidRDefault="00000000" w:rsidRPr="00000000" w14:paraId="00000105">
      <w:pPr>
        <w:ind w:firstLine="720"/>
        <w:rPr/>
      </w:pPr>
      <w:r w:rsidDel="00000000" w:rsidR="00000000" w:rsidRPr="00000000">
        <w:rPr>
          <w:rtl w:val="0"/>
        </w:rPr>
        <w:t xml:space="preserve">Here’s an idea, actually – let’s do a thought experiment for a second, and imagine that there is but a single instance of negative Progress within the Optimal Golden Trek, and then see if we can find any logical contradictions. If that negative progress lasts for time </w:t>
      </w:r>
      <m:oMath>
        <m:r>
          <w:rPr/>
          <m:t xml:space="preserve">T</m:t>
        </m:r>
      </m:oMath>
      <w:r w:rsidDel="00000000" w:rsidR="00000000" w:rsidRPr="00000000">
        <w:rPr>
          <w:rtl w:val="0"/>
        </w:rPr>
        <w:t xml:space="preserve">, then that makes an Aurutance of </w:t>
      </w:r>
      <m:oMath>
        <m:r>
          <m:t>α</m:t>
        </m:r>
        <m:r>
          <w:rPr/>
          <m:t xml:space="preserve">=</m:t>
        </m:r>
        <m:r>
          <w:rPr/>
          <m:t>ϱ</m:t>
        </m:r>
        <m:r>
          <w:rPr/>
          <m:t xml:space="preserve"> T</m:t>
        </m:r>
      </m:oMath>
      <w:r w:rsidDel="00000000" w:rsidR="00000000" w:rsidRPr="00000000">
        <w:rPr>
          <w:rtl w:val="0"/>
        </w:rPr>
        <w:t xml:space="preserve">, which in turn converts to a Goodness decrease of </w:t>
      </w:r>
      <m:oMath>
        <m:sSup>
          <m:sSupPr>
            <m:ctrlPr>
              <w:rPr/>
            </m:ctrlPr>
          </m:sSupPr>
          <m:e>
            <m:r>
              <w:rPr/>
              <m:t xml:space="preserve">e</m:t>
            </m:r>
          </m:e>
          <m:sup>
            <m:r>
              <w:rPr/>
              <m:t>ϱ</m:t>
            </m:r>
            <m:r>
              <w:rPr/>
              <m:t xml:space="preserve"> T</m:t>
            </m:r>
          </m:sup>
        </m:sSup>
      </m:oMath>
      <w:r w:rsidDel="00000000" w:rsidR="00000000" w:rsidRPr="00000000">
        <w:rPr>
          <w:rtl w:val="0"/>
        </w:rPr>
        <w:t xml:space="preserve">. This time, if we call </w:t>
      </w:r>
      <m:oMath>
        <m:r>
          <m:t>ϱ</m:t>
        </m:r>
      </m:oMath>
      <w:r w:rsidDel="00000000" w:rsidR="00000000" w:rsidRPr="00000000">
        <w:rPr>
          <w:rtl w:val="0"/>
        </w:rPr>
        <w:t xml:space="preserve"> as actually a negative number, then we know that </w:t>
      </w:r>
      <m:oMath>
        <m:sSup>
          <m:sSupPr>
            <m:ctrlPr>
              <w:rPr/>
            </m:ctrlPr>
          </m:sSupPr>
          <m:e>
            <m:r>
              <w:rPr/>
              <m:t xml:space="preserve">e</m:t>
            </m:r>
          </m:e>
          <m:sup>
            <m:r>
              <w:rPr/>
              <m:t>ϱ</m:t>
            </m:r>
            <m:r>
              <w:rPr/>
              <m:t xml:space="preserve"> T</m:t>
            </m:r>
          </m:sup>
        </m:sSup>
      </m:oMath>
      <w:r w:rsidDel="00000000" w:rsidR="00000000" w:rsidRPr="00000000">
        <w:rPr>
          <w:rtl w:val="0"/>
        </w:rPr>
        <w:t xml:space="preserve"> should be less than one, and therefore we can substitute it into our probability of being born there as opposed to the Optimal, </w:t>
      </w:r>
      <m:oMath>
        <m:f>
          <m:fPr>
            <m:ctrlPr>
              <w:rPr/>
            </m:ctrlPr>
          </m:fPr>
          <m:num>
            <m:sSup>
              <m:sSupPr>
                <m:ctrlPr>
                  <w:rPr/>
                </m:ctrlPr>
              </m:sSupPr>
              <m:e>
                <m:r>
                  <w:rPr/>
                  <m:t xml:space="preserve">e</m:t>
                </m:r>
              </m:e>
              <m:sup>
                <m:r>
                  <w:rPr/>
                  <m:t>ϱ</m:t>
                </m:r>
                <m:r>
                  <w:rPr/>
                  <m:t xml:space="preserve"> T</m:t>
                </m:r>
              </m:sup>
            </m:sSup>
          </m:num>
          <m:den>
            <m:r>
              <w:rPr/>
              <m:t xml:space="preserve">1+</m:t>
            </m:r>
            <m:sSup>
              <m:sSupPr>
                <m:ctrlPr>
                  <w:rPr/>
                </m:ctrlPr>
              </m:sSupPr>
              <m:e>
                <m:r>
                  <w:rPr/>
                  <m:t xml:space="preserve">e</m:t>
                </m:r>
              </m:e>
              <m:sup>
                <m:r>
                  <w:rPr/>
                  <m:t>ϱ</m:t>
                </m:r>
                <m:r>
                  <w:rPr/>
                  <m:t xml:space="preserve"> T</m:t>
                </m:r>
              </m:sup>
            </m:sSup>
          </m:den>
        </m:f>
      </m:oMath>
      <w:r w:rsidDel="00000000" w:rsidR="00000000" w:rsidRPr="00000000">
        <w:rPr>
          <w:rtl w:val="0"/>
        </w:rPr>
        <w:t xml:space="preserve">. Now, since </w:t>
      </w:r>
      <m:oMath>
        <m:sSup>
          <m:sSupPr>
            <m:ctrlPr>
              <w:rPr/>
            </m:ctrlPr>
          </m:sSupPr>
          <m:e>
            <m:r>
              <w:rPr/>
              <m:t xml:space="preserve">e</m:t>
            </m:r>
          </m:e>
          <m:sup>
            <m:r>
              <w:rPr/>
              <m:t>ϱ</m:t>
            </m:r>
            <m:r>
              <w:rPr/>
              <m:t xml:space="preserve"> T</m:t>
            </m:r>
          </m:sup>
        </m:sSup>
      </m:oMath>
      <w:r w:rsidDel="00000000" w:rsidR="00000000" w:rsidRPr="00000000">
        <w:rPr>
          <w:rtl w:val="0"/>
        </w:rPr>
        <w:t xml:space="preserve"> is less than one, we know automatically that </w:t>
      </w:r>
      <m:oMath>
        <m:f>
          <m:fPr>
            <m:ctrlPr>
              <w:rPr/>
            </m:ctrlPr>
          </m:fPr>
          <m:num>
            <m:sSup>
              <m:sSupPr>
                <m:ctrlPr>
                  <w:rPr/>
                </m:ctrlPr>
              </m:sSupPr>
              <m:e>
                <m:r>
                  <w:rPr/>
                  <m:t xml:space="preserve">e</m:t>
                </m:r>
              </m:e>
              <m:sup>
                <m:r>
                  <w:rPr/>
                  <m:t>ϱ</m:t>
                </m:r>
                <m:r>
                  <w:rPr/>
                  <m:t xml:space="preserve"> T</m:t>
                </m:r>
              </m:sup>
            </m:sSup>
          </m:num>
          <m:den>
            <m:r>
              <w:rPr/>
              <m:t xml:space="preserve">1+</m:t>
            </m:r>
            <m:sSup>
              <m:sSupPr>
                <m:ctrlPr>
                  <w:rPr/>
                </m:ctrlPr>
              </m:sSupPr>
              <m:e>
                <m:r>
                  <w:rPr/>
                  <m:t xml:space="preserve">e</m:t>
                </m:r>
              </m:e>
              <m:sup>
                <m:r>
                  <w:rPr/>
                  <m:t>ϱ</m:t>
                </m:r>
                <m:r>
                  <w:rPr/>
                  <m:t xml:space="preserve"> T</m:t>
                </m:r>
              </m:sup>
            </m:sSup>
          </m:den>
        </m:f>
      </m:oMath>
      <w:r w:rsidDel="00000000" w:rsidR="00000000" w:rsidRPr="00000000">
        <w:rPr>
          <w:rtl w:val="0"/>
        </w:rPr>
        <w:t xml:space="preserve"> must be less than a half, and therefore we can show just through that that at any point in the Optimal, if we picture comparing a time instance of zero Progress to that same time instance, but with negative Progress, then the zero Progress version will have to have higher Optimality than the negative Progress version by </w:t>
      </w:r>
      <m:oMath>
        <m:f>
          <m:fPr>
            <m:ctrlPr>
              <w:rPr/>
            </m:ctrlPr>
          </m:fPr>
          <m:num>
            <m:sSup>
              <m:sSupPr>
                <m:ctrlPr>
                  <w:rPr/>
                </m:ctrlPr>
              </m:sSupPr>
              <m:e>
                <m:r>
                  <w:rPr/>
                  <m:t xml:space="preserve">e</m:t>
                </m:r>
              </m:e>
              <m:sup>
                <m:r>
                  <w:rPr/>
                  <m:t>ϱ</m:t>
                </m:r>
                <m:r>
                  <w:rPr/>
                  <m:t xml:space="preserve"> T</m:t>
                </m:r>
              </m:sup>
            </m:sSup>
          </m:num>
          <m:den>
            <m:r>
              <w:rPr/>
              <m:t xml:space="preserve">1+</m:t>
            </m:r>
            <m:sSup>
              <m:sSupPr>
                <m:ctrlPr>
                  <w:rPr/>
                </m:ctrlPr>
              </m:sSupPr>
              <m:e>
                <m:r>
                  <w:rPr/>
                  <m:t xml:space="preserve">e</m:t>
                </m:r>
              </m:e>
              <m:sup>
                <m:r>
                  <w:rPr/>
                  <m:t>ϱ</m:t>
                </m:r>
                <m:r>
                  <w:rPr/>
                  <m:t xml:space="preserve"> T</m:t>
                </m:r>
              </m:sup>
            </m:sSup>
          </m:den>
        </m:f>
        <m:r>
          <w:rPr/>
          <m:t xml:space="preserve">&lt;50%</m:t>
        </m:r>
      </m:oMath>
      <w:r w:rsidDel="00000000" w:rsidR="00000000" w:rsidRPr="00000000">
        <w:rPr>
          <w:rtl w:val="0"/>
        </w:rPr>
        <w:t xml:space="preserve"> as a property. Therefore, any time we flip a time instance’s Progress to negative within the Optimal, we lose Optimality, which means that the Optimal has to have no negative Progress in its entire Golden Trek I would think! </w:t>
      </w: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spacing w:after="0" w:before="0" w:lineRule="auto"/>
        <w:jc w:val="center"/>
        <w:rPr>
          <w:b w:val="1"/>
          <w:bCs w:val="1"/>
          <w:sz w:val="36"/>
          <w:szCs w:val="36"/>
        </w:rPr>
      </w:pPr>
      <w:bookmarkStart w:colFirst="0" w:colLast="0" w:name="_egdgfgb3dz4c" w:id="37"/>
      <w:bookmarkEnd w:id="37"/>
      <w:r w:rsidDel="00000000" w:rsidR="00000000" w:rsidRPr="00000000">
        <w:rPr>
          <w:b w:val="1"/>
          <w:bCs w:val="1"/>
          <w:sz w:val="36"/>
          <w:szCs w:val="36"/>
          <w:rtl w:val="0"/>
        </w:rPr>
        <w:t xml:space="preserve">Latest Description of the Dark Era Theorem</w:t>
      </w:r>
    </w:p>
    <w:p w:rsidR="00000000" w:rsidDel="00000000" w:rsidP="00000000" w:rsidRDefault="00000000" w:rsidRPr="00000000" w14:paraId="0000010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ngt4xw46lch" w:id="38"/>
      <w:bookmarkEnd w:id="38"/>
      <w:r w:rsidDel="00000000" w:rsidR="00000000" w:rsidRPr="00000000">
        <w:rPr>
          <w:rFonts w:ascii="EB Garamond" w:cs="EB Garamond" w:eastAsia="EB Garamond" w:hAnsi="EB Garamond"/>
          <w:i w:val="1"/>
          <w:iCs w:val="1"/>
          <w:color w:val="000000"/>
          <w:sz w:val="24"/>
          <w:szCs w:val="24"/>
          <w:rtl w:val="0"/>
        </w:rPr>
        <w:t xml:space="preserve">Saturday, January 1, 2022 (Rewording of Theorem originally proposed June 9, 2020, 11:41 AM EST)</w:t>
      </w:r>
    </w:p>
    <w:p w:rsidR="00000000" w:rsidDel="00000000" w:rsidP="00000000" w:rsidRDefault="00000000" w:rsidRPr="00000000" w14:paraId="00000108">
      <w:pPr>
        <w:numPr>
          <w:ilvl w:val="0"/>
          <w:numId w:val="4"/>
        </w:numPr>
        <w:ind w:left="1440" w:hanging="360"/>
      </w:pPr>
      <w:r w:rsidDel="00000000" w:rsidR="00000000" w:rsidRPr="00000000">
        <w:rPr>
          <w:rtl w:val="0"/>
        </w:rPr>
        <w:t xml:space="preserve">Picture you could stand on the Earth two hundred and fifty million years ago, at the dawn of the Triassic period, at the event of a staggering timeline split which would determine if humans would ever come to exist or not. </w:t>
      </w:r>
    </w:p>
    <w:p w:rsidR="00000000" w:rsidDel="00000000" w:rsidP="00000000" w:rsidRDefault="00000000" w:rsidRPr="00000000" w14:paraId="00000109">
      <w:pPr>
        <w:numPr>
          <w:ilvl w:val="1"/>
          <w:numId w:val="4"/>
        </w:numPr>
        <w:ind w:left="2160" w:hanging="360"/>
      </w:pPr>
      <w:r w:rsidDel="00000000" w:rsidR="00000000" w:rsidRPr="00000000">
        <w:rPr>
          <w:rtl w:val="0"/>
        </w:rPr>
        <w:t xml:space="preserve">Imagine you had a time-telescope, allowing you to peer into the far future and see what the Earth looks like millions or billions of years into the future. Now, there isn’t just one future, but an infinite number of them, all depending on the tiniest little changes that are made like the butterfly effect. Depending on where you point your time-telescope, you will see a different potential future, and you can then see what the world looks like in your chosen future of direction.</w:t>
      </w:r>
    </w:p>
    <w:p w:rsidR="00000000" w:rsidDel="00000000" w:rsidP="00000000" w:rsidRDefault="00000000" w:rsidRPr="00000000" w14:paraId="0000010A">
      <w:pPr>
        <w:numPr>
          <w:ilvl w:val="1"/>
          <w:numId w:val="4"/>
        </w:numPr>
        <w:ind w:left="2160" w:hanging="360"/>
      </w:pPr>
      <w:r w:rsidDel="00000000" w:rsidR="00000000" w:rsidRPr="00000000">
        <w:rPr>
          <w:rtl w:val="0"/>
        </w:rPr>
        <w:t xml:space="preserve">Just as a lookout aboard a sailing ship scans the horizon for land, you are scanning the potential futures for humans, all from the perspective of the Triassic period, 250 million years ago. You keep looking and looking, scanning over all the potential futures, until you see a human waving back at you.</w:t>
      </w:r>
    </w:p>
    <w:p w:rsidR="00000000" w:rsidDel="00000000" w:rsidP="00000000" w:rsidRDefault="00000000" w:rsidRPr="00000000" w14:paraId="0000010B">
      <w:pPr>
        <w:numPr>
          <w:ilvl w:val="0"/>
          <w:numId w:val="4"/>
        </w:numPr>
        <w:ind w:left="1440" w:hanging="360"/>
      </w:pPr>
      <w:r w:rsidDel="00000000" w:rsidR="00000000" w:rsidRPr="00000000">
        <w:rPr>
          <w:rtl w:val="0"/>
        </w:rPr>
        <w:t xml:space="preserve">At this point, you point your time-telescope to two potential futures - one in which the dinosaurs evolve, and another in which the dinosaurs never come to be. If you were standing at the beginning of the Triassic 250 million years ago, this dinosaur divide would be the dominant effect you would notice, just because of the sheer difference it would make upon the future. If you looked down the future where dinosaurs evolve, and you are still looking for humans, then it would be absolutely critical for you to find a future among all the dinosaur futures where those dinosaurs are wiped out, so that humans will be able to evolve, (which is just restating the definition of the Great Filter). The problem with this, is that it is very flukey that the dinosaurs are to ever be wiped out, say no more than a 5% chance because 5% of Earth’s surface is shallow water for the asteroid to hit. Therefore, we can say that a very small sum of the dinosaur involving futures which you observe with your time-telescope contain humans, because in order for that to happen, they are relying in full on the fluke that is the asteroid which killed the dinosaurs. You’d be crazy not to conclude that there is an extreme scarcity of humans among the dinosaur-involving futures.</w:t>
      </w:r>
    </w:p>
    <w:p w:rsidR="00000000" w:rsidDel="00000000" w:rsidP="00000000" w:rsidRDefault="00000000" w:rsidRPr="00000000" w14:paraId="0000010C">
      <w:pPr>
        <w:numPr>
          <w:ilvl w:val="0"/>
          <w:numId w:val="4"/>
        </w:numPr>
        <w:ind w:left="1440" w:hanging="360"/>
      </w:pPr>
      <w:r w:rsidDel="00000000" w:rsidR="00000000" w:rsidRPr="00000000">
        <w:rPr>
          <w:rtl w:val="0"/>
        </w:rPr>
        <w:t xml:space="preserve">But now let’s say you point your telescope a different way altogether, and look to the futures where dinosaurs never evolve. Well great, you think - now I can find a much higher percentage of humans amongst these futures, because that requirement of dinosaur extinction is no longer an issue! (Like finding an abundance of humans because the asteroid no longer severely limits humans - you don’t have to worry about finding futures where dinosaurs were wiped out, because they never evolved in the first place!)</w:t>
      </w:r>
    </w:p>
    <w:p w:rsidR="00000000" w:rsidDel="00000000" w:rsidP="00000000" w:rsidRDefault="00000000" w:rsidRPr="00000000" w14:paraId="0000010D">
      <w:pPr>
        <w:numPr>
          <w:ilvl w:val="1"/>
          <w:numId w:val="4"/>
        </w:numPr>
        <w:ind w:left="2160" w:hanging="360"/>
      </w:pPr>
      <w:r w:rsidDel="00000000" w:rsidR="00000000" w:rsidRPr="00000000">
        <w:rPr>
          <w:rtl w:val="0"/>
        </w:rPr>
        <w:t xml:space="preserve">But there’s a problem here!</w:t>
      </w:r>
    </w:p>
    <w:p w:rsidR="00000000" w:rsidDel="00000000" w:rsidP="00000000" w:rsidRDefault="00000000" w:rsidRPr="00000000" w14:paraId="0000010E">
      <w:pPr>
        <w:numPr>
          <w:ilvl w:val="1"/>
          <w:numId w:val="4"/>
        </w:numPr>
        <w:ind w:left="2160" w:hanging="360"/>
      </w:pPr>
      <w:r w:rsidDel="00000000" w:rsidR="00000000" w:rsidRPr="00000000">
        <w:rPr>
          <w:rtl w:val="0"/>
        </w:rPr>
        <w:t xml:space="preserve">We as a society know for a fact, (just by digging up fossils from the ground), that the future that ended up occurring is the very future which had dinosaurs in it - because, well, </w:t>
      </w:r>
      <w:r w:rsidDel="00000000" w:rsidR="00000000" w:rsidRPr="00000000">
        <w:rPr>
          <w:i w:val="1"/>
          <w:iCs w:val="1"/>
          <w:rtl w:val="0"/>
        </w:rPr>
        <w:t xml:space="preserve">there were dinosaurs</w:t>
      </w:r>
      <w:r w:rsidDel="00000000" w:rsidR="00000000" w:rsidRPr="00000000">
        <w:rPr>
          <w:rtl w:val="0"/>
        </w:rPr>
        <w:t xml:space="preserve">! But if the no-dinosaur future had been so much more likely to make humans, then it wouldn’t make statistical sense, (at least according to the simplest form of the mediocrity principle), that we would be born in this timeline of human scarcity rather than a timeline of human abundance. Therefore, my realization was that the no-dinosaur timeline, as observed from the beginning of the Triassic 250 million years ago with your time-telescope, must ALSO contain an extreme scarcity of humans, and in fact even MORE of a scarcity of humans, so that there is even a hint of a chance that humans be born in the dinosaur-timeline where the extinction of dinosaurs is such a pressing required fluke. </w:t>
      </w:r>
    </w:p>
    <w:p w:rsidR="00000000" w:rsidDel="00000000" w:rsidP="00000000" w:rsidRDefault="00000000" w:rsidRPr="00000000" w14:paraId="0000010F">
      <w:pPr>
        <w:numPr>
          <w:ilvl w:val="0"/>
          <w:numId w:val="4"/>
        </w:numPr>
        <w:ind w:left="1440" w:hanging="360"/>
      </w:pPr>
      <w:r w:rsidDel="00000000" w:rsidR="00000000" w:rsidRPr="00000000">
        <w:rPr>
          <w:rtl w:val="0"/>
        </w:rPr>
        <w:t xml:space="preserve">Conclusion? Dinosaurs never existing would make humans extremely scarce in all the futures observed from the beginning of the Triassic 250 million years ago. If dinosaurs never happened, then humans wouldn’t have a prayer, which is kind of a crazy result given how the dinosaur-timeline was already bad news enough for humans, (because of how unlikely it was for dinosaurs to get the boot). </w:t>
      </w:r>
    </w:p>
    <w:p w:rsidR="00000000" w:rsidDel="00000000" w:rsidP="00000000" w:rsidRDefault="00000000" w:rsidRPr="00000000" w14:paraId="00000110">
      <w:pPr>
        <w:numPr>
          <w:ilvl w:val="1"/>
          <w:numId w:val="4"/>
        </w:numPr>
        <w:ind w:left="2160" w:hanging="360"/>
      </w:pPr>
      <w:r w:rsidDel="00000000" w:rsidR="00000000" w:rsidRPr="00000000">
        <w:rPr>
          <w:rtl w:val="0"/>
        </w:rPr>
        <w:t xml:space="preserve">And this begs the question, why do we depend on dinosaurs so much, then? I mean, their never existing would doom us, eh? Then why!? And </w:t>
      </w:r>
      <w:r w:rsidDel="00000000" w:rsidR="00000000" w:rsidRPr="00000000">
        <w:rPr>
          <w:i w:val="1"/>
          <w:iCs w:val="1"/>
          <w:rtl w:val="0"/>
        </w:rPr>
        <w:t xml:space="preserve">that’s</w:t>
      </w:r>
      <w:r w:rsidDel="00000000" w:rsidR="00000000" w:rsidRPr="00000000">
        <w:rPr>
          <w:rtl w:val="0"/>
        </w:rPr>
        <w:t xml:space="preserve"> how I realized that the evolutionary pressure from hunting by Theropod, carnivorous dinosaurs, actually had a massive effect on the evolving proto-human brain during the Mesozoic - an effect more extreme than we could have imagined at </w:t>
      </w:r>
      <w:r w:rsidDel="00000000" w:rsidR="00000000" w:rsidRPr="00000000">
        <w:rPr>
          <w:rtl w:val="0"/>
        </w:rPr>
        <w:t xml:space="preserve">that</w:t>
      </w:r>
      <w:r w:rsidDel="00000000" w:rsidR="00000000" w:rsidRPr="00000000">
        <w:rPr>
          <w:rtl w:val="0"/>
        </w:rPr>
        <w:t xml:space="preserve">. </w:t>
      </w:r>
    </w:p>
    <w:p w:rsidR="00000000" w:rsidDel="00000000" w:rsidP="00000000" w:rsidRDefault="00000000" w:rsidRPr="00000000" w14:paraId="00000111">
      <w:pPr>
        <w:numPr>
          <w:ilvl w:val="0"/>
          <w:numId w:val="4"/>
        </w:numPr>
        <w:ind w:left="1440" w:hanging="360"/>
      </w:pPr>
      <w:r w:rsidDel="00000000" w:rsidR="00000000" w:rsidRPr="00000000">
        <w:rPr>
          <w:rtl w:val="0"/>
        </w:rPr>
        <w:t xml:space="preserve">That’s it.</w:t>
      </w:r>
    </w:p>
    <w:p w:rsidR="00000000" w:rsidDel="00000000" w:rsidP="00000000" w:rsidRDefault="00000000" w:rsidRPr="00000000" w14:paraId="00000112">
      <w:pPr>
        <w:numPr>
          <w:ilvl w:val="1"/>
          <w:numId w:val="4"/>
        </w:numPr>
        <w:ind w:left="2160" w:hanging="360"/>
      </w:pPr>
      <w:r w:rsidDel="00000000" w:rsidR="00000000" w:rsidRPr="00000000">
        <w:rPr>
          <w:rtl w:val="0"/>
        </w:rPr>
        <w:t xml:space="preserve">:-)</w:t>
      </w:r>
    </w:p>
    <w:p w:rsidR="00000000" w:rsidDel="00000000" w:rsidP="00000000" w:rsidRDefault="00000000" w:rsidRPr="00000000" w14:paraId="00000113">
      <w:pPr>
        <w:pStyle w:val="Heading2"/>
        <w:spacing w:after="0" w:before="0" w:lineRule="auto"/>
        <w:jc w:val="center"/>
        <w:rPr>
          <w:b w:val="1"/>
          <w:bCs w:val="1"/>
          <w:sz w:val="36"/>
          <w:szCs w:val="36"/>
        </w:rPr>
      </w:pPr>
      <w:bookmarkStart w:colFirst="0" w:colLast="0" w:name="_hpnh7buum5y7" w:id="39"/>
      <w:bookmarkEnd w:id="39"/>
      <w:r w:rsidDel="00000000" w:rsidR="00000000" w:rsidRPr="00000000">
        <w:rPr>
          <w:b w:val="1"/>
          <w:bCs w:val="1"/>
          <w:sz w:val="36"/>
          <w:szCs w:val="36"/>
          <w:rtl w:val="0"/>
        </w:rPr>
        <w:t xml:space="preserve">Scenario Eligibility</w:t>
      </w:r>
    </w:p>
    <w:p w:rsidR="00000000" w:rsidDel="00000000" w:rsidP="00000000" w:rsidRDefault="00000000" w:rsidRPr="00000000" w14:paraId="000001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swj057yk39f" w:id="40"/>
      <w:bookmarkEnd w:id="40"/>
      <w:r w:rsidDel="00000000" w:rsidR="00000000" w:rsidRPr="00000000">
        <w:rPr>
          <w:rFonts w:ascii="EB Garamond" w:cs="EB Garamond" w:eastAsia="EB Garamond" w:hAnsi="EB Garamond"/>
          <w:i w:val="1"/>
          <w:iCs w:val="1"/>
          <w:color w:val="000000"/>
          <w:sz w:val="24"/>
          <w:szCs w:val="24"/>
          <w:rtl w:val="0"/>
        </w:rPr>
        <w:t xml:space="preserve">Sunday, January 2, 2022, 9:53 AM EST</w:t>
      </w:r>
    </w:p>
    <w:p w:rsidR="00000000" w:rsidDel="00000000" w:rsidP="00000000" w:rsidRDefault="00000000" w:rsidRPr="00000000" w14:paraId="00000115">
      <w:pPr>
        <w:ind w:firstLine="720"/>
        <w:rPr/>
      </w:pPr>
      <w:hyperlink w:anchor="_egdgfgb3dz4c">
        <w:r w:rsidDel="00000000" w:rsidR="00000000" w:rsidRPr="00000000">
          <w:rPr>
            <w:color w:val="1155cc"/>
            <w:u w:val="single"/>
            <w:rtl w:val="0"/>
          </w:rPr>
          <w:t xml:space="preserve">Lately</w:t>
        </w:r>
      </w:hyperlink>
      <w:r w:rsidDel="00000000" w:rsidR="00000000" w:rsidRPr="00000000">
        <w:rPr>
          <w:rtl w:val="0"/>
        </w:rPr>
        <w:t xml:space="preserve">, I’ve been applying the Mediocrity Principle to different timelines/scenarios upon the Earth. Like, if we imagine breaking up the Earth’s potential futures as measured from the moment of its origination into worlds to compare, then how can we justify applying the mediocrity principle here more so than in cosmology, which I personally is making no ground like taking only your hat off in Antarctica and concluding heat escapes fastest through the head (just unrelated query and conclusion)? Here’s one possible “solution” I just thought of:</w:t>
      </w:r>
    </w:p>
    <w:p w:rsidR="00000000" w:rsidDel="00000000" w:rsidP="00000000" w:rsidRDefault="00000000" w:rsidRPr="00000000" w14:paraId="00000116">
      <w:pPr>
        <w:ind w:firstLine="720"/>
        <w:rPr/>
      </w:pPr>
      <w:r w:rsidDel="00000000" w:rsidR="00000000" w:rsidRPr="00000000">
        <w:rPr>
          <w:rtl w:val="0"/>
        </w:rPr>
        <w:t xml:space="preserve">I have already shown that in order to demonstrate the logic of my reality, I must first know to look strictly at my own reality – as in saying </w:t>
      </w:r>
      <w:r w:rsidDel="00000000" w:rsidR="00000000" w:rsidRPr="00000000">
        <w:rPr>
          <w:i w:val="1"/>
          <w:iCs w:val="1"/>
          <w:rtl w:val="0"/>
        </w:rPr>
        <w:t xml:space="preserve">why am I on Earth</w:t>
      </w:r>
      <w:r w:rsidDel="00000000" w:rsidR="00000000" w:rsidRPr="00000000">
        <w:rPr>
          <w:rtl w:val="0"/>
        </w:rPr>
        <w:t xml:space="preserve"> in place of </w:t>
      </w:r>
      <w:r w:rsidDel="00000000" w:rsidR="00000000" w:rsidRPr="00000000">
        <w:rPr>
          <w:i w:val="1"/>
          <w:iCs w:val="1"/>
          <w:rtl w:val="0"/>
        </w:rPr>
        <w:t xml:space="preserve">why are we on Earth</w:t>
      </w:r>
      <w:r w:rsidDel="00000000" w:rsidR="00000000" w:rsidRPr="00000000">
        <w:rPr>
          <w:rtl w:val="0"/>
        </w:rPr>
        <w:t xml:space="preserve">. It’s kind of selfish, yeah, but mathematically it’s the only way to do it. The factors that led to where the people around me are born are cool, yes, but those mathematical factors he would be better fit in a query of their own rather than in the query representing my existence at this very moment, as I type words into this iPhone at the bottom of a Bubble of Perfection-esque atmosphere. The point is, the attributes of everybody else’s existence in their bodies as opposed to other people’s bodies is unrelated to the question of </w:t>
      </w:r>
      <w:r w:rsidDel="00000000" w:rsidR="00000000" w:rsidRPr="00000000">
        <w:rPr>
          <w:i w:val="1"/>
          <w:iCs w:val="1"/>
          <w:rtl w:val="0"/>
        </w:rPr>
        <w:t xml:space="preserve">why I was born in this body</w:t>
      </w:r>
      <w:r w:rsidDel="00000000" w:rsidR="00000000" w:rsidRPr="00000000">
        <w:rPr>
          <w:rtl w:val="0"/>
        </w:rPr>
        <w:t xml:space="preserve">, and so we have to make sure to not involve it in the root-logic until we take the next step. </w:t>
      </w:r>
    </w:p>
    <w:p w:rsidR="00000000" w:rsidDel="00000000" w:rsidP="00000000" w:rsidRDefault="00000000" w:rsidRPr="00000000" w14:paraId="00000117">
      <w:pPr>
        <w:ind w:firstLine="720"/>
        <w:rPr/>
      </w:pPr>
      <w:r w:rsidDel="00000000" w:rsidR="00000000" w:rsidRPr="00000000">
        <w:rPr>
          <w:rtl w:val="0"/>
        </w:rPr>
        <w:t xml:space="preserve">So, considering how I have been born in this body in this world, well, then what? My newest idea about this is to think not of </w:t>
      </w:r>
      <w:r w:rsidDel="00000000" w:rsidR="00000000" w:rsidRPr="00000000">
        <w:rPr>
          <w:i w:val="1"/>
          <w:iCs w:val="1"/>
          <w:rtl w:val="0"/>
        </w:rPr>
        <w:t xml:space="preserve">me in this scenario</w:t>
      </w:r>
      <w:r w:rsidDel="00000000" w:rsidR="00000000" w:rsidRPr="00000000">
        <w:rPr>
          <w:rtl w:val="0"/>
        </w:rPr>
        <w:t xml:space="preserve">, but more of </w:t>
      </w:r>
      <w:r w:rsidDel="00000000" w:rsidR="00000000" w:rsidRPr="00000000">
        <w:rPr>
          <w:i w:val="1"/>
          <w:iCs w:val="1"/>
          <w:rtl w:val="0"/>
        </w:rPr>
        <w:t xml:space="preserve">this scenario surrounding me</w:t>
      </w:r>
      <w:r w:rsidDel="00000000" w:rsidR="00000000" w:rsidRPr="00000000">
        <w:rPr>
          <w:rtl w:val="0"/>
        </w:rPr>
        <w:t xml:space="preserve">, which is to say, me, in that I exist, am the constant in things, and so the goal is to find a scenario which is most likely to generate </w:t>
      </w:r>
      <w:r w:rsidDel="00000000" w:rsidR="00000000" w:rsidRPr="00000000">
        <w:rPr>
          <w:i w:val="1"/>
          <w:iCs w:val="1"/>
          <w:rtl w:val="0"/>
        </w:rPr>
        <w:t xml:space="preserve">me</w:t>
      </w:r>
      <w:r w:rsidDel="00000000" w:rsidR="00000000" w:rsidRPr="00000000">
        <w:rPr>
          <w:rtl w:val="0"/>
        </w:rPr>
        <w:t xml:space="preserve">. That is, which scenario is most </w:t>
      </w:r>
      <w:r w:rsidDel="00000000" w:rsidR="00000000" w:rsidRPr="00000000">
        <w:rPr>
          <w:i w:val="1"/>
          <w:iCs w:val="1"/>
          <w:rtl w:val="0"/>
        </w:rPr>
        <w:t xml:space="preserve">eligible</w:t>
      </w:r>
      <w:r w:rsidDel="00000000" w:rsidR="00000000" w:rsidRPr="00000000">
        <w:rPr>
          <w:rtl w:val="0"/>
        </w:rPr>
        <w:t xml:space="preserve"> to generate me? We can list different scenarios depending on their likelihood of creating me, and, as we can imagine, the actual probabilities in each is infinitesimally small, pretty much. I mean, the factors of genetics alone? Like my idea of how going back in time and dropping a feather would entirely recreate the human race genetically? That’s hinting at near infinitesimal chances of actually generating a human given the genetic code. It’s a one in the factorial of the number of nucleotides chance, and frankly it’s probably even less than that, because there are other factors beyond genetics. The point is, I had a 0% chance of ever existing, but simply because I had a 0% chance of existing </w:t>
      </w:r>
      <w:r w:rsidDel="00000000" w:rsidR="00000000" w:rsidRPr="00000000">
        <w:rPr>
          <w:i w:val="1"/>
          <w:iCs w:val="1"/>
          <w:rtl w:val="0"/>
        </w:rPr>
        <w:t xml:space="preserve">anywhere</w:t>
      </w:r>
      <w:r w:rsidDel="00000000" w:rsidR="00000000" w:rsidRPr="00000000">
        <w:rPr>
          <w:rtl w:val="0"/>
        </w:rPr>
        <w:t xml:space="preserve"> amongst all the scenarios, which critically are relatively finite compared to other 0%s, then it really kind of makes sense that I was born here! Now, we can picture a kind of bell curve of sorts of all possible scenarios of the Earth, measuring their relative odds of generating me, the exact person typing this down now. And then, once we have this distribution all sorted out, all we have to do is select a random instance among all of them, making sure to value respective probabilities all the while, and then the net result of all of this is what determines which scenario I get born into. It’s a totally different species of mediocrity principle than the cosmology one, but at the same time, it’s more than enough to validate each and every one of my ideas which depends on the Mediocrity principle. </w:t>
      </w:r>
    </w:p>
    <w:p w:rsidR="00000000" w:rsidDel="00000000" w:rsidP="00000000" w:rsidRDefault="00000000" w:rsidRPr="00000000" w14:paraId="00000118">
      <w:pPr>
        <w:ind w:firstLine="720"/>
        <w:rPr/>
      </w:pPr>
      <w:r w:rsidDel="00000000" w:rsidR="00000000" w:rsidRPr="00000000">
        <w:rPr>
          <w:rtl w:val="0"/>
        </w:rPr>
        <w:t xml:space="preserve">A further adaptation still, is to consider all of my knowns and unknowns. I </w:t>
      </w:r>
      <w:r w:rsidDel="00000000" w:rsidR="00000000" w:rsidRPr="00000000">
        <w:rPr>
          <w:i w:val="1"/>
          <w:iCs w:val="1"/>
          <w:rtl w:val="0"/>
        </w:rPr>
        <w:t xml:space="preserve">know</w:t>
      </w:r>
      <w:r w:rsidDel="00000000" w:rsidR="00000000" w:rsidRPr="00000000">
        <w:rPr>
          <w:rtl w:val="0"/>
        </w:rPr>
        <w:t xml:space="preserve"> a certain bubble of information in my brain, and at the moment of my knowing what I know, the randomization of which scenario I was born into continues to unfold relative to me. That is to say, the randomization isn’t technically </w:t>
      </w:r>
      <w:r w:rsidDel="00000000" w:rsidR="00000000" w:rsidRPr="00000000">
        <w:rPr>
          <w:i w:val="1"/>
          <w:iCs w:val="1"/>
          <w:rtl w:val="0"/>
        </w:rPr>
        <w:t xml:space="preserve">done</w:t>
      </w:r>
      <w:r w:rsidDel="00000000" w:rsidR="00000000" w:rsidRPr="00000000">
        <w:rPr>
          <w:rtl w:val="0"/>
        </w:rPr>
        <w:t xml:space="preserve"> yet, because every time I learn something new, that place on the bell curve becomes “unlocked”, or at least it quantum-collapses into a real life form among all possibilities. So this idea is basically quantum crazy land regarding my existence, but it’s a fun thought experiment nonetheless. </w:t>
      </w:r>
    </w:p>
    <w:p w:rsidR="00000000" w:rsidDel="00000000" w:rsidP="00000000" w:rsidRDefault="00000000" w:rsidRPr="00000000" w14:paraId="00000119">
      <w:pPr>
        <w:ind w:firstLine="720"/>
        <w:rPr/>
      </w:pPr>
      <w:r w:rsidDel="00000000" w:rsidR="00000000" w:rsidRPr="00000000">
        <w:rPr>
          <w:rtl w:val="0"/>
        </w:rPr>
        <w:t xml:space="preserve">To actually give you an example of what I’m arguing here, I know a certain fixed amount of information, right? Well then, let’s say I learn something new. Let’s say I am gifted a box containing the newly cloned placental mammal LCA. I haven’t opened the box, yet, but I have to </w:t>
      </w:r>
      <w:r w:rsidDel="00000000" w:rsidR="00000000" w:rsidRPr="00000000">
        <w:rPr>
          <w:i w:val="1"/>
          <w:iCs w:val="1"/>
          <w:rtl w:val="0"/>
        </w:rPr>
        <w:t xml:space="preserve">guess</w:t>
      </w:r>
      <w:r w:rsidDel="00000000" w:rsidR="00000000" w:rsidRPr="00000000">
        <w:rPr>
          <w:rtl w:val="0"/>
        </w:rPr>
        <w:t xml:space="preserve"> before I do about whether this animal is white, or black, or at least which binary it is </w:t>
      </w:r>
      <w:r w:rsidDel="00000000" w:rsidR="00000000" w:rsidRPr="00000000">
        <w:rPr>
          <w:i w:val="1"/>
          <w:iCs w:val="1"/>
          <w:rtl w:val="0"/>
        </w:rPr>
        <w:t xml:space="preserve">closer</w:t>
      </w:r>
      <w:r w:rsidDel="00000000" w:rsidR="00000000" w:rsidRPr="00000000">
        <w:rPr>
          <w:rtl w:val="0"/>
        </w:rPr>
        <w:t xml:space="preserve"> to. I sit down and think about this for a minute, before I even open the box. There are two scenarios here – one in which Dark Era mammals were black, and another in which Dark Era mammals were white, and I have to consider in my brain – which of these two scenarios was more likely to generate me? Well, it isn’t hard to determine that the black mammal scenario is much more likely, because black mammals are harder to spot by Ghasts in the night than white mammals, and hence a species of white Aurumans would have been all killed by Ghasts. Let’s say I calculate that the black Aurumans have an 100 times </w:t>
      </w:r>
      <w:r w:rsidDel="00000000" w:rsidR="00000000" w:rsidRPr="00000000">
        <w:rPr>
          <w:i w:val="1"/>
          <w:iCs w:val="1"/>
          <w:rtl w:val="0"/>
        </w:rPr>
        <w:t xml:space="preserve">more</w:t>
      </w:r>
      <w:r w:rsidDel="00000000" w:rsidR="00000000" w:rsidRPr="00000000">
        <w:rPr>
          <w:rtl w:val="0"/>
        </w:rPr>
        <w:t xml:space="preserve"> likely shot at spawning me than the white Aurumans, which I run through my equations and generate a 0.99% of me being born in the </w:t>
      </w:r>
      <w:r w:rsidDel="00000000" w:rsidR="00000000" w:rsidRPr="00000000">
        <w:rPr>
          <w:i w:val="1"/>
          <w:iCs w:val="1"/>
          <w:rtl w:val="0"/>
        </w:rPr>
        <w:t xml:space="preserve">black Dark Era Auruman</w:t>
      </w:r>
      <w:r w:rsidDel="00000000" w:rsidR="00000000" w:rsidRPr="00000000">
        <w:rPr>
          <w:rtl w:val="0"/>
        </w:rPr>
        <w:t xml:space="preserve"> scenario, (by </w:t>
      </w:r>
      <m:oMath>
        <m:f>
          <m:fPr>
            <m:ctrlPr>
              <w:rPr>
                <w:i w:val="1"/>
                <w:iCs w:val="1"/>
              </w:rPr>
            </m:ctrlPr>
          </m:fPr>
          <m:num>
            <m:r>
              <w:rPr>
                <w:i w:val="1"/>
                <w:iCs w:val="1"/>
              </w:rPr>
              <m:t xml:space="preserve">1</m:t>
            </m:r>
          </m:num>
          <m:den>
            <m:r>
              <w:rPr>
                <w:i w:val="1"/>
                <w:iCs w:val="1"/>
              </w:rPr>
              <m:t xml:space="preserve">a+1</m:t>
            </m:r>
          </m:den>
        </m:f>
      </m:oMath>
      <w:r w:rsidDel="00000000" w:rsidR="00000000" w:rsidRPr="00000000">
        <w:rPr>
          <w:rtl w:val="0"/>
        </w:rPr>
        <w:t xml:space="preserve">). But, because I don’t exactly know this yet, the timeline I was born into hasn’t been determined yet relative to me. Both timelines exist out there in the multiverse, and both timelines have something of a chance of housing me, but I don’t physically sort myself into one of them until I open the box and see a black Dark Era mammal. It was likelier, after all, and so I would bet that it is how things went down. </w:t>
      </w:r>
    </w:p>
    <w:p w:rsidR="00000000" w:rsidDel="00000000" w:rsidP="00000000" w:rsidRDefault="00000000" w:rsidRPr="00000000" w14:paraId="0000011A">
      <w:pPr>
        <w:ind w:firstLine="720"/>
        <w:rPr/>
      </w:pPr>
      <w:r w:rsidDel="00000000" w:rsidR="00000000" w:rsidRPr="00000000">
        <w:rPr>
          <w:rtl w:val="0"/>
        </w:rPr>
        <w:t xml:space="preserve">Ok – that’s it! Get outta here!</w:t>
      </w:r>
    </w:p>
    <w:p w:rsidR="00000000" w:rsidDel="00000000" w:rsidP="00000000" w:rsidRDefault="00000000" w:rsidRPr="00000000" w14:paraId="0000011B">
      <w:pPr>
        <w:pStyle w:val="Heading2"/>
        <w:spacing w:after="0" w:before="0" w:lineRule="auto"/>
        <w:jc w:val="center"/>
        <w:rPr>
          <w:b w:val="1"/>
          <w:bCs w:val="1"/>
          <w:sz w:val="36"/>
          <w:szCs w:val="36"/>
        </w:rPr>
      </w:pPr>
      <w:bookmarkStart w:colFirst="0" w:colLast="0" w:name="_xf6jxpge5kzr" w:id="41"/>
      <w:bookmarkEnd w:id="41"/>
      <w:r w:rsidDel="00000000" w:rsidR="00000000" w:rsidRPr="00000000">
        <w:rPr>
          <w:b w:val="1"/>
          <w:bCs w:val="1"/>
          <w:sz w:val="36"/>
          <w:szCs w:val="36"/>
          <w:rtl w:val="0"/>
        </w:rPr>
        <w:t xml:space="preserve">Secondary Minute Threshold</w:t>
      </w:r>
    </w:p>
    <w:p w:rsidR="00000000" w:rsidDel="00000000" w:rsidP="00000000" w:rsidRDefault="00000000" w:rsidRPr="00000000" w14:paraId="0000011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zclcln0hbs3" w:id="42"/>
      <w:bookmarkEnd w:id="42"/>
      <w:r w:rsidDel="00000000" w:rsidR="00000000" w:rsidRPr="00000000">
        <w:rPr>
          <w:rFonts w:ascii="EB Garamond" w:cs="EB Garamond" w:eastAsia="EB Garamond" w:hAnsi="EB Garamond"/>
          <w:i w:val="1"/>
          <w:iCs w:val="1"/>
          <w:color w:val="000000"/>
          <w:sz w:val="24"/>
          <w:szCs w:val="24"/>
          <w:rtl w:val="0"/>
        </w:rPr>
        <w:t xml:space="preserve">Tuesday, January 4, 2022, 8:08 AM EST</w:t>
      </w:r>
    </w:p>
    <w:p w:rsidR="00000000" w:rsidDel="00000000" w:rsidP="00000000" w:rsidRDefault="00000000" w:rsidRPr="00000000" w14:paraId="0000011D">
      <w:pPr>
        <w:ind w:firstLine="720"/>
        <w:rPr/>
      </w:pPr>
      <w:r w:rsidDel="00000000" w:rsidR="00000000" w:rsidRPr="00000000">
        <w:rPr>
          <w:rtl w:val="0"/>
        </w:rPr>
        <w:t xml:space="preserve">I don’t know how exactly </w:t>
      </w:r>
      <w:r w:rsidDel="00000000" w:rsidR="00000000" w:rsidRPr="00000000">
        <w:rPr>
          <w:i w:val="1"/>
          <w:iCs w:val="1"/>
          <w:rtl w:val="0"/>
        </w:rPr>
        <w:t xml:space="preserve">fundamental</w:t>
      </w:r>
      <w:r w:rsidDel="00000000" w:rsidR="00000000" w:rsidRPr="00000000">
        <w:rPr>
          <w:rtl w:val="0"/>
        </w:rPr>
        <w:t xml:space="preserve"> this is, but here’s a new idea: why not define an Optimality Level, </w:t>
      </w:r>
      <m:oMath>
        <m:r>
          <m:t>η</m:t>
        </m:r>
      </m:oMath>
      <w:r w:rsidDel="00000000" w:rsidR="00000000" w:rsidRPr="00000000">
        <w:rPr>
          <w:rtl w:val="0"/>
        </w:rPr>
        <w:t xml:space="preserve">, such that the </w:t>
      </w:r>
      <w:r w:rsidDel="00000000" w:rsidR="00000000" w:rsidRPr="00000000">
        <w:rPr>
          <w:i w:val="1"/>
          <w:iCs w:val="1"/>
          <w:rtl w:val="0"/>
        </w:rPr>
        <w:t xml:space="preserve">Infinitesimal Route Probability</w:t>
      </w:r>
      <w:r w:rsidDel="00000000" w:rsidR="00000000" w:rsidRPr="00000000">
        <w:rPr>
          <w:rtl w:val="0"/>
        </w:rPr>
        <w:t xml:space="preserve"> of </w:t>
      </w:r>
      <m:oMath>
        <m:r>
          <m:t>η</m:t>
        </m:r>
      </m:oMath>
      <w:r w:rsidDel="00000000" w:rsidR="00000000" w:rsidRPr="00000000">
        <w:rPr>
          <w:rtl w:val="0"/>
        </w:rPr>
        <w:t xml:space="preserve">, which we’ll call </w:t>
      </w:r>
      <m:oMath>
        <m:r>
          <w:rPr/>
          <m:t xml:space="preserve">q</m:t>
        </m:r>
        <m:d>
          <m:dPr>
            <m:begChr m:val="("/>
            <m:endChr m:val=")"/>
            <m:ctrlPr>
              <w:rPr/>
            </m:ctrlPr>
          </m:dPr>
          <m:e>
            <m:r>
              <w:rPr/>
              <m:t>η</m:t>
            </m:r>
          </m:e>
        </m:d>
      </m:oMath>
      <w:r w:rsidDel="00000000" w:rsidR="00000000" w:rsidRPr="00000000">
        <w:rPr>
          <w:rtl w:val="0"/>
        </w:rPr>
        <w:t xml:space="preserve">, satisfies the following equation: </w:t>
      </w:r>
      <m:oMath>
        <m:f>
          <m:fPr>
            <m:ctrlPr>
              <w:rPr/>
            </m:ctrlPr>
          </m:fPr>
          <m:num>
            <m:r>
              <w:rPr/>
              <m:t xml:space="preserve">q</m:t>
            </m:r>
            <m:d>
              <m:dPr>
                <m:begChr m:val="("/>
                <m:endChr m:val=")"/>
                <m:ctrlPr>
                  <w:rPr/>
                </m:ctrlPr>
              </m:dPr>
              <m:e>
                <m:r>
                  <w:rPr/>
                  <m:t>η</m:t>
                </m:r>
              </m:e>
            </m:d>
          </m:num>
          <m:den>
            <m:sSub>
              <m:sSubPr>
                <m:ctrlPr>
                  <w:rPr>
                    <w:b w:val="1"/>
                    <w:bCs w:val="1"/>
                    <w:color w:val="202122"/>
                    <w:sz w:val="32"/>
                    <w:szCs w:val="32"/>
                    <w:shd w:fill="eaecf0" w:val="clear"/>
                  </w:rPr>
                </m:ctrlPr>
              </m:sSubPr>
              <m:e>
                <m:r>
                  <w:rPr/>
                  <m:t xml:space="preserve">q</m:t>
                </m:r>
              </m:e>
              <m:sub>
                <m:r>
                  <w:rPr>
                    <w:b w:val="1"/>
                    <w:bCs w:val="1"/>
                    <w:color w:val="202122"/>
                    <w:sz w:val="32"/>
                    <w:szCs w:val="32"/>
                    <w:shd w:fill="eaecf0" w:val="clear"/>
                  </w:rPr>
                  <m:t xml:space="preserve">☥</m:t>
                </m:r>
              </m:sub>
            </m:sSub>
          </m:den>
        </m:f>
        <m:r>
          <w:rPr/>
          <m:t xml:space="preserve">=</m:t>
        </m:r>
        <m:sSub>
          <m:sSubPr>
            <m:ctrlPr>
              <w:rPr/>
            </m:ctrlPr>
          </m:sSubPr>
          <m:e>
            <m:r>
              <w:rPr/>
              <m:t xml:space="preserve">p</m:t>
            </m:r>
          </m:e>
          <m:sub>
            <m:r>
              <w:rPr/>
              <m:t xml:space="preserve">0</m:t>
            </m:r>
          </m:sub>
        </m:sSub>
      </m:oMath>
      <w:r w:rsidDel="00000000" w:rsidR="00000000" w:rsidRPr="00000000">
        <w:rPr>
          <w:rtl w:val="0"/>
        </w:rPr>
        <w:t xml:space="preserve">, where </w:t>
      </w:r>
      <m:oMath>
        <m:sSub>
          <m:sSubPr>
            <m:ctrlPr>
              <w:rPr/>
            </m:ctrlPr>
          </m:sSubPr>
          <m:e>
            <m:r>
              <w:rPr/>
              <m:t xml:space="preserve">p</m:t>
            </m:r>
          </m:e>
          <m:sub>
            <m:r>
              <w:rPr/>
              <m:t xml:space="preserve">0</m:t>
            </m:r>
          </m:sub>
        </m:sSub>
      </m:oMath>
      <w:r w:rsidDel="00000000" w:rsidR="00000000" w:rsidRPr="00000000">
        <w:rPr>
          <w:rtl w:val="0"/>
        </w:rPr>
        <w:t xml:space="preserve"> is the Original Goodness Constant. Another way of writing this by the way, is as </w:t>
      </w:r>
      <m:oMath>
        <m:r>
          <w:rPr/>
          <m:t xml:space="preserve">q</m:t>
        </m:r>
        <m:d>
          <m:dPr>
            <m:begChr m:val="("/>
            <m:endChr m:val=")"/>
            <m:ctrlPr>
              <w:rPr/>
            </m:ctrlPr>
          </m:dPr>
          <m:e>
            <m:r>
              <w:rPr/>
              <m:t>η</m:t>
            </m:r>
          </m:e>
        </m:d>
        <m:r>
          <w:rPr/>
          <m:t xml:space="preserve">=</m:t>
        </m:r>
        <m:sSub>
          <m:sSubPr>
            <m:ctrlPr>
              <w:rPr/>
            </m:ctrlPr>
          </m:sSubPr>
          <m:e>
            <m:r>
              <w:rPr/>
              <m:t xml:space="preserve">p</m:t>
            </m:r>
          </m:e>
          <m:sub>
            <m:r>
              <w:rPr/>
              <m:t xml:space="preserve">0</m:t>
            </m:r>
          </m:sub>
        </m:sSub>
        <m:r>
          <w:rPr/>
          <m:t>×</m:t>
        </m:r>
        <m:sSub>
          <m:sSubPr>
            <m:ctrlPr>
              <w:rPr>
                <w:b w:val="1"/>
                <w:bCs w:val="1"/>
                <w:color w:val="202122"/>
                <w:sz w:val="32"/>
                <w:szCs w:val="32"/>
                <w:shd w:fill="eaecf0" w:val="clear"/>
              </w:rPr>
            </m:ctrlPr>
          </m:sSubPr>
          <m:e>
            <m:r>
              <w:rPr/>
              <m:t xml:space="preserve">q</m:t>
            </m:r>
          </m:e>
          <m:sub>
            <m:r>
              <w:rPr>
                <w:b w:val="1"/>
                <w:bCs w:val="1"/>
                <w:color w:val="202122"/>
                <w:sz w:val="32"/>
                <w:szCs w:val="32"/>
                <w:shd w:fill="eaecf0" w:val="clear"/>
              </w:rPr>
              <m:t xml:space="preserve">☥</m:t>
            </m:r>
          </m:sub>
        </m:sSub>
      </m:oMath>
      <w:r w:rsidDel="00000000" w:rsidR="00000000" w:rsidRPr="00000000">
        <w:rPr>
          <w:rtl w:val="0"/>
        </w:rPr>
        <w:t xml:space="preserve">. All this is saying, is that this Optimality Threshold </w:t>
      </w:r>
      <m:oMath>
        <m:r>
          <m:t>η</m:t>
        </m:r>
      </m:oMath>
      <w:r w:rsidDel="00000000" w:rsidR="00000000" w:rsidRPr="00000000">
        <w:rPr>
          <w:rtl w:val="0"/>
        </w:rPr>
        <w:t xml:space="preserve"> is as unlikely with respect to the Optimal, as a Golden Planet is to a typical Planet. Perhaps this can be used as a tool when regarding Imperfection Magnitude Drops and such, where we can sort certain Optimality levels </w:t>
      </w:r>
      <w:r w:rsidDel="00000000" w:rsidR="00000000" w:rsidRPr="00000000">
        <w:rPr>
          <w:i w:val="1"/>
          <w:iCs w:val="1"/>
          <w:rtl w:val="0"/>
        </w:rPr>
        <w:t xml:space="preserve">above</w:t>
      </w:r>
      <w:r w:rsidDel="00000000" w:rsidR="00000000" w:rsidRPr="00000000">
        <w:rPr>
          <w:rtl w:val="0"/>
        </w:rPr>
        <w:t xml:space="preserve"> the Optimality of </w:t>
      </w:r>
      <m:oMath>
        <m:r>
          <m:t>η</m:t>
        </m:r>
      </m:oMath>
      <w:r w:rsidDel="00000000" w:rsidR="00000000" w:rsidRPr="00000000">
        <w:rPr>
          <w:rtl w:val="0"/>
        </w:rPr>
        <w:t xml:space="preserve">, and the rest </w:t>
      </w:r>
      <w:r w:rsidDel="00000000" w:rsidR="00000000" w:rsidRPr="00000000">
        <w:rPr>
          <w:i w:val="1"/>
          <w:iCs w:val="1"/>
          <w:rtl w:val="0"/>
        </w:rPr>
        <w:t xml:space="preserve">below</w:t>
      </w:r>
      <w:r w:rsidDel="00000000" w:rsidR="00000000" w:rsidRPr="00000000">
        <w:rPr>
          <w:rtl w:val="0"/>
        </w:rPr>
        <w:t xml:space="preserve"> the Optimality of </w:t>
      </w:r>
      <m:oMath>
        <m:r>
          <m:t>η</m:t>
        </m:r>
      </m:oMath>
      <w:r w:rsidDel="00000000" w:rsidR="00000000" w:rsidRPr="00000000">
        <w:rPr>
          <w:rtl w:val="0"/>
        </w:rPr>
        <w:t xml:space="preserve">. Keep in mind, though – this is an INSANELY low Optimality Threshold, so the </w:t>
      </w:r>
      <w:r w:rsidDel="00000000" w:rsidR="00000000" w:rsidRPr="00000000">
        <w:rPr>
          <w:i w:val="1"/>
          <w:iCs w:val="1"/>
          <w:rtl w:val="0"/>
        </w:rPr>
        <w:t xml:space="preserve">Attribute Set of Everything Below Its Optimality</w:t>
      </w:r>
      <w:r w:rsidDel="00000000" w:rsidR="00000000" w:rsidRPr="00000000">
        <w:rPr>
          <w:rtl w:val="0"/>
        </w:rPr>
        <w:t xml:space="preserve"> will have its particular Original Goodness Constant which is just ridiculously tiny! (As for whether this value will equal the square of the Original Goodness Constant, I’m not sure  –  and in fact if it doesn’t, it might be a smart move to change the location of the Secondary Minute Threshold to make it so).</w:t>
      </w: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spacing w:after="0" w:before="0" w:lineRule="auto"/>
        <w:jc w:val="center"/>
        <w:rPr>
          <w:b w:val="1"/>
          <w:bCs w:val="1"/>
          <w:sz w:val="36"/>
          <w:szCs w:val="36"/>
        </w:rPr>
      </w:pPr>
      <w:bookmarkStart w:colFirst="0" w:colLast="0" w:name="_5tz1ecdhh0i4" w:id="43"/>
      <w:bookmarkEnd w:id="43"/>
      <w:r w:rsidDel="00000000" w:rsidR="00000000" w:rsidRPr="00000000">
        <w:rPr>
          <w:b w:val="1"/>
          <w:bCs w:val="1"/>
          <w:sz w:val="36"/>
          <w:szCs w:val="36"/>
          <w:rtl w:val="0"/>
        </w:rPr>
        <w:t xml:space="preserve">Speed Goldens</w:t>
      </w:r>
    </w:p>
    <w:p w:rsidR="00000000" w:rsidDel="00000000" w:rsidP="00000000" w:rsidRDefault="00000000" w:rsidRPr="00000000" w14:paraId="0000011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r2ml7f1jlhi" w:id="44"/>
      <w:bookmarkEnd w:id="44"/>
      <w:r w:rsidDel="00000000" w:rsidR="00000000" w:rsidRPr="00000000">
        <w:rPr>
          <w:rFonts w:ascii="EB Garamond" w:cs="EB Garamond" w:eastAsia="EB Garamond" w:hAnsi="EB Garamond"/>
          <w:i w:val="1"/>
          <w:iCs w:val="1"/>
          <w:color w:val="000000"/>
          <w:sz w:val="24"/>
          <w:szCs w:val="24"/>
          <w:rtl w:val="0"/>
        </w:rPr>
        <w:t xml:space="preserve">Tuesday, January 4, 2022, 10:57 AM EST</w:t>
      </w:r>
    </w:p>
    <w:p w:rsidR="00000000" w:rsidDel="00000000" w:rsidP="00000000" w:rsidRDefault="00000000" w:rsidRPr="00000000" w14:paraId="00000120">
      <w:pPr>
        <w:ind w:firstLine="720"/>
        <w:rPr/>
      </w:pPr>
      <w:r w:rsidDel="00000000" w:rsidR="00000000" w:rsidRPr="00000000">
        <w:rPr>
          <w:rtl w:val="0"/>
        </w:rPr>
        <w:t xml:space="preserve">This is an idea that’s been floating around in my subconscious at least as far back as </w:t>
      </w:r>
      <w:hyperlink r:id="rId54">
        <w:r w:rsidDel="00000000" w:rsidR="00000000" w:rsidRPr="00000000">
          <w:rPr>
            <w:color w:val="1155cc"/>
            <w:u w:val="single"/>
            <w:rtl w:val="0"/>
          </w:rPr>
          <w:t xml:space="preserve">this entry</w:t>
        </w:r>
      </w:hyperlink>
      <w:r w:rsidDel="00000000" w:rsidR="00000000" w:rsidRPr="00000000">
        <w:rPr>
          <w:rtl w:val="0"/>
        </w:rPr>
        <w:t xml:space="preserve">. What if there exists a society which is not pacifistic or non-warlike or anything, but still technically classifies as Golden because of one simple characteristic: it is expanding so goddamn quickly, that it is in no danger of collapsing just because its speed of expansion is vastly greater than its speed of death. For all it cares, it can be decaying and dying by the nanosecond in spaces the size of nebulae, but it wouldn’t care, because it just fills those spaces back in soon enough. That is, a lifeform which grows assuredly faster than it decays. These societies wouldn’t be ethically superior, or glorious, or anything that otherwise hints at being “Golden”, but I mean, I guess, like, technically it would still classify as Golden, to the point where it would be just as cosmically dominant as anything Golden, (so it wouldn’t be worth it to change the definition, because you’d only lose word-energy in doing that!)</w:t>
      </w: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spacing w:after="0" w:before="0" w:lineRule="auto"/>
        <w:jc w:val="center"/>
        <w:rPr>
          <w:b w:val="1"/>
          <w:bCs w:val="1"/>
          <w:sz w:val="36"/>
          <w:szCs w:val="36"/>
        </w:rPr>
      </w:pPr>
      <w:bookmarkStart w:colFirst="0" w:colLast="0" w:name="_f5bofzguglxk" w:id="45"/>
      <w:bookmarkEnd w:id="45"/>
      <w:r w:rsidDel="00000000" w:rsidR="00000000" w:rsidRPr="00000000">
        <w:rPr>
          <w:b w:val="1"/>
          <w:bCs w:val="1"/>
          <w:sz w:val="36"/>
          <w:szCs w:val="36"/>
          <w:rtl w:val="0"/>
        </w:rPr>
        <w:t xml:space="preserve">Programmatic Version of Sub-Goldens</w:t>
      </w:r>
    </w:p>
    <w:p w:rsidR="00000000" w:rsidDel="00000000" w:rsidP="00000000" w:rsidRDefault="00000000" w:rsidRPr="00000000" w14:paraId="0000012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ph11o7fvlok" w:id="46"/>
      <w:bookmarkEnd w:id="46"/>
      <w:r w:rsidDel="00000000" w:rsidR="00000000" w:rsidRPr="00000000">
        <w:rPr>
          <w:rFonts w:ascii="EB Garamond" w:cs="EB Garamond" w:eastAsia="EB Garamond" w:hAnsi="EB Garamond"/>
          <w:i w:val="1"/>
          <w:iCs w:val="1"/>
          <w:color w:val="000000"/>
          <w:sz w:val="24"/>
          <w:szCs w:val="24"/>
          <w:rtl w:val="0"/>
        </w:rPr>
        <w:t xml:space="preserve">Tuesday, January 4, 2022, 5:58 PM EST</w:t>
      </w:r>
    </w:p>
    <w:p w:rsidR="00000000" w:rsidDel="00000000" w:rsidP="00000000" w:rsidRDefault="00000000" w:rsidRPr="00000000" w14:paraId="00000123">
      <w:pPr>
        <w:ind w:firstLine="720"/>
        <w:rPr/>
      </w:pPr>
      <w:r w:rsidDel="00000000" w:rsidR="00000000" w:rsidRPr="00000000">
        <w:rPr>
          <w:rtl w:val="0"/>
        </w:rPr>
        <w:t xml:space="preserve">I’ve </w:t>
      </w:r>
      <w:hyperlink r:id="rId55">
        <w:r w:rsidDel="00000000" w:rsidR="00000000" w:rsidRPr="00000000">
          <w:rPr>
            <w:color w:val="1155cc"/>
            <w:u w:val="single"/>
            <w:rtl w:val="0"/>
          </w:rPr>
          <w:t xml:space="preserve">talked before</w:t>
        </w:r>
      </w:hyperlink>
      <w:r w:rsidDel="00000000" w:rsidR="00000000" w:rsidRPr="00000000">
        <w:rPr>
          <w:rtl w:val="0"/>
        </w:rPr>
        <w:t xml:space="preserve"> about what the graph counting up the number of sub-Golden Civilizations in some volume of space might look like, but until now it’s been more theoretical and abstract-mathematical in place of programic, so I just threw together this here as an output of running this stuff in Python: </w:t>
      </w:r>
      <w:r w:rsidDel="00000000" w:rsidR="00000000" w:rsidRPr="00000000">
        <w:drawing>
          <wp:anchor allowOverlap="1" behindDoc="0" distB="114300" distT="114300" distL="114300" distR="114300" hidden="0" layoutInCell="1" locked="0" relativeHeight="0" simplePos="0">
            <wp:simplePos x="0" y="0"/>
            <wp:positionH relativeFrom="column">
              <wp:posOffset>976313</wp:posOffset>
            </wp:positionH>
            <wp:positionV relativeFrom="paragraph">
              <wp:posOffset>866775</wp:posOffset>
            </wp:positionV>
            <wp:extent cx="3895725" cy="2200275"/>
            <wp:effectExtent b="50800" l="50800" r="50800" t="50800"/>
            <wp:wrapTopAndBottom distB="114300" distT="114300"/>
            <wp:docPr descr="Chart" id="12" name="image9.png"/>
            <a:graphic>
              <a:graphicData uri="http://schemas.openxmlformats.org/drawingml/2006/picture">
                <pic:pic>
                  <pic:nvPicPr>
                    <pic:cNvPr descr="Chart" id="0" name="image9.png"/>
                    <pic:cNvPicPr preferRelativeResize="0"/>
                  </pic:nvPicPr>
                  <pic:blipFill>
                    <a:blip r:embed="rId56"/>
                    <a:srcRect b="0" l="0" r="0" t="8333"/>
                    <a:stretch>
                      <a:fillRect/>
                    </a:stretch>
                  </pic:blipFill>
                  <pic:spPr>
                    <a:xfrm>
                      <a:off x="0" y="0"/>
                      <a:ext cx="3895725" cy="2200275"/>
                    </a:xfrm>
                    <a:prstGeom prst="rect"/>
                    <a:ln w="50800">
                      <a:solidFill>
                        <a:srgbClr val="000000"/>
                      </a:solidFill>
                      <a:prstDash val="solid"/>
                    </a:ln>
                  </pic:spPr>
                </pic:pic>
              </a:graphicData>
            </a:graphic>
          </wp:anchor>
        </w:drawing>
      </w:r>
    </w:p>
    <w:p w:rsidR="00000000" w:rsidDel="00000000" w:rsidP="00000000" w:rsidRDefault="00000000" w:rsidRPr="00000000" w14:paraId="00000124">
      <w:pPr>
        <w:ind w:firstLine="720"/>
        <w:rPr/>
      </w:pPr>
      <w:r w:rsidDel="00000000" w:rsidR="00000000" w:rsidRPr="00000000">
        <w:rPr>
          <w:rtl w:val="0"/>
        </w:rPr>
        <w:t xml:space="preserve">All it does is, list a whole bunch of civilizations, assign them random dangers, and let things run until they perish, counting the number of remaining ones all the while. I used a simple math.random() function to do it, so nothing too fancy, (at the potential loss of fundamentality, but I don’t think it </w:t>
      </w:r>
      <w:r w:rsidDel="00000000" w:rsidR="00000000" w:rsidRPr="00000000">
        <w:rPr>
          <w:i w:val="1"/>
          <w:iCs w:val="1"/>
          <w:rtl w:val="0"/>
        </w:rPr>
        <w:t xml:space="preserve">really</w:t>
      </w:r>
      <w:r w:rsidDel="00000000" w:rsidR="00000000" w:rsidRPr="00000000">
        <w:rPr>
          <w:rtl w:val="0"/>
        </w:rPr>
        <w:t xml:space="preserve"> matters…)</w:t>
      </w:r>
    </w:p>
    <w:p w:rsidR="00000000" w:rsidDel="00000000" w:rsidP="00000000" w:rsidRDefault="00000000" w:rsidRPr="00000000" w14:paraId="00000125">
      <w:pPr>
        <w:ind w:firstLine="720"/>
        <w:rPr/>
      </w:pPr>
      <w:r w:rsidDel="00000000" w:rsidR="00000000" w:rsidRPr="00000000">
        <w:rPr>
          <w:rtl w:val="0"/>
        </w:rPr>
        <w:t xml:space="preserve">Just to show I’m not stubborn, here’s one that takes the random function as </w:t>
      </w:r>
      <w:r w:rsidDel="00000000" w:rsidR="00000000" w:rsidRPr="00000000">
        <w:rPr>
          <w:i w:val="1"/>
          <w:iCs w:val="1"/>
          <w:rtl w:val="0"/>
        </w:rPr>
        <w:t xml:space="preserve">math.random() / math.random()</w:t>
      </w:r>
      <w:r w:rsidDel="00000000" w:rsidR="00000000" w:rsidRPr="00000000">
        <w:rPr>
          <w:rtl w:val="0"/>
        </w:rPr>
        <w:t xml:space="preserve">, which I figured would be good because it has more range: </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495300</wp:posOffset>
            </wp:positionV>
            <wp:extent cx="5081588" cy="2866537"/>
            <wp:effectExtent b="38100" l="38100" r="38100" t="38100"/>
            <wp:wrapTopAndBottom distB="114300" distT="114300"/>
            <wp:docPr descr="Chart" id="25" name="image7.png"/>
            <a:graphic>
              <a:graphicData uri="http://schemas.openxmlformats.org/drawingml/2006/picture">
                <pic:pic>
                  <pic:nvPicPr>
                    <pic:cNvPr descr="Chart" id="0" name="image7.png"/>
                    <pic:cNvPicPr preferRelativeResize="0"/>
                  </pic:nvPicPr>
                  <pic:blipFill>
                    <a:blip r:embed="rId57"/>
                    <a:srcRect b="0" l="0" r="0" t="8571"/>
                    <a:stretch>
                      <a:fillRect/>
                    </a:stretch>
                  </pic:blipFill>
                  <pic:spPr>
                    <a:xfrm>
                      <a:off x="0" y="0"/>
                      <a:ext cx="5081588" cy="2866537"/>
                    </a:xfrm>
                    <a:prstGeom prst="rect"/>
                    <a:ln w="38100">
                      <a:solidFill>
                        <a:srgbClr val="000000"/>
                      </a:solidFill>
                      <a:prstDash val="solid"/>
                    </a:ln>
                  </pic:spPr>
                </pic:pic>
              </a:graphicData>
            </a:graphic>
          </wp:anchor>
        </w:drawing>
      </w:r>
    </w:p>
    <w:p w:rsidR="00000000" w:rsidDel="00000000" w:rsidP="00000000" w:rsidRDefault="00000000" w:rsidRPr="00000000" w14:paraId="00000126">
      <w:pPr>
        <w:ind w:firstLine="720"/>
        <w:rPr/>
      </w:pPr>
      <w:r w:rsidDel="00000000" w:rsidR="00000000" w:rsidRPr="00000000">
        <w:rPr>
          <w:rtl w:val="0"/>
        </w:rPr>
        <w:t xml:space="preserve">And notice how they </w:t>
      </w:r>
      <w:r w:rsidDel="00000000" w:rsidR="00000000" w:rsidRPr="00000000">
        <w:rPr>
          <w:rtl w:val="0"/>
        </w:rPr>
        <w:t xml:space="preserve">look like pretty</w:t>
      </w:r>
      <w:r w:rsidDel="00000000" w:rsidR="00000000" w:rsidRPr="00000000">
        <w:rPr>
          <w:rtl w:val="0"/>
        </w:rPr>
        <w:t xml:space="preserve"> much exactly the same, so… there, I guess.</w:t>
      </w:r>
    </w:p>
    <w:p w:rsidR="00000000" w:rsidDel="00000000" w:rsidP="00000000" w:rsidRDefault="00000000" w:rsidRPr="00000000" w14:paraId="00000127">
      <w:pPr>
        <w:ind w:firstLine="720"/>
        <w:rPr/>
      </w:pPr>
      <w:r w:rsidDel="00000000" w:rsidR="00000000" w:rsidRPr="00000000">
        <w:rPr>
          <w:rtl w:val="0"/>
        </w:rPr>
        <w:t xml:space="preserve">Judging by the general tendency of this sucker here, I’m going to go with </w:t>
      </w:r>
      <w:r w:rsidDel="00000000" w:rsidR="00000000" w:rsidRPr="00000000">
        <w:rPr>
          <w:i w:val="1"/>
          <w:iCs w:val="1"/>
          <w:rtl w:val="0"/>
        </w:rPr>
        <w:t xml:space="preserve">a tendency to go concave down increasing</w:t>
      </w:r>
      <w:r w:rsidDel="00000000" w:rsidR="00000000" w:rsidRPr="00000000">
        <w:rPr>
          <w:rtl w:val="0"/>
        </w:rPr>
        <w:t xml:space="preserve">, just as I predicted in the mathematical models I did about a month ago. So, good! If you have any increasing linear function, and I don’t care how steep or gradual its slope is, it will overtake this at some point or another – and then leave it in the infinite dust as the ratio from this guy to that linear tends to </w:t>
      </w:r>
      <w:r w:rsidDel="00000000" w:rsidR="00000000" w:rsidRPr="00000000">
        <w:rPr>
          <w:i w:val="1"/>
          <w:iCs w:val="1"/>
          <w:rtl w:val="0"/>
        </w:rPr>
        <w:t xml:space="preserve">ZERO</w:t>
      </w:r>
      <w:r w:rsidDel="00000000" w:rsidR="00000000" w:rsidRPr="00000000">
        <w:rPr>
          <w:rtl w:val="0"/>
        </w:rPr>
        <w:t xml:space="preserve"> as we head toward infinity. And that’s key to what the universe looks like now, and billions of years from now, in terms of life and everything. Golden is the norm! </w:t>
      </w:r>
    </w:p>
    <w:p w:rsidR="00000000" w:rsidDel="00000000" w:rsidP="00000000" w:rsidRDefault="00000000" w:rsidRPr="00000000" w14:paraId="00000128">
      <w:pPr>
        <w:ind w:firstLine="720"/>
        <w:rPr/>
      </w:pPr>
      <w:r w:rsidDel="00000000" w:rsidR="00000000" w:rsidRPr="00000000">
        <w:rPr>
          <w:rtl w:val="0"/>
        </w:rPr>
        <w:t xml:space="preserve">And just to prove to you my postulate that the Golden Count goes to linear, this is what the graph looks like if I multiply all that </w:t>
      </w:r>
      <w:r w:rsidDel="00000000" w:rsidR="00000000" w:rsidRPr="00000000">
        <w:rPr>
          <w:i w:val="1"/>
          <w:iCs w:val="1"/>
          <w:rtl w:val="0"/>
        </w:rPr>
        <w:t xml:space="preserve">math.random()</w:t>
      </w:r>
      <w:r w:rsidDel="00000000" w:rsidR="00000000" w:rsidRPr="00000000">
        <w:rPr>
          <w:rtl w:val="0"/>
        </w:rPr>
        <w:t xml:space="preserve"> input danger madness just by a plain zero, (as is the definition of a Golden Society): </w:t>
      </w:r>
    </w:p>
    <w:p w:rsidR="00000000" w:rsidDel="00000000" w:rsidP="00000000" w:rsidRDefault="00000000" w:rsidRPr="00000000" w14:paraId="00000129">
      <w:pPr>
        <w:ind w:firstLine="720"/>
        <w:rPr/>
      </w:pPr>
      <w:r w:rsidDel="00000000" w:rsidR="00000000" w:rsidRPr="00000000">
        <w:rPr>
          <w:rtl w:val="0"/>
        </w:rPr>
        <w:t xml:space="preserve">I’ll be darned, though – when I got my first look at this, only having rendered like the very beginning of it, I got a bit of a scare because it looked decidedly not linear, however luckily as I rendered the rest of it, it became pretty clear pretty fast that I was right after all. That’s a great feeling, actually! Proof that you were right about something right before your eyes! As for the reason </w:t>
      </w:r>
      <w:r w:rsidDel="00000000" w:rsidR="00000000" w:rsidRPr="00000000">
        <w:rPr>
          <w:i w:val="1"/>
          <w:iCs w:val="1"/>
          <w:rtl w:val="0"/>
        </w:rPr>
        <w:t xml:space="preserve">why</w:t>
      </w:r>
      <w:r w:rsidDel="00000000" w:rsidR="00000000" w:rsidRPr="00000000">
        <w:rPr>
          <w:rtl w:val="0"/>
        </w:rPr>
        <w:t xml:space="preserve"> this holds up, I guess it just involves how we’re stacking more and more civilizations on top of each other at a constant danger of appearance, (which, in big datasets, averages out to a form of constant “rate” of appearance), and all the while we aren’t removing anything from that set, so in the end, we get this nice, constant appearance, zero decay graph that turns out to just be a line in the end. Fun stuff! </w:t>
      </w: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2"/>
        <w:spacing w:after="0" w:before="0" w:lineRule="auto"/>
        <w:jc w:val="center"/>
        <w:rPr>
          <w:b w:val="1"/>
          <w:bCs w:val="1"/>
          <w:sz w:val="36"/>
          <w:szCs w:val="36"/>
        </w:rPr>
      </w:pPr>
      <w:bookmarkStart w:colFirst="0" w:colLast="0" w:name="_s35g3zps96l9" w:id="47"/>
      <w:bookmarkEnd w:id="47"/>
      <w:r w:rsidDel="00000000" w:rsidR="00000000" w:rsidRPr="00000000">
        <w:rPr>
          <w:b w:val="1"/>
          <w:bCs w:val="1"/>
          <w:sz w:val="36"/>
          <w:szCs w:val="36"/>
          <w:rtl w:val="0"/>
        </w:rPr>
        <w:t xml:space="preserve">Miracles Temporal Makeup</w:t>
      </w:r>
    </w:p>
    <w:p w:rsidR="00000000" w:rsidDel="00000000" w:rsidP="00000000" w:rsidRDefault="00000000" w:rsidRPr="00000000" w14:paraId="0000012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0812mpv6gaq" w:id="48"/>
      <w:bookmarkEnd w:id="48"/>
      <w:r w:rsidDel="00000000" w:rsidR="00000000" w:rsidRPr="00000000">
        <w:rPr>
          <w:rFonts w:ascii="EB Garamond" w:cs="EB Garamond" w:eastAsia="EB Garamond" w:hAnsi="EB Garamond"/>
          <w:i w:val="1"/>
          <w:iCs w:val="1"/>
          <w:color w:val="000000"/>
          <w:sz w:val="24"/>
          <w:szCs w:val="24"/>
          <w:rtl w:val="0"/>
        </w:rPr>
        <w:t xml:space="preserve">Thursday, January 6, 2022, 3:26 AM EST</w:t>
      </w:r>
    </w:p>
    <w:p w:rsidR="00000000" w:rsidDel="00000000" w:rsidP="00000000" w:rsidRDefault="00000000" w:rsidRPr="00000000" w14:paraId="0000012C">
      <w:pPr>
        <w:ind w:firstLine="720"/>
        <w:rPr/>
      </w:pPr>
      <w:r w:rsidDel="00000000" w:rsidR="00000000" w:rsidRPr="00000000">
        <w:rPr>
          <w:rtl w:val="0"/>
        </w:rPr>
        <w:t xml:space="preserve">Yohkay – here’s a quick realization I had during my midnight shower like a crazy person: bell curves!</w:t>
      </w:r>
    </w:p>
    <w:p w:rsidR="00000000" w:rsidDel="00000000" w:rsidP="00000000" w:rsidRDefault="00000000" w:rsidRPr="00000000" w14:paraId="0000012D">
      <w:pPr>
        <w:ind w:firstLine="720"/>
        <w:rPr/>
      </w:pPr>
      <w:r w:rsidDel="00000000" w:rsidR="00000000" w:rsidRPr="00000000">
        <w:rPr>
          <w:rtl w:val="0"/>
        </w:rPr>
        <w:t xml:space="preserve">Specifically, if we imagine plotting a graph of time – like y’know – geologic time, or Golden Trek Time, or whatever, then for each time instance </w:t>
      </w:r>
      <w:r w:rsidDel="00000000" w:rsidR="00000000" w:rsidRPr="00000000">
        <w:rPr>
          <w:i w:val="1"/>
          <w:iCs w:val="1"/>
          <w:rtl w:val="0"/>
        </w:rPr>
        <w:t xml:space="preserve">t</w:t>
      </w:r>
      <w:r w:rsidDel="00000000" w:rsidR="00000000" w:rsidRPr="00000000">
        <w:rPr>
          <w:rtl w:val="0"/>
        </w:rPr>
        <w:t xml:space="preserve">, if we imagine defining an Attribute that states that a given Miracle, (doesn’t matter which Miracle, as long as it’s just </w:t>
      </w:r>
      <w:r w:rsidDel="00000000" w:rsidR="00000000" w:rsidRPr="00000000">
        <w:rPr>
          <w:i w:val="1"/>
          <w:iCs w:val="1"/>
          <w:rtl w:val="0"/>
        </w:rPr>
        <w:t xml:space="preserve">a Miracle</w:t>
      </w:r>
      <w:r w:rsidDel="00000000" w:rsidR="00000000" w:rsidRPr="00000000">
        <w:rPr>
          <w:rtl w:val="0"/>
        </w:rPr>
        <w:t xml:space="preserve">), MUST achieve at precisely time </w:t>
      </w:r>
      <w:r w:rsidDel="00000000" w:rsidR="00000000" w:rsidRPr="00000000">
        <w:rPr>
          <w:i w:val="1"/>
          <w:iCs w:val="1"/>
          <w:rtl w:val="0"/>
        </w:rPr>
        <w:t xml:space="preserve">t</w:t>
      </w:r>
      <w:r w:rsidDel="00000000" w:rsidR="00000000" w:rsidRPr="00000000">
        <w:rPr>
          <w:rtl w:val="0"/>
        </w:rPr>
        <w:t xml:space="preserve">, then if we pull the most Optimal Suboptimality from the returned Optimal Spectrum, and plot it as the </w:t>
      </w:r>
      <w:r w:rsidDel="00000000" w:rsidR="00000000" w:rsidRPr="00000000">
        <w:rPr>
          <w:i w:val="1"/>
          <w:iCs w:val="1"/>
          <w:rtl w:val="0"/>
        </w:rPr>
        <w:t xml:space="preserve">y</w:t>
      </w:r>
      <w:r w:rsidDel="00000000" w:rsidR="00000000" w:rsidRPr="00000000">
        <w:rPr>
          <w:rtl w:val="0"/>
        </w:rPr>
        <w:t xml:space="preserve"> axis against the </w:t>
      </w:r>
      <w:r w:rsidDel="00000000" w:rsidR="00000000" w:rsidRPr="00000000">
        <w:rPr>
          <w:i w:val="1"/>
          <w:iCs w:val="1"/>
          <w:rtl w:val="0"/>
        </w:rPr>
        <w:t xml:space="preserve">x</w:t>
      </w:r>
      <w:r w:rsidDel="00000000" w:rsidR="00000000" w:rsidRPr="00000000">
        <w:rPr>
          <w:rtl w:val="0"/>
        </w:rPr>
        <w:t xml:space="preserve"> axis of </w:t>
      </w:r>
      <w:r w:rsidDel="00000000" w:rsidR="00000000" w:rsidRPr="00000000">
        <w:rPr>
          <w:i w:val="1"/>
          <w:iCs w:val="1"/>
          <w:rtl w:val="0"/>
        </w:rPr>
        <w:t xml:space="preserve">t</w:t>
      </w:r>
      <w:r w:rsidDel="00000000" w:rsidR="00000000" w:rsidRPr="00000000">
        <w:rPr>
          <w:rtl w:val="0"/>
        </w:rPr>
        <w:t xml:space="preserve">, we’re going to get a bell curve! I’ll probably make this into a graph tomorrow, but for the meantime, just picture a nice ‘ol bell curve graph which plots </w:t>
      </w:r>
      <w:r w:rsidDel="00000000" w:rsidR="00000000" w:rsidRPr="00000000">
        <w:rPr>
          <w:i w:val="1"/>
          <w:iCs w:val="1"/>
          <w:rtl w:val="0"/>
        </w:rPr>
        <w:t xml:space="preserve">Time</w:t>
      </w:r>
      <w:r w:rsidDel="00000000" w:rsidR="00000000" w:rsidRPr="00000000">
        <w:rPr>
          <w:rtl w:val="0"/>
        </w:rPr>
        <w:t xml:space="preserve"> horizontally, and </w:t>
      </w:r>
      <w:r w:rsidDel="00000000" w:rsidR="00000000" w:rsidRPr="00000000">
        <w:rPr>
          <w:i w:val="1"/>
          <w:iCs w:val="1"/>
          <w:rtl w:val="0"/>
        </w:rPr>
        <w:t xml:space="preserve">Suboptimality</w:t>
      </w:r>
      <w:r w:rsidDel="00000000" w:rsidR="00000000" w:rsidRPr="00000000">
        <w:rPr>
          <w:rtl w:val="0"/>
        </w:rPr>
        <w:t xml:space="preserve"> vertically, and then that’s pretty much it! What this is saying is, there exists, like, a </w:t>
      </w:r>
      <w:r w:rsidDel="00000000" w:rsidR="00000000" w:rsidRPr="00000000">
        <w:rPr>
          <w:i w:val="1"/>
          <w:iCs w:val="1"/>
          <w:rtl w:val="0"/>
        </w:rPr>
        <w:t xml:space="preserve">perfect</w:t>
      </w:r>
      <w:r w:rsidDel="00000000" w:rsidR="00000000" w:rsidRPr="00000000">
        <w:rPr>
          <w:rtl w:val="0"/>
        </w:rPr>
        <w:t xml:space="preserve"> time for a Miracle to occur, and everything other than that perfect time can only lose Optimality for it. Also, generally, the closer you are to that perfect time, the higher your Optimality should tend, until we reach that perfect cap directly on the point. Because the Suboptimality tends to zero as we go pretty far away from the perfect time, we can also say that this graph is pretty much concave up, and also it has to have an absolute maximum somewhere – so, like, a bell curve. As for whether it’s got some chaos in the mix, or if it has the pleasure of being remotely smooth, I don’t know, but frankly I can see either scenario being the case easily. </w:t>
      </w:r>
    </w:p>
    <w:p w:rsidR="00000000" w:rsidDel="00000000" w:rsidP="00000000" w:rsidRDefault="00000000" w:rsidRPr="00000000" w14:paraId="0000012E">
      <w:pPr>
        <w:ind w:firstLine="720"/>
        <w:rPr/>
      </w:pPr>
      <w:r w:rsidDel="00000000" w:rsidR="00000000" w:rsidRPr="00000000">
        <w:rPr>
          <w:rtl w:val="0"/>
        </w:rPr>
        <w:t xml:space="preserve">Okay, I’d best get to sleep now, so I don’t fall asleep in class all day at school tomorrow. Peace out! </w:t>
      </w:r>
    </w:p>
    <w:p w:rsidR="00000000" w:rsidDel="00000000" w:rsidP="00000000" w:rsidRDefault="00000000" w:rsidRPr="00000000" w14:paraId="0000012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xu114ghls3q" w:id="49"/>
      <w:bookmarkEnd w:id="49"/>
      <w:r w:rsidDel="00000000" w:rsidR="00000000" w:rsidRPr="00000000">
        <w:rPr>
          <w:rFonts w:ascii="EB Garamond" w:cs="EB Garamond" w:eastAsia="EB Garamond" w:hAnsi="EB Garamond"/>
          <w:i w:val="1"/>
          <w:iCs w:val="1"/>
          <w:color w:val="000000"/>
          <w:sz w:val="24"/>
          <w:szCs w:val="24"/>
          <w:rtl w:val="0"/>
        </w:rPr>
        <w:t xml:space="preserve">Thursday, January 6, 2022, 8:58 AM EST</w:t>
      </w:r>
    </w:p>
    <w:p w:rsidR="00000000" w:rsidDel="00000000" w:rsidP="00000000" w:rsidRDefault="00000000" w:rsidRPr="00000000" w14:paraId="00000130">
      <w:pPr>
        <w:ind w:firstLine="720"/>
        <w:rPr/>
      </w:pPr>
      <w:r w:rsidDel="00000000" w:rsidR="00000000" w:rsidRPr="00000000">
        <w:rPr>
          <w:rtl w:val="0"/>
        </w:rPr>
        <w:t xml:space="preserve">Hey there! I’m back, and tired as ever! (Okay, by now I’ve gotten my second wind, but this morning was brutal!)</w:t>
      </w:r>
    </w:p>
    <w:p w:rsidR="00000000" w:rsidDel="00000000" w:rsidP="00000000" w:rsidRDefault="00000000" w:rsidRPr="00000000" w14:paraId="00000131">
      <w:pPr>
        <w:ind w:firstLine="720"/>
        <w:rPr/>
      </w:pPr>
      <w:r w:rsidDel="00000000" w:rsidR="00000000" w:rsidRPr="00000000">
        <w:rPr>
          <w:rtl w:val="0"/>
        </w:rPr>
        <w:t xml:space="preserve">So, I just threw a nice graph together in Desmos, which measures the exact phenomenon I was describing this morning, and it looks something like this: </w:t>
      </w:r>
    </w:p>
    <w:p w:rsidR="00000000" w:rsidDel="00000000" w:rsidP="00000000" w:rsidRDefault="00000000" w:rsidRPr="00000000" w14:paraId="00000132">
      <w:pPr>
        <w:ind w:firstLine="720"/>
        <w:rPr/>
      </w:pPr>
      <w:r w:rsidDel="00000000" w:rsidR="00000000" w:rsidRPr="00000000">
        <w:rPr>
          <w:rtl w:val="0"/>
        </w:rPr>
        <w:t xml:space="preserve">That’s pretty lookin’! But yeah, that’s the graph of what the concept I was describing might roughly look like. For the record, it doesn’t necessarily have to be a </w:t>
      </w:r>
      <w:r w:rsidDel="00000000" w:rsidR="00000000" w:rsidRPr="00000000">
        <w:rPr>
          <w:i w:val="1"/>
          <w:iCs w:val="1"/>
          <w:rtl w:val="0"/>
        </w:rPr>
        <w:t xml:space="preserve">Normal Distribution</w:t>
      </w:r>
      <w:r w:rsidDel="00000000" w:rsidR="00000000" w:rsidRPr="00000000">
        <w:rPr>
          <w:rtl w:val="0"/>
        </w:rPr>
        <w:t xml:space="preserve"> like I have plotted here, but I just used this one for the sake of visualization  –  frankly the exact specifics could be anything, so long as it’s concave up and has a maximum at some point, and whatnot. </w:t>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114300</wp:posOffset>
            </wp:positionV>
            <wp:extent cx="5943600" cy="3962400"/>
            <wp:effectExtent b="38100" l="38100" r="38100" t="38100"/>
            <wp:wrapTopAndBottom distB="114300" distT="114300"/>
            <wp:docPr id="17"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5943600" cy="3962400"/>
                    </a:xfrm>
                    <a:prstGeom prst="rect"/>
                    <a:ln w="38100">
                      <a:solidFill>
                        <a:srgbClr val="6AA84F"/>
                      </a:solidFill>
                      <a:prstDash val="solid"/>
                    </a:ln>
                  </pic:spPr>
                </pic:pic>
              </a:graphicData>
            </a:graphic>
          </wp:anchor>
        </w:drawing>
      </w:r>
    </w:p>
    <w:p w:rsidR="00000000" w:rsidDel="00000000" w:rsidP="00000000" w:rsidRDefault="00000000" w:rsidRPr="00000000" w14:paraId="00000133">
      <w:pPr>
        <w:ind w:firstLine="720"/>
        <w:rPr/>
      </w:pPr>
      <w:r w:rsidDel="00000000" w:rsidR="00000000" w:rsidRPr="00000000">
        <w:rPr>
          <w:rtl w:val="0"/>
        </w:rPr>
        <w:t xml:space="preserve">And remember that this is directly regarding </w:t>
      </w:r>
      <w:r w:rsidDel="00000000" w:rsidR="00000000" w:rsidRPr="00000000">
        <w:rPr>
          <w:i w:val="1"/>
          <w:iCs w:val="1"/>
          <w:rtl w:val="0"/>
        </w:rPr>
        <w:t xml:space="preserve">The Most Optimal</w:t>
      </w:r>
      <w:r w:rsidDel="00000000" w:rsidR="00000000" w:rsidRPr="00000000">
        <w:rPr>
          <w:rtl w:val="0"/>
        </w:rPr>
        <w:t xml:space="preserve"> of Golden Treks which have a Miracle at the specified time, as frankly we can theorize a whole range of Suboptimality for this Attribute, which even has Optimality measures over by the Impossibility at zero Optimality. </w:t>
      </w:r>
    </w:p>
    <w:p w:rsidR="00000000" w:rsidDel="00000000" w:rsidP="00000000" w:rsidRDefault="00000000" w:rsidRPr="00000000" w14:paraId="0000013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Also, just an fyi, I needed to pick a letter for Suboptimality, and I ended up picking </w:t>
      </w:r>
      <m:oMath>
        <m:r>
          <m:t>β</m:t>
        </m:r>
      </m:oMath>
      <w:r w:rsidDel="00000000" w:rsidR="00000000" w:rsidRPr="00000000">
        <w:rPr>
          <w:rtl w:val="0"/>
        </w:rPr>
        <w:t xml:space="preserve">, as for why, it’s just the first greek letter that popped into my head, so for now at least, I guess that's our Suboptimality variable! </w:t>
      </w:r>
    </w:p>
    <w:p w:rsidR="00000000" w:rsidDel="00000000" w:rsidP="00000000" w:rsidRDefault="00000000" w:rsidRPr="00000000" w14:paraId="00000135">
      <w:pPr>
        <w:pStyle w:val="Heading2"/>
        <w:spacing w:after="0" w:before="0" w:lineRule="auto"/>
        <w:jc w:val="center"/>
        <w:rPr>
          <w:b w:val="1"/>
          <w:bCs w:val="1"/>
          <w:sz w:val="36"/>
          <w:szCs w:val="36"/>
        </w:rPr>
      </w:pPr>
      <w:bookmarkStart w:colFirst="0" w:colLast="0" w:name="_o48swvrazhxx" w:id="50"/>
      <w:bookmarkEnd w:id="50"/>
      <w:r w:rsidDel="00000000" w:rsidR="00000000" w:rsidRPr="00000000">
        <w:rPr>
          <w:b w:val="1"/>
          <w:bCs w:val="1"/>
          <w:sz w:val="36"/>
          <w:szCs w:val="36"/>
          <w:rtl w:val="0"/>
        </w:rPr>
        <w:t xml:space="preserve">Definition of Fluke</w:t>
      </w:r>
    </w:p>
    <w:p w:rsidR="00000000" w:rsidDel="00000000" w:rsidP="00000000" w:rsidRDefault="00000000" w:rsidRPr="00000000" w14:paraId="0000013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sexkhb2xujh" w:id="51"/>
      <w:bookmarkEnd w:id="51"/>
      <w:r w:rsidDel="00000000" w:rsidR="00000000" w:rsidRPr="00000000">
        <w:rPr>
          <w:rFonts w:ascii="EB Garamond" w:cs="EB Garamond" w:eastAsia="EB Garamond" w:hAnsi="EB Garamond"/>
          <w:i w:val="1"/>
          <w:iCs w:val="1"/>
          <w:color w:val="000000"/>
          <w:sz w:val="24"/>
          <w:szCs w:val="24"/>
          <w:rtl w:val="0"/>
        </w:rPr>
        <w:t xml:space="preserve">Thursday, January 6, 2022, 10:31 AM EST</w:t>
      </w:r>
    </w:p>
    <w:p w:rsidR="00000000" w:rsidDel="00000000" w:rsidP="00000000" w:rsidRDefault="00000000" w:rsidRPr="00000000" w14:paraId="00000137">
      <w:pPr>
        <w:ind w:firstLine="720"/>
        <w:rPr/>
      </w:pPr>
      <w:r w:rsidDel="00000000" w:rsidR="00000000" w:rsidRPr="00000000">
        <w:rPr>
          <w:rtl w:val="0"/>
        </w:rPr>
        <w:t xml:space="preserve">Well, crap. I think I need a better definition for </w:t>
      </w:r>
      <w:r w:rsidDel="00000000" w:rsidR="00000000" w:rsidRPr="00000000">
        <w:rPr>
          <w:i w:val="1"/>
          <w:iCs w:val="1"/>
          <w:rtl w:val="0"/>
        </w:rPr>
        <w:t xml:space="preserve">Fluke</w:t>
      </w:r>
      <w:r w:rsidDel="00000000" w:rsidR="00000000" w:rsidRPr="00000000">
        <w:rPr>
          <w:rtl w:val="0"/>
        </w:rPr>
        <w:t xml:space="preserve"> than the one I have in my </w:t>
      </w:r>
      <w:hyperlink r:id="rId59">
        <w:r w:rsidDel="00000000" w:rsidR="00000000" w:rsidRPr="00000000">
          <w:rPr>
            <w:color w:val="1155cc"/>
            <w:u w:val="single"/>
            <w:rtl w:val="0"/>
          </w:rPr>
          <w:t xml:space="preserve">Glossary Doc</w:t>
        </w:r>
      </w:hyperlink>
      <w:r w:rsidDel="00000000" w:rsidR="00000000" w:rsidRPr="00000000">
        <w:rPr>
          <w:rtl w:val="0"/>
        </w:rPr>
        <w:t xml:space="preserve">. As of right now, it reads “</w:t>
      </w:r>
      <w:r w:rsidDel="00000000" w:rsidR="00000000" w:rsidRPr="00000000">
        <w:rPr>
          <w:i w:val="1"/>
          <w:iCs w:val="1"/>
          <w:rtl w:val="0"/>
        </w:rPr>
        <w:t xml:space="preserve">A Mission whose probabilistic occurrence is very slim</w:t>
      </w:r>
      <w:r w:rsidDel="00000000" w:rsidR="00000000" w:rsidRPr="00000000">
        <w:rPr>
          <w:rtl w:val="0"/>
        </w:rPr>
        <w:t xml:space="preserve">”, but I think there are some problems with this definition. I mean, the fundamental ideas behind it are solid, but this isn’t necessarily the best way to get at them I don’t think. </w:t>
      </w:r>
    </w:p>
    <w:p w:rsidR="00000000" w:rsidDel="00000000" w:rsidP="00000000" w:rsidRDefault="00000000" w:rsidRPr="00000000" w14:paraId="00000138">
      <w:pPr>
        <w:ind w:firstLine="720"/>
        <w:rPr/>
      </w:pPr>
      <w:r w:rsidDel="00000000" w:rsidR="00000000" w:rsidRPr="00000000">
        <w:rPr>
          <w:rtl w:val="0"/>
        </w:rPr>
        <w:t xml:space="preserve">What is fundamental is something like how the </w:t>
      </w:r>
      <w:r w:rsidDel="00000000" w:rsidR="00000000" w:rsidRPr="00000000">
        <w:rPr>
          <w:i w:val="1"/>
          <w:iCs w:val="1"/>
          <w:rtl w:val="0"/>
        </w:rPr>
        <w:t xml:space="preserve">Eta Miracle</w:t>
      </w:r>
      <w:r w:rsidDel="00000000" w:rsidR="00000000" w:rsidRPr="00000000">
        <w:rPr>
          <w:rtl w:val="0"/>
        </w:rPr>
        <w:t xml:space="preserve"> was kind of </w:t>
      </w:r>
      <w:r w:rsidDel="00000000" w:rsidR="00000000" w:rsidRPr="00000000">
        <w:rPr>
          <w:i w:val="1"/>
          <w:iCs w:val="1"/>
          <w:rtl w:val="0"/>
        </w:rPr>
        <w:t xml:space="preserve">hard</w:t>
      </w:r>
      <w:r w:rsidDel="00000000" w:rsidR="00000000" w:rsidRPr="00000000">
        <w:rPr>
          <w:rtl w:val="0"/>
        </w:rPr>
        <w:t xml:space="preserve"> to pull off for the Earth, as was the </w:t>
      </w:r>
      <w:r w:rsidDel="00000000" w:rsidR="00000000" w:rsidRPr="00000000">
        <w:rPr>
          <w:i w:val="1"/>
          <w:iCs w:val="1"/>
          <w:rtl w:val="0"/>
        </w:rPr>
        <w:t xml:space="preserve">Delta Miracle</w:t>
      </w:r>
      <w:r w:rsidDel="00000000" w:rsidR="00000000" w:rsidRPr="00000000">
        <w:rPr>
          <w:rtl w:val="0"/>
        </w:rPr>
        <w:t xml:space="preserve"> and frankly all the rest of the Miracles. Finding non-Prerequisite Flukes is a little bit harder, I would imagine – since the Optimality weeds them out a little bit more, but just because of the random statistical noise you’d find in Suboptimal Golden Treks, I mean, it’s gotta be out there somewhere in one form or another. But anyways, if we have this general concept of being </w:t>
      </w:r>
      <w:r w:rsidDel="00000000" w:rsidR="00000000" w:rsidRPr="00000000">
        <w:rPr>
          <w:i w:val="1"/>
          <w:iCs w:val="1"/>
          <w:rtl w:val="0"/>
        </w:rPr>
        <w:t xml:space="preserve">hard to do</w:t>
      </w:r>
      <w:r w:rsidDel="00000000" w:rsidR="00000000" w:rsidRPr="00000000">
        <w:rPr>
          <w:rtl w:val="0"/>
        </w:rPr>
        <w:t xml:space="preserve"> for a Mission, then what on Earth should we give as its technical definition? </w:t>
      </w:r>
    </w:p>
    <w:p w:rsidR="00000000" w:rsidDel="00000000" w:rsidP="00000000" w:rsidRDefault="00000000" w:rsidRPr="00000000" w14:paraId="00000139">
      <w:pPr>
        <w:ind w:firstLine="720"/>
        <w:rPr/>
      </w:pPr>
      <w:r w:rsidDel="00000000" w:rsidR="00000000" w:rsidRPr="00000000">
        <w:rPr>
          <w:rtl w:val="0"/>
        </w:rPr>
        <w:t xml:space="preserve">The reason I’m bringing this up at all today, is because I think that the temporal effects going on here make things more complicated. Like, if you look at what I posted for my last entry, we can see that there is no clear time to make a Mission occur – that is, a Mission that might be a Prerequisite at one time could be devastatingly bad at another time – a classic example being everything that occurred with Hooma. I mean, the extreme example would be how devastating and Departure Tending a Hooma collision would be in the 21st century, but other valid examples of this phenomenon would be waiting to unleash the mission 20 million years after the Optimal-Time, or unleashing it 20 million years before, both scenarios which would relatively only hurt. (It makes me wonder, by the way – how far would you have to shift the Eta Miracle’s Prerequisite in the timeline in order for it to lose its Prerequisite status? A question for later, I guess!) (And ANOTHER question, too – what on Earth would the </w:t>
      </w:r>
      <w:r w:rsidDel="00000000" w:rsidR="00000000" w:rsidRPr="00000000">
        <w:rPr>
          <w:i w:val="1"/>
          <w:iCs w:val="1"/>
          <w:rtl w:val="0"/>
        </w:rPr>
        <w:t xml:space="preserve">Standard Deviation</w:t>
      </w:r>
      <w:r w:rsidDel="00000000" w:rsidR="00000000" w:rsidRPr="00000000">
        <w:rPr>
          <w:rtl w:val="0"/>
        </w:rPr>
        <w:t xml:space="preserve"> of the bell curve of the Eta Miracle be??? Do I have the tools to even begin trying to approximate something like that? (And if I did – that would be SO cool! That would be like whatever the heck people like – Cameos, Christmas, Vacation – stuff like that!)) </w:t>
      </w:r>
    </w:p>
    <w:p w:rsidR="00000000" w:rsidDel="00000000" w:rsidP="00000000" w:rsidRDefault="00000000" w:rsidRPr="00000000" w14:paraId="0000013A">
      <w:pPr>
        <w:ind w:firstLine="720"/>
        <w:rPr/>
      </w:pPr>
      <w:r w:rsidDel="00000000" w:rsidR="00000000" w:rsidRPr="00000000">
        <w:rPr>
          <w:rtl w:val="0"/>
        </w:rPr>
        <w:t xml:space="preserve">But anyways – before I got distracted – </w:t>
      </w:r>
      <w:r w:rsidDel="00000000" w:rsidR="00000000" w:rsidRPr="00000000">
        <w:rPr>
          <w:i w:val="1"/>
          <w:iCs w:val="1"/>
          <w:rtl w:val="0"/>
        </w:rPr>
        <w:t xml:space="preserve">what</w:t>
      </w:r>
      <w:r w:rsidDel="00000000" w:rsidR="00000000" w:rsidRPr="00000000">
        <w:rPr>
          <w:rtl w:val="0"/>
        </w:rPr>
        <w:t xml:space="preserve"> exactly is the Fluke factor of a Mission that we call a Fluke? I mean, let’s try and think of something that </w:t>
      </w:r>
      <w:r w:rsidDel="00000000" w:rsidR="00000000" w:rsidRPr="00000000">
        <w:rPr>
          <w:i w:val="1"/>
          <w:iCs w:val="1"/>
          <w:rtl w:val="0"/>
        </w:rPr>
        <w:t xml:space="preserve">isn’t</w:t>
      </w:r>
      <w:r w:rsidDel="00000000" w:rsidR="00000000" w:rsidRPr="00000000">
        <w:rPr>
          <w:rtl w:val="0"/>
        </w:rPr>
        <w:t xml:space="preserve"> a Fluke, to make the question easier. How about multicellular life? As far as I can tell, from the fact that multicellularity happened, like, A BUNCH of times, it pretty much looks like we’re not dealing with a Fluke here. I mean, I’m not going to say this for certain here, but for the sake of ease of logic, let’s just use it as an assumed non-Fluke reference when we crunch the Optimality. So, if multicellular life is </w:t>
      </w:r>
      <w:r w:rsidDel="00000000" w:rsidR="00000000" w:rsidRPr="00000000">
        <w:rPr>
          <w:i w:val="1"/>
          <w:iCs w:val="1"/>
          <w:rtl w:val="0"/>
        </w:rPr>
        <w:t xml:space="preserve">not</w:t>
      </w:r>
      <w:r w:rsidDel="00000000" w:rsidR="00000000" w:rsidRPr="00000000">
        <w:rPr>
          <w:rtl w:val="0"/>
        </w:rPr>
        <w:t xml:space="preserve"> a Fluke, then what? Well, if we were going to look at the Prerequisite of </w:t>
      </w:r>
      <w:r w:rsidDel="00000000" w:rsidR="00000000" w:rsidRPr="00000000">
        <w:rPr>
          <w:i w:val="1"/>
          <w:iCs w:val="1"/>
          <w:rtl w:val="0"/>
        </w:rPr>
        <w:t xml:space="preserve">Animals evolving from Amoebas</w:t>
      </w:r>
      <w:r w:rsidDel="00000000" w:rsidR="00000000" w:rsidRPr="00000000">
        <w:rPr>
          <w:rtl w:val="0"/>
        </w:rPr>
        <w:t xml:space="preserve">, (which is totally a Prerequisite by the way – that one’s easy!), then how about we now try </w:t>
      </w:r>
      <w:r w:rsidDel="00000000" w:rsidR="00000000" w:rsidRPr="00000000">
        <w:rPr>
          <w:rtl w:val="0"/>
        </w:rPr>
        <w:t xml:space="preserve">and</w:t>
      </w:r>
      <w:r w:rsidDel="00000000" w:rsidR="00000000" w:rsidRPr="00000000">
        <w:rPr>
          <w:rtl w:val="0"/>
        </w:rPr>
        <w:t xml:space="preserve"> picture it happening at different points in the Golden Trek’s timeline. If in real life, it happened 665 million years ago, (according to </w:t>
      </w:r>
      <w:hyperlink r:id="rId60">
        <w:r w:rsidDel="00000000" w:rsidR="00000000" w:rsidRPr="00000000">
          <w:rPr>
            <w:color w:val="1155cc"/>
            <w:u w:val="single"/>
            <w:rtl w:val="0"/>
          </w:rPr>
          <w:t xml:space="preserve">Wikipedia</w:t>
        </w:r>
      </w:hyperlink>
      <w:r w:rsidDel="00000000" w:rsidR="00000000" w:rsidRPr="00000000">
        <w:rPr>
          <w:rtl w:val="0"/>
        </w:rPr>
        <w:t xml:space="preserve">, however that feels speculative enough to me that I’m not going to stick it in my brain file-cabinet of eventive stuff), so if we moved it backwards in time, well then what? Well, it’s pretty intuitive that in that case, we would get the same general result as the Miracles – as we push it further back, we’re allowing less wiggle room between the Delta Miracle and the beginning of Animals, which as you can imagine lowers the probability, because now we’re having to fit a lot of carefully crafted Optimality into a shorter timespan – and the same effect is true for the opposite (future) direction, in which case we’re cramming all the Optimality from the Animal beginning through the Golden Point. The point is, this bell curve appears to be a property of Prerequisites too, (which is a superclass of Miracles). </w:t>
      </w:r>
    </w:p>
    <w:p w:rsidR="00000000" w:rsidDel="00000000" w:rsidP="00000000" w:rsidRDefault="00000000" w:rsidRPr="00000000" w14:paraId="0000013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mc5v2m2109t" w:id="52"/>
      <w:bookmarkEnd w:id="52"/>
      <w:r w:rsidDel="00000000" w:rsidR="00000000" w:rsidRPr="00000000">
        <w:rPr>
          <w:rFonts w:ascii="EB Garamond" w:cs="EB Garamond" w:eastAsia="EB Garamond" w:hAnsi="EB Garamond"/>
          <w:i w:val="1"/>
          <w:iCs w:val="1"/>
          <w:color w:val="000000"/>
          <w:sz w:val="24"/>
          <w:szCs w:val="24"/>
          <w:rtl w:val="0"/>
        </w:rPr>
        <w:t xml:space="preserve">Friday, January 7, 2022, 1:16 PM</w:t>
      </w:r>
    </w:p>
    <w:p w:rsidR="00000000" w:rsidDel="00000000" w:rsidP="00000000" w:rsidRDefault="00000000" w:rsidRPr="00000000" w14:paraId="0000013C">
      <w:pPr>
        <w:ind w:firstLine="720"/>
        <w:rPr/>
      </w:pPr>
      <w:r w:rsidDel="00000000" w:rsidR="00000000" w:rsidRPr="00000000">
        <w:rPr>
          <w:rtl w:val="0"/>
        </w:rPr>
        <w:t xml:space="preserve">Just for the record, the query that made me start thinking about this Fluke definition was </w:t>
      </w:r>
      <w:r w:rsidDel="00000000" w:rsidR="00000000" w:rsidRPr="00000000">
        <w:rPr>
          <w:i w:val="1"/>
          <w:iCs w:val="1"/>
          <w:rtl w:val="0"/>
        </w:rPr>
        <w:t xml:space="preserve">Isaac Newton’s Discovery of Gravity</w:t>
      </w:r>
      <w:r w:rsidDel="00000000" w:rsidR="00000000" w:rsidRPr="00000000">
        <w:rPr>
          <w:rtl w:val="0"/>
        </w:rPr>
        <w:t xml:space="preserve">. If this discovery is a Mission, then is that Mission a Fluke? Well, I think to answer that, it all depends on the subtleties of our Mission definition. Like, how do we define </w:t>
      </w:r>
      <w:r w:rsidDel="00000000" w:rsidR="00000000" w:rsidRPr="00000000">
        <w:rPr>
          <w:i w:val="1"/>
          <w:iCs w:val="1"/>
          <w:rtl w:val="0"/>
        </w:rPr>
        <w:t xml:space="preserve">Isaac Newton</w:t>
      </w:r>
      <w:r w:rsidDel="00000000" w:rsidR="00000000" w:rsidRPr="00000000">
        <w:rPr>
          <w:rtl w:val="0"/>
        </w:rPr>
        <w:t xml:space="preserve">, for one? Is it an Auruman who has the name Isaac Newton? If that were the case, then this is a most definite Fluke, as it is equally likely that his name be Joe, or Fred, or Larry, and you get the picture. A better definition might be simply </w:t>
      </w:r>
      <w:r w:rsidDel="00000000" w:rsidR="00000000" w:rsidRPr="00000000">
        <w:rPr>
          <w:i w:val="1"/>
          <w:iCs w:val="1"/>
          <w:rtl w:val="0"/>
        </w:rPr>
        <w:t xml:space="preserve">the guy who discovers Gravity</w:t>
      </w:r>
      <w:r w:rsidDel="00000000" w:rsidR="00000000" w:rsidRPr="00000000">
        <w:rPr>
          <w:rtl w:val="0"/>
        </w:rPr>
        <w:t xml:space="preserve">, in which case the Mission statement itself can be </w:t>
      </w:r>
      <w:r w:rsidDel="00000000" w:rsidR="00000000" w:rsidRPr="00000000">
        <w:rPr>
          <w:i w:val="1"/>
          <w:iCs w:val="1"/>
          <w:rtl w:val="0"/>
        </w:rPr>
        <w:t xml:space="preserve">The discovery of Gravity by Aurumans</w:t>
      </w:r>
      <w:r w:rsidDel="00000000" w:rsidR="00000000" w:rsidRPr="00000000">
        <w:rPr>
          <w:rtl w:val="0"/>
        </w:rPr>
        <w:t xml:space="preserve">. Now, this seems like an obvious Prerequisite, however thinking over it the third and fourth time, I think there might be a hole in the logic of calling this a Prerequisite – specifically regarding how since we haven’t yet reached the Golden Point, we don’t know how much better our discoveries will get, to the point where for all we know, “</w:t>
      </w:r>
      <w:r w:rsidDel="00000000" w:rsidR="00000000" w:rsidRPr="00000000">
        <w:rPr>
          <w:i w:val="1"/>
          <w:iCs w:val="1"/>
          <w:rtl w:val="0"/>
        </w:rPr>
        <w:t xml:space="preserve">Gravity</w:t>
      </w:r>
      <w:r w:rsidDel="00000000" w:rsidR="00000000" w:rsidRPr="00000000">
        <w:rPr>
          <w:rtl w:val="0"/>
        </w:rPr>
        <w:t xml:space="preserve">” could be a red herring of science, to the point where a scenario where we glossed over it in our science wouldn’t be too imperfect anyways. I mean, I’m not saying it is, but it’s just one of those </w:t>
      </w:r>
      <w:r w:rsidDel="00000000" w:rsidR="00000000" w:rsidRPr="00000000">
        <w:rPr>
          <w:i w:val="1"/>
          <w:iCs w:val="1"/>
          <w:rtl w:val="0"/>
        </w:rPr>
        <w:t xml:space="preserve">you never know</w:t>
      </w:r>
      <w:r w:rsidDel="00000000" w:rsidR="00000000" w:rsidRPr="00000000">
        <w:rPr>
          <w:rtl w:val="0"/>
        </w:rPr>
        <w:t xml:space="preserve"> kinds of things, until we have the physical Theory of Everything in our hands. Maybe the minute stereotypes of physics are currently blocking the next leap of logical evolution, and we just aren’t aware yet. Again, who knows! </w:t>
      </w:r>
    </w:p>
    <w:p w:rsidR="00000000" w:rsidDel="00000000" w:rsidP="00000000" w:rsidRDefault="00000000" w:rsidRPr="00000000" w14:paraId="0000013D">
      <w:pPr>
        <w:ind w:firstLine="720"/>
        <w:rPr/>
      </w:pPr>
      <w:r w:rsidDel="00000000" w:rsidR="00000000" w:rsidRPr="00000000">
        <w:rPr>
          <w:rtl w:val="0"/>
        </w:rPr>
        <w:t xml:space="preserve">Something that is probably </w:t>
      </w:r>
      <w:r w:rsidDel="00000000" w:rsidR="00000000" w:rsidRPr="00000000">
        <w:rPr>
          <w:i w:val="1"/>
          <w:iCs w:val="1"/>
          <w:rtl w:val="0"/>
        </w:rPr>
        <w:t xml:space="preserve">not</w:t>
      </w:r>
      <w:r w:rsidDel="00000000" w:rsidR="00000000" w:rsidRPr="00000000">
        <w:rPr>
          <w:rtl w:val="0"/>
        </w:rPr>
        <w:t xml:space="preserve"> a Fluke, on the other hand, is the invention of Calculus, for pretty much the same reason as multicellularity – it happened more than once, with Newton </w:t>
      </w:r>
      <w:r w:rsidDel="00000000" w:rsidR="00000000" w:rsidRPr="00000000">
        <w:rPr>
          <w:i w:val="1"/>
          <w:iCs w:val="1"/>
          <w:rtl w:val="0"/>
        </w:rPr>
        <w:t xml:space="preserve">and</w:t>
      </w:r>
      <w:r w:rsidDel="00000000" w:rsidR="00000000" w:rsidRPr="00000000">
        <w:rPr>
          <w:rtl w:val="0"/>
        </w:rPr>
        <w:t xml:space="preserve"> Leibinitz. I mean, you can argue about whether or not they influenced one another enough to count as a single unit, but at the end of the day, it’s a different story than Gravity, which had the one sole person pulling it off – Newton. </w:t>
      </w:r>
    </w:p>
    <w:p w:rsidR="00000000" w:rsidDel="00000000" w:rsidP="00000000" w:rsidRDefault="00000000" w:rsidRPr="00000000" w14:paraId="0000013E">
      <w:pPr>
        <w:ind w:firstLine="720"/>
        <w:rPr/>
      </w:pPr>
      <w:r w:rsidDel="00000000" w:rsidR="00000000" w:rsidRPr="00000000">
        <w:rPr>
          <w:rtl w:val="0"/>
        </w:rPr>
        <w:t xml:space="preserve">So, if a Fluke has a certain likelihood of occurrence among all potential outcomes, (so not specific to Golden Point timelines), then so long as this likelihood is decidedly very low – that is, out of all potential timelines, then that’s a Fluke. However, this is causing us to restate the problem here, just in another form – </w:t>
      </w:r>
      <w:r w:rsidDel="00000000" w:rsidR="00000000" w:rsidRPr="00000000">
        <w:rPr>
          <w:i w:val="1"/>
          <w:iCs w:val="1"/>
          <w:rtl w:val="0"/>
        </w:rPr>
        <w:t xml:space="preserve">if a Fluke has low probability, then when in the timeline is our actual reference point to measure the Fluke’s probability?</w:t>
      </w:r>
      <w:r w:rsidDel="00000000" w:rsidR="00000000" w:rsidRPr="00000000">
        <w:rPr>
          <w:rtl w:val="0"/>
        </w:rPr>
        <w:t xml:space="preserve"> Like, the Golden Point has low probability, but it changes dramatically depending on </w:t>
      </w:r>
      <w:r w:rsidDel="00000000" w:rsidR="00000000" w:rsidRPr="00000000">
        <w:rPr>
          <w:i w:val="1"/>
          <w:iCs w:val="1"/>
          <w:rtl w:val="0"/>
        </w:rPr>
        <w:t xml:space="preserve">when</w:t>
      </w:r>
      <w:r w:rsidDel="00000000" w:rsidR="00000000" w:rsidRPr="00000000">
        <w:rPr>
          <w:rtl w:val="0"/>
        </w:rPr>
        <w:t xml:space="preserve"> in time you’re measuring. (Hence a Goodness graph). Let’s actually pick a Fluke and a Non-Fluke, and imagine plotting their probabilities of occurrence by time, sort of like a Goodness Graph. To make things more tangible, let’s make our Fluke be the discovery of Gravity, and our Non-Fluke be the discovery of cells. The first thing I’m realizing is that even a non-Fluke has a low probability of occurrence if you view it from far enough back in time – like the cell discovery thing was highly unlikely as viewed before the Alpha Miracle – so specifically there appears to be a kind of factor involving the probability at the actual occurrence of said phenomenon. Visualizing the graph of the cell’s discovery, we get very low values throughout prehistory, but at some point the probability starts picking up steam, and as microscopes get more and more powerful during the Renaissance, the graph increases to a great height. Remember that the Mission occurring at any time contributes to the probability, so because of the natural forward progression of magnifier strength, like say plus one magnitude of zoom per decade, the only thing that can truly stifle the discovery of cells would be an unanticipated stifling of the progress, or some strange r popping up factor that forbids the spread of the discovery. But this would be strange – probabilistically crazy – a Fluke! Huh! So, it’s almost like, in order to stop the discovery of cells throughout the renaissance, we would need a Fluke. Literally the inverse scenario of the cell discovery is a Fluke – that is, </w:t>
      </w:r>
      <w:r w:rsidDel="00000000" w:rsidR="00000000" w:rsidRPr="00000000">
        <w:rPr>
          <w:i w:val="1"/>
          <w:iCs w:val="1"/>
          <w:rtl w:val="0"/>
        </w:rPr>
        <w:t xml:space="preserve">Cells not being discovered</w:t>
      </w:r>
      <w:r w:rsidDel="00000000" w:rsidR="00000000" w:rsidRPr="00000000">
        <w:rPr>
          <w:rtl w:val="0"/>
        </w:rPr>
        <w:t xml:space="preserve"> is a Fluke during the Renaissance. This is a beautiful property, which was hiding in plain sight all along – something which is a Fluke has an inverse which is </w:t>
      </w:r>
      <w:r w:rsidDel="00000000" w:rsidR="00000000" w:rsidRPr="00000000">
        <w:rPr>
          <w:i w:val="1"/>
          <w:iCs w:val="1"/>
          <w:rtl w:val="0"/>
        </w:rPr>
        <w:t xml:space="preserve">not</w:t>
      </w:r>
      <w:r w:rsidDel="00000000" w:rsidR="00000000" w:rsidRPr="00000000">
        <w:rPr>
          <w:rtl w:val="0"/>
        </w:rPr>
        <w:t xml:space="preserve"> a Fluke! So, </w:t>
      </w:r>
      <w:r w:rsidDel="00000000" w:rsidR="00000000" w:rsidRPr="00000000">
        <w:rPr>
          <w:i w:val="1"/>
          <w:iCs w:val="1"/>
          <w:rtl w:val="0"/>
        </w:rPr>
        <w:t xml:space="preserve">The Eta Miracle NOT Occuring</w:t>
      </w:r>
      <w:r w:rsidDel="00000000" w:rsidR="00000000" w:rsidRPr="00000000">
        <w:rPr>
          <w:rtl w:val="0"/>
        </w:rPr>
        <w:t xml:space="preserve"> is a non-Fluke, as is </w:t>
      </w:r>
      <w:r w:rsidDel="00000000" w:rsidR="00000000" w:rsidRPr="00000000">
        <w:rPr>
          <w:i w:val="1"/>
          <w:iCs w:val="1"/>
          <w:rtl w:val="0"/>
        </w:rPr>
        <w:t xml:space="preserve">The Delta Miracle NOT Occurring</w:t>
      </w:r>
      <w:r w:rsidDel="00000000" w:rsidR="00000000" w:rsidRPr="00000000">
        <w:rPr>
          <w:rtl w:val="0"/>
        </w:rPr>
        <w:t xml:space="preserve">. Also, it is clear from the Goodness graph that a Fluke is Concave Up in probability with respect to time, whereas its inverse, a non-Fluke, must therefore be Concave Down. In fact, looking at events like the discovery of Cells – it would have had a heavily Concave Up graph during Deep Time, making it a Fluke, but then the graph was clearly Concave Down during the Renaissance, causing it to be a non-Fluke at </w:t>
      </w:r>
      <w:r w:rsidDel="00000000" w:rsidR="00000000" w:rsidRPr="00000000">
        <w:rPr>
          <w:i w:val="1"/>
          <w:iCs w:val="1"/>
          <w:rtl w:val="0"/>
        </w:rPr>
        <w:t xml:space="preserve">that</w:t>
      </w:r>
      <w:r w:rsidDel="00000000" w:rsidR="00000000" w:rsidRPr="00000000">
        <w:rPr>
          <w:rtl w:val="0"/>
        </w:rPr>
        <w:t xml:space="preserve"> time. In other words, it’s perfectly possible to flip-flop. Also, to be clear, a Fluke isn’t synonymous with being Concave Up! It has to be </w:t>
      </w:r>
      <w:r w:rsidDel="00000000" w:rsidR="00000000" w:rsidRPr="00000000">
        <w:rPr>
          <w:i w:val="1"/>
          <w:iCs w:val="1"/>
          <w:rtl w:val="0"/>
        </w:rPr>
        <w:t xml:space="preserve">very</w:t>
      </w:r>
      <w:r w:rsidDel="00000000" w:rsidR="00000000" w:rsidRPr="00000000">
        <w:rPr>
          <w:rtl w:val="0"/>
        </w:rPr>
        <w:t xml:space="preserve"> Concave Up to count as a Fluke, so that is to say, the second derivative is very high. To put this in a mathematical sentence – </w:t>
      </w:r>
      <w:r w:rsidDel="00000000" w:rsidR="00000000" w:rsidRPr="00000000">
        <w:rPr>
          <w:i w:val="1"/>
          <w:iCs w:val="1"/>
          <w:rtl w:val="0"/>
        </w:rPr>
        <w:t xml:space="preserve">a Fluke is a Mission whose second derivative of probability of occurrence with respect to time is very high</w:t>
      </w:r>
      <w:r w:rsidDel="00000000" w:rsidR="00000000" w:rsidRPr="00000000">
        <w:rPr>
          <w:rtl w:val="0"/>
        </w:rPr>
        <w:t xml:space="preserve">. A couple of interesting things to think about: a Fluke now needs a reference time in order to describe it, ALSO, anything that swaps from Fluke to non-Fluke, or vice versa, must have an Inflection Point of probability of occurrence, which in and of itself is an interesting point to study. And I’m realizing that since a lot of these Fluke graphs are going to be somewhat exponential, second derivative isn’t going to cut it, since that would kind of, like, change for an exponential! Therefore, let’s go with </w:t>
      </w:r>
      <w:r w:rsidDel="00000000" w:rsidR="00000000" w:rsidRPr="00000000">
        <w:rPr>
          <w:i w:val="1"/>
          <w:iCs w:val="1"/>
          <w:rtl w:val="0"/>
        </w:rPr>
        <w:t xml:space="preserve">Logarithmic Derivative</w:t>
      </w:r>
      <w:r w:rsidDel="00000000" w:rsidR="00000000" w:rsidRPr="00000000">
        <w:rPr>
          <w:rtl w:val="0"/>
        </w:rPr>
        <w:t xml:space="preserve"> instead, as is consistent with Progress with respect to Goodness. Rephrasing the definition, then, gets us: </w:t>
      </w:r>
      <w:r w:rsidDel="00000000" w:rsidR="00000000" w:rsidRPr="00000000">
        <w:rPr>
          <w:i w:val="1"/>
          <w:iCs w:val="1"/>
          <w:rtl w:val="0"/>
        </w:rPr>
        <w:t xml:space="preserve">a Fluke is a Mission whose logarithmic derivative of probability of occurrence with respect to time is very high</w:t>
      </w:r>
      <w:r w:rsidDel="00000000" w:rsidR="00000000" w:rsidRPr="00000000">
        <w:rPr>
          <w:rtl w:val="0"/>
        </w:rPr>
        <w:t xml:space="preserve">. You might be wondering – why am I using words like </w:t>
      </w:r>
      <w:r w:rsidDel="00000000" w:rsidR="00000000" w:rsidRPr="00000000">
        <w:rPr>
          <w:i w:val="1"/>
          <w:iCs w:val="1"/>
          <w:rtl w:val="0"/>
        </w:rPr>
        <w:t xml:space="preserve">very</w:t>
      </w:r>
      <w:r w:rsidDel="00000000" w:rsidR="00000000" w:rsidRPr="00000000">
        <w:rPr>
          <w:rtl w:val="0"/>
        </w:rPr>
        <w:t xml:space="preserve">, or </w:t>
      </w:r>
      <w:r w:rsidDel="00000000" w:rsidR="00000000" w:rsidRPr="00000000">
        <w:rPr>
          <w:i w:val="1"/>
          <w:iCs w:val="1"/>
          <w:rtl w:val="0"/>
        </w:rPr>
        <w:t xml:space="preserve">slim</w:t>
      </w:r>
      <w:r w:rsidDel="00000000" w:rsidR="00000000" w:rsidRPr="00000000">
        <w:rPr>
          <w:rtl w:val="0"/>
        </w:rPr>
        <w:t xml:space="preserve"> in the last definition? Well, this subjectivity is actually very important to the definition of a Fluke, at least at this stage in my discovery process – the reason being any thresholds would only mess with the fundamentality of things, and a good amount of wiggle room is extremely necessary to properly judge these events. I learned the hard way when I tried to calculate planet/moon definitions in fourth or fifth grade that you can’t just throw loose thresholds on top of data as a definition if you just simply aren’t fundamentality-informed.</w:t>
      </w:r>
    </w:p>
    <w:p w:rsidR="00000000" w:rsidDel="00000000" w:rsidP="00000000" w:rsidRDefault="00000000" w:rsidRPr="00000000" w14:paraId="0000013F">
      <w:pPr>
        <w:ind w:firstLine="720"/>
        <w:rPr/>
      </w:pPr>
      <w:r w:rsidDel="00000000" w:rsidR="00000000" w:rsidRPr="00000000">
        <w:rPr>
          <w:rtl w:val="0"/>
        </w:rPr>
        <w:t xml:space="preserve">Here’s the new definition of Fluke in the Glossary, by the way: “</w:t>
      </w:r>
      <w:r w:rsidDel="00000000" w:rsidR="00000000" w:rsidRPr="00000000">
        <w:rPr>
          <w:i w:val="1"/>
          <w:iCs w:val="1"/>
          <w:rtl w:val="0"/>
        </w:rPr>
        <w:t xml:space="preserve">A Mission whose logarithmic derivative of occurrence probability with respect to time is very high in the scenarios of the Mission achieving, as determined from the perspective of a Fluekal Reference</w:t>
      </w:r>
      <w:r w:rsidDel="00000000" w:rsidR="00000000" w:rsidRPr="00000000">
        <w:rPr>
          <w:rtl w:val="0"/>
        </w:rPr>
        <w:t xml:space="preserve">”.</w:t>
      </w:r>
    </w:p>
    <w:p w:rsidR="00000000" w:rsidDel="00000000" w:rsidP="00000000" w:rsidRDefault="00000000" w:rsidRPr="00000000" w14:paraId="00000140">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thing is, though – now that we’ve added the parameter of Fluekal Reference to the mix, we have to update the calling of Fluke in the definition of Miracle. It was nice to have such a beautiful and simplistic definition of Miracle as: “A Prerequisite which is also a Fluke”, but the time has come to make it more fundamental it looks like! Actually – let’s take a shortcut to make things nicer – I’ll just define a new-middle-term, which we’ll call “Leading Fluke”, which we’ll define as </w:t>
      </w:r>
      <w:r w:rsidDel="00000000" w:rsidR="00000000" w:rsidRPr="00000000">
        <w:rPr>
          <w:i w:val="1"/>
          <w:iCs w:val="1"/>
          <w:rtl w:val="0"/>
        </w:rPr>
        <w:t xml:space="preserve">A Mission which is a Fluke relative to a Fluekal Reference leading into the Mission achievement</w:t>
      </w:r>
      <w:r w:rsidDel="00000000" w:rsidR="00000000" w:rsidRPr="00000000">
        <w:rPr>
          <w:rtl w:val="0"/>
        </w:rPr>
        <w:t xml:space="preserve">. However, I don’t know if this is even accurate, actually… See, is </w:t>
      </w:r>
      <w:r w:rsidDel="00000000" w:rsidR="00000000" w:rsidRPr="00000000">
        <w:rPr>
          <w:i w:val="1"/>
          <w:iCs w:val="1"/>
          <w:rtl w:val="0"/>
        </w:rPr>
        <w:t xml:space="preserve">any</w:t>
      </w:r>
      <w:r w:rsidDel="00000000" w:rsidR="00000000" w:rsidRPr="00000000">
        <w:rPr>
          <w:rtl w:val="0"/>
        </w:rPr>
        <w:t xml:space="preserve"> Mission like this? Even the Eta Miracle had a low logarithmic derivative directly before it was achieved, a century after Hooma – and even saying that is a little off, since there is no </w:t>
      </w:r>
      <w:r w:rsidDel="00000000" w:rsidR="00000000" w:rsidRPr="00000000">
        <w:rPr>
          <w:i w:val="1"/>
          <w:iCs w:val="1"/>
          <w:rtl w:val="0"/>
        </w:rPr>
        <w:t xml:space="preserve">technical</w:t>
      </w:r>
      <w:r w:rsidDel="00000000" w:rsidR="00000000" w:rsidRPr="00000000">
        <w:rPr>
          <w:rtl w:val="0"/>
        </w:rPr>
        <w:t xml:space="preserve"> achievement moment for the Eta Miracle, at least based on the Mission Statement I gave it. If we name a Mission as </w:t>
      </w:r>
      <w:r w:rsidDel="00000000" w:rsidR="00000000" w:rsidRPr="00000000">
        <w:rPr>
          <w:i w:val="1"/>
          <w:iCs w:val="1"/>
          <w:rtl w:val="0"/>
        </w:rPr>
        <w:t xml:space="preserve">The death of Ghasts</w:t>
      </w:r>
      <w:r w:rsidDel="00000000" w:rsidR="00000000" w:rsidRPr="00000000">
        <w:rPr>
          <w:rtl w:val="0"/>
        </w:rPr>
        <w:t xml:space="preserve">, then that is 100% likely at some point or other, so maybe if we name a Mission of </w:t>
      </w:r>
      <w:r w:rsidDel="00000000" w:rsidR="00000000" w:rsidRPr="00000000">
        <w:rPr>
          <w:i w:val="1"/>
          <w:iCs w:val="1"/>
          <w:rtl w:val="0"/>
        </w:rPr>
        <w:t xml:space="preserve">The death of Ghasts within the hundred million years after the onset of the Cretaceous Period</w:t>
      </w:r>
      <w:r w:rsidDel="00000000" w:rsidR="00000000" w:rsidRPr="00000000">
        <w:rPr>
          <w:rtl w:val="0"/>
        </w:rPr>
        <w:t xml:space="preserve">, then that actually may not be a Fluke, because if the looming Doomsday Departure, so yeah I guess having that </w:t>
      </w:r>
      <w:r w:rsidDel="00000000" w:rsidR="00000000" w:rsidRPr="00000000">
        <w:rPr>
          <w:i w:val="1"/>
          <w:iCs w:val="1"/>
          <w:rtl w:val="0"/>
        </w:rPr>
        <w:t xml:space="preserve">Survival of Veleda</w:t>
      </w:r>
      <w:r w:rsidDel="00000000" w:rsidR="00000000" w:rsidRPr="00000000">
        <w:rPr>
          <w:rtl w:val="0"/>
        </w:rPr>
        <w:t xml:space="preserve"> factor is pretty dang important to things, too. How about this: a Mission which is </w:t>
      </w:r>
      <w:r w:rsidDel="00000000" w:rsidR="00000000" w:rsidRPr="00000000">
        <w:rPr>
          <w:i w:val="1"/>
          <w:iCs w:val="1"/>
          <w:rtl w:val="0"/>
        </w:rPr>
        <w:t xml:space="preserve">Eta Miracle achievement by a hundred million years after the onset of the Cretaceous</w:t>
      </w:r>
      <w:r w:rsidDel="00000000" w:rsidR="00000000" w:rsidRPr="00000000">
        <w:rPr>
          <w:rtl w:val="0"/>
        </w:rPr>
        <w:t xml:space="preserve">. Now that’s a little better – and you’ll notice that since this brings us right into Eocene, (after the devastation of Hooma on Aurumans was LONG recovered from), the odds of Veleda </w:t>
      </w:r>
      <w:r w:rsidDel="00000000" w:rsidR="00000000" w:rsidRPr="00000000">
        <w:rPr>
          <w:i w:val="1"/>
          <w:iCs w:val="1"/>
          <w:rtl w:val="0"/>
        </w:rPr>
        <w:t xml:space="preserve">not</w:t>
      </w:r>
      <w:r w:rsidDel="00000000" w:rsidR="00000000" w:rsidRPr="00000000">
        <w:rPr>
          <w:rtl w:val="0"/>
        </w:rPr>
        <w:t xml:space="preserve"> surviving at that point are practically zero, again only having to do with Doomsday Departure really. Therefore, while this Mission would very much count as a Fluke relative to anything in the Cretaceous, at least in the Earth Golden Trek, it would be decidedly </w:t>
      </w:r>
      <w:r w:rsidDel="00000000" w:rsidR="00000000" w:rsidRPr="00000000">
        <w:rPr>
          <w:i w:val="1"/>
          <w:iCs w:val="1"/>
          <w:rtl w:val="0"/>
        </w:rPr>
        <w:t xml:space="preserve">not</w:t>
      </w:r>
      <w:r w:rsidDel="00000000" w:rsidR="00000000" w:rsidRPr="00000000">
        <w:rPr>
          <w:rtl w:val="0"/>
        </w:rPr>
        <w:t xml:space="preserve"> a Fluke by the Eocene, (at least I hope – because if it still was, that’s not good news for the whole – dodging the Departure Point thing!) So… er… now what? I don’t know – I’m going to pause this entry for the meantime and think on it. </w:t>
      </w:r>
    </w:p>
    <w:p w:rsidR="00000000" w:rsidDel="00000000" w:rsidP="00000000" w:rsidRDefault="00000000" w:rsidRPr="00000000" w14:paraId="00000141">
      <w:pPr>
        <w:pStyle w:val="Heading2"/>
        <w:spacing w:after="0" w:before="0" w:lineRule="auto"/>
        <w:jc w:val="center"/>
        <w:rPr>
          <w:b w:val="1"/>
          <w:bCs w:val="1"/>
          <w:sz w:val="36"/>
          <w:szCs w:val="36"/>
        </w:rPr>
      </w:pPr>
      <w:bookmarkStart w:colFirst="0" w:colLast="0" w:name="_6u9khy5gv6ti" w:id="53"/>
      <w:bookmarkEnd w:id="53"/>
      <w:r w:rsidDel="00000000" w:rsidR="00000000" w:rsidRPr="00000000">
        <w:rPr>
          <w:b w:val="1"/>
          <w:bCs w:val="1"/>
          <w:sz w:val="36"/>
          <w:szCs w:val="36"/>
          <w:rtl w:val="0"/>
        </w:rPr>
        <w:t xml:space="preserve">Golden Ethics</w:t>
      </w:r>
    </w:p>
    <w:p w:rsidR="00000000" w:rsidDel="00000000" w:rsidP="00000000" w:rsidRDefault="00000000" w:rsidRPr="00000000" w14:paraId="0000014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ux61rpck325" w:id="54"/>
      <w:bookmarkEnd w:id="54"/>
      <w:r w:rsidDel="00000000" w:rsidR="00000000" w:rsidRPr="00000000">
        <w:rPr>
          <w:rFonts w:ascii="EB Garamond" w:cs="EB Garamond" w:eastAsia="EB Garamond" w:hAnsi="EB Garamond"/>
          <w:i w:val="1"/>
          <w:iCs w:val="1"/>
          <w:color w:val="000000"/>
          <w:sz w:val="24"/>
          <w:szCs w:val="24"/>
          <w:rtl w:val="0"/>
        </w:rPr>
        <w:t xml:space="preserve">Tuesday, January 11, 10:16 AM EST</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Golden Ethics</w:t>
      </w:r>
    </w:p>
    <w:p w:rsidR="00000000" w:rsidDel="00000000" w:rsidP="00000000" w:rsidRDefault="00000000" w:rsidRPr="00000000" w14:paraId="00000144">
      <w:pPr>
        <w:numPr>
          <w:ilvl w:val="1"/>
          <w:numId w:val="7"/>
        </w:numPr>
        <w:ind w:left="1440" w:hanging="360"/>
      </w:pPr>
      <w:r w:rsidDel="00000000" w:rsidR="00000000" w:rsidRPr="00000000">
        <w:rPr>
          <w:rtl w:val="0"/>
        </w:rPr>
        <w:t xml:space="preserve">An Ethical System for which furthering the pursuit to bring about the Golden Point is something that a person ought to do. </w:t>
      </w:r>
    </w:p>
    <w:p w:rsidR="00000000" w:rsidDel="00000000" w:rsidP="00000000" w:rsidRDefault="00000000" w:rsidRPr="00000000" w14:paraId="00000145">
      <w:pPr>
        <w:numPr>
          <w:ilvl w:val="0"/>
          <w:numId w:val="7"/>
        </w:numPr>
        <w:ind w:left="720" w:hanging="360"/>
      </w:pPr>
      <w:r w:rsidDel="00000000" w:rsidR="00000000" w:rsidRPr="00000000">
        <w:rPr>
          <w:rtl w:val="0"/>
        </w:rPr>
        <w:t xml:space="preserve">Perfect Golden Ethics</w:t>
      </w:r>
    </w:p>
    <w:p w:rsidR="00000000" w:rsidDel="00000000" w:rsidP="00000000" w:rsidRDefault="00000000" w:rsidRPr="00000000" w14:paraId="00000146">
      <w:pPr>
        <w:numPr>
          <w:ilvl w:val="1"/>
          <w:numId w:val="7"/>
        </w:numPr>
        <w:ind w:left="1440" w:hanging="360"/>
      </w:pPr>
      <w:r w:rsidDel="00000000" w:rsidR="00000000" w:rsidRPr="00000000">
        <w:rPr>
          <w:rtl w:val="0"/>
        </w:rPr>
        <w:t xml:space="preserve">Types:</w:t>
      </w:r>
    </w:p>
    <w:p w:rsidR="00000000" w:rsidDel="00000000" w:rsidP="00000000" w:rsidRDefault="00000000" w:rsidRPr="00000000" w14:paraId="00000147">
      <w:pPr>
        <w:numPr>
          <w:ilvl w:val="2"/>
          <w:numId w:val="7"/>
        </w:numPr>
        <w:ind w:left="2160" w:hanging="360"/>
      </w:pPr>
      <w:r w:rsidDel="00000000" w:rsidR="00000000" w:rsidRPr="00000000">
        <w:rPr>
          <w:rtl w:val="0"/>
        </w:rPr>
        <w:t xml:space="preserve">Individual Perfect Golden Ethics</w:t>
      </w:r>
    </w:p>
    <w:p w:rsidR="00000000" w:rsidDel="00000000" w:rsidP="00000000" w:rsidRDefault="00000000" w:rsidRPr="00000000" w14:paraId="00000148">
      <w:pPr>
        <w:numPr>
          <w:ilvl w:val="3"/>
          <w:numId w:val="7"/>
        </w:numPr>
        <w:ind w:left="2880" w:hanging="360"/>
      </w:pPr>
      <w:r w:rsidDel="00000000" w:rsidR="00000000" w:rsidRPr="00000000">
        <w:rPr>
          <w:rtl w:val="0"/>
        </w:rPr>
        <w:t xml:space="preserve">The Ethical System for which, upon each boolean decision, the outcome which presents the higher resulting Goodness should be chosen as a course of action.</w:t>
      </w:r>
    </w:p>
    <w:p w:rsidR="00000000" w:rsidDel="00000000" w:rsidP="00000000" w:rsidRDefault="00000000" w:rsidRPr="00000000" w14:paraId="00000149">
      <w:pPr>
        <w:numPr>
          <w:ilvl w:val="2"/>
          <w:numId w:val="7"/>
        </w:numPr>
        <w:ind w:left="2160" w:hanging="360"/>
      </w:pPr>
      <w:r w:rsidDel="00000000" w:rsidR="00000000" w:rsidRPr="00000000">
        <w:rPr>
          <w:rtl w:val="0"/>
        </w:rPr>
        <w:t xml:space="preserve">Collective Perfect Golden Ethics</w:t>
      </w:r>
    </w:p>
    <w:p w:rsidR="00000000" w:rsidDel="00000000" w:rsidP="00000000" w:rsidRDefault="00000000" w:rsidRPr="00000000" w14:paraId="0000014A">
      <w:pPr>
        <w:numPr>
          <w:ilvl w:val="3"/>
          <w:numId w:val="7"/>
        </w:numPr>
        <w:ind w:left="2880" w:hanging="360"/>
      </w:pPr>
      <w:r w:rsidDel="00000000" w:rsidR="00000000" w:rsidRPr="00000000">
        <w:rPr>
          <w:rtl w:val="0"/>
        </w:rPr>
        <w:t xml:space="preserve">The Ethical System for which the collective occurences of all factors of our universe continuously send the Earth’s Golden Trek down the absolute most Optimal Route at every passing moment.</w:t>
      </w:r>
    </w:p>
    <w:p w:rsidR="00000000" w:rsidDel="00000000" w:rsidP="00000000" w:rsidRDefault="00000000" w:rsidRPr="00000000" w14:paraId="0000014B">
      <w:pPr>
        <w:numPr>
          <w:ilvl w:val="2"/>
          <w:numId w:val="7"/>
        </w:numPr>
        <w:ind w:left="2160" w:hanging="360"/>
      </w:pPr>
      <w:r w:rsidDel="00000000" w:rsidR="00000000" w:rsidRPr="00000000">
        <w:rPr>
          <w:rtl w:val="0"/>
        </w:rPr>
        <w:t xml:space="preserve">Action Perfect Golden Ethics</w:t>
      </w:r>
    </w:p>
    <w:p w:rsidR="00000000" w:rsidDel="00000000" w:rsidP="00000000" w:rsidRDefault="00000000" w:rsidRPr="00000000" w14:paraId="0000014C">
      <w:pPr>
        <w:numPr>
          <w:ilvl w:val="3"/>
          <w:numId w:val="7"/>
        </w:numPr>
        <w:ind w:left="2880" w:hanging="360"/>
      </w:pPr>
      <w:r w:rsidDel="00000000" w:rsidR="00000000" w:rsidRPr="00000000">
        <w:rPr>
          <w:rtl w:val="0"/>
        </w:rPr>
        <w:t xml:space="preserve">The Ethical System for which, upon all possible actions that the individual can take, that which progresses the Golden Trek to the absolute most Optimal amount should be performed.</w:t>
      </w:r>
    </w:p>
    <w:p w:rsidR="00000000" w:rsidDel="00000000" w:rsidP="00000000" w:rsidRDefault="00000000" w:rsidRPr="00000000" w14:paraId="0000014D">
      <w:pPr>
        <w:numPr>
          <w:ilvl w:val="4"/>
          <w:numId w:val="7"/>
        </w:numPr>
        <w:ind w:left="3600" w:hanging="360"/>
      </w:pPr>
      <w:r w:rsidDel="00000000" w:rsidR="00000000" w:rsidRPr="00000000">
        <w:rPr>
          <w:rtl w:val="0"/>
        </w:rPr>
        <w:t xml:space="preserve">SLIGHT PROBLEM: (I think the problem here involves that which the individual is </w:t>
      </w:r>
      <w:r w:rsidDel="00000000" w:rsidR="00000000" w:rsidRPr="00000000">
        <w:rPr>
          <w:i w:val="1"/>
          <w:iCs w:val="1"/>
          <w:rtl w:val="0"/>
        </w:rPr>
        <w:t xml:space="preserve">capable</w:t>
      </w:r>
      <w:r w:rsidDel="00000000" w:rsidR="00000000" w:rsidRPr="00000000">
        <w:rPr>
          <w:rtl w:val="0"/>
        </w:rPr>
        <w:t xml:space="preserve"> of – like, I couldn’t just snap and make the Golden Point occur, so there’s that)</w:t>
      </w:r>
    </w:p>
    <w:p w:rsidR="00000000" w:rsidDel="00000000" w:rsidP="00000000" w:rsidRDefault="00000000" w:rsidRPr="00000000" w14:paraId="0000014E">
      <w:pPr>
        <w:numPr>
          <w:ilvl w:val="5"/>
          <w:numId w:val="7"/>
        </w:numPr>
        <w:ind w:left="4320" w:hanging="360"/>
      </w:pPr>
      <w:r w:rsidDel="00000000" w:rsidR="00000000" w:rsidRPr="00000000">
        <w:rPr>
          <w:rtl w:val="0"/>
        </w:rPr>
        <w:t xml:space="preserve">What I’m </w:t>
      </w:r>
      <w:r w:rsidDel="00000000" w:rsidR="00000000" w:rsidRPr="00000000">
        <w:rPr>
          <w:i w:val="1"/>
          <w:iCs w:val="1"/>
          <w:rtl w:val="0"/>
        </w:rPr>
        <w:t xml:space="preserve">trying</w:t>
      </w:r>
      <w:r w:rsidDel="00000000" w:rsidR="00000000" w:rsidRPr="00000000">
        <w:rPr>
          <w:rtl w:val="0"/>
        </w:rPr>
        <w:t xml:space="preserve"> to make this be, is like, what occurs on the individual scale to bring about the Collective Perfect Golden Ethics Progression.</w:t>
      </w:r>
    </w:p>
    <w:p w:rsidR="00000000" w:rsidDel="00000000" w:rsidP="00000000" w:rsidRDefault="00000000" w:rsidRPr="00000000" w14:paraId="0000014F">
      <w:pPr>
        <w:numPr>
          <w:ilvl w:val="1"/>
          <w:numId w:val="7"/>
        </w:numPr>
        <w:ind w:left="1440" w:hanging="360"/>
      </w:pPr>
      <w:r w:rsidDel="00000000" w:rsidR="00000000" w:rsidRPr="00000000">
        <w:rPr>
          <w:rtl w:val="0"/>
        </w:rPr>
        <w:t xml:space="preserve">Properties:</w:t>
      </w:r>
    </w:p>
    <w:p w:rsidR="00000000" w:rsidDel="00000000" w:rsidP="00000000" w:rsidRDefault="00000000" w:rsidRPr="00000000" w14:paraId="00000150">
      <w:pPr>
        <w:numPr>
          <w:ilvl w:val="2"/>
          <w:numId w:val="7"/>
        </w:numPr>
        <w:ind w:left="2160" w:hanging="360"/>
      </w:pPr>
      <w:r w:rsidDel="00000000" w:rsidR="00000000" w:rsidRPr="00000000">
        <w:rPr>
          <w:rtl w:val="0"/>
        </w:rPr>
        <w:t xml:space="preserve">I think </w:t>
      </w:r>
      <w:r w:rsidDel="00000000" w:rsidR="00000000" w:rsidRPr="00000000">
        <w:rPr>
          <w:i w:val="1"/>
          <w:iCs w:val="1"/>
          <w:rtl w:val="0"/>
        </w:rPr>
        <w:t xml:space="preserve">Collective Perfect Golden Ethics</w:t>
      </w:r>
      <w:r w:rsidDel="00000000" w:rsidR="00000000" w:rsidRPr="00000000">
        <w:rPr>
          <w:rtl w:val="0"/>
        </w:rPr>
        <w:t xml:space="preserve"> is a subclass of </w:t>
      </w:r>
      <w:r w:rsidDel="00000000" w:rsidR="00000000" w:rsidRPr="00000000">
        <w:rPr>
          <w:i w:val="1"/>
          <w:iCs w:val="1"/>
          <w:rtl w:val="0"/>
        </w:rPr>
        <w:t xml:space="preserve">Individual Perfect Golden Ethics</w:t>
      </w:r>
      <w:r w:rsidDel="00000000" w:rsidR="00000000" w:rsidRPr="00000000">
        <w:rPr>
          <w:rtl w:val="0"/>
        </w:rPr>
        <w:t xml:space="preserve">, because any kind of system which continuously traverses an Optimal route, (relative to the moment onward), would have to have every boolean decision within it being Optimal, just as plain Optimal-math!</w:t>
      </w:r>
    </w:p>
    <w:p w:rsidR="00000000" w:rsidDel="00000000" w:rsidP="00000000" w:rsidRDefault="00000000" w:rsidRPr="00000000" w14:paraId="00000151">
      <w:pPr>
        <w:numPr>
          <w:ilvl w:val="2"/>
          <w:numId w:val="7"/>
        </w:numPr>
        <w:ind w:left="2160" w:hanging="360"/>
      </w:pPr>
      <w:r w:rsidDel="00000000" w:rsidR="00000000" w:rsidRPr="00000000">
        <w:rPr>
          <w:rtl w:val="0"/>
        </w:rPr>
        <w:t xml:space="preserve">Obviously, Perfect Golden Ethics in general is a subclass of Golden Ethics.</w:t>
      </w:r>
    </w:p>
    <w:p w:rsidR="00000000" w:rsidDel="00000000" w:rsidP="00000000" w:rsidRDefault="00000000" w:rsidRPr="00000000" w14:paraId="00000152">
      <w:pPr>
        <w:numPr>
          <w:ilvl w:val="2"/>
          <w:numId w:val="7"/>
        </w:numPr>
        <w:ind w:left="2160" w:hanging="360"/>
      </w:pPr>
      <w:r w:rsidDel="00000000" w:rsidR="00000000" w:rsidRPr="00000000">
        <w:rPr>
          <w:rtl w:val="0"/>
        </w:rPr>
        <w:t xml:space="preserve">Here’s a mathematical insight – since we have already mathematically described the infinitesimal probabilities of “Routes”, well then what about the “</w:t>
      </w:r>
      <w:r w:rsidDel="00000000" w:rsidR="00000000" w:rsidRPr="00000000">
        <w:rPr>
          <w:i w:val="1"/>
          <w:iCs w:val="1"/>
          <w:rtl w:val="0"/>
        </w:rPr>
        <w:t xml:space="preserve">doubly</w:t>
      </w:r>
      <w:r w:rsidDel="00000000" w:rsidR="00000000" w:rsidRPr="00000000">
        <w:rPr>
          <w:rtl w:val="0"/>
        </w:rPr>
        <w:t xml:space="preserve"> infinitesimal” mathematics happening during only the present moment of an infinitesimal Route, (whatever that may be)</w:t>
      </w:r>
    </w:p>
    <w:p w:rsidR="00000000" w:rsidDel="00000000" w:rsidP="00000000" w:rsidRDefault="00000000" w:rsidRPr="00000000" w14:paraId="00000153">
      <w:pPr>
        <w:numPr>
          <w:ilvl w:val="3"/>
          <w:numId w:val="7"/>
        </w:numPr>
        <w:ind w:left="2880" w:hanging="360"/>
      </w:pPr>
      <w:r w:rsidDel="00000000" w:rsidR="00000000" w:rsidRPr="00000000">
        <w:rPr>
          <w:rtl w:val="0"/>
        </w:rPr>
        <w:t xml:space="preserve">Specifically, if we’re considering the Optimal infinitesimal Route to the Golden Point, (to be clear – not the </w:t>
      </w:r>
      <w:r w:rsidDel="00000000" w:rsidR="00000000" w:rsidRPr="00000000">
        <w:rPr>
          <w:i w:val="1"/>
          <w:iCs w:val="1"/>
          <w:rtl w:val="0"/>
        </w:rPr>
        <w:t xml:space="preserve">overall</w:t>
      </w:r>
      <w:r w:rsidDel="00000000" w:rsidR="00000000" w:rsidRPr="00000000">
        <w:rPr>
          <w:rtl w:val="0"/>
        </w:rPr>
        <w:t xml:space="preserve"> Optimal Golden Trek, which can be seen as the Optimal Trek as starting from </w:t>
      </w:r>
      <w:r w:rsidDel="00000000" w:rsidR="00000000" w:rsidRPr="00000000">
        <w:rPr>
          <w:i w:val="1"/>
          <w:iCs w:val="1"/>
          <w:rtl w:val="0"/>
        </w:rPr>
        <w:t xml:space="preserve">the beginning</w:t>
      </w:r>
      <w:r w:rsidDel="00000000" w:rsidR="00000000" w:rsidRPr="00000000">
        <w:rPr>
          <w:rtl w:val="0"/>
        </w:rPr>
        <w:t xml:space="preserve">, but instead, the Optimal Route from the moment of the present onward, whatever that present may be), then </w:t>
      </w:r>
      <w:r w:rsidDel="00000000" w:rsidR="00000000" w:rsidRPr="00000000">
        <w:rPr>
          <w:i w:val="1"/>
          <w:iCs w:val="1"/>
          <w:rtl w:val="0"/>
        </w:rPr>
        <w:t xml:space="preserve">what is the infinitesimal probability/nature</w:t>
      </w:r>
      <w:r w:rsidDel="00000000" w:rsidR="00000000" w:rsidRPr="00000000">
        <w:rPr>
          <w:rtl w:val="0"/>
        </w:rPr>
        <w:t xml:space="preserve"> of the very moment of the present? </w:t>
      </w:r>
    </w:p>
    <w:p w:rsidR="00000000" w:rsidDel="00000000" w:rsidP="00000000" w:rsidRDefault="00000000" w:rsidRPr="00000000" w14:paraId="00000154">
      <w:pPr>
        <w:numPr>
          <w:ilvl w:val="4"/>
          <w:numId w:val="7"/>
        </w:numPr>
        <w:ind w:left="3600" w:hanging="360"/>
      </w:pPr>
      <w:r w:rsidDel="00000000" w:rsidR="00000000" w:rsidRPr="00000000">
        <w:rPr>
          <w:rtl w:val="0"/>
        </w:rPr>
        <w:t xml:space="preserve">Similar to the phenomenon of isolating an infinitesimal Route from an Optimal Spectrum, what if we isolate an infinitesimal “moment” from a Route?</w:t>
      </w:r>
    </w:p>
    <w:p w:rsidR="00000000" w:rsidDel="00000000" w:rsidP="00000000" w:rsidRDefault="00000000" w:rsidRPr="00000000" w14:paraId="00000155">
      <w:pPr>
        <w:numPr>
          <w:ilvl w:val="3"/>
          <w:numId w:val="7"/>
        </w:numPr>
        <w:ind w:left="2880" w:hanging="360"/>
      </w:pPr>
      <w:r w:rsidDel="00000000" w:rsidR="00000000" w:rsidRPr="00000000">
        <w:rPr>
          <w:rtl w:val="0"/>
        </w:rPr>
        <w:t xml:space="preserve">Maybe we can call the Optimal “momential probability” </w:t>
      </w:r>
      <m:oMath>
        <m:r>
          <w:rPr/>
          <m:t xml:space="preserve">x</m:t>
        </m:r>
      </m:oMath>
      <w:r w:rsidDel="00000000" w:rsidR="00000000" w:rsidRPr="00000000">
        <w:rPr>
          <w:rtl w:val="0"/>
        </w:rPr>
        <w:t xml:space="preserve"> or something, and then the probability that is </w:t>
      </w:r>
      <w:r w:rsidDel="00000000" w:rsidR="00000000" w:rsidRPr="00000000">
        <w:rPr>
          <w:i w:val="1"/>
          <w:iCs w:val="1"/>
          <w:rtl w:val="0"/>
        </w:rPr>
        <w:t xml:space="preserve">actually</w:t>
      </w:r>
      <w:r w:rsidDel="00000000" w:rsidR="00000000" w:rsidRPr="00000000">
        <w:rPr>
          <w:rtl w:val="0"/>
        </w:rPr>
        <w:t xml:space="preserve"> occurring at this moment as </w:t>
      </w:r>
      <m:oMath>
        <m:r>
          <w:rPr/>
          <m:t xml:space="preserve">a</m:t>
        </m:r>
      </m:oMath>
      <w:r w:rsidDel="00000000" w:rsidR="00000000" w:rsidRPr="00000000">
        <w:rPr>
          <w:rtl w:val="0"/>
        </w:rPr>
        <w:t xml:space="preserve"> or something, and then just do </w:t>
      </w:r>
      <m:oMath>
        <m:f>
          <m:fPr>
            <m:ctrlPr>
              <w:rPr/>
            </m:ctrlPr>
          </m:fPr>
          <m:num>
            <m:r>
              <w:rPr/>
              <m:t xml:space="preserve">a</m:t>
            </m:r>
          </m:num>
          <m:den>
            <m:r>
              <w:rPr/>
              <m:t xml:space="preserve">x</m:t>
            </m:r>
          </m:den>
        </m:f>
      </m:oMath>
      <w:r w:rsidDel="00000000" w:rsidR="00000000" w:rsidRPr="00000000">
        <w:rPr>
          <w:rtl w:val="0"/>
        </w:rPr>
        <w:t xml:space="preserve">, which should, again, be a finite, less than one, greater than zero, NUMBER, which we can actually pull interesting attributes from! </w:t>
      </w:r>
    </w:p>
    <w:p w:rsidR="00000000" w:rsidDel="00000000" w:rsidP="00000000" w:rsidRDefault="00000000" w:rsidRPr="00000000" w14:paraId="00000156">
      <w:pPr>
        <w:numPr>
          <w:ilvl w:val="4"/>
          <w:numId w:val="7"/>
        </w:numPr>
        <w:ind w:left="3600" w:hanging="360"/>
      </w:pPr>
      <w:r w:rsidDel="00000000" w:rsidR="00000000" w:rsidRPr="00000000">
        <w:rPr>
          <w:rtl w:val="0"/>
        </w:rPr>
        <w:t xml:space="preserve">To be clear – if the Optimal occurrence leading to the future is a Route, holding Suboptimality </w:t>
      </w:r>
      <m:oMath>
        <m:sSub>
          <m:sSubPr>
            <m:ctrlPr>
              <w:rPr/>
            </m:ctrlPr>
          </m:sSubPr>
          <m:e>
            <m:r>
              <w:rPr/>
              <m:t xml:space="preserve">q</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(t)</m:t>
        </m:r>
      </m:oMath>
      <w:r w:rsidDel="00000000" w:rsidR="00000000" w:rsidRPr="00000000">
        <w:rPr>
          <w:rtl w:val="0"/>
        </w:rPr>
        <w:t xml:space="preserve">, (which is the Optimal Suboptimality from the present </w:t>
      </w:r>
      <m:oMath>
        <m:r>
          <w:rPr/>
          <m:t xml:space="preserve">t</m:t>
        </m:r>
      </m:oMath>
      <w:r w:rsidDel="00000000" w:rsidR="00000000" w:rsidRPr="00000000">
        <w:rPr>
          <w:rtl w:val="0"/>
        </w:rPr>
        <w:t xml:space="preserve"> onward), and the Earth’s Suboptimality is </w:t>
      </w:r>
      <w:r w:rsidDel="00000000" w:rsidR="00000000" w:rsidRPr="00000000">
        <w:rPr>
          <w:i w:val="1"/>
          <w:iCs w:val="1"/>
          <w:rtl w:val="0"/>
        </w:rPr>
        <w:t xml:space="preserve">going to be</w:t>
      </w:r>
      <w:r w:rsidDel="00000000" w:rsidR="00000000" w:rsidRPr="00000000">
        <w:rPr>
          <w:rtl w:val="0"/>
        </w:rPr>
        <w:t xml:space="preserve"> </w:t>
      </w:r>
      <m:oMath>
        <m:sSub>
          <m:sSubPr>
            <m:ctrlPr>
              <w:rPr>
                <w:sz w:val="23"/>
                <w:szCs w:val="23"/>
                <w:shd w:fill="f8f9fa" w:val="clear"/>
              </w:rPr>
            </m:ctrlPr>
          </m:sSubPr>
          <m:e>
            <m:r>
              <w:rPr/>
              <m:t xml:space="preserve">q</m:t>
            </m:r>
          </m:e>
          <m:sub>
            <m:r>
              <w:rPr>
                <w:sz w:val="23"/>
                <w:szCs w:val="23"/>
                <w:shd w:fill="f8f9fa" w:val="clear"/>
              </w:rPr>
              <m:t xml:space="preserve">🜨</m:t>
            </m:r>
          </m:sub>
        </m:sSub>
        <m:r>
          <w:rPr/>
          <m:t xml:space="preserve">(t)</m:t>
        </m:r>
      </m:oMath>
      <w:r w:rsidDel="00000000" w:rsidR="00000000" w:rsidRPr="00000000">
        <w:rPr>
          <w:rtl w:val="0"/>
        </w:rPr>
        <w:t xml:space="preserve">, where </w:t>
      </w:r>
      <m:oMath>
        <m:sSub>
          <m:sSubPr>
            <m:ctrlPr>
              <w:rPr>
                <w:b w:val="1"/>
                <w:bCs w:val="1"/>
                <w:color w:val="202122"/>
                <w:sz w:val="32"/>
                <w:szCs w:val="32"/>
                <w:shd w:fill="eaecf0" w:val="clear"/>
              </w:rPr>
            </m:ctrlPr>
          </m:sSubPr>
          <m:e>
            <m:r>
              <w:rPr/>
              <m:t xml:space="preserve">q</m:t>
            </m:r>
          </m:e>
          <m:sub>
            <m:r>
              <w:rPr>
                <w:b w:val="1"/>
                <w:bCs w:val="1"/>
                <w:color w:val="202122"/>
                <w:sz w:val="32"/>
                <w:szCs w:val="32"/>
                <w:shd w:fill="eaecf0" w:val="clear"/>
              </w:rPr>
              <m:t xml:space="preserve">☥</m:t>
            </m:r>
          </m:sub>
        </m:sSub>
        <m:r>
          <w:rPr/>
          <m:t xml:space="preserve">&gt;</m:t>
        </m:r>
        <m:sSub>
          <m:sSubPr>
            <m:ctrlPr>
              <w:rPr/>
            </m:ctrlPr>
          </m:sSubPr>
          <m:e>
            <m:r>
              <w:rPr/>
              <m:t xml:space="preserve">q</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&gt;</m:t>
        </m:r>
        <m:sSub>
          <m:sSubPr>
            <m:ctrlPr>
              <w:rPr>
                <w:sz w:val="23"/>
                <w:szCs w:val="23"/>
                <w:shd w:fill="f8f9fa" w:val="clear"/>
              </w:rPr>
            </m:ctrlPr>
          </m:sSubPr>
          <m:e>
            <m:r>
              <w:rPr/>
              <m:t xml:space="preserve">q</m:t>
            </m:r>
          </m:e>
          <m:sub>
            <m:r>
              <w:rPr>
                <w:sz w:val="23"/>
                <w:szCs w:val="23"/>
                <w:shd w:fill="f8f9fa" w:val="clear"/>
              </w:rPr>
              <m:t xml:space="preserve">🜨</m:t>
            </m:r>
          </m:sub>
        </m:sSub>
      </m:oMath>
      <w:r w:rsidDel="00000000" w:rsidR="00000000" w:rsidRPr="00000000">
        <w:rPr>
          <w:rtl w:val="0"/>
        </w:rPr>
      </w:r>
    </w:p>
    <w:p w:rsidR="00000000" w:rsidDel="00000000" w:rsidP="00000000" w:rsidRDefault="00000000" w:rsidRPr="00000000" w14:paraId="00000157">
      <w:pPr>
        <w:numPr>
          <w:ilvl w:val="5"/>
          <w:numId w:val="7"/>
        </w:numPr>
        <w:ind w:left="4320" w:hanging="360"/>
      </w:pPr>
      <w:r w:rsidDel="00000000" w:rsidR="00000000" w:rsidRPr="00000000">
        <w:rPr>
          <w:rtl w:val="0"/>
        </w:rPr>
        <w:t xml:space="preserve">THEN, this new concept is </w:t>
      </w:r>
      <m:oMath>
        <m:sSub>
          <m:sSubPr>
            <m:ctrlPr>
              <w:rPr/>
            </m:ctrlPr>
          </m:sSubPr>
          <m:e>
            <m:sSub>
              <m:sSubPr>
                <m:ctrlPr>
                  <w:rPr/>
                </m:ctrlPr>
              </m:sSubPr>
              <m:e>
                <m:r>
                  <w:rPr/>
                  <m:t xml:space="preserve">k</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m:t>
            </m:r>
            <m:limLow>
              <m:limLowPr>
                <m:ctrlPr>
                  <w:rPr/>
                </m:ctrlPr>
              </m:limLowPr>
              <m:e>
                <m:r>
                  <w:rPr/>
                  <m:t>lim</m:t>
                </m:r>
              </m:e>
              <m:lim>
                <m:r>
                  <w:rPr/>
                  <m:t xml:space="preserve">t</m:t>
                </m:r>
                <m:r>
                  <w:rPr/>
                  <m:t>→</m:t>
                </m:r>
                <m:r>
                  <w:rPr/>
                  <m:t xml:space="preserve">0</m:t>
                </m:r>
              </m:lim>
            </m:limLow>
            <m:sSub>
              <m:sSubPr>
                <m:ctrlPr>
                  <w:rPr/>
                </m:ctrlPr>
              </m:sSubPr>
              <m:e>
                <m:r>
                  <w:rPr/>
                  <m:t xml:space="preserve">q</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r>
              <w:rPr/>
              <m:t xml:space="preserve">(t)</m:t>
            </m:r>
          </m:e>
          <m:sub/>
        </m:sSub>
      </m:oMath>
      <w:r w:rsidDel="00000000" w:rsidR="00000000" w:rsidRPr="00000000">
        <w:rPr>
          <w:rtl w:val="0"/>
        </w:rPr>
        <w:t xml:space="preserve">, </w:t>
      </w:r>
      <m:oMath>
        <m:sSub>
          <m:sSubPr>
            <m:ctrlPr>
              <w:rPr>
                <w:sz w:val="23"/>
                <w:szCs w:val="23"/>
                <w:shd w:fill="f8f9fa" w:val="clear"/>
              </w:rPr>
            </m:ctrlPr>
          </m:sSubPr>
          <m:e>
            <m:r>
              <w:rPr/>
              <m:t xml:space="preserve">k</m:t>
            </m:r>
          </m:e>
          <m:sub>
            <m:r>
              <w:rPr>
                <w:sz w:val="23"/>
                <w:szCs w:val="23"/>
                <w:shd w:fill="f8f9fa" w:val="clear"/>
              </w:rPr>
              <m:t xml:space="preserve">🜨</m:t>
            </m:r>
          </m:sub>
        </m:sSub>
        <m:r>
          <w:rPr/>
          <m:t xml:space="preserve">=</m:t>
        </m:r>
        <m:limLow>
          <m:limLowPr>
            <m:ctrlPr>
              <w:rPr/>
            </m:ctrlPr>
          </m:limLowPr>
          <m:e>
            <m:r>
              <w:rPr/>
              <m:t>lim</m:t>
            </m:r>
          </m:e>
          <m:lim>
            <m:r>
              <w:rPr/>
              <m:t xml:space="preserve">t</m:t>
            </m:r>
            <m:r>
              <w:rPr/>
              <m:t>→</m:t>
            </m:r>
            <m:r>
              <w:rPr/>
              <m:t xml:space="preserve">0</m:t>
            </m:r>
          </m:lim>
        </m:limLow>
        <m:sSub>
          <m:sSubPr>
            <m:ctrlPr>
              <w:rPr>
                <w:sz w:val="23"/>
                <w:szCs w:val="23"/>
                <w:shd w:fill="f8f9fa" w:val="clear"/>
              </w:rPr>
            </m:ctrlPr>
          </m:sSubPr>
          <m:e>
            <m:r>
              <w:rPr/>
              <m:t xml:space="preserve">q</m:t>
            </m:r>
          </m:e>
          <m:sub>
            <m:r>
              <w:rPr>
                <w:sz w:val="23"/>
                <w:szCs w:val="23"/>
                <w:shd w:fill="f8f9fa" w:val="clear"/>
              </w:rPr>
              <m:t xml:space="preserve">🜨</m:t>
            </m:r>
          </m:sub>
        </m:sSub>
        <m:r>
          <w:rPr/>
          <m:t xml:space="preserve">(t)</m:t>
        </m:r>
      </m:oMath>
      <w:r w:rsidDel="00000000" w:rsidR="00000000" w:rsidRPr="00000000">
        <w:rPr>
          <w:rtl w:val="0"/>
        </w:rPr>
        <w:t xml:space="preserve">, so the newest addition’s going to have to be </w:t>
      </w:r>
      <m:oMath>
        <m:f>
          <m:num>
            <m:sSub>
              <m:sSubPr>
                <m:ctrlPr>
                  <w:rPr>
                    <w:sz w:val="23"/>
                    <w:szCs w:val="23"/>
                    <w:shd w:fill="f8f9fa" w:val="clear"/>
                  </w:rPr>
                </m:ctrlPr>
              </m:sSubPr>
              <m:e>
                <m:r>
                  <w:rPr/>
                  <m:t xml:space="preserve">k</m:t>
                </m:r>
              </m:e>
              <m:sub>
                <m:r>
                  <w:rPr>
                    <w:sz w:val="23"/>
                    <w:szCs w:val="23"/>
                    <w:shd w:fill="f8f9fa" w:val="clear"/>
                  </w:rPr>
                  <m:t xml:space="preserve">🜨</m:t>
                </m:r>
              </m:sub>
            </m:sSub>
          </m:num>
          <m:den>
            <m:sSub>
              <m:sSubPr>
                <m:ctrlPr>
                  <w:rPr/>
                </m:ctrlPr>
              </m:sSubPr>
              <m:e>
                <m:r>
                  <w:rPr/>
                  <m:t xml:space="preserve">k</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den>
        </m:f>
      </m:oMath>
      <w:r w:rsidDel="00000000" w:rsidR="00000000" w:rsidRPr="00000000">
        <w:rPr>
          <w:rtl w:val="0"/>
        </w:rPr>
        <w:t xml:space="preserve">, and THAT, my friends, is our magic number that’s </w:t>
      </w:r>
      <m:oMath>
        <m:r>
          <w:rPr/>
          <m:t xml:space="preserve">0&lt;</m:t>
        </m:r>
        <m:f>
          <m:fPr>
            <m:ctrlPr>
              <w:rPr/>
            </m:ctrlPr>
          </m:fPr>
          <m:num>
            <m:sSub>
              <m:sSubPr>
                <m:ctrlPr>
                  <w:rPr>
                    <w:sz w:val="23"/>
                    <w:szCs w:val="23"/>
                    <w:shd w:fill="f8f9fa" w:val="clear"/>
                  </w:rPr>
                </m:ctrlPr>
              </m:sSubPr>
              <m:e>
                <m:r>
                  <w:rPr/>
                  <m:t xml:space="preserve">k</m:t>
                </m:r>
              </m:e>
              <m:sub>
                <m:r>
                  <w:rPr>
                    <w:sz w:val="23"/>
                    <w:szCs w:val="23"/>
                    <w:shd w:fill="f8f9fa" w:val="clear"/>
                  </w:rPr>
                  <m:t xml:space="preserve">🜨</m:t>
                </m:r>
              </m:sub>
            </m:sSub>
          </m:num>
          <m:den>
            <m:sSub>
              <m:sSubPr>
                <m:ctrlPr>
                  <w:rPr/>
                </m:ctrlPr>
              </m:sSubPr>
              <m:e>
                <m:r>
                  <w:rPr/>
                  <m:t xml:space="preserve">k</m:t>
                </m:r>
              </m:e>
              <m:sub>
                <m:sSup>
                  <m:sSupPr>
                    <m:ctrlPr>
                      <w:rPr>
                        <w:b w:val="1"/>
                        <w:bCs w:val="1"/>
                        <w:color w:val="202122"/>
                        <w:sz w:val="23"/>
                        <w:szCs w:val="23"/>
                        <w:shd w:fill="f8f9fa" w:val="clear"/>
                      </w:rPr>
                    </m:ctrlPr>
                  </m:sSupPr>
                  <m:e>
                    <m:r>
                      <w:rPr>
                        <w:b w:val="1"/>
                        <w:bCs w:val="1"/>
                        <w:color w:val="202122"/>
                        <w:sz w:val="32"/>
                        <w:szCs w:val="32"/>
                        <w:shd w:fill="eaecf0" w:val="clear"/>
                      </w:rPr>
                      <m:t xml:space="preserve">☥</m:t>
                    </m:r>
                  </m:e>
                  <m:sup>
                    <m:r>
                      <w:rPr>
                        <w:b w:val="1"/>
                        <w:bCs w:val="1"/>
                        <w:color w:val="202122"/>
                        <w:sz w:val="23"/>
                        <w:szCs w:val="23"/>
                        <w:shd w:fill="f8f9fa" w:val="clear"/>
                      </w:rPr>
                      <m:t xml:space="preserve">🜨</m:t>
                    </m:r>
                  </m:sup>
                </m:sSup>
              </m:sub>
            </m:sSub>
          </m:den>
        </m:f>
        <m:r>
          <w:rPr/>
          <m:t xml:space="preserve">&lt;1</m:t>
        </m:r>
      </m:oMath>
      <w:r w:rsidDel="00000000" w:rsidR="00000000" w:rsidRPr="00000000">
        <w:rPr>
          <w:rtl w:val="0"/>
        </w:rPr>
        <w:t xml:space="preserve">.</w:t>
      </w:r>
    </w:p>
    <w:p w:rsidR="00000000" w:rsidDel="00000000" w:rsidP="00000000" w:rsidRDefault="00000000" w:rsidRPr="00000000" w14:paraId="0000015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vptylil11ak" w:id="55"/>
      <w:bookmarkEnd w:id="55"/>
      <w:r w:rsidDel="00000000" w:rsidR="00000000" w:rsidRPr="00000000">
        <w:rPr>
          <w:rFonts w:ascii="EB Garamond" w:cs="EB Garamond" w:eastAsia="EB Garamond" w:hAnsi="EB Garamond"/>
          <w:i w:val="1"/>
          <w:iCs w:val="1"/>
          <w:color w:val="000000"/>
          <w:sz w:val="24"/>
          <w:szCs w:val="24"/>
          <w:rtl w:val="0"/>
        </w:rPr>
        <w:t xml:space="preserve">Tuesday, January 11, 2022, 1:17 PM EST</w:t>
      </w:r>
    </w:p>
    <w:p w:rsidR="00000000" w:rsidDel="00000000" w:rsidP="00000000" w:rsidRDefault="00000000" w:rsidRPr="00000000" w14:paraId="00000159">
      <w:pPr>
        <w:numPr>
          <w:ilvl w:val="2"/>
          <w:numId w:val="7"/>
        </w:numPr>
        <w:ind w:left="2160" w:hanging="360"/>
      </w:pPr>
      <w:r w:rsidDel="00000000" w:rsidR="00000000" w:rsidRPr="00000000">
        <w:rPr>
          <w:rtl w:val="0"/>
        </w:rPr>
        <w:t xml:space="preserve">Yohkay – I was kind of rushing when I did the last calculation, so this time I’m going to try and be at least a little more methodical about it!</w:t>
      </w:r>
    </w:p>
    <w:p w:rsidR="00000000" w:rsidDel="00000000" w:rsidP="00000000" w:rsidRDefault="00000000" w:rsidRPr="00000000" w14:paraId="0000015A">
      <w:pPr>
        <w:numPr>
          <w:ilvl w:val="3"/>
          <w:numId w:val="7"/>
        </w:numPr>
        <w:ind w:left="2880" w:hanging="360"/>
      </w:pPr>
      <w:r w:rsidDel="00000000" w:rsidR="00000000" w:rsidRPr="00000000">
        <w:rPr>
          <w:rtl w:val="0"/>
        </w:rPr>
        <w:t xml:space="preserve">If we call </w:t>
      </w:r>
      <m:oMath>
        <m:r>
          <m:t>β</m:t>
        </m:r>
        <m:r>
          <w:rPr/>
          <m:t xml:space="preserve">(a, b)</m:t>
        </m:r>
      </m:oMath>
      <w:r w:rsidDel="00000000" w:rsidR="00000000" w:rsidRPr="00000000">
        <w:rPr>
          <w:rtl w:val="0"/>
        </w:rPr>
        <w:t xml:space="preserve"> as the suboptimality between two times, where </w:t>
      </w:r>
      <m:oMath>
        <m:sSub>
          <m:sSubPr>
            <m:ctrlPr>
              <w:rPr>
                <w:b w:val="1"/>
                <w:bCs w:val="1"/>
                <w:color w:val="202122"/>
                <w:sz w:val="32"/>
                <w:szCs w:val="32"/>
                <w:shd w:fill="eaecf0" w:val="clear"/>
              </w:rPr>
            </m:ctrlPr>
          </m:sSubPr>
          <m:e>
            <m:r>
              <m:t>β</m:t>
            </m:r>
          </m:e>
          <m:sub>
            <m:r>
              <w:rPr>
                <w:b w:val="1"/>
                <w:bCs w:val="1"/>
                <w:color w:val="202122"/>
                <w:sz w:val="32"/>
                <w:szCs w:val="32"/>
                <w:shd w:fill="eaecf0" w:val="clear"/>
              </w:rPr>
              <m:t xml:space="preserve">☥</m:t>
            </m:r>
          </m:sub>
        </m:sSub>
        <m:r>
          <w:rPr/>
          <m:t xml:space="preserve">(a, b)=1</m:t>
        </m:r>
      </m:oMath>
      <w:r w:rsidDel="00000000" w:rsidR="00000000" w:rsidRPr="00000000">
        <w:rPr>
          <w:rtl w:val="0"/>
        </w:rPr>
        <w:t xml:space="preserve"> represents the most Optimal route, given the foundation present at time </w:t>
      </w:r>
      <m:oMath>
        <m:r>
          <w:rPr/>
          <m:t xml:space="preserve">a</m:t>
        </m:r>
      </m:oMath>
      <w:r w:rsidDel="00000000" w:rsidR="00000000" w:rsidRPr="00000000">
        <w:rPr>
          <w:rtl w:val="0"/>
        </w:rPr>
        <w:t xml:space="preserve">, and what that suboptimality might bring by time </w:t>
      </w:r>
      <m:oMath>
        <m:r>
          <w:rPr/>
          <m:t xml:space="preserve">b</m:t>
        </m:r>
      </m:oMath>
      <w:r w:rsidDel="00000000" w:rsidR="00000000" w:rsidRPr="00000000">
        <w:rPr>
          <w:rtl w:val="0"/>
        </w:rPr>
        <w:t xml:space="preserve">. </w:t>
      </w:r>
    </w:p>
    <w:p w:rsidR="00000000" w:rsidDel="00000000" w:rsidP="00000000" w:rsidRDefault="00000000" w:rsidRPr="00000000" w14:paraId="0000015B">
      <w:pPr>
        <w:numPr>
          <w:ilvl w:val="3"/>
          <w:numId w:val="7"/>
        </w:numPr>
        <w:ind w:left="2880" w:hanging="360"/>
      </w:pPr>
      <w:r w:rsidDel="00000000" w:rsidR="00000000" w:rsidRPr="00000000">
        <w:rPr>
          <w:rtl w:val="0"/>
        </w:rPr>
        <w:t xml:space="preserve">The Earth suboptimality, then, would be </w:t>
      </w:r>
      <m:oMath>
        <m:sSub>
          <m:sSubPr>
            <m:ctrlPr>
              <w:rPr>
                <w:sz w:val="23"/>
                <w:szCs w:val="23"/>
                <w:shd w:fill="f8f9fa" w:val="clear"/>
              </w:rPr>
            </m:ctrlPr>
          </m:sSubPr>
          <m:e>
            <m:r>
              <m:t>β</m:t>
            </m:r>
          </m:e>
          <m:sub>
            <m:r>
              <w:rPr>
                <w:sz w:val="23"/>
                <w:szCs w:val="23"/>
                <w:shd w:fill="f8f9fa" w:val="clear"/>
              </w:rPr>
              <m:t xml:space="preserve">🜨</m:t>
            </m:r>
          </m:sub>
        </m:sSub>
        <m:r>
          <w:rPr/>
          <m:t xml:space="preserve">(a, b)</m:t>
        </m:r>
      </m:oMath>
      <w:r w:rsidDel="00000000" w:rsidR="00000000" w:rsidRPr="00000000">
        <w:rPr>
          <w:rtl w:val="0"/>
        </w:rPr>
        <w:t xml:space="preserve">, and such.</w:t>
      </w:r>
    </w:p>
    <w:p w:rsidR="00000000" w:rsidDel="00000000" w:rsidP="00000000" w:rsidRDefault="00000000" w:rsidRPr="00000000" w14:paraId="0000015C">
      <w:pPr>
        <w:numPr>
          <w:ilvl w:val="3"/>
          <w:numId w:val="7"/>
        </w:numPr>
        <w:ind w:left="2880" w:hanging="360"/>
      </w:pPr>
      <w:r w:rsidDel="00000000" w:rsidR="00000000" w:rsidRPr="00000000">
        <w:rPr>
          <w:rtl w:val="0"/>
        </w:rPr>
        <w:t xml:space="preserve">That is, if we imagined running the Earth simulation over </w:t>
      </w:r>
      <m:oMath>
        <m:sSub>
          <m:sSubPr>
            <m:ctrlPr>
              <w:rPr>
                <w:sz w:val="23"/>
                <w:szCs w:val="23"/>
                <w:shd w:fill="f8f9fa" w:val="clear"/>
              </w:rPr>
            </m:ctrlPr>
          </m:sSubPr>
          <m:e>
            <m:r>
              <m:t>β</m:t>
            </m:r>
          </m:e>
          <m:sub>
            <m:r>
              <w:rPr>
                <w:sz w:val="23"/>
                <w:szCs w:val="23"/>
                <w:shd w:fill="f8f9fa" w:val="clear"/>
              </w:rPr>
              <m:t xml:space="preserve">🜨</m:t>
            </m:r>
          </m:sub>
        </m:sSub>
        <m:r>
          <w:rPr/>
          <m:t xml:space="preserve">(a, b)</m:t>
        </m:r>
      </m:oMath>
      <w:r w:rsidDel="00000000" w:rsidR="00000000" w:rsidRPr="00000000">
        <w:rPr>
          <w:rtl w:val="0"/>
        </w:rPr>
        <w:t xml:space="preserve">, and then the Optimality simulation </w:t>
      </w:r>
      <m:oMath>
        <m:sSub>
          <m:sSubPr>
            <m:ctrlPr>
              <w:rPr/>
            </m:ctrlPr>
          </m:sSubPr>
          <m:e>
            <m:r>
              <m:t>β</m:t>
            </m:r>
          </m:e>
          <m:sub>
            <m:r>
              <w:rPr/>
              <m:t xml:space="preserve">☥</m:t>
            </m:r>
          </m:sub>
        </m:sSub>
        <m:r>
          <w:rPr/>
          <m:t xml:space="preserve">(a, b)</m:t>
        </m:r>
      </m:oMath>
      <w:r w:rsidDel="00000000" w:rsidR="00000000" w:rsidRPr="00000000">
        <w:rPr>
          <w:rtl w:val="0"/>
        </w:rPr>
        <w:t xml:space="preserve">, then this tells us our likelihood ratio of being born in each, which turns into an Earth likelihood for instance of </w:t>
      </w:r>
      <m:oMath>
        <m:f>
          <m:fPr>
            <m:ctrlPr>
              <w:rPr/>
            </m:ctrlPr>
          </m:fPr>
          <m:num>
            <m:sSub>
              <m:sSubPr>
                <m:ctrlPr>
                  <w:rPr/>
                </m:ctrlPr>
              </m:sSubPr>
              <m:e>
                <m:r>
                  <m:t>β</m:t>
                </m:r>
              </m:e>
              <m:sub>
                <m:r>
                  <w:rPr/>
                  <m:t xml:space="preserve">🜨</m:t>
                </m:r>
              </m:sub>
            </m:sSub>
            <m:r>
              <w:rPr/>
              <m:t xml:space="preserve">(a, b)</m:t>
            </m:r>
          </m:num>
          <m:den>
            <m:sSub>
              <m:sSubPr>
                <m:ctrlPr>
                  <w:rPr/>
                </m:ctrlPr>
              </m:sSubPr>
              <m:e>
                <m:r>
                  <w:rPr/>
                  <m:t>β</m:t>
                </m:r>
              </m:e>
              <m:sub>
                <m:r>
                  <w:rPr/>
                  <m:t xml:space="preserve">☥</m:t>
                </m:r>
              </m:sub>
            </m:sSub>
            <m:r>
              <w:rPr/>
              <m:t xml:space="preserve">(a, b) + </m:t>
            </m:r>
            <m:sSub>
              <m:sSubPr>
                <m:ctrlPr>
                  <w:rPr/>
                </m:ctrlPr>
              </m:sSubPr>
              <m:e>
                <m:r>
                  <w:rPr/>
                  <m:t>β</m:t>
                </m:r>
              </m:e>
              <m:sub>
                <m:r>
                  <w:rPr/>
                  <m:t xml:space="preserve">🜨</m:t>
                </m:r>
              </m:sub>
            </m:sSub>
            <m:r>
              <w:rPr/>
              <m:t xml:space="preserve">(a, b)</m:t>
            </m:r>
          </m:den>
        </m:f>
      </m:oMath>
      <w:r w:rsidDel="00000000" w:rsidR="00000000" w:rsidRPr="00000000">
        <w:rPr>
          <w:rtl w:val="0"/>
        </w:rPr>
        <w:t xml:space="preserve"> between the two.</w:t>
      </w:r>
    </w:p>
    <w:p w:rsidR="00000000" w:rsidDel="00000000" w:rsidP="00000000" w:rsidRDefault="00000000" w:rsidRPr="00000000" w14:paraId="0000015D">
      <w:pPr>
        <w:numPr>
          <w:ilvl w:val="3"/>
          <w:numId w:val="7"/>
        </w:numPr>
        <w:ind w:left="2880" w:hanging="360"/>
      </w:pPr>
      <w:r w:rsidDel="00000000" w:rsidR="00000000" w:rsidRPr="00000000">
        <w:rPr>
          <w:rtl w:val="0"/>
        </w:rPr>
        <w:t xml:space="preserve">All we need to do now, to get the </w:t>
      </w:r>
      <w:r w:rsidDel="00000000" w:rsidR="00000000" w:rsidRPr="00000000">
        <w:rPr>
          <w:i w:val="1"/>
          <w:iCs w:val="1"/>
          <w:rtl w:val="0"/>
        </w:rPr>
        <w:t xml:space="preserve">Instantaneous Suboptimality</w:t>
      </w:r>
      <w:r w:rsidDel="00000000" w:rsidR="00000000" w:rsidRPr="00000000">
        <w:rPr>
          <w:rtl w:val="0"/>
        </w:rPr>
        <w:t xml:space="preserve">, is to tend the ratio between these two scores, at </w:t>
      </w:r>
      <m:oMath>
        <m:f>
          <m:fPr>
            <m:ctrlPr>
              <w:rPr/>
            </m:ctrlPr>
          </m:fPr>
          <m:num>
            <m:sSub>
              <m:sSubPr>
                <m:ctrlPr>
                  <w:rPr/>
                </m:ctrlPr>
              </m:sSubPr>
              <m:e>
                <m:r>
                  <m:t>β</m:t>
                </m:r>
              </m:e>
              <m:sub>
                <m:r>
                  <w:rPr/>
                  <m:t xml:space="preserve">🜨</m:t>
                </m:r>
              </m:sub>
            </m:sSub>
            <m:r>
              <w:rPr/>
              <m:t xml:space="preserve">(a, b)</m:t>
            </m:r>
          </m:num>
          <m:den>
            <m:sSub>
              <m:sSubPr>
                <m:ctrlPr>
                  <w:rPr/>
                </m:ctrlPr>
              </m:sSubPr>
              <m:e>
                <m:r>
                  <w:rPr/>
                  <m:t>β</m:t>
                </m:r>
              </m:e>
              <m:sub>
                <m:r>
                  <w:rPr/>
                  <m:t xml:space="preserve">☥</m:t>
                </m:r>
              </m:sub>
            </m:sSub>
            <m:r>
              <w:rPr/>
              <m:t xml:space="preserve">(a, b)</m:t>
            </m:r>
          </m:den>
        </m:f>
      </m:oMath>
      <w:r w:rsidDel="00000000" w:rsidR="00000000" w:rsidRPr="00000000">
        <w:rPr>
          <w:rtl w:val="0"/>
        </w:rPr>
        <w:t xml:space="preserve">, at </w:t>
      </w:r>
      <m:oMath>
        <m:limLow>
          <m:limLowPr>
            <m:ctrlPr>
              <w:rPr/>
            </m:ctrlPr>
          </m:limLowPr>
          <m:e>
            <m:r>
              <m:t>lim</m:t>
            </m:r>
          </m:e>
          <m:lim>
            <m:r>
              <w:rPr/>
              <m:t xml:space="preserve">b</m:t>
            </m:r>
            <m:r>
              <w:rPr/>
              <m:t>→</m:t>
            </m:r>
            <m:r>
              <w:rPr/>
              <m:t xml:space="preserve">a</m:t>
            </m:r>
          </m:lim>
        </m:limLow>
        <m:f>
          <m:fPr>
            <m:ctrlPr>
              <w:rPr/>
            </m:ctrlPr>
          </m:fPr>
          <m:num>
            <m:sSub>
              <m:sSubPr>
                <m:ctrlPr>
                  <w:rPr/>
                </m:ctrlPr>
              </m:sSubPr>
              <m:e>
                <m:r>
                  <w:rPr/>
                  <m:t>β</m:t>
                </m:r>
              </m:e>
              <m:sub>
                <m:r>
                  <w:rPr/>
                  <m:t xml:space="preserve">🜨</m:t>
                </m:r>
              </m:sub>
            </m:sSub>
            <m:r>
              <w:rPr/>
              <m:t xml:space="preserve">(a, b)</m:t>
            </m:r>
          </m:num>
          <m:den>
            <m:sSub>
              <m:sSubPr>
                <m:ctrlPr>
                  <w:rPr/>
                </m:ctrlPr>
              </m:sSubPr>
              <m:e>
                <m:r>
                  <w:rPr/>
                  <m:t>β</m:t>
                </m:r>
              </m:e>
              <m:sub>
                <m:r>
                  <w:rPr/>
                  <m:t xml:space="preserve">☥</m:t>
                </m:r>
              </m:sub>
            </m:sSub>
            <m:r>
              <w:rPr/>
              <m:t xml:space="preserve">(a, b)</m:t>
            </m:r>
          </m:den>
        </m:f>
        <m:r>
          <w:rPr/>
          <m:t xml:space="preserve">=k(a)</m:t>
        </m:r>
      </m:oMath>
      <w:r w:rsidDel="00000000" w:rsidR="00000000" w:rsidRPr="00000000">
        <w:rPr>
          <w:rtl w:val="0"/>
        </w:rPr>
        <w:t xml:space="preserve"> – and I think that should result in something. The problem is, this looks to be infinitesimal and not finite – but maybe I’m wrong.</w:t>
      </w:r>
    </w:p>
    <w:p w:rsidR="00000000" w:rsidDel="00000000" w:rsidP="00000000" w:rsidRDefault="00000000" w:rsidRPr="00000000" w14:paraId="0000015E">
      <w:pPr>
        <w:numPr>
          <w:ilvl w:val="4"/>
          <w:numId w:val="7"/>
        </w:numPr>
        <w:ind w:left="3600" w:hanging="360"/>
      </w:pPr>
      <w:r w:rsidDel="00000000" w:rsidR="00000000" w:rsidRPr="00000000">
        <w:rPr>
          <w:rtl w:val="0"/>
        </w:rPr>
        <w:t xml:space="preserve">Here’s an idea – let’s imagine some results of this and see where it gets us. Firstly, if we’re looking at the Optimal itself, then </w:t>
      </w:r>
      <m:oMath>
        <m:r>
          <w:rPr/>
          <m:t xml:space="preserve">k(a)=1</m:t>
        </m:r>
      </m:oMath>
      <w:r w:rsidDel="00000000" w:rsidR="00000000" w:rsidRPr="00000000">
        <w:rPr>
          <w:rtl w:val="0"/>
        </w:rPr>
        <w:t xml:space="preserve"> should continuously be the case. But what about if </w:t>
      </w:r>
      <m:oMath>
        <m:r>
          <w:rPr/>
          <m:t xml:space="preserve">k(a)=</m:t>
        </m:r>
        <m:f>
          <m:fPr>
            <m:ctrlPr>
              <w:rPr/>
            </m:ctrlPr>
          </m:fPr>
          <m:num>
            <m:r>
              <w:rPr/>
              <m:t xml:space="preserve">1</m:t>
            </m:r>
          </m:num>
          <m:den>
            <m:r>
              <w:rPr/>
              <m:t xml:space="preserve">2</m:t>
            </m:r>
          </m:den>
        </m:f>
      </m:oMath>
      <w:r w:rsidDel="00000000" w:rsidR="00000000" w:rsidRPr="00000000">
        <w:rPr>
          <w:rtl w:val="0"/>
        </w:rPr>
        <w:t xml:space="preserve">? Well, in that case, if this is constantly so, then I guess it would mean that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 xml:space="preserve">=</m:t>
        </m:r>
        <m:f>
          <m:fPr>
            <m:ctrlPr>
              <w:rPr/>
            </m:ctrlPr>
          </m:fPr>
          <m:num>
            <m:r>
              <w:rPr/>
              <m:t xml:space="preserve">1</m:t>
            </m:r>
          </m:num>
          <m:den>
            <m:r>
              <w:rPr/>
              <m:t xml:space="preserve">2</m:t>
            </m:r>
          </m:den>
        </m:f>
      </m:oMath>
      <w:r w:rsidDel="00000000" w:rsidR="00000000" w:rsidRPr="00000000">
        <w:rPr>
          <w:rtl w:val="0"/>
        </w:rPr>
        <w:t xml:space="preserve"> I think? At least, if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 xml:space="preserve">=</m:t>
        </m:r>
        <m:f>
          <m:fPr>
            <m:ctrlPr>
              <w:rPr/>
            </m:ctrlPr>
          </m:fPr>
          <m:num>
            <m:r>
              <w:rPr/>
              <m:t xml:space="preserve">1</m:t>
            </m:r>
          </m:num>
          <m:den>
            <m:r>
              <w:rPr/>
              <m:t xml:space="preserve">2</m:t>
            </m:r>
          </m:den>
        </m:f>
      </m:oMath>
      <w:r w:rsidDel="00000000" w:rsidR="00000000" w:rsidRPr="00000000">
        <w:rPr>
          <w:rtl w:val="0"/>
        </w:rPr>
        <w:t xml:space="preserve"> consistently, then it would only be natural to assume that the infinitesimal time spanning </w:t>
      </w:r>
      <m:oMath>
        <m:r>
          <w:rPr/>
          <m:t xml:space="preserve">k(a)</m:t>
        </m:r>
      </m:oMath>
      <w:r w:rsidDel="00000000" w:rsidR="00000000" w:rsidRPr="00000000">
        <w:rPr>
          <w:rtl w:val="0"/>
        </w:rPr>
        <w:t xml:space="preserve"> holds this property of </w:t>
      </w:r>
      <m:oMath>
        <m:r>
          <w:rPr/>
          <m:t xml:space="preserve">k(a)=</m:t>
        </m:r>
        <m:f>
          <m:fPr>
            <m:ctrlPr>
              <w:rPr/>
            </m:ctrlPr>
          </m:fPr>
          <m:num>
            <m:r>
              <w:rPr/>
              <m:t xml:space="preserve">1</m:t>
            </m:r>
          </m:num>
          <m:den>
            <m:r>
              <w:rPr/>
              <m:t xml:space="preserve">2</m:t>
            </m:r>
          </m:den>
        </m:f>
      </m:oMath>
      <w:r w:rsidDel="00000000" w:rsidR="00000000" w:rsidRPr="00000000">
        <w:rPr>
          <w:rtl w:val="0"/>
        </w:rPr>
        <w:t xml:space="preserve"> as well. This also means that </w:t>
      </w:r>
      <m:oMath>
        <m:r>
          <w:rPr/>
          <m:t xml:space="preserve">k(a)=0</m:t>
        </m:r>
      </m:oMath>
      <w:r w:rsidDel="00000000" w:rsidR="00000000" w:rsidRPr="00000000">
        <w:rPr>
          <w:rtl w:val="0"/>
        </w:rPr>
        <w:t xml:space="preserve"> would result in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 xml:space="preserve">=0</m:t>
        </m:r>
      </m:oMath>
      <w:r w:rsidDel="00000000" w:rsidR="00000000" w:rsidRPr="00000000">
        <w:rPr>
          <w:rtl w:val="0"/>
        </w:rPr>
        <w:t xml:space="preserve">, which seems to be some form of Impossibility.</w:t>
      </w:r>
    </w:p>
    <w:p w:rsidR="00000000" w:rsidDel="00000000" w:rsidP="00000000" w:rsidRDefault="00000000" w:rsidRPr="00000000" w14:paraId="0000015F">
      <w:pPr>
        <w:numPr>
          <w:ilvl w:val="4"/>
          <w:numId w:val="7"/>
        </w:numPr>
        <w:ind w:left="3600" w:hanging="360"/>
      </w:pPr>
      <w:r w:rsidDel="00000000" w:rsidR="00000000" w:rsidRPr="00000000">
        <w:rPr>
          <w:rtl w:val="0"/>
        </w:rPr>
        <w:t xml:space="preserve">So, we’ve easily shown that for a constant </w:t>
      </w:r>
      <m:oMath>
        <m:r>
          <w:rPr/>
          <m:t xml:space="preserve">k(a)</m:t>
        </m:r>
      </m:oMath>
      <w:r w:rsidDel="00000000" w:rsidR="00000000" w:rsidRPr="00000000">
        <w:rPr>
          <w:rtl w:val="0"/>
        </w:rPr>
        <w:t xml:space="preserve">, we get an equal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oMath>
      <w:r w:rsidDel="00000000" w:rsidR="00000000" w:rsidRPr="00000000">
        <w:rPr>
          <w:rtl w:val="0"/>
        </w:rPr>
        <w:t xml:space="preserve"> value! But what if it’s varying? For instance, with </w:t>
      </w:r>
      <m:oMath>
        <m:r>
          <w:rPr/>
          <m:t xml:space="preserve">k(a)=</m:t>
        </m:r>
        <m:sSup>
          <m:sSupPr>
            <m:ctrlPr>
              <w:rPr/>
            </m:ctrlPr>
          </m:sSupPr>
          <m:e>
            <m:r>
              <w:rPr/>
              <m:t xml:space="preserve">e</m:t>
            </m:r>
          </m:e>
          <m:sup>
            <m:r>
              <w:rPr/>
              <m:t xml:space="preserve">-a</m:t>
            </m:r>
          </m:sup>
        </m:sSup>
      </m:oMath>
      <w:r w:rsidDel="00000000" w:rsidR="00000000" w:rsidRPr="00000000">
        <w:rPr>
          <w:rtl w:val="0"/>
        </w:rPr>
        <w:t xml:space="preserve">, (which I picked because it stays between zero and one!)</w:t>
      </w:r>
    </w:p>
    <w:p w:rsidR="00000000" w:rsidDel="00000000" w:rsidP="00000000" w:rsidRDefault="00000000" w:rsidRPr="00000000" w14:paraId="00000160">
      <w:pPr>
        <w:numPr>
          <w:ilvl w:val="5"/>
          <w:numId w:val="7"/>
        </w:numPr>
        <w:ind w:left="4320" w:hanging="360"/>
      </w:pPr>
      <w:r w:rsidDel="00000000" w:rsidR="00000000" w:rsidRPr="00000000">
        <w:rPr>
          <w:rtl w:val="0"/>
        </w:rPr>
        <w:t xml:space="preserve">Well, in this case, over small distances, where </w:t>
      </w:r>
      <m:oMath>
        <m:r>
          <w:rPr/>
          <m:t xml:space="preserve">t</m:t>
        </m:r>
        <m:r>
          <w:rPr/>
          <m:t>≈</m:t>
        </m:r>
        <m:r>
          <w:rPr/>
          <m:t xml:space="preserve">0</m:t>
        </m:r>
      </m:oMath>
      <w:r w:rsidDel="00000000" w:rsidR="00000000" w:rsidRPr="00000000">
        <w:rPr>
          <w:rtl w:val="0"/>
        </w:rPr>
        <w:t xml:space="preserve">, it should hold that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r>
          <w:rPr/>
          <m:t>≈</m:t>
        </m:r>
        <m:sSup>
          <m:sSupPr>
            <m:ctrlPr>
              <w:rPr/>
            </m:ctrlPr>
          </m:sSupPr>
          <m:e>
            <m:r>
              <w:rPr/>
              <m:t xml:space="preserve">e</m:t>
            </m:r>
          </m:e>
          <m:sup>
            <m:r>
              <w:rPr/>
              <m:t xml:space="preserve">-(0)</m:t>
            </m:r>
          </m:sup>
        </m:sSup>
        <m:r>
          <w:rPr/>
          <m:t xml:space="preserve">=1</m:t>
        </m:r>
      </m:oMath>
      <w:r w:rsidDel="00000000" w:rsidR="00000000" w:rsidRPr="00000000">
        <w:rPr>
          <w:rtl w:val="0"/>
        </w:rPr>
        <w:t xml:space="preserve">, but once the graph starts to decrease more and more, our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oMath>
      <w:r w:rsidDel="00000000" w:rsidR="00000000" w:rsidRPr="00000000">
        <w:rPr>
          <w:rtl w:val="0"/>
        </w:rPr>
        <w:t xml:space="preserve"> value is going to HAVE to decrease, (as that average gets worse and worse), which is kind of leading me to believe that what we’re actually looking at here for </w:t>
      </w:r>
      <m:oMath>
        <m:f>
          <m:fPr>
            <m:ctrlPr>
              <w:rPr/>
            </m:ctrlPr>
          </m:fPr>
          <m:num>
            <m:sSub>
              <m:sSubPr>
                <m:ctrlPr>
                  <w:rPr/>
                </m:ctrlPr>
              </m:sSubPr>
              <m:e>
                <m:r>
                  <m:t>β</m:t>
                </m:r>
              </m:e>
              <m:sub>
                <m:r>
                  <w:rPr/>
                  <m:t xml:space="preserve">🜨</m:t>
                </m:r>
              </m:sub>
            </m:sSub>
            <m:r>
              <w:rPr/>
              <m:t xml:space="preserve">(a, a+t)</m:t>
            </m:r>
          </m:num>
          <m:den>
            <m:sSub>
              <m:sSubPr>
                <m:ctrlPr>
                  <w:rPr/>
                </m:ctrlPr>
              </m:sSubPr>
              <m:e>
                <m:r>
                  <w:rPr/>
                  <m:t>β</m:t>
                </m:r>
              </m:e>
              <m:sub>
                <m:r>
                  <w:rPr/>
                  <m:t xml:space="preserve">☥</m:t>
                </m:r>
              </m:sub>
            </m:sSub>
            <m:r>
              <w:rPr/>
              <m:t xml:space="preserve">(a, a+t)</m:t>
            </m:r>
          </m:den>
        </m:f>
      </m:oMath>
      <w:r w:rsidDel="00000000" w:rsidR="00000000" w:rsidRPr="00000000">
        <w:rPr>
          <w:rtl w:val="0"/>
        </w:rPr>
        <w:t xml:space="preserve"> is just an average of </w:t>
      </w:r>
      <m:oMath>
        <m:r>
          <w:rPr/>
          <m:t xml:space="preserve">k(a)</m:t>
        </m:r>
      </m:oMath>
      <w:r w:rsidDel="00000000" w:rsidR="00000000" w:rsidRPr="00000000">
        <w:rPr>
          <w:rtl w:val="0"/>
        </w:rPr>
        <w:t xml:space="preserve">, which is just </w:t>
      </w:r>
      <m:oMath>
        <m:nary>
          <m:naryPr>
            <m:chr m:val="∫"/>
            <m:ctrlPr>
              <w:rPr/>
            </m:ctrlPr>
          </m:naryPr>
          <m:sub>
            <m:r>
              <w:rPr/>
              <m:t xml:space="preserve">a</m:t>
            </m:r>
          </m:sub>
          <m:sup>
            <m:r>
              <w:rPr/>
              <m:t xml:space="preserve">a+t</m:t>
            </m:r>
          </m:sup>
        </m:nary>
        <m:f>
          <m:fPr>
            <m:ctrlPr>
              <w:rPr/>
            </m:ctrlPr>
          </m:fPr>
          <m:num>
            <m:r>
              <w:rPr/>
              <m:t xml:space="preserve">k(x)</m:t>
            </m:r>
          </m:num>
          <m:den>
            <m:r>
              <w:rPr/>
              <m:t xml:space="preserve">t</m:t>
            </m:r>
          </m:den>
        </m:f>
        <m:r>
          <w:rPr/>
          <m:t xml:space="preserve"> dx</m:t>
        </m:r>
      </m:oMath>
      <w:r w:rsidDel="00000000" w:rsidR="00000000" w:rsidRPr="00000000">
        <w:rPr>
          <w:rtl w:val="0"/>
        </w:rPr>
        <w:t xml:space="preserve">.</w:t>
      </w:r>
    </w:p>
    <w:p w:rsidR="00000000" w:rsidDel="00000000" w:rsidP="00000000" w:rsidRDefault="00000000" w:rsidRPr="00000000" w14:paraId="00000161">
      <w:pPr>
        <w:numPr>
          <w:ilvl w:val="3"/>
          <w:numId w:val="7"/>
        </w:numPr>
        <w:ind w:left="2880" w:hanging="360"/>
      </w:pPr>
      <w:r w:rsidDel="00000000" w:rsidR="00000000" w:rsidRPr="00000000">
        <w:rPr>
          <w:rtl w:val="0"/>
        </w:rPr>
      </w:r>
    </w:p>
    <w:p w:rsidR="00000000" w:rsidDel="00000000" w:rsidP="00000000" w:rsidRDefault="00000000" w:rsidRPr="00000000" w14:paraId="00000162">
      <w:pPr>
        <w:pStyle w:val="Heading2"/>
        <w:spacing w:after="0" w:before="0" w:lineRule="auto"/>
        <w:jc w:val="center"/>
        <w:rPr>
          <w:b w:val="1"/>
          <w:bCs w:val="1"/>
          <w:sz w:val="36"/>
          <w:szCs w:val="36"/>
        </w:rPr>
      </w:pPr>
      <w:bookmarkStart w:colFirst="0" w:colLast="0" w:name="_ikv2obnjxnkd" w:id="56"/>
      <w:bookmarkEnd w:id="56"/>
      <w:r w:rsidDel="00000000" w:rsidR="00000000" w:rsidRPr="00000000">
        <w:rPr>
          <w:b w:val="1"/>
          <w:bCs w:val="1"/>
          <w:sz w:val="36"/>
          <w:szCs w:val="36"/>
          <w:rtl w:val="0"/>
        </w:rPr>
        <w:t xml:space="preserve">The Math of Exponentially Falling Danger</w:t>
      </w:r>
    </w:p>
    <w:p w:rsidR="00000000" w:rsidDel="00000000" w:rsidP="00000000" w:rsidRDefault="00000000" w:rsidRPr="00000000" w14:paraId="0000016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lo4xkxf9pk5" w:id="57"/>
      <w:bookmarkEnd w:id="57"/>
      <w:r w:rsidDel="00000000" w:rsidR="00000000" w:rsidRPr="00000000">
        <w:rPr>
          <w:rFonts w:ascii="EB Garamond" w:cs="EB Garamond" w:eastAsia="EB Garamond" w:hAnsi="EB Garamond"/>
          <w:i w:val="1"/>
          <w:iCs w:val="1"/>
          <w:color w:val="000000"/>
          <w:sz w:val="24"/>
          <w:szCs w:val="24"/>
          <w:rtl w:val="0"/>
        </w:rPr>
        <w:t xml:space="preserve">Wednesday, January 12, 2022, 3:29 PM EST</w:t>
      </w:r>
    </w:p>
    <w:p w:rsidR="00000000" w:rsidDel="00000000" w:rsidP="00000000" w:rsidRDefault="00000000" w:rsidRPr="00000000" w14:paraId="00000164">
      <w:pPr>
        <w:ind w:firstLine="720"/>
        <w:rPr/>
      </w:pPr>
      <w:r w:rsidDel="00000000" w:rsidR="00000000" w:rsidRPr="00000000">
        <w:rPr>
          <w:rtl w:val="0"/>
        </w:rPr>
        <w:t xml:space="preserve">Okay! So, </w:t>
      </w:r>
      <w:hyperlink r:id="rId61">
        <w:r w:rsidDel="00000000" w:rsidR="00000000" w:rsidRPr="00000000">
          <w:rPr>
            <w:color w:val="1155cc"/>
            <w:u w:val="single"/>
            <w:rtl w:val="0"/>
          </w:rPr>
          <w:t xml:space="preserve">if we take danger to follow</w:t>
        </w:r>
      </w:hyperlink>
      <w:r w:rsidDel="00000000" w:rsidR="00000000" w:rsidRPr="00000000">
        <w:rPr>
          <w:rtl w:val="0"/>
        </w:rPr>
        <w:t xml:space="preserve"> </w:t>
      </w:r>
      <m:oMath>
        <m:r>
          <m:t>μ</m:t>
        </m:r>
        <m:r>
          <w:rPr/>
          <m:t xml:space="preserve">=</m:t>
        </m:r>
        <m:f>
          <m:fPr>
            <m:ctrlPr>
              <w:rPr/>
            </m:ctrlPr>
          </m:fPr>
          <m:num>
            <m:acc>
              <m:accPr>
                <m:chr m:val="̇"/>
                <m:ctrlPr>
                  <w:rPr/>
                </m:ctrlPr>
              </m:accPr>
              <m:e>
                <m:r>
                  <w:rPr/>
                  <m:t xml:space="preserve">R</m:t>
                </m:r>
              </m:e>
            </m:acc>
          </m:num>
          <m:den>
            <m:r>
              <w:rPr/>
              <m:t xml:space="preserve">1-R</m:t>
            </m:r>
          </m:den>
        </m:f>
      </m:oMath>
      <w:r w:rsidDel="00000000" w:rsidR="00000000" w:rsidRPr="00000000">
        <w:rPr>
          <w:rtl w:val="0"/>
        </w:rPr>
        <w:t xml:space="preserve">, where </w:t>
      </w:r>
      <m:oMath>
        <m:r>
          <w:rPr/>
          <m:t xml:space="preserve">R</m:t>
        </m:r>
      </m:oMath>
      <w:r w:rsidDel="00000000" w:rsidR="00000000" w:rsidRPr="00000000">
        <w:rPr>
          <w:rtl w:val="0"/>
        </w:rPr>
        <w:t xml:space="preserve"> is risk, well then what will happen if we turn our danger graph into an exponential decay graph starting at </w:t>
      </w:r>
      <m:oMath>
        <m:r>
          <w:rPr/>
          <m:t xml:space="preserve">t=0</m:t>
        </m:r>
      </m:oMath>
      <w:r w:rsidDel="00000000" w:rsidR="00000000" w:rsidRPr="00000000">
        <w:rPr>
          <w:rtl w:val="0"/>
        </w:rPr>
        <w:t xml:space="preserve">???</w:t>
      </w:r>
    </w:p>
    <w:p w:rsidR="00000000" w:rsidDel="00000000" w:rsidP="00000000" w:rsidRDefault="00000000" w:rsidRPr="00000000" w14:paraId="00000165">
      <w:pPr>
        <w:ind w:firstLine="720"/>
        <w:rPr/>
      </w:pPr>
      <w:r w:rsidDel="00000000" w:rsidR="00000000" w:rsidRPr="00000000">
        <w:rPr>
          <w:rtl w:val="0"/>
        </w:rPr>
        <w:t xml:space="preserve">Well, an exponential decay might be described by the function </w:t>
      </w:r>
      <m:oMath>
        <m:r>
          <m:t>μ</m:t>
        </m:r>
        <m:r>
          <w:rPr/>
          <m:t xml:space="preserve">(t)=a </m:t>
        </m:r>
        <m:sSup>
          <m:sSupPr>
            <m:ctrlPr>
              <w:rPr/>
            </m:ctrlPr>
          </m:sSupPr>
          <m:e>
            <m:r>
              <w:rPr/>
              <m:t xml:space="preserve">b</m:t>
            </m:r>
          </m:e>
          <m:sup>
            <m:r>
              <w:rPr/>
              <m:t xml:space="preserve">-t</m:t>
            </m:r>
          </m:sup>
        </m:sSup>
      </m:oMath>
      <w:r w:rsidDel="00000000" w:rsidR="00000000" w:rsidRPr="00000000">
        <w:rPr>
          <w:rtl w:val="0"/>
        </w:rPr>
        <w:t xml:space="preserve">, so there’s our first step figured out, </w:t>
      </w:r>
      <w:r w:rsidDel="00000000" w:rsidR="00000000" w:rsidRPr="00000000">
        <w:rPr>
          <w:i w:val="1"/>
          <w:iCs w:val="1"/>
          <w:rtl w:val="0"/>
        </w:rPr>
        <w:t xml:space="preserve">and</w:t>
      </w:r>
      <w:r w:rsidDel="00000000" w:rsidR="00000000" w:rsidRPr="00000000">
        <w:rPr>
          <w:rtl w:val="0"/>
        </w:rPr>
        <w:t xml:space="preserve">, if we solve for </w:t>
      </w:r>
      <m:oMath>
        <m:r>
          <w:rPr/>
          <m:t xml:space="preserve">R</m:t>
        </m:r>
      </m:oMath>
      <w:r w:rsidDel="00000000" w:rsidR="00000000" w:rsidRPr="00000000">
        <w:rPr>
          <w:rtl w:val="0"/>
        </w:rPr>
        <w:t xml:space="preserve"> in our relation equation, we get something like </w:t>
      </w:r>
      <m:oMath>
        <m:r>
          <w:rPr/>
          <m:t xml:space="preserve">R(t)=1-</m:t>
        </m:r>
        <m:sSup>
          <m:sSupPr>
            <m:ctrlPr>
              <w:rPr/>
            </m:ctrlPr>
          </m:sSupPr>
          <m:e>
            <m:r>
              <w:rPr/>
              <m:t xml:space="preserve">e</m:t>
            </m:r>
          </m:e>
          <m:sup>
            <m:nary>
              <m:naryPr>
                <m:chr m:val="∫"/>
                <m:ctrlPr>
                  <w:rPr/>
                </m:ctrlPr>
              </m:naryPr>
              <m:sub>
                <m:r>
                  <w:rPr/>
                  <m:t xml:space="preserve">t</m:t>
                </m:r>
              </m:sub>
              <m:sup>
                <m:r>
                  <w:rPr/>
                  <m:t xml:space="preserve">0</m:t>
                </m:r>
              </m:sup>
            </m:nary>
            <m:r>
              <w:rPr/>
              <m:t>μ</m:t>
            </m:r>
            <m:d>
              <m:dPr>
                <m:begChr m:val="("/>
                <m:endChr m:val=")"/>
                <m:ctrlPr>
                  <w:rPr/>
                </m:ctrlPr>
              </m:dPr>
              <m:e>
                <m:r>
                  <w:rPr/>
                  <m:t xml:space="preserve">T</m:t>
                </m:r>
              </m:e>
            </m:d>
            <m:r>
              <w:rPr/>
              <m:t xml:space="preserve"> dT</m:t>
            </m:r>
          </m:sup>
        </m:sSup>
      </m:oMath>
      <w:r w:rsidDel="00000000" w:rsidR="00000000" w:rsidRPr="00000000">
        <w:rPr>
          <w:rtl w:val="0"/>
        </w:rPr>
        <w:t xml:space="preserve">, so from there it’s easy! Just substitute our danger formulation, and we get a Risk of </w:t>
      </w:r>
      <m:oMath>
        <m:r>
          <w:rPr/>
          <m:t xml:space="preserve">R(t)=1-</m:t>
        </m:r>
        <m:sSup>
          <m:sSupPr>
            <m:ctrlPr>
              <w:rPr/>
            </m:ctrlPr>
          </m:sSupPr>
          <m:e>
            <m:r>
              <w:rPr/>
              <m:t xml:space="preserve">e</m:t>
            </m:r>
          </m:e>
          <m:sup>
            <m:f>
              <m:fPr>
                <m:ctrlPr>
                  <w:rPr/>
                </m:ctrlPr>
              </m:fPr>
              <m:num>
                <m:r>
                  <w:rPr/>
                  <m:t xml:space="preserve">a </m:t>
                </m:r>
                <m:d>
                  <m:dPr>
                    <m:begChr m:val="("/>
                    <m:endChr m:val=")"/>
                    <m:ctrlPr>
                      <w:rPr/>
                    </m:ctrlPr>
                  </m:dPr>
                  <m:e>
                    <m:sSup>
                      <m:sSupPr>
                        <m:ctrlPr>
                          <w:rPr/>
                        </m:ctrlPr>
                      </m:sSupPr>
                      <m:e>
                        <m:r>
                          <w:rPr/>
                          <m:t xml:space="preserve">b</m:t>
                        </m:r>
                      </m:e>
                      <m:sup>
                        <m:r>
                          <w:rPr/>
                          <m:t xml:space="preserve">-t</m:t>
                        </m:r>
                      </m:sup>
                    </m:sSup>
                    <m:r>
                      <w:rPr/>
                      <m:t xml:space="preserve"> - 1</m:t>
                    </m:r>
                  </m:e>
                </m:d>
              </m:num>
              <m:den>
                <m:r>
                  <w:rPr/>
                  <m:t xml:space="preserve">ln</m:t>
                </m:r>
                <m:d>
                  <m:dPr>
                    <m:begChr m:val="("/>
                    <m:endChr m:val=")"/>
                    <m:ctrlPr>
                      <w:rPr/>
                    </m:ctrlPr>
                  </m:dPr>
                  <m:e>
                    <m:r>
                      <w:rPr/>
                      <m:t xml:space="preserve">b</m:t>
                    </m:r>
                  </m:e>
                </m:d>
              </m:den>
            </m:f>
          </m:sup>
        </m:sSup>
      </m:oMath>
      <w:r w:rsidDel="00000000" w:rsidR="00000000" w:rsidRPr="00000000">
        <w:rPr>
          <w:rtl w:val="0"/>
        </w:rPr>
        <w:t xml:space="preserve">, (from Wolfram|Alpha – yeah, okay, I was too lazy to do the integral myself, get over it!). Now, what I noticed </w:t>
      </w:r>
      <w:hyperlink r:id="rId62">
        <w:r w:rsidDel="00000000" w:rsidR="00000000" w:rsidRPr="00000000">
          <w:rPr>
            <w:color w:val="1155cc"/>
            <w:u w:val="single"/>
            <w:rtl w:val="0"/>
          </w:rPr>
          <w:t xml:space="preserve">from graphing this</w:t>
        </w:r>
      </w:hyperlink>
      <w:r w:rsidDel="00000000" w:rsidR="00000000" w:rsidRPr="00000000">
        <w:rPr>
          <w:rtl w:val="0"/>
        </w:rPr>
        <w:t xml:space="preserve">, is that there’s actually a non-one horizontal asymptote going on here, which is kind of fascinating! That is, provided that the danger is decreasing exponentially, the Risk will never quite reach 100%, as observed from any old present. Frankly, there’s still a Risk of death because it’s still </w:t>
      </w:r>
      <w:r w:rsidDel="00000000" w:rsidR="00000000" w:rsidRPr="00000000">
        <w:rPr>
          <w:i w:val="1"/>
          <w:iCs w:val="1"/>
          <w:rtl w:val="0"/>
        </w:rPr>
        <w:t xml:space="preserve">something</w:t>
      </w:r>
      <w:r w:rsidDel="00000000" w:rsidR="00000000" w:rsidRPr="00000000">
        <w:rPr>
          <w:rtl w:val="0"/>
        </w:rPr>
        <w:t xml:space="preserve">, but the key thing to observe is that it doesn’t curve away to 100%, but instead some lesser value, which we’ll call </w:t>
      </w:r>
      <m:oMath>
        <m:r>
          <w:rPr/>
          <m:t xml:space="preserve">p</m:t>
        </m:r>
      </m:oMath>
      <w:r w:rsidDel="00000000" w:rsidR="00000000" w:rsidRPr="00000000">
        <w:rPr>
          <w:rtl w:val="0"/>
        </w:rPr>
        <w:t xml:space="preserve">. What is the value of </w:t>
      </w:r>
      <m:oMath>
        <m:r>
          <w:rPr/>
          <m:t xml:space="preserve">p</m:t>
        </m:r>
      </m:oMath>
      <w:r w:rsidDel="00000000" w:rsidR="00000000" w:rsidRPr="00000000">
        <w:rPr>
          <w:rtl w:val="0"/>
        </w:rPr>
        <w:t xml:space="preserve">, then? Well, it should be this: </w:t>
      </w:r>
      <m:oMath>
        <m:r>
          <w:rPr/>
          <m:t xml:space="preserve">p=</m:t>
        </m:r>
        <m:limLow>
          <m:limLowPr>
            <m:ctrlPr>
              <w:rPr/>
            </m:ctrlPr>
          </m:limLowPr>
          <m:e>
            <m:r>
              <w:rPr/>
              <m:t>lim</m:t>
            </m:r>
          </m:e>
          <m:lim>
            <m:r>
              <w:rPr/>
              <m:t xml:space="preserve">t</m:t>
            </m:r>
            <m:r>
              <w:rPr/>
              <m:t>→</m:t>
            </m:r>
            <m:r>
              <w:rPr/>
              <m:t>∞</m:t>
            </m:r>
          </m:lim>
        </m:limLow>
        <m:r>
          <w:rPr/>
          <m:t xml:space="preserve">R(t)=</m:t>
        </m:r>
        <m:limLow>
          <m:limLowPr>
            <m:ctrlPr>
              <w:rPr/>
            </m:ctrlPr>
          </m:limLowPr>
          <m:e>
            <m:r>
              <w:rPr/>
              <m:t>lim</m:t>
            </m:r>
          </m:e>
          <m:lim>
            <m:r>
              <w:rPr/>
              <m:t xml:space="preserve">t</m:t>
            </m:r>
            <m:r>
              <w:rPr/>
              <m:t>→</m:t>
            </m:r>
            <m:r>
              <w:rPr/>
              <m:t>∞</m:t>
            </m:r>
          </m:lim>
        </m:limLow>
        <m:d>
          <m:dPr>
            <m:begChr m:val="("/>
            <m:endChr m:val=")"/>
            <m:ctrlPr>
              <w:rPr/>
            </m:ctrlPr>
          </m:dPr>
          <m:e>
            <m:r>
              <w:rPr/>
              <m:t xml:space="preserve">1-</m:t>
            </m:r>
            <m:sSup>
              <m:sSupPr>
                <m:ctrlPr>
                  <w:rPr/>
                </m:ctrlPr>
              </m:sSupPr>
              <m:e>
                <m:r>
                  <w:rPr/>
                  <m:t xml:space="preserve">e</m:t>
                </m:r>
              </m:e>
              <m:sup>
                <m:f>
                  <m:fPr>
                    <m:ctrlPr>
                      <w:rPr/>
                    </m:ctrlPr>
                  </m:fPr>
                  <m:num>
                    <m:r>
                      <w:rPr/>
                      <m:t xml:space="preserve">a </m:t>
                    </m:r>
                    <m:d>
                      <m:dPr>
                        <m:begChr m:val="("/>
                        <m:endChr m:val=")"/>
                        <m:ctrlPr>
                          <w:rPr/>
                        </m:ctrlPr>
                      </m:dPr>
                      <m:e>
                        <m:sSup>
                          <m:sSupPr>
                            <m:ctrlPr>
                              <w:rPr/>
                            </m:ctrlPr>
                          </m:sSupPr>
                          <m:e>
                            <m:r>
                              <w:rPr/>
                              <m:t xml:space="preserve">b</m:t>
                            </m:r>
                          </m:e>
                          <m:sup>
                            <m:r>
                              <w:rPr/>
                              <m:t xml:space="preserve">-t</m:t>
                            </m:r>
                          </m:sup>
                        </m:sSup>
                        <m:r>
                          <w:rPr/>
                          <m:t xml:space="preserve"> - 1</m:t>
                        </m:r>
                      </m:e>
                    </m:d>
                  </m:num>
                  <m:den>
                    <m:r>
                      <w:rPr/>
                      <m:t xml:space="preserve">ln</m:t>
                    </m:r>
                    <m:d>
                      <m:dPr>
                        <m:begChr m:val="("/>
                        <m:endChr m:val=")"/>
                        <m:ctrlPr>
                          <w:rPr/>
                        </m:ctrlPr>
                      </m:dPr>
                      <m:e>
                        <m:r>
                          <w:rPr/>
                          <m:t xml:space="preserve">b</m:t>
                        </m:r>
                      </m:e>
                    </m:d>
                  </m:den>
                </m:f>
              </m:sup>
            </m:sSup>
          </m:e>
        </m:d>
        <m:r>
          <w:rPr/>
          <m:t xml:space="preserve">=1-</m:t>
        </m:r>
        <m:sSup>
          <m:sSupPr>
            <m:ctrlPr>
              <w:rPr/>
            </m:ctrlPr>
          </m:sSupPr>
          <m:e>
            <m:r>
              <w:rPr/>
              <m:t xml:space="preserve">e</m:t>
            </m:r>
          </m:e>
          <m:sup>
            <m:r>
              <w:rPr/>
              <m:t xml:space="preserve">-</m:t>
            </m:r>
            <m:f>
              <m:fPr>
                <m:ctrlPr>
                  <w:rPr/>
                </m:ctrlPr>
              </m:fPr>
              <m:num>
                <m:r>
                  <w:rPr/>
                  <m:t xml:space="preserve">a</m:t>
                </m:r>
              </m:num>
              <m:den>
                <m:r>
                  <w:rPr/>
                  <m:t xml:space="preserve">ln</m:t>
                </m:r>
                <m:d>
                  <m:dPr>
                    <m:begChr m:val="("/>
                    <m:endChr m:val=")"/>
                    <m:ctrlPr>
                      <w:rPr/>
                    </m:ctrlPr>
                  </m:dPr>
                  <m:e>
                    <m:r>
                      <w:rPr/>
                      <m:t xml:space="preserve">b</m:t>
                    </m:r>
                  </m:e>
                </m:d>
              </m:den>
            </m:f>
          </m:sup>
        </m:sSup>
      </m:oMath>
      <w:r w:rsidDel="00000000" w:rsidR="00000000" w:rsidRPr="00000000">
        <w:rPr>
          <w:rtl w:val="0"/>
        </w:rPr>
        <w:t xml:space="preserve">. (Provided that </w:t>
      </w:r>
      <m:oMath>
        <m:r>
          <w:rPr/>
          <m:t xml:space="preserve">b</m:t>
        </m:r>
      </m:oMath>
      <w:r w:rsidDel="00000000" w:rsidR="00000000" w:rsidRPr="00000000">
        <w:rPr>
          <w:rtl w:val="0"/>
        </w:rPr>
        <w:t xml:space="preserve"> is greater than one of course!)</w:t>
      </w:r>
    </w:p>
    <w:p w:rsidR="00000000" w:rsidDel="00000000" w:rsidP="00000000" w:rsidRDefault="00000000" w:rsidRPr="00000000" w14:paraId="00000166">
      <w:pPr>
        <w:ind w:firstLine="720"/>
        <w:rPr/>
      </w:pPr>
      <w:r w:rsidDel="00000000" w:rsidR="00000000" w:rsidRPr="00000000">
        <w:rPr>
          <w:rtl w:val="0"/>
        </w:rPr>
        <w:t xml:space="preserve">Written clearly, that’s </w:t>
      </w:r>
      <m:oMath>
        <m:r>
          <w:rPr/>
          <m:t xml:space="preserve">p=1-</m:t>
        </m:r>
        <m:sSup>
          <m:sSupPr>
            <m:ctrlPr>
              <w:rPr/>
            </m:ctrlPr>
          </m:sSupPr>
          <m:e>
            <m:r>
              <w:rPr/>
              <m:t xml:space="preserve">e</m:t>
            </m:r>
          </m:e>
          <m:sup>
            <m:r>
              <w:rPr/>
              <m:t xml:space="preserve">-</m:t>
            </m:r>
            <m:f>
              <m:fPr>
                <m:ctrlPr>
                  <w:rPr/>
                </m:ctrlPr>
              </m:fPr>
              <m:num>
                <m:r>
                  <w:rPr/>
                  <m:t xml:space="preserve">a</m:t>
                </m:r>
              </m:num>
              <m:den>
                <m:r>
                  <w:rPr/>
                  <m:t xml:space="preserve">ln</m:t>
                </m:r>
                <m:d>
                  <m:dPr>
                    <m:begChr m:val="("/>
                    <m:endChr m:val=")"/>
                    <m:ctrlPr>
                      <w:rPr/>
                    </m:ctrlPr>
                  </m:dPr>
                  <m:e>
                    <m:r>
                      <w:rPr/>
                      <m:t xml:space="preserve">b</m:t>
                    </m:r>
                  </m:e>
                </m:d>
              </m:den>
            </m:f>
          </m:sup>
        </m:sSup>
      </m:oMath>
      <w:r w:rsidDel="00000000" w:rsidR="00000000" w:rsidRPr="00000000">
        <w:rPr>
          <w:rtl w:val="0"/>
        </w:rPr>
        <w:t xml:space="preserve">, which is quite nice indeed! Relative to any starting danger </w:t>
      </w:r>
      <m:oMath>
        <m:r>
          <w:rPr/>
          <m:t xml:space="preserve">a</m:t>
        </m:r>
      </m:oMath>
      <w:r w:rsidDel="00000000" w:rsidR="00000000" w:rsidRPr="00000000">
        <w:rPr>
          <w:rtl w:val="0"/>
        </w:rPr>
        <w:t xml:space="preserve">, and an exponential decrease factor of </w:t>
      </w:r>
      <m:oMath>
        <m:r>
          <w:rPr/>
          <m:t xml:space="preserve">b</m:t>
        </m:r>
      </m:oMath>
      <w:r w:rsidDel="00000000" w:rsidR="00000000" w:rsidRPr="00000000">
        <w:rPr>
          <w:rtl w:val="0"/>
        </w:rPr>
        <w:t xml:space="preserve">, then your Risk will never, ever get above this magical value shown here! I’m pretty sure that a natural conclusion you can take out of this, is that with this, you essentially have a </w:t>
      </w:r>
      <m:oMath>
        <m:r>
          <w:rPr/>
          <m:t xml:space="preserve">1-p</m:t>
        </m:r>
      </m:oMath>
      <w:r w:rsidDel="00000000" w:rsidR="00000000" w:rsidRPr="00000000">
        <w:rPr>
          <w:rtl w:val="0"/>
        </w:rPr>
        <w:t xml:space="preserve"> shot at immortality by this. That is, if you imagine your final risk as a spectrum to either fall </w:t>
      </w:r>
      <w:r w:rsidDel="00000000" w:rsidR="00000000" w:rsidRPr="00000000">
        <w:rPr>
          <w:i w:val="1"/>
          <w:iCs w:val="1"/>
          <w:rtl w:val="0"/>
        </w:rPr>
        <w:t xml:space="preserve">in</w:t>
      </w:r>
      <w:r w:rsidDel="00000000" w:rsidR="00000000" w:rsidRPr="00000000">
        <w:rPr>
          <w:rtl w:val="0"/>
        </w:rPr>
        <w:t xml:space="preserve">, or </w:t>
      </w:r>
      <w:r w:rsidDel="00000000" w:rsidR="00000000" w:rsidRPr="00000000">
        <w:rPr>
          <w:i w:val="1"/>
          <w:iCs w:val="1"/>
          <w:rtl w:val="0"/>
        </w:rPr>
        <w:t xml:space="preserve">not in</w:t>
      </w:r>
      <w:r w:rsidDel="00000000" w:rsidR="00000000" w:rsidRPr="00000000">
        <w:rPr>
          <w:rtl w:val="0"/>
        </w:rPr>
        <w:t xml:space="preserve">, by a random dice roll, then so long as you fall </w:t>
      </w:r>
      <w:r w:rsidDel="00000000" w:rsidR="00000000" w:rsidRPr="00000000">
        <w:rPr>
          <w:i w:val="1"/>
          <w:iCs w:val="1"/>
          <w:rtl w:val="0"/>
        </w:rPr>
        <w:t xml:space="preserve">not in</w:t>
      </w:r>
      <w:r w:rsidDel="00000000" w:rsidR="00000000" w:rsidRPr="00000000">
        <w:rPr>
          <w:rtl w:val="0"/>
        </w:rPr>
        <w:t xml:space="preserve">, then you’re by definition, </w:t>
      </w:r>
      <w:r w:rsidDel="00000000" w:rsidR="00000000" w:rsidRPr="00000000">
        <w:rPr>
          <w:i w:val="1"/>
          <w:iCs w:val="1"/>
          <w:rtl w:val="0"/>
        </w:rPr>
        <w:t xml:space="preserve">immortal</w:t>
      </w:r>
      <w:r w:rsidDel="00000000" w:rsidR="00000000" w:rsidRPr="00000000">
        <w:rPr>
          <w:rtl w:val="0"/>
        </w:rPr>
        <w:t xml:space="preserve">. That is, since there’s a </w:t>
      </w:r>
      <m:oMath>
        <m:r>
          <w:rPr/>
          <m:t xml:space="preserve">1-p</m:t>
        </m:r>
      </m:oMath>
      <w:r w:rsidDel="00000000" w:rsidR="00000000" w:rsidRPr="00000000">
        <w:rPr>
          <w:rtl w:val="0"/>
        </w:rPr>
        <w:t xml:space="preserve"> chance of survival at infinite time in the future, then if you actually </w:t>
      </w:r>
      <w:r w:rsidDel="00000000" w:rsidR="00000000" w:rsidRPr="00000000">
        <w:rPr>
          <w:i w:val="1"/>
          <w:iCs w:val="1"/>
          <w:rtl w:val="0"/>
        </w:rPr>
        <w:t xml:space="preserve">fall into</w:t>
      </w:r>
      <w:r w:rsidDel="00000000" w:rsidR="00000000" w:rsidRPr="00000000">
        <w:rPr>
          <w:rtl w:val="0"/>
        </w:rPr>
        <w:t xml:space="preserve"> that category by the random chance, you would literally </w:t>
      </w:r>
      <w:r w:rsidDel="00000000" w:rsidR="00000000" w:rsidRPr="00000000">
        <w:rPr>
          <w:i w:val="1"/>
          <w:iCs w:val="1"/>
          <w:rtl w:val="0"/>
        </w:rPr>
        <w:t xml:space="preserve">be alive infinitely far in the future</w:t>
      </w:r>
      <w:r w:rsidDel="00000000" w:rsidR="00000000" w:rsidRPr="00000000">
        <w:rPr>
          <w:rtl w:val="0"/>
        </w:rPr>
        <w:t xml:space="preserve">, hence the whole “definition of immortal” stuff. Beautiful! Just beautiful!</w:t>
      </w:r>
    </w:p>
    <w:p w:rsidR="00000000" w:rsidDel="00000000" w:rsidP="00000000" w:rsidRDefault="00000000" w:rsidRPr="00000000" w14:paraId="00000167">
      <w:pPr>
        <w:ind w:firstLine="720"/>
        <w:rPr/>
      </w:pPr>
      <w:r w:rsidDel="00000000" w:rsidR="00000000" w:rsidRPr="00000000">
        <w:rPr>
          <w:rtl w:val="0"/>
        </w:rPr>
        <w:t xml:space="preserve">Also, to clean things up a bit, I’M ABOUT TO CHANGE THE ESSENCE OF THESE VARIABLES HERE, SO DON‘T CONFUSE THEM WITH THE PRIOR ONES!!!!!</w:t>
      </w:r>
    </w:p>
    <w:p w:rsidR="00000000" w:rsidDel="00000000" w:rsidP="00000000" w:rsidRDefault="00000000" w:rsidRPr="00000000" w14:paraId="00000168">
      <w:pPr>
        <w:ind w:firstLine="720"/>
        <w:rPr/>
      </w:pPr>
      <w:r w:rsidDel="00000000" w:rsidR="00000000" w:rsidRPr="00000000">
        <w:rPr>
          <w:rtl w:val="0"/>
        </w:rPr>
        <w:t xml:space="preserve">Here’s what I’m going to do: a statement!</w:t>
      </w:r>
    </w:p>
    <w:p w:rsidR="00000000" w:rsidDel="00000000" w:rsidP="00000000" w:rsidRDefault="00000000" w:rsidRPr="00000000" w14:paraId="00000169">
      <w:pPr>
        <w:ind w:firstLine="720"/>
        <w:rPr/>
      </w:pPr>
      <w:r w:rsidDel="00000000" w:rsidR="00000000" w:rsidRPr="00000000">
        <w:rPr>
          <w:rtl w:val="0"/>
        </w:rPr>
        <w:t xml:space="preserve">For any exponential decrease in danger, given by </w:t>
      </w:r>
      <m:oMath>
        <m:r>
          <m:t>μ</m:t>
        </m:r>
        <m:d>
          <m:dPr>
            <m:begChr m:val="("/>
            <m:endChr m:val=")"/>
            <m:ctrlPr>
              <w:rPr>
                <w:color w:val="6aa84f"/>
                <w:sz w:val="32"/>
                <w:szCs w:val="32"/>
              </w:rPr>
            </m:ctrlPr>
          </m:dPr>
          <m:e>
            <m:r>
              <w:rPr>
                <w:color w:val="6aa84f"/>
                <w:sz w:val="32"/>
                <w:szCs w:val="32"/>
              </w:rPr>
              <m:t xml:space="preserve">t</m:t>
            </m:r>
          </m:e>
        </m:d>
        <m:r>
          <w:rPr>
            <w:color w:val="6aa84f"/>
            <w:sz w:val="32"/>
            <w:szCs w:val="32"/>
          </w:rPr>
          <m:t xml:space="preserve">=a </m:t>
        </m:r>
        <m:sSup>
          <m:sSupPr>
            <m:ctrlPr>
              <w:rPr>
                <w:color w:val="6aa84f"/>
                <w:sz w:val="32"/>
                <w:szCs w:val="32"/>
              </w:rPr>
            </m:ctrlPr>
          </m:sSupPr>
          <m:e>
            <m:r>
              <w:rPr>
                <w:color w:val="6aa84f"/>
                <w:sz w:val="32"/>
                <w:szCs w:val="32"/>
              </w:rPr>
              <m:t xml:space="preserve">e</m:t>
            </m:r>
          </m:e>
          <m:sup>
            <m:r>
              <w:rPr>
                <w:color w:val="6aa84f"/>
                <w:sz w:val="32"/>
                <w:szCs w:val="32"/>
              </w:rPr>
              <m:t xml:space="preserve">-b t</m:t>
            </m:r>
          </m:sup>
        </m:sSup>
      </m:oMath>
      <w:r w:rsidDel="00000000" w:rsidR="00000000" w:rsidRPr="00000000">
        <w:rPr>
          <w:rtl w:val="0"/>
        </w:rPr>
        <w:t xml:space="preserve">, the system in question has a likelihood of immortality at </w:t>
      </w:r>
      <m:oMath>
        <m:sSub>
          <m:sSubPr>
            <m:ctrlPr>
              <w:rPr>
                <w:color w:val="ffd700"/>
                <w:sz w:val="32"/>
                <w:szCs w:val="32"/>
                <w:highlight w:val="black"/>
              </w:rPr>
            </m:ctrlPr>
          </m:sSubPr>
          <m:e>
            <m:r>
              <w:rPr>
                <w:color w:val="ffd700"/>
                <w:sz w:val="32"/>
                <w:szCs w:val="32"/>
                <w:highlight w:val="black"/>
              </w:rPr>
              <m:t xml:space="preserve">S</m:t>
            </m:r>
          </m:e>
          <m:sub>
            <m:r>
              <w:rPr>
                <w:color w:val="ffd700"/>
                <w:sz w:val="32"/>
                <w:szCs w:val="32"/>
                <w:highlight w:val="black"/>
              </w:rPr>
              <m:t>∞</m:t>
            </m:r>
          </m:sub>
        </m:sSub>
        <m:r>
          <w:rPr>
            <w:color w:val="ffd700"/>
            <w:sz w:val="32"/>
            <w:szCs w:val="32"/>
            <w:highlight w:val="black"/>
          </w:rPr>
          <m:t xml:space="preserve">=</m:t>
        </m:r>
        <m:sSup>
          <m:sSupPr>
            <m:ctrlPr>
              <w:rPr>
                <w:color w:val="ffd700"/>
                <w:sz w:val="32"/>
                <w:szCs w:val="32"/>
                <w:highlight w:val="black"/>
              </w:rPr>
            </m:ctrlPr>
          </m:sSupPr>
          <m:e>
            <m:r>
              <w:rPr>
                <w:color w:val="ffd700"/>
                <w:sz w:val="32"/>
                <w:szCs w:val="32"/>
                <w:highlight w:val="black"/>
              </w:rPr>
              <m:t xml:space="preserve">e</m:t>
            </m:r>
          </m:e>
          <m:sup>
            <m:r>
              <w:rPr>
                <w:color w:val="ffd700"/>
                <w:sz w:val="32"/>
                <w:szCs w:val="32"/>
                <w:highlight w:val="black"/>
              </w:rPr>
              <m:t xml:space="preserve">-</m:t>
            </m:r>
            <m:f>
              <m:fPr>
                <m:ctrlPr>
                  <w:rPr>
                    <w:color w:val="ffd700"/>
                    <w:sz w:val="32"/>
                    <w:szCs w:val="32"/>
                    <w:highlight w:val="black"/>
                  </w:rPr>
                </m:ctrlPr>
              </m:fPr>
              <m:num>
                <m:r>
                  <w:rPr>
                    <w:color w:val="ffd700"/>
                    <w:sz w:val="32"/>
                    <w:szCs w:val="32"/>
                    <w:highlight w:val="black"/>
                  </w:rPr>
                  <m:t xml:space="preserve">a</m:t>
                </m:r>
              </m:num>
              <m:den>
                <m:r>
                  <w:rPr>
                    <w:color w:val="ffd700"/>
                    <w:sz w:val="32"/>
                    <w:szCs w:val="32"/>
                    <w:highlight w:val="black"/>
                  </w:rPr>
                  <m:t xml:space="preserve">b</m:t>
                </m:r>
              </m:den>
            </m:f>
          </m:sup>
        </m:sSup>
      </m:oMath>
      <w:r w:rsidDel="00000000" w:rsidR="00000000" w:rsidRPr="00000000">
        <w:rPr>
          <w:rtl w:val="0"/>
        </w:rPr>
        <w:t xml:space="preserve">. And </w:t>
      </w:r>
      <w:hyperlink r:id="rId63">
        <w:r w:rsidDel="00000000" w:rsidR="00000000" w:rsidRPr="00000000">
          <w:rPr>
            <w:color w:val="1155cc"/>
            <w:u w:val="single"/>
            <w:rtl w:val="0"/>
          </w:rPr>
          <w:t xml:space="preserve">here’s</w:t>
        </w:r>
      </w:hyperlink>
      <w:r w:rsidDel="00000000" w:rsidR="00000000" w:rsidRPr="00000000">
        <w:rPr>
          <w:rtl w:val="0"/>
        </w:rPr>
        <w:t xml:space="preserve"> the </w:t>
      </w:r>
      <w:r w:rsidDel="00000000" w:rsidR="00000000" w:rsidRPr="00000000">
        <w:rPr>
          <w:rtl w:val="0"/>
        </w:rPr>
        <w:t xml:space="preserve">cleanliest</w:t>
      </w:r>
      <w:r w:rsidDel="00000000" w:rsidR="00000000" w:rsidRPr="00000000">
        <w:rPr>
          <w:rtl w:val="0"/>
        </w:rPr>
        <w:t xml:space="preserve"> Desmos version of this. </w:t>
      </w:r>
    </w:p>
    <w:p w:rsidR="00000000" w:rsidDel="00000000" w:rsidP="00000000" w:rsidRDefault="00000000" w:rsidRPr="00000000" w14:paraId="0000016A">
      <w:pPr>
        <w:ind w:firstLine="720"/>
        <w:rPr/>
      </w:pPr>
      <w:r w:rsidDel="00000000" w:rsidR="00000000" w:rsidRPr="00000000">
        <w:rPr>
          <w:rtl w:val="0"/>
        </w:rPr>
        <w:t xml:space="preserve">I’m also going to define a quick sub-property of this, which is: </w:t>
      </w:r>
      <w:r w:rsidDel="00000000" w:rsidR="00000000" w:rsidRPr="00000000">
        <w:rPr>
          <w:i w:val="1"/>
          <w:iCs w:val="1"/>
          <w:rtl w:val="0"/>
        </w:rPr>
        <w:t xml:space="preserve">No matter what the starting danger is, for any system of perpetually exponentially decreasing danger, there is a nonzero finite probability of immortality of that system</w:t>
      </w:r>
      <w:r w:rsidDel="00000000" w:rsidR="00000000" w:rsidRPr="00000000">
        <w:rPr>
          <w:rtl w:val="0"/>
        </w:rPr>
        <w:t xml:space="preserve">. </w:t>
      </w:r>
    </w:p>
    <w:p w:rsidR="00000000" w:rsidDel="00000000" w:rsidP="00000000" w:rsidRDefault="00000000" w:rsidRPr="00000000" w14:paraId="0000016B">
      <w:pPr>
        <w:ind w:firstLine="720"/>
        <w:rPr/>
      </w:pPr>
      <w:r w:rsidDel="00000000" w:rsidR="00000000" w:rsidRPr="00000000">
        <w:rPr>
          <w:rtl w:val="0"/>
        </w:rPr>
        <w:t xml:space="preserve">It goes without saying that this idea has the potential to be huge for my Golden-Point ideas, because well, immortality!? I’ve already described, like, a “Feedback Mechanism” for Golden Civilizations like over and over again, and now here we have a kind of “putting it all in perspective” </w:t>
      </w:r>
      <w:r w:rsidDel="00000000" w:rsidR="00000000" w:rsidRPr="00000000">
        <w:rPr>
          <w:rtl w:val="0"/>
        </w:rPr>
        <w:t xml:space="preserve">means</w:t>
      </w:r>
      <w:r w:rsidDel="00000000" w:rsidR="00000000" w:rsidRPr="00000000">
        <w:rPr>
          <w:rtl w:val="0"/>
        </w:rPr>
        <w:t xml:space="preserve"> mathematically. And exponential is the baseline, too – I mean, if you think about it just with intuition, a danger staying </w:t>
      </w:r>
      <w:r w:rsidDel="00000000" w:rsidR="00000000" w:rsidRPr="00000000">
        <w:rPr>
          <w:i w:val="1"/>
          <w:iCs w:val="1"/>
          <w:rtl w:val="0"/>
        </w:rPr>
        <w:t xml:space="preserve">under</w:t>
      </w:r>
      <w:r w:rsidDel="00000000" w:rsidR="00000000" w:rsidRPr="00000000">
        <w:rPr>
          <w:rtl w:val="0"/>
        </w:rPr>
        <w:t xml:space="preserve"> an exponential, (like a transformed error function would for example), will of course also have this property! I can easily see the Golden Point internal-danger acting as an exponential decrease, and moreover, I can easily see it staying </w:t>
      </w:r>
      <w:r w:rsidDel="00000000" w:rsidR="00000000" w:rsidRPr="00000000">
        <w:rPr>
          <w:i w:val="1"/>
          <w:iCs w:val="1"/>
          <w:rtl w:val="0"/>
        </w:rPr>
        <w:t xml:space="preserve">under</w:t>
      </w:r>
      <w:r w:rsidDel="00000000" w:rsidR="00000000" w:rsidRPr="00000000">
        <w:rPr>
          <w:rtl w:val="0"/>
        </w:rPr>
        <w:t xml:space="preserve"> that, too! Therefore, the sky’s the limit for the implications of this math! </w:t>
      </w:r>
    </w:p>
    <w:p w:rsidR="00000000" w:rsidDel="00000000" w:rsidP="00000000" w:rsidRDefault="00000000" w:rsidRPr="00000000" w14:paraId="0000016C">
      <w:pPr>
        <w:ind w:firstLine="720"/>
        <w:rPr/>
      </w:pPr>
      <w:r w:rsidDel="00000000" w:rsidR="00000000" w:rsidRPr="00000000">
        <w:rPr>
          <w:rtl w:val="0"/>
        </w:rPr>
        <w:t xml:space="preserve">And, just for the fun of it, why not try this error function bit, too! That would look like this: </w:t>
      </w:r>
      <m:oMath>
        <m:r>
          <w:rPr>
            <w:sz w:val="28"/>
            <w:szCs w:val="28"/>
          </w:rPr>
          <m:t xml:space="preserve">R(t)=1-</m:t>
        </m:r>
        <m:sSup>
          <m:sSupPr>
            <m:ctrlPr>
              <w:rPr>
                <w:sz w:val="28"/>
                <w:szCs w:val="28"/>
              </w:rPr>
            </m:ctrlPr>
          </m:sSupPr>
          <m:e>
            <m:r>
              <w:rPr>
                <w:sz w:val="28"/>
                <w:szCs w:val="28"/>
              </w:rPr>
              <m:t xml:space="preserve">e</m:t>
            </m:r>
          </m:e>
          <m:sup>
            <m:r>
              <w:rPr>
                <w:sz w:val="28"/>
                <w:szCs w:val="28"/>
              </w:rPr>
              <m:t xml:space="preserve">a </m:t>
            </m:r>
            <m:d>
              <m:dPr>
                <m:begChr m:val="("/>
                <m:endChr m:val=")"/>
                <m:ctrlPr>
                  <w:rPr>
                    <w:sz w:val="28"/>
                    <w:szCs w:val="28"/>
                  </w:rPr>
                </m:ctrlPr>
              </m:dPr>
              <m:e>
                <m:f>
                  <m:fPr>
                    <m:ctrlPr>
                      <w:rPr>
                        <w:sz w:val="28"/>
                        <w:szCs w:val="28"/>
                      </w:rPr>
                    </m:ctrlPr>
                  </m:fPr>
                  <m:num>
                    <m:r>
                      <w:rPr>
                        <w:sz w:val="28"/>
                        <w:szCs w:val="28"/>
                      </w:rPr>
                      <m:t xml:space="preserve"> </m:t>
                    </m:r>
                    <m:sSup>
                      <m:sSupPr>
                        <m:ctrlPr>
                          <w:rPr>
                            <w:sz w:val="28"/>
                            <w:szCs w:val="28"/>
                          </w:rPr>
                        </m:ctrlPr>
                      </m:sSupPr>
                      <m:e>
                        <m:r>
                          <w:rPr>
                            <w:sz w:val="28"/>
                            <w:szCs w:val="28"/>
                          </w:rPr>
                          <m:t xml:space="preserve">e</m:t>
                        </m:r>
                      </m:e>
                      <m:sup>
                        <m:r>
                          <w:rPr>
                            <w:sz w:val="28"/>
                            <w:szCs w:val="28"/>
                          </w:rPr>
                          <m:t xml:space="preserve">-</m:t>
                        </m:r>
                        <m:sSup>
                          <m:sSupPr>
                            <m:ctrlPr>
                              <w:rPr>
                                <w:sz w:val="28"/>
                                <w:szCs w:val="28"/>
                              </w:rPr>
                            </m:ctrlPr>
                          </m:sSupPr>
                          <m:e>
                            <m:r>
                              <w:rPr>
                                <w:sz w:val="28"/>
                                <w:szCs w:val="28"/>
                              </w:rPr>
                              <m:t xml:space="preserve">b</m:t>
                            </m:r>
                          </m:e>
                          <m:sup>
                            <m:r>
                              <w:rPr>
                                <w:sz w:val="28"/>
                                <w:szCs w:val="28"/>
                              </w:rPr>
                              <m:t xml:space="preserve">2</m:t>
                            </m:r>
                          </m:sup>
                        </m:sSup>
                        <m:r>
                          <w:rPr>
                            <w:sz w:val="28"/>
                            <w:szCs w:val="28"/>
                          </w:rPr>
                          <m:t xml:space="preserve"> </m:t>
                        </m:r>
                        <m:sSup>
                          <m:sSupPr>
                            <m:ctrlPr>
                              <w:rPr>
                                <w:sz w:val="28"/>
                                <w:szCs w:val="28"/>
                              </w:rPr>
                            </m:ctrlPr>
                          </m:sSupPr>
                          <m:e>
                            <m:r>
                              <w:rPr>
                                <w:sz w:val="28"/>
                                <w:szCs w:val="28"/>
                              </w:rPr>
                              <m:t xml:space="preserve">t</m:t>
                            </m:r>
                          </m:e>
                          <m:sup>
                            <m:r>
                              <w:rPr>
                                <w:sz w:val="28"/>
                                <w:szCs w:val="28"/>
                              </w:rPr>
                              <m:t xml:space="preserve">2</m:t>
                            </m:r>
                          </m:sup>
                        </m:sSup>
                      </m:sup>
                    </m:sSup>
                    <m:r>
                      <w:rPr>
                        <w:sz w:val="28"/>
                        <w:szCs w:val="28"/>
                      </w:rPr>
                      <m:t xml:space="preserve">- 1</m:t>
                    </m:r>
                  </m:num>
                  <m:den>
                    <m:rad>
                      <m:radPr>
                        <m:degHide m:val="1"/>
                        <m:ctrlPr>
                          <w:rPr>
                            <w:sz w:val="28"/>
                            <w:szCs w:val="28"/>
                          </w:rPr>
                        </m:ctrlPr>
                      </m:radPr>
                      <m:e>
                        <m:r>
                          <w:rPr>
                            <w:sz w:val="28"/>
                            <w:szCs w:val="28"/>
                          </w:rPr>
                          <m:t>π</m:t>
                        </m:r>
                      </m:e>
                    </m:rad>
                    <m:r>
                      <w:rPr>
                        <w:sz w:val="28"/>
                        <w:szCs w:val="28"/>
                      </w:rPr>
                      <m:t xml:space="preserve"> b</m:t>
                    </m:r>
                  </m:den>
                </m:f>
                <m:r>
                  <w:rPr>
                    <w:sz w:val="28"/>
                    <w:szCs w:val="28"/>
                  </w:rPr>
                  <m:t xml:space="preserve"> + t erf</m:t>
                </m:r>
                <m:d>
                  <m:dPr>
                    <m:begChr m:val="("/>
                    <m:endChr m:val=")"/>
                    <m:ctrlPr>
                      <w:rPr>
                        <w:sz w:val="28"/>
                        <w:szCs w:val="28"/>
                      </w:rPr>
                    </m:ctrlPr>
                  </m:dPr>
                  <m:e>
                    <m:r>
                      <w:rPr>
                        <w:sz w:val="28"/>
                        <w:szCs w:val="28"/>
                      </w:rPr>
                      <m:t xml:space="preserve">b t</m:t>
                    </m:r>
                  </m:e>
                </m:d>
                <m:r>
                  <w:rPr>
                    <w:sz w:val="28"/>
                    <w:szCs w:val="28"/>
                  </w:rPr>
                  <m:t xml:space="preserve"> - t</m:t>
                </m:r>
              </m:e>
            </m:d>
          </m:sup>
        </m:sSup>
      </m:oMath>
      <w:r w:rsidDel="00000000" w:rsidR="00000000" w:rsidRPr="00000000">
        <w:rPr>
          <w:rtl w:val="0"/>
        </w:rPr>
        <w:t xml:space="preserve">. And… if we take the limit </w:t>
      </w:r>
      <m:oMath>
        <m:limLow>
          <m:limLowPr>
            <m:ctrlPr>
              <w:rPr/>
            </m:ctrlPr>
          </m:limLowPr>
          <m:e>
            <m:r>
              <m:t>lim</m:t>
            </m:r>
          </m:e>
          <m:lim>
            <m:r>
              <w:rPr/>
              <m:t xml:space="preserve">t</m:t>
            </m:r>
            <m:r>
              <w:rPr/>
              <m:t>→</m:t>
            </m:r>
            <m:r>
              <w:rPr/>
              <m:t>∞</m:t>
            </m:r>
          </m:lim>
        </m:limLow>
        <m:r>
          <w:rPr/>
          <m:t xml:space="preserve">1-R(t)</m:t>
        </m:r>
      </m:oMath>
      <w:r w:rsidDel="00000000" w:rsidR="00000000" w:rsidRPr="00000000">
        <w:rPr>
          <w:rtl w:val="0"/>
        </w:rPr>
        <w:t xml:space="preserve">, we get a survival chance </w:t>
      </w:r>
      <m:oMath>
        <m:sSubSup>
          <m:sSubSupPr>
            <m:ctrlPr>
              <w:rPr>
                <w:sz w:val="32"/>
                <w:szCs w:val="32"/>
              </w:rPr>
            </m:ctrlPr>
          </m:sSubSupPr>
          <m:e>
            <m:r>
              <w:rPr>
                <w:sz w:val="32"/>
                <w:szCs w:val="32"/>
              </w:rPr>
              <m:t xml:space="preserve">S</m:t>
            </m:r>
          </m:e>
          <m:sub>
            <m:r>
              <w:rPr>
                <w:sz w:val="32"/>
                <w:szCs w:val="32"/>
              </w:rPr>
              <m:t>∞</m:t>
            </m:r>
          </m:sub>
          <m:sup>
            <m:r>
              <w:rPr>
                <w:sz w:val="32"/>
                <w:szCs w:val="32"/>
              </w:rPr>
              <m:t xml:space="preserve">erf</m:t>
            </m:r>
          </m:sup>
        </m:sSubSup>
        <m:r>
          <w:rPr>
            <w:sz w:val="32"/>
            <w:szCs w:val="32"/>
          </w:rPr>
          <m:t xml:space="preserve">=</m:t>
        </m:r>
        <m:sSup>
          <m:sSupPr>
            <m:ctrlPr>
              <w:rPr>
                <w:sz w:val="32"/>
                <w:szCs w:val="32"/>
              </w:rPr>
            </m:ctrlPr>
          </m:sSupPr>
          <m:e>
            <m:r>
              <w:rPr>
                <w:sz w:val="32"/>
                <w:szCs w:val="32"/>
              </w:rPr>
              <m:t xml:space="preserve">e</m:t>
            </m:r>
          </m:e>
          <m:sup>
            <m:r>
              <w:rPr>
                <w:sz w:val="32"/>
                <w:szCs w:val="32"/>
              </w:rPr>
              <m:t xml:space="preserve">-</m:t>
            </m:r>
            <m:f>
              <m:fPr>
                <m:ctrlPr>
                  <w:rPr>
                    <w:sz w:val="32"/>
                    <w:szCs w:val="32"/>
                  </w:rPr>
                </m:ctrlPr>
              </m:fPr>
              <m:num>
                <m:r>
                  <w:rPr>
                    <w:sz w:val="32"/>
                    <w:szCs w:val="32"/>
                  </w:rPr>
                  <m:t xml:space="preserve">a</m:t>
                </m:r>
              </m:num>
              <m:den>
                <m:rad>
                  <m:radPr>
                    <m:degHide m:val="1"/>
                    <m:ctrlPr>
                      <w:rPr>
                        <w:sz w:val="32"/>
                        <w:szCs w:val="32"/>
                      </w:rPr>
                    </m:ctrlPr>
                  </m:radPr>
                  <m:e>
                    <m:r>
                      <w:rPr>
                        <w:sz w:val="32"/>
                        <w:szCs w:val="32"/>
                      </w:rPr>
                      <m:t>π</m:t>
                    </m:r>
                  </m:e>
                </m:rad>
                <m:r>
                  <w:rPr>
                    <w:sz w:val="32"/>
                    <w:szCs w:val="32"/>
                  </w:rPr>
                  <m:t xml:space="preserve"> b</m:t>
                </m:r>
              </m:den>
            </m:f>
          </m:sup>
        </m:sSup>
      </m:oMath>
      <w:r w:rsidDel="00000000" w:rsidR="00000000" w:rsidRPr="00000000">
        <w:rPr>
          <w:rtl w:val="0"/>
        </w:rPr>
        <w:t xml:space="preserve">. WOW! That’s an amazing result! It’s pretty much the same thing as the other one, just off by a factor of the square root of pi in the exponential, or in other words, </w:t>
      </w:r>
      <w:r w:rsidDel="00000000" w:rsidR="00000000" w:rsidRPr="00000000">
        <w:rPr>
          <w:i w:val="1"/>
          <w:iCs w:val="1"/>
          <w:rtl w:val="0"/>
        </w:rPr>
        <w:t xml:space="preserve">This is the </w:t>
      </w:r>
      <m:oMath>
        <m:rad>
          <m:radPr>
            <m:degHide m:val="1"/>
          </m:radPr>
          <m:e>
            <m:r>
              <m:t>π</m:t>
            </m:r>
          </m:e>
        </m:rad>
      </m:oMath>
      <w:r w:rsidDel="00000000" w:rsidR="00000000" w:rsidRPr="00000000">
        <w:rPr>
          <w:i w:val="1"/>
          <w:iCs w:val="1"/>
          <w:rtl w:val="0"/>
        </w:rPr>
        <w:t xml:space="preserve">th ROOT of the other version!</w:t>
      </w:r>
      <w:r w:rsidDel="00000000" w:rsidR="00000000" w:rsidRPr="00000000">
        <w:rPr>
          <w:rtl w:val="0"/>
        </w:rPr>
        <w:t xml:space="preserve"> Very fascinating indeed. And, of course, this is going to be even more of an immortality chance than the other one, as roots make us close the gap to one. Also, for reference, </w:t>
      </w:r>
      <w:hyperlink r:id="rId64">
        <w:r w:rsidDel="00000000" w:rsidR="00000000" w:rsidRPr="00000000">
          <w:rPr>
            <w:color w:val="1155cc"/>
            <w:u w:val="single"/>
            <w:rtl w:val="0"/>
          </w:rPr>
          <w:t xml:space="preserve">here’s</w:t>
        </w:r>
      </w:hyperlink>
      <w:r w:rsidDel="00000000" w:rsidR="00000000" w:rsidRPr="00000000">
        <w:rPr>
          <w:rtl w:val="0"/>
        </w:rPr>
        <w:t xml:space="preserve"> the Desmos to that. </w:t>
      </w:r>
    </w:p>
    <w:p w:rsidR="00000000" w:rsidDel="00000000" w:rsidP="00000000" w:rsidRDefault="00000000" w:rsidRPr="00000000" w14:paraId="0000016D">
      <w:pPr>
        <w:ind w:firstLine="720"/>
        <w:rPr/>
      </w:pPr>
      <w:r w:rsidDel="00000000" w:rsidR="00000000" w:rsidRPr="00000000">
        <w:rPr>
          <w:rtl w:val="0"/>
        </w:rPr>
        <w:t xml:space="preserve">This also just prompted me to </w:t>
      </w:r>
      <w:hyperlink r:id="rId65">
        <w:r w:rsidDel="00000000" w:rsidR="00000000" w:rsidRPr="00000000">
          <w:rPr>
            <w:color w:val="1155cc"/>
            <w:u w:val="single"/>
            <w:rtl w:val="0"/>
          </w:rPr>
          <w:t xml:space="preserve">throw this concept together</w:t>
        </w:r>
      </w:hyperlink>
      <w:r w:rsidDel="00000000" w:rsidR="00000000" w:rsidRPr="00000000">
        <w:rPr>
          <w:rtl w:val="0"/>
        </w:rPr>
        <w:t xml:space="preserve">, which simply relates any Risk value to its corresponding square root pi-th root concept of inverse or whatever – or in other words, if the </w:t>
      </w:r>
      <m:oMath>
        <m:r>
          <w:rPr/>
          <m:t xml:space="preserve">x</m:t>
        </m:r>
      </m:oMath>
      <w:r w:rsidDel="00000000" w:rsidR="00000000" w:rsidRPr="00000000">
        <w:rPr>
          <w:rtl w:val="0"/>
        </w:rPr>
        <w:t xml:space="preserve">-axis takes the form of the Risk of not being immortal for </w:t>
      </w:r>
      <w:r w:rsidDel="00000000" w:rsidR="00000000" w:rsidRPr="00000000">
        <w:rPr>
          <w:i w:val="1"/>
          <w:iCs w:val="1"/>
          <w:rtl w:val="0"/>
        </w:rPr>
        <w:t xml:space="preserve">the exponential</w:t>
      </w:r>
      <w:r w:rsidDel="00000000" w:rsidR="00000000" w:rsidRPr="00000000">
        <w:rPr>
          <w:rtl w:val="0"/>
        </w:rPr>
        <w:t xml:space="preserve">, then the </w:t>
      </w:r>
      <m:oMath>
        <m:r>
          <w:rPr/>
          <m:t xml:space="preserve">y</m:t>
        </m:r>
      </m:oMath>
      <w:r w:rsidDel="00000000" w:rsidR="00000000" w:rsidRPr="00000000">
        <w:rPr>
          <w:rtl w:val="0"/>
        </w:rPr>
        <w:t xml:space="preserve">-axis gives the corresponding Risk of not being immortal for </w:t>
      </w:r>
      <w:r w:rsidDel="00000000" w:rsidR="00000000" w:rsidRPr="00000000">
        <w:rPr>
          <w:i w:val="1"/>
          <w:iCs w:val="1"/>
          <w:rtl w:val="0"/>
        </w:rPr>
        <w:t xml:space="preserve">the error function</w:t>
      </w:r>
      <w:r w:rsidDel="00000000" w:rsidR="00000000" w:rsidRPr="00000000">
        <w:rPr>
          <w:rtl w:val="0"/>
        </w:rPr>
        <w:t xml:space="preserve">, and yes, note that they are functions of one another! They kind of have to be! One cool example of this function in action is how “</w:t>
      </w:r>
      <w:r w:rsidDel="00000000" w:rsidR="00000000" w:rsidRPr="00000000">
        <w:rPr>
          <w:i w:val="1"/>
          <w:iCs w:val="1"/>
          <w:rtl w:val="0"/>
        </w:rPr>
        <w:t xml:space="preserve">if you have a 50-50 chance of dying </w:t>
      </w:r>
      <w:r w:rsidDel="00000000" w:rsidR="00000000" w:rsidRPr="00000000">
        <w:rPr>
          <w:i w:val="1"/>
          <w:iCs w:val="1"/>
          <w:rtl w:val="0"/>
        </w:rPr>
        <w:t xml:space="preserve">indefinitely</w:t>
      </w:r>
      <w:r w:rsidDel="00000000" w:rsidR="00000000" w:rsidRPr="00000000">
        <w:rPr>
          <w:i w:val="1"/>
          <w:iCs w:val="1"/>
          <w:rtl w:val="0"/>
        </w:rPr>
        <w:t xml:space="preserve"> far in the future by the exponential, then for the corresponding error-function, you’ll only have a 1 in 3 chance of death</w:t>
      </w:r>
      <w:r w:rsidDel="00000000" w:rsidR="00000000" w:rsidRPr="00000000">
        <w:rPr>
          <w:rtl w:val="0"/>
        </w:rPr>
        <w:t xml:space="preserve">”. The slope of this graph at the origin is </w:t>
      </w:r>
      <m:oMath>
        <m:f>
          <m:fPr>
            <m:ctrlPr>
              <w:rPr/>
            </m:ctrlPr>
          </m:fPr>
          <m:num>
            <m:r>
              <w:rPr/>
              <m:t xml:space="preserve">1</m:t>
            </m:r>
          </m:num>
          <m:den>
            <m:rad>
              <m:radPr>
                <m:degHide m:val="1"/>
                <m:ctrlPr>
                  <w:rPr/>
                </m:ctrlPr>
              </m:radPr>
              <m:e>
                <m:r>
                  <w:rPr/>
                  <m:t>π</m:t>
                </m:r>
              </m:e>
            </m:rad>
          </m:den>
        </m:f>
      </m:oMath>
      <w:r w:rsidDel="00000000" w:rsidR="00000000" w:rsidRPr="00000000">
        <w:rPr>
          <w:rtl w:val="0"/>
        </w:rPr>
        <w:t xml:space="preserve">, which is also kind of cool to consider I guess. </w:t>
      </w:r>
    </w:p>
    <w:p w:rsidR="00000000" w:rsidDel="00000000" w:rsidP="00000000" w:rsidRDefault="00000000" w:rsidRPr="00000000" w14:paraId="0000016E">
      <w:pPr>
        <w:ind w:firstLine="720"/>
        <w:rPr/>
      </w:pPr>
      <w:r w:rsidDel="00000000" w:rsidR="00000000" w:rsidRPr="00000000">
        <w:rPr>
          <w:rtl w:val="0"/>
        </w:rPr>
        <w:t xml:space="preserve">Now, anyways – all of this is kind of leading me to believe that perhaps there isn’t quite a solid </w:t>
      </w:r>
      <w:r w:rsidDel="00000000" w:rsidR="00000000" w:rsidRPr="00000000">
        <w:rPr>
          <w:i w:val="1"/>
          <w:iCs w:val="1"/>
          <w:rtl w:val="0"/>
        </w:rPr>
        <w:t xml:space="preserve">threshold</w:t>
      </w:r>
      <w:r w:rsidDel="00000000" w:rsidR="00000000" w:rsidRPr="00000000">
        <w:rPr>
          <w:rtl w:val="0"/>
        </w:rPr>
        <w:t xml:space="preserve"> in time to the Golden Point, but perhaps maybe more of a fading process? Like, even if you “get out of the woods” probabilistically, there’s still technically always that tiny ongoing Risk for any exponentially decreasing danger. Like, even the ones that go on to be without a doubt “immortal”, have some lingering danger all the time, even when it gets laughably low. Maybe this means </w:t>
      </w:r>
      <w:r w:rsidDel="00000000" w:rsidR="00000000" w:rsidRPr="00000000">
        <w:rPr>
          <w:rtl w:val="0"/>
        </w:rPr>
        <w:t xml:space="preserve">the</w:t>
      </w:r>
      <w:r w:rsidDel="00000000" w:rsidR="00000000" w:rsidRPr="00000000">
        <w:rPr>
          <w:rtl w:val="0"/>
        </w:rPr>
        <w:t xml:space="preserve"> expectancy comes into importance? Like, once the majority of the risk is put behind you, then that’s important? But maybe not – because relative to any temporal point, there’s another temporal point in its future for which half the risk has been traversed unscathed, assuming survival of course. If we imagined our civilization undergoing an exponential danger decrease AT THIS VERY MOMENT, with say a starting danger of </w:t>
      </w:r>
      <m:oMath>
        <m:r>
          <w:rPr/>
          <m:t xml:space="preserve">0.26 millipares</m:t>
        </m:r>
      </m:oMath>
      <w:r w:rsidDel="00000000" w:rsidR="00000000" w:rsidRPr="00000000">
        <w:rPr>
          <w:rtl w:val="0"/>
        </w:rPr>
        <w:t xml:space="preserve">, (as according to </w:t>
      </w:r>
      <w:hyperlink r:id="rId66">
        <w:r w:rsidDel="00000000" w:rsidR="00000000" w:rsidRPr="00000000">
          <w:rPr>
            <w:color w:val="1155cc"/>
            <w:u w:val="single"/>
            <w:rtl w:val="0"/>
          </w:rPr>
          <w:t xml:space="preserve">this</w:t>
        </w:r>
      </w:hyperlink>
      <w:r w:rsidDel="00000000" w:rsidR="00000000" w:rsidRPr="00000000">
        <w:rPr>
          <w:rtl w:val="0"/>
        </w:rPr>
        <w:t xml:space="preserve"> earlier approximation), and a decay factor of, (well, this is where the hypothetical stuff comes in), how about </w:t>
      </w:r>
      <m:oMath>
        <m:r>
          <w:rPr/>
          <m:t xml:space="preserve">b=1</m:t>
        </m:r>
      </m:oMath>
      <w:r w:rsidDel="00000000" w:rsidR="00000000" w:rsidRPr="00000000">
        <w:rPr>
          <w:rtl w:val="0"/>
        </w:rPr>
        <w:t xml:space="preserve">, (compounding every ~200 years, as </w:t>
      </w:r>
      <w:hyperlink r:id="rId67">
        <w:r w:rsidDel="00000000" w:rsidR="00000000" w:rsidRPr="00000000">
          <w:rPr>
            <w:color w:val="1155cc"/>
            <w:u w:val="single"/>
            <w:rtl w:val="0"/>
          </w:rPr>
          <w:t xml:space="preserve">identifies</w:t>
        </w:r>
      </w:hyperlink>
      <w:hyperlink r:id="rId68">
        <w:r w:rsidDel="00000000" w:rsidR="00000000" w:rsidRPr="00000000">
          <w:rPr>
            <w:color w:val="1155cc"/>
            <w:u w:val="single"/>
            <w:rtl w:val="0"/>
          </w:rPr>
          <w:t xml:space="preserve"> with the millipare</w:t>
        </w:r>
      </w:hyperlink>
      <w:r w:rsidDel="00000000" w:rsidR="00000000" w:rsidRPr="00000000">
        <w:rPr>
          <w:rtl w:val="0"/>
        </w:rPr>
        <w:t xml:space="preserve">), then we get a survivability shot of </w:t>
      </w:r>
      <m:oMath/>
      <m:oMath>
        <m:sSub>
          <m:sSubPr>
            <m:ctrlPr>
              <w:rPr/>
            </m:ctrlPr>
          </m:sSubPr>
          <m:e>
            <m:r>
              <w:rPr/>
              <m:t xml:space="preserve">S</m:t>
            </m:r>
          </m:e>
          <m:sub>
            <m:r>
              <w:rPr/>
              <m:t>∞</m:t>
            </m:r>
          </m:sub>
        </m:sSub>
        <m:r>
          <w:rPr/>
          <m:t xml:space="preserve">=</m:t>
        </m:r>
        <m:sSup>
          <m:sSupPr>
            <m:ctrlPr>
              <w:rPr/>
            </m:ctrlPr>
          </m:sSupPr>
          <m:e>
            <m:r>
              <w:rPr/>
              <m:t xml:space="preserve">e</m:t>
            </m:r>
          </m:e>
          <m:sup>
            <m:r>
              <w:rPr/>
              <m:t xml:space="preserve">-0.26</m:t>
            </m:r>
          </m:sup>
        </m:sSup>
        <m:r>
          <w:rPr/>
          <m:t>→</m:t>
        </m:r>
        <m:sSub>
          <m:sSubPr>
            <m:ctrlPr>
              <w:rPr/>
            </m:ctrlPr>
          </m:sSubPr>
          <m:e>
            <m:r>
              <w:rPr/>
              <m:t xml:space="preserve">S</m:t>
            </m:r>
          </m:e>
          <m:sub>
            <m:r>
              <w:rPr/>
              <m:t>∞</m:t>
            </m:r>
          </m:sub>
        </m:sSub>
        <m:r>
          <w:rPr/>
          <m:t xml:space="preserve">=77%</m:t>
        </m:r>
      </m:oMath>
      <w:r w:rsidDel="00000000" w:rsidR="00000000" w:rsidRPr="00000000">
        <w:rPr>
          <w:rtl w:val="0"/>
        </w:rPr>
        <w:t xml:space="preserve">. Awesome! This tells us that with a Golden-esque exponential danger-decay from this very moment, we would still have a, what, 23% chance of the Departure Point within the indefinite future, (but most likely sooner rather than later if applicable). Like, if the Departure Point </w:t>
      </w:r>
      <w:r w:rsidDel="00000000" w:rsidR="00000000" w:rsidRPr="00000000">
        <w:rPr>
          <w:i w:val="1"/>
          <w:iCs w:val="1"/>
          <w:rtl w:val="0"/>
        </w:rPr>
        <w:t xml:space="preserve">did indeed</w:t>
      </w:r>
      <w:r w:rsidDel="00000000" w:rsidR="00000000" w:rsidRPr="00000000">
        <w:rPr>
          <w:rtl w:val="0"/>
        </w:rPr>
        <w:t xml:space="preserve"> happen in this scenario, then it would have an expectancy to happen ~126 years in the future, since beyond that point it becomes closer and closer to impossible, (I found that exact year, by the way, by finding the temporal point at which the Departure chance drops by a half). Regardless, though, if you keep tracing this exponential as time goes on, you’re eventually going to reach a state where your danger is so preposterously low, that you’re just not dying anytime soon. And, of course, there are those civilizations which go on to be immortal, however </w:t>
      </w:r>
      <w:r w:rsidDel="00000000" w:rsidR="00000000" w:rsidRPr="00000000">
        <w:rPr>
          <w:i w:val="1"/>
          <w:iCs w:val="1"/>
          <w:rtl w:val="0"/>
        </w:rPr>
        <w:t xml:space="preserve">technically</w:t>
      </w:r>
      <w:r w:rsidDel="00000000" w:rsidR="00000000" w:rsidRPr="00000000">
        <w:rPr>
          <w:rtl w:val="0"/>
        </w:rPr>
        <w:t xml:space="preserve"> you can never know if you’re one of them – even if intuitively it feels kind of obvious. But since you eventually fade into a state of near impossibility of Departure, well then said state pretty much holds up to my systematic qualifications of being </w:t>
      </w:r>
      <w:r w:rsidDel="00000000" w:rsidR="00000000" w:rsidRPr="00000000">
        <w:rPr>
          <w:i w:val="1"/>
          <w:iCs w:val="1"/>
          <w:rtl w:val="0"/>
        </w:rPr>
        <w:t xml:space="preserve">Golden</w:t>
      </w:r>
      <w:r w:rsidDel="00000000" w:rsidR="00000000" w:rsidRPr="00000000">
        <w:rPr>
          <w:rtl w:val="0"/>
        </w:rPr>
        <w:t xml:space="preserve">, so even if not in a blinding flash of epicness, eventually an inevitably Golden Society will turn Golden indeed. For our example analogy, for instance, it will reach a 99% chance of being Immoral at timecode </w:t>
      </w:r>
      <m:oMath>
        <m:r>
          <w:rPr/>
          <m:t xml:space="preserve">650 years</m:t>
        </m:r>
      </m:oMath>
      <w:r w:rsidDel="00000000" w:rsidR="00000000" w:rsidRPr="00000000">
        <w:rPr>
          <w:rtl w:val="0"/>
        </w:rPr>
        <w:t xml:space="preserve"> in the future.</w:t>
      </w:r>
    </w:p>
    <w:p w:rsidR="00000000" w:rsidDel="00000000" w:rsidP="00000000" w:rsidRDefault="00000000" w:rsidRPr="00000000" w14:paraId="0000016F">
      <w:pPr>
        <w:ind w:firstLine="720"/>
        <w:rPr/>
      </w:pPr>
      <w:r w:rsidDel="00000000" w:rsidR="00000000" w:rsidRPr="00000000">
        <w:rPr>
          <w:rtl w:val="0"/>
        </w:rPr>
        <w:t xml:space="preserve">Now, keep in mind, all of this is hypothetical, and perhaps too unrealistically mathematically perfect to be used as a standalone framework, but I still think it has its applications. Like, if things go right, we’re due for a point in which the danger falls to nearly nothing, and then </w:t>
      </w:r>
      <w:r w:rsidDel="00000000" w:rsidR="00000000" w:rsidRPr="00000000">
        <w:rPr>
          <w:i w:val="1"/>
          <w:iCs w:val="1"/>
          <w:rtl w:val="0"/>
        </w:rPr>
        <w:t xml:space="preserve">beyond</w:t>
      </w:r>
      <w:r w:rsidDel="00000000" w:rsidR="00000000" w:rsidRPr="00000000">
        <w:rPr>
          <w:rtl w:val="0"/>
        </w:rPr>
        <w:t xml:space="preserve"> that point will the exponential initiate. Like, Step 1 </w:t>
      </w:r>
      <w:r w:rsidDel="00000000" w:rsidR="00000000" w:rsidRPr="00000000">
        <w:rPr>
          <w:i w:val="1"/>
          <w:iCs w:val="1"/>
          <w:rtl w:val="0"/>
        </w:rPr>
        <w:t xml:space="preserve">danger nosedive</w:t>
      </w:r>
      <w:r w:rsidDel="00000000" w:rsidR="00000000" w:rsidRPr="00000000">
        <w:rPr>
          <w:rtl w:val="0"/>
        </w:rPr>
        <w:t xml:space="preserve">, and Step 2 </w:t>
      </w:r>
      <w:r w:rsidDel="00000000" w:rsidR="00000000" w:rsidRPr="00000000">
        <w:rPr>
          <w:i w:val="1"/>
          <w:iCs w:val="1"/>
          <w:rtl w:val="0"/>
        </w:rPr>
        <w:t xml:space="preserve">exponential decrease</w:t>
      </w:r>
      <w:r w:rsidDel="00000000" w:rsidR="00000000" w:rsidRPr="00000000">
        <w:rPr>
          <w:rtl w:val="0"/>
        </w:rPr>
        <w:t xml:space="preserve">, like a downward cliff followed by the exponential decay. In that case, then, we would identify the downward cliff itself as the technical “Golden Point” temporally. But yeah, </w:t>
      </w:r>
      <w:r w:rsidDel="00000000" w:rsidR="00000000" w:rsidRPr="00000000">
        <w:rPr>
          <w:i w:val="1"/>
          <w:iCs w:val="1"/>
          <w:rtl w:val="0"/>
        </w:rPr>
        <w:t xml:space="preserve">technically speaking</w:t>
      </w:r>
      <w:r w:rsidDel="00000000" w:rsidR="00000000" w:rsidRPr="00000000">
        <w:rPr>
          <w:rtl w:val="0"/>
        </w:rPr>
        <w:t xml:space="preserve">, you can never know if you’re one of the immortal ones, because even the millions-of-years-old Golden Civilizations have certain death rates, even though they are quintillions of times less in body count than anything more primitive. I mean, when I say </w:t>
      </w:r>
      <w:r w:rsidDel="00000000" w:rsidR="00000000" w:rsidRPr="00000000">
        <w:rPr>
          <w:i w:val="1"/>
          <w:iCs w:val="1"/>
          <w:rtl w:val="0"/>
        </w:rPr>
        <w:t xml:space="preserve">Golden Civilizations don’t die</w:t>
      </w:r>
      <w:r w:rsidDel="00000000" w:rsidR="00000000" w:rsidRPr="00000000">
        <w:rPr>
          <w:rtl w:val="0"/>
        </w:rPr>
        <w:t xml:space="preserve">, I really do mean it, since the odds of that beyond a certain point just become so stupidly small, it’s pointless to even consider it statistically. Let me give you an example of the craziness of this – eventually we get to a point where a Golden Civilization has an infinitesimal Life Expectancy of trillions of years into the future, and yet when those spans actually come to pass, the life expectancy is now like a Googol years or something, to which point it’s like a data-overflow. Maybe that’s a helpful thought – like, by the time your Life Expectancy comes to pass, you’re already </w:t>
      </w:r>
      <w:r w:rsidDel="00000000" w:rsidR="00000000" w:rsidRPr="00000000">
        <w:rPr>
          <w:i w:val="1"/>
          <w:iCs w:val="1"/>
          <w:rtl w:val="0"/>
        </w:rPr>
        <w:t xml:space="preserve">way</w:t>
      </w:r>
      <w:r w:rsidDel="00000000" w:rsidR="00000000" w:rsidRPr="00000000">
        <w:rPr>
          <w:rtl w:val="0"/>
        </w:rPr>
        <w:t xml:space="preserve"> better off than you were before, so the concept of </w:t>
      </w:r>
      <w:r w:rsidDel="00000000" w:rsidR="00000000" w:rsidRPr="00000000">
        <w:rPr>
          <w:i w:val="1"/>
          <w:iCs w:val="1"/>
          <w:rtl w:val="0"/>
        </w:rPr>
        <w:t xml:space="preserve">death</w:t>
      </w:r>
      <w:r w:rsidDel="00000000" w:rsidR="00000000" w:rsidRPr="00000000">
        <w:rPr>
          <w:rtl w:val="0"/>
        </w:rPr>
        <w:t xml:space="preserve"> in general just becomes statistically pointless. For example, at that point </w:t>
      </w:r>
      <m:oMath>
        <m:r>
          <w:rPr/>
          <m:t xml:space="preserve">650 years</m:t>
        </m:r>
      </m:oMath>
      <w:r w:rsidDel="00000000" w:rsidR="00000000" w:rsidRPr="00000000">
        <w:rPr>
          <w:rtl w:val="0"/>
        </w:rPr>
        <w:t xml:space="preserve"> in the future, where the chances of Immortality have reached 99%, if we assume the exponential will continue, then we can get ourselves a Life Expectancy of – er… well… it doesn’t even </w:t>
      </w:r>
      <w:r w:rsidDel="00000000" w:rsidR="00000000" w:rsidRPr="00000000">
        <w:rPr>
          <w:i w:val="1"/>
          <w:iCs w:val="1"/>
          <w:rtl w:val="0"/>
        </w:rPr>
        <w:t xml:space="preserve">have</w:t>
      </w:r>
      <w:r w:rsidDel="00000000" w:rsidR="00000000" w:rsidRPr="00000000">
        <w:rPr>
          <w:rtl w:val="0"/>
        </w:rPr>
        <w:t xml:space="preserve"> a Life Expectancy anymore, because the Risk will never reach 50% – that is, the </w:t>
      </w:r>
      <w:r w:rsidDel="00000000" w:rsidR="00000000" w:rsidRPr="00000000">
        <w:rPr>
          <w:i w:val="1"/>
          <w:iCs w:val="1"/>
          <w:rtl w:val="0"/>
        </w:rPr>
        <w:t xml:space="preserve">Expectancy</w:t>
      </w:r>
      <w:r w:rsidDel="00000000" w:rsidR="00000000" w:rsidRPr="00000000">
        <w:rPr>
          <w:rtl w:val="0"/>
        </w:rPr>
        <w:t xml:space="preserve"> is immortality. But, if there scenario-wise </w:t>
      </w:r>
      <w:r w:rsidDel="00000000" w:rsidR="00000000" w:rsidRPr="00000000">
        <w:rPr>
          <w:i w:val="1"/>
          <w:iCs w:val="1"/>
          <w:rtl w:val="0"/>
        </w:rPr>
        <w:t xml:space="preserve">had</w:t>
      </w:r>
      <w:r w:rsidDel="00000000" w:rsidR="00000000" w:rsidRPr="00000000">
        <w:rPr>
          <w:rtl w:val="0"/>
        </w:rPr>
        <w:t xml:space="preserve"> to be a Departure Point, then it would fall </w:t>
      </w:r>
      <m:oMath>
        <m:r>
          <w:rPr/>
          <m:t xml:space="preserve">138.12</m:t>
        </m:r>
      </m:oMath>
      <w:r w:rsidDel="00000000" w:rsidR="00000000" w:rsidRPr="00000000">
        <w:rPr>
          <w:rtl w:val="0"/>
        </w:rPr>
        <w:t xml:space="preserve"> years in the future, and actually, I think this is another cool limit-value we’ve just stumbled upon, which is, “</w:t>
      </w:r>
      <w:r w:rsidDel="00000000" w:rsidR="00000000" w:rsidRPr="00000000">
        <w:rPr>
          <w:i w:val="1"/>
          <w:iCs w:val="1"/>
          <w:rtl w:val="0"/>
        </w:rPr>
        <w:t xml:space="preserve">for any time throughout the exponential, if we analyze only the outcomes for which a future Departure Point occurs, (which for the record becomes more and more stupendously rare), then the amount of time into the future that this would be expected to happen, </w:t>
      </w:r>
      <m:oMath>
        <m:r>
          <w:rPr>
            <w:i w:val="1"/>
            <w:iCs w:val="1"/>
          </w:rPr>
          <m:t xml:space="preserve">T</m:t>
        </m:r>
      </m:oMath>
      <w:r w:rsidDel="00000000" w:rsidR="00000000" w:rsidRPr="00000000">
        <w:rPr>
          <w:i w:val="1"/>
          <w:iCs w:val="1"/>
          <w:rtl w:val="0"/>
        </w:rPr>
        <w:t xml:space="preserve">, tends to </w:t>
      </w:r>
      <m:oMath>
        <m:r>
          <w:rPr>
            <w:i w:val="1"/>
            <w:iCs w:val="1"/>
          </w:rPr>
          <m:t xml:space="preserve">T=???</m:t>
        </m:r>
      </m:oMath>
      <w:r w:rsidDel="00000000" w:rsidR="00000000" w:rsidRPr="00000000">
        <w:rPr>
          <w:i w:val="1"/>
          <w:iCs w:val="1"/>
          <w:rtl w:val="0"/>
        </w:rPr>
        <w:t xml:space="preserve"> as we tend infinitely far into the future.</w:t>
      </w:r>
      <w:r w:rsidDel="00000000" w:rsidR="00000000" w:rsidRPr="00000000">
        <w:rPr>
          <w:rtl w:val="0"/>
        </w:rPr>
        <w:t xml:space="preserve">” I put some questions marks in there, because I got as far as solving for the “If Departure Expectancy” at any time </w:t>
      </w:r>
      <m:oMath>
        <m:r>
          <w:rPr/>
          <m:t xml:space="preserve">t</m:t>
        </m:r>
      </m:oMath>
      <w:r w:rsidDel="00000000" w:rsidR="00000000" w:rsidRPr="00000000">
        <w:rPr>
          <w:rtl w:val="0"/>
        </w:rPr>
        <w:t xml:space="preserve">, and I even got through a step of L’Hospital’s Rule to solve the limit where as I put </w:t>
      </w:r>
      <m:oMath>
        <m:limLow>
          <m:limLowPr>
            <m:ctrlPr>
              <w:rPr/>
            </m:ctrlPr>
          </m:limLowPr>
          <m:e>
            <m:r>
              <m:t>lim</m:t>
            </m:r>
          </m:e>
          <m:lim>
            <m:f>
              <m:fPr>
                <m:ctrlPr>
                  <w:rPr/>
                </m:ctrlPr>
              </m:fPr>
              <m:num>
                <m:r>
                  <w:rPr/>
                  <m:t xml:space="preserve">1</m:t>
                </m:r>
              </m:num>
              <m:den>
                <m:r>
                  <w:rPr/>
                  <m:t xml:space="preserve">t</m:t>
                </m:r>
              </m:den>
            </m:f>
            <m:r>
              <w:rPr/>
              <m:t xml:space="preserve">=x</m:t>
            </m:r>
            <m:r>
              <w:rPr/>
              <m:t>→</m:t>
            </m:r>
            <m:r>
              <w:rPr/>
              <m:t xml:space="preserve">0</m:t>
            </m:r>
          </m:lim>
        </m:limLow>
        <m:r>
          <w:rPr/>
          <m:t xml:space="preserve">T(t)</m:t>
        </m:r>
      </m:oMath>
      <w:r w:rsidDel="00000000" w:rsidR="00000000" w:rsidRPr="00000000">
        <w:rPr>
          <w:rtl w:val="0"/>
        </w:rPr>
        <w:t xml:space="preserve">, but either this value diverges, or I need to rethink it a little bit if I want to have any hope of solving it. But, just for future reference, here’s where I got so far: </w:t>
      </w:r>
      <w:r w:rsidDel="00000000" w:rsidR="00000000" w:rsidRPr="00000000">
        <w:rPr/>
        <w:drawing>
          <wp:inline distB="114300" distT="114300" distL="114300" distR="114300">
            <wp:extent cx="3783806" cy="1241822"/>
            <wp:effectExtent b="25400" l="25400" r="25400" t="25400"/>
            <wp:docPr id="34"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3783806" cy="1241822"/>
                    </a:xfrm>
                    <a:prstGeom prst="rect"/>
                    <a:ln w="25400">
                      <a:solidFill>
                        <a:srgbClr val="000000"/>
                      </a:solidFill>
                      <a:prstDash val="solid"/>
                    </a:ln>
                  </pic:spPr>
                </pic:pic>
              </a:graphicData>
            </a:graphic>
          </wp:inline>
        </w:drawing>
      </w:r>
      <w:r w:rsidDel="00000000" w:rsidR="00000000" w:rsidRPr="00000000">
        <w:rPr>
          <w:rtl w:val="0"/>
        </w:rPr>
        <w:t xml:space="preserve">. (Or, at least the limit as </w:t>
      </w:r>
      <m:oMath>
        <m:r>
          <w:rPr/>
          <m:t xml:space="preserve">x=</m:t>
        </m:r>
        <m:f>
          <m:fPr>
            <m:ctrlPr>
              <w:rPr/>
            </m:ctrlPr>
          </m:fPr>
          <m:num>
            <m:r>
              <w:rPr/>
              <m:t xml:space="preserve">1</m:t>
            </m:r>
          </m:num>
          <m:den>
            <m:r>
              <w:rPr/>
              <m:t xml:space="preserve">t</m:t>
            </m:r>
          </m:den>
        </m:f>
      </m:oMath>
      <w:r w:rsidDel="00000000" w:rsidR="00000000" w:rsidRPr="00000000">
        <w:rPr>
          <w:rtl w:val="0"/>
        </w:rPr>
        <w:t xml:space="preserve"> goes to </w:t>
      </w:r>
      <w:r w:rsidDel="00000000" w:rsidR="00000000" w:rsidRPr="00000000">
        <w:rPr>
          <w:rtl w:val="0"/>
        </w:rPr>
        <w:t xml:space="preserve">zero of that</w:t>
      </w:r>
      <w:r w:rsidDel="00000000" w:rsidR="00000000" w:rsidRPr="00000000">
        <w:rPr>
          <w:rtl w:val="0"/>
        </w:rPr>
        <w:t xml:space="preserve">!) </w:t>
      </w:r>
      <w:hyperlink r:id="rId70">
        <w:r w:rsidDel="00000000" w:rsidR="00000000" w:rsidRPr="00000000">
          <w:rPr>
            <w:color w:val="1155cc"/>
            <w:u w:val="single"/>
            <w:rtl w:val="0"/>
          </w:rPr>
          <w:t xml:space="preserve">Here’s the Wolfram code</w:t>
        </w:r>
      </w:hyperlink>
      <w:r w:rsidDel="00000000" w:rsidR="00000000" w:rsidRPr="00000000">
        <w:rPr>
          <w:rtl w:val="0"/>
        </w:rPr>
        <w:t xml:space="preserve">, by the way, too. (Another note, too – if you see that </w:t>
      </w:r>
      <m:oMath>
        <m:r>
          <w:rPr/>
          <m:t xml:space="preserve">x</m:t>
        </m:r>
      </m:oMath>
      <w:r w:rsidDel="00000000" w:rsidR="00000000" w:rsidRPr="00000000">
        <w:rPr>
          <w:rtl w:val="0"/>
        </w:rPr>
        <w:t xml:space="preserve"> in one of those denominators over there – that’s risky business, because there’s gotta be some kind of canceling mechanism in order to make that not diverge on the spot! The thought I just had was, the only way to do it is by making that natural logarithm guy over there go to zero, which in turn would mean its contents have to go to one, and also that its contents’ denominator has to go to two, and we can keep spiraling inwards. We can even take it as far as </w:t>
      </w:r>
      <m:oMath>
        <m:f>
          <m:fPr>
            <m:ctrlPr>
              <w:rPr/>
            </m:ctrlPr>
          </m:fPr>
          <m:num>
            <m:r>
              <w:rPr/>
              <m:t xml:space="preserve">a </m:t>
            </m:r>
            <m:sSup>
              <m:sSupPr>
                <m:ctrlPr>
                  <w:rPr/>
                </m:ctrlPr>
              </m:sSupPr>
              <m:e>
                <m:r>
                  <w:rPr/>
                  <m:t xml:space="preserve">e</m:t>
                </m:r>
              </m:e>
              <m:sup>
                <m:r>
                  <w:rPr/>
                  <m:t xml:space="preserve">-b / x</m:t>
                </m:r>
              </m:sup>
            </m:sSup>
          </m:num>
          <m:den>
            <m:r>
              <w:rPr/>
              <m:t xml:space="preserve">b</m:t>
            </m:r>
          </m:den>
        </m:f>
        <m:r>
          <w:rPr/>
          <m:t xml:space="preserve">=0</m:t>
        </m:r>
      </m:oMath>
      <w:r w:rsidDel="00000000" w:rsidR="00000000" w:rsidRPr="00000000">
        <w:rPr>
          <w:rtl w:val="0"/>
        </w:rPr>
        <w:t xml:space="preserve"> MUST be the case for convergence, which, going even further, gets us the conditional that </w:t>
      </w:r>
      <m:oMath>
        <m:limLow>
          <m:limLowPr>
            <m:ctrlPr>
              <w:rPr/>
            </m:ctrlPr>
          </m:limLowPr>
          <m:e>
            <m:r>
              <m:t>lim</m:t>
            </m:r>
          </m:e>
          <m:lim>
            <m:r>
              <w:rPr/>
              <m:t xml:space="preserve">x</m:t>
            </m:r>
            <m:r>
              <w:rPr/>
              <m:t>→</m:t>
            </m:r>
            <m:r>
              <w:rPr/>
              <m:t xml:space="preserve">0</m:t>
            </m:r>
          </m:lim>
        </m:limLow>
        <m:sSup>
          <m:sSupPr>
            <m:ctrlPr>
              <w:rPr/>
            </m:ctrlPr>
          </m:sSupPr>
          <m:e>
            <m:r>
              <w:rPr/>
              <m:t xml:space="preserve">e</m:t>
            </m:r>
          </m:e>
          <m:sup>
            <m:r>
              <w:rPr/>
              <m:t xml:space="preserve">-b / x</m:t>
            </m:r>
          </m:sup>
        </m:sSup>
        <m:r>
          <w:rPr/>
          <m:t xml:space="preserve">=0</m:t>
        </m:r>
      </m:oMath>
      <w:r w:rsidDel="00000000" w:rsidR="00000000" w:rsidRPr="00000000">
        <w:rPr>
          <w:rtl w:val="0"/>
        </w:rPr>
        <w:t xml:space="preserve">, which I guess turns to </w:t>
      </w:r>
      <m:oMath>
        <m:limLow>
          <m:limLowPr>
            <m:ctrlPr>
              <w:rPr/>
            </m:ctrlPr>
          </m:limLowPr>
          <m:e>
            <m:r>
              <m:t>lim</m:t>
            </m:r>
          </m:e>
          <m:lim>
            <m:r>
              <w:rPr/>
              <m:t xml:space="preserve">t</m:t>
            </m:r>
            <m:r>
              <w:rPr/>
              <m:t>→</m:t>
            </m:r>
            <m:r>
              <w:rPr/>
              <m:t>∞</m:t>
            </m:r>
          </m:lim>
        </m:limLow>
        <m:sSup>
          <m:sSupPr>
            <m:ctrlPr>
              <w:rPr/>
            </m:ctrlPr>
          </m:sSupPr>
          <m:e>
            <m:r>
              <w:rPr/>
              <m:t xml:space="preserve">e</m:t>
            </m:r>
          </m:e>
          <m:sup>
            <m:r>
              <w:rPr/>
              <m:t xml:space="preserve">-b t</m:t>
            </m:r>
          </m:sup>
        </m:sSup>
        <m:r>
          <w:rPr/>
          <m:t xml:space="preserve">=0</m:t>
        </m:r>
      </m:oMath>
      <w:r w:rsidDel="00000000" w:rsidR="00000000" w:rsidRPr="00000000">
        <w:rPr>
          <w:rtl w:val="0"/>
        </w:rPr>
        <w:t xml:space="preserve">, and amazingly, this is indeed true, which tells us in the least that </w:t>
      </w:r>
      <w:r w:rsidDel="00000000" w:rsidR="00000000" w:rsidRPr="00000000">
        <w:rPr>
          <w:i w:val="1"/>
          <w:iCs w:val="1"/>
          <w:rtl w:val="0"/>
        </w:rPr>
        <w:t xml:space="preserve">this whole expression has a SHOT at being convergent</w:t>
      </w:r>
      <w:r w:rsidDel="00000000" w:rsidR="00000000" w:rsidRPr="00000000">
        <w:rPr>
          <w:rtl w:val="0"/>
        </w:rPr>
        <w:t xml:space="preserve">. It doesn’t exactly </w:t>
      </w:r>
      <w:r w:rsidDel="00000000" w:rsidR="00000000" w:rsidRPr="00000000">
        <w:rPr>
          <w:i w:val="1"/>
          <w:iCs w:val="1"/>
          <w:rtl w:val="0"/>
        </w:rPr>
        <w:t xml:space="preserve">prove</w:t>
      </w:r>
      <w:r w:rsidDel="00000000" w:rsidR="00000000" w:rsidRPr="00000000">
        <w:rPr>
          <w:rtl w:val="0"/>
        </w:rPr>
        <w:t xml:space="preserve"> to us that this is convergent, because, I mean, come on’, there’s no telling about how efficiently this cancels out that main denominator </w:t>
      </w:r>
      <m:oMath>
        <m:r>
          <w:rPr/>
          <m:t xml:space="preserve">x</m:t>
        </m:r>
      </m:oMath>
      <w:r w:rsidDel="00000000" w:rsidR="00000000" w:rsidRPr="00000000">
        <w:rPr>
          <w:rtl w:val="0"/>
        </w:rPr>
        <w:t xml:space="preserve">, the fact that it holds at least </w:t>
      </w:r>
      <w:r w:rsidDel="00000000" w:rsidR="00000000" w:rsidRPr="00000000">
        <w:rPr>
          <w:i w:val="1"/>
          <w:iCs w:val="1"/>
          <w:rtl w:val="0"/>
        </w:rPr>
        <w:t xml:space="preserve">doesn’t prove that it diverges</w:t>
      </w:r>
      <w:r w:rsidDel="00000000" w:rsidR="00000000" w:rsidRPr="00000000">
        <w:rPr>
          <w:rtl w:val="0"/>
        </w:rPr>
        <w:t xml:space="preserve">, which I guess is kind of a start). Also, I’m just realizing, I dumbly forgot to check the numerator itself, which, sure enough, also contains that </w:t>
      </w:r>
      <m:oMath>
        <m:limLow>
          <m:limLowPr>
            <m:ctrlPr>
              <w:rPr/>
            </m:ctrlPr>
          </m:limLowPr>
          <m:e>
            <m:r>
              <m:t>lim</m:t>
            </m:r>
          </m:e>
          <m:lim>
            <m:r>
              <w:rPr/>
              <m:t xml:space="preserve">x</m:t>
            </m:r>
            <m:r>
              <w:rPr/>
              <m:t>→</m:t>
            </m:r>
            <m:r>
              <w:rPr/>
              <m:t xml:space="preserve">0</m:t>
            </m:r>
          </m:lim>
        </m:limLow>
        <m:sSup>
          <m:sSupPr>
            <m:ctrlPr>
              <w:rPr/>
            </m:ctrlPr>
          </m:sSupPr>
          <m:e>
            <m:r>
              <w:rPr/>
              <m:t xml:space="preserve">e</m:t>
            </m:r>
          </m:e>
          <m:sup>
            <m:r>
              <w:rPr/>
              <m:t xml:space="preserve">-b / x</m:t>
            </m:r>
          </m:sup>
        </m:sSup>
        <m:r>
          <w:rPr/>
          <m:t xml:space="preserve">=0</m:t>
        </m:r>
      </m:oMath>
      <w:r w:rsidDel="00000000" w:rsidR="00000000" w:rsidRPr="00000000">
        <w:rPr>
          <w:rtl w:val="0"/>
        </w:rPr>
        <w:t xml:space="preserve"> bit, and so we’re kind of getting a zero over zero type situation here!</w:t>
      </w:r>
    </w:p>
    <w:p w:rsidR="00000000" w:rsidDel="00000000" w:rsidP="00000000" w:rsidRDefault="00000000" w:rsidRPr="00000000" w14:paraId="00000170">
      <w:pPr>
        <w:ind w:firstLine="720"/>
        <w:rPr/>
      </w:pPr>
      <w:r w:rsidDel="00000000" w:rsidR="00000000" w:rsidRPr="00000000">
        <w:rPr>
          <w:rtl w:val="0"/>
        </w:rPr>
        <w:t xml:space="preserve">I mean, all cool, but I think I’m going to take a break with this stuff for now and do something else. Peace!</w:t>
      </w:r>
    </w:p>
    <w:p w:rsidR="00000000" w:rsidDel="00000000" w:rsidP="00000000" w:rsidRDefault="00000000" w:rsidRPr="00000000" w14:paraId="00000171">
      <w:pPr>
        <w:pStyle w:val="Heading2"/>
        <w:spacing w:after="0" w:before="0" w:lineRule="auto"/>
        <w:jc w:val="center"/>
        <w:rPr>
          <w:b w:val="1"/>
          <w:bCs w:val="1"/>
          <w:sz w:val="36"/>
          <w:szCs w:val="36"/>
        </w:rPr>
      </w:pPr>
      <w:bookmarkStart w:colFirst="0" w:colLast="0" w:name="_dbkmi3gjaksi" w:id="58"/>
      <w:bookmarkEnd w:id="58"/>
      <w:r w:rsidDel="00000000" w:rsidR="00000000" w:rsidRPr="00000000">
        <w:rPr>
          <w:b w:val="1"/>
          <w:bCs w:val="1"/>
          <w:sz w:val="36"/>
          <w:szCs w:val="36"/>
          <w:rtl w:val="0"/>
        </w:rPr>
        <w:t xml:space="preserve">Suboptimality Curves Which Work</w:t>
      </w:r>
    </w:p>
    <w:p w:rsidR="00000000" w:rsidDel="00000000" w:rsidP="00000000" w:rsidRDefault="00000000" w:rsidRPr="00000000" w14:paraId="00000172">
      <w:pPr>
        <w:ind w:firstLine="720"/>
        <w:rPr/>
      </w:pPr>
      <w:r w:rsidDel="00000000" w:rsidR="00000000" w:rsidRPr="00000000">
        <w:rPr>
          <w:rtl w:val="0"/>
        </w:rPr>
        <w:t xml:space="preserve">Hey there! I just found a couple more functions which fit to my </w:t>
      </w:r>
      <w:r w:rsidDel="00000000" w:rsidR="00000000" w:rsidRPr="00000000">
        <w:rPr>
          <w:i w:val="1"/>
          <w:iCs w:val="1"/>
          <w:rtl w:val="0"/>
        </w:rPr>
        <w:t xml:space="preserve">Suboptimality</w:t>
      </w:r>
      <w:r w:rsidDel="00000000" w:rsidR="00000000" w:rsidRPr="00000000">
        <w:rPr>
          <w:rtl w:val="0"/>
        </w:rPr>
        <w:t xml:space="preserve"> distribution stuff! </w:t>
      </w:r>
      <w:hyperlink r:id="rId71">
        <w:r w:rsidDel="00000000" w:rsidR="00000000" w:rsidRPr="00000000">
          <w:rPr>
            <w:color w:val="1155cc"/>
            <w:u w:val="single"/>
            <w:rtl w:val="0"/>
          </w:rPr>
          <w:t xml:space="preserve">Here’s the link</w:t>
        </w:r>
      </w:hyperlink>
      <w:r w:rsidDel="00000000" w:rsidR="00000000" w:rsidRPr="00000000">
        <w:rPr>
          <w:rtl w:val="0"/>
        </w:rPr>
        <w:t xml:space="preserve"> where I defined some </w:t>
      </w:r>
      <w:r w:rsidDel="00000000" w:rsidR="00000000" w:rsidRPr="00000000">
        <w:rPr>
          <w:i w:val="1"/>
          <w:iCs w:val="1"/>
          <w:rtl w:val="0"/>
        </w:rPr>
        <w:t xml:space="preserve">must agree</w:t>
      </w:r>
      <w:r w:rsidDel="00000000" w:rsidR="00000000" w:rsidRPr="00000000">
        <w:rPr>
          <w:rtl w:val="0"/>
        </w:rPr>
        <w:t xml:space="preserve"> parameters for a function which fits the build.</w:t>
      </w:r>
    </w:p>
    <w:p w:rsidR="00000000" w:rsidDel="00000000" w:rsidP="00000000" w:rsidRDefault="00000000" w:rsidRPr="00000000" w14:paraId="00000173">
      <w:pPr>
        <w:ind w:firstLine="720"/>
        <w:rPr/>
      </w:pPr>
      <w:r w:rsidDel="00000000" w:rsidR="00000000" w:rsidRPr="00000000">
        <w:rPr>
          <w:rtl w:val="0"/>
        </w:rPr>
        <w:t xml:space="preserve">Essentially what my idea was, was to firstly generate the function I already knew to work, (just a simple quarter circle), of </w:t>
      </w:r>
      <m:oMath>
        <m:rad>
          <m:radPr>
            <m:degHide m:val="1"/>
            <m:ctrlPr>
              <w:rPr/>
            </m:ctrlPr>
          </m:radPr>
          <m:e>
            <m:r>
              <w:rPr/>
              <m:t xml:space="preserve">1-</m:t>
            </m:r>
            <m:sSup>
              <m:sSupPr>
                <m:ctrlPr>
                  <w:rPr/>
                </m:ctrlPr>
              </m:sSupPr>
              <m:e>
                <m:d>
                  <m:dPr>
                    <m:begChr m:val="("/>
                    <m:endChr m:val=")"/>
                    <m:ctrlPr>
                      <w:rPr/>
                    </m:ctrlPr>
                  </m:dPr>
                  <m:e>
                    <m:r>
                      <w:rPr/>
                      <m:t xml:space="preserve">1-x</m:t>
                    </m:r>
                  </m:e>
                </m:d>
              </m:e>
              <m:sup>
                <m:r>
                  <w:rPr/>
                  <m:t xml:space="preserve">2</m:t>
                </m:r>
              </m:sup>
            </m:sSup>
          </m:e>
        </m:rad>
      </m:oMath>
      <w:r w:rsidDel="00000000" w:rsidR="00000000" w:rsidRPr="00000000">
        <w:rPr>
          <w:rtl w:val="0"/>
        </w:rPr>
        <w:t xml:space="preserve">, which can be simplified into </w:t>
      </w:r>
      <m:oMath>
        <m:rad>
          <m:radPr>
            <m:degHide m:val="1"/>
            <m:ctrlPr>
              <w:rPr/>
            </m:ctrlPr>
          </m:radPr>
          <m:e>
            <m:r>
              <w:rPr/>
              <m:t xml:space="preserve">2x-</m:t>
            </m:r>
            <m:sSup>
              <m:sSupPr>
                <m:ctrlPr>
                  <w:rPr/>
                </m:ctrlPr>
              </m:sSupPr>
              <m:e>
                <m:r>
                  <w:rPr/>
                  <m:t xml:space="preserve">x</m:t>
                </m:r>
              </m:e>
              <m:sup>
                <m:r>
                  <w:rPr/>
                  <m:t xml:space="preserve">2</m:t>
                </m:r>
              </m:sup>
            </m:sSup>
          </m:e>
        </m:rad>
      </m:oMath>
      <w:r w:rsidDel="00000000" w:rsidR="00000000" w:rsidRPr="00000000">
        <w:rPr>
          <w:rtl w:val="0"/>
        </w:rPr>
        <w:t xml:space="preserve">, and just call this something easy, like, oh I don’t know, </w:t>
      </w:r>
      <m:oMath>
        <m:r>
          <w:rPr/>
          <m:t xml:space="preserve">f(x)=</m:t>
        </m:r>
        <m:rad>
          <m:radPr>
            <m:degHide m:val="1"/>
            <m:ctrlPr>
              <w:rPr/>
            </m:ctrlPr>
          </m:radPr>
          <m:e>
            <m:r>
              <w:rPr/>
              <m:t xml:space="preserve">2x-</m:t>
            </m:r>
            <m:sSup>
              <m:sSupPr>
                <m:ctrlPr>
                  <w:rPr/>
                </m:ctrlPr>
              </m:sSupPr>
              <m:e>
                <m:r>
                  <w:rPr/>
                  <m:t xml:space="preserve">x</m:t>
                </m:r>
              </m:e>
              <m:sup>
                <m:r>
                  <w:rPr/>
                  <m:t xml:space="preserve">2</m:t>
                </m:r>
              </m:sup>
            </m:sSup>
          </m:e>
        </m:rad>
      </m:oMath>
      <w:r w:rsidDel="00000000" w:rsidR="00000000" w:rsidRPr="00000000">
        <w:rPr>
          <w:rtl w:val="0"/>
        </w:rPr>
        <w:t xml:space="preserve">. From here, I wanted to see what I could do to skew it. Now, you can’t just generate an ellipse, sadly, because one of the key parameters is that it fit into a square, so there’s that. But, just playing around in Desmos, I stumbled upon something cool anyways!</w:t>
      </w:r>
    </w:p>
    <w:p w:rsidR="00000000" w:rsidDel="00000000" w:rsidP="00000000" w:rsidRDefault="00000000" w:rsidRPr="00000000" w14:paraId="00000174">
      <w:pPr>
        <w:ind w:firstLine="720"/>
        <w:rPr/>
      </w:pPr>
      <w:r w:rsidDel="00000000" w:rsidR="00000000" w:rsidRPr="00000000">
        <w:rPr>
          <w:rtl w:val="0"/>
        </w:rPr>
        <w:t xml:space="preserve">This is what I did: We’ll call our desired result function, </w:t>
      </w:r>
      <m:oMath>
        <m:r>
          <w:rPr/>
          <m:t xml:space="preserve">g(x)</m:t>
        </m:r>
      </m:oMath>
      <w:r w:rsidDel="00000000" w:rsidR="00000000" w:rsidRPr="00000000">
        <w:rPr>
          <w:rtl w:val="0"/>
        </w:rPr>
        <w:t xml:space="preserve">, and then, for one, define </w:t>
      </w:r>
      <m:oMath>
        <m:r>
          <w:rPr/>
          <m:t xml:space="preserve">g(x)=f</m:t>
        </m:r>
        <m:d>
          <m:dPr>
            <m:begChr m:val="("/>
            <m:endChr m:val=")"/>
            <m:ctrlPr>
              <w:rPr/>
            </m:ctrlPr>
          </m:dPr>
          <m:e>
            <m:rad>
              <m:radPr>
                <m:degHide m:val="1"/>
                <m:ctrlPr>
                  <w:rPr/>
                </m:ctrlPr>
              </m:radPr>
              <m:e>
                <m:r>
                  <w:rPr/>
                  <m:t xml:space="preserve">x</m:t>
                </m:r>
              </m:e>
            </m:rad>
          </m:e>
        </m:d>
      </m:oMath>
      <w:r w:rsidDel="00000000" w:rsidR="00000000" w:rsidRPr="00000000">
        <w:rPr>
          <w:rtl w:val="0"/>
        </w:rPr>
        <w:t xml:space="preserve">. Very nice indeed! If we simplify that particular option out, that makes </w:t>
      </w:r>
      <m:oMath>
        <m:r>
          <w:rPr/>
          <m:t xml:space="preserve">g(x)=</m:t>
        </m:r>
        <m:rad>
          <m:radPr>
            <m:degHide m:val="1"/>
            <m:ctrlPr>
              <w:rPr/>
            </m:ctrlPr>
          </m:radPr>
          <m:e>
            <m:r>
              <w:rPr/>
              <m:t xml:space="preserve">2</m:t>
            </m:r>
            <m:rad>
              <m:radPr>
                <m:degHide m:val="1"/>
                <m:ctrlPr>
                  <w:rPr/>
                </m:ctrlPr>
              </m:radPr>
              <m:e>
                <m:r>
                  <w:rPr/>
                  <m:t xml:space="preserve">x</m:t>
                </m:r>
              </m:e>
            </m:rad>
            <m:r>
              <w:rPr/>
              <m:t xml:space="preserve">-x</m:t>
            </m:r>
          </m:e>
        </m:rad>
      </m:oMath>
      <w:r w:rsidDel="00000000" w:rsidR="00000000" w:rsidRPr="00000000">
        <w:rPr>
          <w:rtl w:val="0"/>
        </w:rPr>
        <w:t xml:space="preserve">, which fits all three parameters! </w:t>
      </w:r>
      <w:hyperlink r:id="rId72">
        <w:r w:rsidDel="00000000" w:rsidR="00000000" w:rsidRPr="00000000">
          <w:rPr>
            <w:i w:val="1"/>
            <w:iCs w:val="1"/>
            <w:color w:val="1155cc"/>
            <w:u w:val="single"/>
            <w:rtl w:val="0"/>
          </w:rPr>
          <w:t xml:space="preserve">Desmos</w:t>
        </w:r>
      </w:hyperlink>
      <w:r w:rsidDel="00000000" w:rsidR="00000000" w:rsidRPr="00000000">
        <w:rPr>
          <w:rtl w:val="0"/>
        </w:rPr>
        <w:t xml:space="preserve">.</w:t>
      </w:r>
    </w:p>
    <w:p w:rsidR="00000000" w:rsidDel="00000000" w:rsidP="00000000" w:rsidRDefault="00000000" w:rsidRPr="00000000" w14:paraId="00000175">
      <w:pPr>
        <w:ind w:firstLine="720"/>
        <w:rPr/>
      </w:pPr>
      <w:r w:rsidDel="00000000" w:rsidR="00000000" w:rsidRPr="00000000">
        <w:rPr>
          <w:rtl w:val="0"/>
        </w:rPr>
        <w:t xml:space="preserve">Another idea I had was to try a logarithm in there, like so: </w:t>
      </w:r>
      <m:oMath>
        <m:r>
          <w:rPr/>
          <m:t xml:space="preserve">f</m:t>
        </m:r>
        <m:d>
          <m:dPr>
            <m:begChr m:val="("/>
            <m:endChr m:val=")"/>
            <m:ctrlPr>
              <w:rPr/>
            </m:ctrlPr>
          </m:dPr>
          <m:e>
            <m:r>
              <w:rPr/>
              <m:t xml:space="preserve">ln(x)</m:t>
            </m:r>
          </m:e>
        </m:d>
      </m:oMath>
      <w:r w:rsidDel="00000000" w:rsidR="00000000" w:rsidRPr="00000000">
        <w:rPr>
          <w:rtl w:val="0"/>
        </w:rPr>
        <w:t xml:space="preserve">. This worked – sort of – the problem is, it shifted it over to the wrong spot, so a horizontal shift correction did the trick of matching it up right: </w:t>
      </w:r>
      <m:oMath>
        <m:r>
          <w:rPr/>
          <m:t xml:space="preserve">g(x)=f</m:t>
        </m:r>
        <m:d>
          <m:dPr>
            <m:begChr m:val="("/>
            <m:endChr m:val=")"/>
            <m:ctrlPr>
              <w:rPr/>
            </m:ctrlPr>
          </m:dPr>
          <m:e>
            <m:r>
              <w:rPr/>
              <m:t xml:space="preserve">ln</m:t>
            </m:r>
            <m:d>
              <m:dPr>
                <m:begChr m:val="("/>
                <m:endChr m:val=")"/>
                <m:ctrlPr>
                  <w:rPr/>
                </m:ctrlPr>
              </m:dPr>
              <m:e>
                <m:d>
                  <m:dPr>
                    <m:begChr m:val="("/>
                    <m:endChr m:val=")"/>
                    <m:ctrlPr>
                      <w:rPr/>
                    </m:ctrlPr>
                  </m:dPr>
                  <m:e>
                    <m:r>
                      <w:rPr/>
                      <m:t xml:space="preserve">e-1</m:t>
                    </m:r>
                  </m:e>
                </m:d>
                <m:r>
                  <w:rPr/>
                  <m:t xml:space="preserve"> x+1</m:t>
                </m:r>
              </m:e>
            </m:d>
          </m:e>
        </m:d>
      </m:oMath>
      <w:r w:rsidDel="00000000" w:rsidR="00000000" w:rsidRPr="00000000">
        <w:rPr>
          <w:rtl w:val="0"/>
        </w:rPr>
        <w:t xml:space="preserve">, and thus </w:t>
      </w:r>
      <m:oMath>
        <m:r>
          <w:rPr/>
          <m:t xml:space="preserve">g(x)=</m:t>
        </m:r>
        <m:rad>
          <m:radPr>
            <m:degHide m:val="1"/>
            <m:ctrlPr>
              <w:rPr/>
            </m:ctrlPr>
          </m:radPr>
          <m:e>
            <m:r>
              <w:rPr/>
              <m:t xml:space="preserve">2 ln</m:t>
            </m:r>
            <m:d>
              <m:dPr>
                <m:begChr m:val="("/>
                <m:endChr m:val=")"/>
                <m:ctrlPr>
                  <w:rPr/>
                </m:ctrlPr>
              </m:dPr>
              <m:e>
                <m:d>
                  <m:dPr>
                    <m:begChr m:val="("/>
                    <m:endChr m:val=")"/>
                    <m:ctrlPr>
                      <w:rPr/>
                    </m:ctrlPr>
                  </m:dPr>
                  <m:e>
                    <m:r>
                      <w:rPr/>
                      <m:t xml:space="preserve">e-1</m:t>
                    </m:r>
                  </m:e>
                </m:d>
                <m:r>
                  <w:rPr/>
                  <m:t xml:space="preserve"> x+1</m:t>
                </m:r>
              </m:e>
            </m:d>
            <m:r>
              <w:rPr/>
              <m:t xml:space="preserve">-</m:t>
            </m:r>
            <m:sSup>
              <m:sSupPr>
                <m:ctrlPr>
                  <w:rPr/>
                </m:ctrlPr>
              </m:sSupPr>
              <m:e>
                <m:d>
                  <m:dPr>
                    <m:begChr m:val="("/>
                    <m:endChr m:val=")"/>
                    <m:ctrlPr>
                      <w:rPr/>
                    </m:ctrlPr>
                  </m:dPr>
                  <m:e>
                    <m:r>
                      <w:rPr/>
                      <m:t xml:space="preserve">ln</m:t>
                    </m:r>
                    <m:d>
                      <m:dPr>
                        <m:begChr m:val="("/>
                        <m:endChr m:val=")"/>
                        <m:ctrlPr>
                          <w:rPr/>
                        </m:ctrlPr>
                      </m:dPr>
                      <m:e>
                        <m:d>
                          <m:dPr>
                            <m:begChr m:val="("/>
                            <m:endChr m:val=")"/>
                            <m:ctrlPr>
                              <w:rPr/>
                            </m:ctrlPr>
                          </m:dPr>
                          <m:e>
                            <m:r>
                              <w:rPr/>
                              <m:t xml:space="preserve">e-1</m:t>
                            </m:r>
                          </m:e>
                        </m:d>
                        <m:r>
                          <w:rPr/>
                          <m:t xml:space="preserve"> x+1</m:t>
                        </m:r>
                      </m:e>
                    </m:d>
                  </m:e>
                </m:d>
              </m:e>
              <m:sup>
                <m:r>
                  <w:rPr/>
                  <m:t xml:space="preserve">2</m:t>
                </m:r>
              </m:sup>
            </m:sSup>
          </m:e>
        </m:rad>
      </m:oMath>
      <w:r w:rsidDel="00000000" w:rsidR="00000000" w:rsidRPr="00000000">
        <w:rPr>
          <w:rtl w:val="0"/>
        </w:rPr>
        <w:t xml:space="preserve">. </w:t>
      </w:r>
      <w:hyperlink r:id="rId73">
        <w:r w:rsidDel="00000000" w:rsidR="00000000" w:rsidRPr="00000000">
          <w:rPr>
            <w:i w:val="1"/>
            <w:iCs w:val="1"/>
            <w:color w:val="1155cc"/>
            <w:u w:val="single"/>
            <w:rtl w:val="0"/>
          </w:rPr>
          <w:t xml:space="preserve">Desmos</w:t>
        </w:r>
      </w:hyperlink>
      <w:r w:rsidDel="00000000" w:rsidR="00000000" w:rsidRPr="00000000">
        <w:rPr>
          <w:rtl w:val="0"/>
        </w:rPr>
        <w:t xml:space="preserve">.</w:t>
      </w:r>
    </w:p>
    <w:p w:rsidR="00000000" w:rsidDel="00000000" w:rsidP="00000000" w:rsidRDefault="00000000" w:rsidRPr="00000000" w14:paraId="00000176">
      <w:pPr>
        <w:ind w:firstLine="720"/>
        <w:rPr/>
      </w:pPr>
      <w:r w:rsidDel="00000000" w:rsidR="00000000" w:rsidRPr="00000000">
        <w:rPr>
          <w:rtl w:val="0"/>
        </w:rPr>
        <w:t xml:space="preserve">I actually want to try to run with the root in the root option, because I think it has the potential to extremely skew the graph up against the </w:t>
      </w:r>
      <m:oMath>
        <m:r>
          <w:rPr/>
          <m:t xml:space="preserve">y=1</m:t>
        </m:r>
      </m:oMath>
      <w:r w:rsidDel="00000000" w:rsidR="00000000" w:rsidRPr="00000000">
        <w:rPr>
          <w:rtl w:val="0"/>
        </w:rPr>
        <w:t xml:space="preserve"> line, which has the potential to really match Imperfection Magnitude Drop skew. So, let’s think about this, here. If we picture a world which sits in the 1st percentile of Optimality – so, like, pretty dang non-Optimal – then in the perfect quarter-circle graph, that still gets us 14% Suboptimality. (Also note that for the roots version, following </w:t>
      </w:r>
      <m:oMath>
        <m:r>
          <w:rPr/>
          <m:t xml:space="preserve">g(x)=f</m:t>
        </m:r>
        <m:d>
          <m:dPr>
            <m:begChr m:val="("/>
            <m:endChr m:val=")"/>
            <m:ctrlPr>
              <w:rPr/>
            </m:ctrlPr>
          </m:dPr>
          <m:e>
            <m:rad>
              <m:radPr>
                <m:ctrlPr>
                  <w:rPr/>
                </m:ctrlPr>
              </m:radPr>
              <m:deg>
                <m:r>
                  <w:rPr/>
                  <m:t xml:space="preserve">n</m:t>
                </m:r>
              </m:deg>
              <m:e>
                <m:r>
                  <w:rPr/>
                  <m:t xml:space="preserve">x</m:t>
                </m:r>
              </m:e>
            </m:rad>
          </m:e>
        </m:d>
        <m:r>
          <w:rPr/>
          <m:t xml:space="preserve">=</m:t>
        </m:r>
        <m:rad>
          <m:radPr>
            <m:degHide m:val="1"/>
            <m:ctrlPr>
              <w:rPr/>
            </m:ctrlPr>
          </m:radPr>
          <m:e>
            <m:r>
              <w:rPr/>
              <m:t xml:space="preserve">2</m:t>
            </m:r>
            <m:rad>
              <m:radPr>
                <m:ctrlPr>
                  <w:rPr/>
                </m:ctrlPr>
              </m:radPr>
              <m:deg>
                <m:r>
                  <w:rPr/>
                  <m:t xml:space="preserve">n</m:t>
                </m:r>
              </m:deg>
              <m:e>
                <m:r>
                  <w:rPr/>
                  <m:t xml:space="preserve">x</m:t>
                </m:r>
              </m:e>
            </m:rad>
            <m:r>
              <w:rPr/>
              <m:t xml:space="preserve">-</m:t>
            </m:r>
            <m:rad>
              <m:radPr>
                <m:ctrlPr>
                  <w:rPr/>
                </m:ctrlPr>
              </m:radPr>
              <m:deg>
                <m:r>
                  <w:rPr/>
                  <m:t xml:space="preserve">n/2</m:t>
                </m:r>
              </m:deg>
              <m:e>
                <m:r>
                  <w:rPr/>
                  <m:t xml:space="preserve">x</m:t>
                </m:r>
              </m:e>
            </m:rad>
          </m:e>
        </m:rad>
      </m:oMath>
      <w:r w:rsidDel="00000000" w:rsidR="00000000" w:rsidRPr="00000000">
        <w:rPr>
          <w:rtl w:val="0"/>
        </w:rPr>
        <w:t xml:space="preserve">, is still SYMMETRICAL ALWAYS – </w:t>
      </w:r>
      <w:hyperlink r:id="rId74">
        <w:r w:rsidDel="00000000" w:rsidR="00000000" w:rsidRPr="00000000">
          <w:rPr>
            <w:i w:val="1"/>
            <w:iCs w:val="1"/>
            <w:color w:val="1155cc"/>
            <w:u w:val="single"/>
            <w:rtl w:val="0"/>
          </w:rPr>
          <w:t xml:space="preserve">Desmos</w:t>
        </w:r>
      </w:hyperlink>
      <w:r w:rsidDel="00000000" w:rsidR="00000000" w:rsidRPr="00000000">
        <w:rPr>
          <w:rtl w:val="0"/>
        </w:rPr>
        <w:t xml:space="preserve">). Now, if we picture an Imperfection Magnitude Drop – like, uh… like if the Ghasts never got wiped out, then what would something like </w:t>
      </w:r>
      <w:r w:rsidDel="00000000" w:rsidR="00000000" w:rsidRPr="00000000">
        <w:rPr>
          <w:i w:val="1"/>
          <w:iCs w:val="1"/>
          <w:rtl w:val="0"/>
        </w:rPr>
        <w:t xml:space="preserve">that</w:t>
      </w:r>
      <w:r w:rsidDel="00000000" w:rsidR="00000000" w:rsidRPr="00000000">
        <w:rPr>
          <w:rtl w:val="0"/>
        </w:rPr>
        <w:t xml:space="preserve"> look like? (Something this is making me think, which is like a question for later I guess, is </w:t>
      </w:r>
      <w:r w:rsidDel="00000000" w:rsidR="00000000" w:rsidRPr="00000000">
        <w:rPr>
          <w:i w:val="1"/>
          <w:iCs w:val="1"/>
          <w:rtl w:val="0"/>
        </w:rPr>
        <w:t xml:space="preserve">do Imperfection Magnitude Drops situated further back in time correspond to more severe Suboptimality drops, or is there any kind of relation at all???</w:t>
      </w:r>
      <w:r w:rsidDel="00000000" w:rsidR="00000000" w:rsidRPr="00000000">
        <w:rPr>
          <w:rtl w:val="0"/>
        </w:rPr>
        <w:t xml:space="preserve">) Well, if Ghasts never died out, then what would the probability of the Golden Point be from there? </w:t>
      </w:r>
    </w:p>
    <w:p w:rsidR="00000000" w:rsidDel="00000000" w:rsidP="00000000" w:rsidRDefault="00000000" w:rsidRPr="00000000" w14:paraId="00000177">
      <w:pPr>
        <w:ind w:firstLine="720"/>
        <w:rPr/>
      </w:pPr>
      <w:r w:rsidDel="00000000" w:rsidR="00000000" w:rsidRPr="00000000">
        <w:rPr>
          <w:rtl w:val="0"/>
        </w:rPr>
        <w:t xml:space="preserve">Let’s set the divergence about the event of the Eta Miracle, and call our Imaginative Timeline, in which there is no Eta Miracle, </w:t>
      </w:r>
      <m:oMath>
        <m:sSub>
          <m:sSubPr>
            <m:ctrlPr>
              <w:rPr>
                <w:color w:val="202122"/>
                <w:sz w:val="72"/>
                <w:szCs w:val="72"/>
                <w:shd w:fill="fffacd" w:val="clear"/>
              </w:rPr>
            </m:ctrlPr>
          </m:sSubPr>
          <m:e>
            <m:r>
              <w:rPr/>
              <m:t xml:space="preserve">X</m:t>
            </m:r>
          </m:e>
          <m:sub>
            <m:r>
              <w:rPr>
                <w:color w:val="202122"/>
                <w:sz w:val="72"/>
                <w:szCs w:val="72"/>
                <w:shd w:fill="fffacd" w:val="clear"/>
              </w:rPr>
              <m:t xml:space="preserve">𓏣</m:t>
            </m:r>
          </m:sub>
        </m:sSub>
      </m:oMath>
      <w:r w:rsidDel="00000000" w:rsidR="00000000" w:rsidRPr="00000000">
        <w:rPr>
          <w:rtl w:val="0"/>
        </w:rPr>
        <w:t xml:space="preserve">. The Goodness, there, we’ll call </w:t>
      </w:r>
      <m:oMath>
        <m:sSub>
          <m:sSubPr>
            <m:ctrlPr>
              <w:rPr>
                <w:color w:val="202122"/>
                <w:sz w:val="72"/>
                <w:szCs w:val="72"/>
                <w:shd w:fill="fffacd" w:val="clear"/>
              </w:rPr>
            </m:ctrlPr>
          </m:sSubPr>
          <m:e>
            <m:r>
              <w:rPr/>
              <m:t xml:space="preserve">p</m:t>
            </m:r>
          </m:e>
          <m:sub>
            <m:r>
              <w:rPr>
                <w:color w:val="202122"/>
                <w:sz w:val="72"/>
                <w:szCs w:val="72"/>
                <w:shd w:fill="fffacd" w:val="clear"/>
              </w:rPr>
              <m:t xml:space="preserve">𓏣</m:t>
            </m:r>
          </m:sub>
        </m:sSub>
      </m:oMath>
      <w:r w:rsidDel="00000000" w:rsidR="00000000" w:rsidRPr="00000000">
        <w:rPr>
          <w:rtl w:val="0"/>
        </w:rPr>
        <w:t xml:space="preserve">. For comparison, the Goodness upon the Earth timeline at that moment would be </w:t>
      </w:r>
      <m:oMath>
        <m:sSub>
          <m:sSubPr>
            <m:ctrlPr>
              <w:rPr>
                <w:sz w:val="23"/>
                <w:szCs w:val="23"/>
                <w:shd w:fill="f8f9fa" w:val="clear"/>
              </w:rPr>
            </m:ctrlPr>
          </m:sSubPr>
          <m:e>
            <m:r>
              <w:rPr/>
              <m:t xml:space="preserve">p</m:t>
            </m:r>
          </m:e>
          <m:sub>
            <m:r>
              <w:rPr>
                <w:sz w:val="23"/>
                <w:szCs w:val="23"/>
                <w:shd w:fill="f8f9fa" w:val="clear"/>
              </w:rPr>
              <m:t xml:space="preserve">🜨</m:t>
            </m:r>
          </m:sub>
        </m:sSub>
      </m:oMath>
      <w:r w:rsidDel="00000000" w:rsidR="00000000" w:rsidRPr="00000000">
        <w:rPr>
          <w:rtl w:val="0"/>
        </w:rPr>
        <w:t xml:space="preserve">. Now, what would the Suboptimality ratios look like between the no-Eta world and an Eta-world like Earth? Well, directly </w:t>
      </w:r>
      <w:r w:rsidDel="00000000" w:rsidR="00000000" w:rsidRPr="00000000">
        <w:rPr>
          <w:i w:val="1"/>
          <w:iCs w:val="1"/>
          <w:rtl w:val="0"/>
        </w:rPr>
        <w:t xml:space="preserve">before</w:t>
      </w:r>
      <w:r w:rsidDel="00000000" w:rsidR="00000000" w:rsidRPr="00000000">
        <w:rPr>
          <w:rtl w:val="0"/>
        </w:rPr>
        <w:t xml:space="preserve"> the Eta Miracle, both scenarios were present in the Goodness, so to truly dive into the comparison factor, let’s look at the </w:t>
      </w:r>
      <w:r w:rsidDel="00000000" w:rsidR="00000000" w:rsidRPr="00000000">
        <w:rPr>
          <w:i w:val="1"/>
          <w:iCs w:val="1"/>
          <w:rtl w:val="0"/>
        </w:rPr>
        <w:t xml:space="preserve">post</w:t>
      </w:r>
      <w:r w:rsidDel="00000000" w:rsidR="00000000" w:rsidRPr="00000000">
        <w:rPr>
          <w:rtl w:val="0"/>
        </w:rPr>
        <w:t xml:space="preserve"> Eta Miracle Goodness. If we call the Goodness directly preceding the Eta Miracle </w:t>
      </w:r>
      <m:oMath>
        <m:sSub>
          <m:sSubPr>
            <m:ctrlPr>
              <w:rPr/>
            </m:ctrlPr>
          </m:sSubPr>
          <m:e>
            <m:r>
              <w:rPr/>
              <m:t xml:space="preserve">p</m:t>
            </m:r>
          </m:e>
          <m:sub>
            <m:r>
              <w:rPr/>
              <m:t xml:space="preserve">a</m:t>
            </m:r>
          </m:sub>
        </m:sSub>
      </m:oMath>
      <w:r w:rsidDel="00000000" w:rsidR="00000000" w:rsidRPr="00000000">
        <w:rPr>
          <w:rtl w:val="0"/>
        </w:rPr>
        <w:t xml:space="preserve"> or something, then </w:t>
      </w:r>
      <m:oMath>
        <m:sSub>
          <m:sSubPr>
            <m:ctrlPr>
              <w:rPr>
                <w:sz w:val="23"/>
                <w:szCs w:val="23"/>
                <w:shd w:fill="f8f9fa" w:val="clear"/>
              </w:rPr>
            </m:ctrlPr>
          </m:sSubPr>
          <m:e>
            <m:r>
              <w:rPr/>
              <m:t xml:space="preserve">p</m:t>
            </m:r>
          </m:e>
          <m:sub>
            <m:r>
              <w:rPr>
                <w:sz w:val="23"/>
                <w:szCs w:val="23"/>
                <w:shd w:fill="f8f9fa" w:val="clear"/>
              </w:rPr>
              <m:t xml:space="preserve">🜨</m:t>
            </m:r>
          </m:sub>
        </m:sSub>
      </m:oMath>
      <w:r w:rsidDel="00000000" w:rsidR="00000000" w:rsidRPr="00000000">
        <w:rPr>
          <w:rtl w:val="0"/>
        </w:rPr>
        <w:t xml:space="preserve"> holds the majority of </w:t>
      </w:r>
      <m:oMath>
        <m:sSub>
          <m:sSubPr>
            <m:ctrlPr>
              <w:rPr/>
            </m:ctrlPr>
          </m:sSubPr>
          <m:e>
            <m:r>
              <w:rPr/>
              <m:t xml:space="preserve">p</m:t>
            </m:r>
          </m:e>
          <m:sub>
            <m:r>
              <w:rPr/>
              <m:t xml:space="preserve">a</m:t>
            </m:r>
          </m:sub>
        </m:sSub>
      </m:oMath>
      <w:r w:rsidDel="00000000" w:rsidR="00000000" w:rsidRPr="00000000">
        <w:rPr>
          <w:rtl w:val="0"/>
        </w:rPr>
        <w:t xml:space="preserve">’s potential, whereas </w:t>
      </w:r>
      <m:oMath>
        <m:sSub>
          <m:sSubPr>
            <m:ctrlPr>
              <w:rPr>
                <w:color w:val="202122"/>
                <w:sz w:val="72"/>
                <w:szCs w:val="72"/>
                <w:shd w:fill="fffacd" w:val="clear"/>
              </w:rPr>
            </m:ctrlPr>
          </m:sSubPr>
          <m:e>
            <m:r>
              <w:rPr/>
              <m:t xml:space="preserve">p</m:t>
            </m:r>
          </m:e>
          <m:sub>
            <m:r>
              <w:rPr>
                <w:color w:val="202122"/>
                <w:sz w:val="72"/>
                <w:szCs w:val="72"/>
                <w:shd w:fill="fffacd" w:val="clear"/>
              </w:rPr>
              <m:t xml:space="preserve">𓏣</m:t>
            </m:r>
          </m:sub>
        </m:sSub>
      </m:oMath>
      <w:r w:rsidDel="00000000" w:rsidR="00000000" w:rsidRPr="00000000">
        <w:rPr>
          <w:rtl w:val="0"/>
        </w:rPr>
        <w:t xml:space="preserve"> holds its Imperfection Magnitude Drop data, which is far more miniscule. If we call </w:t>
      </w:r>
      <m:oMath>
        <m:r>
          <w:rPr/>
          <m:t xml:space="preserve">k</m:t>
        </m:r>
      </m:oMath>
      <w:r w:rsidDel="00000000" w:rsidR="00000000" w:rsidRPr="00000000">
        <w:rPr>
          <w:rtl w:val="0"/>
        </w:rPr>
        <w:t xml:space="preserve"> the proportion of Golden-scenarios in </w:t>
      </w:r>
      <m:oMath>
        <m:sSub>
          <m:sSubPr>
            <m:ctrlPr>
              <w:rPr/>
            </m:ctrlPr>
          </m:sSubPr>
          <m:e>
            <m:r>
              <w:rPr/>
              <m:t xml:space="preserve">p</m:t>
            </m:r>
          </m:e>
          <m:sub>
            <m:r>
              <w:rPr/>
              <m:t xml:space="preserve">a</m:t>
            </m:r>
          </m:sub>
        </m:sSub>
      </m:oMath>
      <w:r w:rsidDel="00000000" w:rsidR="00000000" w:rsidRPr="00000000">
        <w:rPr>
          <w:rtl w:val="0"/>
        </w:rPr>
        <w:t xml:space="preserve"> which </w:t>
      </w:r>
      <w:r w:rsidDel="00000000" w:rsidR="00000000" w:rsidRPr="00000000">
        <w:rPr>
          <w:i w:val="1"/>
          <w:iCs w:val="1"/>
          <w:rtl w:val="0"/>
        </w:rPr>
        <w:t xml:space="preserve">don’t</w:t>
      </w:r>
      <w:r w:rsidDel="00000000" w:rsidR="00000000" w:rsidRPr="00000000">
        <w:rPr>
          <w:rtl w:val="0"/>
        </w:rPr>
        <w:t xml:space="preserve"> use the Eta Miracle, then Golden Treks stemming from that Focal Stem with the Attribute </w:t>
      </w:r>
      <w:r w:rsidDel="00000000" w:rsidR="00000000" w:rsidRPr="00000000">
        <w:rPr>
          <w:i w:val="1"/>
          <w:iCs w:val="1"/>
          <w:rtl w:val="0"/>
        </w:rPr>
        <w:t xml:space="preserve">No Eta Miracle</w:t>
      </w:r>
      <w:r w:rsidDel="00000000" w:rsidR="00000000" w:rsidRPr="00000000">
        <w:rPr>
          <w:rtl w:val="0"/>
        </w:rPr>
        <w:t xml:space="preserve"> will have a Goodness of none other than </w:t>
      </w:r>
      <m:oMath>
        <m:r>
          <w:rPr/>
          <m:t xml:space="preserve">k </m:t>
        </m:r>
        <m:sSub>
          <m:sSubPr>
            <m:ctrlPr>
              <w:rPr/>
            </m:ctrlPr>
          </m:sSubPr>
          <m:e>
            <m:r>
              <w:rPr/>
              <m:t xml:space="preserve">p</m:t>
            </m:r>
          </m:e>
          <m:sub>
            <m:r>
              <w:rPr/>
              <m:t xml:space="preserve">a</m:t>
            </m:r>
          </m:sub>
        </m:sSub>
      </m:oMath>
      <w:r w:rsidDel="00000000" w:rsidR="00000000" w:rsidRPr="00000000">
        <w:rPr>
          <w:rtl w:val="0"/>
        </w:rPr>
        <w:t xml:space="preserve">. And, of course, the ones with Attribute </w:t>
      </w:r>
      <w:r w:rsidDel="00000000" w:rsidR="00000000" w:rsidRPr="00000000">
        <w:rPr>
          <w:i w:val="1"/>
          <w:iCs w:val="1"/>
          <w:rtl w:val="0"/>
        </w:rPr>
        <w:t xml:space="preserve">Having Eta Miracle</w:t>
      </w:r>
      <w:r w:rsidDel="00000000" w:rsidR="00000000" w:rsidRPr="00000000">
        <w:rPr>
          <w:rtl w:val="0"/>
        </w:rPr>
        <w:t xml:space="preserve">, will, at that time, have Goodness </w:t>
      </w:r>
      <m:oMath>
        <m:d>
          <m:dPr>
            <m:begChr m:val="("/>
            <m:endChr m:val=")"/>
            <m:ctrlPr>
              <w:rPr/>
            </m:ctrlPr>
          </m:dPr>
          <m:e>
            <m:r>
              <w:rPr/>
              <m:t xml:space="preserve">1-k</m:t>
            </m:r>
          </m:e>
        </m:d>
        <m:r>
          <w:rPr/>
          <m:t xml:space="preserve"> </m:t>
        </m:r>
        <m:sSub>
          <m:sSubPr>
            <m:ctrlPr>
              <w:rPr/>
            </m:ctrlPr>
          </m:sSubPr>
          <m:e>
            <m:r>
              <w:rPr/>
              <m:t xml:space="preserve">p</m:t>
            </m:r>
          </m:e>
          <m:sub>
            <m:r>
              <w:rPr/>
              <m:t xml:space="preserve">a</m:t>
            </m:r>
          </m:sub>
        </m:sSub>
      </m:oMath>
      <w:r w:rsidDel="00000000" w:rsidR="00000000" w:rsidRPr="00000000">
        <w:rPr>
          <w:rtl w:val="0"/>
        </w:rPr>
        <w:t xml:space="preserve">. Therefore, if we’re actually going to compare the odds of being situated at one of these Golden Points, then we can see that it’s the odds of the one in question over the sum, like this for instance: </w:t>
      </w:r>
      <m:oMath>
        <m:f>
          <m:fPr>
            <m:ctrlPr>
              <w:rPr/>
            </m:ctrlPr>
          </m:fPr>
          <m:num>
            <m:r>
              <w:rPr/>
              <m:t xml:space="preserve">k </m:t>
            </m:r>
            <m:sSub>
              <m:sSubPr>
                <m:ctrlPr>
                  <w:rPr/>
                </m:ctrlPr>
              </m:sSubPr>
              <m:e>
                <m:r>
                  <w:rPr/>
                  <m:t xml:space="preserve">p</m:t>
                </m:r>
              </m:e>
              <m:sub>
                <m:r>
                  <w:rPr/>
                  <m:t xml:space="preserve">a</m:t>
                </m:r>
              </m:sub>
            </m:sSub>
          </m:num>
          <m:den>
            <m:r>
              <w:rPr/>
              <m:t xml:space="preserve">k </m:t>
            </m:r>
            <m:sSub>
              <m:sSubPr>
                <m:ctrlPr>
                  <w:rPr/>
                </m:ctrlPr>
              </m:sSubPr>
              <m:e>
                <m:r>
                  <w:rPr/>
                  <m:t xml:space="preserve">p</m:t>
                </m:r>
              </m:e>
              <m:sub>
                <m:r>
                  <w:rPr/>
                  <m:t xml:space="preserve">a</m:t>
                </m:r>
              </m:sub>
            </m:sSub>
            <m:r>
              <w:rPr/>
              <m:t xml:space="preserve"> + </m:t>
            </m:r>
            <m:d>
              <m:dPr>
                <m:begChr m:val="("/>
                <m:endChr m:val=")"/>
                <m:ctrlPr>
                  <w:rPr/>
                </m:ctrlPr>
              </m:dPr>
              <m:e>
                <m:r>
                  <w:rPr/>
                  <m:t xml:space="preserve">1-k</m:t>
                </m:r>
              </m:e>
            </m:d>
            <m:r>
              <w:rPr/>
              <m:t xml:space="preserve"> </m:t>
            </m:r>
            <m:sSub>
              <m:sSubPr>
                <m:ctrlPr>
                  <w:rPr/>
                </m:ctrlPr>
              </m:sSubPr>
              <m:e>
                <m:r>
                  <w:rPr/>
                  <m:t xml:space="preserve">p</m:t>
                </m:r>
              </m:e>
              <m:sub>
                <m:r>
                  <w:rPr/>
                  <m:t xml:space="preserve">a</m:t>
                </m:r>
              </m:sub>
            </m:sSub>
          </m:den>
        </m:f>
      </m:oMath>
      <w:r w:rsidDel="00000000" w:rsidR="00000000" w:rsidRPr="00000000">
        <w:rPr>
          <w:rtl w:val="0"/>
        </w:rPr>
        <w:t xml:space="preserve">. This is literally rating the “Area” of one, over the whole, or the “mass” over the whole, or however the heck you want to phrase it. And, if you know your Algebra, you’ll be able to quickly simplify this into </w:t>
      </w:r>
      <m:oMath>
        <m:f>
          <m:fPr>
            <m:ctrlPr>
              <w:rPr/>
            </m:ctrlPr>
          </m:fPr>
          <m:num>
            <m:r>
              <w:rPr/>
              <m:t xml:space="preserve">k </m:t>
            </m:r>
            <m:sSub>
              <m:sSubPr>
                <m:ctrlPr>
                  <w:rPr/>
                </m:ctrlPr>
              </m:sSubPr>
              <m:e>
                <m:r>
                  <w:rPr/>
                  <m:t xml:space="preserve">p</m:t>
                </m:r>
              </m:e>
              <m:sub>
                <m:r>
                  <w:rPr/>
                  <m:t xml:space="preserve">a</m:t>
                </m:r>
              </m:sub>
            </m:sSub>
          </m:num>
          <m:den>
            <m:r>
              <w:rPr/>
              <m:t xml:space="preserve">k </m:t>
            </m:r>
            <m:sSub>
              <m:sSubPr>
                <m:ctrlPr>
                  <w:rPr/>
                </m:ctrlPr>
              </m:sSubPr>
              <m:e>
                <m:r>
                  <w:rPr/>
                  <m:t xml:space="preserve">p</m:t>
                </m:r>
              </m:e>
              <m:sub>
                <m:r>
                  <w:rPr/>
                  <m:t xml:space="preserve">a</m:t>
                </m:r>
              </m:sub>
            </m:sSub>
            <m:r>
              <w:rPr/>
              <m:t xml:space="preserve"> + </m:t>
            </m:r>
            <m:d>
              <m:dPr>
                <m:begChr m:val="("/>
                <m:endChr m:val=")"/>
                <m:ctrlPr>
                  <w:rPr/>
                </m:ctrlPr>
              </m:dPr>
              <m:e>
                <m:r>
                  <w:rPr/>
                  <m:t xml:space="preserve">1-k</m:t>
                </m:r>
              </m:e>
            </m:d>
            <m:r>
              <w:rPr/>
              <m:t xml:space="preserve"> </m:t>
            </m:r>
            <m:sSub>
              <m:sSubPr>
                <m:ctrlPr>
                  <w:rPr/>
                </m:ctrlPr>
              </m:sSubPr>
              <m:e>
                <m:r>
                  <w:rPr/>
                  <m:t xml:space="preserve">p</m:t>
                </m:r>
              </m:e>
              <m:sub>
                <m:r>
                  <w:rPr/>
                  <m:t xml:space="preserve">a</m:t>
                </m:r>
              </m:sub>
            </m:sSub>
          </m:den>
        </m:f>
        <m:r>
          <w:rPr/>
          <m:t xml:space="preserve">=k</m:t>
        </m:r>
      </m:oMath>
      <w:r w:rsidDel="00000000" w:rsidR="00000000" w:rsidRPr="00000000">
        <w:rPr>
          <w:rtl w:val="0"/>
        </w:rPr>
        <w:t xml:space="preserve">! Beautifully done!</w:t>
      </w:r>
    </w:p>
    <w:p w:rsidR="00000000" w:rsidDel="00000000" w:rsidP="00000000" w:rsidRDefault="00000000" w:rsidRPr="00000000" w14:paraId="00000178">
      <w:pPr>
        <w:ind w:firstLine="720"/>
        <w:rPr/>
      </w:pPr>
      <w:r w:rsidDel="00000000" w:rsidR="00000000" w:rsidRPr="00000000">
        <w:rPr>
          <w:rtl w:val="0"/>
        </w:rPr>
        <w:t xml:space="preserve">So, if out of the Eta Scenarios, and the Non-Eta Scenarios, we have a </w:t>
      </w:r>
      <m:oMath>
        <m:r>
          <w:rPr/>
          <m:t xml:space="preserve">k</m:t>
        </m:r>
      </m:oMath>
      <w:r w:rsidDel="00000000" w:rsidR="00000000" w:rsidRPr="00000000">
        <w:rPr>
          <w:rtl w:val="0"/>
        </w:rPr>
        <w:t xml:space="preserve"> proportion chance of showing up in the Non-Eta Scenarios – then how do we compare the maximum Non-Eta Suboptimality, which we’ll just call </w:t>
      </w:r>
      <m:oMath>
        <m:sSub>
          <m:sSubPr>
            <m:ctrlPr>
              <w:rPr>
                <w:color w:val="202122"/>
                <w:sz w:val="72"/>
                <w:szCs w:val="72"/>
                <w:shd w:fill="fffacd" w:val="clear"/>
              </w:rPr>
            </m:ctrlPr>
          </m:sSubPr>
          <m:e>
            <m:r>
              <m:t>β</m:t>
            </m:r>
          </m:e>
          <m:sub>
            <m:r>
              <w:rPr>
                <w:color w:val="202122"/>
                <w:sz w:val="72"/>
                <w:szCs w:val="72"/>
                <w:shd w:fill="fffacd" w:val="clear"/>
              </w:rPr>
              <m:t xml:space="preserve">𓏣</m:t>
            </m:r>
          </m:sub>
        </m:sSub>
      </m:oMath>
      <w:r w:rsidDel="00000000" w:rsidR="00000000" w:rsidRPr="00000000">
        <w:rPr>
          <w:rtl w:val="0"/>
        </w:rPr>
        <w:t xml:space="preserve">, with the maximum Eta Suboptimality, (which is just the Optimal Golden Trek itself), as </w:t>
      </w:r>
      <m:oMath>
        <m:sSub>
          <m:sSubPr>
            <m:ctrlPr>
              <w:rPr>
                <w:b w:val="1"/>
                <w:bCs w:val="1"/>
                <w:color w:val="202122"/>
                <w:sz w:val="32"/>
                <w:szCs w:val="32"/>
                <w:shd w:fill="eaecf0" w:val="clear"/>
              </w:rPr>
            </m:ctrlPr>
          </m:sSubPr>
          <m:e>
            <m:r>
              <m:t>β</m:t>
            </m:r>
          </m:e>
          <m:sub>
            <m:r>
              <w:rPr>
                <w:b w:val="1"/>
                <w:bCs w:val="1"/>
                <w:color w:val="202122"/>
                <w:sz w:val="32"/>
                <w:szCs w:val="32"/>
                <w:shd w:fill="eaecf0" w:val="clear"/>
              </w:rPr>
              <m:t xml:space="preserve">☥</m:t>
            </m:r>
          </m:sub>
        </m:sSub>
        <m:r>
          <w:rPr/>
          <m:t xml:space="preserve">=1</m:t>
        </m:r>
      </m:oMath>
      <w:r w:rsidDel="00000000" w:rsidR="00000000" w:rsidRPr="00000000">
        <w:rPr>
          <w:rtl w:val="0"/>
        </w:rPr>
        <w:t xml:space="preserve">? Well, if we call the function </w:t>
      </w:r>
      <m:oMath>
        <m:r>
          <m:t>γ</m:t>
        </m:r>
        <m:r>
          <w:rPr/>
          <m:t xml:space="preserve">(x)</m:t>
        </m:r>
      </m:oMath>
      <w:r w:rsidDel="00000000" w:rsidR="00000000" w:rsidRPr="00000000">
        <w:rPr>
          <w:rtl w:val="0"/>
        </w:rPr>
        <w:t xml:space="preserve"> as just the density of potential Routes at percentile </w:t>
      </w:r>
      <m:oMath>
        <m:r>
          <w:rPr/>
          <m:t xml:space="preserve">x</m:t>
        </m:r>
      </m:oMath>
      <w:r w:rsidDel="00000000" w:rsidR="00000000" w:rsidRPr="00000000">
        <w:rPr>
          <w:rtl w:val="0"/>
        </w:rPr>
        <w:t xml:space="preserve">, such that </w:t>
      </w:r>
      <m:oMath>
        <m:r>
          <m:t>γ</m:t>
        </m:r>
        <m:r>
          <w:rPr/>
          <m:t xml:space="preserve">(0)=</m:t>
        </m:r>
        <m:r>
          <w:rPr/>
          <m:t>∞</m:t>
        </m:r>
      </m:oMath>
      <w:r w:rsidDel="00000000" w:rsidR="00000000" w:rsidRPr="00000000">
        <w:rPr>
          <w:rtl w:val="0"/>
        </w:rPr>
        <w:t xml:space="preserve"> and </w:t>
      </w:r>
      <m:oMath>
        <m:r>
          <m:t>γ</m:t>
        </m:r>
        <m:r>
          <w:rPr/>
          <m:t xml:space="preserve">(1)=0</m:t>
        </m:r>
      </m:oMath>
      <w:r w:rsidDel="00000000" w:rsidR="00000000" w:rsidRPr="00000000">
        <w:rPr>
          <w:rtl w:val="0"/>
        </w:rPr>
        <w:t xml:space="preserve">, (the reason I chose zero for the Optimal, even though there is, like, </w:t>
      </w:r>
      <w:r w:rsidDel="00000000" w:rsidR="00000000" w:rsidRPr="00000000">
        <w:rPr>
          <w:i w:val="1"/>
          <w:iCs w:val="1"/>
          <w:rtl w:val="0"/>
        </w:rPr>
        <w:t xml:space="preserve">one</w:t>
      </w:r>
      <w:r w:rsidDel="00000000" w:rsidR="00000000" w:rsidRPr="00000000">
        <w:rPr>
          <w:rtl w:val="0"/>
        </w:rPr>
        <w:t xml:space="preserve"> single Route there, is because if you think about it, there are technically infinite Routes that can run through any given percentile, HOWEVER we might just be able to sort them in terms of one another, assigning literal ratio values between them – for instance, we know that lower percentiles MUST have a higher Route concentration through them as opposed to higher percentiles – also that zero Optimality, signifying the Impossibility, must have infinitely more Routes through it than anybody else, and that that anybody else must have infinitely more Routes through it than the Optimal, which MUST only have one – and yet, if you inch just a hair under the Optimal in Optimality, now you have infinite possibilities again, although more scarce than anything lower than that – I mean, this is all at least what my intuition is telling me right now!), then the density times the Suboptimality value </w:t>
      </w:r>
      <m:oMath>
        <m:r>
          <m:t>β</m:t>
        </m:r>
        <m:r>
          <w:rPr/>
          <m:t xml:space="preserve">(x)</m:t>
        </m:r>
      </m:oMath>
      <w:r w:rsidDel="00000000" w:rsidR="00000000" w:rsidRPr="00000000">
        <w:rPr>
          <w:rtl w:val="0"/>
        </w:rPr>
        <w:t xml:space="preserve"> will tell us the odds of being situated somewhere within AN ENTIRE percentile, which by the way is written as </w:t>
      </w:r>
      <m:oMath>
        <m:r>
          <m:t>β</m:t>
        </m:r>
        <m:r>
          <w:rPr/>
          <m:t xml:space="preserve">(x)</m:t>
        </m:r>
        <m:r>
          <w:rPr/>
          <m:t>×</m:t>
        </m:r>
        <m:r>
          <w:rPr/>
          <m:t>γ</m:t>
        </m:r>
        <m:r>
          <w:rPr/>
          <m:t xml:space="preserve">(x)</m:t>
        </m:r>
      </m:oMath>
      <w:r w:rsidDel="00000000" w:rsidR="00000000" w:rsidRPr="00000000">
        <w:rPr>
          <w:rtl w:val="0"/>
        </w:rPr>
        <w:t xml:space="preserve">. Whereas </w:t>
      </w:r>
      <m:oMath>
        <m:r>
          <m:t>β</m:t>
        </m:r>
        <m:r>
          <w:rPr/>
          <m:t xml:space="preserve">(x)</m:t>
        </m:r>
      </m:oMath>
      <w:r w:rsidDel="00000000" w:rsidR="00000000" w:rsidRPr="00000000">
        <w:rPr>
          <w:rtl w:val="0"/>
        </w:rPr>
        <w:t xml:space="preserve"> has to do with an individual Route, </w:t>
      </w:r>
      <m:oMath>
        <m:r>
          <m:t>β</m:t>
        </m:r>
        <m:r>
          <w:rPr/>
          <m:t xml:space="preserve">(x)</m:t>
        </m:r>
        <m:r>
          <w:rPr/>
          <m:t>×</m:t>
        </m:r>
        <m:r>
          <w:rPr/>
          <m:t>γ</m:t>
        </m:r>
        <m:r>
          <w:rPr/>
          <m:t xml:space="preserve">(x)</m:t>
        </m:r>
      </m:oMath>
      <w:r w:rsidDel="00000000" w:rsidR="00000000" w:rsidRPr="00000000">
        <w:rPr>
          <w:rtl w:val="0"/>
        </w:rPr>
        <w:t xml:space="preserve"> has to do with ALL ROUTES passing through percentile </w:t>
      </w:r>
      <m:oMath>
        <m:r>
          <w:rPr/>
          <m:t xml:space="preserve">x</m:t>
        </m:r>
      </m:oMath>
      <w:r w:rsidDel="00000000" w:rsidR="00000000" w:rsidRPr="00000000">
        <w:rPr>
          <w:rtl w:val="0"/>
        </w:rPr>
        <w:t xml:space="preserve"> and stuff. This can be seen as another explanation for why no perfect Optimal Golden Treks exist in our universe – because </w:t>
      </w:r>
      <m:oMath>
        <m:r>
          <m:t>γ</m:t>
        </m:r>
        <m:r>
          <w:rPr/>
          <m:t xml:space="preserve">(x)</m:t>
        </m:r>
      </m:oMath>
      <w:r w:rsidDel="00000000" w:rsidR="00000000" w:rsidRPr="00000000">
        <w:rPr>
          <w:rtl w:val="0"/>
        </w:rPr>
        <w:t xml:space="preserve"> is zero there, and hence </w:t>
      </w:r>
      <m:oMath>
        <m:r>
          <m:t>β</m:t>
        </m:r>
        <m:r>
          <w:rPr/>
          <m:t xml:space="preserve">(1)</m:t>
        </m:r>
        <m:r>
          <w:rPr/>
          <m:t>×</m:t>
        </m:r>
        <m:r>
          <w:rPr/>
          <m:t>γ</m:t>
        </m:r>
        <m:r>
          <w:rPr/>
          <m:t xml:space="preserve">(1)=0</m:t>
        </m:r>
      </m:oMath>
      <w:r w:rsidDel="00000000" w:rsidR="00000000" w:rsidRPr="00000000">
        <w:rPr>
          <w:rtl w:val="0"/>
        </w:rPr>
        <w:t xml:space="preserve">. Also, technically no Impossibilities exist, either, which tells us automatically that </w:t>
      </w:r>
      <m:oMath>
        <m:limLow>
          <m:limLowPr>
            <m:ctrlPr>
              <w:rPr/>
            </m:ctrlPr>
          </m:limLowPr>
          <m:e>
            <m:r>
              <m:t>lim</m:t>
            </m:r>
          </m:e>
          <m:lim>
            <m:r>
              <w:rPr/>
              <m:t xml:space="preserve">x</m:t>
            </m:r>
            <m:r>
              <w:rPr/>
              <m:t>→</m:t>
            </m:r>
            <m:r>
              <w:rPr/>
              <m:t xml:space="preserve">0</m:t>
            </m:r>
          </m:lim>
        </m:limLow>
        <m:d>
          <m:dPr>
            <m:begChr m:val="("/>
            <m:endChr m:val=")"/>
            <m:ctrlPr>
              <w:rPr/>
            </m:ctrlPr>
          </m:dPr>
          <m:e>
            <m:r>
              <w:rPr/>
              <m:t>β</m:t>
            </m:r>
            <m:r>
              <w:rPr/>
              <m:t xml:space="preserve">(x)</m:t>
            </m:r>
            <m:r>
              <w:rPr/>
              <m:t>×</m:t>
            </m:r>
            <m:r>
              <w:rPr/>
              <m:t>γ</m:t>
            </m:r>
            <m:r>
              <w:rPr/>
              <m:t xml:space="preserve">(x)</m:t>
            </m:r>
          </m:e>
        </m:d>
        <m:r>
          <w:rPr/>
          <m:t xml:space="preserve">=0</m:t>
        </m:r>
      </m:oMath>
      <w:r w:rsidDel="00000000" w:rsidR="00000000" w:rsidRPr="00000000">
        <w:rPr>
          <w:rtl w:val="0"/>
        </w:rPr>
        <w:t xml:space="preserve">, too. ACTUALLY, though – scratch that – I don’t actually know for a fact that 1) that’s </w:t>
      </w:r>
      <w:r w:rsidDel="00000000" w:rsidR="00000000" w:rsidRPr="00000000">
        <w:rPr>
          <w:i w:val="1"/>
          <w:iCs w:val="1"/>
          <w:rtl w:val="0"/>
        </w:rPr>
        <w:t xml:space="preserve">why</w:t>
      </w:r>
      <w:r w:rsidDel="00000000" w:rsidR="00000000" w:rsidRPr="00000000">
        <w:rPr>
          <w:rtl w:val="0"/>
        </w:rPr>
        <w:t xml:space="preserve">, or 2) that that identity’s even the case, because we can prove that neither the Optimal or the Impossibility exist by taking the next step I was going to take anyways – which is this: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oMath>
      <w:r w:rsidDel="00000000" w:rsidR="00000000" w:rsidRPr="00000000">
        <w:rPr>
          <w:rtl w:val="0"/>
        </w:rPr>
        <w:t xml:space="preserve"> is the odds of existing between percentiles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given a random roll of the dice – and yet the thing is, this is, by definition of percentiles, just equal to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=b-a</m:t>
        </m:r>
      </m:oMath>
      <w:r w:rsidDel="00000000" w:rsidR="00000000" w:rsidRPr="00000000">
        <w:rPr>
          <w:rtl w:val="0"/>
        </w:rPr>
        <w:t xml:space="preserve">. As for the proof for why every little piece has an infinitesimal chance – just take the limit as </w:t>
      </w:r>
      <m:oMath>
        <m:r>
          <w:rPr/>
          <m:t xml:space="preserve">b</m:t>
        </m:r>
      </m:oMath>
      <w:r w:rsidDel="00000000" w:rsidR="00000000" w:rsidRPr="00000000">
        <w:rPr>
          <w:rtl w:val="0"/>
        </w:rPr>
        <w:t xml:space="preserve"> tends to </w:t>
      </w:r>
      <m:oMath>
        <m:r>
          <w:rPr/>
          <m:t xml:space="preserve">a</m:t>
        </m:r>
      </m:oMath>
      <w:r w:rsidDel="00000000" w:rsidR="00000000" w:rsidRPr="00000000">
        <w:rPr>
          <w:rtl w:val="0"/>
        </w:rPr>
        <w:t xml:space="preserve"> or whatever, and you get a 0% chance. That’s why!</w:t>
      </w:r>
    </w:p>
    <w:p w:rsidR="00000000" w:rsidDel="00000000" w:rsidP="00000000" w:rsidRDefault="00000000" w:rsidRPr="00000000" w14:paraId="00000179">
      <w:pPr>
        <w:ind w:firstLine="720"/>
        <w:rPr/>
      </w:pPr>
      <w:r w:rsidDel="00000000" w:rsidR="00000000" w:rsidRPr="00000000">
        <w:rPr>
          <w:rtl w:val="0"/>
        </w:rPr>
        <w:t xml:space="preserve">Anyways, now let’s look into what happens only for a specified Attribute </w:t>
      </w:r>
      <w:r w:rsidDel="00000000" w:rsidR="00000000" w:rsidRPr="00000000">
        <w:rPr>
          <w:rtl w:val="0"/>
        </w:rPr>
        <w:t xml:space="preserve">complying set</w:t>
      </w:r>
      <w:r w:rsidDel="00000000" w:rsidR="00000000" w:rsidRPr="00000000">
        <w:rPr>
          <w:rtl w:val="0"/>
        </w:rPr>
        <w:t xml:space="preserve"> of Routes. We’ll call the Eta Acceptance ones, </w:t>
      </w:r>
      <m:oMath>
        <m:sSub>
          <m:sSubPr>
            <m:ctrlPr>
              <w:rPr/>
            </m:ctrlPr>
          </m:sSubPr>
          <m:e>
            <m:r>
              <m:t>γ</m:t>
            </m:r>
          </m:e>
          <m:sub>
            <m:r>
              <w:rPr/>
              <m:t xml:space="preserve">1</m:t>
            </m:r>
          </m:sub>
        </m:sSub>
        <m:r>
          <w:rPr/>
          <m:t xml:space="preserve">(x)</m:t>
        </m:r>
      </m:oMath>
      <w:r w:rsidDel="00000000" w:rsidR="00000000" w:rsidRPr="00000000">
        <w:rPr>
          <w:rtl w:val="0"/>
        </w:rPr>
        <w:t xml:space="preserve">, and the Non-Eta ones, </w:t>
      </w:r>
      <m:oMath>
        <m:sSub>
          <m:sSubPr>
            <m:ctrlPr>
              <w:rPr/>
            </m:ctrlPr>
          </m:sSubPr>
          <m:e>
            <m:r>
              <m:t>γ</m:t>
            </m:r>
          </m:e>
          <m:sub>
            <m:r>
              <w:rPr/>
              <m:t xml:space="preserve">0</m:t>
            </m:r>
          </m:sub>
        </m:sSub>
        <m:r>
          <w:rPr/>
          <m:t xml:space="preserve">(x)</m:t>
        </m:r>
      </m:oMath>
      <w:r w:rsidDel="00000000" w:rsidR="00000000" w:rsidRPr="00000000">
        <w:rPr>
          <w:rtl w:val="0"/>
        </w:rPr>
        <w:t xml:space="preserve">. Great – now, the Eta ones stretch the entirety of the Optimality Spectrum, from the Impossibility all the way up to the Optimal, but the Non-Eta ones have something of an “Optimal Cap” of their own, sitting in the low Optimality territory over by the percentile </w:t>
      </w:r>
      <m:oMath>
        <m:r>
          <w:rPr/>
          <m:t xml:space="preserve">x=0</m:t>
        </m:r>
      </m:oMath>
      <w:r w:rsidDel="00000000" w:rsidR="00000000" w:rsidRPr="00000000">
        <w:rPr>
          <w:rtl w:val="0"/>
        </w:rPr>
        <w:t xml:space="preserve">. In fact, to remain consistent with our prior ideas here, if we declare an Attribute that </w:t>
      </w:r>
      <w:r w:rsidDel="00000000" w:rsidR="00000000" w:rsidRPr="00000000">
        <w:rPr>
          <w:i w:val="1"/>
          <w:iCs w:val="1"/>
          <w:rtl w:val="0"/>
        </w:rPr>
        <w:t xml:space="preserve">everything predating Hooma happened as it did on Earth</w:t>
      </w:r>
      <w:r w:rsidDel="00000000" w:rsidR="00000000" w:rsidRPr="00000000">
        <w:rPr>
          <w:rtl w:val="0"/>
        </w:rPr>
        <w:t xml:space="preserve">, we lose some of our Optimality a little bit, and the Eta Optimal Cap will now slightly be below the main Optimal – but no matter, I guess. So, what’s the Suboptimality ratio between the Non-Eta Optimal Cap, and the Eta Optimal Cap? Well, if we call the Non-Eta Optimal cap </w:t>
      </w:r>
      <m:oMath>
        <m:sSub>
          <m:sSubPr>
            <m:ctrlPr>
              <w:rPr/>
            </m:ctrlPr>
          </m:sSubPr>
          <m:e>
            <m:r>
              <w:rPr/>
              <m:t xml:space="preserve">C</m:t>
            </m:r>
          </m:e>
          <m:sub>
            <m:r>
              <w:rPr/>
              <m:t xml:space="preserve">0</m:t>
            </m:r>
          </m:sub>
        </m:sSub>
      </m:oMath>
      <w:r w:rsidDel="00000000" w:rsidR="00000000" w:rsidRPr="00000000">
        <w:rPr>
          <w:rtl w:val="0"/>
        </w:rPr>
        <w:t xml:space="preserve">, and the Eta Optimal Cap </w:t>
      </w:r>
      <m:oMath>
        <m:sSub>
          <m:sSubPr>
            <m:ctrlPr>
              <w:rPr/>
            </m:ctrlPr>
          </m:sSubPr>
          <m:e>
            <m:r>
              <w:rPr/>
              <m:t xml:space="preserve">C</m:t>
            </m:r>
          </m:e>
          <m:sub>
            <m:r>
              <w:rPr/>
              <m:t xml:space="preserve">1</m:t>
            </m:r>
          </m:sub>
        </m:sSub>
      </m:oMath>
      <w:r w:rsidDel="00000000" w:rsidR="00000000" w:rsidRPr="00000000">
        <w:rPr>
          <w:rtl w:val="0"/>
        </w:rPr>
        <w:t xml:space="preserve">, then </w:t>
      </w:r>
      <m:oMath>
        <m:f>
          <m:fPr>
            <m:ctrlPr>
              <w:rPr/>
            </m:ctrlPr>
          </m:fPr>
          <m:num>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den>
        </m:f>
      </m:oMath>
      <w:r w:rsidDel="00000000" w:rsidR="00000000" w:rsidRPr="00000000">
        <w:rPr>
          <w:rtl w:val="0"/>
        </w:rPr>
        <w:t xml:space="preserve"> tells us the odds of being born in the Eta region as opposed to the Non-Eta Region, which of course is just equal to </w:t>
      </w:r>
      <m:oMath>
        <m:f>
          <m:fPr>
            <m:ctrlPr>
              <w:rPr/>
            </m:ctrlPr>
          </m:fPr>
          <m:num>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den>
        </m:f>
        <m:r>
          <w:rPr/>
          <m:t xml:space="preserve">=</m:t>
        </m:r>
        <m:f>
          <m:fPr>
            <m:ctrlPr>
              <w:rPr/>
            </m:ctrlPr>
          </m:fPr>
          <m:num>
            <m:r>
              <w:rPr/>
              <m:t xml:space="preserve">1-k</m:t>
            </m:r>
          </m:num>
          <m:den>
            <m:r>
              <w:rPr/>
              <m:t xml:space="preserve">k</m:t>
            </m:r>
          </m:den>
        </m:f>
      </m:oMath>
      <w:r w:rsidDel="00000000" w:rsidR="00000000" w:rsidRPr="00000000">
        <w:rPr>
          <w:rtl w:val="0"/>
        </w:rPr>
        <w:t xml:space="preserve">. Just to be chintzy here, let’s quickly define </w:t>
      </w:r>
      <m:oMath>
        <m:sSup>
          <m:sSupPr>
            <m:ctrlPr>
              <w:rPr/>
            </m:ctrlPr>
          </m:sSupPr>
          <m:e>
            <m:r>
              <w:rPr/>
              <m:t xml:space="preserve">f</m:t>
            </m:r>
          </m:e>
          <m:sup>
            <m:r>
              <w:rPr/>
              <m:t xml:space="preserve">I</m:t>
            </m:r>
          </m:sup>
        </m:sSup>
        <m:r>
          <w:rPr/>
          <m:t xml:space="preserve">(x)</m:t>
        </m:r>
      </m:oMath>
      <w:r w:rsidDel="00000000" w:rsidR="00000000" w:rsidRPr="00000000">
        <w:rPr>
          <w:rtl w:val="0"/>
        </w:rPr>
        <w:t xml:space="preserve"> to be the Indefinite Integral of a function </w:t>
      </w:r>
      <m:oMath>
        <m:r>
          <w:rPr/>
          <m:t xml:space="preserve">f(x)</m:t>
        </m:r>
      </m:oMath>
      <w:r w:rsidDel="00000000" w:rsidR="00000000" w:rsidRPr="00000000">
        <w:rPr>
          <w:rtl w:val="0"/>
        </w:rPr>
        <w:t xml:space="preserve">, so we can write… eh… nevermind – I knew that was a stupid idea. But I guess we can write this: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 =</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0</m:t>
            </m:r>
          </m:sub>
        </m:sSub>
        <m:r>
          <w:rPr/>
          <m:t xml:space="preserve">(x) dx </m:t>
        </m:r>
      </m:oMath>
      <w:r w:rsidDel="00000000" w:rsidR="00000000" w:rsidRPr="00000000">
        <w:rPr>
          <w:rtl w:val="0"/>
        </w:rPr>
        <w:t xml:space="preserve">. Considering how it must be the case that </w:t>
      </w:r>
      <m:oMath>
        <m:sSub>
          <m:sSubPr>
            <m:ctrlPr>
              <w:rPr/>
            </m:ctrlPr>
          </m:sSubPr>
          <m:e>
            <m:r>
              <m:t>γ</m:t>
            </m:r>
          </m:e>
          <m:sub>
            <m:r>
              <w:rPr/>
              <m:t xml:space="preserve">1</m:t>
            </m:r>
          </m:sub>
        </m:sSub>
        <m:r>
          <w:rPr/>
          <m:t xml:space="preserve">(x)&lt;</m:t>
        </m:r>
        <m:r>
          <w:rPr/>
          <m:t>γ</m:t>
        </m:r>
        <m:r>
          <w:rPr/>
          <m:t xml:space="preserve">(x)</m:t>
        </m:r>
      </m:oMath>
      <w:r w:rsidDel="00000000" w:rsidR="00000000" w:rsidRPr="00000000">
        <w:rPr>
          <w:rtl w:val="0"/>
        </w:rPr>
        <w:t xml:space="preserve"> for all percentiles, and even more so that </w:t>
      </w:r>
      <m:oMath>
        <m:sSub>
          <m:sSubPr>
            <m:ctrlPr>
              <w:rPr/>
            </m:ctrlPr>
          </m:sSubPr>
          <m:e>
            <m:r>
              <m:t>γ</m:t>
            </m:r>
          </m:e>
          <m:sub>
            <m:r>
              <w:rPr/>
              <m:t xml:space="preserve">0</m:t>
            </m:r>
          </m:sub>
        </m:sSub>
        <m:r>
          <w:rPr/>
          <m:t xml:space="preserve">(x)</m:t>
        </m:r>
        <m:r>
          <w:rPr/>
          <m:t>≪</m:t>
        </m:r>
        <m:r>
          <w:rPr/>
          <m:t>γ</m:t>
        </m:r>
        <m:r>
          <w:rPr/>
          <m:t xml:space="preserve">(x)</m:t>
        </m:r>
      </m:oMath>
      <w:r w:rsidDel="00000000" w:rsidR="00000000" w:rsidRPr="00000000">
        <w:rPr>
          <w:rtl w:val="0"/>
        </w:rPr>
        <w:t xml:space="preserve">, well, then what I guess? Well, actually – since we took that attribute that everything up until Hooma </w:t>
      </w:r>
      <w:r w:rsidDel="00000000" w:rsidR="00000000" w:rsidRPr="00000000">
        <w:rPr>
          <w:i w:val="1"/>
          <w:iCs w:val="1"/>
          <w:rtl w:val="0"/>
        </w:rPr>
        <w:t xml:space="preserve">happened</w:t>
      </w:r>
      <w:r w:rsidDel="00000000" w:rsidR="00000000" w:rsidRPr="00000000">
        <w:rPr>
          <w:rtl w:val="0"/>
        </w:rPr>
        <w:t xml:space="preserve">, we can actually write </w:t>
      </w:r>
      <m:oMath>
        <m:r>
          <m:t>γ</m:t>
        </m:r>
        <m:r>
          <w:rPr/>
          <m:t xml:space="preserve">(x)=</m:t>
        </m:r>
        <m:sSub>
          <m:sSubPr>
            <m:ctrlPr>
              <w:rPr/>
            </m:ctrlPr>
          </m:sSubPr>
          <m:e>
            <m:r>
              <w:rPr/>
              <m:t>γ</m:t>
            </m:r>
          </m:e>
          <m:sub>
            <m:r>
              <w:rPr/>
              <m:t xml:space="preserve">0</m:t>
            </m:r>
          </m:sub>
        </m:sSub>
        <m:r>
          <w:rPr/>
          <m:t xml:space="preserve">(x)+</m:t>
        </m:r>
        <m:sSub>
          <m:sSubPr>
            <m:ctrlPr>
              <w:rPr/>
            </m:ctrlPr>
          </m:sSubPr>
          <m:e>
            <m:r>
              <w:rPr/>
              <m:t>γ</m:t>
            </m:r>
          </m:e>
          <m:sub>
            <m:r>
              <w:rPr/>
              <m:t xml:space="preserve">1</m:t>
            </m:r>
          </m:sub>
        </m:sSub>
        <m:r>
          <w:rPr/>
          <m:t xml:space="preserve">(x)</m:t>
        </m:r>
      </m:oMath>
      <w:r w:rsidDel="00000000" w:rsidR="00000000" w:rsidRPr="00000000">
        <w:rPr>
          <w:rtl w:val="0"/>
        </w:rPr>
        <w:t xml:space="preserve"> I think. As for why – because, well, there’s only two ways to go for each and every Route – either you pull off an Eta Miracle, or you don’t – that simple, (ONLY BECAUSE we narrowed our view with that clever </w:t>
      </w:r>
      <w:r w:rsidDel="00000000" w:rsidR="00000000" w:rsidRPr="00000000">
        <w:rPr>
          <w:i w:val="1"/>
          <w:iCs w:val="1"/>
          <w:rtl w:val="0"/>
        </w:rPr>
        <w:t xml:space="preserve">everything up to</w:t>
      </w:r>
      <w:r w:rsidDel="00000000" w:rsidR="00000000" w:rsidRPr="00000000">
        <w:rPr>
          <w:rtl w:val="0"/>
        </w:rPr>
        <w:t xml:space="preserve"> Attribute). So, if this is the case, then we can write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d>
          <m:dPr>
            <m:begChr m:val="("/>
            <m:endChr m:val=")"/>
            <m:ctrlPr>
              <w:rPr/>
            </m:ctrlPr>
          </m:dPr>
          <m:e>
            <m:sSub>
              <m:sSubPr>
                <m:ctrlPr>
                  <w:rPr/>
                </m:ctrlPr>
              </m:sSubPr>
              <m:e>
                <m:r>
                  <w:rPr/>
                  <m:t>γ</m:t>
                </m:r>
                <m:r>
                  <w:rPr/>
                  <m:t xml:space="preserve">(x)-</m:t>
                </m:r>
                <m:r>
                  <w:rPr/>
                  <m:t>γ</m:t>
                </m:r>
              </m:e>
              <m:sub>
                <m:r>
                  <w:rPr/>
                  <m:t xml:space="preserve">0</m:t>
                </m:r>
              </m:sub>
            </m:sSub>
            <m:r>
              <w:rPr/>
              <m:t xml:space="preserve">(x)</m:t>
            </m:r>
          </m:e>
        </m:d>
        <m:r>
          <w:rPr/>
          <m:t xml:space="preserve"> dx =</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and I guess we can expand that left side over there into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such that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From there, I guess we can write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and thus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I don’t know if I just royally messed things up here, but I think that </w:t>
      </w:r>
      <m:oMath>
        <m:sSub>
          <m:sSubPr>
            <m:ctrlPr>
              <w:rPr/>
            </m:ctrlPr>
          </m:sSubPr>
          <m:e>
            <m:r>
              <m:t>γ</m:t>
            </m:r>
          </m:e>
          <m:sub>
            <m:r>
              <w:rPr/>
              <m:t xml:space="preserve">0</m:t>
            </m:r>
          </m:sub>
        </m:sSub>
        <m:r>
          <w:rPr/>
          <m:t xml:space="preserve">(x)=0 for x&gt;</m:t>
        </m:r>
        <m:sSub>
          <m:sSubPr>
            <m:ctrlPr>
              <w:rPr/>
            </m:ctrlPr>
          </m:sSubPr>
          <m:e>
            <m:r>
              <w:rPr/>
              <m:t xml:space="preserve">C</m:t>
            </m:r>
          </m:e>
          <m:sub>
            <m:r>
              <w:rPr/>
              <m:t xml:space="preserve">0</m:t>
            </m:r>
          </m:sub>
        </m:sSub>
      </m:oMath>
      <w:r w:rsidDel="00000000" w:rsidR="00000000" w:rsidRPr="00000000">
        <w:rPr>
          <w:rtl w:val="0"/>
        </w:rPr>
        <w:t xml:space="preserve">, so that would mean that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Now, the left term here is going to have to be very small, since its coefficient of </w:t>
      </w:r>
      <m:oMath>
        <m:r>
          <w:rPr/>
          <m:t xml:space="preserve">k</m:t>
        </m:r>
      </m:oMath>
      <w:r w:rsidDel="00000000" w:rsidR="00000000" w:rsidRPr="00000000">
        <w:rPr>
          <w:rtl w:val="0"/>
        </w:rPr>
        <w:t xml:space="preserve"> is so tiny – and likewise, the right side is going to have to be very tiny, because it’s not only operating within the tiny window of </w:t>
      </w:r>
      <m:oMath>
        <m:r>
          <w:rPr/>
          <m:t xml:space="preserve">0 to </m:t>
        </m:r>
        <m:sSub>
          <m:sSubPr>
            <m:ctrlPr>
              <w:rPr/>
            </m:ctrlPr>
          </m:sSubPr>
          <m:e>
            <m:r>
              <w:rPr/>
              <m:t xml:space="preserve">C</m:t>
            </m:r>
          </m:e>
          <m:sub>
            <m:r>
              <w:rPr/>
              <m:t xml:space="preserve">0</m:t>
            </m:r>
          </m:sub>
        </m:sSub>
      </m:oMath>
      <w:r w:rsidDel="00000000" w:rsidR="00000000" w:rsidRPr="00000000">
        <w:rPr>
          <w:rtl w:val="0"/>
        </w:rPr>
        <w:t xml:space="preserve">, but also it has that miniscule </w:t>
      </w:r>
      <m:oMath>
        <m:sSub>
          <m:sSubPr>
            <m:ctrlPr>
              <w:rPr/>
            </m:ctrlPr>
          </m:sSubPr>
          <m:e>
            <m:r>
              <m:t>γ</m:t>
            </m:r>
          </m:e>
          <m:sub>
            <m:r>
              <w:rPr/>
              <m:t xml:space="preserve">0</m:t>
            </m:r>
          </m:sub>
        </m:sSub>
        <m:r>
          <w:rPr/>
          <m:t xml:space="preserve">(x)</m:t>
        </m:r>
      </m:oMath>
      <w:r w:rsidDel="00000000" w:rsidR="00000000" w:rsidRPr="00000000">
        <w:rPr>
          <w:rtl w:val="0"/>
        </w:rPr>
        <w:t xml:space="preserve"> in the mix! The point is – this looks plausible at a glance. </w:t>
      </w:r>
    </w:p>
    <w:p w:rsidR="00000000" w:rsidDel="00000000" w:rsidP="00000000" w:rsidRDefault="00000000" w:rsidRPr="00000000" w14:paraId="0000017A">
      <w:pPr>
        <w:ind w:firstLine="720"/>
        <w:rPr/>
      </w:pPr>
      <w:r w:rsidDel="00000000" w:rsidR="00000000" w:rsidRPr="00000000">
        <w:rPr>
          <w:rtl w:val="0"/>
        </w:rPr>
        <w:t xml:space="preserve">So, if we solve for </w:t>
      </w:r>
      <m:oMath>
        <m:r>
          <w:rPr/>
          <m:t xml:space="preserve">k</m:t>
        </m:r>
      </m:oMath>
      <w:r w:rsidDel="00000000" w:rsidR="00000000" w:rsidRPr="00000000">
        <w:rPr>
          <w:rtl w:val="0"/>
        </w:rPr>
        <w:t xml:space="preserve"> I guess, we get </w:t>
      </w:r>
      <m:oMath>
        <m:r>
          <w:rPr/>
          <m:t xml:space="preserve">k=</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r>
              <w:rPr/>
              <m:t>γ</m:t>
            </m:r>
            <m:r>
              <w:rPr/>
              <m:t xml:space="preserve">(x) dx</m:t>
            </m:r>
          </m:den>
        </m:f>
      </m:oMath>
      <w:r w:rsidDel="00000000" w:rsidR="00000000" w:rsidRPr="00000000">
        <w:rPr>
          <w:rtl w:val="0"/>
        </w:rPr>
        <w:t xml:space="preserve">, which looks kind of interesting. The numerator of that fraction is very small, and the denominator is very large – just as it should be if their ratio comes out to </w:t>
      </w:r>
      <m:oMath>
        <m:r>
          <w:rPr/>
          <m:t xml:space="preserve">k</m:t>
        </m:r>
      </m:oMath>
      <w:r w:rsidDel="00000000" w:rsidR="00000000" w:rsidRPr="00000000">
        <w:rPr>
          <w:rtl w:val="0"/>
        </w:rPr>
        <w:t xml:space="preserve">. I think I have another idea, too – since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=b-a</m:t>
        </m:r>
      </m:oMath>
      <w:r w:rsidDel="00000000" w:rsidR="00000000" w:rsidRPr="00000000">
        <w:rPr>
          <w:rtl w:val="0"/>
        </w:rPr>
        <w:t xml:space="preserve"> is the case, then </w:t>
      </w:r>
      <m:oMath>
        <m:f>
          <m:fPr>
            <m:ctrlPr>
              <w:rPr/>
            </m:ctrlPr>
          </m:fPr>
          <m:num>
            <m:nary>
              <m:naryPr>
                <m:chr m:val="∫"/>
                <m:ctrlPr>
                  <w:rPr/>
                </m:ctrlPr>
              </m:naryPr>
              <m:sub>
                <m:r>
                  <w:rPr/>
                  <m:t xml:space="preserve">0</m:t>
                </m:r>
              </m:sub>
              <m:sup>
                <m:sSub>
                  <m:sSubPr>
                    <m:ctrlPr>
                      <w:rPr/>
                    </m:ctrlPr>
                  </m:sSubPr>
                  <m:e>
                    <m:r>
                      <w:rPr/>
                      <m:t xml:space="preserve">C</m:t>
                    </m:r>
                  </m:e>
                  <m:sub>
                    <m:r>
                      <w:rPr/>
                      <m:t xml:space="preserve">1</m:t>
                    </m:r>
                  </m:sub>
                </m:sSub>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m:t>
        </m:r>
        <m:sSub>
          <m:sSubPr>
            <m:ctrlPr>
              <w:rPr/>
            </m:ctrlPr>
          </m:sSubPr>
          <m:e>
            <m:r>
              <w:rPr/>
              <m:t xml:space="preserve">C</m:t>
            </m:r>
          </m:e>
          <m:sub>
            <m:r>
              <w:rPr/>
              <m:t xml:space="preserve">1</m:t>
            </m:r>
          </m:sub>
        </m:sSub>
      </m:oMath>
      <w:r w:rsidDel="00000000" w:rsidR="00000000" w:rsidRPr="00000000">
        <w:rPr>
          <w:rtl w:val="0"/>
        </w:rPr>
        <w:t xml:space="preserve">, and so substituting this gets us </w:t>
      </w:r>
      <m:oMath>
        <m:r>
          <w:rPr/>
          <m:t xml:space="preserve">k=</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sSub>
              <m:sSubPr>
                <m:ctrlPr>
                  <w:rPr/>
                </m:ctrlPr>
              </m:sSubPr>
              <m:e>
                <m:r>
                  <w:rPr/>
                  <m:t xml:space="preserve">C</m:t>
                </m:r>
              </m:e>
              <m:sub>
                <m:r>
                  <w:rPr/>
                  <m:t xml:space="preserve">1</m:t>
                </m:r>
              </m:sub>
            </m:sSub>
            <m:r>
              <w:rPr/>
              <m:t xml:space="preserve"> </m:t>
            </m:r>
            <m:r>
              <w:rPr/>
              <m:t>×</m:t>
            </m:r>
            <m:r>
              <w:rPr/>
              <m:t xml:space="preserve"> </m:t>
            </m:r>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oMath>
      <w:r w:rsidDel="00000000" w:rsidR="00000000" w:rsidRPr="00000000">
        <w:rPr>
          <w:rtl w:val="0"/>
        </w:rPr>
        <w:t xml:space="preserve">. With this, now we can actually solve for </w:t>
      </w:r>
      <m:oMath>
        <m:sSub>
          <m:sSubPr>
            <m:ctrlPr>
              <w:rPr/>
            </m:ctrlPr>
          </m:sSubPr>
          <m:e>
            <m:r>
              <w:rPr/>
              <m:t xml:space="preserve">C</m:t>
            </m:r>
          </m:e>
          <m:sub>
            <m:r>
              <w:rPr/>
              <m:t xml:space="preserve">1</m:t>
            </m:r>
          </m:sub>
        </m:sSub>
      </m:oMath>
      <w:r w:rsidDel="00000000" w:rsidR="00000000" w:rsidRPr="00000000">
        <w:rPr>
          <w:rtl w:val="0"/>
        </w:rPr>
        <w:t xml:space="preserve">, as </w:t>
      </w:r>
      <m:oMath>
        <m:sSub>
          <m:sSubPr>
            <m:ctrlPr>
              <w:rPr/>
            </m:ctrlPr>
          </m:sSubPr>
          <m:e>
            <m:r>
              <w:rPr/>
              <m:t xml:space="preserve">C</m:t>
            </m:r>
          </m:e>
          <m:sub>
            <m:r>
              <w:rPr/>
              <m:t xml:space="preserve">1</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oMath>
      <w:r w:rsidDel="00000000" w:rsidR="00000000" w:rsidRPr="00000000">
        <w:rPr>
          <w:rtl w:val="0"/>
        </w:rPr>
        <w:t xml:space="preserve">. I mean, that’s cool and all, but I think what we really want is </w:t>
      </w:r>
      <m:oMath>
        <m:sSub>
          <m:sSubPr>
            <m:ctrlPr>
              <w:rPr/>
            </m:ctrlPr>
          </m:sSubPr>
          <m:e>
            <m:r>
              <w:rPr/>
              <m:t xml:space="preserve">C</m:t>
            </m:r>
          </m:e>
          <m:sub>
            <m:r>
              <w:rPr/>
              <m:t xml:space="preserve">0</m:t>
            </m:r>
          </m:sub>
        </m:sSub>
      </m:oMath>
      <w:r w:rsidDel="00000000" w:rsidR="00000000" w:rsidRPr="00000000">
        <w:rPr>
          <w:rtl w:val="0"/>
        </w:rPr>
        <w:t xml:space="preserve"> really, so we need to improvise just a little more. Maybe we can rewrite the numerator as </w:t>
      </w:r>
      <m:oMath>
        <m:sSub>
          <m:sSubPr>
            <m:ctrlPr>
              <w:rPr/>
            </m:ctrlPr>
          </m:sSubPr>
          <m:e>
            <m:r>
              <w:rPr/>
              <m:t xml:space="preserve">C</m:t>
            </m:r>
          </m:e>
          <m:sub>
            <m:r>
              <w:rPr/>
              <m:t xml:space="preserve">1</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0</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r>
              <w:rPr/>
              <m:t>γ</m:t>
            </m:r>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oMath>
      <w:r w:rsidDel="00000000" w:rsidR="00000000" w:rsidRPr="00000000">
        <w:rPr>
          <w:rtl w:val="0"/>
        </w:rPr>
        <w:t xml:space="preserve">, which in turn becomes </w:t>
      </w:r>
      <m:oMath>
        <m:sSub>
          <m:sSubPr>
            <m:ctrlPr>
              <w:rPr/>
            </m:ctrlPr>
          </m:sSubPr>
          <m:e>
            <m:r>
              <w:rPr/>
              <m:t xml:space="preserve">C</m:t>
            </m:r>
          </m:e>
          <m:sub>
            <m:r>
              <w:rPr/>
              <m:t xml:space="preserve">1</m:t>
            </m:r>
          </m:sub>
        </m:sSub>
        <m:r>
          <w:rPr/>
          <m:t xml:space="preserve">=</m:t>
        </m:r>
        <m:f>
          <m:fPr>
            <m:ctrlPr>
              <w:rPr/>
            </m:ctrlPr>
          </m:fPr>
          <m:num>
            <m:nary>
              <m:naryPr>
                <m:chr m:val="∫"/>
                <m:ctrlPr>
                  <w:rPr/>
                </m:ctrlPr>
              </m:naryPr>
              <m:sub>
                <m:r>
                  <w:rPr/>
                  <m:t xml:space="preserve">0</m:t>
                </m:r>
              </m:sub>
              <m:sup>
                <m:r>
                  <w:rPr/>
                  <m:t xml:space="preserve">1</m:t>
                </m:r>
              </m:sup>
            </m:nary>
            <m:sSub>
              <m:sSubPr>
                <m:ctrlPr>
                  <w:rPr/>
                </m:ctrlPr>
              </m:sSubPr>
              <m:e>
                <m:r>
                  <w:rPr/>
                  <m:t xml:space="preserve">C</m:t>
                </m:r>
              </m:e>
              <m:sub>
                <m:r>
                  <w:rPr/>
                  <m:t xml:space="preserve">0</m:t>
                </m:r>
              </m:sub>
            </m:sSub>
            <m:r>
              <w:rPr/>
              <m:t xml:space="preserve"> </m:t>
            </m:r>
            <m:r>
              <w:rPr/>
              <m:t>β</m:t>
            </m:r>
            <m:r>
              <w:rPr/>
              <m:t xml:space="preserve">(x)</m:t>
            </m:r>
            <m:r>
              <w:rPr/>
              <m:t>×</m:t>
            </m:r>
            <m:r>
              <w:rPr/>
              <m:t>γ</m:t>
            </m:r>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1</m:t>
                </m:r>
              </m:sub>
            </m:sSub>
            <m:r>
              <w:rPr/>
              <m:t xml:space="preserve">(x) dx</m:t>
            </m:r>
          </m:num>
          <m:den>
            <m:nary>
              <m:naryPr>
                <m:chr m:val="∫"/>
                <m:ctrlPr>
                  <w:rPr/>
                </m:ctrlPr>
              </m:naryPr>
              <m:sub>
                <m:r>
                  <w:rPr/>
                  <m:t xml:space="preserve">0</m:t>
                </m:r>
              </m:sub>
              <m:sup>
                <m:r>
                  <w:rPr/>
                  <m:t xml:space="preserve">1</m:t>
                </m:r>
              </m:sup>
            </m:nary>
            <m:r>
              <w:rPr/>
              <m:t xml:space="preserve">k </m:t>
            </m:r>
            <m:r>
              <w:rPr/>
              <m:t>β</m:t>
            </m:r>
            <m:r>
              <w:rPr/>
              <m:t xml:space="preserve">(x)</m:t>
            </m:r>
            <m:r>
              <w:rPr/>
              <m:t>×</m:t>
            </m:r>
            <m:r>
              <w:rPr/>
              <m:t>γ</m:t>
            </m:r>
            <m:r>
              <w:rPr/>
              <m:t xml:space="preserve">(x) dx</m:t>
            </m:r>
          </m:den>
        </m:f>
      </m:oMath>
      <w:r w:rsidDel="00000000" w:rsidR="00000000" w:rsidRPr="00000000">
        <w:rPr>
          <w:rtl w:val="0"/>
        </w:rPr>
        <w:t xml:space="preserve">. Actually – I think I remember this now – I did all kinds of work with a variation of </w:t>
      </w:r>
      <m:oMath>
        <m:f>
          <m:fPr>
            <m:ctrlPr>
              <w:rPr/>
            </m:ctrlPr>
          </m:fPr>
          <m:num>
            <m:nary>
              <m:naryPr>
                <m:chr m:val="∫"/>
                <m:ctrlPr>
                  <w:rPr/>
                </m:ctrlPr>
              </m:naryPr>
              <m:sub>
                <m:r>
                  <w:rPr/>
                  <m:t xml:space="preserve">a</m:t>
                </m:r>
              </m:sub>
              <m:sup>
                <m:r>
                  <w:rPr/>
                  <m:t xml:space="preserve">b</m:t>
                </m:r>
              </m:sup>
            </m:nary>
            <m:r>
              <w:rPr/>
              <m:t>β</m:t>
            </m:r>
            <m:r>
              <w:rPr/>
              <m:t xml:space="preserve">(x)</m:t>
            </m:r>
            <m:r>
              <w:rPr/>
              <m:t>×</m:t>
            </m:r>
            <m:r>
              <w:rPr/>
              <m:t>γ</m:t>
            </m:r>
            <m:r>
              <w:rPr/>
              <m:t xml:space="preserve">(x) dx</m:t>
            </m:r>
          </m:num>
          <m:den>
            <m:nary>
              <m:naryPr>
                <m:chr m:val="∫"/>
                <m:ctrlPr>
                  <w:rPr/>
                </m:ctrlPr>
              </m:naryPr>
              <m:sub>
                <m:r>
                  <w:rPr/>
                  <m:t xml:space="preserve">0</m:t>
                </m:r>
              </m:sub>
              <m:sup>
                <m:r>
                  <w:rPr/>
                  <m:t xml:space="preserve">1</m:t>
                </m:r>
              </m:sup>
            </m:nary>
            <m:r>
              <w:rPr/>
              <m:t>β</m:t>
            </m:r>
            <m:r>
              <w:rPr/>
              <m:t xml:space="preserve">(x)</m:t>
            </m:r>
            <m:r>
              <w:rPr/>
              <m:t>×</m:t>
            </m:r>
            <m:r>
              <w:rPr/>
              <m:t>γ</m:t>
            </m:r>
            <m:r>
              <w:rPr/>
              <m:t xml:space="preserve">(x) dx</m:t>
            </m:r>
          </m:den>
        </m:f>
        <m:r>
          <w:rPr/>
          <m:t xml:space="preserve">=b-a</m:t>
        </m:r>
      </m:oMath>
      <w:r w:rsidDel="00000000" w:rsidR="00000000" w:rsidRPr="00000000">
        <w:rPr>
          <w:rtl w:val="0"/>
        </w:rPr>
        <w:t xml:space="preserve"> </w:t>
      </w:r>
      <w:hyperlink r:id="rId75">
        <w:r w:rsidDel="00000000" w:rsidR="00000000" w:rsidRPr="00000000">
          <w:rPr>
            <w:color w:val="1155cc"/>
            <w:u w:val="single"/>
            <w:rtl w:val="0"/>
          </w:rPr>
          <w:t xml:space="preserve">before</w:t>
        </w:r>
      </w:hyperlink>
      <w:r w:rsidDel="00000000" w:rsidR="00000000" w:rsidRPr="00000000">
        <w:rPr>
          <w:rtl w:val="0"/>
        </w:rPr>
        <w:t xml:space="preserve">, where I determined that </w:t>
      </w:r>
      <m:oMath>
        <m:r>
          <m:t>β</m:t>
        </m:r>
        <m:r>
          <w:rPr/>
          <m:t xml:space="preserve">(x)</m:t>
        </m:r>
        <m:r>
          <w:rPr/>
          <m:t>×</m:t>
        </m:r>
        <m:r>
          <w:rPr/>
          <m:t>γ</m:t>
        </m:r>
        <m:r>
          <w:rPr/>
          <m:t xml:space="preserve">(x)</m:t>
        </m:r>
      </m:oMath>
      <w:r w:rsidDel="00000000" w:rsidR="00000000" w:rsidRPr="00000000">
        <w:rPr>
          <w:rtl w:val="0"/>
        </w:rPr>
        <w:t xml:space="preserve"> is constant! That’s embarrassing! Well, anyways, if we call this constant </w:t>
      </w:r>
      <m:oMath>
        <m:r>
          <w:rPr/>
          <m:t xml:space="preserve">L=</m:t>
        </m:r>
        <m:r>
          <w:rPr/>
          <m:t>β</m:t>
        </m:r>
        <m:r>
          <w:rPr/>
          <m:t xml:space="preserve">(x)</m:t>
        </m:r>
        <m:r>
          <w:rPr/>
          <m:t>×</m:t>
        </m:r>
        <m:r>
          <w:rPr/>
          <m:t>γ</m:t>
        </m:r>
        <m:r>
          <w:rPr/>
          <m:t xml:space="preserve">(x)</m:t>
        </m:r>
      </m:oMath>
      <w:r w:rsidDel="00000000" w:rsidR="00000000" w:rsidRPr="00000000">
        <w:rPr>
          <w:rtl w:val="0"/>
        </w:rPr>
        <w:t xml:space="preserve"> or something, then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L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sSub>
              <m:sSubPr>
                <m:ctrlPr>
                  <w:rPr/>
                </m:ctrlPr>
              </m:sSubPr>
              <m:e>
                <m:r>
                  <w:rPr/>
                  <m:t>γ</m:t>
                </m:r>
              </m:e>
              <m:sub>
                <m:r>
                  <w:rPr/>
                  <m:t xml:space="preserve">1</m:t>
                </m:r>
              </m:sub>
            </m:sSub>
            <m:r>
              <w:rPr/>
              <m:t xml:space="preserve">(x) dx</m:t>
            </m:r>
          </m:num>
          <m:den>
            <m:r>
              <w:rPr/>
              <m:t xml:space="preserve">k L</m:t>
            </m:r>
          </m:den>
        </m:f>
      </m:oMath>
      <w:r w:rsidDel="00000000" w:rsidR="00000000" w:rsidRPr="00000000">
        <w:rPr>
          <w:rtl w:val="0"/>
        </w:rPr>
        <w:t xml:space="preserve">. Here’s another idea again – how about we define </w:t>
      </w:r>
      <m:oMath>
        <m:r>
          <w:rPr/>
          <m:t xml:space="preserve">h(x)=</m:t>
        </m:r>
        <m:f>
          <m:fPr>
            <m:ctrlPr>
              <w:rPr/>
            </m:ctrlPr>
          </m:fPr>
          <m:num>
            <m:sSub>
              <m:sSubPr>
                <m:ctrlPr>
                  <w:rPr/>
                </m:ctrlPr>
              </m:sSubPr>
              <m:e>
                <m:r>
                  <w:rPr/>
                  <m:t>γ</m:t>
                </m:r>
              </m:e>
              <m:sub>
                <m:r>
                  <w:rPr/>
                  <m:t xml:space="preserve">1</m:t>
                </m:r>
              </m:sub>
            </m:sSub>
            <m:r>
              <w:rPr/>
              <m:t xml:space="preserve">(x)</m:t>
            </m:r>
          </m:num>
          <m:den>
            <m:r>
              <w:rPr/>
              <m:t>γ</m:t>
            </m:r>
            <m:r>
              <w:rPr/>
              <m:t xml:space="preserve">(x)</m:t>
            </m:r>
          </m:den>
        </m:f>
      </m:oMath>
      <w:r w:rsidDel="00000000" w:rsidR="00000000" w:rsidRPr="00000000">
        <w:rPr>
          <w:rtl w:val="0"/>
        </w:rPr>
        <w:t xml:space="preserve">, so that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L - </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r>
              <w:rPr/>
              <m:t>γ</m:t>
            </m:r>
            <m:r>
              <w:rPr/>
              <m:t xml:space="preserve">(x)</m:t>
            </m:r>
            <m:r>
              <w:rPr/>
              <m:t>×</m:t>
            </m:r>
            <m:r>
              <w:rPr/>
              <m:t xml:space="preserve">h(x) dx</m:t>
            </m:r>
          </m:num>
          <m:den>
            <m:r>
              <w:rPr/>
              <m:t xml:space="preserve">k L</m:t>
            </m:r>
          </m:den>
        </m:f>
      </m:oMath>
      <w:r w:rsidDel="00000000" w:rsidR="00000000" w:rsidRPr="00000000">
        <w:rPr>
          <w:rtl w:val="0"/>
        </w:rPr>
        <w:t xml:space="preserve">, and therefore we get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L - </m:t>
            </m:r>
            <m:d>
              <m:dPr>
                <m:begChr m:val="("/>
                <m:endChr m:val=")"/>
                <m:ctrlPr>
                  <w:rPr/>
                </m:ctrlPr>
              </m:dPr>
              <m:e>
                <m:r>
                  <w:rPr/>
                  <m:t xml:space="preserve">H</m:t>
                </m:r>
                <m:d>
                  <m:dPr>
                    <m:begChr m:val="("/>
                    <m:endChr m:val=")"/>
                    <m:ctrlPr>
                      <w:rPr/>
                    </m:ctrlPr>
                  </m:dPr>
                  <m:e>
                    <m:sSub>
                      <m:sSubPr>
                        <m:ctrlPr>
                          <w:rPr/>
                        </m:ctrlPr>
                      </m:sSubPr>
                      <m:e>
                        <m:r>
                          <w:rPr/>
                          <m:t xml:space="preserve">C</m:t>
                        </m:r>
                      </m:e>
                      <m:sub>
                        <m:r>
                          <w:rPr/>
                          <m:t xml:space="preserve">0</m:t>
                        </m:r>
                      </m:sub>
                    </m:sSub>
                  </m:e>
                </m:d>
                <m:r>
                  <w:rPr/>
                  <m:t xml:space="preserve">-H(0)</m:t>
                </m:r>
              </m:e>
            </m:d>
            <m:r>
              <w:rPr/>
              <m:t xml:space="preserve"> L</m:t>
            </m:r>
          </m:num>
          <m:den>
            <m:r>
              <w:rPr/>
              <m:t xml:space="preserve">k L</m:t>
            </m:r>
          </m:den>
        </m:f>
      </m:oMath>
      <w:r w:rsidDel="00000000" w:rsidR="00000000" w:rsidRPr="00000000">
        <w:rPr>
          <w:rtl w:val="0"/>
        </w:rPr>
        <w:t xml:space="preserve">. And how’s about I define </w:t>
      </w:r>
      <m:oMath>
        <m:r>
          <w:rPr/>
          <m:t xml:space="preserve">H(x)=</m:t>
        </m:r>
        <m:nary>
          <m:naryPr>
            <m:chr m:val="∫"/>
            <m:ctrlPr>
              <w:rPr/>
            </m:ctrlPr>
          </m:naryPr>
          <m:sub/>
          <m:sup/>
        </m:nary>
        <m:f>
          <m:fPr>
            <m:ctrlPr>
              <w:rPr/>
            </m:ctrlPr>
          </m:fPr>
          <m:num>
            <m:sSub>
              <m:sSubPr>
                <m:ctrlPr>
                  <w:rPr/>
                </m:ctrlPr>
              </m:sSubPr>
              <m:e>
                <m:r>
                  <w:rPr/>
                  <m:t>γ</m:t>
                </m:r>
              </m:e>
              <m:sub>
                <m:r>
                  <w:rPr/>
                  <m:t xml:space="preserve">1</m:t>
                </m:r>
              </m:sub>
            </m:sSub>
            <m:r>
              <w:rPr/>
              <m:t xml:space="preserve">(x)</m:t>
            </m:r>
          </m:num>
          <m:den>
            <m:r>
              <w:rPr/>
              <m:t>γ</m:t>
            </m:r>
            <m:r>
              <w:rPr/>
              <m:t xml:space="preserve">(x)</m:t>
            </m:r>
          </m:den>
        </m:f>
        <m:r>
          <w:rPr/>
          <m:t xml:space="preserve">dx</m:t>
        </m:r>
      </m:oMath>
      <w:r w:rsidDel="00000000" w:rsidR="00000000" w:rsidRPr="00000000">
        <w:rPr>
          <w:rtl w:val="0"/>
        </w:rPr>
        <w:t xml:space="preserve"> such that </w:t>
      </w:r>
      <m:oMath>
        <m:r>
          <w:rPr/>
          <m:t xml:space="preserve">H(0)=0</m:t>
        </m:r>
      </m:oMath>
      <w:r w:rsidDel="00000000" w:rsidR="00000000" w:rsidRPr="00000000">
        <w:rPr>
          <w:rtl w:val="0"/>
        </w:rPr>
        <w:t xml:space="preserve">, such that </w:t>
      </w:r>
      <m:oMath>
        <m:sSub>
          <m:sSubPr>
            <m:ctrlPr>
              <w:rPr/>
            </m:ctrlPr>
          </m:sSubPr>
          <m:e>
            <m:r>
              <w:rPr/>
              <m:t xml:space="preserve">C</m:t>
            </m:r>
          </m:e>
          <m:sub>
            <m:r>
              <w:rPr/>
              <m:t xml:space="preserve">1</m:t>
            </m:r>
          </m:sub>
        </m:sSub>
        <m:r>
          <w:rPr/>
          <m:t xml:space="preserve">=</m:t>
        </m:r>
        <m:f>
          <m:fPr>
            <m:ctrlPr>
              <w:rPr/>
            </m:ctrlPr>
          </m:fPr>
          <m:num>
            <m:sSub>
              <m:sSubPr>
                <m:ctrlPr>
                  <w:rPr/>
                </m:ctrlPr>
              </m:sSubPr>
              <m:e>
                <m:r>
                  <w:rPr/>
                  <m:t xml:space="preserve">C</m:t>
                </m:r>
              </m:e>
              <m:sub>
                <m:r>
                  <w:rPr/>
                  <m:t xml:space="preserve">0</m:t>
                </m:r>
              </m:sub>
            </m:sSub>
            <m:r>
              <w:rPr/>
              <m:t xml:space="preserve"> - H</m:t>
            </m:r>
            <m:d>
              <m:dPr>
                <m:begChr m:val="("/>
                <m:endChr m:val=")"/>
                <m:ctrlPr>
                  <w:rPr/>
                </m:ctrlPr>
              </m:dPr>
              <m:e>
                <m:sSub>
                  <m:sSubPr>
                    <m:ctrlPr>
                      <w:rPr/>
                    </m:ctrlPr>
                  </m:sSubPr>
                  <m:e>
                    <m:r>
                      <w:rPr/>
                      <m:t xml:space="preserve">C</m:t>
                    </m:r>
                  </m:e>
                  <m:sub>
                    <m:r>
                      <w:rPr/>
                      <m:t xml:space="preserve">0</m:t>
                    </m:r>
                  </m:sub>
                </m:sSub>
              </m:e>
            </m:d>
          </m:num>
          <m:den>
            <m:r>
              <w:rPr/>
              <m:t xml:space="preserve">k</m:t>
            </m:r>
          </m:den>
        </m:f>
      </m:oMath>
      <w:r w:rsidDel="00000000" w:rsidR="00000000" w:rsidRPr="00000000">
        <w:rPr>
          <w:rtl w:val="0"/>
        </w:rPr>
        <w:t xml:space="preserve">. I mean, this isn’t perfect, but it’s progress – I think? I know there’s probably a much more elegant way of doing this, but I’m going to just do an approximation here, Maclaurin Series style, since we know that </w:t>
      </w:r>
      <m:oMath>
        <m:sSub>
          <m:sSubPr>
            <m:ctrlPr>
              <w:rPr/>
            </m:ctrlPr>
          </m:sSubPr>
          <m:e>
            <m:r>
              <w:rPr/>
              <m:t xml:space="preserve">C</m:t>
            </m:r>
          </m:e>
          <m:sub>
            <m:r>
              <w:rPr/>
              <m:t xml:space="preserve">0</m:t>
            </m:r>
          </m:sub>
        </m:sSub>
      </m:oMath>
      <w:r w:rsidDel="00000000" w:rsidR="00000000" w:rsidRPr="00000000">
        <w:rPr>
          <w:rtl w:val="0"/>
        </w:rPr>
        <w:t xml:space="preserve"> is so close to zero. Here’s the plan – I’m going to define </w:t>
      </w:r>
      <m:oMath>
        <m:r>
          <w:rPr/>
          <m:t xml:space="preserve">h(0)=</m:t>
        </m:r>
        <m:f>
          <m:fPr>
            <m:ctrlPr>
              <w:rPr/>
            </m:ctrlPr>
          </m:fPr>
          <m:num>
            <m:sSub>
              <m:sSubPr>
                <m:ctrlPr>
                  <w:rPr/>
                </m:ctrlPr>
              </m:sSubPr>
              <m:e>
                <m:r>
                  <w:rPr/>
                  <m:t>γ</m:t>
                </m:r>
              </m:e>
              <m:sub>
                <m:r>
                  <w:rPr/>
                  <m:t xml:space="preserve">1</m:t>
                </m:r>
              </m:sub>
            </m:sSub>
            <m:r>
              <w:rPr/>
              <m:t xml:space="preserve">(0)</m:t>
            </m:r>
          </m:num>
          <m:den>
            <m:r>
              <w:rPr/>
              <m:t>γ</m:t>
            </m:r>
            <m:r>
              <w:rPr/>
              <m:t xml:space="preserve">(0)</m:t>
            </m:r>
          </m:den>
        </m:f>
      </m:oMath>
      <w:r w:rsidDel="00000000" w:rsidR="00000000" w:rsidRPr="00000000">
        <w:rPr>
          <w:rtl w:val="0"/>
        </w:rPr>
        <w:t xml:space="preserve"> as some constant, say </w:t>
      </w:r>
      <m:oMath>
        <m:r>
          <w:rPr/>
          <m:t xml:space="preserve">l</m:t>
        </m:r>
      </m:oMath>
      <w:r w:rsidDel="00000000" w:rsidR="00000000" w:rsidRPr="00000000">
        <w:rPr>
          <w:rtl w:val="0"/>
        </w:rPr>
        <w:t xml:space="preserve">, and then I’m going to write </w:t>
      </w:r>
      <m:oMath>
        <m:r>
          <w:rPr/>
          <m:t xml:space="preserve">H</m:t>
        </m:r>
        <m:d>
          <m:dPr>
            <m:begChr m:val="("/>
            <m:endChr m:val=")"/>
            <m:ctrlPr>
              <w:rPr/>
            </m:ctrlPr>
          </m:dPr>
          <m:e>
            <m:sSub>
              <m:sSubPr>
                <m:ctrlPr>
                  <w:rPr/>
                </m:ctrlPr>
              </m:sSubPr>
              <m:e>
                <m:r>
                  <w:rPr/>
                  <m:t xml:space="preserve">C</m:t>
                </m:r>
              </m:e>
              <m:sub>
                <m:r>
                  <w:rPr/>
                  <m:t xml:space="preserve">0</m:t>
                </m:r>
              </m:sub>
            </m:sSub>
          </m:e>
        </m:d>
        <m:r>
          <w:rPr/>
          <m:t>≈</m:t>
        </m:r>
        <m:r>
          <w:rPr/>
          <m:t xml:space="preserve">l </m:t>
        </m:r>
        <m:sSub>
          <m:sSubPr>
            <m:ctrlPr>
              <w:rPr/>
            </m:ctrlPr>
          </m:sSubPr>
          <m:e>
            <m:r>
              <w:rPr/>
              <m:t xml:space="preserve">C</m:t>
            </m:r>
          </m:e>
          <m:sub>
            <m:r>
              <w:rPr/>
              <m:t xml:space="preserve">0</m:t>
            </m:r>
          </m:sub>
        </m:sSub>
      </m:oMath>
      <w:r w:rsidDel="00000000" w:rsidR="00000000" w:rsidRPr="00000000">
        <w:rPr>
          <w:rtl w:val="0"/>
        </w:rPr>
        <w:t xml:space="preserve">, such that </w:t>
      </w:r>
      <m:oMath>
        <m:sSub>
          <m:sSubPr>
            <m:ctrlPr>
              <w:rPr/>
            </m:ctrlPr>
          </m:sSubPr>
          <m:e>
            <m:r>
              <w:rPr/>
              <m:t xml:space="preserve">C</m:t>
            </m:r>
          </m:e>
          <m:sub>
            <m:r>
              <w:rPr/>
              <m:t xml:space="preserve">1</m:t>
            </m:r>
          </m:sub>
        </m:sSub>
        <m:r>
          <w:rPr/>
          <m:t>≈</m:t>
        </m:r>
        <m:f>
          <m:fPr>
            <m:ctrlPr>
              <w:rPr/>
            </m:ctrlPr>
          </m:fPr>
          <m:num>
            <m:sSub>
              <m:sSubPr>
                <m:ctrlPr>
                  <w:rPr/>
                </m:ctrlPr>
              </m:sSubPr>
              <m:e>
                <m:r>
                  <w:rPr/>
                  <m:t xml:space="preserve">C</m:t>
                </m:r>
              </m:e>
              <m:sub>
                <m:r>
                  <w:rPr/>
                  <m:t xml:space="preserve">0</m:t>
                </m:r>
              </m:sub>
            </m:sSub>
            <m:r>
              <w:rPr/>
              <m:t xml:space="preserve"> - l </m:t>
            </m:r>
            <m:sSub>
              <m:sSubPr>
                <m:ctrlPr>
                  <w:rPr/>
                </m:ctrlPr>
              </m:sSubPr>
              <m:e>
                <m:r>
                  <w:rPr/>
                  <m:t xml:space="preserve">C</m:t>
                </m:r>
              </m:e>
              <m:sub>
                <m:r>
                  <w:rPr/>
                  <m:t xml:space="preserve">0</m:t>
                </m:r>
              </m:sub>
            </m:sSub>
          </m:num>
          <m:den>
            <m:r>
              <w:rPr/>
              <m:t xml:space="preserve">k</m:t>
            </m:r>
          </m:den>
        </m:f>
      </m:oMath>
      <w:r w:rsidDel="00000000" w:rsidR="00000000" w:rsidRPr="00000000">
        <w:rPr>
          <w:rtl w:val="0"/>
        </w:rPr>
        <w:t xml:space="preserve">, which I guess turns into </w:t>
      </w:r>
      <m:oMath>
        <m:sSub>
          <m:sSubPr>
            <m:ctrlPr>
              <w:rPr/>
            </m:ctrlPr>
          </m:sSubPr>
          <m:e>
            <m:r>
              <w:rPr/>
              <m:t xml:space="preserve">C</m:t>
            </m:r>
          </m:e>
          <m:sub>
            <m:r>
              <w:rPr/>
              <m:t xml:space="preserve">0</m:t>
            </m:r>
          </m:sub>
        </m:sSub>
        <m:r>
          <w:rPr/>
          <m:t>≈</m:t>
        </m:r>
        <m:f>
          <m:fPr>
            <m:ctrlPr>
              <w:rPr/>
            </m:ctrlPr>
          </m:fPr>
          <m:num>
            <m:sSub>
              <m:sSubPr>
                <m:ctrlPr>
                  <w:rPr/>
                </m:ctrlPr>
              </m:sSubPr>
              <m:e>
                <m:r>
                  <w:rPr/>
                  <m:t xml:space="preserve">C</m:t>
                </m:r>
              </m:e>
              <m:sub>
                <m:r>
                  <w:rPr/>
                  <m:t xml:space="preserve">1</m:t>
                </m:r>
              </m:sub>
            </m:sSub>
            <m:r>
              <w:rPr/>
              <m:t xml:space="preserve"> k</m:t>
            </m:r>
          </m:num>
          <m:den>
            <m:r>
              <w:rPr/>
              <m:t xml:space="preserve">1 - l</m:t>
            </m:r>
          </m:den>
        </m:f>
      </m:oMath>
      <w:r w:rsidDel="00000000" w:rsidR="00000000" w:rsidRPr="00000000">
        <w:rPr>
          <w:rtl w:val="0"/>
        </w:rPr>
        <w:t xml:space="preserve">. So, what is </w:t>
      </w:r>
      <m:oMath>
        <m:r>
          <w:rPr/>
          <m:t xml:space="preserve">h(0)=</m:t>
        </m:r>
        <m:f>
          <m:fPr>
            <m:ctrlPr>
              <w:rPr/>
            </m:ctrlPr>
          </m:fPr>
          <m:num>
            <m:sSub>
              <m:sSubPr>
                <m:ctrlPr>
                  <w:rPr/>
                </m:ctrlPr>
              </m:sSubPr>
              <m:e>
                <m:r>
                  <w:rPr/>
                  <m:t>γ</m:t>
                </m:r>
              </m:e>
              <m:sub>
                <m:r>
                  <w:rPr/>
                  <m:t xml:space="preserve">1</m:t>
                </m:r>
              </m:sub>
            </m:sSub>
            <m:r>
              <w:rPr/>
              <m:t xml:space="preserve">(0)</m:t>
            </m:r>
          </m:num>
          <m:den>
            <m:r>
              <w:rPr/>
              <m:t>γ</m:t>
            </m:r>
            <m:r>
              <w:rPr/>
              <m:t xml:space="preserve">(0)</m:t>
            </m:r>
          </m:den>
        </m:f>
        <m:r>
          <w:rPr/>
          <m:t xml:space="preserve">=l</m:t>
        </m:r>
      </m:oMath>
      <w:r w:rsidDel="00000000" w:rsidR="00000000" w:rsidRPr="00000000">
        <w:rPr>
          <w:rtl w:val="0"/>
        </w:rPr>
        <w:t xml:space="preserve">? Well, first of all, since </w:t>
      </w:r>
      <m:oMath>
        <m:sSub>
          <m:sSubPr>
            <m:ctrlPr>
              <w:rPr/>
            </m:ctrlPr>
          </m:sSubPr>
          <m:e>
            <m:r>
              <m:t>γ</m:t>
            </m:r>
          </m:e>
          <m:sub>
            <m:r>
              <w:rPr/>
              <m:t xml:space="preserve">1</m:t>
            </m:r>
          </m:sub>
        </m:sSub>
        <m:r>
          <w:rPr/>
          <m:t xml:space="preserve">(0)&lt;</m:t>
        </m:r>
        <m:r>
          <w:rPr/>
          <m:t>γ</m:t>
        </m:r>
        <m:r>
          <w:rPr/>
          <m:t xml:space="preserve">(0)</m:t>
        </m:r>
      </m:oMath>
      <w:r w:rsidDel="00000000" w:rsidR="00000000" w:rsidRPr="00000000">
        <w:rPr>
          <w:rtl w:val="0"/>
        </w:rPr>
        <w:t xml:space="preserve"> for all values, we know that </w:t>
      </w:r>
      <m:oMath>
        <m:r>
          <w:rPr/>
          <m:t xml:space="preserve">l&lt;1</m:t>
        </m:r>
      </m:oMath>
      <w:r w:rsidDel="00000000" w:rsidR="00000000" w:rsidRPr="00000000">
        <w:rPr>
          <w:rtl w:val="0"/>
        </w:rPr>
        <w:t xml:space="preserve">, meaning </w:t>
      </w:r>
      <m:oMath>
        <m:r>
          <w:rPr/>
          <m:t xml:space="preserve">1-l&gt;0</m:t>
        </m:r>
      </m:oMath>
      <w:r w:rsidDel="00000000" w:rsidR="00000000" w:rsidRPr="00000000">
        <w:rPr>
          <w:rtl w:val="0"/>
        </w:rPr>
        <w:t xml:space="preserve">, and hence </w:t>
      </w:r>
      <m:oMath>
        <m:r>
          <w:rPr/>
          <m:t xml:space="preserve">0&lt;</m:t>
        </m:r>
        <m:sSub>
          <m:sSubPr>
            <m:ctrlPr>
              <w:rPr/>
            </m:ctrlPr>
          </m:sSubPr>
          <m:e>
            <m:r>
              <w:rPr/>
              <m:t xml:space="preserve">C</m:t>
            </m:r>
          </m:e>
          <m:sub>
            <m:r>
              <w:rPr/>
              <m:t xml:space="preserve">0</m:t>
            </m:r>
          </m:sub>
        </m:sSub>
        <m:r>
          <w:rPr/>
          <m:t xml:space="preserve">&lt;</m:t>
        </m:r>
        <m:r>
          <w:rPr/>
          <m:t>∞</m:t>
        </m:r>
      </m:oMath>
      <w:r w:rsidDel="00000000" w:rsidR="00000000" w:rsidRPr="00000000">
        <w:rPr>
          <w:rtl w:val="0"/>
        </w:rPr>
        <w:t xml:space="preserve">, which is a start I guess. Omg – here’s a cool eureka I just got – what if we can picture </w:t>
      </w:r>
      <m:oMath>
        <m:f>
          <m:fPr>
            <m:ctrlPr>
              <w:rPr/>
            </m:ctrlPr>
          </m:fPr>
          <m:num>
            <m:sSub>
              <m:sSubPr>
                <m:ctrlPr>
                  <w:rPr/>
                </m:ctrlPr>
              </m:sSubPr>
              <m:e>
                <m:r>
                  <m:t>γ</m:t>
                </m:r>
              </m:e>
              <m:sub>
                <m:r>
                  <w:rPr/>
                  <m:t xml:space="preserve">1</m:t>
                </m:r>
              </m:sub>
            </m:sSub>
            <m:r>
              <w:rPr/>
              <m:t xml:space="preserve">(0)</m:t>
            </m:r>
          </m:num>
          <m:den>
            <m:r>
              <w:rPr/>
              <m:t>γ</m:t>
            </m:r>
            <m:r>
              <w:rPr/>
              <m:t xml:space="preserve">(0)</m:t>
            </m:r>
          </m:den>
        </m:f>
      </m:oMath>
      <w:r w:rsidDel="00000000" w:rsidR="00000000" w:rsidRPr="00000000">
        <w:rPr>
          <w:rtl w:val="0"/>
        </w:rPr>
        <w:t xml:space="preserve"> as like squeezing all of the reality of the function into a single point, and any Attribute shifts we make ultimately cancel on average. That is, anything that happens </w:t>
      </w:r>
      <w:r w:rsidDel="00000000" w:rsidR="00000000" w:rsidRPr="00000000">
        <w:rPr>
          <w:i w:val="1"/>
          <w:iCs w:val="1"/>
          <w:rtl w:val="0"/>
        </w:rPr>
        <w:t xml:space="preserve">out</w:t>
      </w:r>
      <w:r w:rsidDel="00000000" w:rsidR="00000000" w:rsidRPr="00000000">
        <w:rPr>
          <w:rtl w:val="0"/>
        </w:rPr>
        <w:t xml:space="preserve"> of the Impossibility, can be squeezed right </w:t>
      </w:r>
      <w:r w:rsidDel="00000000" w:rsidR="00000000" w:rsidRPr="00000000">
        <w:rPr>
          <w:i w:val="1"/>
          <w:iCs w:val="1"/>
          <w:rtl w:val="0"/>
        </w:rPr>
        <w:t xml:space="preserve">in</w:t>
      </w:r>
      <w:r w:rsidDel="00000000" w:rsidR="00000000" w:rsidRPr="00000000">
        <w:rPr>
          <w:rtl w:val="0"/>
        </w:rPr>
        <w:t xml:space="preserve">, to the point where that </w:t>
      </w:r>
      <w:r w:rsidDel="00000000" w:rsidR="00000000" w:rsidRPr="00000000">
        <w:rPr>
          <w:i w:val="1"/>
          <w:iCs w:val="1"/>
          <w:rtl w:val="0"/>
        </w:rPr>
        <w:t xml:space="preserve">in</w:t>
      </w:r>
      <w:r w:rsidDel="00000000" w:rsidR="00000000" w:rsidRPr="00000000">
        <w:rPr>
          <w:rtl w:val="0"/>
        </w:rPr>
        <w:t xml:space="preserve"> functions like a kind of “hologram ghost” of the outside world. (Jesus that sounded singularity-y). Point is, asking </w:t>
      </w:r>
      <m:oMath>
        <m:f>
          <m:fPr>
            <m:ctrlPr>
              <w:rPr/>
            </m:ctrlPr>
          </m:fPr>
          <m:num>
            <m:sSub>
              <m:sSubPr>
                <m:ctrlPr>
                  <w:rPr/>
                </m:ctrlPr>
              </m:sSubPr>
              <m:e>
                <m:r>
                  <m:t>γ</m:t>
                </m:r>
              </m:e>
              <m:sub>
                <m:r>
                  <w:rPr/>
                  <m:t xml:space="preserve">1</m:t>
                </m:r>
              </m:sub>
            </m:sSub>
            <m:r>
              <w:rPr/>
              <m:t xml:space="preserve">(0)</m:t>
            </m:r>
          </m:num>
          <m:den>
            <m:r>
              <w:rPr/>
              <m:t>γ</m:t>
            </m:r>
            <m:r>
              <w:rPr/>
              <m:t xml:space="preserve">(0)</m:t>
            </m:r>
          </m:den>
        </m:f>
      </m:oMath>
      <w:r w:rsidDel="00000000" w:rsidR="00000000" w:rsidRPr="00000000">
        <w:rPr>
          <w:rtl w:val="0"/>
        </w:rPr>
        <w:t xml:space="preserve"> is quite similar to asking </w:t>
      </w:r>
      <w:r w:rsidDel="00000000" w:rsidR="00000000" w:rsidRPr="00000000">
        <w:rPr>
          <w:i w:val="1"/>
          <w:iCs w:val="1"/>
          <w:rtl w:val="0"/>
        </w:rPr>
        <w:t xml:space="preserve">what proportion of possibilities have the Eta Miracle’s occurrence?</w:t>
      </w:r>
      <w:r w:rsidDel="00000000" w:rsidR="00000000" w:rsidRPr="00000000">
        <w:rPr>
          <w:rtl w:val="0"/>
        </w:rPr>
        <w:t xml:space="preserve"> And the answer to that, of course, is </w:t>
      </w:r>
      <m:oMath>
        <m:r>
          <w:rPr/>
          <m:t xml:space="preserve">1-k</m:t>
        </m:r>
      </m:oMath>
      <w:r w:rsidDel="00000000" w:rsidR="00000000" w:rsidRPr="00000000">
        <w:rPr>
          <w:rtl w:val="0"/>
        </w:rPr>
        <w:t xml:space="preserve">, like, just by its definition. Now, sadly, if we actually substitute this, we get </w:t>
      </w:r>
      <m:oMath>
        <m:sSub>
          <m:sSubPr>
            <m:ctrlPr>
              <w:rPr/>
            </m:ctrlPr>
          </m:sSubPr>
          <m:e>
            <m:r>
              <w:rPr/>
              <m:t xml:space="preserve">C</m:t>
            </m:r>
          </m:e>
          <m:sub>
            <m:r>
              <w:rPr/>
              <m:t xml:space="preserve">0</m:t>
            </m:r>
          </m:sub>
        </m:sSub>
        <m:r>
          <w:rPr/>
          <m:t xml:space="preserve">=</m:t>
        </m:r>
        <m:f>
          <m:fPr>
            <m:ctrlPr>
              <w:rPr/>
            </m:ctrlPr>
          </m:fPr>
          <m:num>
            <m:sSub>
              <m:sSubPr>
                <m:ctrlPr>
                  <w:rPr/>
                </m:ctrlPr>
              </m:sSubPr>
              <m:e>
                <m:r>
                  <w:rPr/>
                  <m:t xml:space="preserve">C</m:t>
                </m:r>
              </m:e>
              <m:sub>
                <m:r>
                  <w:rPr/>
                  <m:t xml:space="preserve">1</m:t>
                </m:r>
              </m:sub>
            </m:sSub>
            <m:r>
              <w:rPr/>
              <m:t xml:space="preserve"> k</m:t>
            </m:r>
          </m:num>
          <m:den>
            <m:r>
              <w:rPr/>
              <m:t xml:space="preserve">1 - </m:t>
            </m:r>
            <m:d>
              <m:dPr>
                <m:begChr m:val="("/>
                <m:endChr m:val=")"/>
                <m:ctrlPr>
                  <w:rPr/>
                </m:ctrlPr>
              </m:dPr>
              <m:e>
                <m:r>
                  <w:rPr/>
                  <m:t xml:space="preserve">1 - k</m:t>
                </m:r>
              </m:e>
            </m:d>
          </m:den>
        </m:f>
      </m:oMath>
      <w:r w:rsidDel="00000000" w:rsidR="00000000" w:rsidRPr="00000000">
        <w:rPr>
          <w:rtl w:val="0"/>
        </w:rPr>
        <w:t xml:space="preserve">, which is just, eh… </w:t>
      </w:r>
      <m:oMath>
        <m:sSub>
          <m:sSubPr>
            <m:ctrlPr>
              <w:rPr/>
            </m:ctrlPr>
          </m:sSubPr>
          <m:e>
            <m:r>
              <w:rPr/>
              <m:t xml:space="preserve">C</m:t>
            </m:r>
          </m:e>
          <m:sub>
            <m:r>
              <w:rPr/>
              <m:t xml:space="preserve">0</m:t>
            </m:r>
          </m:sub>
        </m:sSub>
        <m:r>
          <w:rPr/>
          <m:t xml:space="preserve">=</m:t>
        </m:r>
        <m:sSub>
          <m:sSubPr>
            <m:ctrlPr>
              <w:rPr/>
            </m:ctrlPr>
          </m:sSubPr>
          <m:e>
            <m:r>
              <w:rPr/>
              <m:t xml:space="preserve">C</m:t>
            </m:r>
          </m:e>
          <m:sub>
            <m:r>
              <w:rPr/>
              <m:t xml:space="preserve">1</m:t>
            </m:r>
          </m:sub>
        </m:sSub>
      </m:oMath>
      <w:r w:rsidDel="00000000" w:rsidR="00000000" w:rsidRPr="00000000">
        <w:rPr>
          <w:rtl w:val="0"/>
        </w:rPr>
        <w:t xml:space="preserve">. Thing is – this is like, wrong – just by the logic of things. It </w:t>
      </w:r>
      <w:r w:rsidDel="00000000" w:rsidR="00000000" w:rsidRPr="00000000">
        <w:rPr>
          <w:i w:val="1"/>
          <w:iCs w:val="1"/>
          <w:rtl w:val="0"/>
        </w:rPr>
        <w:t xml:space="preserve">should</w:t>
      </w:r>
      <w:r w:rsidDel="00000000" w:rsidR="00000000" w:rsidRPr="00000000">
        <w:rPr>
          <w:rtl w:val="0"/>
        </w:rPr>
        <w:t xml:space="preserve"> look more like </w:t>
      </w:r>
      <m:oMath>
        <m:sSub>
          <m:sSubPr>
            <m:ctrlPr>
              <w:rPr/>
            </m:ctrlPr>
          </m:sSubPr>
          <m:e>
            <m:r>
              <w:rPr/>
              <m:t xml:space="preserve">C</m:t>
            </m:r>
          </m:e>
          <m:sub>
            <m:r>
              <w:rPr/>
              <m:t xml:space="preserve">0</m:t>
            </m:r>
          </m:sub>
        </m:sSub>
        <m:r>
          <w:rPr/>
          <m:t>≪</m:t>
        </m:r>
        <m:sSub>
          <m:sSubPr>
            <m:ctrlPr>
              <w:rPr/>
            </m:ctrlPr>
          </m:sSubPr>
          <m:e>
            <m:r>
              <w:rPr/>
              <m:t xml:space="preserve">C</m:t>
            </m:r>
          </m:e>
          <m:sub>
            <m:r>
              <w:rPr/>
              <m:t xml:space="preserve">1</m:t>
            </m:r>
          </m:sub>
        </m:sSub>
      </m:oMath>
      <w:r w:rsidDel="00000000" w:rsidR="00000000" w:rsidRPr="00000000">
        <w:rPr>
          <w:rtl w:val="0"/>
        </w:rPr>
        <w:t xml:space="preserve">, and if anything is a sign that I went wrong somewhere in the logic of things. What </w:t>
      </w:r>
      <w:r w:rsidDel="00000000" w:rsidR="00000000" w:rsidRPr="00000000">
        <w:rPr>
          <w:i w:val="1"/>
          <w:iCs w:val="1"/>
          <w:rtl w:val="0"/>
        </w:rPr>
        <w:t xml:space="preserve">would</w:t>
      </w:r>
      <w:r w:rsidDel="00000000" w:rsidR="00000000" w:rsidRPr="00000000">
        <w:rPr>
          <w:rtl w:val="0"/>
        </w:rPr>
        <w:t xml:space="preserve"> have been a far more intuitive answer, would be something like swapping out the </w:t>
      </w:r>
      <m:oMath>
        <m:r>
          <w:rPr/>
          <m:t xml:space="preserve">l=</m:t>
        </m:r>
        <m:f>
          <m:fPr>
            <m:ctrlPr>
              <w:rPr/>
            </m:ctrlPr>
          </m:fPr>
          <m:num>
            <m:sSub>
              <m:sSubPr>
                <m:ctrlPr>
                  <w:rPr/>
                </m:ctrlPr>
              </m:sSubPr>
              <m:e>
                <m:r>
                  <w:rPr/>
                  <m:t>γ</m:t>
                </m:r>
              </m:e>
              <m:sub>
                <m:r>
                  <w:rPr/>
                  <m:t xml:space="preserve">1</m:t>
                </m:r>
              </m:sub>
            </m:sSub>
            <m:r>
              <w:rPr/>
              <m:t xml:space="preserve">(0)</m:t>
            </m:r>
          </m:num>
          <m:den>
            <m:r>
              <w:rPr/>
              <m:t>γ</m:t>
            </m:r>
            <m:r>
              <w:rPr/>
              <m:t xml:space="preserve">(0)</m:t>
            </m:r>
          </m:den>
        </m:f>
      </m:oMath>
      <w:r w:rsidDel="00000000" w:rsidR="00000000" w:rsidRPr="00000000">
        <w:rPr>
          <w:rtl w:val="0"/>
        </w:rPr>
        <w:t xml:space="preserve"> for a </w:t>
      </w:r>
      <m:oMath>
        <m:r>
          <w:rPr/>
          <m:t xml:space="preserve">l=</m:t>
        </m:r>
        <m:f>
          <m:fPr>
            <m:ctrlPr>
              <w:rPr/>
            </m:ctrlPr>
          </m:fPr>
          <m:num>
            <m:sSub>
              <m:sSubPr>
                <m:ctrlPr>
                  <w:rPr/>
                </m:ctrlPr>
              </m:sSubPr>
              <m:e>
                <m:r>
                  <w:rPr/>
                  <m:t>γ</m:t>
                </m:r>
              </m:e>
              <m:sub>
                <m:r>
                  <w:rPr/>
                  <m:t xml:space="preserve">0</m:t>
                </m:r>
              </m:sub>
            </m:sSub>
            <m:r>
              <w:rPr/>
              <m:t xml:space="preserve">(0)</m:t>
            </m:r>
          </m:num>
          <m:den>
            <m:r>
              <w:rPr/>
              <m:t>γ</m:t>
            </m:r>
            <m:r>
              <w:rPr/>
              <m:t xml:space="preserve">(0)</m:t>
            </m:r>
          </m:den>
        </m:f>
      </m:oMath>
      <w:r w:rsidDel="00000000" w:rsidR="00000000" w:rsidRPr="00000000">
        <w:rPr>
          <w:rtl w:val="0"/>
        </w:rPr>
        <w:t xml:space="preserve">, which would make </w:t>
      </w:r>
      <m:oMath>
        <m:sSub>
          <m:sSubPr>
            <m:ctrlPr>
              <w:rPr/>
            </m:ctrlPr>
          </m:sSubPr>
          <m:e>
            <m:r>
              <w:rPr/>
              <m:t xml:space="preserve">C</m:t>
            </m:r>
          </m:e>
          <m:sub>
            <m:r>
              <w:rPr/>
              <m:t xml:space="preserve">0</m:t>
            </m:r>
          </m:sub>
        </m:sSub>
        <m:r>
          <w:rPr/>
          <m:t xml:space="preserve">=</m:t>
        </m:r>
        <m:sSub>
          <m:sSubPr>
            <m:ctrlPr>
              <w:rPr/>
            </m:ctrlPr>
          </m:sSubPr>
          <m:e>
            <m:r>
              <w:rPr/>
              <m:t xml:space="preserve">C</m:t>
            </m:r>
          </m:e>
          <m:sub>
            <m:r>
              <w:rPr/>
              <m:t xml:space="preserve">1</m:t>
            </m:r>
          </m:sub>
        </m:sSub>
        <m:r>
          <w:rPr/>
          <m:t>×</m:t>
        </m:r>
        <m:f>
          <m:fPr>
            <m:ctrlPr>
              <w:rPr/>
            </m:ctrlPr>
          </m:fPr>
          <m:num>
            <m:r>
              <w:rPr/>
              <m:t xml:space="preserve">k</m:t>
            </m:r>
          </m:num>
          <m:den>
            <m:r>
              <w:rPr/>
              <m:t xml:space="preserve">1-k</m:t>
            </m:r>
          </m:den>
        </m:f>
      </m:oMath>
      <w:r w:rsidDel="00000000" w:rsidR="00000000" w:rsidRPr="00000000">
        <w:rPr>
          <w:rtl w:val="0"/>
        </w:rPr>
        <w:t xml:space="preserve">. But oh well, you can’t win ‘em all, I guess.</w:t>
      </w:r>
    </w:p>
    <w:p w:rsidR="00000000" w:rsidDel="00000000" w:rsidP="00000000" w:rsidRDefault="00000000" w:rsidRPr="00000000" w14:paraId="0000017B">
      <w:pPr>
        <w:ind w:firstLine="720"/>
        <w:rPr/>
      </w:pPr>
      <w:r w:rsidDel="00000000" w:rsidR="00000000" w:rsidRPr="00000000">
        <w:rPr>
          <w:rtl w:val="0"/>
        </w:rPr>
        <w:t xml:space="preserve">Just to end this with a positive connotation, though, let’s quickly pretend/assume that that “intuitive” result was on to something, and see where it takes us. Actually… ya’ know what… I’m gonna go eat dinner now. I’ll leave it on a cliffhanger for myself so I know what to come back to later. Peace!</w:t>
      </w:r>
    </w:p>
    <w:p w:rsidR="00000000" w:rsidDel="00000000" w:rsidP="00000000" w:rsidRDefault="00000000" w:rsidRPr="00000000" w14:paraId="0000017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ijp3vd6256w" w:id="59"/>
      <w:bookmarkEnd w:id="59"/>
      <w:r w:rsidDel="00000000" w:rsidR="00000000" w:rsidRPr="00000000">
        <w:rPr>
          <w:rFonts w:ascii="EB Garamond" w:cs="EB Garamond" w:eastAsia="EB Garamond" w:hAnsi="EB Garamond"/>
          <w:i w:val="1"/>
          <w:iCs w:val="1"/>
          <w:color w:val="000000"/>
          <w:sz w:val="24"/>
          <w:szCs w:val="24"/>
          <w:rtl w:val="0"/>
        </w:rPr>
        <w:t xml:space="preserve">Friday, January 14, 2022, 8:03 AM EST</w:t>
      </w:r>
    </w:p>
    <w:p w:rsidR="00000000" w:rsidDel="00000000" w:rsidP="00000000" w:rsidRDefault="00000000" w:rsidRPr="00000000" w14:paraId="0000017D">
      <w:pPr>
        <w:ind w:firstLine="720"/>
        <w:rPr/>
      </w:pPr>
      <w:r w:rsidDel="00000000" w:rsidR="00000000" w:rsidRPr="00000000">
        <w:rPr>
          <w:rtl w:val="0"/>
        </w:rPr>
        <w:t xml:space="preserve">Wassup peoples! So, it </w:t>
      </w:r>
      <w:r w:rsidDel="00000000" w:rsidR="00000000" w:rsidRPr="00000000">
        <w:rPr>
          <w:i w:val="1"/>
          <w:iCs w:val="1"/>
          <w:rtl w:val="0"/>
        </w:rPr>
        <w:t xml:space="preserve">has become-eth the next day</w:t>
      </w:r>
      <w:r w:rsidDel="00000000" w:rsidR="00000000" w:rsidRPr="00000000">
        <w:rPr>
          <w:rtl w:val="0"/>
        </w:rPr>
        <w:t xml:space="preserve">, so how about I try and give this query another go with a fresh viewpoint.</w:t>
      </w:r>
    </w:p>
    <w:p w:rsidR="00000000" w:rsidDel="00000000" w:rsidP="00000000" w:rsidRDefault="00000000" w:rsidRPr="00000000" w14:paraId="0000017E">
      <w:pPr>
        <w:ind w:firstLine="720"/>
        <w:rPr/>
      </w:pPr>
      <w:r w:rsidDel="00000000" w:rsidR="00000000" w:rsidRPr="00000000">
        <w:rPr>
          <w:rtl w:val="0"/>
        </w:rPr>
        <w:t xml:space="preserve">Let’s start from the very beginning again:</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0</m:t>
            </m:r>
          </m:sub>
        </m:sSub>
        <m:r>
          <w:rPr/>
          <m:t xml:space="preserve">(x) dx</m:t>
        </m:r>
      </m:oMath>
      <w:r w:rsidDel="00000000" w:rsidR="00000000" w:rsidRPr="00000000">
        <w:rPr>
          <w:rtl w:val="0"/>
        </w:rPr>
        <w:t xml:space="preserve">. (This is the step where we logically equated the fraction to this cross-multiplied statement here). So, this time around, instead of putting everything in terms of </w:t>
      </w:r>
      <m:oMath>
        <m:sSub>
          <m:sSubPr>
            <m:ctrlPr>
              <w:rPr/>
            </m:ctrlPr>
          </m:sSubPr>
          <m:e>
            <m:r>
              <m:t>γ</m:t>
            </m:r>
          </m:e>
          <m:sub>
            <m:r>
              <w:rPr/>
              <m:t xml:space="preserve">0</m:t>
            </m:r>
          </m:sub>
        </m:sSub>
      </m:oMath>
      <w:r w:rsidDel="00000000" w:rsidR="00000000" w:rsidRPr="00000000">
        <w:rPr>
          <w:rtl w:val="0"/>
        </w:rPr>
        <w:t xml:space="preserve">, I’m going to try and put it all in terms of </w:t>
      </w:r>
      <m:oMath>
        <m:sSub>
          <m:sSubPr>
            <m:ctrlPr>
              <w:rPr/>
            </m:ctrlPr>
          </m:sSubPr>
          <m:e>
            <m:r>
              <m:t>γ</m:t>
            </m:r>
          </m:e>
          <m:sub>
            <m:r>
              <w:rPr/>
              <m:t xml:space="preserve">1</m:t>
            </m:r>
          </m:sub>
        </m:sSub>
      </m:oMath>
      <w:r w:rsidDel="00000000" w:rsidR="00000000" w:rsidRPr="00000000">
        <w:rPr>
          <w:rtl w:val="0"/>
        </w:rPr>
        <w:t xml:space="preserve">, and see where that takes us. Therefore, we get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which I guess can also turn into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just by additive properties and stuff. So… I mean, I guess if we subtract the rightmost term from both sides, that gives us </w:t>
      </w:r>
      <m:oMath>
        <m:nary>
          <m:naryPr>
            <m:chr m:val="∫"/>
            <m:ctrlPr>
              <w:rPr/>
            </m:ctrlPr>
          </m:naryPr>
          <m:sub>
            <m:r>
              <w:rPr/>
              <m:t xml:space="preserve">0</m:t>
            </m:r>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which in turn gives us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d>
          <m:dPr>
            <m:begChr m:val="("/>
            <m:endChr m:val=")"/>
            <m:ctrlPr>
              <w:rPr/>
            </m:ctrlPr>
          </m:dPr>
          <m:e>
            <m:r>
              <w:rPr/>
              <m:t xml:space="preserve">1-k</m:t>
            </m:r>
          </m:e>
        </m:d>
        <m:r>
          <w:rPr/>
          <m:t xml:space="preserve"> </m:t>
        </m:r>
        <m:r>
          <w:rPr/>
          <m:t>β</m:t>
        </m:r>
        <m:r>
          <w:rPr/>
          <m:t xml:space="preserve">(x)</m:t>
        </m:r>
        <m:r>
          <w:rPr/>
          <m:t>×</m:t>
        </m:r>
        <m:r>
          <w:rPr/>
          <m:t>γ</m:t>
        </m:r>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Very nice! Now for a quick intuition check: like, the left-hand side of the equation is going to be quite small, because of that factor of </w:t>
      </w:r>
      <m:oMath>
        <m:r>
          <w:rPr/>
          <m:t xml:space="preserve">k</m:t>
        </m:r>
      </m:oMath>
      <w:r w:rsidDel="00000000" w:rsidR="00000000" w:rsidRPr="00000000">
        <w:rPr>
          <w:rtl w:val="0"/>
        </w:rPr>
        <w:t xml:space="preserve">, and so the difference between the two terms over there on the right side are going to also have to be very small. Another thing – taking advantage of how </w:t>
      </w:r>
      <m:oMath>
        <m:r>
          <w:rPr/>
          <m:t xml:space="preserve">L=</m:t>
        </m:r>
        <m:r>
          <w:rPr/>
          <m:t>β</m:t>
        </m:r>
        <m:r>
          <w:rPr/>
          <m:t xml:space="preserve">(x)</m:t>
        </m:r>
        <m:r>
          <w:rPr/>
          <m:t>×</m:t>
        </m:r>
        <m:r>
          <w:rPr/>
          <m:t>γ</m:t>
        </m:r>
        <m:r>
          <w:rPr/>
          <m:t xml:space="preserve">(x)</m:t>
        </m:r>
      </m:oMath>
      <w:r w:rsidDel="00000000" w:rsidR="00000000" w:rsidRPr="00000000">
        <w:rPr>
          <w:rtl w:val="0"/>
        </w:rPr>
        <w:t xml:space="preserve"> is constant, we can rewrite this as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1-k</m:t>
            </m:r>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w:t>
      </w:r>
    </w:p>
    <w:p w:rsidR="00000000" w:rsidDel="00000000" w:rsidP="00000000" w:rsidRDefault="00000000" w:rsidRPr="00000000" w14:paraId="0000017F">
      <w:pPr>
        <w:ind w:firstLine="720"/>
        <w:rPr/>
      </w:pPr>
      <w:r w:rsidDel="00000000" w:rsidR="00000000" w:rsidRPr="00000000">
        <w:rPr>
          <w:rtl w:val="0"/>
        </w:rPr>
        <w:t xml:space="preserve">The best thing I can come up with to try now, is substitute my earlier </w:t>
      </w:r>
      <m:oMath>
        <m:r>
          <w:rPr/>
          <m:t xml:space="preserve">k</m:t>
        </m:r>
      </m:oMath>
      <w:r w:rsidDel="00000000" w:rsidR="00000000" w:rsidRPr="00000000">
        <w:rPr>
          <w:rtl w:val="0"/>
        </w:rPr>
        <w:t xml:space="preserve"> into this, with the hopes that whatever error happened over there </w:t>
      </w:r>
      <w:r w:rsidDel="00000000" w:rsidR="00000000" w:rsidRPr="00000000">
        <w:rPr>
          <w:i w:val="1"/>
          <w:iCs w:val="1"/>
          <w:rtl w:val="0"/>
        </w:rPr>
        <w:t xml:space="preserve">hadn’t happened yet as of then</w:t>
      </w:r>
      <w:r w:rsidDel="00000000" w:rsidR="00000000" w:rsidRPr="00000000">
        <w:rPr>
          <w:rtl w:val="0"/>
        </w:rPr>
        <w:t xml:space="preserve">, so yeah, I guess. With </w:t>
      </w:r>
      <m:oMath>
        <m:r>
          <w:rPr/>
          <m:t xml:space="preserve">k=</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r>
              <w:rPr/>
              <m:t xml:space="preserve">L </m:t>
            </m:r>
            <m:sSub>
              <m:sSubPr>
                <m:ctrlPr>
                  <w:rPr/>
                </m:ctrlPr>
              </m:sSubPr>
              <m:e>
                <m:r>
                  <w:rPr/>
                  <m:t xml:space="preserve">C</m:t>
                </m:r>
              </m:e>
              <m:sub>
                <m:r>
                  <w:rPr/>
                  <m:t xml:space="preserve">1</m:t>
                </m:r>
              </m:sub>
            </m:sSub>
          </m:den>
        </m:f>
      </m:oMath>
      <w:r w:rsidDel="00000000" w:rsidR="00000000" w:rsidRPr="00000000">
        <w:rPr>
          <w:rtl w:val="0"/>
        </w:rPr>
        <w:t xml:space="preserve">, that would make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r>
              <w:rPr/>
              <m:t xml:space="preserve">L </m:t>
            </m:r>
            <m:sSub>
              <m:sSubPr>
                <m:ctrlPr>
                  <w:rPr/>
                </m:ctrlPr>
              </m:sSubPr>
              <m:e>
                <m:r>
                  <w:rPr/>
                  <m:t xml:space="preserve">C</m:t>
                </m:r>
              </m:e>
              <m:sub>
                <m:r>
                  <w:rPr/>
                  <m:t xml:space="preserve">1</m:t>
                </m:r>
              </m:sub>
            </m:sSub>
          </m:den>
        </m:f>
        <m:r>
          <w:rPr/>
          <m:t xml:space="preserve">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1-</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r>
                  <w:rPr/>
                  <m:t xml:space="preserve">L </m:t>
                </m:r>
                <m:sSub>
                  <m:sSubPr>
                    <m:ctrlPr>
                      <w:rPr/>
                    </m:ctrlPr>
                  </m:sSubPr>
                  <m:e>
                    <m:r>
                      <w:rPr/>
                      <m:t xml:space="preserve">C</m:t>
                    </m:r>
                  </m:e>
                  <m:sub>
                    <m:r>
                      <w:rPr/>
                      <m:t xml:space="preserve">1</m:t>
                    </m:r>
                  </m:sub>
                </m:sSub>
              </m:den>
            </m:f>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Now, if we multiply both sides of the equation by </w:t>
      </w:r>
      <m:oMath>
        <m:r>
          <w:rPr/>
          <m:t xml:space="preserve">L </m:t>
        </m:r>
        <m:sSub>
          <m:sSubPr>
            <m:ctrlPr>
              <w:rPr/>
            </m:ctrlPr>
          </m:sSubPr>
          <m:e>
            <m:r>
              <w:rPr/>
              <m:t xml:space="preserve">C</m:t>
            </m:r>
          </m:e>
          <m:sub>
            <m:r>
              <w:rPr/>
              <m:t xml:space="preserve">1</m:t>
            </m:r>
          </m:sub>
        </m:sSub>
      </m:oMath>
      <w:r w:rsidDel="00000000" w:rsidR="00000000" w:rsidRPr="00000000">
        <w:rPr>
          <w:rtl w:val="0"/>
        </w:rPr>
        <w:t xml:space="preserve">, we get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d>
          <m:dPr>
            <m:begChr m:val="("/>
            <m:endChr m:val=")"/>
            <m:ctrlPr>
              <w:rPr/>
            </m:ctrlPr>
          </m:dPr>
          <m:e>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r>
          <w:rPr/>
          <m:t xml:space="preserve">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I honestly don’t know how much help this is going to give me, but, eh, I’ll give it a shot. If we rearrange for </w:t>
      </w:r>
      <m:oMath>
        <m:sSub>
          <m:sSubPr>
            <m:ctrlPr>
              <w:rPr/>
            </m:ctrlPr>
          </m:sSubPr>
          <m:e>
            <m:r>
              <w:rPr/>
              <m:t xml:space="preserve">C</m:t>
            </m:r>
          </m:e>
          <m:sub>
            <m:r>
              <w:rPr/>
              <m:t xml:space="preserve">0</m:t>
            </m:r>
          </m:sub>
        </m:sSub>
      </m:oMath>
      <w:r w:rsidDel="00000000" w:rsidR="00000000" w:rsidRPr="00000000">
        <w:rPr>
          <w:rtl w:val="0"/>
        </w:rPr>
        <w:t xml:space="preserve">, we get </w:t>
      </w:r>
      <m:oMath>
        <m:sSub>
          <m:sSubPr>
            <m:ctrlPr>
              <w:rPr/>
            </m:ctrlPr>
          </m:sSubPr>
          <m:e>
            <m:r>
              <w:rPr/>
              <m:t xml:space="preserve">C</m:t>
            </m:r>
          </m:e>
          <m:sub>
            <m:r>
              <w:rPr/>
              <m:t xml:space="preserve">0</m:t>
            </m:r>
          </m:sub>
        </m:sSub>
        <m:r>
          <w:rPr/>
          <m:t xml:space="preserve">=</m:t>
        </m:r>
        <m:f>
          <m:fPr>
            <m:ctrlPr>
              <w:rPr/>
            </m:ctrlPr>
          </m:fPr>
          <m:num>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d>
              <m:dPr>
                <m:begChr m:val="("/>
                <m:endChr m:val=")"/>
                <m:ctrlPr>
                  <w:rPr/>
                </m:ctrlPr>
              </m:dPr>
              <m:e>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r>
              <w:rPr/>
              <m:t xml:space="preserve"> </m:t>
            </m:r>
            <m:r>
              <w:rPr/>
              <m:t>β</m:t>
            </m:r>
            <m:r>
              <w:rPr/>
              <m:t xml:space="preserve">(x)</m:t>
            </m:r>
            <m:r>
              <w:rPr/>
              <m:t>×</m:t>
            </m:r>
            <m:sSub>
              <m:sSubPr>
                <m:ctrlPr>
                  <w:rPr/>
                </m:ctrlPr>
              </m:sSubPr>
              <m:e>
                <m:r>
                  <w:rPr/>
                  <m:t>γ</m:t>
                </m:r>
              </m:e>
              <m:sub>
                <m:r>
                  <w:rPr/>
                  <m:t xml:space="preserve">1</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um>
          <m:den>
            <m:r>
              <w:rPr/>
              <m:t xml:space="preserve">L </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den>
        </m:f>
      </m:oMath>
      <w:r w:rsidDel="00000000" w:rsidR="00000000" w:rsidRPr="00000000">
        <w:rPr>
          <w:rtl w:val="0"/>
        </w:rPr>
        <w:t xml:space="preserve">. Now, you might notice that we still have a bunch of </w:t>
      </w:r>
      <m:oMath>
        <m:sSub>
          <m:sSubPr>
            <m:ctrlPr>
              <w:rPr/>
            </m:ctrlPr>
          </m:sSubPr>
          <m:e>
            <m:r>
              <w:rPr/>
              <m:t xml:space="preserve">C</m:t>
            </m:r>
          </m:e>
          <m:sub>
            <m:r>
              <w:rPr/>
              <m:t xml:space="preserve">0</m:t>
            </m:r>
          </m:sub>
        </m:sSub>
      </m:oMath>
      <w:r w:rsidDel="00000000" w:rsidR="00000000" w:rsidRPr="00000000">
        <w:rPr>
          <w:rtl w:val="0"/>
        </w:rPr>
        <w:t xml:space="preserve">s in the integral bounds, but I think that this might not serve as an issue – since in those places, it serves merely as guidance for geometric ranges rather than some actual </w:t>
      </w:r>
      <w:r w:rsidDel="00000000" w:rsidR="00000000" w:rsidRPr="00000000">
        <w:rPr>
          <w:i w:val="1"/>
          <w:iCs w:val="1"/>
          <w:rtl w:val="0"/>
        </w:rPr>
        <w:t xml:space="preserve">value</w:t>
      </w:r>
      <w:r w:rsidDel="00000000" w:rsidR="00000000" w:rsidRPr="00000000">
        <w:rPr>
          <w:rtl w:val="0"/>
        </w:rPr>
        <w:t xml:space="preserve"> of sorts. Also, I’m going to slightly rewrite this as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 </m:t>
            </m:r>
            <m:r>
              <w:rPr/>
              <m:t>×</m:t>
            </m:r>
            <m:r>
              <w:rPr/>
              <m:t xml:space="preserve">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um>
          <m:den>
            <m:r>
              <w:rPr/>
              <m:t xml:space="preserve">L </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e>
            </m:d>
          </m:den>
        </m:f>
      </m:oMath>
      <w:r w:rsidDel="00000000" w:rsidR="00000000" w:rsidRPr="00000000">
        <w:rPr>
          <w:rtl w:val="0"/>
        </w:rPr>
        <w:t xml:space="preserve">, just to neaten things up a little bit. </w:t>
      </w:r>
    </w:p>
    <w:p w:rsidR="00000000" w:rsidDel="00000000" w:rsidP="00000000" w:rsidRDefault="00000000" w:rsidRPr="00000000" w14:paraId="00000180">
      <w:pPr>
        <w:ind w:firstLine="720"/>
        <w:rPr/>
      </w:pPr>
      <w:r w:rsidDel="00000000" w:rsidR="00000000" w:rsidRPr="00000000">
        <w:rPr>
          <w:rtl w:val="0"/>
        </w:rPr>
        <w:t xml:space="preserve">Now, if we call </w:t>
      </w:r>
      <m:oMath>
        <m:r>
          <w:rPr/>
          <m:t xml:space="preserve">h(x)=</m:t>
        </m:r>
        <m:f>
          <m:fPr>
            <m:ctrlPr>
              <w:rPr/>
            </m:ctrlPr>
          </m:fPr>
          <m:num>
            <m:sSub>
              <m:sSubPr>
                <m:ctrlPr>
                  <w:rPr/>
                </m:ctrlPr>
              </m:sSubPr>
              <m:e>
                <m:r>
                  <w:rPr/>
                  <m:t>γ</m:t>
                </m:r>
              </m:e>
              <m:sub>
                <m:r>
                  <w:rPr/>
                  <m:t xml:space="preserve">0</m:t>
                </m:r>
              </m:sub>
            </m:sSub>
            <m:r>
              <w:rPr/>
              <m:t xml:space="preserve">(x)</m:t>
            </m:r>
          </m:num>
          <m:den>
            <m:r>
              <w:rPr/>
              <m:t>γ</m:t>
            </m:r>
            <m:r>
              <w:rPr/>
              <m:t xml:space="preserve">(x)</m:t>
            </m:r>
          </m:den>
        </m:f>
      </m:oMath>
      <w:r w:rsidDel="00000000" w:rsidR="00000000" w:rsidRPr="00000000">
        <w:rPr>
          <w:rtl w:val="0"/>
        </w:rPr>
        <w:t xml:space="preserve">, then I guess </w:t>
      </w:r>
      <m:oMath>
        <m:r>
          <w:rPr/>
          <m:t xml:space="preserve">1-h(x)=</m:t>
        </m:r>
        <m:f>
          <m:fPr>
            <m:ctrlPr>
              <w:rPr/>
            </m:ctrlPr>
          </m:fPr>
          <m:num>
            <m:sSub>
              <m:sSubPr>
                <m:ctrlPr>
                  <w:rPr/>
                </m:ctrlPr>
              </m:sSubPr>
              <m:e>
                <m:r>
                  <w:rPr/>
                  <m:t>γ</m:t>
                </m:r>
              </m:e>
              <m:sub>
                <m:r>
                  <w:rPr/>
                  <m:t xml:space="preserve">1</m:t>
                </m:r>
              </m:sub>
            </m:sSub>
            <m:r>
              <w:rPr/>
              <m:t xml:space="preserve">(x)</m:t>
            </m:r>
          </m:num>
          <m:den>
            <m:r>
              <w:rPr/>
              <m:t>γ</m:t>
            </m:r>
            <m:r>
              <w:rPr/>
              <m:t xml:space="preserve">(x)</m:t>
            </m:r>
          </m:den>
        </m:f>
      </m:oMath>
      <w:r w:rsidDel="00000000" w:rsidR="00000000" w:rsidRPr="00000000">
        <w:rPr>
          <w:rtl w:val="0"/>
        </w:rPr>
        <w:t xml:space="preserve">, so THEREFORE: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m:t>
            </m:r>
            <m:r>
              <w:rPr/>
              <m:t>×</m:t>
            </m:r>
            <m:r>
              <w:rPr/>
              <m:t xml:space="preserve">h(x) dx </m:t>
            </m:r>
            <m:r>
              <w:rPr/>
              <m:t>×</m:t>
            </m:r>
            <m:r>
              <w:rPr/>
              <m:t xml:space="preserve">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r>
              <w:rPr/>
              <m:t>γ</m:t>
            </m:r>
            <m:r>
              <w:rPr/>
              <m:t xml:space="preserve">(x)</m:t>
            </m:r>
            <m:r>
              <w:rPr/>
              <m:t>×</m:t>
            </m:r>
            <m:d>
              <m:dPr>
                <m:begChr m:val="("/>
                <m:endChr m:val=")"/>
                <m:ctrlPr>
                  <w:rPr/>
                </m:ctrlPr>
              </m:dPr>
              <m:e>
                <m:r>
                  <w:rPr/>
                  <m:t xml:space="preserve">1-h(x)</m:t>
                </m:r>
              </m:e>
            </m:d>
            <m:r>
              <w:rPr/>
              <m:t xml:space="preserve">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m:t>
            </m:r>
            <m:r>
              <w:rPr/>
              <m:t>×</m:t>
            </m:r>
            <m:d>
              <m:dPr>
                <m:begChr m:val="("/>
                <m:endChr m:val=")"/>
                <m:ctrlPr>
                  <w:rPr/>
                </m:ctrlPr>
              </m:dPr>
              <m:e>
                <m:r>
                  <w:rPr/>
                  <m:t xml:space="preserve">1-h(x)</m:t>
                </m:r>
              </m:e>
            </m:d>
            <m:r>
              <w:rPr/>
              <m:t xml:space="preserve"> dx</m:t>
            </m:r>
          </m:num>
          <m:den>
            <m:r>
              <w:rPr/>
              <m:t xml:space="preserve">L </m:t>
            </m:r>
            <m:d>
              <m:dPr>
                <m:begChr m:val="("/>
                <m:endChr m:val=")"/>
                <m:ctrlPr>
                  <w:rPr/>
                </m:ctrlPr>
              </m:dPr>
              <m:e>
                <m:r>
                  <w:rPr/>
                  <m:t xml:space="preserve">L </m:t>
                </m:r>
                <m:sSub>
                  <m:sSubPr>
                    <m:ctrlPr>
                      <w:rPr/>
                    </m:ctrlPr>
                  </m:sSubPr>
                  <m:e>
                    <m:r>
                      <w:rPr/>
                      <m:t xml:space="preserve">C</m:t>
                    </m:r>
                  </m:e>
                  <m:sub>
                    <m:r>
                      <w:rPr/>
                      <m:t xml:space="preserve">1</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m:t>
                </m:r>
                <m:r>
                  <w:rPr/>
                  <m:t>×</m:t>
                </m:r>
                <m:r>
                  <w:rPr/>
                  <m:t xml:space="preserve">h(x) dx</m:t>
                </m:r>
              </m:e>
            </m:d>
          </m:den>
        </m:f>
      </m:oMath>
      <w:r w:rsidDel="00000000" w:rsidR="00000000" w:rsidRPr="00000000">
        <w:rPr>
          <w:rtl w:val="0"/>
        </w:rPr>
        <w:t xml:space="preserve">.</w:t>
      </w:r>
    </w:p>
    <w:p w:rsidR="00000000" w:rsidDel="00000000" w:rsidP="00000000" w:rsidRDefault="00000000" w:rsidRPr="00000000" w14:paraId="0000018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6tow1bczd8t" w:id="60"/>
      <w:bookmarkEnd w:id="60"/>
      <w:r w:rsidDel="00000000" w:rsidR="00000000" w:rsidRPr="00000000">
        <w:rPr>
          <w:rFonts w:ascii="EB Garamond" w:cs="EB Garamond" w:eastAsia="EB Garamond" w:hAnsi="EB Garamond"/>
          <w:i w:val="1"/>
          <w:iCs w:val="1"/>
          <w:color w:val="000000"/>
          <w:sz w:val="24"/>
          <w:szCs w:val="24"/>
          <w:rtl w:val="0"/>
        </w:rPr>
        <w:t xml:space="preserve">Friday, January 14, 2022, 10:27 AM EST</w:t>
      </w:r>
    </w:p>
    <w:p w:rsidR="00000000" w:rsidDel="00000000" w:rsidP="00000000" w:rsidRDefault="00000000" w:rsidRPr="00000000" w14:paraId="00000182">
      <w:pPr>
        <w:ind w:firstLine="720"/>
        <w:rPr/>
      </w:pPr>
      <w:r w:rsidDel="00000000" w:rsidR="00000000" w:rsidRPr="00000000">
        <w:rPr>
          <w:rtl w:val="0"/>
        </w:rPr>
        <w:t xml:space="preserve">Okay – I just had to go to Physics class, but now I’m back in front of a study-hall-esque computer, so how’s about we math on? (Math on? Math onward? Catchphrase?)</w:t>
      </w:r>
    </w:p>
    <w:p w:rsidR="00000000" w:rsidDel="00000000" w:rsidP="00000000" w:rsidRDefault="00000000" w:rsidRPr="00000000" w14:paraId="00000183">
      <w:pPr>
        <w:ind w:firstLine="720"/>
        <w:rPr/>
      </w:pPr>
      <w:r w:rsidDel="00000000" w:rsidR="00000000" w:rsidRPr="00000000">
        <w:rPr>
          <w:rtl w:val="0"/>
        </w:rPr>
        <w:t xml:space="preserve">First of all, here’s a quick simplification process I wrote out while I was supposed to be doing my work: </w:t>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504825</wp:posOffset>
            </wp:positionV>
            <wp:extent cx="3203787" cy="4014788"/>
            <wp:effectExtent b="25400" l="25400" r="25400" t="25400"/>
            <wp:wrapTopAndBottom distB="114300" distT="114300"/>
            <wp:docPr id="37"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3203787" cy="4014788"/>
                    </a:xfrm>
                    <a:prstGeom prst="rect"/>
                    <a:ln w="25400">
                      <a:solidFill>
                        <a:srgbClr val="000000"/>
                      </a:solidFill>
                      <a:prstDash val="solid"/>
                    </a:ln>
                  </pic:spPr>
                </pic:pic>
              </a:graphicData>
            </a:graphic>
          </wp:anchor>
        </w:drawing>
      </w:r>
    </w:p>
    <w:p w:rsidR="00000000" w:rsidDel="00000000" w:rsidP="00000000" w:rsidRDefault="00000000" w:rsidRPr="00000000" w14:paraId="00000184">
      <w:pPr>
        <w:ind w:firstLine="720"/>
        <w:rPr/>
      </w:pPr>
      <w:r w:rsidDel="00000000" w:rsidR="00000000" w:rsidRPr="00000000">
        <w:rPr>
          <w:rtl w:val="0"/>
        </w:rPr>
        <w:t xml:space="preserve">My results were kind of cool – however I mentally noted while I was doing it that maybe we kind of </w:t>
      </w:r>
      <w:r w:rsidDel="00000000" w:rsidR="00000000" w:rsidRPr="00000000">
        <w:rPr>
          <w:i w:val="1"/>
          <w:iCs w:val="1"/>
          <w:rtl w:val="0"/>
        </w:rPr>
        <w:t xml:space="preserve">want</w:t>
      </w:r>
      <w:r w:rsidDel="00000000" w:rsidR="00000000" w:rsidRPr="00000000">
        <w:rPr>
          <w:rtl w:val="0"/>
        </w:rPr>
        <w:t xml:space="preserve"> </w:t>
      </w:r>
      <m:oMath>
        <m:r>
          <w:rPr/>
          <m:t xml:space="preserve">k</m:t>
        </m:r>
      </m:oMath>
      <w:r w:rsidDel="00000000" w:rsidR="00000000" w:rsidRPr="00000000">
        <w:rPr>
          <w:rtl w:val="0"/>
        </w:rPr>
        <w:t xml:space="preserve"> to be involved with things, rather than substituting it away like we did. Perhaps a nicer number to throw in the garbage can would be </w:t>
      </w:r>
      <m:oMath>
        <m:sSub>
          <m:sSubPr>
            <m:ctrlPr>
              <w:rPr/>
            </m:ctrlPr>
          </m:sSubPr>
          <m:e>
            <m:r>
              <w:rPr/>
              <m:t xml:space="preserve">C</m:t>
            </m:r>
          </m:e>
          <m:sub>
            <m:r>
              <w:rPr/>
              <m:t xml:space="preserve">1</m:t>
            </m:r>
          </m:sub>
        </m:sSub>
      </m:oMath>
      <w:r w:rsidDel="00000000" w:rsidR="00000000" w:rsidRPr="00000000">
        <w:rPr>
          <w:rtl w:val="0"/>
        </w:rPr>
        <w:t xml:space="preserve">, which seems a lot less tangible for the actual evaluation process. But, in the meantime, letś take it step by step.</w:t>
      </w:r>
    </w:p>
    <w:p w:rsidR="00000000" w:rsidDel="00000000" w:rsidP="00000000" w:rsidRDefault="00000000" w:rsidRPr="00000000" w14:paraId="00000185">
      <w:pPr>
        <w:ind w:firstLine="720"/>
        <w:rPr/>
      </w:pPr>
      <w:r w:rsidDel="00000000" w:rsidR="00000000" w:rsidRPr="00000000">
        <w:rPr>
          <w:rtl w:val="0"/>
        </w:rPr>
        <w:t xml:space="preserve">Here’s what I got at the end of my </w:t>
      </w:r>
      <w:r w:rsidDel="00000000" w:rsidR="00000000" w:rsidRPr="00000000">
        <w:rPr>
          <w:rtl w:val="0"/>
        </w:rPr>
        <w:t xml:space="preserve">mathing</w:t>
      </w:r>
      <w:r w:rsidDel="00000000" w:rsidR="00000000" w:rsidRPr="00000000">
        <w:rPr>
          <w:rtl w:val="0"/>
        </w:rPr>
        <w:t xml:space="preserve"> over yonder: </w:t>
      </w:r>
      <m:oMath>
        <m:sSub>
          <m:sSubPr>
            <m:ctrlPr>
              <w:rPr/>
            </m:ctrlPr>
          </m:sSubPr>
          <m:e>
            <m:r>
              <w:rPr/>
              <m:t xml:space="preserve">C</m:t>
            </m:r>
          </m:e>
          <m:sub>
            <m:r>
              <w:rPr/>
              <m:t xml:space="preserve">0</m:t>
            </m:r>
          </m:sub>
        </m:sSub>
        <m:r>
          <w:rPr/>
          <m:t xml:space="preserve">=</m:t>
        </m:r>
        <m:f>
          <m:fPr>
            <m:ctrlPr>
              <w:rPr/>
            </m:ctrlPr>
          </m:fPr>
          <m:num>
            <m:sSub>
              <m:sSubPr>
                <m:ctrlPr>
                  <w:rPr/>
                </m:ctrlPr>
              </m:sSubPr>
              <m:e>
                <m:r>
                  <w:rPr/>
                  <m:t xml:space="preserve">C</m:t>
                </m:r>
              </m:e>
              <m:sub>
                <m:r>
                  <w:rPr/>
                  <m:t xml:space="preserve">1</m:t>
                </m:r>
              </m:sub>
            </m:sSub>
            <m:r>
              <w:rPr/>
              <m:t xml:space="preserve"> </m:t>
            </m:r>
            <m:sSub>
              <m:sSubPr>
                <m:ctrlPr>
                  <w:rPr/>
                </m:ctrlPr>
              </m:sSubPr>
              <m:e>
                <m:r>
                  <w:rPr/>
                  <m:t xml:space="preserve">M</m:t>
                </m:r>
              </m:e>
              <m:sub>
                <m:r>
                  <w:rPr/>
                  <m:t xml:space="preserve">a</m:t>
                </m:r>
              </m:sub>
            </m:sSub>
            <m:r>
              <w:rPr/>
              <m:t xml:space="preserve"> </m:t>
            </m:r>
            <m:sSub>
              <m:sSubPr>
                <m:ctrlPr>
                  <w:rPr/>
                </m:ctrlPr>
              </m:sSubPr>
              <m:e>
                <m:r>
                  <w:rPr/>
                  <m:t xml:space="preserve">M</m:t>
                </m:r>
              </m:e>
              <m:sub>
                <m:r>
                  <w:rPr/>
                  <m:t xml:space="preserve">c</m:t>
                </m:r>
              </m:sub>
            </m:sSub>
          </m:num>
          <m:den>
            <m:r>
              <w:rPr/>
              <m:t xml:space="preserve">L </m:t>
            </m:r>
            <m:d>
              <m:dPr>
                <m:begChr m:val="("/>
                <m:endChr m:val=")"/>
                <m:ctrlPr>
                  <w:rPr/>
                </m:ctrlPr>
              </m:dPr>
              <m:e>
                <m:sSub>
                  <m:sSubPr>
                    <m:ctrlPr>
                      <w:rPr/>
                    </m:ctrlPr>
                  </m:sSubPr>
                  <m:e>
                    <m:r>
                      <w:rPr/>
                      <m:t xml:space="preserve">C</m:t>
                    </m:r>
                  </m:e>
                  <m:sub>
                    <m:r>
                      <w:rPr/>
                      <m:t xml:space="preserve">1</m:t>
                    </m:r>
                  </m:sub>
                </m:sSub>
                <m:r>
                  <w:rPr/>
                  <m:t xml:space="preserve"> - </m:t>
                </m:r>
                <m:sSub>
                  <m:sSubPr>
                    <m:ctrlPr>
                      <w:rPr/>
                    </m:ctrlPr>
                  </m:sSubPr>
                  <m:e>
                    <m:r>
                      <w:rPr/>
                      <m:t xml:space="preserve">M</m:t>
                    </m:r>
                  </m:e>
                  <m:sub>
                    <m:r>
                      <w:rPr/>
                      <m:t xml:space="preserve">a</m:t>
                    </m:r>
                  </m:sub>
                </m:sSub>
              </m:e>
            </m:d>
            <m:r>
              <w:rPr/>
              <m:t xml:space="preserve"> - </m:t>
            </m:r>
            <m:sSub>
              <m:sSubPr>
                <m:ctrlPr>
                  <w:rPr/>
                </m:ctrlPr>
              </m:sSubPr>
              <m:e>
                <m:r>
                  <w:rPr/>
                  <m:t xml:space="preserve">M</m:t>
                </m:r>
              </m:e>
              <m:sub>
                <m:r>
                  <w:rPr/>
                  <m:t xml:space="preserve">a</m:t>
                </m:r>
              </m:sub>
            </m:sSub>
            <m:r>
              <w:rPr/>
              <m:t xml:space="preserve"> </m:t>
            </m:r>
            <m:d>
              <m:dPr>
                <m:begChr m:val="("/>
                <m:endChr m:val=")"/>
                <m:ctrlPr>
                  <w:rPr/>
                </m:ctrlPr>
              </m:dPr>
              <m:e>
                <m:r>
                  <w:rPr/>
                  <m:t xml:space="preserve">1 - </m:t>
                </m:r>
                <m:sSub>
                  <m:sSubPr>
                    <m:ctrlPr>
                      <w:rPr/>
                    </m:ctrlPr>
                  </m:sSubPr>
                  <m:e>
                    <m:r>
                      <w:rPr/>
                      <m:t xml:space="preserve">M</m:t>
                    </m:r>
                  </m:e>
                  <m:sub>
                    <m:r>
                      <w:rPr/>
                      <m:t xml:space="preserve">c</m:t>
                    </m:r>
                  </m:sub>
                </m:sSub>
              </m:e>
            </m:d>
          </m:den>
        </m:f>
      </m:oMath>
      <w:r w:rsidDel="00000000" w:rsidR="00000000" w:rsidRPr="00000000">
        <w:rPr>
          <w:rtl w:val="0"/>
        </w:rPr>
        <w:t xml:space="preserve">. In this case, by the way, </w:t>
      </w:r>
      <m:oMath>
        <m:sSub>
          <m:sSubPr>
            <m:ctrlPr>
              <w:rPr/>
            </m:ctrlPr>
          </m:sSubPr>
          <m:e>
            <m:r>
              <w:rPr/>
              <m:t xml:space="preserve">M</m:t>
            </m:r>
          </m:e>
          <m:sub>
            <m:r>
              <w:rPr/>
              <m:t xml:space="preserve">a</m:t>
            </m:r>
          </m:sub>
        </m:sSub>
      </m:oMath>
      <w:r w:rsidDel="00000000" w:rsidR="00000000" w:rsidRPr="00000000">
        <w:rPr>
          <w:rtl w:val="0"/>
        </w:rPr>
        <w:t xml:space="preserve"> represents the definite integral </w:t>
      </w:r>
      <m:oMath>
        <m:sSub>
          <m:sSubPr>
            <m:ctrlPr>
              <w:rPr/>
            </m:ctrlPr>
          </m:sSubPr>
          <m:e>
            <m:r>
              <w:rPr/>
              <m:t xml:space="preserve">M</m:t>
            </m:r>
          </m:e>
          <m:sub>
            <m:r>
              <w:rPr/>
              <m:t xml:space="preserve">a</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f>
          <m:fPr>
            <m:ctrlPr>
              <w:rPr/>
            </m:ctrlPr>
          </m:fPr>
          <m:num>
            <m:sSub>
              <m:sSubPr>
                <m:ctrlPr>
                  <w:rPr/>
                </m:ctrlPr>
              </m:sSubPr>
              <m:e>
                <m:r>
                  <w:rPr/>
                  <m:t>γ</m:t>
                </m:r>
              </m:e>
              <m:sub>
                <m:r>
                  <w:rPr/>
                  <m:t xml:space="preserve">0</m:t>
                </m:r>
              </m:sub>
            </m:sSub>
            <m:r>
              <w:rPr/>
              <m:t xml:space="preserve">(x)</m:t>
            </m:r>
          </m:num>
          <m:den>
            <m:r>
              <w:rPr/>
              <m:t>γ</m:t>
            </m:r>
            <m:r>
              <w:rPr/>
              <m:t xml:space="preserve">(x)</m:t>
            </m:r>
          </m:den>
        </m:f>
      </m:oMath>
      <w:r w:rsidDel="00000000" w:rsidR="00000000" w:rsidRPr="00000000">
        <w:rPr>
          <w:rtl w:val="0"/>
        </w:rPr>
        <w:t xml:space="preserve"> , and </w:t>
      </w:r>
      <m:oMath>
        <m:sSub>
          <m:sSubPr>
            <m:ctrlPr>
              <w:rPr/>
            </m:ctrlPr>
          </m:sSubPr>
          <m:e>
            <m:r>
              <w:rPr/>
              <m:t xml:space="preserve">M</m:t>
            </m:r>
          </m:e>
          <m:sub>
            <m:r>
              <w:rPr/>
              <m:t xml:space="preserve">c</m:t>
            </m:r>
          </m:sub>
        </m:sSub>
      </m:oMath>
      <w:r w:rsidDel="00000000" w:rsidR="00000000" w:rsidRPr="00000000">
        <w:rPr>
          <w:rtl w:val="0"/>
        </w:rPr>
        <w:t xml:space="preserve"> takes that onward to </w:t>
      </w:r>
      <m:oMath>
        <m:sSub>
          <m:sSubPr>
            <m:ctrlPr>
              <w:rPr/>
            </m:ctrlPr>
          </m:sSubPr>
          <m:e>
            <m:r>
              <w:rPr/>
              <m:t xml:space="preserve">M</m:t>
            </m:r>
          </m:e>
          <m:sub>
            <m:r>
              <w:rPr/>
              <m:t xml:space="preserve">c</m:t>
            </m:r>
          </m:sub>
        </m:sSub>
        <m:r>
          <w:rPr/>
          <m:t xml:space="preserve">=</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f>
          <m:fPr>
            <m:ctrlPr>
              <w:rPr/>
            </m:ctrlPr>
          </m:fPr>
          <m:num>
            <m:sSub>
              <m:sSubPr>
                <m:ctrlPr>
                  <w:rPr/>
                </m:ctrlPr>
              </m:sSubPr>
              <m:e>
                <m:r>
                  <w:rPr/>
                  <m:t>γ</m:t>
                </m:r>
              </m:e>
              <m:sub>
                <m:r>
                  <w:rPr/>
                  <m:t xml:space="preserve">0</m:t>
                </m:r>
              </m:sub>
            </m:sSub>
            <m:r>
              <w:rPr/>
              <m:t xml:space="preserve">(x)</m:t>
            </m:r>
          </m:num>
          <m:den>
            <m:r>
              <w:rPr/>
              <m:t>γ</m:t>
            </m:r>
            <m:r>
              <w:rPr/>
              <m:t xml:space="preserve">(x)</m:t>
            </m:r>
          </m:den>
        </m:f>
      </m:oMath>
      <w:r w:rsidDel="00000000" w:rsidR="00000000" w:rsidRPr="00000000">
        <w:rPr>
          <w:rtl w:val="0"/>
        </w:rPr>
        <w:t xml:space="preserve">. Now, before I try anything new, can we pull </w:t>
      </w:r>
      <w:r w:rsidDel="00000000" w:rsidR="00000000" w:rsidRPr="00000000">
        <w:rPr>
          <w:i w:val="1"/>
          <w:iCs w:val="1"/>
          <w:rtl w:val="0"/>
        </w:rPr>
        <w:t xml:space="preserve">any</w:t>
      </w:r>
      <w:r w:rsidDel="00000000" w:rsidR="00000000" w:rsidRPr="00000000">
        <w:rPr>
          <w:rtl w:val="0"/>
        </w:rPr>
        <w:t xml:space="preserve"> information from these integrals? Well, I think we can – actually – which is, </w:t>
      </w:r>
      <m:oMath>
        <m:sSub>
          <m:sSubPr>
            <m:ctrlPr>
              <w:rPr/>
            </m:ctrlPr>
          </m:sSubPr>
          <m:e>
            <m:r>
              <w:rPr/>
              <m:t xml:space="preserve">M</m:t>
            </m:r>
          </m:e>
          <m:sub>
            <m:r>
              <w:rPr/>
              <m:t xml:space="preserve">c</m:t>
            </m:r>
          </m:sub>
        </m:sSub>
        <m:r>
          <w:rPr/>
          <m:t xml:space="preserve">=0</m:t>
        </m:r>
      </m:oMath>
      <w:r w:rsidDel="00000000" w:rsidR="00000000" w:rsidRPr="00000000">
        <w:rPr>
          <w:rtl w:val="0"/>
        </w:rPr>
        <w:t xml:space="preserve">! Why? Because, over that range given, our </w:t>
      </w:r>
      <m:oMath>
        <m:sSub>
          <m:sSubPr>
            <m:ctrlPr>
              <w:rPr/>
            </m:ctrlPr>
          </m:sSubPr>
          <m:e>
            <m:r>
              <m:t>γ</m:t>
            </m:r>
          </m:e>
          <m:sub>
            <m:r>
              <w:rPr/>
              <m:t xml:space="preserve">0</m:t>
            </m:r>
          </m:sub>
        </m:sSub>
        <m:r>
          <w:rPr/>
          <m:t xml:space="preserve">(x)</m:t>
        </m:r>
      </m:oMath>
      <w:r w:rsidDel="00000000" w:rsidR="00000000" w:rsidRPr="00000000">
        <w:rPr>
          <w:rtl w:val="0"/>
        </w:rPr>
        <w:t xml:space="preserve"> value is zero, and stuff. Problem is, this will make </w:t>
      </w:r>
      <m:oMath>
        <m:sSub>
          <m:sSubPr>
            <m:ctrlPr>
              <w:rPr/>
            </m:ctrlPr>
          </m:sSubPr>
          <m:e>
            <m:r>
              <w:rPr/>
              <m:t xml:space="preserve">C</m:t>
            </m:r>
          </m:e>
          <m:sub>
            <m:r>
              <w:rPr/>
              <m:t xml:space="preserve">0</m:t>
            </m:r>
          </m:sub>
        </m:sSub>
        <m:r>
          <w:rPr/>
          <m:t xml:space="preserve">=0</m:t>
        </m:r>
      </m:oMath>
      <w:r w:rsidDel="00000000" w:rsidR="00000000" w:rsidRPr="00000000">
        <w:rPr>
          <w:rtl w:val="0"/>
        </w:rPr>
        <w:t xml:space="preserve"> as according to that equation there.</w:t>
      </w:r>
    </w:p>
    <w:p w:rsidR="00000000" w:rsidDel="00000000" w:rsidP="00000000" w:rsidRDefault="00000000" w:rsidRPr="00000000" w14:paraId="00000186">
      <w:pPr>
        <w:ind w:firstLine="720"/>
        <w:rPr/>
      </w:pPr>
      <w:r w:rsidDel="00000000" w:rsidR="00000000" w:rsidRPr="00000000">
        <w:rPr>
          <w:rtl w:val="0"/>
        </w:rPr>
        <w:t xml:space="preserve">How about we go back to right before we pulled out the </w:t>
      </w:r>
      <m:oMath>
        <m:r>
          <w:rPr/>
          <m:t xml:space="preserve">k</m:t>
        </m:r>
      </m:oMath>
      <w:r w:rsidDel="00000000" w:rsidR="00000000" w:rsidRPr="00000000">
        <w:rPr>
          <w:rtl w:val="0"/>
        </w:rPr>
        <w:t xml:space="preserve">, when our equation looked like </w:t>
      </w:r>
      <m:oMath>
        <m:nary>
          <m:naryPr>
            <m:chr m:val="∫"/>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 xml:space="preserve">k </m:t>
        </m:r>
        <m:r>
          <w:rPr/>
          <m:t>β</m:t>
        </m:r>
        <m:r>
          <w:rPr/>
          <m:t xml:space="preserve">(x)</m:t>
        </m:r>
        <m:r>
          <w:rPr/>
          <m:t>×</m:t>
        </m:r>
        <m:sSub>
          <m:sSubPr>
            <m:ctrlPr>
              <w:rPr/>
            </m:ctrlPr>
          </m:sSubPr>
          <m:e>
            <m:r>
              <w:rPr/>
              <m:t>γ</m:t>
            </m:r>
          </m:e>
          <m:sub>
            <m:r>
              <w:rPr/>
              <m:t xml:space="preserve">1</m:t>
            </m:r>
          </m:sub>
        </m:sSub>
        <m:r>
          <w:rPr/>
          <m:t xml:space="preserve">(x) dx=</m:t>
        </m:r>
        <m:d>
          <m:dPr>
            <m:begChr m:val="("/>
            <m:endChr m:val=")"/>
            <m:ctrlPr>
              <w:rPr/>
            </m:ctrlPr>
          </m:dPr>
          <m:e>
            <m:r>
              <w:rPr/>
              <m:t xml:space="preserve">1-k</m:t>
            </m:r>
          </m:e>
        </m:d>
        <m:r>
          <w:rPr/>
          <m:t xml:space="preserve"> L </m:t>
        </m:r>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oMath>
      <w:r w:rsidDel="00000000" w:rsidR="00000000" w:rsidRPr="00000000">
        <w:rPr>
          <w:rtl w:val="0"/>
        </w:rPr>
        <w:t xml:space="preserve">. If we solve for </w:t>
      </w:r>
      <m:oMath>
        <m:sSub>
          <m:sSubPr>
            <m:ctrlPr>
              <w:rPr/>
            </m:ctrlPr>
          </m:sSubPr>
          <m:e>
            <m:r>
              <w:rPr/>
              <m:t xml:space="preserve">C</m:t>
            </m:r>
          </m:e>
          <m:sub>
            <m:r>
              <w:rPr/>
              <m:t xml:space="preserve">0</m:t>
            </m:r>
          </m:sub>
        </m:sSub>
      </m:oMath>
      <w:r w:rsidDel="00000000" w:rsidR="00000000" w:rsidRPr="00000000">
        <w:rPr>
          <w:rtl w:val="0"/>
        </w:rPr>
        <w:t xml:space="preserve"> </w:t>
      </w:r>
      <w:r w:rsidDel="00000000" w:rsidR="00000000" w:rsidRPr="00000000">
        <w:rPr>
          <w:i w:val="1"/>
          <w:iCs w:val="1"/>
          <w:rtl w:val="0"/>
        </w:rPr>
        <w:t xml:space="preserve">here</w:t>
      </w:r>
      <w:r w:rsidDel="00000000" w:rsidR="00000000" w:rsidRPr="00000000">
        <w:rPr>
          <w:rtl w:val="0"/>
        </w:rPr>
        <w:t xml:space="preserve">, we get </w:t>
      </w:r>
      <m:oMath>
        <m:sSub>
          <m:sSubPr>
            <m:ctrlPr>
              <w:rPr/>
            </m:ctrlPr>
          </m:sSubPr>
          <m:e>
            <m:r>
              <w:rPr/>
              <m:t xml:space="preserve">C</m:t>
            </m:r>
          </m:e>
          <m:sub>
            <m:r>
              <w:rPr/>
              <m:t xml:space="preserve">0</m:t>
            </m:r>
          </m:sub>
        </m:sSub>
        <m:r>
          <w:rPr/>
          <m:t xml:space="preserve">=</m:t>
        </m:r>
        <m:f>
          <m:fPr>
            <m:ctrlPr>
              <w:rPr/>
            </m:ctrlPr>
          </m:fPr>
          <m:num>
            <m:r>
              <w:rPr/>
              <m:t xml:space="preserve">k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1</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1</m:t>
                </m:r>
              </m:sub>
            </m:sSub>
            <m:r>
              <w:rPr/>
              <m:t xml:space="preserve">(x) dx</m:t>
            </m:r>
          </m:num>
          <m:den>
            <m:d>
              <m:dPr>
                <m:begChr m:val="("/>
                <m:endChr m:val=")"/>
                <m:ctrlPr>
                  <w:rPr/>
                </m:ctrlPr>
              </m:dPr>
              <m:e>
                <m:r>
                  <w:rPr/>
                  <m:t xml:space="preserve">1 - k</m:t>
                </m:r>
              </m:e>
            </m:d>
            <m:r>
              <w:rPr/>
              <m:t xml:space="preserve"> L</m:t>
            </m:r>
          </m:den>
        </m:f>
      </m:oMath>
      <w:r w:rsidDel="00000000" w:rsidR="00000000" w:rsidRPr="00000000">
        <w:rPr>
          <w:rtl w:val="0"/>
        </w:rPr>
        <w:t xml:space="preserve">. So… uh… let’s try and take advantage of </w:t>
      </w:r>
      <m:oMath>
        <m:r>
          <w:rPr/>
          <m:t xml:space="preserve">L</m:t>
        </m:r>
      </m:oMath>
      <w:r w:rsidDel="00000000" w:rsidR="00000000" w:rsidRPr="00000000">
        <w:rPr>
          <w:rtl w:val="0"/>
        </w:rPr>
        <w:t xml:space="preserve"> again I guess? I mean, I hope I don’t sound like a broken record here – but hopefully this isn’t where the flaw is. I guess I’m dun gon’ have to find out! So, that would make </w:t>
      </w:r>
      <m:oMath>
        <m:sSub>
          <m:sSubPr>
            <m:ctrlPr>
              <w:rPr/>
            </m:ctrlPr>
          </m:sSubPr>
          <m:e>
            <m:r>
              <w:rPr/>
              <m:t xml:space="preserve">C</m:t>
            </m:r>
          </m:e>
          <m:sub>
            <m:r>
              <w:rPr/>
              <m:t xml:space="preserve">0</m:t>
            </m:r>
          </m:sub>
        </m:sSub>
        <m:r>
          <w:rPr/>
          <m:t xml:space="preserve">=</m:t>
        </m:r>
        <m:f>
          <m:fPr>
            <m:ctrlPr>
              <w:rPr/>
            </m:ctrlPr>
          </m:fPr>
          <m:num>
            <m:r>
              <w:rPr/>
              <m:t xml:space="preserve">k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r>
              <w:rPr/>
              <m:t>γ</m:t>
            </m:r>
            <m:r>
              <w:rPr/>
              <m:t xml:space="preserve">(x) dx - k </m:t>
            </m:r>
            <m:nary>
              <m:naryPr>
                <m:chr m:val="∫"/>
                <m:ctrlPr>
                  <w:rPr/>
                </m:ctrlPr>
              </m:naryPr>
              <m:sub>
                <m:sSub>
                  <m:sSubPr>
                    <m:ctrlPr>
                      <w:rPr/>
                    </m:ctrlPr>
                  </m:sSubPr>
                  <m:e>
                    <m:r>
                      <w:rPr/>
                      <m:t xml:space="preserve">C</m:t>
                    </m:r>
                  </m:e>
                  <m:sub>
                    <m:r>
                      <w:rPr/>
                      <m:t xml:space="preserve">0</m:t>
                    </m:r>
                  </m:sub>
                </m:sSub>
              </m:sub>
              <m:sup>
                <m:sSub>
                  <m:sSubPr>
                    <m:ctrlPr>
                      <w:rPr/>
                    </m:ctrlPr>
                  </m:sSubPr>
                  <m:e>
                    <m:r>
                      <w:rPr/>
                      <m:t xml:space="preserve">C</m:t>
                    </m:r>
                  </m:e>
                  <m:sub>
                    <m:r>
                      <w:rPr/>
                      <m:t xml:space="preserve">1</m:t>
                    </m:r>
                  </m:sub>
                </m:sSub>
              </m:sup>
            </m:nary>
            <m:r>
              <w:rPr/>
              <m:t>β</m:t>
            </m:r>
            <m:r>
              <w:rPr/>
              <m:t xml:space="preserve">(x)</m:t>
            </m:r>
            <m:r>
              <w:rPr/>
              <m:t>×</m:t>
            </m:r>
            <m:sSub>
              <m:sSubPr>
                <m:ctrlPr>
                  <w:rPr/>
                </m:ctrlPr>
              </m:sSubPr>
              <m:e>
                <m:r>
                  <w:rPr/>
                  <m:t>γ</m:t>
                </m:r>
              </m:e>
              <m:sub>
                <m:r>
                  <w:rPr/>
                  <m:t xml:space="preserve">0</m:t>
                </m:r>
              </m:sub>
            </m:sSub>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r>
              <w:rPr/>
              <m:t>γ</m:t>
            </m:r>
            <m:r>
              <w:rPr/>
              <m:t xml:space="preserve">(x) dx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d>
              <m:dPr>
                <m:begChr m:val="("/>
                <m:endChr m:val=")"/>
                <m:ctrlPr>
                  <w:rPr/>
                </m:ctrlPr>
              </m:dPr>
              <m:e>
                <m:r>
                  <w:rPr/>
                  <m:t xml:space="preserve">1 - k</m:t>
                </m:r>
              </m:e>
            </m:d>
            <m:r>
              <w:rPr/>
              <m:t xml:space="preserve"> L</m:t>
            </m:r>
          </m:den>
        </m:f>
      </m:oMath>
      <w:r w:rsidDel="00000000" w:rsidR="00000000" w:rsidRPr="00000000">
        <w:rPr>
          <w:rtl w:val="0"/>
        </w:rPr>
        <w:t xml:space="preserve"> and thus </w:t>
      </w:r>
      <m:oMath>
        <m:sSub>
          <m:sSubPr>
            <m:ctrlPr>
              <w:rPr/>
            </m:ctrlPr>
          </m:sSubPr>
          <m:e>
            <m:r>
              <w:rPr/>
              <m:t xml:space="preserve">C</m:t>
            </m:r>
          </m:e>
          <m:sub>
            <m:r>
              <w:rPr/>
              <m:t xml:space="preserve">0</m:t>
            </m:r>
          </m:sub>
        </m:sSub>
        <m:r>
          <w:rPr/>
          <m:t xml:space="preserve">=</m:t>
        </m:r>
        <m:f>
          <m:fPr>
            <m:ctrlPr>
              <w:rPr/>
            </m:ctrlPr>
          </m:fPr>
          <m:num>
            <m:r>
              <w:rPr/>
              <m:t xml:space="preserve">k </m:t>
            </m:r>
            <m:sSub>
              <m:sSubPr>
                <m:ctrlPr>
                  <w:rPr/>
                </m:ctrlPr>
              </m:sSubPr>
              <m:e>
                <m:r>
                  <w:rPr/>
                  <m:t xml:space="preserve">C</m:t>
                </m:r>
              </m:e>
              <m:sub>
                <m:r>
                  <w:rPr/>
                  <m:t xml:space="preserve">1</m:t>
                </m:r>
              </m:sub>
            </m:sSub>
            <m:r>
              <w:rPr/>
              <m:t xml:space="preserve"> L + </m:t>
            </m:r>
            <m:sSub>
              <m:sSubPr>
                <m:ctrlPr>
                  <w:rPr/>
                </m:ctrlPr>
              </m:sSubPr>
              <m:e>
                <m:r>
                  <w:rPr/>
                  <m:t xml:space="preserve">C</m:t>
                </m:r>
              </m:e>
              <m:sub>
                <m:r>
                  <w:rPr/>
                  <m:t xml:space="preserve">0</m:t>
                </m:r>
              </m:sub>
            </m:sSub>
            <m:r>
              <w:rPr/>
              <m:t xml:space="preserve"> L - </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r>
              <w:rPr/>
              <m:t>β</m:t>
            </m:r>
            <m:r>
              <w:rPr/>
              <m:t xml:space="preserve">(x)</m:t>
            </m:r>
            <m:r>
              <w:rPr/>
              <m:t>×</m:t>
            </m:r>
            <m:sSub>
              <m:sSubPr>
                <m:ctrlPr>
                  <w:rPr/>
                </m:ctrlPr>
              </m:sSubPr>
              <m:e>
                <m:r>
                  <w:rPr/>
                  <m:t>γ</m:t>
                </m:r>
              </m:e>
              <m:sub>
                <m:r>
                  <w:rPr/>
                  <m:t xml:space="preserve">0</m:t>
                </m:r>
              </m:sub>
            </m:sSub>
            <m:r>
              <w:rPr/>
              <m:t xml:space="preserve">(x) dx</m:t>
            </m:r>
          </m:num>
          <m:den>
            <m:d>
              <m:dPr>
                <m:begChr m:val="("/>
                <m:endChr m:val=")"/>
                <m:ctrlPr>
                  <w:rPr/>
                </m:ctrlPr>
              </m:dPr>
              <m:e>
                <m:r>
                  <w:rPr/>
                  <m:t xml:space="preserve">1 - k</m:t>
                </m:r>
              </m:e>
            </m:d>
            <m:r>
              <w:rPr/>
              <m:t xml:space="preserve"> L</m:t>
            </m:r>
          </m:den>
        </m:f>
      </m:oMath>
      <w:r w:rsidDel="00000000" w:rsidR="00000000" w:rsidRPr="00000000">
        <w:rPr>
          <w:rtl w:val="0"/>
        </w:rPr>
        <w:t xml:space="preserve">. Then, if we re-solve, we get </w:t>
      </w:r>
      <m:oMath>
        <m:sSub>
          <m:sSubPr>
            <m:ctrlPr>
              <w:rPr/>
            </m:ctrlPr>
          </m:sSubPr>
          <m:e>
            <m:r>
              <w:rPr/>
              <m:t xml:space="preserve">C</m:t>
            </m:r>
          </m:e>
          <m:sub>
            <m:r>
              <w:rPr/>
              <m:t xml:space="preserve">0</m:t>
            </m:r>
          </m:sub>
        </m:sSub>
        <m:r>
          <w:rPr/>
          <m:t xml:space="preserve">=</m:t>
        </m:r>
        <m:nary>
          <m:naryPr>
            <m:chr m:val="∫"/>
            <m:ctrlPr>
              <w:rPr/>
            </m:ctrlPr>
          </m:naryPr>
          <m:sub>
            <m:r>
              <w:rPr/>
              <m:t xml:space="preserve">0</m:t>
            </m:r>
          </m:sub>
          <m:sup>
            <m:sSub>
              <m:sSubPr>
                <m:ctrlPr>
                  <w:rPr/>
                </m:ctrlPr>
              </m:sSubPr>
              <m:e>
                <m:r>
                  <w:rPr/>
                  <m:t xml:space="preserve">C</m:t>
                </m:r>
              </m:e>
              <m:sub>
                <m:r>
                  <w:rPr/>
                  <m:t xml:space="preserve">0</m:t>
                </m:r>
              </m:sub>
            </m:sSub>
          </m:sup>
        </m:nary>
        <m:r>
          <w:rPr/>
          <m:t xml:space="preserve"> </m:t>
        </m:r>
        <m:f>
          <m:fPr>
            <m:ctrlPr>
              <w:rPr/>
            </m:ctrlPr>
          </m:fPr>
          <m:num>
            <m:r>
              <w:rPr/>
              <m:t xml:space="preserve">1</m:t>
            </m:r>
          </m:num>
          <m:den>
            <m:r>
              <w:rPr/>
              <m:t xml:space="preserve">k L</m:t>
            </m:r>
          </m:den>
        </m:f>
        <m:r>
          <w:rPr/>
          <m:t xml:space="preserve"> </m:t>
        </m:r>
        <m:r>
          <w:rPr/>
          <m:t>β</m:t>
        </m:r>
        <m:r>
          <w:rPr/>
          <m:t xml:space="preserve">(x)</m:t>
        </m:r>
        <m:r>
          <w:rPr/>
          <m:t>×</m:t>
        </m:r>
        <m:sSub>
          <m:sSubPr>
            <m:ctrlPr>
              <w:rPr/>
            </m:ctrlPr>
          </m:sSubPr>
          <m:e>
            <m:r>
              <w:rPr/>
              <m:t>γ</m:t>
            </m:r>
          </m:e>
          <m:sub>
            <m:r>
              <w:rPr/>
              <m:t xml:space="preserve">0</m:t>
            </m:r>
          </m:sub>
        </m:sSub>
        <m:r>
          <w:rPr/>
          <m:t xml:space="preserve">(x) dx - </m:t>
        </m:r>
        <m:sSub>
          <m:sSubPr>
            <m:ctrlPr>
              <w:rPr/>
            </m:ctrlPr>
          </m:sSubPr>
          <m:e>
            <m:r>
              <w:rPr/>
              <m:t xml:space="preserve">C</m:t>
            </m:r>
          </m:e>
          <m:sub>
            <m:r>
              <w:rPr/>
              <m:t xml:space="preserve">1</m:t>
            </m:r>
          </m:sub>
        </m:sSub>
      </m:oMath>
      <w:r w:rsidDel="00000000" w:rsidR="00000000" w:rsidRPr="00000000">
        <w:rPr>
          <w:rtl w:val="0"/>
        </w:rPr>
        <w:t xml:space="preserve">. Pretty good progress! Also, I think I’m going to set it as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num>
          <m:den>
            <m:r>
              <w:rPr/>
              <m:t xml:space="preserve">k L</m:t>
            </m:r>
          </m:den>
        </m:f>
        <m:r>
          <w:rPr/>
          <m:t xml:space="preserve">-</m:t>
        </m:r>
        <m:sSub>
          <m:sSubPr>
            <m:ctrlPr>
              <w:rPr/>
            </m:ctrlPr>
          </m:sSubPr>
          <m:e>
            <m:r>
              <w:rPr/>
              <m:t xml:space="preserve">C</m:t>
            </m:r>
          </m:e>
          <m:sub>
            <m:r>
              <w:rPr/>
              <m:t xml:space="preserve">1</m:t>
            </m:r>
          </m:sub>
        </m:sSub>
      </m:oMath>
      <w:r w:rsidDel="00000000" w:rsidR="00000000" w:rsidRPr="00000000">
        <w:rPr>
          <w:rtl w:val="0"/>
        </w:rPr>
        <w:t xml:space="preserve"> just to keep the integral as a unit. Now, what I’m noticing right away, is that having a </w:t>
      </w:r>
      <m:oMath>
        <m:r>
          <w:rPr/>
          <m:t xml:space="preserve">k</m:t>
        </m:r>
      </m:oMath>
      <w:r w:rsidDel="00000000" w:rsidR="00000000" w:rsidRPr="00000000">
        <w:rPr>
          <w:rtl w:val="0"/>
        </w:rPr>
        <w:t xml:space="preserve"> in a denominator there is risky business – since it’s just so small. </w:t>
      </w:r>
      <w:r w:rsidDel="00000000" w:rsidR="00000000" w:rsidRPr="00000000">
        <w:rPr>
          <w:i w:val="1"/>
          <w:iCs w:val="1"/>
          <w:rtl w:val="0"/>
        </w:rPr>
        <w:t xml:space="preserve">But</w:t>
      </w:r>
      <w:r w:rsidDel="00000000" w:rsidR="00000000" w:rsidRPr="00000000">
        <w:rPr>
          <w:rtl w:val="0"/>
        </w:rPr>
        <w:t xml:space="preserve">, that numerator looks pretty dang small, too, so that’s a good sign. Also, I’m realizing that I might have accidentally triggered an inconsistency in the logic: am I using the normal Optimal spectrum, or not? I feel like I’m kind of locked in to using the irregular Optimal Spectrum, now, since I made the choice to say </w:t>
      </w:r>
      <m:oMath>
        <m:r>
          <m:t>γ</m:t>
        </m:r>
        <m:r>
          <w:rPr/>
          <m:t xml:space="preserve">(x)=</m:t>
        </m:r>
        <m:sSub>
          <m:sSubPr>
            <m:ctrlPr>
              <w:rPr/>
            </m:ctrlPr>
          </m:sSubPr>
          <m:e>
            <m:r>
              <w:rPr/>
              <m:t>γ</m:t>
            </m:r>
          </m:e>
          <m:sub>
            <m:r>
              <w:rPr/>
              <m:t xml:space="preserve">0</m:t>
            </m:r>
          </m:sub>
        </m:sSub>
        <m:r>
          <w:rPr/>
          <m:t xml:space="preserve">(x)+</m:t>
        </m:r>
        <m:sSub>
          <m:sSubPr>
            <m:ctrlPr>
              <w:rPr/>
            </m:ctrlPr>
          </m:sSubPr>
          <m:e>
            <m:r>
              <w:rPr/>
              <m:t>γ</m:t>
            </m:r>
          </m:e>
          <m:sub>
            <m:r>
              <w:rPr/>
              <m:t xml:space="preserve">1</m:t>
            </m:r>
          </m:sub>
        </m:sSub>
        <m:r>
          <w:rPr/>
          <m:t xml:space="preserve">(x)</m:t>
        </m:r>
      </m:oMath>
      <w:r w:rsidDel="00000000" w:rsidR="00000000" w:rsidRPr="00000000">
        <w:rPr>
          <w:rtl w:val="0"/>
        </w:rPr>
        <w:t xml:space="preserve">, so I think that means that </w:t>
      </w:r>
      <m:oMath>
        <m:sSub>
          <m:sSubPr>
            <m:ctrlPr>
              <w:rPr/>
            </m:ctrlPr>
          </m:sSubPr>
          <m:e>
            <m:r>
              <w:rPr/>
              <m:t xml:space="preserve">C</m:t>
            </m:r>
          </m:e>
          <m:sub>
            <m:r>
              <w:rPr/>
              <m:t xml:space="preserve">1</m:t>
            </m:r>
          </m:sub>
        </m:sSub>
        <m:r>
          <w:rPr/>
          <m:t xml:space="preserve">=1</m:t>
        </m:r>
      </m:oMath>
      <w:r w:rsidDel="00000000" w:rsidR="00000000" w:rsidRPr="00000000">
        <w:rPr>
          <w:rtl w:val="0"/>
        </w:rPr>
        <w:t xml:space="preserve"> I think? Therefore, </w:t>
      </w:r>
      <m:oMath>
        <m:sSub>
          <m:sSubPr>
            <m:ctrlPr>
              <w:rPr/>
            </m:ctrlPr>
          </m:sSubPr>
          <m:e>
            <m:r>
              <w:rPr/>
              <m:t xml:space="preserve">C</m:t>
            </m:r>
          </m:e>
          <m:sub>
            <m:r>
              <w:rPr/>
              <m:t xml:space="preserve">0</m:t>
            </m:r>
          </m:sub>
        </m:sSub>
        <m:r>
          <w:rPr/>
          <m:t xml:space="preserve">=</m:t>
        </m:r>
        <m:f>
          <m:fPr>
            <m:ctrlPr>
              <w:rPr/>
            </m:ctrlPr>
          </m:fPr>
          <m:num>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num>
          <m:den>
            <m:r>
              <w:rPr/>
              <m:t xml:space="preserve">k L</m:t>
            </m:r>
          </m:den>
        </m:f>
        <m:r>
          <w:rPr/>
          <m:t xml:space="preserve">-1</m:t>
        </m:r>
      </m:oMath>
      <w:r w:rsidDel="00000000" w:rsidR="00000000" w:rsidRPr="00000000">
        <w:rPr>
          <w:rtl w:val="0"/>
        </w:rPr>
        <w:t xml:space="preserve">. Now, since </w:t>
      </w:r>
      <m:oMath>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r>
          <w:rPr/>
          <m:t>≪</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r>
          <w:rPr/>
          <m:t>γ</m:t>
        </m:r>
        <m:r>
          <w:rPr/>
          <m:t xml:space="preserve">(x) dx=L </m:t>
        </m:r>
        <m:sSub>
          <m:sSubPr>
            <m:ctrlPr>
              <w:rPr/>
            </m:ctrlPr>
          </m:sSubPr>
          <m:e>
            <m:r>
              <w:rPr/>
              <m:t xml:space="preserve">C</m:t>
            </m:r>
          </m:e>
          <m:sub>
            <m:r>
              <w:rPr/>
              <m:t xml:space="preserve">0</m:t>
            </m:r>
          </m:sub>
        </m:sSub>
      </m:oMath>
      <w:r w:rsidDel="00000000" w:rsidR="00000000" w:rsidRPr="00000000">
        <w:rPr>
          <w:rtl w:val="0"/>
        </w:rPr>
        <w:t xml:space="preserve">, then </w:t>
      </w:r>
      <m:oMath>
        <m:sSub>
          <m:sSubPr>
            <m:ctrlPr>
              <w:rPr/>
            </m:ctrlPr>
          </m:sSubPr>
          <m:e>
            <m:r>
              <w:rPr/>
              <m:t xml:space="preserve">C</m:t>
            </m:r>
          </m:e>
          <m:sub>
            <m:r>
              <w:rPr/>
              <m:t xml:space="preserve">0</m:t>
            </m:r>
          </m:sub>
        </m:sSub>
        <m:r>
          <w:rPr/>
          <m:t>≪</m:t>
        </m:r>
        <m:f>
          <m:fPr>
            <m:ctrlPr>
              <w:rPr/>
            </m:ctrlPr>
          </m:fPr>
          <m:num>
            <m:r>
              <w:rPr/>
              <m:t xml:space="preserve">L </m:t>
            </m:r>
            <m:sSub>
              <m:sSubPr>
                <m:ctrlPr>
                  <w:rPr/>
                </m:ctrlPr>
              </m:sSubPr>
              <m:e>
                <m:r>
                  <w:rPr/>
                  <m:t xml:space="preserve">C</m:t>
                </m:r>
              </m:e>
              <m:sub>
                <m:r>
                  <w:rPr/>
                  <m:t xml:space="preserve">0</m:t>
                </m:r>
              </m:sub>
            </m:sSub>
          </m:num>
          <m:den>
            <m:r>
              <w:rPr/>
              <m:t xml:space="preserve">k L</m:t>
            </m:r>
          </m:den>
        </m:f>
        <m:r>
          <w:rPr/>
          <m:t xml:space="preserve">-1</m:t>
        </m:r>
      </m:oMath>
      <w:r w:rsidDel="00000000" w:rsidR="00000000" w:rsidRPr="00000000">
        <w:rPr>
          <w:rtl w:val="0"/>
        </w:rPr>
        <w:t xml:space="preserve">. If we rearrange, we get </w:t>
      </w:r>
      <m:oMath>
        <m:sSub>
          <m:sSubPr>
            <m:ctrlPr>
              <w:rPr/>
            </m:ctrlPr>
          </m:sSubPr>
          <m:e>
            <m:r>
              <w:rPr/>
              <m:t xml:space="preserve">C</m:t>
            </m:r>
          </m:e>
          <m:sub>
            <m:r>
              <w:rPr/>
              <m:t xml:space="preserve">0</m:t>
            </m:r>
          </m:sub>
        </m:sSub>
        <m:r>
          <w:rPr/>
          <m:t>≫</m:t>
        </m:r>
        <m:f>
          <m:fPr>
            <m:ctrlPr>
              <w:rPr/>
            </m:ctrlPr>
          </m:fPr>
          <m:num>
            <m:r>
              <w:rPr/>
              <m:t xml:space="preserve">k</m:t>
            </m:r>
          </m:num>
          <m:den>
            <m:r>
              <w:rPr/>
              <m:t xml:space="preserve">1-k</m:t>
            </m:r>
          </m:den>
        </m:f>
      </m:oMath>
      <w:r w:rsidDel="00000000" w:rsidR="00000000" w:rsidRPr="00000000">
        <w:rPr>
          <w:rtl w:val="0"/>
        </w:rPr>
        <w:t xml:space="preserve">. HOWEVER – I’m noticing that that whole </w:t>
      </w:r>
      <m:oMath>
        <m:r>
          <m:t>≫</m:t>
        </m:r>
      </m:oMath>
      <w:r w:rsidDel="00000000" w:rsidR="00000000" w:rsidRPr="00000000">
        <w:rPr>
          <w:rtl w:val="0"/>
        </w:rPr>
        <w:t xml:space="preserve"> thing isn’t guaranteed to extend algebraically to different forms, to the point where I think it’s safer to just apply the basic inequality sign of </w:t>
      </w:r>
      <m:oMath>
        <m:sSub>
          <m:sSubPr>
            <m:ctrlPr>
              <w:rPr/>
            </m:ctrlPr>
          </m:sSubPr>
          <m:e>
            <m:r>
              <w:rPr/>
              <m:t xml:space="preserve">C</m:t>
            </m:r>
          </m:e>
          <m:sub>
            <m:r>
              <w:rPr/>
              <m:t xml:space="preserve">0</m:t>
            </m:r>
          </m:sub>
        </m:sSub>
        <m:r>
          <w:rPr/>
          <m:t xml:space="preserve">&gt;</m:t>
        </m:r>
        <m:f>
          <m:fPr>
            <m:ctrlPr>
              <w:rPr/>
            </m:ctrlPr>
          </m:fPr>
          <m:num>
            <m:r>
              <w:rPr/>
              <m:t xml:space="preserve">k</m:t>
            </m:r>
          </m:num>
          <m:den>
            <m:r>
              <w:rPr/>
              <m:t xml:space="preserve">1-k</m:t>
            </m:r>
          </m:den>
        </m:f>
      </m:oMath>
      <w:r w:rsidDel="00000000" w:rsidR="00000000" w:rsidRPr="00000000">
        <w:rPr>
          <w:rtl w:val="0"/>
        </w:rPr>
        <w:t xml:space="preserve">. Still, though – this is a great realization here! Here’s a mathematical reason that the max percentile of non-Eta Optimality stays above </w:t>
      </w:r>
      <m:oMath>
        <m:f>
          <m:fPr>
            <m:ctrlPr>
              <w:rPr/>
            </m:ctrlPr>
          </m:fPr>
          <m:num>
            <m:r>
              <w:rPr/>
              <m:t xml:space="preserve">k</m:t>
            </m:r>
          </m:num>
          <m:den>
            <m:r>
              <w:rPr/>
              <m:t xml:space="preserve">1-k</m:t>
            </m:r>
          </m:den>
        </m:f>
      </m:oMath>
      <w:r w:rsidDel="00000000" w:rsidR="00000000" w:rsidRPr="00000000">
        <w:rPr>
          <w:rtl w:val="0"/>
        </w:rPr>
        <w:t xml:space="preserve">, where </w:t>
      </w:r>
      <m:oMath>
        <m:r>
          <w:rPr/>
          <m:t xml:space="preserve">k</m:t>
        </m:r>
      </m:oMath>
      <w:r w:rsidDel="00000000" w:rsidR="00000000" w:rsidRPr="00000000">
        <w:rPr>
          <w:rtl w:val="0"/>
        </w:rPr>
        <w:t xml:space="preserve"> remember is the proportion of Optimality-space taken up by the Imperfection Magnitude Drop of no-Eta. </w:t>
      </w:r>
    </w:p>
    <w:p w:rsidR="00000000" w:rsidDel="00000000" w:rsidP="00000000" w:rsidRDefault="00000000" w:rsidRPr="00000000" w14:paraId="00000187">
      <w:pPr>
        <w:ind w:firstLine="720"/>
        <w:rPr/>
      </w:pPr>
      <w:r w:rsidDel="00000000" w:rsidR="00000000" w:rsidRPr="00000000">
        <w:rPr>
          <w:rtl w:val="0"/>
        </w:rPr>
        <w:t xml:space="preserve">As a matter of fact, one milestone that really comes to mind regarding this, is the value </w:t>
      </w:r>
      <m:oMath>
        <m:r>
          <w:rPr/>
          <m:t xml:space="preserve">k</m:t>
        </m:r>
      </m:oMath>
      <w:r w:rsidDel="00000000" w:rsidR="00000000" w:rsidRPr="00000000">
        <w:rPr>
          <w:rtl w:val="0"/>
        </w:rPr>
        <w:t xml:space="preserve">, which does indeed follow </w:t>
      </w:r>
      <m:oMath>
        <m:r>
          <w:rPr/>
          <m:t xml:space="preserve">k&gt;</m:t>
        </m:r>
        <m:f>
          <m:fPr>
            <m:ctrlPr>
              <w:rPr/>
            </m:ctrlPr>
          </m:fPr>
          <m:num>
            <m:r>
              <w:rPr/>
              <m:t xml:space="preserve">k</m:t>
            </m:r>
          </m:num>
          <m:den>
            <m:r>
              <w:rPr/>
              <m:t xml:space="preserve">1-k</m:t>
            </m:r>
          </m:den>
        </m:f>
      </m:oMath>
      <w:r w:rsidDel="00000000" w:rsidR="00000000" w:rsidRPr="00000000">
        <w:rPr>
          <w:rtl w:val="0"/>
        </w:rPr>
        <w:t xml:space="preserve">. But before we jump to conclusions, let’s use that linear-approximation at </w:t>
      </w:r>
      <m:oMath>
        <m:r>
          <w:rPr/>
          <m:t xml:space="preserve">x=0</m:t>
        </m:r>
      </m:oMath>
      <w:r w:rsidDel="00000000" w:rsidR="00000000" w:rsidRPr="00000000">
        <w:rPr>
          <w:rtl w:val="0"/>
        </w:rPr>
        <w:t xml:space="preserve"> again to see where it gets us.</w:t>
      </w:r>
    </w:p>
    <w:p w:rsidR="00000000" w:rsidDel="00000000" w:rsidP="00000000" w:rsidRDefault="00000000" w:rsidRPr="00000000" w14:paraId="00000188">
      <w:pPr>
        <w:ind w:firstLine="720"/>
        <w:rPr/>
      </w:pPr>
      <w:r w:rsidDel="00000000" w:rsidR="00000000" w:rsidRPr="00000000">
        <w:rPr>
          <w:rtl w:val="0"/>
        </w:rPr>
        <w:t xml:space="preserve">So, at </w:t>
      </w:r>
      <m:oMath>
        <m:r>
          <w:rPr/>
          <m:t xml:space="preserve">x=0</m:t>
        </m:r>
      </m:oMath>
      <w:r w:rsidDel="00000000" w:rsidR="00000000" w:rsidRPr="00000000">
        <w:rPr>
          <w:rtl w:val="0"/>
        </w:rPr>
        <w:t xml:space="preserve">, we can approximate that </w:t>
      </w:r>
      <m:oMath>
        <m:f>
          <m:fPr>
            <m:ctrlPr>
              <w:rPr/>
            </m:ctrlPr>
          </m:fPr>
          <m:num>
            <m:sSub>
              <m:sSubPr>
                <m:ctrlPr>
                  <w:rPr/>
                </m:ctrlPr>
              </m:sSubPr>
              <m:e>
                <m:r>
                  <m:t>γ</m:t>
                </m:r>
              </m:e>
              <m:sub>
                <m:r>
                  <w:rPr/>
                  <m:t xml:space="preserve">0</m:t>
                </m:r>
              </m:sub>
            </m:sSub>
            <m:r>
              <w:rPr/>
              <m:t xml:space="preserve">(0)</m:t>
            </m:r>
          </m:num>
          <m:den>
            <m:r>
              <w:rPr/>
              <m:t>γ</m:t>
            </m:r>
            <m:r>
              <w:rPr/>
              <m:t xml:space="preserve">(0)</m:t>
            </m:r>
          </m:den>
        </m:f>
        <m:r>
          <w:rPr/>
          <m:t xml:space="preserve">=k</m:t>
        </m:r>
      </m:oMath>
      <w:r w:rsidDel="00000000" w:rsidR="00000000" w:rsidRPr="00000000">
        <w:rPr>
          <w:rtl w:val="0"/>
        </w:rPr>
        <w:t xml:space="preserve">, and this means that </w:t>
      </w:r>
      <m:oMath>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 </m:t>
        </m:r>
        <m:r>
          <w:rPr/>
          <m:t>×</m:t>
        </m:r>
        <m:r>
          <w:rPr/>
          <m:t xml:space="preserve"> </m:t>
        </m:r>
        <m:sSub>
          <m:sSubPr>
            <m:ctrlPr>
              <w:rPr/>
            </m:ctrlPr>
          </m:sSubPr>
          <m:e>
            <m:r>
              <w:rPr/>
              <m:t>γ</m:t>
            </m:r>
          </m:e>
          <m:sub>
            <m:r>
              <w:rPr/>
              <m:t xml:space="preserve">0</m:t>
            </m:r>
          </m:sub>
        </m:sSub>
        <m:r>
          <w:rPr/>
          <m:t xml:space="preserve">(x) dx=</m:t>
        </m:r>
        <m:nary>
          <m:naryPr>
            <m:chr m:val="∫"/>
            <m:ctrlPr>
              <w:rPr/>
            </m:ctrlPr>
          </m:naryPr>
          <m:sub>
            <m:r>
              <w:rPr/>
              <m:t xml:space="preserve">0</m:t>
            </m:r>
          </m:sub>
          <m:sup>
            <m:sSub>
              <m:sSubPr>
                <m:ctrlPr>
                  <w:rPr/>
                </m:ctrlPr>
              </m:sSubPr>
              <m:e>
                <m:r>
                  <w:rPr/>
                  <m:t xml:space="preserve">C</m:t>
                </m:r>
              </m:e>
              <m:sub>
                <m:r>
                  <w:rPr/>
                  <m:t xml:space="preserve">0</m:t>
                </m:r>
              </m:sub>
            </m:sSub>
          </m:sup>
        </m:nary>
        <m:r>
          <w:rPr/>
          <m:t>β</m:t>
        </m:r>
        <m:r>
          <w:rPr/>
          <m:t xml:space="preserve">(x)</m:t>
        </m:r>
        <m:r>
          <w:rPr/>
          <m:t>×</m:t>
        </m:r>
        <m:r>
          <w:rPr/>
          <m:t>γ</m:t>
        </m:r>
        <m:r>
          <w:rPr/>
          <m:t xml:space="preserve">(x)</m:t>
        </m:r>
        <m:r>
          <w:rPr/>
          <m:t>×</m:t>
        </m:r>
        <m:f>
          <m:fPr>
            <m:ctrlPr>
              <w:rPr/>
            </m:ctrlPr>
          </m:fPr>
          <m:num>
            <m:sSub>
              <m:sSubPr>
                <m:ctrlPr>
                  <w:rPr/>
                </m:ctrlPr>
              </m:sSubPr>
              <m:e>
                <m:r>
                  <w:rPr/>
                  <m:t>γ</m:t>
                </m:r>
              </m:e>
              <m:sub>
                <m:r>
                  <w:rPr/>
                  <m:t xml:space="preserve">0</m:t>
                </m:r>
              </m:sub>
            </m:sSub>
            <m:r>
              <w:rPr/>
              <m:t xml:space="preserve">(x)</m:t>
            </m:r>
          </m:num>
          <m:den>
            <m:r>
              <w:rPr/>
              <m:t>γ</m:t>
            </m:r>
            <m:r>
              <w:rPr/>
              <m:t xml:space="preserve">(x)</m:t>
            </m:r>
          </m:den>
        </m:f>
        <m:r>
          <w:rPr/>
          <m:t xml:space="preserve"> dx</m:t>
        </m:r>
        <m:r>
          <w:rPr/>
          <m:t>≈</m:t>
        </m:r>
        <m:r>
          <w:rPr/>
          <m:t xml:space="preserve">L </m:t>
        </m:r>
        <m:sSub>
          <m:sSubPr>
            <m:ctrlPr>
              <w:rPr/>
            </m:ctrlPr>
          </m:sSubPr>
          <m:e>
            <m:r>
              <w:rPr/>
              <m:t xml:space="preserve">C</m:t>
            </m:r>
          </m:e>
          <m:sub>
            <m:r>
              <w:rPr/>
              <m:t xml:space="preserve">0</m:t>
            </m:r>
          </m:sub>
        </m:sSub>
        <m:r>
          <w:rPr/>
          <m:t xml:space="preserve"> k</m:t>
        </m:r>
      </m:oMath>
      <w:r w:rsidDel="00000000" w:rsidR="00000000" w:rsidRPr="00000000">
        <w:rPr>
          <w:rtl w:val="0"/>
        </w:rPr>
        <w:t xml:space="preserve">. Also, let’s see if we can pull an inequality out of this via the concavity. I mean, this linear approximation here? Actually, you know what – forget it – I forgot that we weren’t directly dealing with </w:t>
      </w:r>
      <m:oMath>
        <m:r>
          <m:t>β</m:t>
        </m:r>
        <m:r>
          <w:rPr/>
          <m:t xml:space="preserve">(x)</m:t>
        </m:r>
      </m:oMath>
      <w:r w:rsidDel="00000000" w:rsidR="00000000" w:rsidRPr="00000000">
        <w:rPr>
          <w:rtl w:val="0"/>
        </w:rPr>
        <w:t xml:space="preserve">, which we know by one of the core properties to be concave down – so, oh well. Anyways, though, if we take this approximation to heart, then we can substitute and get </w:t>
      </w:r>
      <m:oMath>
        <m:sSub>
          <m:sSubPr>
            <m:ctrlPr>
              <w:rPr/>
            </m:ctrlPr>
          </m:sSubPr>
          <m:e>
            <m:r>
              <w:rPr/>
              <m:t xml:space="preserve">C</m:t>
            </m:r>
          </m:e>
          <m:sub>
            <m:r>
              <w:rPr/>
              <m:t xml:space="preserve">0</m:t>
            </m:r>
          </m:sub>
        </m:sSub>
        <m:r>
          <w:rPr/>
          <m:t>≈</m:t>
        </m:r>
        <m:f>
          <m:fPr>
            <m:ctrlPr>
              <w:rPr/>
            </m:ctrlPr>
          </m:fPr>
          <m:num>
            <m:r>
              <w:rPr/>
              <m:t xml:space="preserve">L </m:t>
            </m:r>
            <m:sSub>
              <m:sSubPr>
                <m:ctrlPr>
                  <w:rPr/>
                </m:ctrlPr>
              </m:sSubPr>
              <m:e>
                <m:r>
                  <w:rPr/>
                  <m:t xml:space="preserve">C</m:t>
                </m:r>
              </m:e>
              <m:sub>
                <m:r>
                  <w:rPr/>
                  <m:t xml:space="preserve">0</m:t>
                </m:r>
              </m:sub>
            </m:sSub>
            <m:r>
              <w:rPr/>
              <m:t xml:space="preserve"> k</m:t>
            </m:r>
          </m:num>
          <m:den>
            <m:r>
              <w:rPr/>
              <m:t xml:space="preserve">k L</m:t>
            </m:r>
          </m:den>
        </m:f>
        <m:r>
          <w:rPr/>
          <m:t xml:space="preserve">-1</m:t>
        </m:r>
      </m:oMath>
      <w:r w:rsidDel="00000000" w:rsidR="00000000" w:rsidRPr="00000000">
        <w:rPr>
          <w:rtl w:val="0"/>
        </w:rPr>
        <w:t xml:space="preserve">, which rearranges to </w:t>
      </w:r>
      <m:oMath>
        <m:sSub>
          <m:sSubPr>
            <m:ctrlPr>
              <w:rPr/>
            </m:ctrlPr>
          </m:sSubPr>
          <m:e>
            <m:r>
              <w:rPr/>
              <m:t xml:space="preserve">C</m:t>
            </m:r>
          </m:e>
          <m:sub>
            <m:r>
              <w:rPr/>
              <m:t xml:space="preserve">0</m:t>
            </m:r>
          </m:sub>
        </m:sSub>
        <m:r>
          <w:rPr/>
          <m:t>≈</m:t>
        </m:r>
        <m:sSub>
          <m:sSubPr>
            <m:ctrlPr>
              <w:rPr/>
            </m:ctrlPr>
          </m:sSubPr>
          <m:e>
            <m:r>
              <w:rPr/>
              <m:t xml:space="preserve">C</m:t>
            </m:r>
          </m:e>
          <m:sub>
            <m:r>
              <w:rPr/>
              <m:t xml:space="preserve">0</m:t>
            </m:r>
          </m:sub>
        </m:sSub>
        <m:r>
          <w:rPr/>
          <m:t xml:space="preserve">-1</m:t>
        </m:r>
      </m:oMath>
      <w:r w:rsidDel="00000000" w:rsidR="00000000" w:rsidRPr="00000000">
        <w:rPr>
          <w:rtl w:val="0"/>
        </w:rPr>
        <w:t xml:space="preserve">. I mean… huh. Again, this feels just really off, and I think the culprit behind that is that in making this linear approximation, while it holds well, like, </w:t>
      </w:r>
      <w:r w:rsidDel="00000000" w:rsidR="00000000" w:rsidRPr="00000000">
        <w:rPr>
          <w:i w:val="1"/>
          <w:iCs w:val="1"/>
          <w:rtl w:val="0"/>
        </w:rPr>
        <w:t xml:space="preserve">really</w:t>
      </w:r>
      <w:r w:rsidDel="00000000" w:rsidR="00000000" w:rsidRPr="00000000">
        <w:rPr>
          <w:rtl w:val="0"/>
        </w:rPr>
        <w:t xml:space="preserve"> close to zero, what we’ve got going one here is just too far removed from that to truly hold up. I mean, I get it, it’s really a small percentile, but still, I mean, if you think about it – it’s the furthest reach of Optimality that the Imperfection Magnitude Drop can possible pull together, so in that way it’s like a stretch compared to the brunt of the Imperfection Magnitude Drop. </w:t>
      </w:r>
    </w:p>
    <w:p w:rsidR="00000000" w:rsidDel="00000000" w:rsidP="00000000" w:rsidRDefault="00000000" w:rsidRPr="00000000" w14:paraId="00000189">
      <w:pPr>
        <w:ind w:firstLine="720"/>
        <w:rPr/>
      </w:pPr>
      <w:r w:rsidDel="00000000" w:rsidR="00000000" w:rsidRPr="00000000">
        <w:rPr>
          <w:rtl w:val="0"/>
        </w:rPr>
        <w:t xml:space="preserve">Yeah, then – this looks like as good a sign as any to go back to that rough approximation of </w:t>
      </w:r>
      <m:oMath>
        <m:sSub>
          <m:sSubPr>
            <m:ctrlPr>
              <w:rPr/>
            </m:ctrlPr>
          </m:sSubPr>
          <m:e>
            <m:r>
              <w:rPr/>
              <m:t xml:space="preserve">C</m:t>
            </m:r>
          </m:e>
          <m:sub>
            <m:r>
              <w:rPr/>
              <m:t xml:space="preserve">0</m:t>
            </m:r>
          </m:sub>
        </m:sSub>
        <m:r>
          <w:rPr/>
          <m:t>≈</m:t>
        </m:r>
        <m:r>
          <w:rPr/>
          <m:t xml:space="preserve">k</m:t>
        </m:r>
      </m:oMath>
      <w:r w:rsidDel="00000000" w:rsidR="00000000" w:rsidRPr="00000000">
        <w:rPr>
          <w:rtl w:val="0"/>
        </w:rPr>
        <w:t xml:space="preserve">. I mean, though, if we think about it, </w:t>
      </w:r>
      <m:oMath>
        <m:r>
          <w:rPr/>
          <m:t xml:space="preserve">k</m:t>
        </m:r>
      </m:oMath>
      <w:r w:rsidDel="00000000" w:rsidR="00000000" w:rsidRPr="00000000">
        <w:rPr>
          <w:rtl w:val="0"/>
        </w:rPr>
        <w:t xml:space="preserve"> should serve more closely as an Optimality, meaning it should fall on the </w:t>
      </w:r>
      <m:oMath>
        <m:r>
          <w:rPr/>
          <m:t xml:space="preserve">y</m:t>
        </m:r>
      </m:oMath>
      <w:r w:rsidDel="00000000" w:rsidR="00000000" w:rsidRPr="00000000">
        <w:rPr>
          <w:rtl w:val="0"/>
        </w:rPr>
        <w:t xml:space="preserve">-axis rather than the percentile axis. Therefore, we should get something roughly of the looks of </w:t>
      </w:r>
      <m:oMath>
        <m:r>
          <m:t>β</m:t>
        </m:r>
        <m:r>
          <w:rPr/>
          <m:t xml:space="preserve">(x)=k</m:t>
        </m:r>
      </m:oMath>
      <w:r w:rsidDel="00000000" w:rsidR="00000000" w:rsidRPr="00000000">
        <w:rPr>
          <w:rtl w:val="0"/>
        </w:rPr>
        <w:t xml:space="preserve"> rather than </w:t>
      </w:r>
      <m:oMath>
        <m:r>
          <m:t>β</m:t>
        </m:r>
        <m:r>
          <w:rPr/>
          <m:t xml:space="preserve">(k)=y</m:t>
        </m:r>
      </m:oMath>
      <w:r w:rsidDel="00000000" w:rsidR="00000000" w:rsidRPr="00000000">
        <w:rPr>
          <w:rtl w:val="0"/>
        </w:rPr>
        <w:t xml:space="preserve">. </w:t>
      </w:r>
    </w:p>
    <w:p w:rsidR="00000000" w:rsidDel="00000000" w:rsidP="00000000" w:rsidRDefault="00000000" w:rsidRPr="00000000" w14:paraId="0000018A">
      <w:pPr>
        <w:ind w:firstLine="720"/>
        <w:rPr/>
      </w:pPr>
      <w:r w:rsidDel="00000000" w:rsidR="00000000" w:rsidRPr="00000000">
        <w:rPr>
          <w:rtl w:val="0"/>
        </w:rPr>
        <w:t xml:space="preserve">Now, how about we at least try to calculate that </w:t>
      </w:r>
      <m:oMath>
        <m:r>
          <w:rPr/>
          <m:t xml:space="preserve">k</m:t>
        </m:r>
      </m:oMath>
      <w:r w:rsidDel="00000000" w:rsidR="00000000" w:rsidRPr="00000000">
        <w:rPr>
          <w:rtl w:val="0"/>
        </w:rPr>
        <w:t xml:space="preserve">. Remember, </w:t>
      </w:r>
      <m:oMath>
        <m:r>
          <w:rPr/>
          <m:t xml:space="preserve">k</m:t>
        </m:r>
      </m:oMath>
      <w:r w:rsidDel="00000000" w:rsidR="00000000" w:rsidRPr="00000000">
        <w:rPr>
          <w:rtl w:val="0"/>
        </w:rPr>
        <w:t xml:space="preserve"> originally was defined as the probability of reaching the Golden Point without help from the Eta Miracle. In other words, </w:t>
      </w:r>
      <w:r w:rsidDel="00000000" w:rsidR="00000000" w:rsidRPr="00000000">
        <w:rPr>
          <w:i w:val="1"/>
          <w:iCs w:val="1"/>
          <w:rtl w:val="0"/>
        </w:rPr>
        <w:t xml:space="preserve">Ghasts being wiped out but Aurumans not</w:t>
      </w:r>
      <w:r w:rsidDel="00000000" w:rsidR="00000000" w:rsidRPr="00000000">
        <w:rPr>
          <w:rtl w:val="0"/>
        </w:rPr>
        <w:t xml:space="preserve"> NEVER happened. Analyzing this, we can picture how the majority of what little Optimality is present here requires that </w:t>
      </w:r>
      <w:r w:rsidDel="00000000" w:rsidR="00000000" w:rsidRPr="00000000">
        <w:rPr>
          <w:i w:val="1"/>
          <w:iCs w:val="1"/>
          <w:rtl w:val="0"/>
        </w:rPr>
        <w:t xml:space="preserve">Ghasts not be wiped out</w:t>
      </w:r>
      <w:r w:rsidDel="00000000" w:rsidR="00000000" w:rsidRPr="00000000">
        <w:rPr>
          <w:rtl w:val="0"/>
        </w:rPr>
        <w:t xml:space="preserve">, because anything not pertaining to this would be a further Imperfection Magnitude Drop. What I mean is, like, in order for the Eta Miracle to </w:t>
      </w:r>
      <w:r w:rsidDel="00000000" w:rsidR="00000000" w:rsidRPr="00000000">
        <w:rPr>
          <w:i w:val="1"/>
          <w:iCs w:val="1"/>
          <w:rtl w:val="0"/>
        </w:rPr>
        <w:t xml:space="preserve">never be achieved</w:t>
      </w:r>
      <w:r w:rsidDel="00000000" w:rsidR="00000000" w:rsidRPr="00000000">
        <w:rPr>
          <w:rtl w:val="0"/>
        </w:rPr>
        <w:t xml:space="preserve">, like, AS AN ATTRIBUTE, well then we have two options – either Ghasts never get wiped out and Aurumans also never get wiped out, OR Ghasts </w:t>
      </w:r>
      <w:r w:rsidDel="00000000" w:rsidR="00000000" w:rsidRPr="00000000">
        <w:rPr>
          <w:i w:val="1"/>
          <w:iCs w:val="1"/>
          <w:rtl w:val="0"/>
        </w:rPr>
        <w:t xml:space="preserve">do</w:t>
      </w:r>
      <w:r w:rsidDel="00000000" w:rsidR="00000000" w:rsidRPr="00000000">
        <w:rPr>
          <w:rtl w:val="0"/>
        </w:rPr>
        <w:t xml:space="preserve"> get wiped out, but so do Aurumans – like, Departure Point style. Technically, both of these outcomes would invalidate the Eta Miracle, and hence would be accepted in this demented No-Eta Miracle Attribute world that we’re dreaming up. Just, it isn’t hard to tell that the Ghasts AND Aurumans </w:t>
      </w:r>
      <w:r w:rsidDel="00000000" w:rsidR="00000000" w:rsidRPr="00000000">
        <w:rPr>
          <w:i w:val="1"/>
          <w:iCs w:val="1"/>
          <w:rtl w:val="0"/>
        </w:rPr>
        <w:t xml:space="preserve">not</w:t>
      </w:r>
      <w:r w:rsidDel="00000000" w:rsidR="00000000" w:rsidRPr="00000000">
        <w:rPr>
          <w:rtl w:val="0"/>
        </w:rPr>
        <w:t xml:space="preserve"> getting wiped out is still much more Optimal than both of them getting wiped out, (and having to regenerate both of them in the process or do some kind of entropy sci-fi madness or whatever). Therefore, we can right away tell that in the majority of </w:t>
      </w:r>
      <w:r w:rsidDel="00000000" w:rsidR="00000000" w:rsidRPr="00000000">
        <w:rPr>
          <w:i w:val="1"/>
          <w:iCs w:val="1"/>
          <w:rtl w:val="0"/>
        </w:rPr>
        <w:t xml:space="preserve">non-Eta Miracle</w:t>
      </w:r>
      <w:r w:rsidDel="00000000" w:rsidR="00000000" w:rsidRPr="00000000">
        <w:rPr>
          <w:rtl w:val="0"/>
        </w:rPr>
        <w:t xml:space="preserve"> Golden Treks, the story of the day is that Ghasts never get wiped out, and the Aurumans have to somehow evolve to the Golden Point in their presence. I mean, it goes without saying that this concept is pretty dang far fetched – like, we can see from fossil deposits alone that Aurumans were trapped in a very Dark Era anatomical blueprint for so, so freaking long – and then, whaddya know – directly after Hooma we just get this EXPLOSION in diversity all across the Mammal evolutionary tree, and we get to see palentolologically just how much suppression was there, until the pressure was ready to release and the Mammals would bounce back into their evolutionarily-springy, ideal state. This is the proof of how insanely Optimal Hooma was – because it lifted the boulder off of Mammals’ evolution, and allowed true freedom. Now, granted, there was still vastly important evolution taking place during the Dark Era, just it was in the mental direction, so once that was all “done”, the state of the world was no longer Optimal for what was required for the remainder of the Golden Trek, and hence the New Era was born. Similar to my panspermia idea if that is in fact </w:t>
      </w:r>
      <w:r w:rsidDel="00000000" w:rsidR="00000000" w:rsidRPr="00000000">
        <w:rPr>
          <w:i w:val="1"/>
          <w:iCs w:val="1"/>
          <w:rtl w:val="0"/>
        </w:rPr>
        <w:t xml:space="preserve">true</w:t>
      </w:r>
      <w:r w:rsidDel="00000000" w:rsidR="00000000" w:rsidRPr="00000000">
        <w:rPr>
          <w:rtl w:val="0"/>
        </w:rPr>
        <w:t xml:space="preserve"> – the original planet was better for generating life, and this planet was better for Eukaryotes, so you have to have both sequentially, perfectly lasting as long as it needs to in the Golden Trek, before it steps aside and makes room for the new most Optimal environment for the given temporal moment. </w:t>
      </w:r>
    </w:p>
    <w:p w:rsidR="00000000" w:rsidDel="00000000" w:rsidP="00000000" w:rsidRDefault="00000000" w:rsidRPr="00000000" w14:paraId="0000018B">
      <w:pPr>
        <w:ind w:firstLine="720"/>
        <w:rPr/>
      </w:pPr>
      <w:r w:rsidDel="00000000" w:rsidR="00000000" w:rsidRPr="00000000">
        <w:rPr>
          <w:rtl w:val="0"/>
        </w:rPr>
        <w:t xml:space="preserve">But now we need to answer the actual question – what would be the actual Goodness in a world perpetually ruled by Theropods?</w:t>
      </w:r>
    </w:p>
    <w:p w:rsidR="00000000" w:rsidDel="00000000" w:rsidP="00000000" w:rsidRDefault="00000000" w:rsidRPr="00000000" w14:paraId="0000018C">
      <w:pPr>
        <w:pStyle w:val="Heading2"/>
        <w:spacing w:after="0" w:before="0" w:lineRule="auto"/>
        <w:jc w:val="center"/>
        <w:rPr>
          <w:b w:val="1"/>
          <w:bCs w:val="1"/>
          <w:sz w:val="36"/>
          <w:szCs w:val="36"/>
        </w:rPr>
      </w:pPr>
      <w:bookmarkStart w:colFirst="0" w:colLast="0" w:name="_pygynxehgpz4" w:id="61"/>
      <w:bookmarkEnd w:id="61"/>
      <w:r w:rsidDel="00000000" w:rsidR="00000000" w:rsidRPr="00000000">
        <w:rPr>
          <w:b w:val="1"/>
          <w:bCs w:val="1"/>
          <w:sz w:val="36"/>
          <w:szCs w:val="36"/>
          <w:rtl w:val="0"/>
        </w:rPr>
        <w:t xml:space="preserve">The Seeding Paradox</w:t>
      </w:r>
    </w:p>
    <w:p w:rsidR="00000000" w:rsidDel="00000000" w:rsidP="00000000" w:rsidRDefault="00000000" w:rsidRPr="00000000" w14:paraId="0000018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tacpnwa0hnr" w:id="62"/>
      <w:bookmarkEnd w:id="62"/>
      <w:r w:rsidDel="00000000" w:rsidR="00000000" w:rsidRPr="00000000">
        <w:rPr>
          <w:rFonts w:ascii="EB Garamond" w:cs="EB Garamond" w:eastAsia="EB Garamond" w:hAnsi="EB Garamond"/>
          <w:i w:val="1"/>
          <w:iCs w:val="1"/>
          <w:color w:val="000000"/>
          <w:sz w:val="24"/>
          <w:szCs w:val="24"/>
          <w:rtl w:val="0"/>
        </w:rPr>
        <w:t xml:space="preserve">Sunday, January 16, 2022, 10:36 AM EST</w:t>
      </w:r>
    </w:p>
    <w:p w:rsidR="00000000" w:rsidDel="00000000" w:rsidP="00000000" w:rsidRDefault="00000000" w:rsidRPr="00000000" w14:paraId="0000018E">
      <w:pPr>
        <w:ind w:firstLine="720"/>
        <w:rPr/>
      </w:pPr>
      <w:r w:rsidDel="00000000" w:rsidR="00000000" w:rsidRPr="00000000">
        <w:rPr>
          <w:rtl w:val="0"/>
        </w:rPr>
        <w:t xml:space="preserve">Here’s an interesting “paradox” I just thought of, which is: if there was a Golden Civilization in our galaxy, which specifically seeded all neighboring star systems with life, (how far along a Golden Trek is immaterial – so far), then by my Optimal Earth Conjecture, it would kind of make sense for us to be an offshoot of one of these seeded realms rather than naturally evolving. Like, if each Golden Civilization seeded a million worlds, as opposed to one naturally occurring world which wasn’t seeded, then wouldn’t it kind of make more sense that we can from this million set rather than this unit one set? </w:t>
      </w:r>
    </w:p>
    <w:p w:rsidR="00000000" w:rsidDel="00000000" w:rsidP="00000000" w:rsidRDefault="00000000" w:rsidRPr="00000000" w14:paraId="0000018F">
      <w:pPr>
        <w:ind w:firstLine="720"/>
        <w:rPr/>
      </w:pPr>
      <w:r w:rsidDel="00000000" w:rsidR="00000000" w:rsidRPr="00000000">
        <w:rPr>
          <w:rtl w:val="0"/>
        </w:rPr>
        <w:t xml:space="preserve">(Ok, quick ADHD note – I stepped away for a second and I thought of a cool new phrase: </w:t>
      </w:r>
      <w:r w:rsidDel="00000000" w:rsidR="00000000" w:rsidRPr="00000000">
        <w:rPr>
          <w:i w:val="1"/>
          <w:iCs w:val="1"/>
          <w:rtl w:val="0"/>
        </w:rPr>
        <w:t xml:space="preserve">Centric Unfolding</w:t>
      </w:r>
      <w:r w:rsidDel="00000000" w:rsidR="00000000" w:rsidRPr="00000000">
        <w:rPr>
          <w:rtl w:val="0"/>
        </w:rPr>
        <w:t xml:space="preserve">, which basically is a name for that idea I described a couple of entries ago </w:t>
      </w:r>
      <w:hyperlink r:id="rId77">
        <w:r w:rsidDel="00000000" w:rsidR="00000000" w:rsidRPr="00000000">
          <w:rPr>
            <w:i w:val="1"/>
            <w:iCs w:val="1"/>
            <w:color w:val="1155cc"/>
            <w:u w:val="single"/>
            <w:rtl w:val="0"/>
          </w:rPr>
          <w:t xml:space="preserve">here</w:t>
        </w:r>
      </w:hyperlink>
      <w:r w:rsidDel="00000000" w:rsidR="00000000" w:rsidRPr="00000000">
        <w:rPr>
          <w:rtl w:val="0"/>
        </w:rPr>
        <w:t xml:space="preserve">, which involves taking all the known information of your existence, and then quantum style wave collapsing all of the unknowns into your grasp one by one. The Optimal Earth Conjecture, then, would just be a natural mathematical result of this process.)</w:t>
      </w:r>
    </w:p>
    <w:p w:rsidR="00000000" w:rsidDel="00000000" w:rsidP="00000000" w:rsidRDefault="00000000" w:rsidRPr="00000000" w14:paraId="00000190">
      <w:pPr>
        <w:ind w:firstLine="720"/>
        <w:rPr/>
      </w:pPr>
      <w:r w:rsidDel="00000000" w:rsidR="00000000" w:rsidRPr="00000000">
        <w:rPr>
          <w:rtl w:val="0"/>
        </w:rPr>
        <w:t xml:space="preserve">Anyways, back to the question at hand – Golden Civs which seed. Now, I think I made an idea about this already, although it had one fundamental flaw: it assumed that each Golden Civ only seeded one planet. Now, obviously that’s a pretty dumb assumption, so I’m going to try and give it another go right now. </w:t>
      </w:r>
    </w:p>
    <w:p w:rsidR="00000000" w:rsidDel="00000000" w:rsidP="00000000" w:rsidRDefault="00000000" w:rsidRPr="00000000" w14:paraId="00000191">
      <w:pPr>
        <w:ind w:firstLine="720"/>
        <w:rPr/>
      </w:pPr>
      <w:r w:rsidDel="00000000" w:rsidR="00000000" w:rsidRPr="00000000">
        <w:rPr>
          <w:rtl w:val="0"/>
        </w:rPr>
        <w:t xml:space="preserve">Specifically, I’m looking out at all potential paths which lead to our world we observe, and relating those paths based on whether they are fully naturally generated, or seeded by a Golden Civ. Then, if we relate the respective counts of these two potentials, (so, sort of like counting up all examples of each in our Universe, just a little more infinitely so), then we should get a ratio between the two which is either close to one, or resulting in vastly </w:t>
      </w:r>
      <w:r w:rsidDel="00000000" w:rsidR="00000000" w:rsidRPr="00000000">
        <w:rPr>
          <w:i w:val="1"/>
          <w:iCs w:val="1"/>
          <w:rtl w:val="0"/>
        </w:rPr>
        <w:t xml:space="preserve">more</w:t>
      </w:r>
      <w:r w:rsidDel="00000000" w:rsidR="00000000" w:rsidRPr="00000000">
        <w:rPr>
          <w:rtl w:val="0"/>
        </w:rPr>
        <w:t xml:space="preserve"> natural occurrences, hence meaning what we have on Earth. But I guess that doesn’t include the scenario where we </w:t>
      </w:r>
      <w:r w:rsidDel="00000000" w:rsidR="00000000" w:rsidRPr="00000000">
        <w:rPr>
          <w:i w:val="1"/>
          <w:iCs w:val="1"/>
          <w:rtl w:val="0"/>
        </w:rPr>
        <w:t xml:space="preserve">are</w:t>
      </w:r>
      <w:r w:rsidDel="00000000" w:rsidR="00000000" w:rsidRPr="00000000">
        <w:rPr>
          <w:rtl w:val="0"/>
        </w:rPr>
        <w:t xml:space="preserve"> in fact seeded… Let me put it a different way actually:</w:t>
      </w:r>
    </w:p>
    <w:p w:rsidR="00000000" w:rsidDel="00000000" w:rsidP="00000000" w:rsidRDefault="00000000" w:rsidRPr="00000000" w14:paraId="00000192">
      <w:pPr>
        <w:ind w:firstLine="720"/>
        <w:rPr/>
      </w:pPr>
      <w:r w:rsidDel="00000000" w:rsidR="00000000" w:rsidRPr="00000000">
        <w:rPr>
          <w:rtl w:val="0"/>
        </w:rPr>
        <w:t xml:space="preserve">If we are naturally occurring, then we should expect the naturally occurring count to roughly match the seeded count, or be much greater – and if we are seeded, then we should expect the seeded count to roughly match the naturally occurring count, or be vastly greater. All in all, whichever one </w:t>
      </w:r>
      <w:r w:rsidDel="00000000" w:rsidR="00000000" w:rsidRPr="00000000">
        <w:rPr>
          <w:i w:val="1"/>
          <w:iCs w:val="1"/>
          <w:rtl w:val="0"/>
        </w:rPr>
        <w:t xml:space="preserve">we are</w:t>
      </w:r>
      <w:r w:rsidDel="00000000" w:rsidR="00000000" w:rsidRPr="00000000">
        <w:rPr>
          <w:rtl w:val="0"/>
        </w:rPr>
        <w:t xml:space="preserve"> should be the dominant in count in our universe, at least at this very moment. Got it?</w:t>
      </w:r>
    </w:p>
    <w:p w:rsidR="00000000" w:rsidDel="00000000" w:rsidP="00000000" w:rsidRDefault="00000000" w:rsidRPr="00000000" w14:paraId="00000193">
      <w:pPr>
        <w:ind w:firstLine="720"/>
        <w:rPr/>
      </w:pPr>
      <w:r w:rsidDel="00000000" w:rsidR="00000000" w:rsidRPr="00000000">
        <w:rPr>
          <w:rtl w:val="0"/>
        </w:rPr>
        <w:t xml:space="preserve">So if we are in fact perfectly naturally occurring, then in order to make this concept a reality, there MUST be some force which counteracts the vast output from Golden seedings, and the question is not </w:t>
      </w:r>
      <w:r w:rsidDel="00000000" w:rsidR="00000000" w:rsidRPr="00000000">
        <w:rPr>
          <w:i w:val="1"/>
          <w:iCs w:val="1"/>
          <w:rtl w:val="0"/>
        </w:rPr>
        <w:t xml:space="preserve">if</w:t>
      </w:r>
      <w:r w:rsidDel="00000000" w:rsidR="00000000" w:rsidRPr="00000000">
        <w:rPr>
          <w:rtl w:val="0"/>
        </w:rPr>
        <w:t xml:space="preserve"> this force exists, but exactly </w:t>
      </w:r>
      <w:r w:rsidDel="00000000" w:rsidR="00000000" w:rsidRPr="00000000">
        <w:rPr>
          <w:i w:val="1"/>
          <w:iCs w:val="1"/>
          <w:rtl w:val="0"/>
        </w:rPr>
        <w:t xml:space="preserve">what</w:t>
      </w:r>
      <w:r w:rsidDel="00000000" w:rsidR="00000000" w:rsidRPr="00000000">
        <w:rPr>
          <w:rtl w:val="0"/>
        </w:rPr>
        <w:t xml:space="preserve"> it is and </w:t>
      </w:r>
      <w:r w:rsidDel="00000000" w:rsidR="00000000" w:rsidRPr="00000000">
        <w:rPr>
          <w:i w:val="1"/>
          <w:iCs w:val="1"/>
          <w:rtl w:val="0"/>
        </w:rPr>
        <w:t xml:space="preserve">how</w:t>
      </w:r>
      <w:r w:rsidDel="00000000" w:rsidR="00000000" w:rsidRPr="00000000">
        <w:rPr>
          <w:rtl w:val="0"/>
        </w:rPr>
        <w:t xml:space="preserve"> it functions. It could be complex, it could be simple, it could be a combination of factors, as long as the result of it is that we get more natural occurrences than seeding occurrences. </w:t>
      </w:r>
    </w:p>
    <w:p w:rsidR="00000000" w:rsidDel="00000000" w:rsidP="00000000" w:rsidRDefault="00000000" w:rsidRPr="00000000" w14:paraId="0000019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huxh9x7f75f" w:id="63"/>
      <w:bookmarkEnd w:id="63"/>
      <w:r w:rsidDel="00000000" w:rsidR="00000000" w:rsidRPr="00000000">
        <w:rPr>
          <w:rFonts w:ascii="EB Garamond" w:cs="EB Garamond" w:eastAsia="EB Garamond" w:hAnsi="EB Garamond"/>
          <w:i w:val="1"/>
          <w:iCs w:val="1"/>
          <w:color w:val="000000"/>
          <w:sz w:val="24"/>
          <w:szCs w:val="24"/>
          <w:rtl w:val="0"/>
        </w:rPr>
        <w:t xml:space="preserve">Monday, January 17, 2022, 3:43 PM EST</w:t>
      </w:r>
    </w:p>
    <w:p w:rsidR="00000000" w:rsidDel="00000000" w:rsidP="00000000" w:rsidRDefault="00000000" w:rsidRPr="00000000" w14:paraId="00000195">
      <w:pPr>
        <w:ind w:firstLine="720"/>
        <w:rPr/>
      </w:pPr>
      <w:r w:rsidDel="00000000" w:rsidR="00000000" w:rsidRPr="00000000">
        <w:rPr>
          <w:rtl w:val="0"/>
        </w:rPr>
        <w:t xml:space="preserve">Hello everybody! I’m back, and I want to see if I can look more at this query.</w:t>
      </w:r>
    </w:p>
    <w:p w:rsidR="00000000" w:rsidDel="00000000" w:rsidP="00000000" w:rsidRDefault="00000000" w:rsidRPr="00000000" w14:paraId="00000196">
      <w:pPr>
        <w:ind w:firstLine="720"/>
        <w:rPr/>
      </w:pPr>
      <w:r w:rsidDel="00000000" w:rsidR="00000000" w:rsidRPr="00000000">
        <w:rPr>
          <w:rtl w:val="0"/>
        </w:rPr>
        <w:t xml:space="preserve">I think something that immediately comes to mind is </w:t>
      </w:r>
      <m:oMath>
        <m:r>
          <w:rPr/>
          <m:t xml:space="preserve">p(t)</m:t>
        </m:r>
      </m:oMath>
      <w:r w:rsidDel="00000000" w:rsidR="00000000" w:rsidRPr="00000000">
        <w:rPr>
          <w:rtl w:val="0"/>
        </w:rPr>
        <w:t xml:space="preserve">, the Goodness at time </w:t>
      </w:r>
      <m:oMath>
        <m:r>
          <w:rPr/>
          <m:t xml:space="preserve">t</m:t>
        </m:r>
      </m:oMath>
      <w:r w:rsidDel="00000000" w:rsidR="00000000" w:rsidRPr="00000000">
        <w:rPr>
          <w:rtl w:val="0"/>
        </w:rPr>
        <w:t xml:space="preserve">, and then a kind of comparison between different Goodness values at different times. Specifically, if a planet gets seeded at time </w:t>
      </w:r>
      <m:oMath>
        <m:r>
          <w:rPr/>
          <m:t xml:space="preserve">a</m:t>
        </m:r>
      </m:oMath>
      <w:r w:rsidDel="00000000" w:rsidR="00000000" w:rsidRPr="00000000">
        <w:rPr>
          <w:rtl w:val="0"/>
        </w:rPr>
        <w:t xml:space="preserve"> in the natural Golden Trek, and has corresponding Goodness at that time of </w:t>
      </w:r>
      <m:oMath>
        <m:sSub>
          <m:sSubPr>
            <m:ctrlPr>
              <w:rPr/>
            </m:ctrlPr>
          </m:sSubPr>
          <m:e>
            <m:r>
              <w:rPr/>
              <m:t xml:space="preserve">p</m:t>
            </m:r>
          </m:e>
          <m:sub>
            <m:r>
              <w:rPr/>
              <m:t xml:space="preserve">a</m:t>
            </m:r>
          </m:sub>
        </m:sSub>
        <m:r>
          <w:rPr/>
          <m:t xml:space="preserve">=p(a)</m:t>
        </m:r>
      </m:oMath>
      <w:r w:rsidDel="00000000" w:rsidR="00000000" w:rsidRPr="00000000">
        <w:rPr>
          <w:rtl w:val="0"/>
        </w:rPr>
        <w:t xml:space="preserve">, well, then what? One thing that comes to mind, is that the greater </w:t>
      </w:r>
      <m:oMath>
        <m:sSub>
          <m:sSubPr>
            <m:ctrlPr>
              <w:rPr/>
            </m:ctrlPr>
          </m:sSubPr>
          <m:e>
            <m:r>
              <w:rPr/>
              <m:t xml:space="preserve">p</m:t>
            </m:r>
          </m:e>
          <m:sub>
            <m:r>
              <w:rPr/>
              <m:t xml:space="preserve">a</m:t>
            </m:r>
          </m:sub>
        </m:sSub>
      </m:oMath>
      <w:r w:rsidDel="00000000" w:rsidR="00000000" w:rsidRPr="00000000">
        <w:rPr>
          <w:rtl w:val="0"/>
        </w:rPr>
        <w:t xml:space="preserve"> is, the higher likelihood of a Golden Point, and thus the more Golden Civilizations we get for that – and if we roughly match the Goodness with the probability of </w:t>
      </w:r>
      <w:r w:rsidDel="00000000" w:rsidR="00000000" w:rsidRPr="00000000">
        <w:rPr>
          <w:i w:val="1"/>
          <w:iCs w:val="1"/>
          <w:rtl w:val="0"/>
        </w:rPr>
        <w:t xml:space="preserve">modern Earth</w:t>
      </w:r>
      <w:r w:rsidDel="00000000" w:rsidR="00000000" w:rsidRPr="00000000">
        <w:rPr>
          <w:rtl w:val="0"/>
        </w:rPr>
        <w:t xml:space="preserve"> coming out of that, (at least whatever that probability is, it would scale proportionally among potentials) – then we can say that higher </w:t>
      </w:r>
      <m:oMath>
        <m:sSub>
          <m:sSubPr>
            <m:ctrlPr>
              <w:rPr/>
            </m:ctrlPr>
          </m:sSubPr>
          <m:e>
            <m:r>
              <w:rPr/>
              <m:t xml:space="preserve">p</m:t>
            </m:r>
          </m:e>
          <m:sub>
            <m:r>
              <w:rPr/>
              <m:t xml:space="preserve">a</m:t>
            </m:r>
          </m:sub>
        </m:sSub>
      </m:oMath>
      <w:r w:rsidDel="00000000" w:rsidR="00000000" w:rsidRPr="00000000">
        <w:rPr>
          <w:rtl w:val="0"/>
        </w:rPr>
        <w:t xml:space="preserve"> values are more likely to house </w:t>
      </w:r>
      <w:r w:rsidDel="00000000" w:rsidR="00000000" w:rsidRPr="00000000">
        <w:rPr>
          <w:i w:val="1"/>
          <w:iCs w:val="1"/>
          <w:rtl w:val="0"/>
        </w:rPr>
        <w:t xml:space="preserve">you</w:t>
      </w:r>
      <w:r w:rsidDel="00000000" w:rsidR="00000000" w:rsidRPr="00000000">
        <w:rPr>
          <w:rtl w:val="0"/>
        </w:rPr>
        <w:t xml:space="preserve"> than lower </w:t>
      </w:r>
      <m:oMath>
        <m:sSub>
          <m:sSubPr>
            <m:ctrlPr>
              <w:rPr/>
            </m:ctrlPr>
          </m:sSubPr>
          <m:e>
            <m:r>
              <w:rPr/>
              <m:t xml:space="preserve">p</m:t>
            </m:r>
          </m:e>
          <m:sub>
            <m:r>
              <w:rPr/>
              <m:t xml:space="preserve">a</m:t>
            </m:r>
          </m:sub>
        </m:sSub>
      </m:oMath>
      <w:r w:rsidDel="00000000" w:rsidR="00000000" w:rsidRPr="00000000">
        <w:rPr>
          <w:rtl w:val="0"/>
        </w:rPr>
        <w:t xml:space="preserve"> values. </w:t>
      </w:r>
    </w:p>
    <w:p w:rsidR="00000000" w:rsidDel="00000000" w:rsidP="00000000" w:rsidRDefault="00000000" w:rsidRPr="00000000" w14:paraId="00000197">
      <w:pPr>
        <w:ind w:firstLine="720"/>
        <w:rPr/>
      </w:pPr>
      <w:r w:rsidDel="00000000" w:rsidR="00000000" w:rsidRPr="00000000">
        <w:rPr>
          <w:rtl w:val="0"/>
        </w:rPr>
        <w:t xml:space="preserve">Let’s come up with a specific value, which we’ll call </w:t>
      </w:r>
      <m:oMath>
        <m:sSub>
          <m:sSubPr>
            <m:ctrlPr>
              <w:rPr/>
            </m:ctrlPr>
          </m:sSubPr>
          <m:e>
            <m:r>
              <w:rPr/>
              <m:t xml:space="preserve">p</m:t>
            </m:r>
          </m:e>
          <m:sub>
            <m:r>
              <w:rPr/>
              <m:t xml:space="preserve">b</m:t>
            </m:r>
          </m:sub>
        </m:sSub>
      </m:oMath>
      <w:r w:rsidDel="00000000" w:rsidR="00000000" w:rsidRPr="00000000">
        <w:rPr>
          <w:rtl w:val="0"/>
        </w:rPr>
        <w:t xml:space="preserve"> – and this value represents the most recent possible time at which the Earth could have been seeded, which we can tell is sometime before 3.8 billion years ago, at about the time of LUCA, or, reasonably, slightly before. If Earth had been seeded, obviously earlier times also “work”, but younger times are just implausible because we have evidence that divergences were made then. It’s like saying the seeding happened 5 million years ago – we could very easily disprove that, because we have human ancestral fossil evidence </w:t>
      </w:r>
      <w:r w:rsidDel="00000000" w:rsidR="00000000" w:rsidRPr="00000000">
        <w:rPr>
          <w:i w:val="1"/>
          <w:iCs w:val="1"/>
          <w:rtl w:val="0"/>
        </w:rPr>
        <w:t xml:space="preserve">predating</w:t>
      </w:r>
      <w:r w:rsidDel="00000000" w:rsidR="00000000" w:rsidRPr="00000000">
        <w:rPr>
          <w:rtl w:val="0"/>
        </w:rPr>
        <w:t xml:space="preserve"> that threshold. The same is true for pretty much anything post-LUCA, and hence we can </w:t>
      </w:r>
      <w:r w:rsidDel="00000000" w:rsidR="00000000" w:rsidRPr="00000000">
        <w:rPr>
          <w:rtl w:val="0"/>
        </w:rPr>
        <w:t xml:space="preserve">call slightly</w:t>
      </w:r>
      <w:r w:rsidDel="00000000" w:rsidR="00000000" w:rsidRPr="00000000">
        <w:rPr>
          <w:rtl w:val="0"/>
        </w:rPr>
        <w:t xml:space="preserve"> pre-LUCA as the absolute most recent possible occurrence for the seeding. Great! So, one solution to this Seeding Paradox is that there are just significantly less Golden Civs prior to 3.8 billion years ago than there are now. What I mean by this is that – since we already know that the most optimal path from </w:t>
      </w:r>
      <m:oMath>
        <m:sSub>
          <m:sSubPr>
            <m:ctrlPr>
              <w:rPr/>
            </m:ctrlPr>
          </m:sSubPr>
          <m:e>
            <m:r>
              <w:rPr/>
              <m:t xml:space="preserve">p</m:t>
            </m:r>
          </m:e>
          <m:sub>
            <m:r>
              <w:rPr/>
              <m:t xml:space="preserve">b</m:t>
            </m:r>
          </m:sub>
        </m:sSub>
      </m:oMath>
      <w:r w:rsidDel="00000000" w:rsidR="00000000" w:rsidRPr="00000000">
        <w:rPr>
          <w:rtl w:val="0"/>
        </w:rPr>
        <w:t xml:space="preserve"> </w:t>
      </w:r>
      <w:r w:rsidDel="00000000" w:rsidR="00000000" w:rsidRPr="00000000">
        <w:rPr>
          <w:rtl w:val="0"/>
        </w:rPr>
        <w:t xml:space="preserve">to </w:t>
      </w:r>
      <w:r w:rsidDel="00000000" w:rsidR="00000000" w:rsidRPr="00000000">
        <w:rPr>
          <w:i w:val="1"/>
          <w:iCs w:val="1"/>
          <w:rtl w:val="0"/>
        </w:rPr>
        <w:t xml:space="preserve">now</w:t>
      </w:r>
      <w:r w:rsidDel="00000000" w:rsidR="00000000" w:rsidRPr="00000000">
        <w:rPr>
          <w:rtl w:val="0"/>
        </w:rPr>
        <w:t xml:space="preserve"> is pretty much what happened, then we can say that you need AT LEAST 3.8 billion years to build a Golden Civilization, and anything occurring prior to that can only add to the timespan. Therefore, if we say that we got seeded 3.8 billion years ago, then we have to look </w:t>
      </w:r>
      <w:r w:rsidDel="00000000" w:rsidR="00000000" w:rsidRPr="00000000">
        <w:rPr>
          <w:i w:val="1"/>
          <w:iCs w:val="1"/>
          <w:rtl w:val="0"/>
        </w:rPr>
        <w:t xml:space="preserve">3.8 billion years before THAT</w:t>
      </w:r>
      <w:r w:rsidDel="00000000" w:rsidR="00000000" w:rsidRPr="00000000">
        <w:rPr>
          <w:rtl w:val="0"/>
        </w:rPr>
        <w:t xml:space="preserve"> in order to find the low-bound for the origination of the seeding world. That would be, well, 7.6 billion years ago. Essentially what I’m getting at here, is that if we call the original Goodness constant from 7.6 billion years ago to 3.8 billion years ago as less than from 3.8 billion years ago to now, then we’re already well on our way to a solution to the Seeding Paradox. Specifically, if we call the total Golden Civilizations that can pop up within all reality between 7.6 billion and 3.8 billion years ago as ratio of count </w:t>
      </w:r>
      <m:oMath>
        <m:r>
          <w:rPr/>
          <m:t xml:space="preserve">r</m:t>
        </m:r>
      </m:oMath>
      <w:r w:rsidDel="00000000" w:rsidR="00000000" w:rsidRPr="00000000">
        <w:rPr>
          <w:rtl w:val="0"/>
        </w:rPr>
        <w:t xml:space="preserve"> to the same count, but from 3.8 billion years ago to now, then that’ll do the trick. Like, for instance, if we count up </w:t>
      </w:r>
      <m:oMath>
        <m:r>
          <w:rPr/>
          <m:t xml:space="preserve">100</m:t>
        </m:r>
      </m:oMath>
      <w:r w:rsidDel="00000000" w:rsidR="00000000" w:rsidRPr="00000000">
        <w:rPr>
          <w:rtl w:val="0"/>
        </w:rPr>
        <w:t xml:space="preserve"> Golden Civs in the first time-window, then this would tell us to expect to find </w:t>
      </w:r>
      <m:oMath>
        <m:f>
          <m:fPr>
            <m:ctrlPr>
              <w:rPr/>
            </m:ctrlPr>
          </m:fPr>
          <m:num>
            <m:r>
              <w:rPr/>
              <m:t xml:space="preserve">100</m:t>
            </m:r>
          </m:num>
          <m:den>
            <m:r>
              <w:rPr/>
              <m:t xml:space="preserve">r</m:t>
            </m:r>
          </m:den>
        </m:f>
      </m:oMath>
      <w:r w:rsidDel="00000000" w:rsidR="00000000" w:rsidRPr="00000000">
        <w:rPr>
          <w:rtl w:val="0"/>
        </w:rPr>
        <w:t xml:space="preserve"> Golden Civs in the same volume of space, but during the 3.8 billion years ago to now time-window. Now, if each seeding Golden Civ that existed 3.8 billion years ago seeded a total of </w:t>
      </w:r>
      <m:oMath>
        <m:r>
          <w:rPr/>
          <m:t xml:space="preserve">n</m:t>
        </m:r>
      </m:oMath>
      <w:r w:rsidDel="00000000" w:rsidR="00000000" w:rsidRPr="00000000">
        <w:rPr>
          <w:rtl w:val="0"/>
        </w:rPr>
        <w:t xml:space="preserve"> worlds, then so long as </w:t>
      </w:r>
      <m:oMath>
        <m:r>
          <w:rPr/>
          <m:t xml:space="preserve">n r</m:t>
        </m:r>
        <m:r>
          <w:rPr/>
          <m:t>≤</m:t>
        </m:r>
        <m:r>
          <w:rPr/>
          <m:t xml:space="preserve">1</m:t>
        </m:r>
      </m:oMath>
      <w:r w:rsidDel="00000000" w:rsidR="00000000" w:rsidRPr="00000000">
        <w:rPr>
          <w:rtl w:val="0"/>
        </w:rPr>
        <w:t xml:space="preserve">, the Paradox is solved, and we would </w:t>
      </w:r>
      <w:r w:rsidDel="00000000" w:rsidR="00000000" w:rsidRPr="00000000">
        <w:rPr>
          <w:i w:val="1"/>
          <w:iCs w:val="1"/>
          <w:rtl w:val="0"/>
        </w:rPr>
        <w:t xml:space="preserve">expect</w:t>
      </w:r>
      <w:r w:rsidDel="00000000" w:rsidR="00000000" w:rsidRPr="00000000">
        <w:rPr>
          <w:rtl w:val="0"/>
        </w:rPr>
        <w:t xml:space="preserve"> for us to be one of the entirely naturally occurring worlds rather than one of the seeded worlds. And, when I say </w:t>
      </w:r>
      <w:r w:rsidDel="00000000" w:rsidR="00000000" w:rsidRPr="00000000">
        <w:rPr>
          <w:i w:val="1"/>
          <w:iCs w:val="1"/>
          <w:rtl w:val="0"/>
        </w:rPr>
        <w:t xml:space="preserve">less than or equal to</w:t>
      </w:r>
      <w:r w:rsidDel="00000000" w:rsidR="00000000" w:rsidRPr="00000000">
        <w:rPr>
          <w:rtl w:val="0"/>
        </w:rPr>
        <w:t xml:space="preserve">, I mean, technically it can be greater than, so long as it’s in the same ballpark, and not just craziness. Like, if </w:t>
      </w:r>
      <m:oMath>
        <m:r>
          <w:rPr/>
          <m:t xml:space="preserve">n r=2</m:t>
        </m:r>
      </m:oMath>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instance, then we still have a one-in-three chance of being naturally occurring, which isn’t awesome odds, but still in the least plausible. Also, yeah, in case you haven’t noticed – if </w:t>
      </w:r>
      <m:oMath>
        <m:r>
          <w:rPr/>
          <m:t xml:space="preserve">P</m:t>
        </m:r>
      </m:oMath>
      <w:r w:rsidDel="00000000" w:rsidR="00000000" w:rsidRPr="00000000">
        <w:rPr>
          <w:rtl w:val="0"/>
        </w:rPr>
        <w:t xml:space="preserve"> is our likelihood of being natural, (non-seeded), then </w:t>
      </w:r>
      <m:oMath>
        <m:r>
          <w:rPr/>
          <m:t xml:space="preserve">P=</m:t>
        </m:r>
        <m:f>
          <m:fPr>
            <m:ctrlPr>
              <w:rPr/>
            </m:ctrlPr>
          </m:fPr>
          <m:num>
            <m:r>
              <w:rPr/>
              <m:t xml:space="preserve">1</m:t>
            </m:r>
          </m:num>
          <m:den>
            <m:r>
              <w:rPr/>
              <m:t xml:space="preserve">n r + 1</m:t>
            </m:r>
          </m:den>
        </m:f>
      </m:oMath>
      <w:r w:rsidDel="00000000" w:rsidR="00000000" w:rsidRPr="00000000">
        <w:rPr>
          <w:rtl w:val="0"/>
        </w:rPr>
        <w:t xml:space="preserve">. Just a little fun fact to put it all in perspective. And, frankly, this isn’t the whole picture, honestly. Like, what about other factors? Not that this is practically valid, but for all we know, the Golden Civs could be wiping out all seeded planets or something of the sort, which </w:t>
      </w:r>
      <w:r w:rsidDel="00000000" w:rsidR="00000000" w:rsidRPr="00000000">
        <w:rPr>
          <w:i w:val="1"/>
          <w:iCs w:val="1"/>
          <w:rtl w:val="0"/>
        </w:rPr>
        <w:t xml:space="preserve">technically</w:t>
      </w:r>
      <w:r w:rsidDel="00000000" w:rsidR="00000000" w:rsidRPr="00000000">
        <w:rPr>
          <w:rtl w:val="0"/>
        </w:rPr>
        <w:t xml:space="preserve"> would raise the natural occurrence values again. I mean, that particular scenario would be laughably unlikely, but just try to keep in the back of your mind that similar-ish things which tip the scale are always a possibility and whatnot. If we want to truly include all of these potential factors in the equation, then we’d best write out this: </w:t>
      </w:r>
      <m:oMath>
        <m:r>
          <w:rPr/>
          <m:t xml:space="preserve">P=</m:t>
        </m:r>
        <m:f>
          <m:fPr>
            <m:ctrlPr>
              <w:rPr/>
            </m:ctrlPr>
          </m:fPr>
          <m:num>
            <m:r>
              <w:rPr/>
              <m:t xml:space="preserve">1</m:t>
            </m:r>
          </m:num>
          <m:den>
            <m:r>
              <w:rPr/>
              <m:t xml:space="preserve">n r </m:t>
            </m:r>
            <m:sSub>
              <m:sSubPr>
                <m:ctrlPr>
                  <w:rPr/>
                </m:ctrlPr>
              </m:sSubPr>
              <m:e>
                <m:r>
                  <w:rPr/>
                  <m:t xml:space="preserve">r</m:t>
                </m:r>
              </m:e>
              <m:sub>
                <m:r>
                  <w:rPr/>
                  <m:t xml:space="preserve">2</m:t>
                </m:r>
              </m:sub>
            </m:sSub>
            <m:r>
              <w:rPr/>
              <m:t xml:space="preserve"> + 1</m:t>
            </m:r>
          </m:den>
        </m:f>
      </m:oMath>
      <w:r w:rsidDel="00000000" w:rsidR="00000000" w:rsidRPr="00000000">
        <w:rPr>
          <w:rtl w:val="0"/>
        </w:rPr>
        <w:t xml:space="preserve">. (Where </w:t>
      </w:r>
      <m:oMath>
        <m:sSub>
          <m:sSubPr>
            <m:ctrlPr>
              <w:rPr/>
            </m:ctrlPr>
          </m:sSubPr>
          <m:e>
            <m:r>
              <w:rPr/>
              <m:t xml:space="preserve">r</m:t>
            </m:r>
          </m:e>
          <m:sub>
            <m:r>
              <w:rPr/>
              <m:t xml:space="preserve">2</m:t>
            </m:r>
          </m:sub>
        </m:sSub>
      </m:oMath>
      <w:r w:rsidDel="00000000" w:rsidR="00000000" w:rsidRPr="00000000">
        <w:rPr>
          <w:rtl w:val="0"/>
        </w:rPr>
        <w:t xml:space="preserve"> is the ratio of Goodness upon seeding to the corresponding Goodness of a naturally-occuring Golden Trek at a like stage of development). Maybe to neaten it up a little, we can write </w:t>
      </w:r>
      <m:oMath>
        <m:r>
          <w:rPr/>
          <m:t xml:space="preserve">P=</m:t>
        </m:r>
        <m:f>
          <m:fPr>
            <m:ctrlPr>
              <w:rPr/>
            </m:ctrlPr>
          </m:fPr>
          <m:num>
            <m:r>
              <w:rPr/>
              <m:t xml:space="preserve">1</m:t>
            </m:r>
          </m:num>
          <m:den>
            <m:r>
              <w:rPr/>
              <m:t xml:space="preserve">n </m:t>
            </m:r>
            <m:sSub>
              <m:sSubPr>
                <m:ctrlPr>
                  <w:rPr/>
                </m:ctrlPr>
              </m:sSubPr>
              <m:e>
                <m:r>
                  <w:rPr/>
                  <m:t xml:space="preserve">r</m:t>
                </m:r>
              </m:e>
              <m:sub>
                <m:r>
                  <w:rPr/>
                  <m:t xml:space="preserve">1</m:t>
                </m:r>
              </m:sub>
            </m:sSub>
            <m:r>
              <w:rPr/>
              <m:t xml:space="preserve"> </m:t>
            </m:r>
            <m:sSub>
              <m:sSubPr>
                <m:ctrlPr>
                  <w:rPr/>
                </m:ctrlPr>
              </m:sSubPr>
              <m:e>
                <m:r>
                  <w:rPr/>
                  <m:t xml:space="preserve">r</m:t>
                </m:r>
              </m:e>
              <m:sub>
                <m:r>
                  <w:rPr/>
                  <m:t xml:space="preserve">2</m:t>
                </m:r>
              </m:sub>
            </m:sSub>
            <m:r>
              <w:rPr/>
              <m:t xml:space="preserve"> + 1</m:t>
            </m:r>
          </m:den>
        </m:f>
      </m:oMath>
      <w:r w:rsidDel="00000000" w:rsidR="00000000" w:rsidRPr="00000000">
        <w:rPr>
          <w:rtl w:val="0"/>
        </w:rPr>
        <w:t xml:space="preserve"> btw, where </w:t>
      </w:r>
      <m:oMath>
        <m:sSub>
          <m:sSubPr>
            <m:ctrlPr>
              <w:rPr/>
            </m:ctrlPr>
          </m:sSubPr>
          <m:e>
            <m:r>
              <w:rPr/>
              <m:t xml:space="preserve">r</m:t>
            </m:r>
          </m:e>
          <m:sub>
            <m:r>
              <w:rPr/>
              <m:t xml:space="preserve">1</m:t>
            </m:r>
          </m:sub>
        </m:sSub>
      </m:oMath>
      <w:r w:rsidDel="00000000" w:rsidR="00000000" w:rsidRPr="00000000">
        <w:rPr>
          <w:rtl w:val="0"/>
        </w:rPr>
        <w:t xml:space="preserve"> is the ratio of Golden Civs which existed 3.8 billion years ago compared to right now. And, of course, the higher </w:t>
      </w:r>
      <m:oMath>
        <m:r>
          <w:rPr/>
          <m:t xml:space="preserve">P</m:t>
        </m:r>
      </m:oMath>
      <w:r w:rsidDel="00000000" w:rsidR="00000000" w:rsidRPr="00000000">
        <w:rPr>
          <w:rtl w:val="0"/>
        </w:rPr>
        <w:t xml:space="preserve"> is, the better chances of us being fully natural. But expectancy, I guess, given what we know to be true currently, would have to be something like </w:t>
      </w:r>
      <m:oMath>
        <m:r>
          <w:rPr/>
          <m:t xml:space="preserve">P</m:t>
        </m:r>
        <m:r>
          <w:rPr/>
          <m:t>≈</m:t>
        </m:r>
        <m:f>
          <m:fPr>
            <m:ctrlPr>
              <w:rPr/>
            </m:ctrlPr>
          </m:fPr>
          <m:num>
            <m:r>
              <w:rPr/>
              <m:t xml:space="preserve">1</m:t>
            </m:r>
          </m:num>
          <m:den>
            <m:r>
              <w:rPr/>
              <m:t xml:space="preserve">2</m:t>
            </m:r>
          </m:den>
        </m:f>
      </m:oMath>
      <w:r w:rsidDel="00000000" w:rsidR="00000000" w:rsidRPr="00000000">
        <w:rPr>
          <w:rtl w:val="0"/>
        </w:rPr>
        <w:t xml:space="preserve">, and thus </w:t>
      </w:r>
      <m:oMath>
        <m:r>
          <w:rPr/>
          <m:t xml:space="preserve">n </m:t>
        </m:r>
        <m:sSub>
          <m:sSubPr>
            <m:ctrlPr>
              <w:rPr/>
            </m:ctrlPr>
          </m:sSubPr>
          <m:e>
            <m:r>
              <w:rPr/>
              <m:t xml:space="preserve">r</m:t>
            </m:r>
          </m:e>
          <m:sub>
            <m:r>
              <w:rPr/>
              <m:t xml:space="preserve">1</m:t>
            </m:r>
          </m:sub>
        </m:sSub>
        <m:r>
          <w:rPr/>
          <m:t xml:space="preserve"> </m:t>
        </m:r>
        <m:sSub>
          <m:sSubPr>
            <m:ctrlPr>
              <w:rPr/>
            </m:ctrlPr>
          </m:sSubPr>
          <m:e>
            <m:r>
              <w:rPr/>
              <m:t xml:space="preserve">r</m:t>
            </m:r>
          </m:e>
          <m:sub>
            <m:r>
              <w:rPr/>
              <m:t xml:space="preserve">2</m:t>
            </m:r>
          </m:sub>
        </m:sSub>
        <m:r>
          <w:rPr/>
          <m:t>≈</m:t>
        </m:r>
        <m:r>
          <w:rPr/>
          <m:t xml:space="preserve">1</m:t>
        </m:r>
      </m:oMath>
      <w:r w:rsidDel="00000000" w:rsidR="00000000" w:rsidRPr="00000000">
        <w:rPr>
          <w:rtl w:val="0"/>
        </w:rPr>
        <w:t xml:space="preserve">, but frankly that’s hardly useful/accurate/solid anyways at this point. </w:t>
      </w:r>
    </w:p>
    <w:p w:rsidR="00000000" w:rsidDel="00000000" w:rsidP="00000000" w:rsidRDefault="00000000" w:rsidRPr="00000000" w14:paraId="00000198">
      <w:pPr>
        <w:pStyle w:val="Heading2"/>
        <w:spacing w:after="0" w:before="0" w:lineRule="auto"/>
        <w:jc w:val="center"/>
        <w:rPr>
          <w:b w:val="1"/>
          <w:bCs w:val="1"/>
          <w:sz w:val="36"/>
          <w:szCs w:val="36"/>
        </w:rPr>
      </w:pPr>
      <w:bookmarkStart w:colFirst="0" w:colLast="0" w:name="_4ywoubmtn2ry" w:id="64"/>
      <w:bookmarkEnd w:id="64"/>
      <w:r w:rsidDel="00000000" w:rsidR="00000000" w:rsidRPr="00000000">
        <w:rPr>
          <w:b w:val="1"/>
          <w:bCs w:val="1"/>
          <w:sz w:val="36"/>
          <w:szCs w:val="36"/>
          <w:rtl w:val="0"/>
        </w:rPr>
        <w:t xml:space="preserve">Variance in the Original Goodness Constant Over Time</w:t>
      </w:r>
    </w:p>
    <w:p w:rsidR="00000000" w:rsidDel="00000000" w:rsidP="00000000" w:rsidRDefault="00000000" w:rsidRPr="00000000" w14:paraId="0000019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4myfgz3abv3" w:id="65"/>
      <w:bookmarkEnd w:id="65"/>
      <w:r w:rsidDel="00000000" w:rsidR="00000000" w:rsidRPr="00000000">
        <w:rPr>
          <w:rFonts w:ascii="EB Garamond" w:cs="EB Garamond" w:eastAsia="EB Garamond" w:hAnsi="EB Garamond"/>
          <w:i w:val="1"/>
          <w:iCs w:val="1"/>
          <w:color w:val="000000"/>
          <w:sz w:val="24"/>
          <w:szCs w:val="24"/>
          <w:rtl w:val="0"/>
        </w:rPr>
        <w:t xml:space="preserve">Tuesday, January 18, 2022, 4:35 AM EST</w:t>
      </w:r>
    </w:p>
    <w:p w:rsidR="00000000" w:rsidDel="00000000" w:rsidP="00000000" w:rsidRDefault="00000000" w:rsidRPr="00000000" w14:paraId="0000019A">
      <w:pPr>
        <w:ind w:firstLine="720"/>
        <w:rPr/>
      </w:pPr>
      <w:r w:rsidDel="00000000" w:rsidR="00000000" w:rsidRPr="00000000">
        <w:rPr>
          <w:rtl w:val="0"/>
        </w:rPr>
        <w:t xml:space="preserve">I’ve definitely implied this by now, but at this point I want to explicitly state it: </w:t>
      </w:r>
      <w:r w:rsidDel="00000000" w:rsidR="00000000" w:rsidRPr="00000000">
        <w:rPr>
          <w:i w:val="1"/>
          <w:iCs w:val="1"/>
          <w:rtl w:val="0"/>
        </w:rPr>
        <w:t xml:space="preserve">The Original Goodness Constant is increasing as the universe gets older</w:t>
      </w:r>
      <w:r w:rsidDel="00000000" w:rsidR="00000000" w:rsidRPr="00000000">
        <w:rPr>
          <w:rtl w:val="0"/>
        </w:rPr>
        <w:t xml:space="preserve">. </w:t>
      </w:r>
    </w:p>
    <w:p w:rsidR="00000000" w:rsidDel="00000000" w:rsidP="00000000" w:rsidRDefault="00000000" w:rsidRPr="00000000" w14:paraId="0000019B">
      <w:pPr>
        <w:ind w:firstLine="720"/>
        <w:rPr/>
      </w:pPr>
      <w:r w:rsidDel="00000000" w:rsidR="00000000" w:rsidRPr="00000000">
        <w:rPr>
          <w:rtl w:val="0"/>
        </w:rPr>
        <w:t xml:space="preserve">Specifically, we have to think here about what it takes to build a Golden Civilization. We can see from the state of the Earth what some of these Optimal Attributes look like, such as the right kinds of metals, a good-sized planet around a good-sized star, and also just the tiniest infinitesimal Flukes which set the course of history, like </w:t>
      </w:r>
      <w:hyperlink r:id="rId78">
        <w:r w:rsidDel="00000000" w:rsidR="00000000" w:rsidRPr="00000000">
          <w:rPr>
            <w:color w:val="1155cc"/>
            <w:u w:val="single"/>
            <w:rtl w:val="0"/>
          </w:rPr>
          <w:t xml:space="preserve">a star igniting the early proto-Solar System with the perfect timing</w:t>
        </w:r>
      </w:hyperlink>
      <w:r w:rsidDel="00000000" w:rsidR="00000000" w:rsidRPr="00000000">
        <w:rPr>
          <w:rtl w:val="0"/>
        </w:rPr>
        <w:t xml:space="preserve"> or something. The point is, the universe is changing. Quickly. Just four billion years ago, it was something of a completely different scene, which itself was pretty much completely different than the scene before that. Just the metal thing alone is a telltale sign of this – think about the vast numbers of Imperfection Magnitude Drops we would have to withstand if we simply shifted our Golden Trek backwards a billion years. Obviously, having to withstand those IMDs at all would be pretty bad news for the Golden Trek, so in order to keep our planet roughly on par with its modern Optimality, our Optimal would be having to take massive risks if it were just the least bit more ancient, which, even if it did have a roughly similar Golden Trek in terms of happenings, would have far less Goodness along the way, in order to get these same milestones all lined up. Essentially, Earth’s Golden Trek in the modern universe is telling a very different story than Earth’s Golden Trek in a more ancient universe, (and perhaps even a more future universe, although frankly I don’t know about that yet). And so, because Goodness suffers as you try to transpose our Golden Treks further and further back in time, we get something of a property that the Original Goodness Constant has been slowly but surely increasing all across the expanses of time. (At least from the Big Bang through 4.6 billion years ago that is). So, here’s an idea, actually – can we find a kind of upper bound graph that this transformation stays under?</w:t>
      </w:r>
    </w:p>
    <w:p w:rsidR="00000000" w:rsidDel="00000000" w:rsidP="00000000" w:rsidRDefault="00000000" w:rsidRPr="00000000" w14:paraId="0000019C">
      <w:pPr>
        <w:ind w:firstLine="720"/>
        <w:rPr/>
      </w:pPr>
      <w:r w:rsidDel="00000000" w:rsidR="00000000" w:rsidRPr="00000000">
        <w:rPr>
          <w:rtl w:val="0"/>
        </w:rPr>
        <w:t xml:space="preserve">The first thing that comes to mind is exponentials. So, if the constant is indeed following an exponential, then what? Well, the accumulation of Golden Civilizations would have to involve some kind of integral with this, I think. I’ll have to write this equation down later when I’m in front of a computer, but for now, I think it’s either a bell curve, or logistic, both of which might appear exponential when looking in the past, but for obvious reasons, would not be overall. </w:t>
      </w:r>
    </w:p>
    <w:p w:rsidR="00000000" w:rsidDel="00000000" w:rsidP="00000000" w:rsidRDefault="00000000" w:rsidRPr="00000000" w14:paraId="0000019D">
      <w:pPr>
        <w:ind w:firstLine="720"/>
        <w:rPr/>
      </w:pPr>
      <w:r w:rsidDel="00000000" w:rsidR="00000000" w:rsidRPr="00000000">
        <w:rPr>
          <w:rtl w:val="0"/>
        </w:rPr>
        <w:t xml:space="preserve">And… just while I’m here, I had something of an idea a few moments back – when it comes to Centric Unfolding, what’s, like, the baseline? I mean, every time we learn something new, we add to our repertoire of potential timelines, but, I think, what if we take this effect backwards, and look at earlier states of this unfolding rather than later ones? As of right now, I can pretty much assume that I’m going to someday learn more than I currently know, and according to this Centric Unfolding hypothesis, </w:t>
      </w:r>
      <w:r w:rsidDel="00000000" w:rsidR="00000000" w:rsidRPr="00000000">
        <w:rPr>
          <w:i w:val="1"/>
          <w:iCs w:val="1"/>
          <w:rtl w:val="0"/>
        </w:rPr>
        <w:t xml:space="preserve">which reality</w:t>
      </w:r>
      <w:r w:rsidDel="00000000" w:rsidR="00000000" w:rsidRPr="00000000">
        <w:rPr>
          <w:rtl w:val="0"/>
        </w:rPr>
        <w:t xml:space="preserve"> I am a member of will shift accordingly. And, at that point, when I look backwards at the smaller segment of what I had known </w:t>
      </w:r>
      <w:r w:rsidDel="00000000" w:rsidR="00000000" w:rsidRPr="00000000">
        <w:rPr>
          <w:i w:val="1"/>
          <w:iCs w:val="1"/>
          <w:rtl w:val="0"/>
        </w:rPr>
        <w:t xml:space="preserve">right now</w:t>
      </w:r>
      <w:r w:rsidDel="00000000" w:rsidR="00000000" w:rsidRPr="00000000">
        <w:rPr>
          <w:rtl w:val="0"/>
        </w:rPr>
        <w:t xml:space="preserve">, I will observe that this current pie slice fits quite nicely in with that future accumulation of knowledge, although frankly there are a whole multitude of </w:t>
      </w:r>
      <w:r w:rsidDel="00000000" w:rsidR="00000000" w:rsidRPr="00000000">
        <w:rPr>
          <w:i w:val="1"/>
          <w:iCs w:val="1"/>
          <w:rtl w:val="0"/>
        </w:rPr>
        <w:t xml:space="preserve">other</w:t>
      </w:r>
      <w:r w:rsidDel="00000000" w:rsidR="00000000" w:rsidRPr="00000000">
        <w:rPr>
          <w:rtl w:val="0"/>
        </w:rPr>
        <w:t xml:space="preserve"> scenarios for which this also fits into, so there’s that. Like, a Quantum Wave Function, if you will. Now, I can actually do the same process as future me, too, and look backwards at what I knew a few years ago, and then ask the question, does this contradict what I know now, which, physically, it cannot. (Keep in mind, this has nothing to do with me being </w:t>
      </w:r>
      <w:r w:rsidDel="00000000" w:rsidR="00000000" w:rsidRPr="00000000">
        <w:rPr>
          <w:i w:val="1"/>
          <w:iCs w:val="1"/>
          <w:rtl w:val="0"/>
        </w:rPr>
        <w:t xml:space="preserve">right or wrong</w:t>
      </w:r>
      <w:r w:rsidDel="00000000" w:rsidR="00000000" w:rsidRPr="00000000">
        <w:rPr>
          <w:rtl w:val="0"/>
        </w:rPr>
        <w:t xml:space="preserve"> about stuff – that’s an extra layer of complexity – like, if I’m 99% sure I’m right about something, then that’s the value which goes into the Quantum Wave Function – like in a computer, instead of having a Boolean which must be true or false, with this it’s like a Boolean which sits on the spectrum between 100%=true and 0%=false – even if I look up at the sky and go </w:t>
      </w:r>
      <w:r w:rsidDel="00000000" w:rsidR="00000000" w:rsidRPr="00000000">
        <w:rPr>
          <w:i w:val="1"/>
          <w:iCs w:val="1"/>
          <w:rtl w:val="0"/>
        </w:rPr>
        <w:t xml:space="preserve">blue</w:t>
      </w:r>
      <w:r w:rsidDel="00000000" w:rsidR="00000000" w:rsidRPr="00000000">
        <w:rPr>
          <w:rtl w:val="0"/>
        </w:rPr>
        <w:t xml:space="preserve">, there’s always that lingering chance that I’m just </w:t>
      </w:r>
      <w:r w:rsidDel="00000000" w:rsidR="00000000" w:rsidRPr="00000000">
        <w:rPr>
          <w:i w:val="1"/>
          <w:iCs w:val="1"/>
          <w:rtl w:val="0"/>
        </w:rPr>
        <w:t xml:space="preserve">wrong</w:t>
      </w:r>
      <w:r w:rsidDel="00000000" w:rsidR="00000000" w:rsidRPr="00000000">
        <w:rPr>
          <w:rtl w:val="0"/>
        </w:rPr>
        <w:t xml:space="preserve"> about it, for instance due to color blindness, or any failure of observation like that – and this is interesting, because my chances of being wrong get thrown into the mix of the Quantum Wave Function along with all the chances of me being right, as a kind of weighted average). </w:t>
      </w:r>
    </w:p>
    <w:p w:rsidR="00000000" w:rsidDel="00000000" w:rsidP="00000000" w:rsidRDefault="00000000" w:rsidRPr="00000000" w14:paraId="0000019E">
      <w:pPr>
        <w:ind w:firstLine="720"/>
        <w:rPr/>
      </w:pPr>
      <w:r w:rsidDel="00000000" w:rsidR="00000000" w:rsidRPr="00000000">
        <w:rPr>
          <w:rtl w:val="0"/>
        </w:rPr>
        <w:t xml:space="preserve">But where to go with this concept? Look at the timing of our universe, for instance. Why was I born at the 13.7 billion year mark of our universe? Why not later on? Why not earlier? I mean, if, as my calculations suggest, life extends indefinitely into the future, then why wasn’t I born within this range of immortality? What makes me be born at </w:t>
      </w:r>
      <w:r w:rsidDel="00000000" w:rsidR="00000000" w:rsidRPr="00000000">
        <w:rPr>
          <w:i w:val="1"/>
          <w:iCs w:val="1"/>
          <w:rtl w:val="0"/>
        </w:rPr>
        <w:t xml:space="preserve">this time</w:t>
      </w:r>
      <w:r w:rsidDel="00000000" w:rsidR="00000000" w:rsidRPr="00000000">
        <w:rPr>
          <w:rtl w:val="0"/>
        </w:rPr>
        <w:t xml:space="preserve">? Well, I mean, at some point I learned that the universe was 13.7 billion years old, but what if before that? Like, when I was a little kid, and I had no clue about how old the universe was? Nowadays, since I know I’m locked into the 13.7 billion years value, I can extrapolate my remaining calculations based on that, but before I knew of this, well, what was it like then? According to Centric Unfolding, at that point it was something of a Wave Function. Based on what I knew already, there was a certain chance of anything. I mean, what did I know though, exactly? I looked around me and saw a blue sky, and a binary-planet-moon up in the heavens, and water flowing into my body via a drinking cup. So… what kind of limiting factor did this place on the age of reality? By the Optimal Earth Conjecture, larger sums of planets are more likely to host me than smaller ones, so why wouldn’t I be born in the far-future universe where life is supposedly more abundant? Clearly I am not Golden Life at quite this moment, so what made the universe biased toward generating me as me, rather than as some kind of Golden Life? By the Scenario Eligibility stuff, we can see that the universe selected our path based on a random probability of what could have generated this infinitesimal probability that is the human primate-like body with limited technological abilities and a world where you can look up and see clouds and shit. But why this path? And what got it going? From what baseline, I mean. Alright, I’m going to try to sleep right now, and hopefully I can come back to this query later. </w:t>
      </w:r>
    </w:p>
    <w:p w:rsidR="00000000" w:rsidDel="00000000" w:rsidP="00000000" w:rsidRDefault="00000000" w:rsidRPr="00000000" w14:paraId="0000019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9yv73dvq44o" w:id="66"/>
      <w:bookmarkEnd w:id="66"/>
      <w:r w:rsidDel="00000000" w:rsidR="00000000" w:rsidRPr="00000000">
        <w:rPr>
          <w:rFonts w:ascii="EB Garamond" w:cs="EB Garamond" w:eastAsia="EB Garamond" w:hAnsi="EB Garamond"/>
          <w:i w:val="1"/>
          <w:iCs w:val="1"/>
          <w:color w:val="000000"/>
          <w:sz w:val="24"/>
          <w:szCs w:val="24"/>
          <w:rtl w:val="0"/>
        </w:rPr>
        <w:t xml:space="preserve">Tuesday, January 18, 2022, 11:33 AM EST</w:t>
      </w:r>
    </w:p>
    <w:p w:rsidR="00000000" w:rsidDel="00000000" w:rsidP="00000000" w:rsidRDefault="00000000" w:rsidRPr="00000000" w14:paraId="000001A0">
      <w:pPr>
        <w:ind w:firstLine="720"/>
        <w:rPr/>
      </w:pPr>
      <w:r w:rsidDel="00000000" w:rsidR="00000000" w:rsidRPr="00000000">
        <w:rPr>
          <w:rtl w:val="0"/>
        </w:rPr>
        <w:t xml:space="preserve">Hey there! So, how’s about we try that equation now?</w:t>
      </w:r>
    </w:p>
    <w:p w:rsidR="00000000" w:rsidDel="00000000" w:rsidP="00000000" w:rsidRDefault="00000000" w:rsidRPr="00000000" w14:paraId="000001A1">
      <w:pPr>
        <w:ind w:firstLine="720"/>
        <w:rPr/>
      </w:pPr>
      <w:r w:rsidDel="00000000" w:rsidR="00000000" w:rsidRPr="00000000">
        <w:rPr>
          <w:rtl w:val="0"/>
        </w:rPr>
        <w:t xml:space="preserve">Here’s the idea: if we call the rate of Golden-potential planet spawning in a section of space </w:t>
      </w:r>
      <m:oMath>
        <m:r>
          <w:rPr/>
          <m:t xml:space="preserve">r</m:t>
        </m:r>
      </m:oMath>
      <w:r w:rsidDel="00000000" w:rsidR="00000000" w:rsidRPr="00000000">
        <w:rPr>
          <w:rtl w:val="0"/>
        </w:rPr>
        <w:t xml:space="preserve">, then for an Original Goodness Constant </w:t>
      </w:r>
      <m:oMath>
        <m:sSub>
          <m:sSubPr>
            <m:ctrlPr>
              <w:rPr/>
            </m:ctrlPr>
          </m:sSubPr>
          <m:e>
            <m:r>
              <w:rPr/>
              <m:t xml:space="preserve">p</m:t>
            </m:r>
          </m:e>
          <m:sub>
            <m:r>
              <w:rPr/>
              <m:t xml:space="preserve">0</m:t>
            </m:r>
          </m:sub>
        </m:sSub>
        <m:r>
          <w:rPr/>
          <m:t xml:space="preserve">(t)</m:t>
        </m:r>
      </m:oMath>
      <w:r w:rsidDel="00000000" w:rsidR="00000000" w:rsidRPr="00000000">
        <w:rPr>
          <w:rtl w:val="0"/>
        </w:rPr>
        <w:t xml:space="preserve">, we get a Golden Planet output rate of </w:t>
      </w:r>
      <m:oMath>
        <m:r>
          <w:rPr/>
          <m:t xml:space="preserve">r </m:t>
        </m:r>
        <m:sSub>
          <m:sSubPr>
            <m:ctrlPr>
              <w:rPr/>
            </m:ctrlPr>
          </m:sSubPr>
          <m:e>
            <m:r>
              <w:rPr/>
              <m:t xml:space="preserve">p</m:t>
            </m:r>
          </m:e>
          <m:sub>
            <m:r>
              <w:rPr/>
              <m:t xml:space="preserve">0</m:t>
            </m:r>
          </m:sub>
        </m:sSub>
        <m:r>
          <w:rPr/>
          <m:t xml:space="preserve">(t)</m:t>
        </m:r>
      </m:oMath>
      <w:r w:rsidDel="00000000" w:rsidR="00000000" w:rsidRPr="00000000">
        <w:rPr>
          <w:rtl w:val="0"/>
        </w:rPr>
        <w:t xml:space="preserve">, and so therefore, after </w:t>
      </w:r>
      <m:oMath>
        <m:r>
          <w:rPr/>
          <m:t xml:space="preserve">t</m:t>
        </m:r>
      </m:oMath>
      <w:r w:rsidDel="00000000" w:rsidR="00000000" w:rsidRPr="00000000">
        <w:rPr>
          <w:rtl w:val="0"/>
        </w:rPr>
        <w:t xml:space="preserve"> time, we get </w:t>
      </w:r>
      <m:oMath>
        <m:nary>
          <m:naryPr>
            <m:chr m:val="∫"/>
            <m:ctrlPr>
              <w:rPr/>
            </m:ctrlPr>
          </m:naryPr>
          <m:sub>
            <m:r>
              <w:rPr/>
              <m:t xml:space="preserve">0</m:t>
            </m:r>
          </m:sub>
          <m:sup>
            <m:r>
              <w:rPr/>
              <m:t xml:space="preserve">t</m:t>
            </m:r>
          </m:sup>
        </m:nary>
        <m:r>
          <w:rPr/>
          <m:t xml:space="preserve">r </m:t>
        </m:r>
        <m:sSub>
          <m:sSubPr>
            <m:ctrlPr>
              <w:rPr/>
            </m:ctrlPr>
          </m:sSubPr>
          <m:e>
            <m:r>
              <w:rPr/>
              <m:t xml:space="preserve">p</m:t>
            </m:r>
          </m:e>
          <m:sub>
            <m:r>
              <w:rPr/>
              <m:t xml:space="preserve">0</m:t>
            </m:r>
          </m:sub>
        </m:sSub>
        <m:r>
          <w:rPr/>
          <m:t xml:space="preserve">(t) dt</m:t>
        </m:r>
      </m:oMath>
      <w:r w:rsidDel="00000000" w:rsidR="00000000" w:rsidRPr="00000000">
        <w:rPr>
          <w:rtl w:val="0"/>
        </w:rPr>
        <w:t xml:space="preserve"> Golden Planets. </w:t>
      </w:r>
      <w:r w:rsidDel="00000000" w:rsidR="00000000" w:rsidRPr="00000000">
        <w:rPr>
          <w:i w:val="1"/>
          <w:iCs w:val="1"/>
          <w:rtl w:val="0"/>
        </w:rPr>
        <w:t xml:space="preserve">And</w:t>
      </w:r>
      <w:r w:rsidDel="00000000" w:rsidR="00000000" w:rsidRPr="00000000">
        <w:rPr>
          <w:rtl w:val="0"/>
        </w:rPr>
        <w:t xml:space="preserve">, if we move the constant </w:t>
      </w:r>
      <m:oMath>
        <m:r>
          <w:rPr/>
          <m:t xml:space="preserve">r</m:t>
        </m:r>
      </m:oMath>
      <w:r w:rsidDel="00000000" w:rsidR="00000000" w:rsidRPr="00000000">
        <w:rPr>
          <w:rtl w:val="0"/>
        </w:rPr>
        <w:t xml:space="preserve"> out, we get </w:t>
      </w:r>
      <m:oMath>
        <m:r>
          <w:rPr/>
          <m:t xml:space="preserve">r </m:t>
        </m:r>
        <m:nary>
          <m:naryPr>
            <m:chr m:val="∫"/>
            <m:ctrlPr>
              <w:rPr/>
            </m:ctrlPr>
          </m:naryPr>
          <m:sub>
            <m:r>
              <w:rPr/>
              <m:t xml:space="preserve">0</m:t>
            </m:r>
          </m:sub>
          <m:sup>
            <m:r>
              <w:rPr/>
              <m:t xml:space="preserve">t</m:t>
            </m:r>
          </m:sup>
        </m:nary>
        <m:sSub>
          <m:sSubPr>
            <m:ctrlPr>
              <w:rPr/>
            </m:ctrlPr>
          </m:sSubPr>
          <m:e>
            <m:r>
              <w:rPr/>
              <m:t xml:space="preserve">p</m:t>
            </m:r>
          </m:e>
          <m:sub>
            <m:r>
              <w:rPr/>
              <m:t xml:space="preserve">0</m:t>
            </m:r>
          </m:sub>
        </m:sSub>
        <m:r>
          <w:rPr/>
          <m:t xml:space="preserve">(t) dt</m:t>
        </m:r>
      </m:oMath>
      <w:r w:rsidDel="00000000" w:rsidR="00000000" w:rsidRPr="00000000">
        <w:rPr>
          <w:rtl w:val="0"/>
        </w:rPr>
        <w:t xml:space="preserve">. Now, we already know from </w:t>
      </w:r>
      <w:hyperlink r:id="rId79">
        <w:r w:rsidDel="00000000" w:rsidR="00000000" w:rsidRPr="00000000">
          <w:rPr>
            <w:color w:val="1155cc"/>
            <w:u w:val="single"/>
            <w:rtl w:val="0"/>
          </w:rPr>
          <w:t xml:space="preserve">a previous entry</w:t>
        </w:r>
      </w:hyperlink>
      <w:r w:rsidDel="00000000" w:rsidR="00000000" w:rsidRPr="00000000">
        <w:rPr>
          <w:rtl w:val="0"/>
        </w:rPr>
        <w:t xml:space="preserve"> that </w:t>
      </w:r>
      <m:oMath>
        <m:r>
          <w:rPr/>
          <m:t xml:space="preserve">r=</m:t>
        </m:r>
        <m:f>
          <m:fPr>
            <m:ctrlPr>
              <w:rPr/>
            </m:ctrlPr>
          </m:fPr>
          <m:num>
            <m:r>
              <w:rPr/>
              <m:t xml:space="preserve">n</m:t>
            </m:r>
          </m:num>
          <m:den>
            <m:r>
              <w:rPr/>
              <m:t xml:space="preserve">10 billion years</m:t>
            </m:r>
          </m:den>
        </m:f>
      </m:oMath>
      <w:r w:rsidDel="00000000" w:rsidR="00000000" w:rsidRPr="00000000">
        <w:rPr>
          <w:rtl w:val="0"/>
        </w:rPr>
        <w:t xml:space="preserve">, where </w:t>
      </w:r>
      <m:oMath>
        <m:r>
          <w:rPr/>
          <m:t xml:space="preserve">n</m:t>
        </m:r>
      </m:oMath>
      <w:r w:rsidDel="00000000" w:rsidR="00000000" w:rsidRPr="00000000">
        <w:rPr>
          <w:rtl w:val="0"/>
        </w:rPr>
        <w:t xml:space="preserve"> is the number of potential planets in our range, so therefore we can rewrite the Golden Count as </w:t>
      </w:r>
      <m:oMath>
        <m:f>
          <m:fPr>
            <m:ctrlPr>
              <w:rPr/>
            </m:ctrlPr>
          </m:fPr>
          <m:num>
            <m:r>
              <w:rPr/>
              <m:t xml:space="preserve">n</m:t>
            </m:r>
          </m:num>
          <m:den>
            <m:r>
              <w:rPr/>
              <m:t xml:space="preserve">10 billion years</m:t>
            </m:r>
          </m:den>
        </m:f>
        <m:r>
          <w:rPr/>
          <m:t xml:space="preserve"> </m:t>
        </m:r>
        <m:nary>
          <m:naryPr>
            <m:chr m:val="∫"/>
            <m:ctrlPr>
              <w:rPr/>
            </m:ctrlPr>
          </m:naryPr>
          <m:sub>
            <m:r>
              <w:rPr/>
              <m:t xml:space="preserve">0</m:t>
            </m:r>
          </m:sub>
          <m:sup>
            <m:r>
              <w:rPr/>
              <m:t xml:space="preserve">t</m:t>
            </m:r>
          </m:sup>
        </m:nary>
        <m:sSub>
          <m:sSubPr>
            <m:ctrlPr>
              <w:rPr/>
            </m:ctrlPr>
          </m:sSubPr>
          <m:e>
            <m:r>
              <w:rPr/>
              <m:t xml:space="preserve">p</m:t>
            </m:r>
          </m:e>
          <m:sub>
            <m:r>
              <w:rPr/>
              <m:t xml:space="preserve">0</m:t>
            </m:r>
          </m:sub>
        </m:sSub>
        <m:r>
          <w:rPr/>
          <m:t xml:space="preserve">(t) dt</m:t>
        </m:r>
      </m:oMath>
      <w:r w:rsidDel="00000000" w:rsidR="00000000" w:rsidRPr="00000000">
        <w:rPr>
          <w:rtl w:val="0"/>
        </w:rPr>
        <w:t xml:space="preserve">. Now, for that pesky </w:t>
      </w:r>
      <m:oMath>
        <m:sSub>
          <m:sSubPr>
            <m:ctrlPr>
              <w:rPr/>
            </m:ctrlPr>
          </m:sSubPr>
          <m:e>
            <m:r>
              <w:rPr/>
              <m:t xml:space="preserve">p</m:t>
            </m:r>
          </m:e>
          <m:sub>
            <m:r>
              <w:rPr/>
              <m:t xml:space="preserve">0</m:t>
            </m:r>
          </m:sub>
        </m:sSub>
      </m:oMath>
      <w:r w:rsidDel="00000000" w:rsidR="00000000" w:rsidRPr="00000000">
        <w:rPr>
          <w:rtl w:val="0"/>
        </w:rPr>
        <w:t xml:space="preserve">. Here’s one idea: let’s make a bell curve for it – defined as </w:t>
      </w:r>
      <m:oMath>
        <m:sSub>
          <m:sSubPr>
            <m:ctrlPr>
              <w:rPr/>
            </m:ctrlPr>
          </m:sSubPr>
          <m:e>
            <m:r>
              <w:rPr/>
              <m:t xml:space="preserve">p</m:t>
            </m:r>
          </m:e>
          <m:sub>
            <m:r>
              <w:rPr/>
              <m:t xml:space="preserve">0</m:t>
            </m:r>
          </m:sub>
        </m:sSub>
        <m:r>
          <w:rPr/>
          <m:t xml:space="preserve">(t)=erf'</m:t>
        </m:r>
        <m:d>
          <m:dPr>
            <m:begChr m:val="("/>
            <m:endChr m:val=")"/>
            <m:ctrlPr>
              <w:rPr/>
            </m:ctrlPr>
          </m:dPr>
          <m:e>
            <m:r>
              <w:rPr/>
              <m:t xml:space="preserve">at+b</m:t>
            </m:r>
          </m:e>
        </m:d>
      </m:oMath>
      <w:r w:rsidDel="00000000" w:rsidR="00000000" w:rsidRPr="00000000">
        <w:rPr>
          <w:rtl w:val="0"/>
        </w:rPr>
        <w:t xml:space="preserve">. Okay, so then what? Well, if we integrate this, then we get </w:t>
      </w:r>
      <m:oMath>
        <m:nary>
          <m:naryPr>
            <m:chr m:val="∫"/>
            <m:ctrlPr>
              <w:rPr/>
            </m:ctrlPr>
          </m:naryPr>
          <m:sub>
            <m:r>
              <w:rPr/>
              <m:t xml:space="preserve">0</m:t>
            </m:r>
          </m:sub>
          <m:sup>
            <m:r>
              <w:rPr/>
              <m:t xml:space="preserve">t</m:t>
            </m:r>
          </m:sup>
        </m:nary>
        <m:sSub>
          <m:sSubPr>
            <m:ctrlPr>
              <w:rPr/>
            </m:ctrlPr>
          </m:sSubPr>
          <m:e>
            <m:r>
              <w:rPr/>
              <m:t xml:space="preserve">p</m:t>
            </m:r>
          </m:e>
          <m:sub>
            <m:r>
              <w:rPr/>
              <m:t xml:space="preserve">0</m:t>
            </m:r>
          </m:sub>
        </m:sSub>
        <m:r>
          <w:rPr/>
          <m:t xml:space="preserve">(t) dt=</m:t>
        </m:r>
        <m:nary>
          <m:naryPr>
            <m:chr m:val="∫"/>
            <m:ctrlPr>
              <w:rPr/>
            </m:ctrlPr>
          </m:naryPr>
          <m:sub>
            <m:r>
              <w:rPr/>
              <m:t xml:space="preserve">0</m:t>
            </m:r>
          </m:sub>
          <m:sup>
            <m:r>
              <w:rPr/>
              <m:t xml:space="preserve">t</m:t>
            </m:r>
          </m:sup>
        </m:nary>
        <m:r>
          <w:rPr/>
          <m:t xml:space="preserve">erf'</m:t>
        </m:r>
        <m:d>
          <m:dPr>
            <m:begChr m:val="("/>
            <m:endChr m:val=")"/>
            <m:ctrlPr>
              <w:rPr/>
            </m:ctrlPr>
          </m:dPr>
          <m:e>
            <m:r>
              <w:rPr/>
              <m:t xml:space="preserve">at+b</m:t>
            </m:r>
          </m:e>
        </m:d>
        <m:r>
          <w:rPr/>
          <m:t xml:space="preserve"> dt=</m:t>
        </m:r>
        <m:sSubSup>
          <m:sSubSupPr>
            <m:ctrlPr>
              <w:rPr/>
            </m:ctrlPr>
          </m:sSubSupPr>
          <m:e>
            <m:d>
              <m:dPr>
                <m:begChr m:val="["/>
                <m:endChr m:val="]"/>
                <m:ctrlPr>
                  <w:rPr/>
                </m:ctrlPr>
              </m:dPr>
              <m:e>
                <m:f>
                  <m:fPr>
                    <m:ctrlPr>
                      <w:rPr/>
                    </m:ctrlPr>
                  </m:fPr>
                  <m:num>
                    <m:r>
                      <w:rPr/>
                      <m:t xml:space="preserve">erf</m:t>
                    </m:r>
                    <m:d>
                      <m:dPr>
                        <m:begChr m:val="("/>
                        <m:endChr m:val=")"/>
                        <m:ctrlPr>
                          <w:rPr/>
                        </m:ctrlPr>
                      </m:dPr>
                      <m:e>
                        <m:r>
                          <w:rPr/>
                          <m:t xml:space="preserve">at+b</m:t>
                        </m:r>
                      </m:e>
                    </m:d>
                  </m:num>
                  <m:den>
                    <m:r>
                      <w:rPr/>
                      <m:t xml:space="preserve">a</m:t>
                    </m:r>
                  </m:den>
                </m:f>
              </m:e>
            </m:d>
          </m:e>
          <m:sub>
            <m:r>
              <w:rPr/>
              <m:t xml:space="preserve">0</m:t>
            </m:r>
          </m:sub>
          <m:sup>
            <m:r>
              <w:rPr/>
              <m:t xml:space="preserve">t</m:t>
            </m:r>
          </m:sup>
        </m:sSubSup>
        <m:r>
          <w:rPr/>
          <m:t xml:space="preserve">=</m:t>
        </m:r>
        <m:f>
          <m:fPr>
            <m:ctrlPr>
              <w:rPr/>
            </m:ctrlPr>
          </m:fPr>
          <m:num>
            <m:r>
              <w:rPr/>
              <m:t xml:space="preserve">erf</m:t>
            </m:r>
            <m:d>
              <m:dPr>
                <m:begChr m:val="("/>
                <m:endChr m:val=")"/>
                <m:ctrlPr>
                  <w:rPr/>
                </m:ctrlPr>
              </m:dPr>
              <m:e>
                <m:r>
                  <w:rPr/>
                  <m:t xml:space="preserve">at+b</m:t>
                </m:r>
              </m:e>
            </m:d>
            <m:r>
              <w:rPr/>
              <m:t xml:space="preserve"> - erf</m:t>
            </m:r>
            <m:d>
              <m:dPr>
                <m:begChr m:val="("/>
                <m:endChr m:val=")"/>
                <m:ctrlPr>
                  <w:rPr/>
                </m:ctrlPr>
              </m:dPr>
              <m:e>
                <m:r>
                  <w:rPr/>
                  <m:t xml:space="preserve">b</m:t>
                </m:r>
              </m:e>
            </m:d>
          </m:num>
          <m:den>
            <m:r>
              <w:rPr/>
              <m:t xml:space="preserve">a</m:t>
            </m:r>
          </m:den>
        </m:f>
      </m:oMath>
      <w:r w:rsidDel="00000000" w:rsidR="00000000" w:rsidRPr="00000000">
        <w:rPr>
          <w:rtl w:val="0"/>
        </w:rPr>
        <w:t xml:space="preserve">. All that’s left is to multiply by the factor of </w:t>
      </w:r>
      <m:oMath>
        <m:r>
          <w:rPr/>
          <m:t xml:space="preserve">r=</m:t>
        </m:r>
        <m:f>
          <m:fPr>
            <m:ctrlPr>
              <w:rPr/>
            </m:ctrlPr>
          </m:fPr>
          <m:num>
            <m:r>
              <w:rPr/>
              <m:t xml:space="preserve">n</m:t>
            </m:r>
          </m:num>
          <m:den>
            <m:r>
              <w:rPr/>
              <m:t xml:space="preserve">10 billion years</m:t>
            </m:r>
          </m:den>
        </m:f>
      </m:oMath>
      <w:r w:rsidDel="00000000" w:rsidR="00000000" w:rsidRPr="00000000">
        <w:rPr>
          <w:rtl w:val="0"/>
        </w:rPr>
        <w:t xml:space="preserve">, and we get our answer of </w:t>
      </w:r>
      <m:oMath>
        <m:f>
          <m:fPr>
            <m:ctrlPr>
              <w:rPr/>
            </m:ctrlPr>
          </m:fPr>
          <m:num>
            <m:r>
              <w:rPr/>
              <m:t xml:space="preserve">n erf</m:t>
            </m:r>
            <m:d>
              <m:dPr>
                <m:begChr m:val="("/>
                <m:endChr m:val=")"/>
                <m:ctrlPr>
                  <w:rPr/>
                </m:ctrlPr>
              </m:dPr>
              <m:e>
                <m:r>
                  <w:rPr/>
                  <m:t xml:space="preserve">at+b</m:t>
                </m:r>
              </m:e>
            </m:d>
            <m:r>
              <w:rPr/>
              <m:t xml:space="preserve"> - </m:t>
            </m:r>
            <m:r>
              <w:rPr/>
              <m:t xml:space="preserve">n erf</m:t>
            </m:r>
            <m:d>
              <m:dPr>
                <m:begChr m:val="("/>
                <m:endChr m:val=")"/>
                <m:ctrlPr>
                  <w:rPr/>
                </m:ctrlPr>
              </m:dPr>
              <m:e>
                <m:r>
                  <w:rPr/>
                  <m:t xml:space="preserve">b</m:t>
                </m:r>
              </m:e>
            </m:d>
          </m:num>
          <m:den>
            <m:r>
              <w:rPr/>
              <m:t xml:space="preserve">10 billion years </m:t>
            </m:r>
            <m:r>
              <w:rPr/>
              <m:t>×</m:t>
            </m:r>
            <m:r>
              <w:rPr/>
              <m:t xml:space="preserve"> a</m:t>
            </m:r>
          </m:den>
        </m:f>
      </m:oMath>
      <w:r w:rsidDel="00000000" w:rsidR="00000000" w:rsidRPr="00000000">
        <w:rPr>
          <w:rtl w:val="0"/>
        </w:rPr>
        <w:t xml:space="preserve">.</w:t>
      </w:r>
    </w:p>
    <w:p w:rsidR="00000000" w:rsidDel="00000000" w:rsidP="00000000" w:rsidRDefault="00000000" w:rsidRPr="00000000" w14:paraId="000001A2">
      <w:pPr>
        <w:ind w:firstLine="720"/>
        <w:rPr/>
      </w:pPr>
      <w:r w:rsidDel="00000000" w:rsidR="00000000" w:rsidRPr="00000000">
        <w:rPr>
          <w:rtl w:val="0"/>
        </w:rPr>
        <w:t xml:space="preserve">Ok – so this is kind of good, but I want to make positive </w:t>
      </w:r>
      <m:oMath>
        <m:r>
          <w:rPr/>
          <m:t xml:space="preserve">b</m:t>
        </m:r>
      </m:oMath>
      <w:r w:rsidDel="00000000" w:rsidR="00000000" w:rsidRPr="00000000">
        <w:rPr>
          <w:rtl w:val="0"/>
        </w:rPr>
        <w:t xml:space="preserve">s the default – counting as a rightward shift, so I’m just going to swap those </w:t>
      </w:r>
      <m:oMath>
        <m:r>
          <w:rPr/>
          <m:t xml:space="preserve">b</m:t>
        </m:r>
      </m:oMath>
      <w:r w:rsidDel="00000000" w:rsidR="00000000" w:rsidRPr="00000000">
        <w:rPr>
          <w:rtl w:val="0"/>
        </w:rPr>
        <w:t xml:space="preserve">s out for their opposite, which gets us a new version of </w:t>
      </w:r>
      <m:oMath>
        <m:f>
          <m:fPr>
            <m:ctrlPr>
              <w:rPr/>
            </m:ctrlPr>
          </m:fPr>
          <m:num>
            <m:r>
              <w:rPr/>
              <m:t xml:space="preserve">n erf</m:t>
            </m:r>
            <m:d>
              <m:dPr>
                <m:begChr m:val="("/>
                <m:endChr m:val=")"/>
                <m:ctrlPr>
                  <w:rPr/>
                </m:ctrlPr>
              </m:dPr>
              <m:e>
                <m:r>
                  <w:rPr/>
                  <m:t xml:space="preserve">at-b</m:t>
                </m:r>
              </m:e>
            </m:d>
            <m:r>
              <w:rPr/>
              <m:t xml:space="preserve"> + </m:t>
            </m:r>
            <m:r>
              <w:rPr/>
              <m:t xml:space="preserve">n erf</m:t>
            </m:r>
            <m:d>
              <m:dPr>
                <m:begChr m:val="("/>
                <m:endChr m:val=")"/>
                <m:ctrlPr>
                  <w:rPr/>
                </m:ctrlPr>
              </m:dPr>
              <m:e>
                <m:r>
                  <w:rPr/>
                  <m:t xml:space="preserve">b</m:t>
                </m:r>
              </m:e>
            </m:d>
          </m:num>
          <m:den>
            <m:r>
              <w:rPr/>
              <m:t xml:space="preserve">10 billion years </m:t>
            </m:r>
            <m:r>
              <w:rPr/>
              <m:t>×</m:t>
            </m:r>
            <m:r>
              <w:rPr/>
              <m:t xml:space="preserve"> a</m:t>
            </m:r>
          </m:den>
        </m:f>
      </m:oMath>
      <w:r w:rsidDel="00000000" w:rsidR="00000000" w:rsidRPr="00000000">
        <w:rPr>
          <w:rtl w:val="0"/>
        </w:rPr>
        <w:t xml:space="preserve">. Sweet! Also, if we set </w:t>
      </w:r>
      <m:oMath>
        <m:r>
          <w:rPr/>
          <m:t xml:space="preserve">3.8 billion years ago</m:t>
        </m:r>
      </m:oMath>
      <w:r w:rsidDel="00000000" w:rsidR="00000000" w:rsidRPr="00000000">
        <w:rPr>
          <w:rtl w:val="0"/>
        </w:rPr>
        <w:t xml:space="preserve"> as the crest of the curve, then we get </w:t>
      </w:r>
      <m:oMath>
        <m:f>
          <m:fPr>
            <m:ctrlPr>
              <w:rPr/>
            </m:ctrlPr>
          </m:fPr>
          <m:num>
            <m:r>
              <w:rPr/>
              <m:t xml:space="preserve">n erf</m:t>
            </m:r>
            <m:d>
              <m:dPr>
                <m:begChr m:val="("/>
                <m:endChr m:val=")"/>
                <m:ctrlPr>
                  <w:rPr/>
                </m:ctrlPr>
              </m:dPr>
              <m:e>
                <m:r>
                  <w:rPr/>
                  <m:t xml:space="preserve">at-10</m:t>
                </m:r>
              </m:e>
            </m:d>
            <m:r>
              <w:rPr/>
              <m:t xml:space="preserve"> + </m:t>
            </m:r>
            <m:r>
              <w:rPr/>
              <m:t xml:space="preserve">n erf</m:t>
            </m:r>
            <m:d>
              <m:dPr>
                <m:begChr m:val="("/>
                <m:endChr m:val=")"/>
                <m:ctrlPr>
                  <w:rPr/>
                </m:ctrlPr>
              </m:dPr>
              <m:e>
                <m:r>
                  <w:rPr/>
                  <m:t xml:space="preserve">10</m:t>
                </m:r>
              </m:e>
            </m:d>
          </m:num>
          <m:den>
            <m:r>
              <w:rPr/>
              <m:t xml:space="preserve">10 </m:t>
            </m:r>
            <m:r>
              <w:rPr/>
              <m:t>×</m:t>
            </m:r>
            <m:r>
              <w:rPr/>
              <m:t xml:space="preserve"> a</m:t>
            </m:r>
          </m:den>
        </m:f>
      </m:oMath>
      <w:r w:rsidDel="00000000" w:rsidR="00000000" w:rsidRPr="00000000">
        <w:rPr>
          <w:rtl w:val="0"/>
        </w:rPr>
        <w:t xml:space="preserve"> where </w:t>
      </w:r>
      <m:oMath>
        <m:r>
          <w:rPr/>
          <m:t xml:space="preserve">t</m:t>
        </m:r>
      </m:oMath>
      <w:r w:rsidDel="00000000" w:rsidR="00000000" w:rsidRPr="00000000">
        <w:rPr>
          <w:rtl w:val="0"/>
        </w:rPr>
        <w:t xml:space="preserve"> is set in billions of years. </w:t>
      </w:r>
    </w:p>
    <w:p w:rsidR="00000000" w:rsidDel="00000000" w:rsidP="00000000" w:rsidRDefault="00000000" w:rsidRPr="00000000" w14:paraId="000001A3">
      <w:pPr>
        <w:ind w:firstLine="720"/>
        <w:rPr/>
      </w:pPr>
      <w:r w:rsidDel="00000000" w:rsidR="00000000" w:rsidRPr="00000000">
        <w:rPr>
          <w:rtl w:val="0"/>
        </w:rPr>
        <w:t xml:space="preserve">Hahahahaha – I just did this is Desmos – and maybe you can see where I went wrong! I was rushing, so I did the horizontal shift wrong, such that it doesn’t line up with the </w:t>
      </w:r>
      <m:oMath>
        <m:r>
          <w:rPr/>
          <m:t xml:space="preserve">b</m:t>
        </m:r>
      </m:oMath>
      <w:r w:rsidDel="00000000" w:rsidR="00000000" w:rsidRPr="00000000">
        <w:rPr>
          <w:rtl w:val="0"/>
        </w:rPr>
        <w:t xml:space="preserve"> value. But no matter! Let’s call the new version </w:t>
      </w:r>
      <m:oMath>
        <m:r>
          <w:rPr/>
          <m:t xml:space="preserve">at-b=c </m:t>
        </m:r>
        <m:d>
          <m:dPr>
            <m:begChr m:val="("/>
            <m:endChr m:val=")"/>
            <m:ctrlPr>
              <w:rPr/>
            </m:ctrlPr>
          </m:dPr>
          <m:e>
            <m:r>
              <w:rPr/>
              <m:t xml:space="preserve">t-d</m:t>
            </m:r>
          </m:e>
        </m:d>
        <m:r>
          <w:rPr/>
          <m:t xml:space="preserve">=ct-cd</m:t>
        </m:r>
      </m:oMath>
      <w:r w:rsidDel="00000000" w:rsidR="00000000" w:rsidRPr="00000000">
        <w:rPr>
          <w:rtl w:val="0"/>
        </w:rPr>
        <w:t xml:space="preserve">. Therefore, </w:t>
      </w:r>
      <m:oMath>
        <m:r>
          <w:rPr/>
          <m:t xml:space="preserve">c=a</m:t>
        </m:r>
      </m:oMath>
      <w:r w:rsidDel="00000000" w:rsidR="00000000" w:rsidRPr="00000000">
        <w:rPr>
          <w:rtl w:val="0"/>
        </w:rPr>
        <w:t xml:space="preserve"> and </w:t>
      </w:r>
      <m:oMath>
        <m:r>
          <w:rPr/>
          <m:t xml:space="preserve">d=</m:t>
        </m:r>
        <m:f>
          <m:fPr>
            <m:ctrlPr>
              <w:rPr/>
            </m:ctrlPr>
          </m:fPr>
          <m:num>
            <m:r>
              <w:rPr/>
              <m:t xml:space="preserve">b</m:t>
            </m:r>
          </m:num>
          <m:den>
            <m:r>
              <w:rPr/>
              <m:t xml:space="preserve">a</m:t>
            </m:r>
          </m:den>
        </m:f>
      </m:oMath>
      <w:r w:rsidDel="00000000" w:rsidR="00000000" w:rsidRPr="00000000">
        <w:rPr>
          <w:rtl w:val="0"/>
        </w:rPr>
        <w:t xml:space="preserve">. If we rerun everything, we get </w:t>
      </w:r>
      <m:oMath>
        <m:f>
          <m:fPr>
            <m:ctrlPr>
              <w:rPr/>
            </m:ctrlPr>
          </m:fPr>
          <m:num>
            <m:r>
              <w:rPr/>
              <m:t xml:space="preserve">n erf</m:t>
            </m:r>
            <m:d>
              <m:dPr>
                <m:begChr m:val="("/>
                <m:endChr m:val=")"/>
                <m:ctrlPr>
                  <w:rPr/>
                </m:ctrlPr>
              </m:dPr>
              <m:e>
                <m:r>
                  <w:rPr/>
                  <m:t xml:space="preserve">c </m:t>
                </m:r>
                <m:d>
                  <m:dPr>
                    <m:begChr m:val="("/>
                    <m:endChr m:val=")"/>
                    <m:ctrlPr>
                      <w:rPr/>
                    </m:ctrlPr>
                  </m:dPr>
                  <m:e>
                    <m:r>
                      <w:rPr/>
                      <m:t xml:space="preserve">t-d</m:t>
                    </m:r>
                  </m:e>
                </m:d>
              </m:e>
            </m:d>
            <m:r>
              <w:rPr/>
              <m:t xml:space="preserve"> + </m:t>
            </m:r>
            <m:r>
              <w:rPr/>
              <m:t xml:space="preserve">n erf</m:t>
            </m:r>
            <m:d>
              <m:dPr>
                <m:begChr m:val="("/>
                <m:endChr m:val=")"/>
                <m:ctrlPr>
                  <w:rPr/>
                </m:ctrlPr>
              </m:dPr>
              <m:e>
                <m:r>
                  <w:rPr/>
                  <m:t xml:space="preserve">c d</m:t>
                </m:r>
              </m:e>
            </m:d>
          </m:num>
          <m:den>
            <m:r>
              <w:rPr/>
              <m:t xml:space="preserve">10 billion years </m:t>
            </m:r>
            <m:r>
              <w:rPr/>
              <m:t>×</m:t>
            </m:r>
            <m:r>
              <w:rPr/>
              <m:t xml:space="preserve"> c</m:t>
            </m:r>
          </m:den>
        </m:f>
      </m:oMath>
      <w:r w:rsidDel="00000000" w:rsidR="00000000" w:rsidRPr="00000000">
        <w:rPr>
          <w:rtl w:val="0"/>
        </w:rPr>
        <w:t xml:space="preserve">. Then, if we rework this back into a new version of </w:t>
      </w:r>
      <m:oMath>
        <m:r>
          <w:rPr/>
          <m:t xml:space="preserve">a, b</m:t>
        </m:r>
      </m:oMath>
      <w:r w:rsidDel="00000000" w:rsidR="00000000" w:rsidRPr="00000000">
        <w:rPr>
          <w:rtl w:val="0"/>
        </w:rPr>
        <w:t xml:space="preserve">, such that </w:t>
      </w:r>
      <m:oMath>
        <m:sSub>
          <m:sSubPr>
            <m:ctrlPr>
              <w:rPr/>
            </m:ctrlPr>
          </m:sSubPr>
          <m:e>
            <m:r>
              <w:rPr/>
              <m:t xml:space="preserve">a</m:t>
            </m:r>
          </m:e>
          <m:sub>
            <m:r>
              <w:rPr/>
              <m:t xml:space="preserve">new</m:t>
            </m:r>
          </m:sub>
        </m:sSub>
        <m:r>
          <w:rPr/>
          <m:t xml:space="preserve">=c</m:t>
        </m:r>
      </m:oMath>
      <w:r w:rsidDel="00000000" w:rsidR="00000000" w:rsidRPr="00000000">
        <w:rPr>
          <w:rtl w:val="0"/>
        </w:rPr>
        <w:t xml:space="preserve"> and </w:t>
      </w:r>
      <m:oMath>
        <m:sSub>
          <m:sSubPr>
            <m:ctrlPr>
              <w:rPr/>
            </m:ctrlPr>
          </m:sSubPr>
          <m:e>
            <m:r>
              <w:rPr/>
              <m:t xml:space="preserve">b</m:t>
            </m:r>
          </m:e>
          <m:sub>
            <m:r>
              <w:rPr/>
              <m:t xml:space="preserve">new</m:t>
            </m:r>
          </m:sub>
        </m:sSub>
        <m:r>
          <w:rPr/>
          <m:t xml:space="preserve">=d</m:t>
        </m:r>
      </m:oMath>
      <w:r w:rsidDel="00000000" w:rsidR="00000000" w:rsidRPr="00000000">
        <w:rPr>
          <w:rtl w:val="0"/>
        </w:rPr>
        <w:t xml:space="preserve">, then we get an answer of </w:t>
      </w:r>
      <m:oMath>
        <m:f>
          <m:fPr>
            <m:ctrlPr>
              <w:rPr/>
            </m:ctrlPr>
          </m:fPr>
          <m:num>
            <m:r>
              <w:rPr/>
              <m:t xml:space="preserve">n erf</m:t>
            </m:r>
            <m:d>
              <m:dPr>
                <m:begChr m:val="("/>
                <m:endChr m:val=")"/>
                <m:ctrlPr>
                  <w:rPr/>
                </m:ctrlPr>
              </m:dPr>
              <m:e>
                <m:r>
                  <w:rPr/>
                  <m:t xml:space="preserve">a </m:t>
                </m:r>
                <m:d>
                  <m:dPr>
                    <m:begChr m:val="("/>
                    <m:endChr m:val=")"/>
                    <m:ctrlPr>
                      <w:rPr/>
                    </m:ctrlPr>
                  </m:dPr>
                  <m:e>
                    <m:r>
                      <w:rPr/>
                      <m:t xml:space="preserve">t-b</m:t>
                    </m:r>
                  </m:e>
                </m:d>
              </m:e>
            </m:d>
            <m:r>
              <w:rPr/>
              <m:t xml:space="preserve"> + </m:t>
            </m:r>
            <m:r>
              <w:rPr/>
              <m:t xml:space="preserve">n erf</m:t>
            </m:r>
            <m:d>
              <m:dPr>
                <m:begChr m:val="("/>
                <m:endChr m:val=")"/>
                <m:ctrlPr>
                  <w:rPr/>
                </m:ctrlPr>
              </m:dPr>
              <m:e>
                <m:r>
                  <w:rPr/>
                  <m:t xml:space="preserve">a b</m:t>
                </m:r>
              </m:e>
            </m:d>
          </m:num>
          <m:den>
            <m:r>
              <w:rPr/>
              <m:t xml:space="preserve">10 billion years </m:t>
            </m:r>
            <m:r>
              <w:rPr/>
              <m:t>×</m:t>
            </m:r>
            <m:r>
              <w:rPr/>
              <m:t xml:space="preserve"> a</m:t>
            </m:r>
          </m:den>
        </m:f>
      </m:oMath>
      <w:r w:rsidDel="00000000" w:rsidR="00000000" w:rsidRPr="00000000">
        <w:rPr>
          <w:rtl w:val="0"/>
        </w:rPr>
        <w:t xml:space="preserve">. Also, now to just get it back to the right form, we can do </w:t>
      </w:r>
      <m:oMath>
        <m:f>
          <m:fPr>
            <m:ctrlPr>
              <w:rPr/>
            </m:ctrlPr>
          </m:fPr>
          <m:num>
            <m:r>
              <w:rPr/>
              <m:t xml:space="preserve">n erf</m:t>
            </m:r>
            <m:d>
              <m:dPr>
                <m:begChr m:val="("/>
                <m:endChr m:val=")"/>
                <m:ctrlPr>
                  <w:rPr/>
                </m:ctrlPr>
              </m:dPr>
              <m:e>
                <m:r>
                  <w:rPr/>
                  <m:t xml:space="preserve">a </m:t>
                </m:r>
                <m:d>
                  <m:dPr>
                    <m:begChr m:val="("/>
                    <m:endChr m:val=")"/>
                    <m:ctrlPr>
                      <w:rPr/>
                    </m:ctrlPr>
                  </m:dPr>
                  <m:e>
                    <m:r>
                      <w:rPr/>
                      <m:t xml:space="preserve">t-10</m:t>
                    </m:r>
                  </m:e>
                </m:d>
              </m:e>
            </m:d>
            <m:r>
              <w:rPr/>
              <m:t xml:space="preserve"> + </m:t>
            </m:r>
            <m:r>
              <w:rPr/>
              <m:t xml:space="preserve">n erf</m:t>
            </m:r>
            <m:d>
              <m:dPr>
                <m:begChr m:val="("/>
                <m:endChr m:val=")"/>
                <m:ctrlPr>
                  <w:rPr/>
                </m:ctrlPr>
              </m:dPr>
              <m:e>
                <m:r>
                  <w:rPr/>
                  <m:t xml:space="preserve">10 a</m:t>
                </m:r>
              </m:e>
            </m:d>
          </m:num>
          <m:den>
            <m:r>
              <w:rPr/>
              <m:t xml:space="preserve">10 </m:t>
            </m:r>
            <m:r>
              <w:rPr/>
              <m:t>×</m:t>
            </m:r>
            <m:r>
              <w:rPr/>
              <m:t xml:space="preserve"> a</m:t>
            </m:r>
          </m:den>
        </m:f>
      </m:oMath>
      <w:r w:rsidDel="00000000" w:rsidR="00000000" w:rsidRPr="00000000">
        <w:rPr>
          <w:rtl w:val="0"/>
        </w:rPr>
        <w:t xml:space="preserve">, where </w:t>
      </w:r>
      <m:oMath>
        <m:r>
          <w:rPr/>
          <m:t xml:space="preserve">t</m:t>
        </m:r>
      </m:oMath>
      <w:r w:rsidDel="00000000" w:rsidR="00000000" w:rsidRPr="00000000">
        <w:rPr>
          <w:rtl w:val="0"/>
        </w:rPr>
        <w:t xml:space="preserve"> is in billions of years, or </w:t>
      </w:r>
      <w:hyperlink r:id="rId80">
        <w:r w:rsidDel="00000000" w:rsidR="00000000" w:rsidRPr="00000000">
          <w:rPr>
            <w:color w:val="1155cc"/>
            <w:u w:val="single"/>
            <w:rtl w:val="0"/>
          </w:rPr>
          <w:t xml:space="preserve">gigayears</w:t>
        </w:r>
      </w:hyperlink>
      <w:r w:rsidDel="00000000" w:rsidR="00000000" w:rsidRPr="00000000">
        <w:rPr>
          <w:rtl w:val="0"/>
        </w:rPr>
        <w:t xml:space="preserve">, if you will. </w:t>
      </w:r>
      <w:hyperlink r:id="rId81">
        <w:r w:rsidDel="00000000" w:rsidR="00000000" w:rsidRPr="00000000">
          <w:rPr>
            <w:color w:val="1155cc"/>
            <w:u w:val="single"/>
            <w:rtl w:val="0"/>
          </w:rPr>
          <w:t xml:space="preserve">Here’s the Desmos</w:t>
        </w:r>
      </w:hyperlink>
      <w:r w:rsidDel="00000000" w:rsidR="00000000" w:rsidRPr="00000000">
        <w:rPr>
          <w:rtl w:val="0"/>
        </w:rPr>
        <w:t xml:space="preserve"> version to back it up, by the way! </w:t>
      </w:r>
    </w:p>
    <w:p w:rsidR="00000000" w:rsidDel="00000000" w:rsidP="00000000" w:rsidRDefault="00000000" w:rsidRPr="00000000" w14:paraId="000001A4">
      <w:pPr>
        <w:ind w:firstLine="720"/>
        <w:rPr/>
      </w:pPr>
      <w:r w:rsidDel="00000000" w:rsidR="00000000" w:rsidRPr="00000000">
        <w:rPr>
          <w:rtl w:val="0"/>
        </w:rPr>
        <w:t xml:space="preserve">As for how this has to do with the </w:t>
      </w:r>
      <w:hyperlink r:id="rId82">
        <w:r w:rsidDel="00000000" w:rsidR="00000000" w:rsidRPr="00000000">
          <w:rPr>
            <w:i w:val="1"/>
            <w:iCs w:val="1"/>
            <w:color w:val="1155cc"/>
            <w:u w:val="single"/>
            <w:rtl w:val="0"/>
          </w:rPr>
          <w:t xml:space="preserve">Golden Civs increase linearly</w:t>
        </w:r>
      </w:hyperlink>
      <w:r w:rsidDel="00000000" w:rsidR="00000000" w:rsidRPr="00000000">
        <w:rPr>
          <w:rtl w:val="0"/>
        </w:rPr>
        <w:t xml:space="preserve">, which we can kind of see from this </w:t>
      </w:r>
      <w:r w:rsidDel="00000000" w:rsidR="00000000" w:rsidRPr="00000000">
        <w:rPr>
          <w:i w:val="1"/>
          <w:iCs w:val="1"/>
          <w:rtl w:val="0"/>
        </w:rPr>
        <w:t xml:space="preserve">is not the case</w:t>
      </w:r>
      <w:r w:rsidDel="00000000" w:rsidR="00000000" w:rsidRPr="00000000">
        <w:rPr>
          <w:rtl w:val="0"/>
        </w:rPr>
        <w:t xml:space="preserve"> – not to worry – because the scale factor with non-Golden Civilizations is still constant, so you can picture that we’re skewing both representations proportionally. In other words, it still holds up logically, just there’s a little bit of a bend to it now. </w:t>
      </w:r>
    </w:p>
    <w:p w:rsidR="00000000" w:rsidDel="00000000" w:rsidP="00000000" w:rsidRDefault="00000000" w:rsidRPr="00000000" w14:paraId="000001A5">
      <w:pPr>
        <w:pStyle w:val="Heading2"/>
        <w:spacing w:after="0" w:before="0" w:lineRule="auto"/>
        <w:jc w:val="center"/>
        <w:rPr>
          <w:b w:val="1"/>
          <w:bCs w:val="1"/>
          <w:sz w:val="36"/>
          <w:szCs w:val="36"/>
        </w:rPr>
      </w:pPr>
      <w:bookmarkStart w:colFirst="0" w:colLast="0" w:name="_23c9cbun5nkv" w:id="67"/>
      <w:bookmarkEnd w:id="67"/>
      <w:r w:rsidDel="00000000" w:rsidR="00000000" w:rsidRPr="00000000">
        <w:rPr>
          <w:b w:val="1"/>
          <w:bCs w:val="1"/>
          <w:sz w:val="36"/>
          <w:szCs w:val="36"/>
          <w:rtl w:val="0"/>
        </w:rPr>
        <w:t xml:space="preserve">New Suboptimality Curve Which Works</w:t>
      </w:r>
    </w:p>
    <w:p w:rsidR="00000000" w:rsidDel="00000000" w:rsidP="00000000" w:rsidRDefault="00000000" w:rsidRPr="00000000" w14:paraId="000001A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8w8d2cnu4f2" w:id="68"/>
      <w:bookmarkEnd w:id="68"/>
      <w:r w:rsidDel="00000000" w:rsidR="00000000" w:rsidRPr="00000000">
        <w:rPr>
          <w:rFonts w:ascii="EB Garamond" w:cs="EB Garamond" w:eastAsia="EB Garamond" w:hAnsi="EB Garamond"/>
          <w:i w:val="1"/>
          <w:iCs w:val="1"/>
          <w:color w:val="000000"/>
          <w:sz w:val="24"/>
          <w:szCs w:val="24"/>
          <w:rtl w:val="0"/>
        </w:rPr>
        <w:t xml:space="preserve">Thursday, January 20, 2022, 10:07 AM EST</w:t>
      </w:r>
    </w:p>
    <w:p w:rsidR="00000000" w:rsidDel="00000000" w:rsidP="00000000" w:rsidRDefault="00000000" w:rsidRPr="00000000" w14:paraId="000001A7">
      <w:pPr>
        <w:ind w:firstLine="720"/>
        <w:rPr/>
      </w:pPr>
      <w:r w:rsidDel="00000000" w:rsidR="00000000" w:rsidRPr="00000000">
        <w:rPr>
          <w:rtl w:val="0"/>
        </w:rPr>
        <w:t xml:space="preserve">Just a quick note for you: I’ve been theorizing this for a bit now – specifically, using a rounded rectangle to my advantage in the form of a Suboptimality Graph, (such as when I drew one up on a whiteboard a couple of weeks ago), but </w:t>
      </w:r>
      <w:r w:rsidDel="00000000" w:rsidR="00000000" w:rsidRPr="00000000">
        <w:rPr>
          <w:i w:val="1"/>
          <w:iCs w:val="1"/>
          <w:rtl w:val="0"/>
        </w:rPr>
        <w:t xml:space="preserve">now</w:t>
      </w:r>
      <w:r w:rsidDel="00000000" w:rsidR="00000000" w:rsidRPr="00000000">
        <w:rPr>
          <w:rtl w:val="0"/>
        </w:rPr>
        <w:t xml:space="preserve"> I want to actually write out the function of one of these bad boys. Here’s what it looks like: </w:t>
      </w:r>
      <m:oMath>
        <m:r>
          <m:t>β</m:t>
        </m:r>
        <m:r>
          <w:rPr/>
          <m:t xml:space="preserve">(x)=</m:t>
        </m:r>
        <m:rad>
          <m:radPr>
            <m:ctrlPr>
              <w:rPr/>
            </m:ctrlPr>
          </m:radPr>
          <m:deg>
            <m:r>
              <w:rPr/>
              <m:t xml:space="preserve">n</m:t>
            </m:r>
          </m:deg>
          <m:e>
            <m:d>
              <m:dPr>
                <m:begChr m:val="|"/>
                <m:endChr m:val="|"/>
                <m:ctrlPr>
                  <w:rPr/>
                </m:ctrlPr>
              </m:dPr>
              <m:e>
                <m:r>
                  <w:rPr/>
                  <m:t xml:space="preserve">1-</m:t>
                </m:r>
                <m:sSup>
                  <m:sSupPr>
                    <m:ctrlPr>
                      <w:rPr/>
                    </m:ctrlPr>
                  </m:sSupPr>
                  <m:e>
                    <m:d>
                      <m:dPr>
                        <m:begChr m:val="|"/>
                        <m:endChr m:val="|"/>
                        <m:ctrlPr>
                          <w:rPr/>
                        </m:ctrlPr>
                      </m:dPr>
                      <m:e>
                        <m:r>
                          <w:rPr/>
                          <m:t xml:space="preserve">x-1</m:t>
                        </m:r>
                      </m:e>
                    </m:d>
                  </m:e>
                  <m:sup>
                    <m:r>
                      <w:rPr/>
                      <m:t xml:space="preserve">n</m:t>
                    </m:r>
                  </m:sup>
                </m:sSup>
              </m:e>
            </m:d>
          </m:e>
        </m:rad>
      </m:oMath>
      <w:r w:rsidDel="00000000" w:rsidR="00000000" w:rsidRPr="00000000">
        <w:rPr>
          <w:rtl w:val="0"/>
        </w:rPr>
        <w:t xml:space="preserve">. Yep! That’s all there is to it! So, to put this in action, all you have to do is pick an </w:t>
      </w:r>
      <m:oMath>
        <m:r>
          <w:rPr/>
          <m:t xml:space="preserve">n</m:t>
        </m:r>
      </m:oMath>
      <w:r w:rsidDel="00000000" w:rsidR="00000000" w:rsidRPr="00000000">
        <w:rPr>
          <w:rtl w:val="0"/>
        </w:rPr>
        <w:t xml:space="preserve"> of choice. As for if the </w:t>
      </w:r>
      <w:r w:rsidDel="00000000" w:rsidR="00000000" w:rsidRPr="00000000">
        <w:rPr>
          <w:i w:val="1"/>
          <w:iCs w:val="1"/>
          <w:rtl w:val="0"/>
        </w:rPr>
        <w:t xml:space="preserve">actual</w:t>
      </w:r>
      <w:r w:rsidDel="00000000" w:rsidR="00000000" w:rsidRPr="00000000">
        <w:rPr>
          <w:rtl w:val="0"/>
        </w:rPr>
        <w:t xml:space="preserve"> one of these for the universe involves one of these equations, I frankly have no idea, but it </w:t>
      </w:r>
      <w:r w:rsidDel="00000000" w:rsidR="00000000" w:rsidRPr="00000000">
        <w:rPr>
          <w:i w:val="1"/>
          <w:iCs w:val="1"/>
          <w:rtl w:val="0"/>
        </w:rPr>
        <w:t xml:space="preserve">might</w:t>
      </w:r>
      <w:r w:rsidDel="00000000" w:rsidR="00000000" w:rsidRPr="00000000">
        <w:rPr>
          <w:rtl w:val="0"/>
        </w:rPr>
        <w:t xml:space="preserve">, which is kind of cool! If </w:t>
      </w:r>
      <w:r w:rsidDel="00000000" w:rsidR="00000000" w:rsidRPr="00000000">
        <w:rPr>
          <w:i w:val="1"/>
          <w:iCs w:val="1"/>
          <w:rtl w:val="0"/>
        </w:rPr>
        <w:t xml:space="preserve">it did</w:t>
      </w:r>
      <w:r w:rsidDel="00000000" w:rsidR="00000000" w:rsidRPr="00000000">
        <w:rPr>
          <w:rtl w:val="0"/>
        </w:rPr>
        <w:t xml:space="preserve">, then, I believe a higher </w:t>
      </w:r>
      <m:oMath>
        <m:r>
          <w:rPr/>
          <m:t xml:space="preserve">n</m:t>
        </m:r>
      </m:oMath>
      <w:r w:rsidDel="00000000" w:rsidR="00000000" w:rsidRPr="00000000">
        <w:rPr>
          <w:rtl w:val="0"/>
        </w:rPr>
        <w:t xml:space="preserve"> would be mathematically preferable over a lower </w:t>
      </w:r>
      <m:oMath>
        <m:r>
          <w:rPr/>
          <m:t xml:space="preserve">n</m:t>
        </m:r>
      </m:oMath>
      <w:r w:rsidDel="00000000" w:rsidR="00000000" w:rsidRPr="00000000">
        <w:rPr>
          <w:rtl w:val="0"/>
        </w:rPr>
        <w:t xml:space="preserve">, but again I’m not 100% sure honestly. Also, we in the least know for a fact that </w:t>
      </w:r>
      <m:oMath>
        <m:r>
          <w:rPr/>
          <m:t xml:space="preserve">n&gt;1</m:t>
        </m:r>
      </m:oMath>
      <w:r w:rsidDel="00000000" w:rsidR="00000000" w:rsidRPr="00000000">
        <w:rPr>
          <w:rtl w:val="0"/>
        </w:rPr>
        <w:t xml:space="preserve">, because that’s the only way to keep things concave down, which remember is one of our big requirements! The cool thing that this has going for it that </w:t>
      </w:r>
      <w:hyperlink w:anchor="_dbkmi3gjaksi">
        <w:r w:rsidDel="00000000" w:rsidR="00000000" w:rsidRPr="00000000">
          <w:rPr>
            <w:color w:val="1155cc"/>
            <w:u w:val="single"/>
            <w:rtl w:val="0"/>
          </w:rPr>
          <w:t xml:space="preserve">my previous set of equations</w:t>
        </w:r>
      </w:hyperlink>
      <w:r w:rsidDel="00000000" w:rsidR="00000000" w:rsidRPr="00000000">
        <w:rPr>
          <w:rtl w:val="0"/>
        </w:rPr>
        <w:t xml:space="preserve"> </w:t>
      </w:r>
      <w:r w:rsidDel="00000000" w:rsidR="00000000" w:rsidRPr="00000000">
        <w:rPr>
          <w:i w:val="1"/>
          <w:iCs w:val="1"/>
          <w:rtl w:val="0"/>
        </w:rPr>
        <w:t xml:space="preserve">didn’t</w:t>
      </w:r>
      <w:r w:rsidDel="00000000" w:rsidR="00000000" w:rsidRPr="00000000">
        <w:rPr>
          <w:rtl w:val="0"/>
        </w:rPr>
        <w:t xml:space="preserve">, is that it’s perfectly symmetrical about the line </w:t>
      </w:r>
      <m:oMath>
        <m:r>
          <w:rPr/>
          <m:t xml:space="preserve">y=-x</m:t>
        </m:r>
      </m:oMath>
      <w:r w:rsidDel="00000000" w:rsidR="00000000" w:rsidRPr="00000000">
        <w:rPr>
          <w:rtl w:val="0"/>
        </w:rPr>
        <w:t xml:space="preserve">, which definitely hints at some form of fundamentality. </w:t>
      </w:r>
    </w:p>
    <w:p w:rsidR="00000000" w:rsidDel="00000000" w:rsidP="00000000" w:rsidRDefault="00000000" w:rsidRPr="00000000" w14:paraId="000001A8">
      <w:pPr>
        <w:ind w:firstLine="720"/>
        <w:rPr/>
      </w:pPr>
      <w:r w:rsidDel="00000000" w:rsidR="00000000" w:rsidRPr="00000000">
        <w:rPr>
          <w:rtl w:val="0"/>
        </w:rPr>
        <w:t xml:space="preserve">This is making me think, actually – I wonder if I could write some kind of clever proof so check the symmetry on </w:t>
      </w:r>
      <w:r w:rsidDel="00000000" w:rsidR="00000000" w:rsidRPr="00000000">
        <w:rPr>
          <w:i w:val="1"/>
          <w:iCs w:val="1"/>
          <w:rtl w:val="0"/>
        </w:rPr>
        <w:t xml:space="preserve">the real Suboptimality graph</w:t>
      </w:r>
      <w:r w:rsidDel="00000000" w:rsidR="00000000" w:rsidRPr="00000000">
        <w:rPr>
          <w:rtl w:val="0"/>
        </w:rPr>
        <w:t xml:space="preserve"> of our universe… Something to think about! </w:t>
      </w:r>
    </w:p>
    <w:p w:rsidR="00000000" w:rsidDel="00000000" w:rsidP="00000000" w:rsidRDefault="00000000" w:rsidRPr="00000000" w14:paraId="000001A9">
      <w:pPr>
        <w:ind w:firstLine="720"/>
        <w:rPr/>
      </w:pPr>
      <w:r w:rsidDel="00000000" w:rsidR="00000000" w:rsidRPr="00000000">
        <w:rPr>
          <w:rtl w:val="0"/>
        </w:rPr>
        <w:t xml:space="preserve">Ok – here’s one concept about this that I’ve eureka-ed so far: if we consider not this </w:t>
      </w:r>
      <m:oMath>
        <m:r>
          <m:t>β</m:t>
        </m:r>
        <m:r>
          <w:rPr/>
          <m:t xml:space="preserve">(x)</m:t>
        </m:r>
      </m:oMath>
      <w:r w:rsidDel="00000000" w:rsidR="00000000" w:rsidRPr="00000000">
        <w:rPr>
          <w:rtl w:val="0"/>
        </w:rPr>
        <w:t xml:space="preserve"> for a second, but instead </w:t>
      </w:r>
      <m:oMath>
        <m:r>
          <w:rPr/>
          <m:t xml:space="preserve">f(x)=1-</m:t>
        </m:r>
        <m:r>
          <w:rPr/>
          <m:t>β</m:t>
        </m:r>
        <m:r>
          <w:rPr/>
          <m:t xml:space="preserve">(x)</m:t>
        </m:r>
      </m:oMath>
      <w:r w:rsidDel="00000000" w:rsidR="00000000" w:rsidRPr="00000000">
        <w:rPr>
          <w:rtl w:val="0"/>
        </w:rPr>
        <w:t xml:space="preserve">, then this function is an involutory function! Why? Well, as you can imagine, I did that on purpose! If you do just the right shift to </w:t>
      </w:r>
      <m:oMath>
        <m:r>
          <m:t>β</m:t>
        </m:r>
        <m:r>
          <w:rPr/>
          <m:t xml:space="preserve">(x)</m:t>
        </m:r>
      </m:oMath>
      <w:r w:rsidDel="00000000" w:rsidR="00000000" w:rsidRPr="00000000">
        <w:rPr>
          <w:rtl w:val="0"/>
        </w:rPr>
        <w:t xml:space="preserve">, which we’re deductive-reasoning assuming is symmetric along the line </w:t>
      </w:r>
      <m:oMath>
        <m:r>
          <w:rPr/>
          <m:t xml:space="preserve">y=-x</m:t>
        </m:r>
      </m:oMath>
      <w:r w:rsidDel="00000000" w:rsidR="00000000" w:rsidRPr="00000000">
        <w:rPr>
          <w:rtl w:val="0"/>
        </w:rPr>
        <w:t xml:space="preserve">, then we can get it to be symmetric across </w:t>
      </w:r>
      <m:oMath>
        <m:r>
          <w:rPr/>
          <m:t xml:space="preserve">y=x</m:t>
        </m:r>
      </m:oMath>
      <w:r w:rsidDel="00000000" w:rsidR="00000000" w:rsidRPr="00000000">
        <w:rPr>
          <w:rtl w:val="0"/>
        </w:rPr>
        <w:t xml:space="preserve">, which I think would have to make it be its own inverse, (aka an involutory function), and so now we can write the equation </w:t>
      </w:r>
      <m:oMath>
        <m:r>
          <w:rPr/>
          <m:t xml:space="preserve">f</m:t>
        </m:r>
        <m:d>
          <m:dPr>
            <m:begChr m:val="("/>
            <m:endChr m:val=")"/>
            <m:ctrlPr>
              <w:rPr/>
            </m:ctrlPr>
          </m:dPr>
          <m:e>
            <m:r>
              <w:rPr/>
              <m:t xml:space="preserve">f</m:t>
            </m:r>
            <m:d>
              <m:dPr>
                <m:begChr m:val="("/>
                <m:endChr m:val=")"/>
                <m:ctrlPr>
                  <w:rPr/>
                </m:ctrlPr>
              </m:dPr>
              <m:e>
                <m:r>
                  <w:rPr/>
                  <m:t xml:space="preserve">x</m:t>
                </m:r>
              </m:e>
            </m:d>
          </m:e>
        </m:d>
        <m:r>
          <w:rPr/>
          <m:t xml:space="preserve">=x</m:t>
        </m:r>
      </m:oMath>
      <w:r w:rsidDel="00000000" w:rsidR="00000000" w:rsidRPr="00000000">
        <w:rPr>
          <w:rtl w:val="0"/>
        </w:rPr>
        <w:t xml:space="preserve">, which is synonymous in this case to </w:t>
      </w:r>
      <m:oMath>
        <m:r>
          <w:rPr/>
          <m:t xml:space="preserve">1-</m:t>
        </m:r>
        <m:r>
          <w:rPr/>
          <m:t>β</m:t>
        </m:r>
        <m:d>
          <m:dPr>
            <m:begChr m:val="("/>
            <m:endChr m:val=")"/>
            <m:ctrlPr>
              <w:rPr/>
            </m:ctrlPr>
          </m:dPr>
          <m:e>
            <m:r>
              <w:rPr/>
              <m:t xml:space="preserve">1-</m:t>
            </m:r>
            <m:r>
              <w:rPr/>
              <m:t>β</m:t>
            </m:r>
            <m:d>
              <m:dPr>
                <m:begChr m:val="("/>
                <m:endChr m:val=")"/>
                <m:ctrlPr>
                  <w:rPr/>
                </m:ctrlPr>
              </m:dPr>
              <m:e>
                <m:r>
                  <w:rPr/>
                  <m:t xml:space="preserve">x</m:t>
                </m:r>
              </m:e>
            </m:d>
          </m:e>
        </m:d>
        <m:r>
          <w:rPr/>
          <m:t xml:space="preserve">=x</m:t>
        </m:r>
      </m:oMath>
      <w:r w:rsidDel="00000000" w:rsidR="00000000" w:rsidRPr="00000000">
        <w:rPr>
          <w:rtl w:val="0"/>
        </w:rPr>
        <w:t xml:space="preserve">. So, essentially, if we can find some kind of law or property that forces this to </w:t>
      </w:r>
      <w:r w:rsidDel="00000000" w:rsidR="00000000" w:rsidRPr="00000000">
        <w:rPr>
          <w:i w:val="1"/>
          <w:iCs w:val="1"/>
          <w:rtl w:val="0"/>
        </w:rPr>
        <w:t xml:space="preserve">always be true</w:t>
      </w:r>
      <w:r w:rsidDel="00000000" w:rsidR="00000000" w:rsidRPr="00000000">
        <w:rPr>
          <w:rtl w:val="0"/>
        </w:rPr>
        <w:t xml:space="preserve">, then we’re in business! I’m not saying it’s going to turn out that way quite yet, but if it does, consider me pleasantly surprised!</w:t>
      </w:r>
    </w:p>
    <w:p w:rsidR="00000000" w:rsidDel="00000000" w:rsidP="00000000" w:rsidRDefault="00000000" w:rsidRPr="00000000" w14:paraId="000001AA">
      <w:pPr>
        <w:ind w:firstLine="720"/>
        <w:rPr/>
      </w:pPr>
      <w:r w:rsidDel="00000000" w:rsidR="00000000" w:rsidRPr="00000000">
        <w:rPr>
          <w:rtl w:val="0"/>
        </w:rPr>
        <w:t xml:space="preserve">I think maybe we can start by looking at the very ends. Specifically, at the points </w:t>
      </w:r>
      <m:oMath>
        <m:d>
          <m:dPr>
            <m:begChr m:val="("/>
            <m:endChr m:val=")"/>
            <m:ctrlPr>
              <w:rPr/>
            </m:ctrlPr>
          </m:dPr>
          <m:e>
            <m:r>
              <w:rPr/>
              <m:t xml:space="preserve">x, </m:t>
            </m:r>
            <m:r>
              <w:rPr/>
              <m:t>β</m:t>
            </m:r>
          </m:e>
        </m:d>
        <m:r>
          <w:rPr/>
          <m:t xml:space="preserve">=</m:t>
        </m:r>
        <m:d>
          <m:dPr>
            <m:begChr m:val="("/>
            <m:endChr m:val=")"/>
            <m:ctrlPr>
              <w:rPr/>
            </m:ctrlPr>
          </m:dPr>
          <m:e>
            <m:r>
              <w:rPr/>
              <m:t xml:space="preserve">0, 0</m:t>
            </m:r>
          </m:e>
        </m:d>
      </m:oMath>
      <w:r w:rsidDel="00000000" w:rsidR="00000000" w:rsidRPr="00000000">
        <w:rPr>
          <w:rtl w:val="0"/>
        </w:rPr>
        <w:t xml:space="preserve"> and </w:t>
      </w:r>
      <m:oMath>
        <m:d>
          <m:dPr>
            <m:begChr m:val="("/>
            <m:endChr m:val=")"/>
            <m:ctrlPr>
              <w:rPr/>
            </m:ctrlPr>
          </m:dPr>
          <m:e>
            <m:r>
              <w:rPr/>
              <m:t xml:space="preserve">x, </m:t>
            </m:r>
            <m:r>
              <w:rPr/>
              <m:t>β</m:t>
            </m:r>
          </m:e>
        </m:d>
        <m:r>
          <w:rPr/>
          <m:t xml:space="preserve">=</m:t>
        </m:r>
        <m:d>
          <m:dPr>
            <m:begChr m:val="("/>
            <m:endChr m:val=")"/>
            <m:ctrlPr>
              <w:rPr/>
            </m:ctrlPr>
          </m:dPr>
          <m:e>
            <m:r>
              <w:rPr/>
              <m:t xml:space="preserve">1, 1</m:t>
            </m:r>
          </m:e>
        </m:d>
      </m:oMath>
      <w:r w:rsidDel="00000000" w:rsidR="00000000" w:rsidRPr="00000000">
        <w:rPr>
          <w:rtl w:val="0"/>
        </w:rPr>
        <w:t xml:space="preserve">. Already, we can see that these two points perfectly satisfy our identity of </w:t>
      </w:r>
      <m:oMath>
        <m:r>
          <w:rPr/>
          <m:t xml:space="preserve">1-</m:t>
        </m:r>
        <m:r>
          <w:rPr/>
          <m:t>β</m:t>
        </m:r>
        <m:d>
          <m:dPr>
            <m:begChr m:val="("/>
            <m:endChr m:val=")"/>
            <m:ctrlPr>
              <w:rPr/>
            </m:ctrlPr>
          </m:dPr>
          <m:e>
            <m:r>
              <w:rPr/>
              <m:t xml:space="preserve">1-</m:t>
            </m:r>
            <m:r>
              <w:rPr/>
              <m:t>β</m:t>
            </m:r>
            <m:d>
              <m:dPr>
                <m:begChr m:val="("/>
                <m:endChr m:val=")"/>
                <m:ctrlPr>
                  <w:rPr/>
                </m:ctrlPr>
              </m:dPr>
              <m:e>
                <m:r>
                  <w:rPr/>
                  <m:t xml:space="preserve">x</m:t>
                </m:r>
              </m:e>
            </m:d>
          </m:e>
        </m:d>
        <m:r>
          <w:rPr/>
          <m:t xml:space="preserve">=x</m:t>
        </m:r>
      </m:oMath>
      <w:r w:rsidDel="00000000" w:rsidR="00000000" w:rsidRPr="00000000">
        <w:rPr>
          <w:rtl w:val="0"/>
        </w:rPr>
        <w:t xml:space="preserve">, but that’s just two points out of </w:t>
      </w:r>
      <w:r w:rsidDel="00000000" w:rsidR="00000000" w:rsidRPr="00000000">
        <w:rPr>
          <w:i w:val="1"/>
          <w:iCs w:val="1"/>
          <w:rtl w:val="0"/>
        </w:rPr>
        <w:t xml:space="preserve">all</w:t>
      </w:r>
      <w:r w:rsidDel="00000000" w:rsidR="00000000" w:rsidRPr="00000000">
        <w:rPr>
          <w:rtl w:val="0"/>
        </w:rPr>
        <w:t xml:space="preserve"> the points. Here’s my next idea, though: why now trace out the points which are very close to these extremes, but not quite touching, and see if they act as a mirror image of one another as they should to satisfy the identity. Specifically, if we look over at the Impossibility, and jump upwards in percentile by some tiny value </w:t>
      </w:r>
      <m:oMath>
        <m:r>
          <w:rPr/>
          <m:t xml:space="preserve">a</m:t>
        </m:r>
      </m:oMath>
      <w:r w:rsidDel="00000000" w:rsidR="00000000" w:rsidRPr="00000000">
        <w:rPr>
          <w:rtl w:val="0"/>
        </w:rPr>
        <w:t xml:space="preserve">, such that now we’re looking at the point </w:t>
      </w:r>
      <m:oMath>
        <m:r>
          <w:rPr/>
          <m:t xml:space="preserve">x=a</m:t>
        </m:r>
      </m:oMath>
      <w:r w:rsidDel="00000000" w:rsidR="00000000" w:rsidRPr="00000000">
        <w:rPr>
          <w:rtl w:val="0"/>
        </w:rPr>
        <w:t xml:space="preserve"> where </w:t>
      </w:r>
      <m:oMath>
        <m:r>
          <w:rPr/>
          <m:t xml:space="preserve">a</m:t>
        </m:r>
        <m:r>
          <w:rPr/>
          <m:t>≪</m:t>
        </m:r>
        <m:r>
          <w:rPr/>
          <m:t xml:space="preserve">1</m:t>
        </m:r>
      </m:oMath>
      <w:r w:rsidDel="00000000" w:rsidR="00000000" w:rsidRPr="00000000">
        <w:rPr>
          <w:rtl w:val="0"/>
        </w:rPr>
        <w:t xml:space="preserve"> and is quite close to the origin – well then the point </w:t>
      </w:r>
      <m:oMath>
        <m:d>
          <m:dPr>
            <m:begChr m:val="("/>
            <m:endChr m:val=")"/>
            <m:ctrlPr>
              <w:rPr/>
            </m:ctrlPr>
          </m:dPr>
          <m:e>
            <m:sSup>
              <m:sSupPr>
                <m:ctrlPr>
                  <w:rPr/>
                </m:ctrlPr>
              </m:sSupPr>
              <m:e>
                <m:r>
                  <m:t>β</m:t>
                </m:r>
              </m:e>
              <m:sup>
                <m:r>
                  <w:rPr/>
                  <m:t xml:space="preserve">-1</m:t>
                </m:r>
              </m:sup>
            </m:sSup>
            <m:d>
              <m:dPr>
                <m:begChr m:val="("/>
                <m:endChr m:val=")"/>
                <m:ctrlPr>
                  <w:rPr/>
                </m:ctrlPr>
              </m:dPr>
              <m:e>
                <m:r>
                  <w:rPr/>
                  <m:t xml:space="preserve">1-a</m:t>
                </m:r>
              </m:e>
            </m:d>
            <m:r>
              <w:rPr/>
              <m:t xml:space="preserve">, 1-a</m:t>
            </m:r>
          </m:e>
        </m:d>
      </m:oMath>
      <w:r w:rsidDel="00000000" w:rsidR="00000000" w:rsidRPr="00000000">
        <w:rPr>
          <w:rtl w:val="0"/>
        </w:rPr>
        <w:t xml:space="preserve"> should also be on the graph, over by the Optimal Planet’s location. </w:t>
      </w:r>
    </w:p>
    <w:p w:rsidR="00000000" w:rsidDel="00000000" w:rsidP="00000000" w:rsidRDefault="00000000" w:rsidRPr="00000000" w14:paraId="000001AB">
      <w:pPr>
        <w:ind w:firstLine="720"/>
        <w:rPr/>
      </w:pPr>
      <w:r w:rsidDel="00000000" w:rsidR="00000000" w:rsidRPr="00000000">
        <w:rPr>
          <w:rtl w:val="0"/>
        </w:rPr>
        <w:t xml:space="preserve">(Oh oh oh! Here’s a quick sidenote I realized – if we look at the </w:t>
      </w:r>
      <w:r w:rsidDel="00000000" w:rsidR="00000000" w:rsidRPr="00000000">
        <w:rPr>
          <w:i w:val="1"/>
          <w:iCs w:val="1"/>
          <w:rtl w:val="0"/>
        </w:rPr>
        <w:t xml:space="preserve">default</w:t>
      </w:r>
      <w:r w:rsidDel="00000000" w:rsidR="00000000" w:rsidRPr="00000000">
        <w:rPr>
          <w:rtl w:val="0"/>
        </w:rPr>
        <w:t xml:space="preserve"> Suboptimality graph, and then we go ahead and compare that to an Optimal Spectrum abiding by some Attribute Set, then truly if the default has some kind of fundamental shape to it, then that smaller one </w:t>
      </w:r>
      <w:r w:rsidDel="00000000" w:rsidR="00000000" w:rsidRPr="00000000">
        <w:rPr>
          <w:i w:val="1"/>
          <w:iCs w:val="1"/>
          <w:rtl w:val="0"/>
        </w:rPr>
        <w:t xml:space="preserve">should also</w:t>
      </w:r>
      <w:r w:rsidDel="00000000" w:rsidR="00000000" w:rsidRPr="00000000">
        <w:rPr>
          <w:rtl w:val="0"/>
        </w:rPr>
        <w:t xml:space="preserve"> have the same general shape, right??? Well, let’s do a comparison – firstly, regarding an Attribute Set which abides with the Optimal, such as </w:t>
      </w:r>
      <w:r w:rsidDel="00000000" w:rsidR="00000000" w:rsidRPr="00000000">
        <w:rPr>
          <w:i w:val="1"/>
          <w:iCs w:val="1"/>
          <w:rtl w:val="0"/>
        </w:rPr>
        <w:t xml:space="preserve">only looking at Golden Treks which contain a Dark Era</w:t>
      </w:r>
      <w:r w:rsidDel="00000000" w:rsidR="00000000" w:rsidRPr="00000000">
        <w:rPr>
          <w:rtl w:val="0"/>
        </w:rPr>
        <w:t xml:space="preserve">. (Okay – I have to leave the room I’m in right now, but something to think about is to see if the shape, like, decays in some way depending on Attributes, specifically like deflating it because of dropping too many scenarios, specifically in a skewed way, or just changing the </w:t>
      </w:r>
      <m:oMath>
        <m:r>
          <w:rPr/>
          <m:t xml:space="preserve">n</m:t>
        </m:r>
      </m:oMath>
      <w:r w:rsidDel="00000000" w:rsidR="00000000" w:rsidRPr="00000000">
        <w:rPr>
          <w:rtl w:val="0"/>
        </w:rPr>
        <w:t xml:space="preserve"> value in the equation or something but maintaining the symmetry)).</w:t>
      </w:r>
    </w:p>
    <w:p w:rsidR="00000000" w:rsidDel="00000000" w:rsidP="00000000" w:rsidRDefault="00000000" w:rsidRPr="00000000" w14:paraId="000001AC">
      <w:pPr>
        <w:pStyle w:val="Heading2"/>
        <w:spacing w:after="0" w:before="0" w:lineRule="auto"/>
        <w:jc w:val="center"/>
        <w:rPr>
          <w:b w:val="1"/>
          <w:bCs w:val="1"/>
          <w:sz w:val="36"/>
          <w:szCs w:val="36"/>
        </w:rPr>
      </w:pPr>
      <w:bookmarkStart w:colFirst="0" w:colLast="0" w:name="_1uzl5hnrftmo" w:id="69"/>
      <w:bookmarkEnd w:id="69"/>
      <w:r w:rsidDel="00000000" w:rsidR="00000000" w:rsidRPr="00000000">
        <w:rPr>
          <w:b w:val="1"/>
          <w:bCs w:val="1"/>
          <w:sz w:val="36"/>
          <w:szCs w:val="36"/>
          <w:rtl w:val="0"/>
        </w:rPr>
        <w:t xml:space="preserve">Proof For Danger???</w:t>
      </w:r>
    </w:p>
    <w:p w:rsidR="00000000" w:rsidDel="00000000" w:rsidP="00000000" w:rsidRDefault="00000000" w:rsidRPr="00000000" w14:paraId="000001A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10efqnh6i9s" w:id="70"/>
      <w:bookmarkEnd w:id="70"/>
      <w:r w:rsidDel="00000000" w:rsidR="00000000" w:rsidRPr="00000000">
        <w:rPr>
          <w:rFonts w:ascii="EB Garamond" w:cs="EB Garamond" w:eastAsia="EB Garamond" w:hAnsi="EB Garamond"/>
          <w:i w:val="1"/>
          <w:iCs w:val="1"/>
          <w:color w:val="000000"/>
          <w:sz w:val="24"/>
          <w:szCs w:val="24"/>
          <w:rtl w:val="0"/>
        </w:rPr>
        <w:t xml:space="preserve">Thursday, January 20, 2022, 8:46 PM EST</w:t>
      </w:r>
    </w:p>
    <w:p w:rsidR="00000000" w:rsidDel="00000000" w:rsidP="00000000" w:rsidRDefault="00000000" w:rsidRPr="00000000" w14:paraId="000001AE">
      <w:pPr>
        <w:ind w:firstLine="720"/>
        <w:rPr/>
      </w:pPr>
      <w:r w:rsidDel="00000000" w:rsidR="00000000" w:rsidRPr="00000000">
        <w:rPr>
          <w:rtl w:val="0"/>
        </w:rPr>
        <w:t xml:space="preserve">I was just building some computer code to figure out varying danger, and did I just stumble upon a proof for danger???</w:t>
      </w:r>
    </w:p>
    <w:p w:rsidR="00000000" w:rsidDel="00000000" w:rsidP="00000000" w:rsidRDefault="00000000" w:rsidRPr="00000000" w14:paraId="000001AF">
      <w:pPr>
        <w:ind w:firstLine="720"/>
        <w:rPr/>
      </w:pPr>
      <w:r w:rsidDel="00000000" w:rsidR="00000000" w:rsidRPr="00000000">
        <w:rPr>
          <w:rtl w:val="0"/>
        </w:rPr>
        <w:t xml:space="preserve">Here’s what we’re going to do – for some danger </w:t>
      </w:r>
      <m:oMath>
        <m:r>
          <m:t>μ</m:t>
        </m:r>
      </m:oMath>
      <w:r w:rsidDel="00000000" w:rsidR="00000000" w:rsidRPr="00000000">
        <w:rPr>
          <w:rtl w:val="0"/>
        </w:rPr>
        <w:t xml:space="preserve">, we’re going to list out a stream of infinitesimal Risks with infinitesimal times, and see where it gets us!</w:t>
      </w:r>
    </w:p>
    <w:p w:rsidR="00000000" w:rsidDel="00000000" w:rsidP="00000000" w:rsidRDefault="00000000" w:rsidRPr="00000000" w14:paraId="000001B0">
      <w:pPr>
        <w:ind w:firstLine="720"/>
        <w:rPr/>
      </w:pPr>
      <w:r w:rsidDel="00000000" w:rsidR="00000000" w:rsidRPr="00000000">
        <w:rPr>
          <w:rtl w:val="0"/>
        </w:rPr>
        <w:t xml:space="preserve">First of all, for an infinitesimal time </w:t>
      </w:r>
      <m:oMath>
        <m:r>
          <w:rPr/>
          <m:t xml:space="preserve">dt</m:t>
        </m:r>
      </m:oMath>
      <w:r w:rsidDel="00000000" w:rsidR="00000000" w:rsidRPr="00000000">
        <w:rPr>
          <w:rtl w:val="0"/>
        </w:rPr>
        <w:t xml:space="preserve">, we have infinitesimal Risk </w:t>
      </w:r>
      <m:oMath>
        <m:r>
          <w:rPr/>
          <m:t xml:space="preserve">dR=</m:t>
        </m:r>
        <m:r>
          <w:rPr/>
          <m:t>μ</m:t>
        </m:r>
        <m:r>
          <w:rPr/>
          <m:t xml:space="preserve"> dt</m:t>
        </m:r>
      </m:oMath>
      <w:r w:rsidDel="00000000" w:rsidR="00000000" w:rsidRPr="00000000">
        <w:rPr>
          <w:rtl w:val="0"/>
        </w:rPr>
        <w:t xml:space="preserve">, and so if that percentage of the whole population dies, we get </w:t>
      </w:r>
      <m:oMath>
        <m:r>
          <w:rPr/>
          <m:t xml:space="preserve">R(t+dt)=R(t)</m:t>
        </m:r>
        <m:r>
          <w:rPr/>
          <m:t>×</m:t>
        </m:r>
        <m:d>
          <m:dPr>
            <m:begChr m:val="("/>
            <m:endChr m:val=")"/>
            <m:ctrlPr>
              <w:rPr/>
            </m:ctrlPr>
          </m:dPr>
          <m:e>
            <m:r>
              <w:rPr/>
              <m:t xml:space="preserve">1-dR</m:t>
            </m:r>
          </m:e>
        </m:d>
      </m:oMath>
      <w:r w:rsidDel="00000000" w:rsidR="00000000" w:rsidRPr="00000000">
        <w:rPr>
          <w:rtl w:val="0"/>
        </w:rPr>
        <w:t xml:space="preserve">. Let’s start at </w:t>
      </w:r>
      <m:oMath>
        <m:r>
          <w:rPr/>
          <m:t xml:space="preserve">t=0</m:t>
        </m:r>
      </m:oMath>
      <w:r w:rsidDel="00000000" w:rsidR="00000000" w:rsidRPr="00000000">
        <w:rPr>
          <w:rtl w:val="0"/>
        </w:rPr>
        <w:t xml:space="preserve"> and </w:t>
      </w:r>
      <m:oMath>
        <m:r>
          <w:rPr/>
          <m:t xml:space="preserve">R=1</m:t>
        </m:r>
      </m:oMath>
      <w:r w:rsidDel="00000000" w:rsidR="00000000" w:rsidRPr="00000000">
        <w:rPr>
          <w:rtl w:val="0"/>
        </w:rPr>
        <w:t xml:space="preserve">, standing for the whole population alive at time </w:t>
      </w:r>
      <m:oMath>
        <m:r>
          <w:rPr/>
          <m:t xml:space="preserve">0</m:t>
        </m:r>
      </m:oMath>
      <w:r w:rsidDel="00000000" w:rsidR="00000000" w:rsidRPr="00000000">
        <w:rPr>
          <w:rtl w:val="0"/>
        </w:rPr>
        <w:t xml:space="preserve">. Then… as we do more and more </w:t>
      </w:r>
      <m:oMath>
        <m:r>
          <w:rPr/>
          <m:t xml:space="preserve">dR</m:t>
        </m:r>
      </m:oMath>
      <w:r w:rsidDel="00000000" w:rsidR="00000000" w:rsidRPr="00000000">
        <w:rPr>
          <w:rtl w:val="0"/>
        </w:rPr>
        <w:t xml:space="preserve">s, we lose parts multiplicatively! This is equivalent to </w:t>
      </w:r>
      <m:oMath>
        <m:r>
          <w:rPr/>
          <m:t xml:space="preserve">R(t+dt)=R(t)</m:t>
        </m:r>
        <m:r>
          <w:rPr/>
          <m:t>×</m:t>
        </m:r>
        <m:d>
          <m:dPr>
            <m:begChr m:val="("/>
            <m:endChr m:val=")"/>
            <m:ctrlPr>
              <w:rPr/>
            </m:ctrlPr>
          </m:dPr>
          <m:e>
            <m:r>
              <w:rPr/>
              <m:t xml:space="preserve">1-</m:t>
            </m:r>
            <m:r>
              <w:rPr/>
              <m:t>μ</m:t>
            </m:r>
            <m:r>
              <w:rPr/>
              <m:t xml:space="preserve"> dt</m:t>
            </m:r>
          </m:e>
        </m:d>
      </m:oMath>
      <w:r w:rsidDel="00000000" w:rsidR="00000000" w:rsidRPr="00000000">
        <w:rPr>
          <w:rtl w:val="0"/>
        </w:rPr>
        <w:t xml:space="preserve">, by the way – and this looks to me like it’s integral worthy! Let’s call </w:t>
      </w:r>
      <m:oMath>
        <m:r>
          <w:rPr/>
          <m:t xml:space="preserve">R(t)=a</m:t>
        </m:r>
      </m:oMath>
      <w:r w:rsidDel="00000000" w:rsidR="00000000" w:rsidRPr="00000000">
        <w:rPr>
          <w:rtl w:val="0"/>
        </w:rPr>
        <w:t xml:space="preserve"> and </w:t>
      </w:r>
      <m:oMath>
        <m:r>
          <w:rPr/>
          <m:t xml:space="preserve">R(t+dt)=b</m:t>
        </m:r>
      </m:oMath>
      <w:r w:rsidDel="00000000" w:rsidR="00000000" w:rsidRPr="00000000">
        <w:rPr>
          <w:rtl w:val="0"/>
        </w:rPr>
        <w:t xml:space="preserve">, so </w:t>
      </w:r>
      <m:oMath>
        <m:r>
          <w:rPr/>
          <m:t xml:space="preserve">1-</m:t>
        </m:r>
        <m:f>
          <m:fPr>
            <m:ctrlPr>
              <w:rPr/>
            </m:ctrlPr>
          </m:fPr>
          <m:num>
            <m:r>
              <w:rPr/>
              <m:t xml:space="preserve">b</m:t>
            </m:r>
          </m:num>
          <m:den>
            <m:r>
              <w:rPr/>
              <m:t xml:space="preserve">a</m:t>
            </m:r>
          </m:den>
        </m:f>
        <m:r>
          <w:rPr/>
          <m:t xml:space="preserve">=</m:t>
        </m:r>
        <m:r>
          <w:rPr/>
          <m:t>μ</m:t>
        </m:r>
        <m:r>
          <w:rPr/>
          <m:t xml:space="preserve"> dt</m:t>
        </m:r>
      </m:oMath>
      <w:r w:rsidDel="00000000" w:rsidR="00000000" w:rsidRPr="00000000">
        <w:rPr>
          <w:rtl w:val="0"/>
        </w:rPr>
        <w:t xml:space="preserve">, (just by algebra), and since </w:t>
      </w:r>
      <m:oMath>
        <m:r>
          <w:rPr/>
          <m:t xml:space="preserve">1-</m:t>
        </m:r>
        <m:f>
          <m:fPr>
            <m:ctrlPr>
              <w:rPr/>
            </m:ctrlPr>
          </m:fPr>
          <m:num>
            <m:r>
              <w:rPr/>
              <m:t xml:space="preserve">b</m:t>
            </m:r>
          </m:num>
          <m:den>
            <m:r>
              <w:rPr/>
              <m:t xml:space="preserve">a</m:t>
            </m:r>
          </m:den>
        </m:f>
      </m:oMath>
      <w:r w:rsidDel="00000000" w:rsidR="00000000" w:rsidRPr="00000000">
        <w:rPr>
          <w:rtl w:val="0"/>
        </w:rPr>
        <w:t xml:space="preserve"> would also technically be infinitesimal, how’s about we name it </w:t>
      </w:r>
      <m:oMath>
        <m:r>
          <w:rPr/>
          <m:t xml:space="preserve">dx</m:t>
        </m:r>
      </m:oMath>
      <w:r w:rsidDel="00000000" w:rsidR="00000000" w:rsidRPr="00000000">
        <w:rPr>
          <w:rtl w:val="0"/>
        </w:rPr>
        <w:t xml:space="preserve"> or something. Oh, actually that’s just </w:t>
      </w:r>
      <m:oMath>
        <m:r>
          <w:rPr/>
          <m:t xml:space="preserve">dR</m:t>
        </m:r>
      </m:oMath>
      <w:r w:rsidDel="00000000" w:rsidR="00000000" w:rsidRPr="00000000">
        <w:rPr>
          <w:rtl w:val="0"/>
        </w:rPr>
        <w:t xml:space="preserve"> I guess! </w:t>
      </w:r>
    </w:p>
    <w:p w:rsidR="00000000" w:rsidDel="00000000" w:rsidP="00000000" w:rsidRDefault="00000000" w:rsidRPr="00000000" w14:paraId="000001B1">
      <w:pPr>
        <w:ind w:firstLine="720"/>
        <w:rPr/>
      </w:pPr>
      <w:r w:rsidDel="00000000" w:rsidR="00000000" w:rsidRPr="00000000">
        <w:rPr>
          <w:rtl w:val="0"/>
        </w:rPr>
        <w:t xml:space="preserve">Actually – I think I’m going that wrong, because Risk starts at zero! (Jeez I’m kind of tired I guess). So… how about we’ll use Chance instead! </w:t>
      </w:r>
      <m:oMath>
        <m:r>
          <w:rPr/>
          <m:t xml:space="preserve">C</m:t>
        </m:r>
      </m:oMath>
      <w:r w:rsidDel="00000000" w:rsidR="00000000" w:rsidRPr="00000000">
        <w:rPr>
          <w:rtl w:val="0"/>
        </w:rPr>
        <w:t xml:space="preserve">! We start at </w:t>
      </w:r>
      <m:oMath>
        <m:d>
          <m:dPr>
            <m:begChr m:val="("/>
            <m:endChr m:val=")"/>
            <m:ctrlPr>
              <w:rPr/>
            </m:ctrlPr>
          </m:dPr>
          <m:e>
            <m:r>
              <w:rPr/>
              <m:t xml:space="preserve">t, C</m:t>
            </m:r>
          </m:e>
        </m:d>
        <m:r>
          <w:rPr/>
          <m:t xml:space="preserve">=</m:t>
        </m:r>
        <m:d>
          <m:dPr>
            <m:begChr m:val="("/>
            <m:endChr m:val=")"/>
            <m:ctrlPr>
              <w:rPr/>
            </m:ctrlPr>
          </m:dPr>
          <m:e>
            <m:r>
              <w:rPr/>
              <m:t xml:space="preserve">0, 1</m:t>
            </m:r>
          </m:e>
        </m:d>
      </m:oMath>
      <w:r w:rsidDel="00000000" w:rsidR="00000000" w:rsidRPr="00000000">
        <w:rPr>
          <w:rtl w:val="0"/>
        </w:rPr>
        <w:t xml:space="preserve">. Okay! So, </w:t>
      </w:r>
      <m:oMath>
        <m:sSub>
          <m:sSubPr>
            <m:ctrlPr>
              <w:rPr/>
            </m:ctrlPr>
          </m:sSubPr>
          <m:e>
            <m:r>
              <w:rPr/>
              <m:t xml:space="preserve">C</m:t>
            </m:r>
          </m:e>
          <m:sub>
            <m:r>
              <w:rPr/>
              <m:t xml:space="preserve">2</m:t>
            </m:r>
          </m:sub>
        </m:sSub>
        <m:r>
          <w:rPr/>
          <m:t xml:space="preserve">=</m:t>
        </m:r>
        <m:sSub>
          <m:sSubPr>
            <m:ctrlPr>
              <w:rPr/>
            </m:ctrlPr>
          </m:sSubPr>
          <m:e>
            <m:r>
              <w:rPr/>
              <m:t xml:space="preserve">C</m:t>
            </m:r>
          </m:e>
          <m:sub>
            <m:r>
              <w:rPr/>
              <m:t xml:space="preserve">1</m:t>
            </m:r>
          </m:sub>
        </m:sSub>
        <m:r>
          <w:rPr/>
          <m:t>×</m:t>
        </m:r>
        <m:d>
          <m:dPr>
            <m:begChr m:val="("/>
            <m:endChr m:val=")"/>
            <m:ctrlPr>
              <w:rPr/>
            </m:ctrlPr>
          </m:dPr>
          <m:e>
            <m:r>
              <w:rPr/>
              <m:t xml:space="preserve">1-</m:t>
            </m:r>
            <m:r>
              <w:rPr/>
              <m:t>μ</m:t>
            </m:r>
            <m:r>
              <w:rPr/>
              <m:t xml:space="preserve"> dt</m:t>
            </m:r>
          </m:e>
        </m:d>
      </m:oMath>
      <w:r w:rsidDel="00000000" w:rsidR="00000000" w:rsidRPr="00000000">
        <w:rPr>
          <w:rtl w:val="0"/>
        </w:rPr>
        <w:t xml:space="preserve">. How about we make a differential equation? So, the rate of change of </w:t>
      </w:r>
      <m:oMath>
        <m:r>
          <w:rPr/>
          <m:t xml:space="preserve">C</m:t>
        </m:r>
      </m:oMath>
      <w:r w:rsidDel="00000000" w:rsidR="00000000" w:rsidRPr="00000000">
        <w:rPr>
          <w:rtl w:val="0"/>
        </w:rPr>
        <w:t xml:space="preserve">, given as </w:t>
      </w:r>
      <m:oMath>
        <m:f>
          <m:fPr>
            <m:ctrlPr>
              <w:rPr/>
            </m:ctrlPr>
          </m:fPr>
          <m:num>
            <m:sSub>
              <m:sSubPr>
                <m:ctrlPr>
                  <w:rPr/>
                </m:ctrlPr>
              </m:sSubPr>
              <m:e>
                <m:r>
                  <w:rPr/>
                  <m:t xml:space="preserve">C</m:t>
                </m:r>
              </m:e>
              <m:sub>
                <m:r>
                  <w:rPr/>
                  <m:t xml:space="preserve">2</m:t>
                </m:r>
              </m:sub>
            </m:sSub>
            <m:r>
              <w:rPr/>
              <m:t xml:space="preserve">-</m:t>
            </m:r>
            <m:sSub>
              <m:sSubPr>
                <m:ctrlPr>
                  <w:rPr/>
                </m:ctrlPr>
              </m:sSubPr>
              <m:e>
                <m:r>
                  <w:rPr/>
                  <m:t xml:space="preserve">C</m:t>
                </m:r>
              </m:e>
              <m:sub>
                <m:r>
                  <w:rPr/>
                  <m:t xml:space="preserve">1</m:t>
                </m:r>
              </m:sub>
            </m:sSub>
          </m:num>
          <m:den>
            <m:r>
              <w:rPr/>
              <m:t xml:space="preserve">dt</m:t>
            </m:r>
          </m:den>
        </m:f>
        <m:r>
          <w:rPr/>
          <m:t xml:space="preserve">=</m:t>
        </m:r>
        <m:f>
          <m:fPr>
            <m:ctrlPr>
              <w:rPr/>
            </m:ctrlPr>
          </m:fPr>
          <m:num>
            <m:r>
              <w:rPr/>
              <m:t xml:space="preserve">dC</m:t>
            </m:r>
          </m:num>
          <m:den>
            <m:r>
              <w:rPr/>
              <m:t xml:space="preserve">dt</m:t>
            </m:r>
          </m:den>
        </m:f>
      </m:oMath>
      <w:r w:rsidDel="00000000" w:rsidR="00000000" w:rsidRPr="00000000">
        <w:rPr>
          <w:rtl w:val="0"/>
        </w:rPr>
        <w:t xml:space="preserve">, will make er… how about we just do a logarithmic derivative? That makes </w:t>
      </w:r>
      <m:oMath>
        <m:r>
          <w:rPr/>
          <m:t xml:space="preserve">ln</m:t>
        </m:r>
        <m:d>
          <m:dPr>
            <m:begChr m:val="("/>
            <m:endChr m:val=")"/>
            <m:ctrlPr>
              <w:rPr/>
            </m:ctrlPr>
          </m:dPr>
          <m:e>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den>
            </m:f>
          </m:e>
        </m:d>
        <m:r>
          <w:rPr/>
          <m:t xml:space="preserve">=ln</m:t>
        </m:r>
        <m:d>
          <m:dPr>
            <m:begChr m:val="("/>
            <m:endChr m:val=")"/>
            <m:ctrlPr>
              <w:rPr/>
            </m:ctrlPr>
          </m:dPr>
          <m:e>
            <m:r>
              <w:rPr/>
              <m:t xml:space="preserve">1-</m:t>
            </m:r>
            <m:r>
              <w:rPr/>
              <m:t>μ</m:t>
            </m:r>
            <m:r>
              <w:rPr/>
              <m:t xml:space="preserve"> dt</m:t>
            </m:r>
          </m:e>
        </m:d>
      </m:oMath>
      <w:r w:rsidDel="00000000" w:rsidR="00000000" w:rsidRPr="00000000">
        <w:rPr>
          <w:rtl w:val="0"/>
        </w:rPr>
        <w:t xml:space="preserve">, and hence </w:t>
      </w:r>
      <m:oMath>
        <m:r>
          <w:rPr/>
          <m:t xml:space="preserve">ln</m:t>
        </m:r>
        <m:d>
          <m:dPr>
            <m:begChr m:val="("/>
            <m:endChr m:val=")"/>
            <m:ctrlPr>
              <w:rPr/>
            </m:ctrlPr>
          </m:dPr>
          <m:e>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den>
            </m:f>
          </m:e>
        </m:d>
      </m:oMath>
      <w:r w:rsidDel="00000000" w:rsidR="00000000" w:rsidRPr="00000000">
        <w:rPr>
          <w:rtl w:val="0"/>
        </w:rPr>
        <w:t xml:space="preserve"> is infinitesimal, so </w:t>
      </w:r>
      <m:oMath>
        <m:f>
          <m:fPr>
            <m:ctrlPr>
              <w:rPr/>
            </m:ctrlPr>
          </m:fPr>
          <m:num>
            <m:r>
              <w:rPr/>
              <m:t xml:space="preserve">ln</m:t>
            </m:r>
            <m:d>
              <m:dPr>
                <m:begChr m:val="("/>
                <m:endChr m:val=")"/>
                <m:ctrlPr>
                  <w:rPr/>
                </m:ctrlPr>
              </m:dPr>
              <m:e>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den>
                </m:f>
              </m:e>
            </m:d>
          </m:num>
          <m:den>
            <m:r>
              <w:rPr/>
              <m:t xml:space="preserve">dt</m:t>
            </m:r>
          </m:den>
        </m:f>
        <m:r>
          <w:rPr/>
          <m:t xml:space="preserve">=</m:t>
        </m:r>
        <m:f>
          <m:fPr>
            <m:ctrlPr>
              <w:rPr/>
            </m:ctrlPr>
          </m:fPr>
          <m:num>
            <m:r>
              <w:rPr/>
              <m:t xml:space="preserve">dx</m:t>
            </m:r>
          </m:num>
          <m:den>
            <m:r>
              <w:rPr/>
              <m:t xml:space="preserve">dt</m:t>
            </m:r>
          </m:den>
        </m:f>
      </m:oMath>
      <w:r w:rsidDel="00000000" w:rsidR="00000000" w:rsidRPr="00000000">
        <w:rPr>
          <w:rtl w:val="0"/>
        </w:rPr>
        <w:t xml:space="preserve"> is a derivative of sorts. That would make </w:t>
      </w:r>
      <m:oMath>
        <m:r>
          <w:rPr/>
          <m:t xml:space="preserve">dx=ln</m:t>
        </m:r>
        <m:d>
          <m:dPr>
            <m:begChr m:val="("/>
            <m:endChr m:val=")"/>
            <m:ctrlPr>
              <w:rPr/>
            </m:ctrlPr>
          </m:dPr>
          <m:e>
            <m:r>
              <w:rPr/>
              <m:t xml:space="preserve">1-</m:t>
            </m:r>
            <m:r>
              <w:rPr/>
              <m:t>μ</m:t>
            </m:r>
            <m:r>
              <w:rPr/>
              <m:t xml:space="preserve"> dt</m:t>
            </m:r>
          </m:e>
        </m:d>
      </m:oMath>
      <w:r w:rsidDel="00000000" w:rsidR="00000000" w:rsidRPr="00000000">
        <w:rPr>
          <w:rtl w:val="0"/>
        </w:rPr>
        <w:t xml:space="preserve">. </w:t>
      </w:r>
    </w:p>
    <w:p w:rsidR="00000000" w:rsidDel="00000000" w:rsidP="00000000" w:rsidRDefault="00000000" w:rsidRPr="00000000" w14:paraId="000001B2">
      <w:pPr>
        <w:ind w:firstLine="720"/>
        <w:rPr/>
      </w:pPr>
      <w:r w:rsidDel="00000000" w:rsidR="00000000" w:rsidRPr="00000000">
        <w:rPr>
          <w:rtl w:val="0"/>
        </w:rPr>
        <w:t xml:space="preserve">OH MY GOD! Mark this moment in the history books! 9:46 PM! I might just be slap happy, but this feels like potentially one of the most important moments in me life! </w:t>
      </w:r>
      <w:hyperlink r:id="rId83">
        <w:r w:rsidDel="00000000" w:rsidR="00000000" w:rsidRPr="00000000">
          <w:rPr>
            <w:color w:val="1155cc"/>
            <w:u w:val="single"/>
            <w:rtl w:val="0"/>
          </w:rPr>
          <w:t xml:space="preserve">Look for yourself</w:t>
        </w:r>
      </w:hyperlink>
      <w:r w:rsidDel="00000000" w:rsidR="00000000" w:rsidRPr="00000000">
        <w:rPr>
          <w:rtl w:val="0"/>
        </w:rPr>
        <w:t xml:space="preserve">. I made the program, and printed out a bunch of results. In this example, I made the danger increase linearly! Then, from there, I calculated with </w:t>
      </w:r>
      <w:hyperlink r:id="rId84">
        <w:r w:rsidDel="00000000" w:rsidR="00000000" w:rsidRPr="00000000">
          <w:rPr>
            <w:color w:val="1155cc"/>
            <w:u w:val="single"/>
            <w:rtl w:val="0"/>
          </w:rPr>
          <w:t xml:space="preserve">my varying danger equation</w:t>
        </w:r>
      </w:hyperlink>
      <w:r w:rsidDel="00000000" w:rsidR="00000000" w:rsidRPr="00000000">
        <w:rPr>
          <w:rtl w:val="0"/>
        </w:rPr>
        <w:t xml:space="preserve"> what that would come out to according to my logic, and I plotted that curve on top of my Desmos stuff – and sure enough, it came out perfectly! This is awesome! (Granted, I did a function regression there, and I’m still yet to see if my actual coefficients come out right – but that’s the next step!)</w:t>
      </w:r>
    </w:p>
    <w:p w:rsidR="00000000" w:rsidDel="00000000" w:rsidP="00000000" w:rsidRDefault="00000000" w:rsidRPr="00000000" w14:paraId="000001B3">
      <w:pPr>
        <w:ind w:firstLine="720"/>
        <w:rPr/>
      </w:pPr>
      <w:r w:rsidDel="00000000" w:rsidR="00000000" w:rsidRPr="00000000">
        <w:rPr>
          <w:rtl w:val="0"/>
        </w:rPr>
        <w:t xml:space="preserve">So, to actually plug in coefficients, here we can see that, (based on my code), the danger formula is </w:t>
      </w:r>
      <m:oMath>
        <m:r>
          <m:t>μ</m:t>
        </m:r>
        <m:r>
          <w:rPr/>
          <m:t xml:space="preserve">=time</m:t>
        </m:r>
        <m:r>
          <w:rPr/>
          <m:t>×</m:t>
        </m:r>
        <m:r>
          <w:rPr/>
          <m:t xml:space="preserve">1</m:t>
        </m:r>
        <m:sSup>
          <m:sSupPr>
            <m:ctrlPr>
              <w:rPr/>
            </m:ctrlPr>
          </m:sSupPr>
          <m:e>
            <m:r>
              <w:rPr/>
              <m:t xml:space="preserve">0</m:t>
            </m:r>
          </m:e>
          <m:sup>
            <m:r>
              <w:rPr/>
              <m:t xml:space="preserve">-11</m:t>
            </m:r>
          </m:sup>
        </m:sSup>
      </m:oMath>
      <w:r w:rsidDel="00000000" w:rsidR="00000000" w:rsidRPr="00000000">
        <w:rPr>
          <w:rtl w:val="0"/>
        </w:rPr>
        <w:t xml:space="preserve">. Awesome! This means my integral would come out to </w:t>
      </w:r>
      <m:oMath>
        <m:nary>
          <m:naryPr>
            <m:chr m:val="∫"/>
            <m:ctrlPr>
              <w:rPr/>
            </m:ctrlPr>
          </m:naryPr>
          <m:sub>
            <m:r>
              <w:rPr/>
              <m:t xml:space="preserve">t</m:t>
            </m:r>
          </m:sub>
          <m:sup>
            <m:r>
              <w:rPr/>
              <m:t xml:space="preserve">0</m:t>
            </m:r>
          </m:sup>
        </m:nary>
        <m:r>
          <w:rPr/>
          <m:t xml:space="preserve">t</m:t>
        </m:r>
        <m:r>
          <w:rPr/>
          <m:t>×</m:t>
        </m:r>
        <m:r>
          <w:rPr/>
          <m:t xml:space="preserve">1</m:t>
        </m:r>
        <m:sSup>
          <m:sSupPr>
            <m:ctrlPr>
              <w:rPr/>
            </m:ctrlPr>
          </m:sSupPr>
          <m:e>
            <m:r>
              <w:rPr/>
              <m:t xml:space="preserve">0</m:t>
            </m:r>
          </m:e>
          <m:sup>
            <m:r>
              <w:rPr/>
              <m:t xml:space="preserve">-11</m:t>
            </m:r>
          </m:sup>
        </m:sSup>
        <m:r>
          <w:rPr/>
          <m:t xml:space="preserve">dt=-</m:t>
        </m:r>
        <m:f>
          <m:fPr>
            <m:ctrlPr>
              <w:rPr/>
            </m:ctrlPr>
          </m:fPr>
          <m:num>
            <m:sSup>
              <m:sSupPr>
                <m:ctrlPr>
                  <w:rPr/>
                </m:ctrlPr>
              </m:sSupPr>
              <m:e>
                <m:r>
                  <w:rPr/>
                  <m:t xml:space="preserve">t</m:t>
                </m:r>
              </m:e>
              <m:sup>
                <m:r>
                  <w:rPr/>
                  <m:t xml:space="preserve">2</m:t>
                </m:r>
              </m:sup>
            </m:sSup>
          </m:num>
          <m:den>
            <m:r>
              <w:rPr/>
              <m:t xml:space="preserve">2</m:t>
            </m:r>
            <m:r>
              <w:rPr/>
              <m:t>×</m:t>
            </m:r>
            <m:r>
              <w:rPr/>
              <m:t xml:space="preserve">1</m:t>
            </m:r>
            <m:sSup>
              <m:sSupPr>
                <m:ctrlPr>
                  <w:rPr/>
                </m:ctrlPr>
              </m:sSupPr>
              <m:e>
                <m:r>
                  <w:rPr/>
                  <m:t xml:space="preserve">0</m:t>
                </m:r>
              </m:e>
              <m:sup>
                <m:r>
                  <w:rPr/>
                  <m:t xml:space="preserve">-11</m:t>
                </m:r>
              </m:sup>
            </m:sSup>
          </m:den>
        </m:f>
      </m:oMath>
      <w:r w:rsidDel="00000000" w:rsidR="00000000" w:rsidRPr="00000000">
        <w:rPr>
          <w:rtl w:val="0"/>
        </w:rPr>
        <w:t xml:space="preserve">. Therefore, the coefficient </w:t>
      </w:r>
      <m:oMath>
        <m:r>
          <w:rPr/>
          <m:t xml:space="preserve">m</m:t>
        </m:r>
      </m:oMath>
      <w:r w:rsidDel="00000000" w:rsidR="00000000" w:rsidRPr="00000000">
        <w:rPr>
          <w:rtl w:val="0"/>
        </w:rPr>
        <w:t xml:space="preserve"> in </w:t>
      </w:r>
      <m:oMath>
        <m:r>
          <w:rPr/>
          <m:t xml:space="preserve">100,000 </m:t>
        </m:r>
        <m:sSup>
          <m:sSupPr>
            <m:ctrlPr>
              <w:rPr/>
            </m:ctrlPr>
          </m:sSupPr>
          <m:e>
            <m:r>
              <w:rPr/>
              <m:t xml:space="preserve">e</m:t>
            </m:r>
          </m:e>
          <m:sup>
            <m:r>
              <w:rPr/>
              <m:t xml:space="preserve">-m </m:t>
            </m:r>
            <m:sSup>
              <m:sSupPr>
                <m:ctrlPr>
                  <w:rPr/>
                </m:ctrlPr>
              </m:sSupPr>
              <m:e>
                <m:r>
                  <w:rPr/>
                  <m:t xml:space="preserve">t</m:t>
                </m:r>
              </m:e>
              <m:sup>
                <m:r>
                  <w:rPr/>
                  <m:t xml:space="preserve">2</m:t>
                </m:r>
              </m:sup>
            </m:sSup>
          </m:sup>
        </m:sSup>
      </m:oMath>
      <w:r w:rsidDel="00000000" w:rsidR="00000000" w:rsidRPr="00000000">
        <w:rPr>
          <w:rtl w:val="0"/>
        </w:rPr>
        <w:t xml:space="preserve"> should be </w:t>
      </w:r>
      <m:oMath>
        <m:r>
          <w:rPr/>
          <m:t xml:space="preserve">0.000000000005</m:t>
        </m:r>
      </m:oMath>
      <w:r w:rsidDel="00000000" w:rsidR="00000000" w:rsidRPr="00000000">
        <w:rPr>
          <w:rtl w:val="0"/>
        </w:rPr>
        <w:t xml:space="preserve">, and </w:t>
      </w:r>
      <w:r w:rsidDel="00000000" w:rsidR="00000000" w:rsidRPr="00000000">
        <w:rPr>
          <w:i w:val="1"/>
          <w:iCs w:val="1"/>
          <w:rtl w:val="0"/>
        </w:rPr>
        <w:t xml:space="preserve">what does the Desmos come out with…?</w:t>
      </w:r>
      <w:r w:rsidDel="00000000" w:rsidR="00000000" w:rsidRPr="00000000">
        <w:rPr>
          <w:rtl w:val="0"/>
        </w:rPr>
        <w:t xml:space="preserve"> Why, </w:t>
      </w:r>
      <m:oMath>
        <m:r>
          <w:rPr>
            <w:rFonts w:ascii="Times New Roman" w:cs="Times New Roman" w:eastAsia="Times New Roman" w:hAnsi="Times New Roman"/>
            <w:color w:val="222222"/>
            <w:sz w:val="28"/>
            <w:szCs w:val="28"/>
          </w:rPr>
          <m:t xml:space="preserve">0.00000501451159274</m:t>
        </m:r>
      </m:oMath>
      <w:r w:rsidDel="00000000" w:rsidR="00000000" w:rsidRPr="00000000">
        <w:rPr>
          <w:rtl w:val="0"/>
        </w:rPr>
        <w:t xml:space="preserve">. How close is this, then? This is pretty much exactly a million times more – and because it’s such a perfect power of ten difference, that basically tells us it’s right right there. (Also, I forgot I divided off a million in the program for the units, so… there!)</w:t>
      </w:r>
    </w:p>
    <w:p w:rsidR="00000000" w:rsidDel="00000000" w:rsidP="00000000" w:rsidRDefault="00000000" w:rsidRPr="00000000" w14:paraId="000001B4">
      <w:pPr>
        <w:ind w:firstLine="720"/>
        <w:rPr/>
      </w:pPr>
      <w:r w:rsidDel="00000000" w:rsidR="00000000" w:rsidRPr="00000000">
        <w:rPr>
          <w:rtl w:val="0"/>
        </w:rPr>
        <w:t xml:space="preserve">I like wanna cry right now this is so awesome! My instinct, exactly 236 days of pure math ago, WAS FREAKING RIGHT! This means it’s officially set in stone that </w:t>
      </w:r>
      <m:oMath>
        <m:r>
          <m:t>μ</m:t>
        </m:r>
        <m:r>
          <w:rPr>
            <w:color w:val="0000ff"/>
            <w:sz w:val="48"/>
            <w:szCs w:val="48"/>
          </w:rPr>
          <m:t xml:space="preserve">=</m:t>
        </m:r>
        <m:f>
          <m:fPr>
            <m:ctrlPr>
              <w:rPr>
                <w:color w:val="0000ff"/>
                <w:sz w:val="48"/>
                <w:szCs w:val="48"/>
              </w:rPr>
            </m:ctrlPr>
          </m:fPr>
          <m:num>
            <m:acc>
              <m:accPr>
                <m:chr m:val="̇"/>
                <m:ctrlPr>
                  <w:rPr>
                    <w:color w:val="0000ff"/>
                    <w:sz w:val="48"/>
                    <w:szCs w:val="48"/>
                  </w:rPr>
                </m:ctrlPr>
              </m:accPr>
              <m:e>
                <m:r>
                  <w:rPr>
                    <w:color w:val="0000ff"/>
                    <w:sz w:val="48"/>
                    <w:szCs w:val="48"/>
                  </w:rPr>
                  <m:t xml:space="preserve">R</m:t>
                </m:r>
              </m:e>
            </m:acc>
          </m:num>
          <m:den>
            <m:r>
              <w:rPr>
                <w:color w:val="0000ff"/>
                <w:sz w:val="48"/>
                <w:szCs w:val="48"/>
              </w:rPr>
              <m:t xml:space="preserve">1-R</m:t>
            </m:r>
          </m:den>
        </m:f>
      </m:oMath>
      <w:r w:rsidDel="00000000" w:rsidR="00000000" w:rsidRPr="00000000">
        <w:rPr>
          <w:rtl w:val="0"/>
        </w:rPr>
        <w:t xml:space="preserve">, so I’ll write that equation just there in bold colored letters to get the point across! Anyways, I’d better get to sleep right now if I want to wake up in the morning! Peace!</w:t>
      </w: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spacing w:after="0" w:before="0" w:lineRule="auto"/>
        <w:jc w:val="center"/>
        <w:rPr>
          <w:b w:val="1"/>
          <w:bCs w:val="1"/>
          <w:sz w:val="36"/>
          <w:szCs w:val="36"/>
        </w:rPr>
      </w:pPr>
      <w:bookmarkStart w:colFirst="0" w:colLast="0" w:name="_tu9csb8vt4mt" w:id="71"/>
      <w:bookmarkEnd w:id="71"/>
      <w:r w:rsidDel="00000000" w:rsidR="00000000" w:rsidRPr="00000000">
        <w:rPr>
          <w:b w:val="1"/>
          <w:bCs w:val="1"/>
          <w:sz w:val="36"/>
          <w:szCs w:val="36"/>
          <w:rtl w:val="0"/>
        </w:rPr>
        <w:t xml:space="preserve">Golden Binary Weight</w:t>
      </w:r>
    </w:p>
    <w:p w:rsidR="00000000" w:rsidDel="00000000" w:rsidP="00000000" w:rsidRDefault="00000000" w:rsidRPr="00000000" w14:paraId="000001B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1hi93qgynux" w:id="72"/>
      <w:bookmarkEnd w:id="72"/>
      <w:r w:rsidDel="00000000" w:rsidR="00000000" w:rsidRPr="00000000">
        <w:rPr>
          <w:rFonts w:ascii="EB Garamond" w:cs="EB Garamond" w:eastAsia="EB Garamond" w:hAnsi="EB Garamond"/>
          <w:i w:val="1"/>
          <w:iCs w:val="1"/>
          <w:color w:val="000000"/>
          <w:sz w:val="24"/>
          <w:szCs w:val="24"/>
          <w:rtl w:val="0"/>
        </w:rPr>
        <w:t xml:space="preserve">Wednesday, January 26, 2022, 11:45 AM</w:t>
      </w:r>
    </w:p>
    <w:p w:rsidR="00000000" w:rsidDel="00000000" w:rsidP="00000000" w:rsidRDefault="00000000" w:rsidRPr="00000000" w14:paraId="000001B7">
      <w:pPr>
        <w:ind w:firstLine="720"/>
        <w:rPr/>
      </w:pPr>
      <w:r w:rsidDel="00000000" w:rsidR="00000000" w:rsidRPr="00000000">
        <w:rPr>
          <w:rtl w:val="0"/>
        </w:rPr>
        <w:t xml:space="preserve">The following is an excerpt from my paper I’m writing – however I decided not to include it actually, because it’s too new and unpolished.</w:t>
      </w:r>
    </w:p>
    <w:p w:rsidR="00000000" w:rsidDel="00000000" w:rsidP="00000000" w:rsidRDefault="00000000" w:rsidRPr="00000000" w14:paraId="000001B8">
      <w:pPr>
        <w:ind w:firstLine="720"/>
        <w:rPr/>
      </w:pPr>
      <w:r w:rsidDel="00000000" w:rsidR="00000000" w:rsidRPr="00000000">
        <w:rPr>
          <w:rtl w:val="0"/>
        </w:rPr>
        <w:t xml:space="preserve">But, I don’t want to lose it entirely, so I figured I would drop it here: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B9">
            <w:pPr>
              <w:ind w:firstLine="720"/>
              <w:rPr/>
            </w:pPr>
            <w:r w:rsidDel="00000000" w:rsidR="00000000" w:rsidRPr="00000000">
              <w:rPr>
                <w:rtl w:val="0"/>
              </w:rPr>
              <w:t xml:space="preserve">One key question regarding our Golden Trek, and the potential of a Golden Point in our future, is how these things might apply to our actions in the future. Clearly, certain actions are superior to others, because they contribute further to the Golden Point. </w:t>
            </w:r>
          </w:p>
          <w:p w:rsidR="00000000" w:rsidDel="00000000" w:rsidP="00000000" w:rsidRDefault="00000000" w:rsidRPr="00000000" w14:paraId="000001BA">
            <w:pPr>
              <w:widowControl w:val="0"/>
              <w:spacing w:line="240" w:lineRule="auto"/>
              <w:rPr/>
            </w:pPr>
            <w:r w:rsidDel="00000000" w:rsidR="00000000" w:rsidRPr="00000000">
              <w:rPr>
                <w:rtl w:val="0"/>
              </w:rPr>
              <w:t xml:space="preserve">The most basic type of ethical system to apply is some form of </w:t>
            </w:r>
            <w:r w:rsidDel="00000000" w:rsidR="00000000" w:rsidRPr="00000000">
              <w:rPr>
                <w:i w:val="1"/>
                <w:iCs w:val="1"/>
                <w:rtl w:val="0"/>
              </w:rPr>
              <w:t xml:space="preserve">Binary Golden Ethics</w:t>
            </w:r>
            <w:r w:rsidDel="00000000" w:rsidR="00000000" w:rsidRPr="00000000">
              <w:rPr>
                <w:rtl w:val="0"/>
              </w:rPr>
              <w:t xml:space="preserve">, which states that for every action of two potentials – that is, one action, or its inverse – the action with the higher Aurutance should be selected rather than the alternative. For example, if throwing a can in the recycling increases the Achievement of the Earth by a higher amount than throwing it in the trash, then by Binary Golden Ethics, given this decision of two possibilities, the recycling option is ethically superior. The amount of Achievement for which the Earth increases upon the action of the decision is called the action’s </w:t>
            </w:r>
            <w:r w:rsidDel="00000000" w:rsidR="00000000" w:rsidRPr="00000000">
              <w:rPr>
                <w:i w:val="1"/>
                <w:iCs w:val="1"/>
                <w:rtl w:val="0"/>
              </w:rPr>
              <w:t xml:space="preserve">Aurutance</w:t>
            </w:r>
            <w:r w:rsidDel="00000000" w:rsidR="00000000" w:rsidRPr="00000000">
              <w:rPr>
                <w:rtl w:val="0"/>
              </w:rPr>
              <w:t xml:space="preserve">, and altogether, the set of the two potential actions, the decision itself, holds a property called its </w:t>
            </w:r>
            <w:r w:rsidDel="00000000" w:rsidR="00000000" w:rsidRPr="00000000">
              <w:rPr>
                <w:i w:val="1"/>
                <w:iCs w:val="1"/>
                <w:rtl w:val="0"/>
              </w:rPr>
              <w:t xml:space="preserve">Golden Binary Weight</w:t>
            </w:r>
            <w:r w:rsidDel="00000000" w:rsidR="00000000" w:rsidRPr="00000000">
              <w:rPr>
                <w:rtl w:val="0"/>
              </w:rPr>
              <w:t xml:space="preserve">, which is the Aurutance of the high decision minus the Aurutance of the low decision. Most decisions of two outcomes hold a low Golden Binary Weight, but some hold a much higher value, such as the decision during the Cuban Missile Crisis to not unleash nuclear war. </w:t>
            </w:r>
          </w:p>
        </w:tc>
      </w:tr>
    </w:tbl>
    <w:p w:rsidR="00000000" w:rsidDel="00000000" w:rsidP="00000000" w:rsidRDefault="00000000" w:rsidRPr="00000000" w14:paraId="000001BB">
      <w:pPr>
        <w:pStyle w:val="Heading2"/>
        <w:spacing w:after="0" w:before="0" w:lineRule="auto"/>
        <w:jc w:val="center"/>
        <w:rPr>
          <w:b w:val="1"/>
          <w:bCs w:val="1"/>
          <w:sz w:val="36"/>
          <w:szCs w:val="36"/>
        </w:rPr>
      </w:pPr>
      <w:bookmarkStart w:colFirst="0" w:colLast="0" w:name="_6u33c03j8j3j" w:id="73"/>
      <w:bookmarkEnd w:id="73"/>
      <w:r w:rsidDel="00000000" w:rsidR="00000000" w:rsidRPr="00000000">
        <w:rPr>
          <w:b w:val="1"/>
          <w:bCs w:val="1"/>
          <w:sz w:val="36"/>
          <w:szCs w:val="36"/>
          <w:rtl w:val="0"/>
        </w:rPr>
        <w:t xml:space="preserve">Revisited T. rex Population Study / Danger</w:t>
      </w:r>
    </w:p>
    <w:p w:rsidR="00000000" w:rsidDel="00000000" w:rsidP="00000000" w:rsidRDefault="00000000" w:rsidRPr="00000000" w14:paraId="000001B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9inrka86lyd" w:id="74"/>
      <w:bookmarkEnd w:id="74"/>
      <w:r w:rsidDel="00000000" w:rsidR="00000000" w:rsidRPr="00000000">
        <w:rPr>
          <w:rFonts w:ascii="EB Garamond" w:cs="EB Garamond" w:eastAsia="EB Garamond" w:hAnsi="EB Garamond"/>
          <w:i w:val="1"/>
          <w:iCs w:val="1"/>
          <w:color w:val="000000"/>
          <w:sz w:val="24"/>
          <w:szCs w:val="24"/>
          <w:rtl w:val="0"/>
        </w:rPr>
        <w:t xml:space="preserve">Saturday, January 29, 2022, 8:05 AM EST</w:t>
      </w:r>
    </w:p>
    <w:p w:rsidR="00000000" w:rsidDel="00000000" w:rsidP="00000000" w:rsidRDefault="00000000" w:rsidRPr="00000000" w14:paraId="000001BD">
      <w:pPr>
        <w:ind w:firstLine="720"/>
        <w:rPr/>
      </w:pPr>
      <w:r w:rsidDel="00000000" w:rsidR="00000000" w:rsidRPr="00000000">
        <w:rPr>
          <w:rtl w:val="0"/>
        </w:rPr>
        <w:t xml:space="preserve">I mean, lately I’ve been working on some pretty hard core stuff, like paper writing and Golden Point considering, so I thought I might give myself something of a “break” so to speak, to think of something simple and light just for the fun of it. And, as my eureka-mind tells me, that thing is going to be T. rex population studies. </w:t>
      </w:r>
    </w:p>
    <w:p w:rsidR="00000000" w:rsidDel="00000000" w:rsidP="00000000" w:rsidRDefault="00000000" w:rsidRPr="00000000" w14:paraId="000001BE">
      <w:pPr>
        <w:ind w:firstLine="720"/>
        <w:rPr/>
      </w:pPr>
      <w:r w:rsidDel="00000000" w:rsidR="00000000" w:rsidRPr="00000000">
        <w:rPr>
          <w:rtl w:val="0"/>
        </w:rPr>
        <w:t xml:space="preserve">Now, I already did this once before, however I want to kind of just totally redo it from scratch now, so that I might have insights I glossed over the first time.</w:t>
      </w:r>
    </w:p>
    <w:p w:rsidR="00000000" w:rsidDel="00000000" w:rsidP="00000000" w:rsidRDefault="00000000" w:rsidRPr="00000000" w14:paraId="000001BF">
      <w:pPr>
        <w:ind w:firstLine="720"/>
        <w:rPr/>
      </w:pPr>
      <w:r w:rsidDel="00000000" w:rsidR="00000000" w:rsidRPr="00000000">
        <w:rPr>
          <w:rtl w:val="0"/>
        </w:rPr>
        <w:t xml:space="preserve">Essentially my goal is this – rather than angrily scanning over useless graphs I find online, I’m going to try and do a much more </w:t>
      </w:r>
      <w:r w:rsidDel="00000000" w:rsidR="00000000" w:rsidRPr="00000000">
        <w:rPr>
          <w:i w:val="1"/>
          <w:iCs w:val="1"/>
          <w:rtl w:val="0"/>
        </w:rPr>
        <w:t xml:space="preserve">to-the-root</w:t>
      </w:r>
      <w:r w:rsidDel="00000000" w:rsidR="00000000" w:rsidRPr="00000000">
        <w:rPr>
          <w:rtl w:val="0"/>
        </w:rPr>
        <w:t xml:space="preserve"> analysis, for which I almost, like, generate the wanted data from scratch and stuff. I have something of a skill with breaking a query down to its smallest parts, and then resembling them into some kind of algorithm or logical statement – or at least I’ve found that I can do this better than the people around me, for whatever reason. So, </w:t>
      </w:r>
      <w:r w:rsidDel="00000000" w:rsidR="00000000" w:rsidRPr="00000000">
        <w:rPr>
          <w:rtl w:val="0"/>
        </w:rPr>
        <w:t xml:space="preserve">how’s about</w:t>
      </w:r>
      <w:r w:rsidDel="00000000" w:rsidR="00000000" w:rsidRPr="00000000">
        <w:rPr>
          <w:rtl w:val="0"/>
        </w:rPr>
        <w:t xml:space="preserve"> we put that to the test in this no-stakes, math for the fun of it session to start my morning. </w:t>
      </w:r>
    </w:p>
    <w:p w:rsidR="00000000" w:rsidDel="00000000" w:rsidP="00000000" w:rsidRDefault="00000000" w:rsidRPr="00000000" w14:paraId="000001C0">
      <w:pPr>
        <w:ind w:firstLine="720"/>
        <w:rPr/>
      </w:pPr>
      <w:r w:rsidDel="00000000" w:rsidR="00000000" w:rsidRPr="00000000">
        <w:rPr>
          <w:rtl w:val="0"/>
        </w:rPr>
        <w:t xml:space="preserve">Now – the first thing to consider – is that a nest of </w:t>
      </w:r>
      <m:oMath>
        <m:sSub>
          <m:sSubPr>
            <m:ctrlPr>
              <w:rPr/>
            </m:ctrlPr>
          </m:sSubPr>
          <m:e>
            <m:r>
              <w:rPr/>
              <m:t xml:space="preserve">n</m:t>
            </m:r>
          </m:e>
          <m:sub>
            <m:r>
              <w:rPr/>
              <m:t xml:space="preserve">0</m:t>
            </m:r>
          </m:sub>
        </m:sSub>
      </m:oMath>
      <w:r w:rsidDel="00000000" w:rsidR="00000000" w:rsidRPr="00000000">
        <w:rPr>
          <w:rtl w:val="0"/>
        </w:rPr>
        <w:t xml:space="preserve"> T. rexes are born. If we can average-ly follow them all the way to adulthood, then we have something of a function of T. rex populations. So, right off the bat, we can define a little pocket-equality: a T. rex needs to eat a constant </w:t>
      </w:r>
      <m:oMath>
        <m:r>
          <m:t>ε</m:t>
        </m:r>
      </m:oMath>
      <w:r w:rsidDel="00000000" w:rsidR="00000000" w:rsidRPr="00000000">
        <w:rPr>
          <w:rtl w:val="0"/>
        </w:rPr>
        <w:t xml:space="preserve"> food kilograms per time for every kilogram of its own weight. That is, a T. rex that’s twice as big needs twice as much food, and that’s all there is to it. That gets us </w:t>
      </w:r>
      <m:oMath>
        <m:r>
          <w:rPr/>
          <m:t xml:space="preserve">E=</m:t>
        </m:r>
        <m:r>
          <w:rPr/>
          <m:t>ε</m:t>
        </m:r>
        <m:r>
          <w:rPr/>
          <m:t xml:space="preserve"> m</m:t>
        </m:r>
      </m:oMath>
      <w:r w:rsidDel="00000000" w:rsidR="00000000" w:rsidRPr="00000000">
        <w:rPr>
          <w:rtl w:val="0"/>
        </w:rPr>
        <w:t xml:space="preserve">, where </w:t>
      </w:r>
      <m:oMath>
        <m:r>
          <w:rPr/>
          <m:t xml:space="preserve">m</m:t>
        </m:r>
      </m:oMath>
      <w:r w:rsidDel="00000000" w:rsidR="00000000" w:rsidRPr="00000000">
        <w:rPr>
          <w:rtl w:val="0"/>
        </w:rPr>
        <w:t xml:space="preserve"> is the mass of the T. rex, and </w:t>
      </w:r>
      <m:oMath>
        <m:r>
          <w:rPr/>
          <m:t xml:space="preserve">E</m:t>
        </m:r>
      </m:oMath>
      <w:r w:rsidDel="00000000" w:rsidR="00000000" w:rsidRPr="00000000">
        <w:rPr>
          <w:rtl w:val="0"/>
        </w:rPr>
        <w:t xml:space="preserve"> is the rate at which it eats food, (so, units mass per time). Now, if a constant amount of food is available at any given time, then we can create the rate of food availability variable as </w:t>
      </w:r>
      <m:oMath>
        <m:r>
          <w:rPr/>
          <m:t xml:space="preserve">F</m:t>
        </m:r>
      </m:oMath>
      <w:r w:rsidDel="00000000" w:rsidR="00000000" w:rsidRPr="00000000">
        <w:rPr>
          <w:rtl w:val="0"/>
        </w:rPr>
        <w:t xml:space="preserve">. (The reason it’s </w:t>
      </w:r>
      <w:r w:rsidDel="00000000" w:rsidR="00000000" w:rsidRPr="00000000">
        <w:rPr>
          <w:rtl w:val="0"/>
        </w:rPr>
        <w:t xml:space="preserve">rate</w:t>
      </w:r>
      <w:r w:rsidDel="00000000" w:rsidR="00000000" w:rsidRPr="00000000">
        <w:rPr>
          <w:rtl w:val="0"/>
        </w:rPr>
        <w:t xml:space="preserve">, is because it’s all about the replenishing instead of the net availability, which is pretty much constant). Now, for food availability </w:t>
      </w:r>
      <m:oMath>
        <m:r>
          <w:rPr/>
          <m:t xml:space="preserve">F</m:t>
        </m:r>
      </m:oMath>
      <w:r w:rsidDel="00000000" w:rsidR="00000000" w:rsidRPr="00000000">
        <w:rPr>
          <w:rtl w:val="0"/>
        </w:rPr>
        <w:t xml:space="preserve">, we are allowed a maximum of </w:t>
      </w:r>
      <m:oMath>
        <m:r>
          <w:rPr/>
          <m:t xml:space="preserve">n=</m:t>
        </m:r>
        <m:f>
          <m:fPr>
            <m:ctrlPr>
              <w:rPr/>
            </m:ctrlPr>
          </m:fPr>
          <m:num>
            <m:r>
              <w:rPr/>
              <m:t xml:space="preserve">F</m:t>
            </m:r>
          </m:num>
          <m:den>
            <m:r>
              <w:rPr/>
              <m:t xml:space="preserve">E</m:t>
            </m:r>
          </m:den>
        </m:f>
      </m:oMath>
      <w:r w:rsidDel="00000000" w:rsidR="00000000" w:rsidRPr="00000000">
        <w:rPr>
          <w:rtl w:val="0"/>
        </w:rPr>
        <w:t xml:space="preserve">  T. rexes in order to be fully sustained, because anything more than that, and the amount of food available will be less than the amount of food the T. rexes need to keep them all fed. Therefore, if we substitute around with this, we get </w:t>
      </w:r>
      <m:oMath>
        <m:r>
          <w:rPr/>
          <m:t xml:space="preserve">n=</m:t>
        </m:r>
        <m:f>
          <m:fPr>
            <m:ctrlPr>
              <w:rPr/>
            </m:ctrlPr>
          </m:fPr>
          <m:num>
            <m:r>
              <w:rPr/>
              <m:t xml:space="preserve">F</m:t>
            </m:r>
          </m:num>
          <m:den>
            <m:r>
              <w:rPr/>
              <m:t>ε</m:t>
            </m:r>
            <m:r>
              <w:rPr/>
              <m:t xml:space="preserve"> m</m:t>
            </m:r>
          </m:den>
        </m:f>
      </m:oMath>
      <w:r w:rsidDel="00000000" w:rsidR="00000000" w:rsidRPr="00000000">
        <w:rPr>
          <w:rtl w:val="0"/>
        </w:rPr>
        <w:t xml:space="preserve">, and thus that gives us something of an equation for the number of T. rexes at any given mass – roughly. </w:t>
      </w:r>
    </w:p>
    <w:p w:rsidR="00000000" w:rsidDel="00000000" w:rsidP="00000000" w:rsidRDefault="00000000" w:rsidRPr="00000000" w14:paraId="000001C1">
      <w:pPr>
        <w:ind w:firstLine="720"/>
        <w:rPr/>
      </w:pPr>
      <w:r w:rsidDel="00000000" w:rsidR="00000000" w:rsidRPr="00000000">
        <w:rPr>
          <w:rtl w:val="0"/>
        </w:rPr>
        <w:t xml:space="preserve">But there’s something of a problem to this – technically, this </w:t>
      </w:r>
      <m:oMath>
        <m:r>
          <w:rPr/>
          <m:t xml:space="preserve">n</m:t>
        </m:r>
      </m:oMath>
      <w:r w:rsidDel="00000000" w:rsidR="00000000" w:rsidRPr="00000000">
        <w:rPr>
          <w:rtl w:val="0"/>
        </w:rPr>
        <w:t xml:space="preserve"> would be infinitesimal in real life, because for every exact mass value, there is an infinitesimal number of rexes which exist in some area of land. But still, if we can get relative values between different masses, then we’re in business nonetheless. For instance, if we look at a T. rex of one unit mass, and another T. rex that’s double the size, then what? Well, the double the mass one should have to eat double the food to sustain itself, assuming they have similar-ish metabolism, and so it all comes down to what is comparatively available. For this – let’s try and picture the Cretaceous ecosystem for a second.</w:t>
      </w:r>
    </w:p>
    <w:p w:rsidR="00000000" w:rsidDel="00000000" w:rsidP="00000000" w:rsidRDefault="00000000" w:rsidRPr="00000000" w14:paraId="000001C2">
      <w:pPr>
        <w:ind w:firstLine="720"/>
        <w:rPr/>
      </w:pPr>
      <w:r w:rsidDel="00000000" w:rsidR="00000000" w:rsidRPr="00000000">
        <w:rPr>
          <w:rtl w:val="0"/>
        </w:rPr>
        <w:t xml:space="preserve">So, a small T. rex is going to be eating small things – small reptiles, mammals, and dinosaurs – whereas a big T. rex will eat big things, like Triceratops and others like that. If we imagine that the kill-rate in both is roughly optimized by evolution, such that they are pretty much the same overall, then we can imagine a cumulative distribution of prey masses just as we do for T. rex masses. We might define </w:t>
      </w:r>
      <m:oMath>
        <m:r>
          <w:rPr/>
          <m:t xml:space="preserve">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which is such a cumulative distribution. Now, obviously, the lower masses </w:t>
      </w:r>
      <m:oMath>
        <m:sSub>
          <m:sSubPr>
            <m:ctrlPr>
              <w:rPr/>
            </m:ctrlPr>
          </m:sSubPr>
          <m:e>
            <m:r>
              <w:rPr/>
              <m:t xml:space="preserve">m</m:t>
            </m:r>
          </m:e>
          <m:sub>
            <m:r>
              <w:rPr/>
              <m:t xml:space="preserve">b</m:t>
            </m:r>
          </m:sub>
        </m:sSub>
      </m:oMath>
      <w:r w:rsidDel="00000000" w:rsidR="00000000" w:rsidRPr="00000000">
        <w:rPr>
          <w:rtl w:val="0"/>
        </w:rPr>
        <w:t xml:space="preserve"> will mean higher numbers of individuals, </w:t>
      </w:r>
      <m:oMath>
        <m:r>
          <w:rPr/>
          <m:t xml:space="preserve">b</m:t>
        </m:r>
      </m:oMath>
      <w:r w:rsidDel="00000000" w:rsidR="00000000" w:rsidRPr="00000000">
        <w:rPr>
          <w:rtl w:val="0"/>
        </w:rPr>
        <w:t xml:space="preserve">, but to what extent that is? Well, if we assume that these individuals all sit roughly at the second trophic level, then altogether they will be roughly eating the same “plane” of foliage. That is, if for mass </w:t>
      </w:r>
      <m:oMath>
        <m:sSub>
          <m:sSubPr>
            <m:ctrlPr>
              <w:rPr/>
            </m:ctrlPr>
          </m:sSubPr>
          <m:e>
            <m:r>
              <w:rPr/>
              <m:t xml:space="preserve">m</m:t>
            </m:r>
          </m:e>
          <m:sub>
            <m:r>
              <w:rPr/>
              <m:t xml:space="preserve">b</m:t>
            </m:r>
          </m:sub>
        </m:sSub>
      </m:oMath>
      <w:r w:rsidDel="00000000" w:rsidR="00000000" w:rsidRPr="00000000">
        <w:rPr>
          <w:rtl w:val="0"/>
        </w:rPr>
        <w:t xml:space="preserve">, a herbivore eats at a rate of </w:t>
      </w:r>
      <m:oMath>
        <m:sSub>
          <m:sSubPr>
            <m:ctrlPr>
              <w:rPr/>
            </m:ctrlPr>
          </m:sSubPr>
          <m:e>
            <m:r>
              <m:t>ε</m:t>
            </m:r>
          </m:e>
          <m:sub>
            <m:r>
              <w:rPr/>
              <m:t xml:space="preserve">b</m:t>
            </m:r>
          </m:sub>
        </m:sSub>
        <m:r>
          <w:rPr/>
          <m:t xml:space="preserve"> </m:t>
        </m:r>
        <m:sSub>
          <m:sSubPr>
            <m:ctrlPr>
              <w:rPr/>
            </m:ctrlPr>
          </m:sSubPr>
          <m:e>
            <m:r>
              <w:rPr/>
              <m:t xml:space="preserve">m</m:t>
            </m:r>
          </m:e>
          <m:sub>
            <m:r>
              <w:rPr/>
              <m:t xml:space="preserve">b</m:t>
            </m:r>
          </m:sub>
        </m:sSub>
      </m:oMath>
      <w:r w:rsidDel="00000000" w:rsidR="00000000" w:rsidRPr="00000000">
        <w:rPr>
          <w:rtl w:val="0"/>
        </w:rPr>
        <w:t xml:space="preserve"> plant mass per time, then if there are relatively </w:t>
      </w:r>
      <m:oMath>
        <m:r>
          <w:rPr/>
          <m:t xml:space="preserve">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of animals at that mass, this means a relative rate of eating at </w:t>
      </w:r>
      <m:oMath>
        <m:sSub>
          <m:sSubPr>
            <m:ctrlPr>
              <w:rPr/>
            </m:ctrlPr>
          </m:sSubPr>
          <m:e>
            <m:r>
              <m:t>ε</m:t>
            </m:r>
          </m:e>
          <m:sub>
            <m:r>
              <w:rPr/>
              <m:t xml:space="preserve">b</m:t>
            </m:r>
          </m:sub>
        </m:sSub>
        <m:r>
          <w:rPr/>
          <m:t xml:space="preserve"> </m:t>
        </m:r>
        <m:sSub>
          <m:sSubPr>
            <m:ctrlPr>
              <w:rPr/>
            </m:ctrlPr>
          </m:sSubPr>
          <m:e>
            <m:r>
              <w:rPr/>
              <m:t xml:space="preserve">m</m:t>
            </m:r>
          </m:e>
          <m:sub>
            <m:r>
              <w:rPr/>
              <m:t xml:space="preserve">b</m:t>
            </m:r>
          </m:sub>
        </m:sSub>
        <m:r>
          <w:rPr/>
          <m:t xml:space="preserve"> 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and so if we integrate that, now we have a function of cumulative distribution of amount of food eaten for each mass, which is </w:t>
      </w:r>
      <m:oMath>
        <m:sSub>
          <m:sSubPr>
            <m:ctrlPr>
              <w:rPr/>
            </m:ctrlPr>
          </m:sSubPr>
          <m:e>
            <m:r>
              <m:t>ε</m:t>
            </m:r>
          </m:e>
          <m:sub>
            <m:r>
              <w:rPr/>
              <m:t xml:space="preserve">b</m:t>
            </m:r>
          </m:sub>
        </m:sSub>
        <m:r>
          <w:rPr/>
          <m:t xml:space="preserve"> </m:t>
        </m:r>
        <m:nary>
          <m:naryPr>
            <m:chr m:val="∫"/>
            <m:ctrlPr>
              <w:rPr/>
            </m:ctrlPr>
          </m:naryPr>
          <m:sub>
            <m:r>
              <w:rPr/>
              <m:t xml:space="preserve">0</m:t>
            </m:r>
          </m:sub>
          <m:sup>
            <m:sSub>
              <m:sSubPr>
                <m:ctrlPr>
                  <w:rPr/>
                </m:ctrlPr>
              </m:sSubPr>
              <m:e>
                <m:r>
                  <w:rPr/>
                  <m:t xml:space="preserve">m</m:t>
                </m:r>
              </m:e>
              <m:sub>
                <m:r>
                  <w:rPr/>
                  <m:t xml:space="preserve">b</m:t>
                </m:r>
              </m:sub>
            </m:sSub>
          </m:sup>
        </m:nary>
        <m:r>
          <w:rPr/>
          <m:t xml:space="preserve">x b'</m:t>
        </m:r>
        <m:d>
          <m:dPr>
            <m:begChr m:val="("/>
            <m:endChr m:val=")"/>
            <m:ctrlPr>
              <w:rPr/>
            </m:ctrlPr>
          </m:dPr>
          <m:e>
            <m:r>
              <w:rPr/>
              <m:t xml:space="preserve">x</m:t>
            </m:r>
          </m:e>
        </m:d>
        <m:r>
          <w:rPr/>
          <m:t xml:space="preserve"> dx</m:t>
        </m:r>
      </m:oMath>
      <w:r w:rsidDel="00000000" w:rsidR="00000000" w:rsidRPr="00000000">
        <w:rPr>
          <w:rtl w:val="0"/>
        </w:rPr>
        <w:t xml:space="preserve">. Now, because </w:t>
      </w:r>
      <m:oMath>
        <m:r>
          <w:rPr/>
          <m:t xml:space="preserve">b</m:t>
        </m:r>
        <m:d>
          <m:dPr>
            <m:begChr m:val="("/>
            <m:endChr m:val=")"/>
            <m:ctrlPr>
              <w:rPr/>
            </m:ctrlPr>
          </m:dPr>
          <m:e>
            <m:sSub>
              <m:sSubPr>
                <m:ctrlPr>
                  <w:rPr/>
                </m:ctrlPr>
              </m:sSubPr>
              <m:e>
                <m:r>
                  <w:rPr/>
                  <m:t xml:space="preserve">m</m:t>
                </m:r>
              </m:e>
              <m:sub>
                <m:r>
                  <w:rPr/>
                  <m:t xml:space="preserve">b</m:t>
                </m:r>
              </m:sub>
            </m:sSub>
          </m:e>
        </m:d>
      </m:oMath>
      <w:r w:rsidDel="00000000" w:rsidR="00000000" w:rsidRPr="00000000">
        <w:rPr>
          <w:rtl w:val="0"/>
        </w:rPr>
        <w:t xml:space="preserve"> is dimensionless, the units on </w:t>
      </w:r>
      <m:oMath>
        <m:sSub>
          <m:sSubPr>
            <m:ctrlPr>
              <w:rPr/>
            </m:ctrlPr>
          </m:sSubPr>
          <m:e>
            <m:r>
              <m:t>ε</m:t>
            </m:r>
          </m:e>
          <m:sub>
            <m:r>
              <w:rPr/>
              <m:t xml:space="preserve">b</m:t>
            </m:r>
          </m:sub>
        </m:sSub>
        <m:r>
          <w:rPr/>
          <m:t xml:space="preserve"> </m:t>
        </m:r>
        <m:nary>
          <m:naryPr>
            <m:chr m:val="∫"/>
            <m:ctrlPr>
              <w:rPr/>
            </m:ctrlPr>
          </m:naryPr>
          <m:sub>
            <m:r>
              <w:rPr/>
              <m:t xml:space="preserve">0</m:t>
            </m:r>
          </m:sub>
          <m:sup>
            <m:sSub>
              <m:sSubPr>
                <m:ctrlPr>
                  <w:rPr/>
                </m:ctrlPr>
              </m:sSubPr>
              <m:e>
                <m:r>
                  <w:rPr/>
                  <m:t xml:space="preserve">m</m:t>
                </m:r>
              </m:e>
              <m:sub>
                <m:r>
                  <w:rPr/>
                  <m:t xml:space="preserve">b</m:t>
                </m:r>
              </m:sub>
            </m:sSub>
          </m:sup>
        </m:nary>
        <m:r>
          <w:rPr/>
          <m:t xml:space="preserve">x b'</m:t>
        </m:r>
        <m:d>
          <m:dPr>
            <m:begChr m:val="("/>
            <m:endChr m:val=")"/>
            <m:ctrlPr>
              <w:rPr/>
            </m:ctrlPr>
          </m:dPr>
          <m:e>
            <m:r>
              <w:rPr/>
              <m:t xml:space="preserve">x</m:t>
            </m:r>
          </m:e>
        </m:d>
        <m:r>
          <w:rPr/>
          <m:t xml:space="preserve"> dx</m:t>
        </m:r>
      </m:oMath>
      <w:r w:rsidDel="00000000" w:rsidR="00000000" w:rsidRPr="00000000">
        <w:rPr>
          <w:rtl w:val="0"/>
        </w:rPr>
        <w:t xml:space="preserve"> are going to have to be </w:t>
      </w:r>
      <w:r w:rsidDel="00000000" w:rsidR="00000000" w:rsidRPr="00000000">
        <w:rPr>
          <w:i w:val="1"/>
          <w:iCs w:val="1"/>
          <w:rtl w:val="0"/>
        </w:rPr>
        <w:t xml:space="preserve">mass </w:t>
      </w:r>
      <w:r w:rsidDel="00000000" w:rsidR="00000000" w:rsidRPr="00000000">
        <w:rPr>
          <w:i w:val="1"/>
          <w:iCs w:val="1"/>
          <w:rtl w:val="0"/>
        </w:rPr>
        <w:t xml:space="preserve">per</w:t>
      </w:r>
      <w:r w:rsidDel="00000000" w:rsidR="00000000" w:rsidRPr="00000000">
        <w:rPr>
          <w:i w:val="1"/>
          <w:iCs w:val="1"/>
          <w:rtl w:val="0"/>
        </w:rPr>
        <w:t xml:space="preserve"> time</w:t>
      </w:r>
      <w:r w:rsidDel="00000000" w:rsidR="00000000" w:rsidRPr="00000000">
        <w:rPr>
          <w:rtl w:val="0"/>
        </w:rPr>
        <w:t xml:space="preserve">, which is just an eating rate in and of itself. Now, if we call the largest herbivore mass </w:t>
      </w:r>
      <m:oMath>
        <m:sSub>
          <m:sSubPr>
            <m:ctrlPr>
              <w:rPr/>
            </m:ctrlPr>
          </m:sSubPr>
          <m:e>
            <m:r>
              <w:rPr/>
              <m:t xml:space="preserve">w</m:t>
            </m:r>
          </m:e>
          <m:sub>
            <m:r>
              <w:rPr/>
              <m:t xml:space="preserve">b</m:t>
            </m:r>
          </m:sub>
        </m:sSub>
      </m:oMath>
      <w:r w:rsidDel="00000000" w:rsidR="00000000" w:rsidRPr="00000000">
        <w:rPr>
          <w:rtl w:val="0"/>
        </w:rPr>
        <w:t xml:space="preserve">, then </w:t>
      </w:r>
      <m:oMath>
        <m:sSub>
          <m:sSubPr>
            <m:ctrlPr>
              <w:rPr/>
            </m:ctrlPr>
          </m:sSubPr>
          <m:e>
            <m:r>
              <m:t>ε</m:t>
            </m:r>
          </m:e>
          <m:sub>
            <m:r>
              <w:rPr/>
              <m:t xml:space="preserve">b</m:t>
            </m:r>
          </m:sub>
        </m:sSub>
        <m:r>
          <w:rPr/>
          <m:t xml:space="preserve"> </m:t>
        </m:r>
        <m:nary>
          <m:naryPr>
            <m:chr m:val="∫"/>
            <m:ctrlPr>
              <w:rPr/>
            </m:ctrlPr>
          </m:naryPr>
          <m:sub>
            <m:r>
              <w:rPr/>
              <m:t xml:space="preserve">0</m:t>
            </m:r>
          </m:sub>
          <m:sup>
            <m:sSub>
              <m:sSubPr>
                <m:ctrlPr>
                  <w:rPr/>
                </m:ctrlPr>
              </m:sSubPr>
              <m:e>
                <m:r>
                  <w:rPr/>
                  <m:t xml:space="preserve">w</m:t>
                </m:r>
              </m:e>
              <m:sub>
                <m:r>
                  <w:rPr/>
                  <m:t xml:space="preserve">b</m:t>
                </m:r>
              </m:sub>
            </m:sSub>
          </m:sup>
        </m:nary>
        <m:r>
          <w:rPr/>
          <m:t xml:space="preserve">x b'</m:t>
        </m:r>
        <m:d>
          <m:dPr>
            <m:begChr m:val="("/>
            <m:endChr m:val=")"/>
            <m:ctrlPr>
              <w:rPr/>
            </m:ctrlPr>
          </m:dPr>
          <m:e>
            <m:r>
              <w:rPr/>
              <m:t xml:space="preserve">x</m:t>
            </m:r>
          </m:e>
        </m:d>
        <m:r>
          <w:rPr/>
          <m:t xml:space="preserve"> dx</m:t>
        </m:r>
      </m:oMath>
      <w:r w:rsidDel="00000000" w:rsidR="00000000" w:rsidRPr="00000000">
        <w:rPr>
          <w:rtl w:val="0"/>
        </w:rPr>
        <w:t xml:space="preserve"> is the total amount of food eaten by all herbivores, and yeah.</w:t>
      </w:r>
    </w:p>
    <w:p w:rsidR="00000000" w:rsidDel="00000000" w:rsidP="00000000" w:rsidRDefault="00000000" w:rsidRPr="00000000" w14:paraId="000001C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dmly97jzv7u" w:id="75"/>
      <w:bookmarkEnd w:id="75"/>
      <w:r w:rsidDel="00000000" w:rsidR="00000000" w:rsidRPr="00000000">
        <w:rPr>
          <w:rFonts w:ascii="EB Garamond" w:cs="EB Garamond" w:eastAsia="EB Garamond" w:hAnsi="EB Garamond"/>
          <w:i w:val="1"/>
          <w:iCs w:val="1"/>
          <w:color w:val="000000"/>
          <w:sz w:val="24"/>
          <w:szCs w:val="24"/>
          <w:rtl w:val="0"/>
        </w:rPr>
        <w:t xml:space="preserve">Saturday, January 29, 2022, 12:02 PM</w:t>
      </w:r>
    </w:p>
    <w:p w:rsidR="00000000" w:rsidDel="00000000" w:rsidP="00000000" w:rsidRDefault="00000000" w:rsidRPr="00000000" w14:paraId="000001C4">
      <w:pPr>
        <w:ind w:firstLine="720"/>
        <w:rPr/>
      </w:pPr>
      <w:r w:rsidDel="00000000" w:rsidR="00000000" w:rsidRPr="00000000">
        <w:rPr>
          <w:rtl w:val="0"/>
        </w:rPr>
        <w:t xml:space="preserve">You know what – actually – I think I’ve been overcomplicating this – so how’s about we look at it differently.</w:t>
      </w:r>
    </w:p>
    <w:p w:rsidR="00000000" w:rsidDel="00000000" w:rsidP="00000000" w:rsidRDefault="00000000" w:rsidRPr="00000000" w14:paraId="000001C5">
      <w:pPr>
        <w:ind w:firstLine="720"/>
        <w:rPr/>
      </w:pPr>
      <w:r w:rsidDel="00000000" w:rsidR="00000000" w:rsidRPr="00000000">
        <w:rPr>
          <w:rtl w:val="0"/>
        </w:rPr>
        <w:t xml:space="preserve">We already can get the relative numbers of T. rexes with </w:t>
      </w:r>
      <m:oMath>
        <m:r>
          <w:rPr/>
          <m:t xml:space="preserve">n=</m:t>
        </m:r>
        <m:f>
          <m:fPr>
            <m:ctrlPr>
              <w:rPr/>
            </m:ctrlPr>
          </m:fPr>
          <m:num>
            <m:r>
              <w:rPr/>
              <m:t xml:space="preserve">F</m:t>
            </m:r>
          </m:num>
          <m:den>
            <m:r>
              <w:rPr/>
              <m:t>ε</m:t>
            </m:r>
            <m:r>
              <w:rPr/>
              <m:t xml:space="preserve"> m</m:t>
            </m:r>
          </m:den>
        </m:f>
      </m:oMath>
      <w:r w:rsidDel="00000000" w:rsidR="00000000" w:rsidRPr="00000000">
        <w:rPr>
          <w:rtl w:val="0"/>
        </w:rPr>
        <w:t xml:space="preserve">, so we’re onto something just with that. This </w:t>
      </w:r>
      <w:r w:rsidDel="00000000" w:rsidR="00000000" w:rsidRPr="00000000">
        <w:rPr>
          <w:rtl w:val="0"/>
        </w:rPr>
        <w:t xml:space="preserve">makes almost</w:t>
      </w:r>
      <w:r w:rsidDel="00000000" w:rsidR="00000000" w:rsidRPr="00000000">
        <w:rPr>
          <w:rtl w:val="0"/>
        </w:rPr>
        <w:t xml:space="preserve"> like a probability density function of T. rex count. And because of that fact, if we call the original number of T. rexes </w:t>
      </w:r>
      <m:oMath>
        <m:sSub>
          <m:sSubPr>
            <m:ctrlPr>
              <w:rPr/>
            </m:ctrlPr>
          </m:sSubPr>
          <m:e>
            <m:r>
              <w:rPr/>
              <m:t xml:space="preserve">n</m:t>
            </m:r>
          </m:e>
          <m:sub>
            <m:r>
              <w:rPr/>
              <m:t xml:space="preserve">0</m:t>
            </m:r>
          </m:sub>
        </m:sSub>
      </m:oMath>
      <w:r w:rsidDel="00000000" w:rsidR="00000000" w:rsidRPr="00000000">
        <w:rPr>
          <w:rtl w:val="0"/>
        </w:rPr>
        <w:t xml:space="preserve">, then the proportion which survive to each age is </w:t>
      </w:r>
      <m:oMath>
        <m:f>
          <m:fPr>
            <m:ctrlPr>
              <w:rPr/>
            </m:ctrlPr>
          </m:fPr>
          <m:num>
            <m:r>
              <w:rPr/>
              <m:t xml:space="preserve">n</m:t>
            </m:r>
          </m:num>
          <m:den>
            <m:sSub>
              <m:sSubPr>
                <m:ctrlPr>
                  <w:rPr/>
                </m:ctrlPr>
              </m:sSubPr>
              <m:e>
                <m:r>
                  <w:rPr/>
                  <m:t xml:space="preserve">n</m:t>
                </m:r>
              </m:e>
              <m:sub>
                <m:r>
                  <w:rPr/>
                  <m:t xml:space="preserve">0</m:t>
                </m:r>
              </m:sub>
            </m:sSub>
          </m:den>
        </m:f>
      </m:oMath>
      <w:r w:rsidDel="00000000" w:rsidR="00000000" w:rsidRPr="00000000">
        <w:rPr>
          <w:rtl w:val="0"/>
        </w:rPr>
        <w:t xml:space="preserve">! Beautiful! That’s amazing, because it’s actually pretty dang fundamental if you think about it! Therefore, for an original mass of </w:t>
      </w:r>
      <m:oMath>
        <m:sSub>
          <m:sSubPr>
            <m:ctrlPr>
              <w:rPr/>
            </m:ctrlPr>
          </m:sSubPr>
          <m:e>
            <m:r>
              <w:rPr/>
              <m:t xml:space="preserve">m</m:t>
            </m:r>
          </m:e>
          <m:sub>
            <m:r>
              <w:rPr/>
              <m:t xml:space="preserve">0</m:t>
            </m:r>
          </m:sub>
        </m:sSub>
      </m:oMath>
      <w:r w:rsidDel="00000000" w:rsidR="00000000" w:rsidRPr="00000000">
        <w:rPr>
          <w:rtl w:val="0"/>
        </w:rPr>
        <w:t xml:space="preserve">, corresponding to an original number, (which is essentially population density in essence), of </w:t>
      </w:r>
      <m:oMath>
        <m:sSub>
          <m:sSubPr>
            <m:ctrlPr>
              <w:rPr/>
            </m:ctrlPr>
          </m:sSubPr>
          <m:e>
            <m:r>
              <w:rPr/>
              <m:t xml:space="preserve">n</m:t>
            </m:r>
          </m:e>
          <m:sub>
            <m:r>
              <w:rPr/>
              <m:t xml:space="preserve">0</m:t>
            </m:r>
          </m:sub>
        </m:sSub>
        <m:r>
          <w:rPr/>
          <m:t xml:space="preserve">=</m:t>
        </m:r>
        <m:f>
          <m:fPr>
            <m:ctrlPr>
              <w:rPr/>
            </m:ctrlPr>
          </m:fPr>
          <m:num>
            <m:r>
              <w:rPr/>
              <m:t xml:space="preserve">F</m:t>
            </m:r>
          </m:num>
          <m:den>
            <m:r>
              <w:rPr/>
              <m:t>ε</m:t>
            </m:r>
            <m:r>
              <w:rPr/>
              <m:t xml:space="preserve"> </m:t>
            </m:r>
            <m:sSub>
              <m:sSubPr>
                <m:ctrlPr>
                  <w:rPr/>
                </m:ctrlPr>
              </m:sSubPr>
              <m:e>
                <m:r>
                  <w:rPr/>
                  <m:t xml:space="preserve">m</m:t>
                </m:r>
              </m:e>
              <m:sub>
                <m:r>
                  <w:rPr/>
                  <m:t xml:space="preserve">0</m:t>
                </m:r>
              </m:sub>
            </m:sSub>
          </m:den>
        </m:f>
      </m:oMath>
      <w:r w:rsidDel="00000000" w:rsidR="00000000" w:rsidRPr="00000000">
        <w:rPr>
          <w:rtl w:val="0"/>
        </w:rPr>
        <w:t xml:space="preserve">, we get a total result of </w:t>
      </w:r>
      <m:oMath>
        <m:f>
          <m:fPr>
            <m:ctrlPr>
              <w:rPr/>
            </m:ctrlPr>
          </m:fPr>
          <m:num>
            <m:r>
              <w:rPr/>
              <m:t xml:space="preserve">n</m:t>
            </m:r>
          </m:num>
          <m:den>
            <m:sSub>
              <m:sSubPr>
                <m:ctrlPr>
                  <w:rPr/>
                </m:ctrlPr>
              </m:sSubPr>
              <m:e>
                <m:r>
                  <w:rPr/>
                  <m:t xml:space="preserve">n</m:t>
                </m:r>
              </m:e>
              <m:sub>
                <m:r>
                  <w:rPr/>
                  <m:t xml:space="preserve">0</m:t>
                </m:r>
              </m:sub>
            </m:sSub>
          </m:den>
        </m:f>
        <m:r>
          <w:rPr/>
          <m:t xml:space="preserve">=S=</m:t>
        </m:r>
        <m:f>
          <m:fPr>
            <m:ctrlPr>
              <w:rPr/>
            </m:ctrlPr>
          </m:fPr>
          <m:num>
            <m:sSub>
              <m:sSubPr>
                <m:ctrlPr>
                  <w:rPr/>
                </m:ctrlPr>
              </m:sSubPr>
              <m:e>
                <m:r>
                  <w:rPr/>
                  <m:t xml:space="preserve">m</m:t>
                </m:r>
              </m:e>
              <m:sub>
                <m:r>
                  <w:rPr/>
                  <m:t xml:space="preserve">0</m:t>
                </m:r>
              </m:sub>
            </m:sSub>
          </m:num>
          <m:den>
            <m:r>
              <w:rPr/>
              <m:t xml:space="preserve">m</m:t>
            </m:r>
          </m:den>
        </m:f>
      </m:oMath>
      <w:r w:rsidDel="00000000" w:rsidR="00000000" w:rsidRPr="00000000">
        <w:rPr>
          <w:rtl w:val="0"/>
        </w:rPr>
        <w:t xml:space="preserve">. This, my friends, is the proportion of T. rexes which survive to each new age, simply put. Now, reusing </w:t>
      </w:r>
      <w:hyperlink r:id="rId85">
        <w:r w:rsidDel="00000000" w:rsidR="00000000" w:rsidRPr="00000000">
          <w:rPr>
            <w:color w:val="1155cc"/>
            <w:u w:val="single"/>
            <w:rtl w:val="0"/>
          </w:rPr>
          <w:t xml:space="preserve">one of my old regression equations of the mass</w:t>
        </w:r>
      </w:hyperlink>
      <w:r w:rsidDel="00000000" w:rsidR="00000000" w:rsidRPr="00000000">
        <w:rPr>
          <w:rtl w:val="0"/>
        </w:rPr>
        <w:t xml:space="preserve"> of a T. rex by age at </w:t>
      </w:r>
      <m:oMath>
        <m:r>
          <w:rPr/>
          <m:t xml:space="preserve">m=</m:t>
        </m:r>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oMath>
      <w:r w:rsidDel="00000000" w:rsidR="00000000" w:rsidRPr="00000000">
        <w:rPr>
          <w:rtl w:val="0"/>
        </w:rPr>
        <w:t xml:space="preserve">, (in kilograms and years), we get a value of </w:t>
      </w:r>
      <m:oMath>
        <m:r>
          <w:rPr/>
          <m:t xml:space="preserve">S</m:t>
        </m:r>
      </m:oMath>
      <w:r w:rsidDel="00000000" w:rsidR="00000000" w:rsidRPr="00000000">
        <w:rPr>
          <w:rtl w:val="0"/>
        </w:rPr>
        <w:t xml:space="preserve"> which is </w:t>
      </w:r>
      <m:oMath>
        <m:r>
          <w:rPr/>
          <m:t xml:space="preserve">S</m:t>
        </m:r>
        <m:d>
          <m:dPr>
            <m:begChr m:val="("/>
            <m:endChr m:val=")"/>
            <m:ctrlPr>
              <w:rPr/>
            </m:ctrlPr>
          </m:dPr>
          <m:e>
            <m:r>
              <w:rPr/>
              <m:t xml:space="preserve">t</m:t>
            </m:r>
          </m:e>
        </m:d>
        <m:r>
          <w:rPr/>
          <m:t xml:space="preserve">=</m:t>
        </m:r>
        <m:f>
          <m:fPr>
            <m:ctrlPr>
              <w:rPr>
                <w:rFonts w:ascii="Times New Roman" w:cs="Times New Roman" w:eastAsia="Times New Roman" w:hAnsi="Times New Roman"/>
                <w:color w:val="222222"/>
                <w:sz w:val="28"/>
                <w:szCs w:val="28"/>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 e</m:t>
                </m:r>
              </m:e>
              <m:sup>
                <m:r>
                  <w:rPr>
                    <w:rFonts w:ascii="Times New Roman" w:cs="Times New Roman" w:eastAsia="Times New Roman" w:hAnsi="Times New Roman"/>
                    <w:color w:val="222222"/>
                    <w:sz w:val="28"/>
                    <w:szCs w:val="28"/>
                  </w:rPr>
                  <m:t xml:space="preserve">-0.319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0</m:t>
                </m:r>
              </m:sup>
            </m:sSup>
          </m:den>
        </m:f>
      </m:oMath>
      <w:r w:rsidDel="00000000" w:rsidR="00000000" w:rsidRPr="00000000">
        <w:rPr>
          <w:rtl w:val="0"/>
        </w:rPr>
        <w:t xml:space="preserve">, otherwise known as </w:t>
      </w:r>
      <m:oMath>
        <m:r>
          <w:rPr/>
          <m:t xml:space="preserve">S</m:t>
        </m:r>
        <m:d>
          <m:dPr>
            <m:begChr m:val="("/>
            <m:endChr m:val=")"/>
            <m:ctrlPr>
              <w:rPr/>
            </m:ctrlPr>
          </m:dPr>
          <m:e>
            <m:r>
              <w:rPr/>
              <m:t xml:space="preserve">t</m:t>
            </m:r>
          </m:e>
        </m:d>
        <m:r>
          <w:rPr/>
          <m:t xml:space="preserve">=</m:t>
        </m:r>
        <m:f>
          <m:fPr>
            <m:ctrlPr>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214</m:t>
            </m:r>
          </m:den>
        </m:f>
      </m:oMath>
      <w:r w:rsidDel="00000000" w:rsidR="00000000" w:rsidRPr="00000000">
        <w:rPr>
          <w:rtl w:val="0"/>
        </w:rPr>
        <w:t xml:space="preserve">. I think just from the </w:t>
      </w:r>
      <w:r w:rsidDel="00000000" w:rsidR="00000000" w:rsidRPr="00000000">
        <w:rPr>
          <w:i w:val="1"/>
          <w:iCs w:val="1"/>
          <w:rtl w:val="0"/>
        </w:rPr>
        <w:t xml:space="preserve">constant rate of food input per kilogram of mass</w:t>
      </w:r>
      <w:r w:rsidDel="00000000" w:rsidR="00000000" w:rsidRPr="00000000">
        <w:rPr>
          <w:rtl w:val="0"/>
        </w:rPr>
        <w:t xml:space="preserve"> figure is just enough that is needed to at least show strong evidence for the fundamentality of this, so onward, I guess!</w:t>
      </w:r>
    </w:p>
    <w:p w:rsidR="00000000" w:rsidDel="00000000" w:rsidP="00000000" w:rsidRDefault="00000000" w:rsidRPr="00000000" w14:paraId="000001C6">
      <w:pPr>
        <w:ind w:firstLine="720"/>
        <w:rPr/>
      </w:pPr>
      <w:r w:rsidDel="00000000" w:rsidR="00000000" w:rsidRPr="00000000">
        <w:rPr>
          <w:rtl w:val="0"/>
        </w:rPr>
        <w:t xml:space="preserve">Now, since danger is the negative logarithmic derivative of survival chance with respect to time, we get a danger of </w:t>
      </w:r>
      <m:oMath>
        <m:r>
          <m:t>μ</m:t>
        </m:r>
        <m:d>
          <m:dPr>
            <m:begChr m:val="("/>
            <m:endChr m:val=")"/>
            <m:ctrlPr>
              <w:rPr/>
            </m:ctrlPr>
          </m:dPr>
          <m:e>
            <m:r>
              <w:rPr/>
              <m:t xml:space="preserve">t</m:t>
            </m:r>
          </m:e>
        </m:d>
        <m:r>
          <w:rPr/>
          <m:t xml:space="preserve">=-</m:t>
        </m:r>
        <m:f>
          <m:fPr>
            <m:ctrlPr>
              <w:rPr/>
            </m:ctrlPr>
          </m:fPr>
          <m:num>
            <m:acc>
              <m:accPr>
                <m:chr m:val="̇"/>
                <m:ctrlPr>
                  <w:rPr/>
                </m:ctrlPr>
              </m:accPr>
              <m:e>
                <m:r>
                  <w:rPr/>
                  <m:t xml:space="preserve">S</m:t>
                </m:r>
              </m:e>
            </m:acc>
          </m:num>
          <m:den>
            <m:r>
              <w:rPr/>
              <m:t xml:space="preserve">S</m:t>
            </m:r>
          </m:den>
        </m:f>
      </m:oMath>
      <w:r w:rsidDel="00000000" w:rsidR="00000000" w:rsidRPr="00000000">
        <w:rPr>
          <w:rtl w:val="0"/>
        </w:rPr>
        <w:t xml:space="preserve">, and so in this case, </w:t>
      </w:r>
      <m:oMath>
        <m:r>
          <m:t>μ</m:t>
        </m:r>
        <m:d>
          <m:dPr>
            <m:begChr m:val="("/>
            <m:endChr m:val=")"/>
            <m:ctrlPr>
              <w:rPr/>
            </m:ctrlPr>
          </m:dPr>
          <m:e>
            <m:r>
              <w:rPr/>
              <m:t xml:space="preserve">t</m:t>
            </m:r>
          </m:e>
        </m:d>
        <m:r>
          <w:rPr/>
          <m:t xml:space="preserve">=</m:t>
        </m:r>
        <m:f>
          <m:fPr>
            <m:ctrlPr>
              <w:rPr/>
            </m:ctrlPr>
          </m:fPr>
          <m:num>
            <m:r>
              <w:rPr/>
              <m:t xml:space="preserve">67.947</m:t>
            </m:r>
          </m:num>
          <m:den>
            <m:r>
              <w:rPr/>
              <m:t xml:space="preserve">213 + </m:t>
            </m:r>
            <m:sSup>
              <m:sSupPr>
                <m:ctrlPr>
                  <w:rPr/>
                </m:ctrlPr>
              </m:sSupPr>
              <m:e>
                <m:r>
                  <w:rPr/>
                  <m:t xml:space="preserve">e</m:t>
                </m:r>
              </m:e>
              <m:sup>
                <m:r>
                  <w:rPr/>
                  <m:t xml:space="preserve">0.319 t</m:t>
                </m:r>
              </m:sup>
            </m:sSup>
          </m:den>
        </m:f>
      </m:oMath>
      <w:r w:rsidDel="00000000" w:rsidR="00000000" w:rsidRPr="00000000">
        <w:rPr>
          <w:rtl w:val="0"/>
        </w:rPr>
        <w:t xml:space="preserve">. But, keep in mind that this is written in terms of years, (as was an original defining property), and so in order to convert to millipares, we must simply multiply by a factor of </w:t>
      </w:r>
      <m:oMath>
        <m:r>
          <w:rPr/>
          <m:t xml:space="preserve">195.7</m:t>
        </m:r>
      </m:oMath>
      <w:r w:rsidDel="00000000" w:rsidR="00000000" w:rsidRPr="00000000">
        <w:rPr>
          <w:rtl w:val="0"/>
        </w:rPr>
        <w:t xml:space="preserve">, because that is the value of </w:t>
      </w:r>
      <m:oMath>
        <m:f>
          <m:fPr>
            <m:ctrlPr>
              <w:rPr/>
            </m:ctrlPr>
          </m:fPr>
          <m:num>
            <m:r>
              <w:rPr/>
              <m:t xml:space="preserve">1 mort per year</m:t>
            </m:r>
          </m:num>
          <m:den>
            <m:r>
              <w:rPr/>
              <m:t xml:space="preserve">14 micromorts per day</m:t>
            </m:r>
          </m:den>
        </m:f>
      </m:oMath>
      <w:r w:rsidDel="00000000" w:rsidR="00000000" w:rsidRPr="00000000">
        <w:rPr>
          <w:rtl w:val="0"/>
        </w:rPr>
        <w:t xml:space="preserve">, which is equivalent to </w:t>
      </w:r>
      <m:oMath>
        <m:f>
          <m:fPr>
            <m:ctrlPr>
              <w:rPr/>
            </m:ctrlPr>
          </m:fPr>
          <m:num>
            <m:r>
              <w:rPr/>
              <m:t xml:space="preserve">1 mort per year</m:t>
            </m:r>
          </m:num>
          <m:den>
            <m:r>
              <w:rPr/>
              <m:t xml:space="preserve">1 millipare</m:t>
            </m:r>
          </m:den>
        </m:f>
      </m:oMath>
      <w:r w:rsidDel="00000000" w:rsidR="00000000" w:rsidRPr="00000000">
        <w:rPr>
          <w:rtl w:val="0"/>
        </w:rPr>
        <w:t xml:space="preserve">. Thus, the final millipares danger is </w:t>
      </w:r>
      <m:oMath>
        <m:r>
          <m:t>μ</m:t>
        </m:r>
        <m:d>
          <m:dPr>
            <m:begChr m:val="("/>
            <m:endChr m:val=")"/>
            <m:ctrlPr>
              <w:rPr/>
            </m:ctrlPr>
          </m:dPr>
          <m:e>
            <m:r>
              <w:rPr/>
              <m:t xml:space="preserve">t</m:t>
            </m:r>
          </m:e>
        </m:d>
        <m:r>
          <w:rPr/>
          <m:t xml:space="preserve">=</m:t>
        </m:r>
        <m:f>
          <m:fPr>
            <m:ctrlPr>
              <w:rPr/>
            </m:ctrlPr>
          </m:fPr>
          <m:num>
            <m:r>
              <w:rPr/>
              <m:t xml:space="preserve">13.3 </m:t>
            </m:r>
            <m:r>
              <w:rPr/>
              <m:t>×</m:t>
            </m:r>
            <m:r>
              <w:rPr/>
              <m:t xml:space="preserve"> 1</m:t>
            </m:r>
            <m:sSup>
              <m:sSupPr>
                <m:ctrlPr>
                  <w:rPr/>
                </m:ctrlPr>
              </m:sSupPr>
              <m:e>
                <m:r>
                  <w:rPr/>
                  <m:t xml:space="preserve">0</m:t>
                </m:r>
              </m:e>
              <m:sup>
                <m:r>
                  <w:rPr/>
                  <m:t xml:space="preserve">3</m:t>
                </m:r>
              </m:sup>
            </m:sSup>
            <m:r>
              <w:rPr/>
              <m:t xml:space="preserve"> millipares</m:t>
            </m:r>
          </m:num>
          <m:den>
            <m:r>
              <w:rPr/>
              <m:t xml:space="preserve">213 + </m:t>
            </m:r>
            <m:sSup>
              <m:sSupPr>
                <m:ctrlPr>
                  <w:rPr/>
                </m:ctrlPr>
              </m:sSupPr>
              <m:e>
                <m:r>
                  <w:rPr/>
                  <m:t xml:space="preserve">e</m:t>
                </m:r>
              </m:e>
              <m:sup>
                <m:r>
                  <w:rPr/>
                  <m:t xml:space="preserve">0.319 t</m:t>
                </m:r>
              </m:sup>
            </m:sSup>
          </m:den>
        </m:f>
      </m:oMath>
      <w:r w:rsidDel="00000000" w:rsidR="00000000" w:rsidRPr="00000000">
        <w:rPr>
          <w:rtl w:val="0"/>
        </w:rPr>
        <w:t xml:space="preserve">, which can also be cleaned up a little into the form of </w:t>
      </w:r>
      <m:oMath>
        <m:r>
          <m:t>μ</m:t>
        </m:r>
        <m:d>
          <m:dPr>
            <m:begChr m:val="("/>
            <m:endChr m:val=")"/>
            <m:ctrlPr>
              <w:rPr>
                <w:color w:val="9900ff"/>
                <w:sz w:val="32"/>
                <w:szCs w:val="32"/>
              </w:rPr>
            </m:ctrlPr>
          </m:dPr>
          <m:e>
            <m:r>
              <w:rPr>
                <w:color w:val="9900ff"/>
                <w:sz w:val="32"/>
                <w:szCs w:val="32"/>
              </w:rPr>
              <m:t xml:space="preserve">t</m:t>
            </m:r>
          </m:e>
        </m:d>
        <m:r>
          <w:rPr>
            <w:color w:val="9900ff"/>
            <w:sz w:val="32"/>
            <w:szCs w:val="32"/>
          </w:rPr>
          <m:t xml:space="preserve">=</m:t>
        </m:r>
        <m:f>
          <m:fPr>
            <m:ctrlPr>
              <w:rPr>
                <w:color w:val="9900ff"/>
                <w:sz w:val="32"/>
                <w:szCs w:val="32"/>
              </w:rPr>
            </m:ctrlPr>
          </m:fPr>
          <m:num>
            <m:r>
              <w:rPr>
                <w:color w:val="9900ff"/>
                <w:sz w:val="32"/>
                <w:szCs w:val="32"/>
              </w:rPr>
              <m:t xml:space="preserve">13.3 pares</m:t>
            </m:r>
          </m:num>
          <m:den>
            <m:r>
              <w:rPr>
                <w:color w:val="9900ff"/>
                <w:sz w:val="32"/>
                <w:szCs w:val="32"/>
              </w:rPr>
              <m:t xml:space="preserve">213 + </m:t>
            </m:r>
            <m:sSup>
              <m:sSupPr>
                <m:ctrlPr>
                  <w:rPr>
                    <w:color w:val="9900ff"/>
                    <w:sz w:val="32"/>
                    <w:szCs w:val="32"/>
                  </w:rPr>
                </m:ctrlPr>
              </m:sSupPr>
              <m:e>
                <m:r>
                  <w:rPr>
                    <w:color w:val="9900ff"/>
                    <w:sz w:val="32"/>
                    <w:szCs w:val="32"/>
                  </w:rPr>
                  <m:t xml:space="preserve">e</m:t>
                </m:r>
              </m:e>
              <m:sup>
                <m:r>
                  <w:rPr>
                    <w:color w:val="9900ff"/>
                    <w:sz w:val="32"/>
                    <w:szCs w:val="32"/>
                  </w:rPr>
                  <m:t xml:space="preserve">0.319 t</m:t>
                </m:r>
              </m:sup>
            </m:sSup>
          </m:den>
        </m:f>
      </m:oMath>
      <w:r w:rsidDel="00000000" w:rsidR="00000000" w:rsidRPr="00000000">
        <w:rPr>
          <w:rtl w:val="0"/>
        </w:rPr>
        <w:t xml:space="preserve">. Very beautiful indeed! </w:t>
      </w:r>
      <w:hyperlink r:id="rId86">
        <w:r w:rsidDel="00000000" w:rsidR="00000000" w:rsidRPr="00000000">
          <w:rPr>
            <w:color w:val="1155cc"/>
            <w:u w:val="single"/>
            <w:rtl w:val="0"/>
          </w:rPr>
          <w:t xml:space="preserve">Here’s the Desmos</w:t>
        </w:r>
      </w:hyperlink>
      <w:r w:rsidDel="00000000" w:rsidR="00000000" w:rsidRPr="00000000">
        <w:rPr>
          <w:rtl w:val="0"/>
        </w:rPr>
        <w:t xml:space="preserve"> to go with that, too, by the way! </w:t>
      </w:r>
    </w:p>
    <w:p w:rsidR="00000000" w:rsidDel="00000000" w:rsidP="00000000" w:rsidRDefault="00000000" w:rsidRPr="00000000" w14:paraId="000001C7">
      <w:pPr>
        <w:ind w:firstLine="720"/>
        <w:rPr/>
      </w:pPr>
      <w:r w:rsidDel="00000000" w:rsidR="00000000" w:rsidRPr="00000000">
        <w:rPr>
          <w:rtl w:val="0"/>
        </w:rPr>
        <w:t xml:space="preserve">Note that this equation represents merely the </w:t>
      </w:r>
      <w:r w:rsidDel="00000000" w:rsidR="00000000" w:rsidRPr="00000000">
        <w:rPr>
          <w:i w:val="1"/>
          <w:iCs w:val="1"/>
          <w:rtl w:val="0"/>
        </w:rPr>
        <w:t xml:space="preserve">lower bound</w:t>
      </w:r>
      <w:r w:rsidDel="00000000" w:rsidR="00000000" w:rsidRPr="00000000">
        <w:rPr>
          <w:rtl w:val="0"/>
        </w:rPr>
        <w:t xml:space="preserve"> of T. rex danger – built off of what is possible at a minimum to sustain the population. There should be, however, other ecological forces which come into play as well, and those other forces will of course affect this, too. This also tells us that the danger that T. rexes face at birth is no less than </w:t>
      </w:r>
      <m:oMath>
        <m:r>
          <w:rPr/>
          <m:t xml:space="preserve">62 millipares</m:t>
        </m:r>
      </m:oMath>
      <w:r w:rsidDel="00000000" w:rsidR="00000000" w:rsidRPr="00000000">
        <w:rPr>
          <w:rtl w:val="0"/>
        </w:rPr>
        <w:t xml:space="preserve">, which is actually quite a bit – about the same as that which is faced by a 21st century </w:t>
      </w:r>
      <w:r w:rsidDel="00000000" w:rsidR="00000000" w:rsidRPr="00000000">
        <w:rPr>
          <w:i w:val="1"/>
          <w:iCs w:val="1"/>
          <w:rtl w:val="0"/>
        </w:rPr>
        <w:t xml:space="preserve">98 year old</w:t>
      </w:r>
      <w:r w:rsidDel="00000000" w:rsidR="00000000" w:rsidRPr="00000000">
        <w:rPr>
          <w:rtl w:val="0"/>
        </w:rPr>
        <w:t xml:space="preserve">. As for the steps to actually solve that, if we </w:t>
      </w:r>
      <w:hyperlink r:id="rId87">
        <w:r w:rsidDel="00000000" w:rsidR="00000000" w:rsidRPr="00000000">
          <w:rPr>
            <w:i w:val="1"/>
            <w:iCs w:val="1"/>
            <w:color w:val="1155cc"/>
            <w:u w:val="single"/>
            <w:rtl w:val="0"/>
          </w:rPr>
          <w:t xml:space="preserve">look back to one of my previous entires</w:t>
        </w:r>
      </w:hyperlink>
      <w:r w:rsidDel="00000000" w:rsidR="00000000" w:rsidRPr="00000000">
        <w:rPr>
          <w:rtl w:val="0"/>
        </w:rPr>
        <w:t xml:space="preserve">, pulling the danger equation, (</w:t>
      </w:r>
      <m:oMath>
        <m:r>
          <m:t>μ</m:t>
        </m:r>
        <m:d>
          <m:dPr>
            <m:begChr m:val="("/>
            <m:endChr m:val=")"/>
            <m:ctrlPr>
              <w:rPr/>
            </m:ctrlPr>
          </m:dPr>
          <m:e>
            <m:r>
              <w:rPr/>
              <m:t xml:space="preserve">t</m:t>
            </m:r>
          </m:e>
        </m:d>
        <m:r>
          <w:rPr/>
          <m:t xml:space="preserve">=</m:t>
        </m:r>
        <m:f>
          <m:fPr>
            <m:ctrlPr>
              <w:rPr/>
            </m:ctrlPr>
          </m:fPr>
          <m:num>
            <m:r>
              <w:rPr/>
              <m:t xml:space="preserve">34443.5 </m:t>
            </m:r>
            <m:sSup>
              <m:sSupPr>
                <m:ctrlPr>
                  <w:rPr/>
                </m:ctrlPr>
              </m:sSupPr>
              <m:e>
                <m:r>
                  <w:rPr/>
                  <m:t xml:space="preserve">e</m:t>
                </m:r>
              </m:e>
              <m:sup>
                <m:r>
                  <w:rPr/>
                  <m:t xml:space="preserve">0.091 t</m:t>
                </m:r>
              </m:sup>
            </m:sSup>
            <m:r>
              <w:rPr/>
              <m:t xml:space="preserve"> + </m:t>
            </m:r>
            <m:d>
              <m:dPr>
                <m:begChr m:val="("/>
                <m:endChr m:val=")"/>
                <m:ctrlPr>
                  <w:rPr/>
                </m:ctrlPr>
              </m:dPr>
              <m:e>
                <m:r>
                  <w:rPr/>
                  <m:t xml:space="preserve">41.94 - t</m:t>
                </m:r>
              </m:e>
            </m:d>
            <m:r>
              <w:rPr/>
              <m:t xml:space="preserve"> </m:t>
            </m:r>
            <m:d>
              <m:dPr>
                <m:begChr m:val="("/>
                <m:endChr m:val=")"/>
                <m:ctrlPr>
                  <w:rPr/>
                </m:ctrlPr>
              </m:dPr>
              <m:e>
                <m:r>
                  <w:rPr/>
                  <m:t xml:space="preserve">30.9571 + t</m:t>
                </m:r>
              </m:e>
            </m:d>
            <m:r>
              <w:rPr/>
              <m:t xml:space="preserve"> </m:t>
            </m:r>
            <m:d>
              <m:dPr>
                <m:begChr m:val="("/>
                <m:endChr m:val=")"/>
                <m:ctrlPr>
                  <w:rPr/>
                </m:ctrlPr>
              </m:dPr>
              <m:e>
                <m:r>
                  <w:rPr/>
                  <m:t xml:space="preserve">591.421 + </m:t>
                </m:r>
                <m:d>
                  <m:dPr>
                    <m:begChr m:val="("/>
                    <m:endChr m:val=")"/>
                    <m:ctrlPr>
                      <w:rPr/>
                    </m:ctrlPr>
                  </m:dPr>
                  <m:e>
                    <m:r>
                      <w:rPr/>
                      <m:t xml:space="preserve">t - 44.9596</m:t>
                    </m:r>
                  </m:e>
                </m:d>
                <m:r>
                  <w:rPr/>
                  <m:t xml:space="preserve"> t</m:t>
                </m:r>
              </m:e>
            </m:d>
          </m:num>
          <m:den>
            <m:r>
              <w:rPr/>
              <m:t xml:space="preserve">3.3 </m:t>
            </m:r>
            <m:r>
              <w:rPr/>
              <m:t>×</m:t>
            </m:r>
            <m:r>
              <w:rPr/>
              <m:t xml:space="preserve"> 1</m:t>
            </m:r>
            <m:sSup>
              <m:sSupPr>
                <m:ctrlPr>
                  <w:rPr/>
                </m:ctrlPr>
              </m:sSupPr>
              <m:e>
                <m:r>
                  <w:rPr/>
                  <m:t xml:space="preserve">0</m:t>
                </m:r>
              </m:e>
              <m:sup>
                <m:r>
                  <w:rPr/>
                  <m:t xml:space="preserve">6</m:t>
                </m:r>
              </m:sup>
            </m:sSup>
          </m:den>
        </m:f>
        <m:r>
          <w:rPr/>
          <m:t xml:space="preserve"> millipares</m:t>
        </m:r>
      </m:oMath>
      <w:r w:rsidDel="00000000" w:rsidR="00000000" w:rsidRPr="00000000">
        <w:rPr>
          <w:rtl w:val="0"/>
        </w:rPr>
        <w:t xml:space="preserve">), and setting it to our millipare danger value, we get the result of </w:t>
      </w:r>
      <m:oMath>
        <m:r>
          <w:rPr/>
          <m:t xml:space="preserve">t=98 years</m:t>
        </m:r>
      </m:oMath>
      <w:r w:rsidDel="00000000" w:rsidR="00000000" w:rsidRPr="00000000">
        <w:rPr>
          <w:rtl w:val="0"/>
        </w:rPr>
        <w:t xml:space="preserve">. So, literally, being a ninety-eight year old in modern society is no less dangerous than being a newborn Tyrannosaurus rex during the Dark Era. Also, just for the fun of it – which human and T. rex ages have equivalent danger? Why – that would be age 34, where the two equations are actually equal, (meaning their curves just so happen to cross, as one goes up, and the other goes down). This means that if you’re in your early thirties, a T. rex who is the same age as you would have just about the same danger, interestingly! </w:t>
      </w:r>
    </w:p>
    <w:p w:rsidR="00000000" w:rsidDel="00000000" w:rsidP="00000000" w:rsidRDefault="00000000" w:rsidRPr="00000000" w14:paraId="000001C8">
      <w:pPr>
        <w:ind w:firstLine="720"/>
        <w:rPr/>
      </w:pPr>
      <w:r w:rsidDel="00000000" w:rsidR="00000000" w:rsidRPr="00000000">
        <w:rPr>
          <w:rtl w:val="0"/>
        </w:rPr>
        <w:t xml:space="preserve">Now, I’m going to try to figure out the egg situation again, and see where it takes me. If there exists an egg-laying constant </w:t>
      </w:r>
      <m:oMath>
        <m:r>
          <m:t>ξ</m:t>
        </m:r>
      </m:oMath>
      <w:r w:rsidDel="00000000" w:rsidR="00000000" w:rsidRPr="00000000">
        <w:rPr>
          <w:rtl w:val="0"/>
        </w:rPr>
        <w:t xml:space="preserve">, such that a T. rex with mass </w:t>
      </w:r>
      <m:oMath>
        <m:r>
          <w:rPr/>
          <m:t xml:space="preserve">m</m:t>
        </m:r>
      </m:oMath>
      <w:r w:rsidDel="00000000" w:rsidR="00000000" w:rsidRPr="00000000">
        <w:rPr>
          <w:rtl w:val="0"/>
        </w:rPr>
        <w:t xml:space="preserve"> will lay eggs at a rate of </w:t>
      </w:r>
      <m:oMath>
        <m:r>
          <m:t>ξ</m:t>
        </m:r>
        <m:r>
          <w:rPr/>
          <m:t xml:space="preserve"> m</m:t>
        </m:r>
      </m:oMath>
      <w:r w:rsidDel="00000000" w:rsidR="00000000" w:rsidRPr="00000000">
        <w:rPr>
          <w:rtl w:val="0"/>
        </w:rPr>
        <w:t xml:space="preserve">, then how about we try and figure out some egg stats with that. I think the best statistical balance of things would be to set the math up such that exactly one egg for each T. rex will live to sexual maturity, (say at 14 years of ago), after which point it will start to lay its own eggs, thus propagating the recursion or whatever. The goal of this is for the population size to stay exactly constant throughout the generations, which means that for every couple of T. rexes, there are two eggs laid, or in other words, one new egg for every T. rex. So, if a T. rex lays eggs at a rate of </w:t>
      </w:r>
      <m:oMath>
        <m:r>
          <m:t>ξ</m:t>
        </m:r>
        <m:r>
          <w:rPr/>
          <m:t xml:space="preserve"> m</m:t>
        </m:r>
        <m:d>
          <m:dPr>
            <m:begChr m:val="("/>
            <m:endChr m:val=")"/>
            <m:ctrlPr>
              <w:rPr/>
            </m:ctrlPr>
          </m:dPr>
          <m:e>
            <m:r>
              <w:rPr/>
              <m:t xml:space="preserve">t</m:t>
            </m:r>
          </m:e>
        </m:d>
      </m:oMath>
      <w:r w:rsidDel="00000000" w:rsidR="00000000" w:rsidRPr="00000000">
        <w:rPr>
          <w:rtl w:val="0"/>
        </w:rPr>
        <w:t xml:space="preserve">, then at age </w:t>
      </w:r>
      <m:oMath>
        <m:r>
          <w:rPr/>
          <m:t xml:space="preserve">t</m:t>
        </m:r>
      </m:oMath>
      <w:r w:rsidDel="00000000" w:rsidR="00000000" w:rsidRPr="00000000">
        <w:rPr>
          <w:rtl w:val="0"/>
        </w:rPr>
        <w:t xml:space="preserve"> beyond sexual maturity, it will have laid </w:t>
      </w:r>
      <m:oMath>
        <m:nary>
          <m:naryPr>
            <m:chr m:val="∫"/>
            <m:ctrlPr>
              <w:rPr/>
            </m:ctrlPr>
          </m:naryPr>
          <m:sub>
            <m:r>
              <w:rPr/>
              <m:t xml:space="preserve">15.5</m:t>
            </m:r>
          </m:sub>
          <m:sup>
            <m:r>
              <w:rPr/>
              <m:t xml:space="preserve">t</m:t>
            </m:r>
          </m:sup>
        </m:nary>
        <m:r>
          <w:rPr/>
          <m:t>ξ</m:t>
        </m:r>
        <m:r>
          <w:rPr/>
          <m:t xml:space="preserve"> m</m:t>
        </m:r>
        <m:d>
          <m:dPr>
            <m:begChr m:val="("/>
            <m:endChr m:val=")"/>
            <m:ctrlPr>
              <w:rPr/>
            </m:ctrlPr>
          </m:dPr>
          <m:e>
            <m:r>
              <w:rPr/>
              <m:t xml:space="preserve">t</m:t>
            </m:r>
          </m:e>
        </m:d>
        <m:r>
          <w:rPr/>
          <m:t xml:space="preserve"> dt</m:t>
        </m:r>
      </m:oMath>
      <w:r w:rsidDel="00000000" w:rsidR="00000000" w:rsidRPr="00000000">
        <w:rPr>
          <w:rtl w:val="0"/>
        </w:rPr>
        <w:t xml:space="preserve"> eggs. Now, if we come up with a constant of </w:t>
      </w:r>
      <m:oMath>
        <m:r>
          <w:rPr/>
          <m:t xml:space="preserve">q</m:t>
        </m:r>
      </m:oMath>
      <w:r w:rsidDel="00000000" w:rsidR="00000000" w:rsidRPr="00000000">
        <w:rPr>
          <w:rtl w:val="0"/>
        </w:rPr>
        <w:t xml:space="preserve">, which tells us the proportion of T. rexes who live to sexual maturity, then T. rexes which live beyond sexual maturity should lay an average of exactly </w:t>
      </w:r>
      <m:oMath>
        <m:f>
          <m:fPr>
            <m:ctrlPr>
              <w:rPr/>
            </m:ctrlPr>
          </m:fPr>
          <m:num>
            <m:r>
              <w:rPr/>
              <m:t xml:space="preserve">1</m:t>
            </m:r>
          </m:num>
          <m:den>
            <m:r>
              <w:rPr/>
              <m:t xml:space="preserve">q</m:t>
            </m:r>
          </m:den>
        </m:f>
      </m:oMath>
      <w:r w:rsidDel="00000000" w:rsidR="00000000" w:rsidRPr="00000000">
        <w:rPr>
          <w:rtl w:val="0"/>
        </w:rPr>
        <w:t xml:space="preserve"> eggs, such that the two balance out – or in other words, so that one egg will last for every T. rex which is laying them. So, </w:t>
      </w:r>
      <w:r w:rsidDel="00000000" w:rsidR="00000000" w:rsidRPr="00000000">
        <w:rPr>
          <w:rtl w:val="0"/>
        </w:rPr>
        <w:t xml:space="preserve">let’s math</w:t>
      </w:r>
      <w:r w:rsidDel="00000000" w:rsidR="00000000" w:rsidRPr="00000000">
        <w:rPr>
          <w:rtl w:val="0"/>
        </w:rPr>
        <w:t xml:space="preserve">! </w:t>
      </w:r>
    </w:p>
    <w:p w:rsidR="00000000" w:rsidDel="00000000" w:rsidP="00000000" w:rsidRDefault="00000000" w:rsidRPr="00000000" w14:paraId="000001C9">
      <w:pPr>
        <w:ind w:firstLine="720"/>
        <w:rPr/>
      </w:pPr>
      <w:r w:rsidDel="00000000" w:rsidR="00000000" w:rsidRPr="00000000">
        <w:rPr>
          <w:rtl w:val="0"/>
        </w:rPr>
        <w:t xml:space="preserve">Since the mass equation is already known as </w:t>
      </w:r>
      <m:oMath>
        <m:r>
          <w:rPr/>
          <m:t xml:space="preserve">m</m:t>
        </m:r>
        <m:d>
          <m:dPr>
            <m:begChr m:val="("/>
            <m:endChr m:val=")"/>
            <m:ctrlPr>
              <w:rPr/>
            </m:ctrlPr>
          </m:dPr>
          <m:e>
            <m:r>
              <w:rPr/>
              <m:t xml:space="preserve">t</m:t>
            </m:r>
          </m:e>
        </m:d>
        <m:r>
          <w:rPr/>
          <m:t xml:space="preserve">=</m:t>
        </m:r>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oMath>
      <w:r w:rsidDel="00000000" w:rsidR="00000000" w:rsidRPr="00000000">
        <w:rPr>
          <w:rtl w:val="0"/>
        </w:rPr>
        <w:t xml:space="preserve">, then we can automatically turn our integral into </w:t>
      </w:r>
      <m:oMath>
        <m:nary>
          <m:naryPr>
            <m:chr m:val="∫"/>
            <m:ctrlPr>
              <w:rPr/>
            </m:ctrlPr>
          </m:naryPr>
          <m:sub>
            <m:r>
              <w:rPr/>
              <m:t xml:space="preserve">15.5</m:t>
            </m:r>
          </m:sub>
          <m:sup>
            <m:r>
              <w:rPr/>
              <m:t xml:space="preserve">t</m:t>
            </m:r>
          </m:sup>
        </m:nary>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 </m:t>
            </m:r>
            <m:r>
              <w:rPr>
                <w:rFonts w:ascii="Times New Roman" w:cs="Times New Roman" w:eastAsia="Times New Roman" w:hAnsi="Times New Roman"/>
                <w:color w:val="222222"/>
                <w:sz w:val="28"/>
                <w:szCs w:val="28"/>
              </w:rPr>
              <m:t>ξ</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r>
          <w:rPr/>
          <m:t xml:space="preserve"> dt</m:t>
        </m:r>
      </m:oMath>
      <w:r w:rsidDel="00000000" w:rsidR="00000000" w:rsidRPr="00000000">
        <w:rPr>
          <w:rtl w:val="0"/>
        </w:rPr>
        <w:t xml:space="preserve">, which tells us the total number of eggs laid up until age </w:t>
      </w:r>
      <m:oMath>
        <m:r>
          <w:rPr/>
          <m:t xml:space="preserve">t</m:t>
        </m:r>
      </m:oMath>
      <w:r w:rsidDel="00000000" w:rsidR="00000000" w:rsidRPr="00000000">
        <w:rPr>
          <w:rtl w:val="0"/>
        </w:rPr>
        <w:t xml:space="preserve">. Let’s define this as the function </w:t>
      </w:r>
      <m:oMath>
        <m:r>
          <w:rPr/>
          <m:t xml:space="preserve">E(t)</m:t>
        </m:r>
      </m:oMath>
      <w:r w:rsidDel="00000000" w:rsidR="00000000" w:rsidRPr="00000000">
        <w:rPr>
          <w:rtl w:val="0"/>
        </w:rPr>
        <w:t xml:space="preserve">, such that </w:t>
      </w:r>
      <m:oMath>
        <m:r>
          <w:rPr/>
          <m:t xml:space="preserve">E</m:t>
        </m:r>
        <m:d>
          <m:dPr>
            <m:begChr m:val="("/>
            <m:endChr m:val=")"/>
            <m:ctrlPr>
              <w:rPr/>
            </m:ctrlPr>
          </m:dPr>
          <m:e>
            <m:r>
              <w:rPr/>
              <m:t xml:space="preserve">t</m:t>
            </m:r>
          </m:e>
        </m:d>
        <m:r>
          <w:rPr/>
          <m:t xml:space="preserve">=</m:t>
        </m:r>
        <m:nary>
          <m:naryPr>
            <m:chr m:val="∫"/>
            <m:ctrlPr>
              <w:rPr/>
            </m:ctrlPr>
          </m:naryPr>
          <m:sub>
            <m:r>
              <w:rPr/>
              <m:t xml:space="preserve">15.5</m:t>
            </m:r>
          </m:sub>
          <m:sup>
            <m:r>
              <w:rPr/>
              <m:t xml:space="preserve">t</m:t>
            </m:r>
          </m:sup>
        </m:nary>
        <m:f>
          <m:fPr>
            <m:ctrlPr>
              <w:rPr>
                <w:rFonts w:ascii="Times New Roman" w:cs="Times New Roman" w:eastAsia="Times New Roman" w:hAnsi="Times New Roman"/>
                <w:color w:val="222222"/>
                <w:sz w:val="28"/>
                <w:szCs w:val="28"/>
              </w:rPr>
            </m:ctrlPr>
          </m:fPr>
          <m:num>
            <m:r>
              <w:rPr>
                <w:rFonts w:ascii="Times New Roman" w:cs="Times New Roman" w:eastAsia="Times New Roman" w:hAnsi="Times New Roman"/>
                <w:color w:val="222222"/>
                <w:sz w:val="28"/>
                <w:szCs w:val="28"/>
              </w:rPr>
              <m:t xml:space="preserve">5855 </m:t>
            </m:r>
            <m:r>
              <w:rPr>
                <w:rFonts w:ascii="Times New Roman" w:cs="Times New Roman" w:eastAsia="Times New Roman" w:hAnsi="Times New Roman"/>
                <w:color w:val="222222"/>
                <w:sz w:val="28"/>
                <w:szCs w:val="28"/>
              </w:rPr>
              <m:t>ξ</m:t>
            </m:r>
          </m:num>
          <m:den>
            <m:r>
              <w:rPr/>
              <m:t xml:space="preserve">1 + </m:t>
            </m:r>
            <m:r>
              <w:rPr>
                <w:rFonts w:ascii="Times New Roman" w:cs="Times New Roman" w:eastAsia="Times New Roman" w:hAnsi="Times New Roman"/>
                <w:color w:val="222222"/>
                <w:sz w:val="28"/>
                <w:szCs w:val="28"/>
              </w:rPr>
              <m:t xml:space="preserve">213</m:t>
            </m:r>
            <m:r>
              <w:rPr>
                <w:rFonts w:ascii="Times New Roman" w:cs="Times New Roman" w:eastAsia="Times New Roman" w:hAnsi="Times New Roman"/>
                <w:color w:val="222222"/>
                <w:sz w:val="28"/>
                <w:szCs w:val="28"/>
              </w:rPr>
              <m:t>×</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den>
        </m:f>
        <m:r>
          <w:rPr/>
          <m:t xml:space="preserve"> dt=18354.2 </m:t>
        </m:r>
        <m:r>
          <w:rPr/>
          <m:t>ξ</m:t>
        </m:r>
        <m:r>
          <w:rPr/>
          <m:t xml:space="preserve"> </m:t>
        </m:r>
        <m:d>
          <m:dPr>
            <m:begChr m:val="("/>
            <m:endChr m:val=")"/>
            <m:ctrlPr>
              <w:rPr/>
            </m:ctrlPr>
          </m:dPr>
          <m:e>
            <m:r>
              <w:rPr/>
              <m:t xml:space="preserve">-5.86759+ln</m:t>
            </m:r>
            <m:d>
              <m:dPr>
                <m:begChr m:val="("/>
                <m:endChr m:val=")"/>
                <m:ctrlPr>
                  <w:rPr/>
                </m:ctrlPr>
              </m:dPr>
              <m:e>
                <m:r>
                  <w:rPr/>
                  <m:t xml:space="preserve">213+</m:t>
                </m:r>
                <m:sSup>
                  <m:sSupPr>
                    <m:ctrlPr>
                      <w:rPr/>
                    </m:ctrlPr>
                  </m:sSupPr>
                  <m:e>
                    <m:r>
                      <w:rPr/>
                      <m:t xml:space="preserve">e</m:t>
                    </m:r>
                  </m:e>
                  <m:sup>
                    <m:r>
                      <w:rPr/>
                      <m:t xml:space="preserve">0.319 t</m:t>
                    </m:r>
                  </m:sup>
                </m:sSup>
              </m:e>
            </m:d>
          </m:e>
        </m:d>
      </m:oMath>
      <w:r w:rsidDel="00000000" w:rsidR="00000000" w:rsidRPr="00000000">
        <w:rPr>
          <w:rtl w:val="0"/>
        </w:rPr>
        <w:t xml:space="preserve">. Now, with this determined, it must follow that </w:t>
      </w:r>
      <w:r w:rsidDel="00000000" w:rsidR="00000000" w:rsidRPr="00000000">
        <w:rPr>
          <w:i w:val="1"/>
          <w:iCs w:val="1"/>
          <w:rtl w:val="0"/>
        </w:rPr>
        <w:t xml:space="preserve">the average number of eggs laid in the life of a sexually mature T. rex is 1 egg</w:t>
      </w:r>
      <w:r w:rsidDel="00000000" w:rsidR="00000000" w:rsidRPr="00000000">
        <w:rPr>
          <w:rtl w:val="0"/>
        </w:rPr>
        <w:t xml:space="preserve">. Here’s what I’m going to do, actually, by looking through some of my old calculations in the form of </w:t>
      </w:r>
      <w:hyperlink r:id="rId88">
        <w:r w:rsidDel="00000000" w:rsidR="00000000" w:rsidRPr="00000000">
          <w:rPr>
            <w:color w:val="1155cc"/>
            <w:u w:val="single"/>
            <w:rtl w:val="0"/>
          </w:rPr>
          <w:t xml:space="preserve">Desmos</w:t>
        </w:r>
      </w:hyperlink>
      <w:r w:rsidDel="00000000" w:rsidR="00000000" w:rsidRPr="00000000">
        <w:rPr>
          <w:rtl w:val="0"/>
        </w:rPr>
        <w:t xml:space="preserve">: for a survival chance function </w:t>
      </w:r>
      <m:oMath>
        <m:r>
          <w:rPr/>
          <m:t xml:space="preserve">S</m:t>
        </m:r>
        <m:d>
          <m:dPr>
            <m:begChr m:val="("/>
            <m:endChr m:val=")"/>
            <m:ctrlPr>
              <w:rPr/>
            </m:ctrlPr>
          </m:dPr>
          <m:e>
            <m:r>
              <w:rPr/>
              <m:t xml:space="preserve">t</m:t>
            </m:r>
          </m:e>
        </m:d>
        <m:r>
          <w:rPr/>
          <m:t xml:space="preserve">=</m:t>
        </m:r>
        <m:f>
          <m:fPr>
            <m:ctrlPr>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214</m:t>
            </m:r>
          </m:den>
        </m:f>
      </m:oMath>
      <w:r w:rsidDel="00000000" w:rsidR="00000000" w:rsidRPr="00000000">
        <w:rPr>
          <w:rtl w:val="0"/>
        </w:rPr>
        <w:t xml:space="preserve">, and thus a risk of death function </w:t>
      </w:r>
      <m:oMath>
        <m:r>
          <w:rPr/>
          <m:t xml:space="preserve">R</m:t>
        </m:r>
        <m:d>
          <m:dPr>
            <m:begChr m:val="("/>
            <m:endChr m:val=")"/>
            <m:ctrlPr>
              <w:rPr/>
            </m:ctrlPr>
          </m:dPr>
          <m:e>
            <m:r>
              <w:rPr/>
              <m:t xml:space="preserve">t</m:t>
            </m:r>
          </m:e>
        </m:d>
        <m:r>
          <w:rPr/>
          <m:t xml:space="preserve">=1-</m:t>
        </m:r>
        <m:f>
          <m:fPr>
            <m:ctrlPr>
              <w:rPr/>
            </m:ctrlPr>
          </m:fPr>
          <m:num>
            <m:r>
              <w:rPr/>
              <m:t xml:space="preserve">1 + </m:t>
            </m:r>
            <m:r>
              <w:rPr>
                <w:rFonts w:ascii="Times New Roman" w:cs="Times New Roman" w:eastAsia="Times New Roman" w:hAnsi="Times New Roman"/>
                <w:color w:val="222222"/>
                <w:sz w:val="28"/>
                <w:szCs w:val="28"/>
              </w:rPr>
              <m:t xml:space="preserve">213 </m:t>
            </m:r>
            <m:r>
              <w:rPr>
                <w:rFonts w:ascii="Times New Roman" w:cs="Times New Roman" w:eastAsia="Times New Roman" w:hAnsi="Times New Roman"/>
                <w:color w:val="222222"/>
                <w:sz w:val="28"/>
                <w:szCs w:val="28"/>
              </w:rPr>
              <m:t>×</m:t>
            </m:r>
            <m:r>
              <w:rPr>
                <w:rFonts w:ascii="Times New Roman" w:cs="Times New Roman" w:eastAsia="Times New Roman" w:hAnsi="Times New Roman"/>
                <w:color w:val="222222"/>
                <w:sz w:val="28"/>
                <w:szCs w:val="28"/>
              </w:rPr>
              <m:t xml:space="preserve"> </m:t>
            </m:r>
            <m:sSup>
              <m:sSupPr>
                <m:ctrlPr>
                  <w:rPr>
                    <w:rFonts w:ascii="Times New Roman" w:cs="Times New Roman" w:eastAsia="Times New Roman" w:hAnsi="Times New Roman"/>
                    <w:color w:val="222222"/>
                    <w:sz w:val="28"/>
                    <w:szCs w:val="28"/>
                  </w:rPr>
                </m:ctrlPr>
              </m:sSupPr>
              <m:e>
                <m:r>
                  <w:rPr>
                    <w:rFonts w:ascii="Times New Roman" w:cs="Times New Roman" w:eastAsia="Times New Roman" w:hAnsi="Times New Roman"/>
                    <w:color w:val="222222"/>
                    <w:sz w:val="28"/>
                    <w:szCs w:val="28"/>
                  </w:rPr>
                  <m:t xml:space="preserve">e</m:t>
                </m:r>
              </m:e>
              <m:sup>
                <m:r>
                  <w:rPr>
                    <w:rFonts w:ascii="Times New Roman" w:cs="Times New Roman" w:eastAsia="Times New Roman" w:hAnsi="Times New Roman"/>
                    <w:color w:val="222222"/>
                    <w:sz w:val="28"/>
                    <w:szCs w:val="28"/>
                  </w:rPr>
                  <m:t xml:space="preserve">-0.319 t</m:t>
                </m:r>
              </m:sup>
            </m:sSup>
          </m:num>
          <m:den>
            <m:r>
              <w:rPr/>
              <m:t xml:space="preserve">214</m:t>
            </m:r>
          </m:den>
        </m:f>
      </m:oMath>
      <w:r w:rsidDel="00000000" w:rsidR="00000000" w:rsidRPr="00000000">
        <w:rPr>
          <w:rtl w:val="0"/>
        </w:rPr>
        <w:t xml:space="preserve">, the number of eggs laid in the lifetimes of T. rexes who survive to percentile </w:t>
      </w:r>
      <m:oMath>
        <m:r>
          <w:rPr/>
          <m:t xml:space="preserve">x</m:t>
        </m:r>
      </m:oMath>
      <w:r w:rsidDel="00000000" w:rsidR="00000000" w:rsidRPr="00000000">
        <w:rPr>
          <w:rtl w:val="0"/>
        </w:rPr>
        <w:t xml:space="preserve"> is </w:t>
      </w:r>
      <m:oMath>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oMath>
      <w:r w:rsidDel="00000000" w:rsidR="00000000" w:rsidRPr="00000000">
        <w:rPr>
          <w:rtl w:val="0"/>
        </w:rPr>
        <w:t xml:space="preserve">, (such that </w:t>
      </w:r>
      <m:oMath>
        <m:sSup>
          <m:sSupPr>
            <m:ctrlPr>
              <w:rPr/>
            </m:ctrlPr>
          </m:sSupPr>
          <m:e>
            <m:r>
              <w:rPr/>
              <m:t xml:space="preserve">R</m:t>
            </m:r>
          </m:e>
          <m:sup>
            <m:r>
              <w:rPr/>
              <m:t xml:space="preserve">-1</m:t>
            </m:r>
          </m:sup>
        </m:sSup>
        <m:d>
          <m:dPr>
            <m:begChr m:val="("/>
            <m:endChr m:val=")"/>
            <m:ctrlPr>
              <w:rPr/>
            </m:ctrlPr>
          </m:dPr>
          <m:e>
            <m:r>
              <w:rPr/>
              <m:t xml:space="preserve">x</m:t>
            </m:r>
          </m:e>
        </m:d>
      </m:oMath>
      <w:r w:rsidDel="00000000" w:rsidR="00000000" w:rsidRPr="00000000">
        <w:rPr>
          <w:rtl w:val="0"/>
        </w:rPr>
        <w:t xml:space="preserve"> is measuring the age of death of said percentile). Then, because of how averages work in integration, the average number of eggs laid by all T. rexes between percentiles </w:t>
      </w:r>
      <m:oMath>
        <m:r>
          <w:rPr/>
          <m:t xml:space="preserve">0</m:t>
        </m:r>
      </m:oMath>
      <w:r w:rsidDel="00000000" w:rsidR="00000000" w:rsidRPr="00000000">
        <w:rPr>
          <w:rtl w:val="0"/>
        </w:rPr>
        <w:t xml:space="preserve"> and </w:t>
      </w:r>
      <m:oMath>
        <m:r>
          <w:rPr/>
          <m:t xml:space="preserve">x</m:t>
        </m:r>
      </m:oMath>
      <w:r w:rsidDel="00000000" w:rsidR="00000000" w:rsidRPr="00000000">
        <w:rPr>
          <w:rtl w:val="0"/>
        </w:rPr>
        <w:t xml:space="preserve"> is </w:t>
      </w:r>
      <m:oMath>
        <m:f>
          <m:fPr>
            <m:ctrlPr>
              <w:rPr/>
            </m:ctrlPr>
          </m:fPr>
          <m:num>
            <m:nary>
              <m:naryPr>
                <m:chr m:val="∫"/>
                <m:ctrlPr>
                  <w:rPr/>
                </m:ctrlPr>
              </m:naryPr>
              <m:sub>
                <m:r>
                  <w:rPr/>
                  <m:t xml:space="preserve">R</m:t>
                </m:r>
                <m:d>
                  <m:dPr>
                    <m:begChr m:val="("/>
                    <m:endChr m:val=")"/>
                    <m:ctrlPr>
                      <w:rPr/>
                    </m:ctrlPr>
                  </m:dPr>
                  <m:e>
                    <m:r>
                      <w:rPr/>
                      <m:t xml:space="preserve">15.5</m:t>
                    </m:r>
                  </m:e>
                </m:d>
              </m:sub>
              <m:sup>
                <m:r>
                  <w:rPr/>
                  <m:t xml:space="preserve">x</m:t>
                </m:r>
              </m:sup>
            </m:nary>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r>
              <w:rPr/>
              <m:t xml:space="preserve"> dx</m:t>
            </m:r>
          </m:num>
          <m:den>
            <m:r>
              <w:rPr/>
              <m:t xml:space="preserve">x - R</m:t>
            </m:r>
            <m:d>
              <m:dPr>
                <m:begChr m:val="("/>
                <m:endChr m:val=")"/>
                <m:ctrlPr>
                  <w:rPr/>
                </m:ctrlPr>
              </m:dPr>
              <m:e>
                <m:r>
                  <w:rPr/>
                  <m:t xml:space="preserve">15.5</m:t>
                </m:r>
              </m:e>
            </m:d>
          </m:den>
        </m:f>
      </m:oMath>
      <w:r w:rsidDel="00000000" w:rsidR="00000000" w:rsidRPr="00000000">
        <w:rPr>
          <w:rtl w:val="0"/>
        </w:rPr>
        <w:t xml:space="preserve">, and so therefore the average number of eggs laid among all T. rexes is </w:t>
      </w:r>
      <m:oMath>
        <m:f>
          <m:fPr>
            <m:ctrlPr>
              <w:rPr/>
            </m:ctrlPr>
          </m:fPr>
          <m:num>
            <m:nary>
              <m:naryPr>
                <m:chr m:val="∫"/>
                <m:ctrlPr>
                  <w:rPr/>
                </m:ctrlPr>
              </m:naryPr>
              <m:sub>
                <m:r>
                  <w:rPr/>
                  <m:t xml:space="preserve">R</m:t>
                </m:r>
                <m:d>
                  <m:dPr>
                    <m:begChr m:val="("/>
                    <m:endChr m:val=")"/>
                    <m:ctrlPr>
                      <w:rPr/>
                    </m:ctrlPr>
                  </m:dPr>
                  <m:e>
                    <m:r>
                      <w:rPr/>
                      <m:t xml:space="preserve">15.5</m:t>
                    </m:r>
                  </m:e>
                </m:d>
              </m:sub>
              <m:sup>
                <m:r>
                  <w:rPr/>
                  <m:t xml:space="preserve">1</m:t>
                </m:r>
              </m:sup>
            </m:nary>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r>
              <w:rPr/>
              <m:t xml:space="preserve"> dx</m:t>
            </m:r>
          </m:num>
          <m:den>
            <m:r>
              <w:rPr/>
              <m:t xml:space="preserve">x - R</m:t>
            </m:r>
            <m:d>
              <m:dPr>
                <m:begChr m:val="("/>
                <m:endChr m:val=")"/>
                <m:ctrlPr>
                  <w:rPr/>
                </m:ctrlPr>
              </m:dPr>
              <m:e>
                <m:r>
                  <w:rPr/>
                  <m:t xml:space="preserve">15.5</m:t>
                </m:r>
              </m:e>
            </m:d>
          </m:den>
        </m:f>
      </m:oMath>
      <w:r w:rsidDel="00000000" w:rsidR="00000000" w:rsidRPr="00000000">
        <w:rPr>
          <w:rtl w:val="0"/>
        </w:rPr>
        <w:t xml:space="preserve">. The final result we want is for </w:t>
      </w:r>
      <m:oMath>
        <m:f>
          <m:fPr>
            <m:ctrlPr>
              <w:rPr/>
            </m:ctrlPr>
          </m:fPr>
          <m:num>
            <m:nary>
              <m:naryPr>
                <m:chr m:val="∫"/>
                <m:ctrlPr>
                  <w:rPr/>
                </m:ctrlPr>
              </m:naryPr>
              <m:sub>
                <m:r>
                  <w:rPr/>
                  <m:t xml:space="preserve">R</m:t>
                </m:r>
                <m:d>
                  <m:dPr>
                    <m:begChr m:val="("/>
                    <m:endChr m:val=")"/>
                    <m:ctrlPr>
                      <w:rPr/>
                    </m:ctrlPr>
                  </m:dPr>
                  <m:e>
                    <m:r>
                      <w:rPr/>
                      <m:t xml:space="preserve">15.5</m:t>
                    </m:r>
                  </m:e>
                </m:d>
              </m:sub>
              <m:sup>
                <m:r>
                  <w:rPr/>
                  <m:t xml:space="preserve">1</m:t>
                </m:r>
              </m:sup>
            </m:nary>
            <m:r>
              <w:rPr/>
              <m:t xml:space="preserve">E</m:t>
            </m:r>
            <m:d>
              <m:dPr>
                <m:begChr m:val="("/>
                <m:endChr m:val=")"/>
                <m:ctrlPr>
                  <w:rPr/>
                </m:ctrlPr>
              </m:dPr>
              <m:e>
                <m:sSup>
                  <m:sSupPr>
                    <m:ctrlPr>
                      <w:rPr/>
                    </m:ctrlPr>
                  </m:sSupPr>
                  <m:e>
                    <m:r>
                      <w:rPr/>
                      <m:t xml:space="preserve">R</m:t>
                    </m:r>
                  </m:e>
                  <m:sup>
                    <m:r>
                      <w:rPr/>
                      <m:t xml:space="preserve">-1</m:t>
                    </m:r>
                  </m:sup>
                </m:sSup>
                <m:d>
                  <m:dPr>
                    <m:begChr m:val="("/>
                    <m:endChr m:val=")"/>
                    <m:ctrlPr>
                      <w:rPr/>
                    </m:ctrlPr>
                  </m:dPr>
                  <m:e>
                    <m:r>
                      <w:rPr/>
                      <m:t xml:space="preserve">x</m:t>
                    </m:r>
                  </m:e>
                </m:d>
              </m:e>
            </m:d>
            <m:r>
              <w:rPr/>
              <m:t xml:space="preserve"> dx</m:t>
            </m:r>
          </m:num>
          <m:den>
            <m:r>
              <w:rPr/>
              <m:t xml:space="preserve">x - R</m:t>
            </m:r>
            <m:d>
              <m:dPr>
                <m:begChr m:val="("/>
                <m:endChr m:val=")"/>
                <m:ctrlPr>
                  <w:rPr/>
                </m:ctrlPr>
              </m:dPr>
              <m:e>
                <m:r>
                  <w:rPr/>
                  <m:t xml:space="preserve">15.5</m:t>
                </m:r>
              </m:e>
            </m:d>
          </m:den>
        </m:f>
        <m:r>
          <w:rPr/>
          <m:t xml:space="preserve">=</m:t>
        </m:r>
        <m:f>
          <m:fPr>
            <m:ctrlPr>
              <w:rPr/>
            </m:ctrlPr>
          </m:fPr>
          <m:num>
            <m:r>
              <w:rPr/>
              <m:t xml:space="preserve">1</m:t>
            </m:r>
          </m:num>
          <m:den>
            <m:r>
              <w:rPr/>
              <m:t xml:space="preserve">q</m:t>
            </m:r>
          </m:den>
        </m:f>
      </m:oMath>
      <w:r w:rsidDel="00000000" w:rsidR="00000000" w:rsidRPr="00000000">
        <w:rPr>
          <w:rtl w:val="0"/>
        </w:rPr>
        <w:t xml:space="preserve">, so how about I start building this in a new Desmos to make that happen graphically and everything.</w:t>
      </w:r>
    </w:p>
    <w:p w:rsidR="00000000" w:rsidDel="00000000" w:rsidP="00000000" w:rsidRDefault="00000000" w:rsidRPr="00000000" w14:paraId="000001CA">
      <w:pPr>
        <w:ind w:firstLine="720"/>
        <w:rPr/>
      </w:pPr>
      <w:r w:rsidDel="00000000" w:rsidR="00000000" w:rsidRPr="00000000">
        <w:rPr>
          <w:rtl w:val="0"/>
        </w:rPr>
        <w:t xml:space="preserve">Ok – I’m back! And </w:t>
      </w:r>
      <w:hyperlink r:id="rId89">
        <w:r w:rsidDel="00000000" w:rsidR="00000000" w:rsidRPr="00000000">
          <w:rPr>
            <w:i w:val="1"/>
            <w:iCs w:val="1"/>
            <w:color w:val="1155cc"/>
            <w:u w:val="single"/>
            <w:rtl w:val="0"/>
          </w:rPr>
          <w:t xml:space="preserve">here’s that Desmos I was talking about</w:t>
        </w:r>
      </w:hyperlink>
      <w:r w:rsidDel="00000000" w:rsidR="00000000" w:rsidRPr="00000000">
        <w:rPr>
          <w:rtl w:val="0"/>
        </w:rPr>
        <w:t xml:space="preserve">. And I was able to take this amazing constant out of it: </w:t>
      </w:r>
      <m:oMath>
        <m:r>
          <m:t>ξ</m:t>
        </m:r>
        <m:r>
          <w:rPr/>
          <m:t xml:space="preserve">=0.00761464761965 </m:t>
        </m:r>
        <m:f>
          <m:fPr>
            <m:ctrlPr>
              <w:rPr/>
            </m:ctrlPr>
          </m:fPr>
          <m:num>
            <m:r>
              <w:rPr/>
              <m:t xml:space="preserve">eggs</m:t>
            </m:r>
          </m:num>
          <m:den>
            <m:r>
              <w:rPr/>
              <m:t xml:space="preserve">year kilogram</m:t>
            </m:r>
          </m:den>
        </m:f>
      </m:oMath>
      <w:r w:rsidDel="00000000" w:rsidR="00000000" w:rsidRPr="00000000">
        <w:rPr>
          <w:rtl w:val="0"/>
        </w:rPr>
        <w:t xml:space="preserve">. If we try to pick the very best unit for this constant, we can also write this as </w:t>
      </w:r>
      <m:oMath>
        <m:r>
          <m:t>ξ</m:t>
        </m:r>
        <m:r>
          <w:rPr>
            <w:color w:val="38761d"/>
            <w:sz w:val="32"/>
            <w:szCs w:val="32"/>
          </w:rPr>
          <m:t xml:space="preserve">=21 </m:t>
        </m:r>
        <m:f>
          <m:fPr>
            <m:ctrlPr>
              <w:rPr>
                <w:color w:val="38761d"/>
                <w:sz w:val="32"/>
                <w:szCs w:val="32"/>
              </w:rPr>
            </m:ctrlPr>
          </m:fPr>
          <m:num>
            <m:r>
              <w:rPr>
                <w:color w:val="38761d"/>
                <w:sz w:val="32"/>
                <w:szCs w:val="32"/>
              </w:rPr>
              <m:t xml:space="preserve">eggs</m:t>
            </m:r>
          </m:num>
          <m:den>
            <m:r>
              <w:rPr>
                <w:color w:val="38761d"/>
                <w:sz w:val="32"/>
                <w:szCs w:val="32"/>
              </w:rPr>
              <m:t xml:space="preserve">metric kiloton day</m:t>
            </m:r>
          </m:den>
        </m:f>
      </m:oMath>
      <w:r w:rsidDel="00000000" w:rsidR="00000000" w:rsidRPr="00000000">
        <w:rPr>
          <w:rtl w:val="0"/>
        </w:rPr>
        <w:t xml:space="preserve">. This tells us that a T. rex like Sue, </w:t>
      </w:r>
      <w:hyperlink r:id="rId90">
        <w:r w:rsidDel="00000000" w:rsidR="00000000" w:rsidRPr="00000000">
          <w:rPr>
            <w:color w:val="1155cc"/>
            <w:u w:val="single"/>
            <w:rtl w:val="0"/>
          </w:rPr>
          <w:t xml:space="preserve">which weighed about </w:t>
        </w:r>
      </w:hyperlink>
      <m:oMath>
        <m:r>
          <w:rPr>
            <w:rFonts w:ascii="Roboto" w:cs="Roboto" w:eastAsia="Roboto" w:hAnsi="Roboto"/>
            <w:b w:val="1"/>
            <w:bCs w:val="1"/>
            <w:color w:val="1155cc"/>
            <w:sz w:val="21"/>
            <w:szCs w:val="21"/>
            <w:highlight w:val="white"/>
            <w:u w:val="single"/>
          </w:rPr>
          <m:t xml:space="preserve">8,460 kg</m:t>
        </m:r>
      </m:oMath>
      <w:r w:rsidDel="00000000" w:rsidR="00000000" w:rsidRPr="00000000">
        <w:rPr>
          <w:rtl w:val="0"/>
        </w:rPr>
        <w:t xml:space="preserve">, would have been laying an average of about </w:t>
      </w:r>
      <m:oMath>
        <m:r>
          <w:rPr/>
          <m:t xml:space="preserve">5.4 eggs per month</m:t>
        </m:r>
      </m:oMath>
      <w:r w:rsidDel="00000000" w:rsidR="00000000" w:rsidRPr="00000000">
        <w:rPr>
          <w:rtl w:val="0"/>
        </w:rPr>
        <w:t xml:space="preserve">, or 65 eggs per year. That’s about an egg per week. On the other side of things, a T. rex which has just reached sexual maturity would only be laying 18 eggs per year. Remember, ecologically speaking, these are essentially two different species, they’re so different. One weighs a good two and a half times as much as the other, they’re hunting different animals, and their anatomies are very different in key ways. One is a runner while one is a tank, and so on. Some other interesting stats, too? </w:t>
      </w:r>
      <w:hyperlink r:id="rId91">
        <w:r w:rsidDel="00000000" w:rsidR="00000000" w:rsidRPr="00000000">
          <w:rPr>
            <w:color w:val="1155cc"/>
            <w:u w:val="single"/>
            <w:rtl w:val="0"/>
          </w:rPr>
          <w:t xml:space="preserve">Here’s the Desmos graph</w:t>
        </w:r>
      </w:hyperlink>
      <w:r w:rsidDel="00000000" w:rsidR="00000000" w:rsidRPr="00000000">
        <w:rPr>
          <w:rtl w:val="0"/>
        </w:rPr>
        <w:t xml:space="preserve"> of the proportion of eggs laid by T. rexes under each age. Half of all eggs laid are laid by a T. rex younger than 21 years of age, and a third of all eggs are laid by a T. rex younger than nineteen years old. Also, another third of eggs are laid by T. rexes older than twenty-three. The top fourth of eggs come from a T. rex older than twenty-four, and the bottom fourth come from T. rexes younger than eighteen. As a matter of fact – I think I’m going to make a rough table right in this document to showcase what this function tells us! Here goes: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1CB">
            <w:pPr>
              <w:widowControl w:val="0"/>
              <w:spacing w:line="240" w:lineRule="auto"/>
              <w:jc w:val="center"/>
              <w:rPr>
                <w:b w:val="1"/>
                <w:bCs w:val="1"/>
              </w:rPr>
            </w:pPr>
            <w:r w:rsidDel="00000000" w:rsidR="00000000" w:rsidRPr="00000000">
              <w:rPr>
                <w:b w:val="1"/>
                <w:bCs w:val="1"/>
                <w:rtl w:val="0"/>
              </w:rPr>
              <w:t xml:space="preserve">T. rex Eggs Laid By Age</w:t>
            </w:r>
          </w:p>
        </w:tc>
      </w:tr>
      <w:tr>
        <w:trPr>
          <w:cantSplit w:val="0"/>
          <w:tblHeader w:val="0"/>
        </w:trPr>
        <w:tc>
          <w:tcPr/>
          <w:p w:rsidR="00000000" w:rsidDel="00000000" w:rsidP="00000000" w:rsidRDefault="00000000" w:rsidRPr="00000000" w14:paraId="000001CD">
            <w:pPr>
              <w:widowControl w:val="0"/>
              <w:spacing w:line="240" w:lineRule="auto"/>
              <w:jc w:val="center"/>
              <w:rPr>
                <w:b w:val="1"/>
                <w:bCs w:val="1"/>
              </w:rPr>
            </w:pPr>
            <w:r w:rsidDel="00000000" w:rsidR="00000000" w:rsidRPr="00000000">
              <w:rPr>
                <w:b w:val="1"/>
                <w:bCs w:val="1"/>
                <w:rtl w:val="0"/>
              </w:rPr>
              <w:t xml:space="preserve">Age Range (Years)</w:t>
            </w:r>
          </w:p>
        </w:tc>
        <w:tc>
          <w:tcPr/>
          <w:p w:rsidR="00000000" w:rsidDel="00000000" w:rsidP="00000000" w:rsidRDefault="00000000" w:rsidRPr="00000000" w14:paraId="000001CE">
            <w:pPr>
              <w:widowControl w:val="0"/>
              <w:spacing w:line="240" w:lineRule="auto"/>
              <w:jc w:val="center"/>
              <w:rPr>
                <w:b w:val="1"/>
                <w:bCs w:val="1"/>
              </w:rPr>
            </w:pPr>
            <w:r w:rsidDel="00000000" w:rsidR="00000000" w:rsidRPr="00000000">
              <w:rPr>
                <w:b w:val="1"/>
                <w:bCs w:val="1"/>
                <w:rtl w:val="0"/>
              </w:rPr>
              <w:t xml:space="preserve">Percentage of Eggs Laid</w:t>
            </w:r>
          </w:p>
        </w:tc>
      </w:tr>
      <w:tr>
        <w:trPr>
          <w:cantSplit w:val="0"/>
          <w:tblHeader w:val="0"/>
        </w:trPr>
        <w:tc>
          <w:tcPr/>
          <w:p w:rsidR="00000000" w:rsidDel="00000000" w:rsidP="00000000" w:rsidRDefault="00000000" w:rsidRPr="00000000" w14:paraId="000001CF">
            <w:pPr>
              <w:widowControl w:val="0"/>
              <w:spacing w:line="240" w:lineRule="auto"/>
              <w:jc w:val="center"/>
              <w:rPr/>
            </w:pPr>
            <w:r w:rsidDel="00000000" w:rsidR="00000000" w:rsidRPr="00000000">
              <w:rPr>
                <w:rtl w:val="0"/>
              </w:rPr>
              <w:t xml:space="preserve">0-15</w:t>
            </w:r>
          </w:p>
        </w:tc>
        <w:tc>
          <w:tcPr/>
          <w:p w:rsidR="00000000" w:rsidDel="00000000" w:rsidP="00000000" w:rsidRDefault="00000000" w:rsidRPr="00000000" w14:paraId="000001D0">
            <w:pPr>
              <w:widowControl w:val="0"/>
              <w:spacing w:line="24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D1">
            <w:pPr>
              <w:widowControl w:val="0"/>
              <w:spacing w:line="240" w:lineRule="auto"/>
              <w:jc w:val="center"/>
              <w:rPr/>
            </w:pPr>
            <w:r w:rsidDel="00000000" w:rsidR="00000000" w:rsidRPr="00000000">
              <w:rPr>
                <w:rtl w:val="0"/>
              </w:rPr>
              <w:t xml:space="preserve">15-16</w:t>
            </w:r>
          </w:p>
        </w:tc>
        <w:tc>
          <w:tcPr/>
          <w:p w:rsidR="00000000" w:rsidDel="00000000" w:rsidP="00000000" w:rsidRDefault="00000000" w:rsidRPr="00000000" w14:paraId="000001D2">
            <w:pPr>
              <w:widowControl w:val="0"/>
              <w:spacing w:line="240" w:lineRule="auto"/>
              <w:jc w:val="center"/>
              <w:rPr/>
            </w:pPr>
            <w:r w:rsidDel="00000000" w:rsidR="00000000" w:rsidRPr="00000000">
              <w:rPr>
                <w:rtl w:val="0"/>
              </w:rPr>
              <w:t xml:space="preserve">5.2%</w:t>
            </w:r>
          </w:p>
        </w:tc>
      </w:tr>
      <w:tr>
        <w:trPr>
          <w:cantSplit w:val="0"/>
          <w:tblHeader w:val="0"/>
        </w:trPr>
        <w:tc>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16-17</w:t>
            </w:r>
          </w:p>
        </w:tc>
        <w:tc>
          <w:tcPr/>
          <w:p w:rsidR="00000000" w:rsidDel="00000000" w:rsidP="00000000" w:rsidRDefault="00000000" w:rsidRPr="00000000" w14:paraId="000001D4">
            <w:pPr>
              <w:widowControl w:val="0"/>
              <w:spacing w:line="240" w:lineRule="auto"/>
              <w:jc w:val="center"/>
              <w:rPr/>
            </w:pPr>
            <w:r w:rsidDel="00000000" w:rsidR="00000000" w:rsidRPr="00000000">
              <w:rPr>
                <w:rtl w:val="0"/>
              </w:rPr>
              <w:t xml:space="preserve">10.5%</w:t>
            </w:r>
          </w:p>
        </w:tc>
      </w:tr>
      <w:tr>
        <w:trPr>
          <w:cantSplit w:val="0"/>
          <w:tblHeader w:val="0"/>
        </w:trPr>
        <w:tc>
          <w:tcPr/>
          <w:p w:rsidR="00000000" w:rsidDel="00000000" w:rsidP="00000000" w:rsidRDefault="00000000" w:rsidRPr="00000000" w14:paraId="000001D5">
            <w:pPr>
              <w:widowControl w:val="0"/>
              <w:spacing w:line="240" w:lineRule="auto"/>
              <w:jc w:val="center"/>
              <w:rPr/>
            </w:pPr>
            <w:r w:rsidDel="00000000" w:rsidR="00000000" w:rsidRPr="00000000">
              <w:rPr>
                <w:rtl w:val="0"/>
              </w:rPr>
              <w:t xml:space="preserve">17-18</w:t>
            </w:r>
          </w:p>
        </w:tc>
        <w:tc>
          <w:tcPr/>
          <w:p w:rsidR="00000000" w:rsidDel="00000000" w:rsidP="00000000" w:rsidRDefault="00000000" w:rsidRPr="00000000" w14:paraId="000001D6">
            <w:pPr>
              <w:widowControl w:val="0"/>
              <w:spacing w:line="240" w:lineRule="auto"/>
              <w:jc w:val="center"/>
              <w:rPr/>
            </w:pPr>
            <w:r w:rsidDel="00000000" w:rsidR="00000000" w:rsidRPr="00000000">
              <w:rPr>
                <w:rtl w:val="0"/>
              </w:rPr>
              <w:t xml:space="preserve">10.3%</w:t>
            </w:r>
          </w:p>
        </w:tc>
      </w:tr>
      <w:tr>
        <w:trPr>
          <w:cantSplit w:val="0"/>
          <w:tblHeader w:val="0"/>
        </w:trPr>
        <w:tc>
          <w:tcPr/>
          <w:p w:rsidR="00000000" w:rsidDel="00000000" w:rsidP="00000000" w:rsidRDefault="00000000" w:rsidRPr="00000000" w14:paraId="000001D7">
            <w:pPr>
              <w:widowControl w:val="0"/>
              <w:spacing w:line="240" w:lineRule="auto"/>
              <w:jc w:val="center"/>
              <w:rPr/>
            </w:pPr>
            <w:r w:rsidDel="00000000" w:rsidR="00000000" w:rsidRPr="00000000">
              <w:rPr>
                <w:rtl w:val="0"/>
              </w:rPr>
              <w:t xml:space="preserve">18-19</w:t>
            </w:r>
          </w:p>
        </w:tc>
        <w:tc>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9.9%</w:t>
            </w:r>
          </w:p>
        </w:tc>
      </w:tr>
      <w:tr>
        <w:trPr>
          <w:cantSplit w:val="0"/>
          <w:tblHeader w:val="0"/>
        </w:trPr>
        <w:tc>
          <w:tcPr/>
          <w:p w:rsidR="00000000" w:rsidDel="00000000" w:rsidP="00000000" w:rsidRDefault="00000000" w:rsidRPr="00000000" w14:paraId="000001D9">
            <w:pPr>
              <w:widowControl w:val="0"/>
              <w:spacing w:line="240" w:lineRule="auto"/>
              <w:jc w:val="center"/>
              <w:rPr/>
            </w:pPr>
            <w:r w:rsidDel="00000000" w:rsidR="00000000" w:rsidRPr="00000000">
              <w:rPr>
                <w:rtl w:val="0"/>
              </w:rPr>
              <w:t xml:space="preserve">19-20</w:t>
            </w:r>
          </w:p>
        </w:tc>
        <w:tc>
          <w:tcPr/>
          <w:p w:rsidR="00000000" w:rsidDel="00000000" w:rsidP="00000000" w:rsidRDefault="00000000" w:rsidRPr="00000000" w14:paraId="000001DA">
            <w:pPr>
              <w:widowControl w:val="0"/>
              <w:spacing w:line="240" w:lineRule="auto"/>
              <w:jc w:val="center"/>
              <w:rPr/>
            </w:pPr>
            <w:r w:rsidDel="00000000" w:rsidR="00000000" w:rsidRPr="00000000">
              <w:rPr>
                <w:rtl w:val="0"/>
              </w:rPr>
              <w:t xml:space="preserve">9.3%</w:t>
            </w:r>
          </w:p>
        </w:tc>
      </w:tr>
      <w:tr>
        <w:trPr>
          <w:cantSplit w:val="0"/>
          <w:tblHeader w:val="0"/>
        </w:trPr>
        <w:tc>
          <w:tcPr/>
          <w:p w:rsidR="00000000" w:rsidDel="00000000" w:rsidP="00000000" w:rsidRDefault="00000000" w:rsidRPr="00000000" w14:paraId="000001DB">
            <w:pPr>
              <w:widowControl w:val="0"/>
              <w:spacing w:line="240" w:lineRule="auto"/>
              <w:jc w:val="center"/>
              <w:rPr/>
            </w:pPr>
            <w:r w:rsidDel="00000000" w:rsidR="00000000" w:rsidRPr="00000000">
              <w:rPr>
                <w:rtl w:val="0"/>
              </w:rPr>
              <w:t xml:space="preserve">20-21</w:t>
            </w:r>
          </w:p>
        </w:tc>
        <w:tc>
          <w:tcPr/>
          <w:p w:rsidR="00000000" w:rsidDel="00000000" w:rsidP="00000000" w:rsidRDefault="00000000" w:rsidRPr="00000000" w14:paraId="000001DC">
            <w:pPr>
              <w:widowControl w:val="0"/>
              <w:spacing w:line="240" w:lineRule="auto"/>
              <w:jc w:val="center"/>
              <w:rPr/>
            </w:pPr>
            <w:r w:rsidDel="00000000" w:rsidR="00000000" w:rsidRPr="00000000">
              <w:rPr>
                <w:rtl w:val="0"/>
              </w:rPr>
              <w:t xml:space="preserve">8.5%</w:t>
            </w:r>
          </w:p>
        </w:tc>
      </w:tr>
      <w:tr>
        <w:trPr>
          <w:cantSplit w:val="0"/>
          <w:tblHeader w:val="0"/>
        </w:trPr>
        <w:tc>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21-22</w:t>
            </w:r>
          </w:p>
        </w:tc>
        <w:tc>
          <w:tcPr/>
          <w:p w:rsidR="00000000" w:rsidDel="00000000" w:rsidP="00000000" w:rsidRDefault="00000000" w:rsidRPr="00000000" w14:paraId="000001DE">
            <w:pPr>
              <w:widowControl w:val="0"/>
              <w:spacing w:line="240" w:lineRule="auto"/>
              <w:jc w:val="center"/>
              <w:rPr/>
            </w:pPr>
            <w:r w:rsidDel="00000000" w:rsidR="00000000" w:rsidRPr="00000000">
              <w:rPr>
                <w:rtl w:val="0"/>
              </w:rPr>
              <w:t xml:space="preserve">7.6%</w:t>
            </w:r>
          </w:p>
        </w:tc>
      </w:tr>
      <w:tr>
        <w:trPr>
          <w:cantSplit w:val="0"/>
          <w:tblHeader w:val="0"/>
        </w:trPr>
        <w:tc>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22-23</w:t>
            </w:r>
          </w:p>
        </w:tc>
        <w:tc>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6.7%</w:t>
            </w:r>
          </w:p>
        </w:tc>
      </w:tr>
      <w:tr>
        <w:trPr>
          <w:cantSplit w:val="0"/>
          <w:tblHeader w:val="0"/>
        </w:trPr>
        <w:tc>
          <w:tcPr/>
          <w:p w:rsidR="00000000" w:rsidDel="00000000" w:rsidP="00000000" w:rsidRDefault="00000000" w:rsidRPr="00000000" w14:paraId="000001E1">
            <w:pPr>
              <w:widowControl w:val="0"/>
              <w:spacing w:line="240" w:lineRule="auto"/>
              <w:jc w:val="center"/>
              <w:rPr/>
            </w:pPr>
            <w:r w:rsidDel="00000000" w:rsidR="00000000" w:rsidRPr="00000000">
              <w:rPr>
                <w:rtl w:val="0"/>
              </w:rPr>
              <w:t xml:space="preserve">23-24</w:t>
            </w:r>
          </w:p>
        </w:tc>
        <w:tc>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5.8%</w:t>
            </w:r>
          </w:p>
        </w:tc>
      </w:tr>
      <w:tr>
        <w:trPr>
          <w:cantSplit w:val="0"/>
          <w:tblHeader w:val="0"/>
        </w:trPr>
        <w:tc>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24-25</w:t>
            </w:r>
          </w:p>
        </w:tc>
        <w:tc>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4.9%</w:t>
            </w:r>
          </w:p>
        </w:tc>
      </w:tr>
      <w:tr>
        <w:trPr>
          <w:cantSplit w:val="0"/>
          <w:tblHeader w:val="0"/>
        </w:trPr>
        <w:tc>
          <w:tcPr/>
          <w:p w:rsidR="00000000" w:rsidDel="00000000" w:rsidP="00000000" w:rsidRDefault="00000000" w:rsidRPr="00000000" w14:paraId="000001E5">
            <w:pPr>
              <w:widowControl w:val="0"/>
              <w:spacing w:line="240" w:lineRule="auto"/>
              <w:jc w:val="center"/>
              <w:rPr/>
            </w:pPr>
            <w:r w:rsidDel="00000000" w:rsidR="00000000" w:rsidRPr="00000000">
              <w:rPr>
                <w:rtl w:val="0"/>
              </w:rPr>
              <w:t xml:space="preserve">25-26</w:t>
            </w:r>
          </w:p>
        </w:tc>
        <w:tc>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26-27</w:t>
            </w:r>
          </w:p>
        </w:tc>
        <w:tc>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27-28</w:t>
            </w:r>
          </w:p>
        </w:tc>
        <w:tc>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1EB">
            <w:pPr>
              <w:widowControl w:val="0"/>
              <w:spacing w:line="240" w:lineRule="auto"/>
              <w:jc w:val="center"/>
              <w:rPr/>
            </w:pPr>
            <w:r w:rsidDel="00000000" w:rsidR="00000000" w:rsidRPr="00000000">
              <w:rPr>
                <w:rtl w:val="0"/>
              </w:rPr>
              <w:t xml:space="preserve">28-29</w:t>
            </w:r>
          </w:p>
        </w:tc>
        <w:tc>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1ED">
            <w:pPr>
              <w:widowControl w:val="0"/>
              <w:spacing w:line="240" w:lineRule="auto"/>
              <w:jc w:val="center"/>
              <w:rPr/>
            </w:pPr>
            <w:r w:rsidDel="00000000" w:rsidR="00000000" w:rsidRPr="00000000">
              <w:rPr>
                <w:rtl w:val="0"/>
              </w:rPr>
              <w:t xml:space="preserve">29-30</w:t>
            </w:r>
          </w:p>
        </w:tc>
        <w:tc>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1EF">
            <w:pPr>
              <w:widowControl w:val="0"/>
              <w:spacing w:line="240" w:lineRule="auto"/>
              <w:jc w:val="center"/>
              <w:rPr/>
            </w:pPr>
            <w:r w:rsidDel="00000000" w:rsidR="00000000" w:rsidRPr="00000000">
              <w:rPr>
                <w:rtl w:val="0"/>
              </w:rPr>
              <w:t xml:space="preserve">30-31</w:t>
            </w:r>
          </w:p>
        </w:tc>
        <w:tc>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31-32</w:t>
            </w:r>
          </w:p>
        </w:tc>
        <w:tc>
          <w:tcPr/>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1F3">
            <w:pPr>
              <w:widowControl w:val="0"/>
              <w:spacing w:line="240" w:lineRule="auto"/>
              <w:jc w:val="center"/>
              <w:rPr/>
            </w:pPr>
            <w:r w:rsidDel="00000000" w:rsidR="00000000" w:rsidRPr="00000000">
              <w:rPr>
                <w:rtl w:val="0"/>
              </w:rPr>
              <w:t xml:space="preserve">32-33</w:t>
            </w:r>
          </w:p>
        </w:tc>
        <w:tc>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0.9%</w:t>
            </w:r>
          </w:p>
        </w:tc>
      </w:tr>
      <w:tr>
        <w:trPr>
          <w:cantSplit w:val="0"/>
          <w:tblHeader w:val="0"/>
        </w:trPr>
        <w:tc>
          <w:tcPr/>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33-34</w:t>
            </w:r>
          </w:p>
        </w:tc>
        <w:tc>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0.7%</w:t>
            </w:r>
          </w:p>
        </w:tc>
      </w:tr>
      <w:tr>
        <w:trPr>
          <w:cantSplit w:val="0"/>
          <w:tblHeader w:val="0"/>
        </w:trPr>
        <w:tc>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Remainder</w:t>
            </w:r>
          </w:p>
        </w:tc>
        <w:tc>
          <w:tcPr/>
          <w:p w:rsidR="00000000" w:rsidDel="00000000" w:rsidP="00000000" w:rsidRDefault="00000000" w:rsidRPr="00000000" w14:paraId="000001F8">
            <w:pPr>
              <w:widowControl w:val="0"/>
              <w:spacing w:line="240" w:lineRule="auto"/>
              <w:jc w:val="center"/>
              <w:rPr/>
            </w:pPr>
            <w:r w:rsidDel="00000000" w:rsidR="00000000" w:rsidRPr="00000000">
              <w:rPr>
                <w:rFonts w:ascii="Arial Unicode MS" w:cs="Arial Unicode MS" w:eastAsia="Arial Unicode MS" w:hAnsi="Arial Unicode MS"/>
                <w:rtl w:val="0"/>
              </w:rPr>
              <w:t xml:space="preserve">≈2.6%</w:t>
            </w:r>
          </w:p>
        </w:tc>
      </w:tr>
    </w:tbl>
    <w:p w:rsidR="00000000" w:rsidDel="00000000" w:rsidP="00000000" w:rsidRDefault="00000000" w:rsidRPr="00000000" w14:paraId="000001F9">
      <w:pPr>
        <w:ind w:firstLine="720"/>
        <w:rPr/>
      </w:pPr>
      <w:r w:rsidDel="00000000" w:rsidR="00000000" w:rsidRPr="00000000">
        <w:rPr>
          <w:rtl w:val="0"/>
        </w:rPr>
        <w:t xml:space="preserve">The inflection point, you will notice, is during the 16th year – and that is when the most eggs out of any single age are expected to be laid. Here’s a fun exercise I want to try, actually – why not take this distribution here, and find its standard deviation?</w:t>
      </w:r>
    </w:p>
    <w:p w:rsidR="00000000" w:rsidDel="00000000" w:rsidP="00000000" w:rsidRDefault="00000000" w:rsidRPr="00000000" w14:paraId="000001FA">
      <w:pPr>
        <w:ind w:firstLine="720"/>
        <w:rPr/>
      </w:pPr>
      <w:r w:rsidDel="00000000" w:rsidR="00000000" w:rsidRPr="00000000">
        <w:rPr>
          <w:rtl w:val="0"/>
        </w:rPr>
        <w:t xml:space="preserve">I tried to look for an algorithm to get this for over an hour now, (yep, this has been painstaking!), but I still haven’t managed to make anything work! So, what I ended up doing was just zooming into the graph of the probability density function, and then just dropping a bunch of points on it as </w:t>
      </w:r>
      <w:r w:rsidDel="00000000" w:rsidR="00000000" w:rsidRPr="00000000">
        <w:rPr>
          <w:rtl w:val="0"/>
        </w:rPr>
        <w:t xml:space="preserve">closely accurate as</w:t>
      </w:r>
      <w:r w:rsidDel="00000000" w:rsidR="00000000" w:rsidRPr="00000000">
        <w:rPr>
          <w:rtl w:val="0"/>
        </w:rPr>
        <w:t xml:space="preserve"> I could, and then just stuck a regression on that. Here’s my result: </w:t>
      </w:r>
      <w:r w:rsidDel="00000000" w:rsidR="00000000" w:rsidRPr="00000000">
        <w:rPr>
          <w:i w:val="1"/>
          <w:iCs w:val="1"/>
          <w:rtl w:val="0"/>
        </w:rPr>
        <w:t xml:space="preserve">standard deviation of about </w:t>
      </w:r>
      <m:oMath>
        <m:r>
          <w:rPr>
            <w:i w:val="1"/>
            <w:iCs w:val="1"/>
          </w:rPr>
          <m:t xml:space="preserve">15.6 years</m:t>
        </m:r>
      </m:oMath>
      <w:r w:rsidDel="00000000" w:rsidR="00000000" w:rsidRPr="00000000">
        <w:rPr>
          <w:rtl w:val="0"/>
        </w:rPr>
        <w:t xml:space="preserve">. Because the function I had going on already is more or less an approximation, in being a lower bound and everything, I guess the normal distribution of </w:t>
      </w:r>
      <m:oMath>
        <m:f>
          <m:fPr>
            <m:ctrlPr>
              <w:rPr/>
            </m:ctrlPr>
          </m:fPr>
          <m:num>
            <m:sSup>
              <m:sSupPr>
                <m:ctrlPr>
                  <w:rPr/>
                </m:ctrlPr>
              </m:sSupPr>
              <m:e>
                <m:r>
                  <w:rPr/>
                  <m:t xml:space="preserve">e</m:t>
                </m:r>
              </m:e>
              <m:sup>
                <m:r>
                  <w:rPr/>
                  <m:t xml:space="preserve">-</m:t>
                </m:r>
                <m:f>
                  <m:fPr>
                    <m:ctrlPr>
                      <w:rPr/>
                    </m:ctrlPr>
                  </m:fPr>
                  <m:num>
                    <m:sSup>
                      <m:sSupPr>
                        <m:ctrlPr>
                          <w:rPr/>
                        </m:ctrlPr>
                      </m:sSupPr>
                      <m:e>
                        <m:d>
                          <m:dPr>
                            <m:begChr m:val="("/>
                            <m:endChr m:val=")"/>
                            <m:ctrlPr>
                              <w:rPr/>
                            </m:ctrlPr>
                          </m:dPr>
                          <m:e>
                            <m:r>
                              <w:rPr/>
                              <m:t xml:space="preserve">t-15.5</m:t>
                            </m:r>
                          </m:e>
                        </m:d>
                      </m:e>
                      <m:sup>
                        <m:r>
                          <w:rPr/>
                          <m:t xml:space="preserve">2</m:t>
                        </m:r>
                      </m:sup>
                    </m:sSup>
                  </m:num>
                  <m:den>
                    <m:r>
                      <w:rPr/>
                      <m:t xml:space="preserve">107</m:t>
                    </m:r>
                  </m:den>
                </m:f>
              </m:sup>
            </m:sSup>
          </m:num>
          <m:den>
            <m:r>
              <w:rPr/>
              <m:t xml:space="preserve">9.4</m:t>
            </m:r>
          </m:den>
        </m:f>
      </m:oMath>
      <w:r w:rsidDel="00000000" w:rsidR="00000000" w:rsidRPr="00000000">
        <w:rPr>
          <w:rtl w:val="0"/>
        </w:rPr>
        <w:t xml:space="preserve"> is accurate enough that all is well. And, obviously this integrates to an error function rather than a logistic function – but I kind of like that in a way, as it puts more of a limiting factor on older ages than the logistic can, which in a way is closer to the truth, once the effects of aging kick in and all. The cumulative distribution of this, by the way, would be </w:t>
      </w:r>
      <m:oMath>
        <m:r>
          <w:rPr>
            <w:color w:val="e69138"/>
            <w:sz w:val="32"/>
            <w:szCs w:val="32"/>
          </w:rPr>
          <m:t xml:space="preserve">f(x)=erf</m:t>
        </m:r>
        <m:d>
          <m:dPr>
            <m:begChr m:val="("/>
            <m:endChr m:val=")"/>
            <m:ctrlPr>
              <w:rPr>
                <w:color w:val="e69138"/>
                <w:sz w:val="32"/>
                <w:szCs w:val="32"/>
              </w:rPr>
            </m:ctrlPr>
          </m:dPr>
          <m:e>
            <m:r>
              <w:rPr>
                <w:color w:val="e69138"/>
                <w:sz w:val="32"/>
                <w:szCs w:val="32"/>
              </w:rPr>
              <m:t xml:space="preserve">0.0966736 t-1.49844</m:t>
            </m:r>
          </m:e>
        </m:d>
      </m:oMath>
      <w:r w:rsidDel="00000000" w:rsidR="00000000" w:rsidRPr="00000000">
        <w:rPr>
          <w:rtl w:val="0"/>
        </w:rPr>
        <w:t xml:space="preserve">. I took the liberty of slightly altering it from just the pure integral of the other version over there, as this has to in fact roof off at one. Just a small, like 3% magnitude shift, but the </w:t>
      </w:r>
      <m:oMath>
        <m:r>
          <w:rPr/>
          <m:t xml:space="preserve">f(x)</m:t>
        </m:r>
      </m:oMath>
      <w:r w:rsidDel="00000000" w:rsidR="00000000" w:rsidRPr="00000000">
        <w:rPr>
          <w:rtl w:val="0"/>
        </w:rPr>
        <w:t xml:space="preserve"> </w:t>
      </w:r>
      <w:r w:rsidDel="00000000" w:rsidR="00000000" w:rsidRPr="00000000">
        <w:rPr>
          <w:rtl w:val="0"/>
        </w:rPr>
        <w:t xml:space="preserve">version</w:t>
      </w:r>
      <w:r w:rsidDel="00000000" w:rsidR="00000000" w:rsidRPr="00000000">
        <w:rPr>
          <w:rtl w:val="0"/>
        </w:rPr>
        <w:t xml:space="preserve"> I put there is definitely better. Now, this isn’t exactly purely </w:t>
      </w:r>
      <w:r w:rsidDel="00000000" w:rsidR="00000000" w:rsidRPr="00000000">
        <w:rPr>
          <w:rtl w:val="0"/>
        </w:rPr>
        <w:t xml:space="preserve">fundamentality</w:t>
      </w:r>
      <w:r w:rsidDel="00000000" w:rsidR="00000000" w:rsidRPr="00000000">
        <w:rPr>
          <w:rtl w:val="0"/>
        </w:rPr>
        <w:t xml:space="preserve"> informed, and more represents something of a regression, but it is still close enough that it holds legitimate information to it like a sponge with water kind of. </w:t>
      </w:r>
    </w:p>
    <w:p w:rsidR="00000000" w:rsidDel="00000000" w:rsidP="00000000" w:rsidRDefault="00000000" w:rsidRPr="00000000" w14:paraId="000001FB">
      <w:pPr>
        <w:ind w:firstLine="720"/>
        <w:rPr/>
      </w:pPr>
      <w:r w:rsidDel="00000000" w:rsidR="00000000" w:rsidRPr="00000000">
        <w:rPr>
          <w:rtl w:val="0"/>
        </w:rPr>
        <w:t xml:space="preserve">Here’s another good fun fact about this by the way: The T. rex age group which represents the fiftieth percentile in egg-laying output has members which are just about half the size of full grown rexes, and remember are 20 years old. They had a danger of 14.9 millipares, about the same as a modern 80 year old human, and their danger was in fact falling by 3.6 millipares per year, which is past the inflection point of 5 millipares loss per year, which had occurred three years earlier – and in fact this 20 year old rex danger value is about a fourth the original danger upon the event of hatching. Based on cubics, since Sue the T. rex is 12.8 meters long, and weighs 8,460 kg, we can very roughly estimate that this 50th percentile egg laying age group would have had members which are 10.3 meters in length, and weigh about 4,500 kilograms. Even though the very biggest T. rexes equate to two of these on a scale together, because of the length similarities, I can still very well see this animal fitting in quite nicely amongst full grown T. rexes, to the point where if we ever picked up its fossils, we would go right ahead and group it with the others. </w:t>
      </w:r>
    </w:p>
    <w:p w:rsidR="00000000" w:rsidDel="00000000" w:rsidP="00000000" w:rsidRDefault="00000000" w:rsidRPr="00000000" w14:paraId="000001FC">
      <w:pPr>
        <w:ind w:firstLine="720"/>
        <w:rPr/>
      </w:pPr>
      <w:r w:rsidDel="00000000" w:rsidR="00000000" w:rsidRPr="00000000">
        <w:rPr>
          <w:rtl w:val="0"/>
        </w:rPr>
        <w:t xml:space="preserve">And… here’s another interesting phenomenon of some of this data: looking back at the danger itself, we can see that for the inflection point, the T. rexes drop 5 millipares of danger per year, which is quite a transformation. For comparison, a modern human picks up five millipares per year when they are 94 years old, so even though one is tending down, and the other up, this shows the same level of danger transformation going on here, or the same magnitude so to speak. At birth, however, the T. rex danger is only falling by 93 micropares per year, which is about a millipare per decade, or 250 nanopares per day. For reference, a modern human’s danger will rise by the same magnitude of rate when they are fifty years old. Still quite a bit more than anything I currently have to deal with at my age, but certainly not ridiculous. But, obviously it’s still something, and all that something tends to contribute in toward that T. rex’s decrease of danger in a logistic kind of way. </w:t>
      </w:r>
    </w:p>
    <w:p w:rsidR="00000000" w:rsidDel="00000000" w:rsidP="00000000" w:rsidRDefault="00000000" w:rsidRPr="00000000" w14:paraId="000001F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5y0xboscv5t" w:id="76"/>
      <w:bookmarkEnd w:id="76"/>
      <w:r w:rsidDel="00000000" w:rsidR="00000000" w:rsidRPr="00000000">
        <w:rPr>
          <w:rFonts w:ascii="EB Garamond" w:cs="EB Garamond" w:eastAsia="EB Garamond" w:hAnsi="EB Garamond"/>
          <w:i w:val="1"/>
          <w:iCs w:val="1"/>
          <w:color w:val="000000"/>
          <w:sz w:val="24"/>
          <w:szCs w:val="24"/>
          <w:rtl w:val="0"/>
        </w:rPr>
        <w:t xml:space="preserve">Sunday, January 30, 2022, 8:29 AM EST</w:t>
      </w:r>
    </w:p>
    <w:p w:rsidR="00000000" w:rsidDel="00000000" w:rsidP="00000000" w:rsidRDefault="00000000" w:rsidRPr="00000000" w14:paraId="000001FE">
      <w:pPr>
        <w:ind w:firstLine="720"/>
        <w:rPr/>
      </w:pPr>
      <w:r w:rsidDel="00000000" w:rsidR="00000000" w:rsidRPr="00000000">
        <w:rPr>
          <w:rtl w:val="0"/>
        </w:rPr>
        <w:t xml:space="preserve">H-yello there! I woke up this morning in the mood to work a little more on this T. rex stuff, so let’s get right to it!</w:t>
      </w:r>
    </w:p>
    <w:p w:rsidR="00000000" w:rsidDel="00000000" w:rsidP="00000000" w:rsidRDefault="00000000" w:rsidRPr="00000000" w14:paraId="000001FF">
      <w:pPr>
        <w:ind w:firstLine="720"/>
        <w:rPr/>
      </w:pPr>
      <w:r w:rsidDel="00000000" w:rsidR="00000000" w:rsidRPr="00000000">
        <w:rPr>
          <w:rtl w:val="0"/>
        </w:rPr>
        <w:t xml:space="preserve">Maybe we can start by actually adding the aging danger of T. rexes, (which we have shown in humans to be an exponential function). How, though, can you find the aging rate of an animal which went extinct 66 million years ago? One idea I thought of is that maybe we can relate dinosaur disease rates to that of humans, and just do a proportionality statement within the exponential, but it looks like sufficient information to do that just isn’t available online. Another idea might be to try and relate T. rexes of different ages to the equivalent human in terms of age factor, and then just do it that way. Like, for instance, a 30 year old T. rex is about the </w:t>
      </w:r>
      <w:r w:rsidDel="00000000" w:rsidR="00000000" w:rsidRPr="00000000">
        <w:rPr>
          <w:rtl w:val="0"/>
        </w:rPr>
        <w:t xml:space="preserve">same as what</w:t>
      </w:r>
      <w:r w:rsidDel="00000000" w:rsidR="00000000" w:rsidRPr="00000000">
        <w:rPr>
          <w:rtl w:val="0"/>
        </w:rPr>
        <w:t xml:space="preserve"> age human? Like dog years, basically. Well, 30 years isn’t exactly the life expectancy of T. rexes – the real value is probably well under 2 years as a matter of fact – so then what? From what I can tell, considering how we don’t find any T. rex fossils beyond 30 years, that age probably represents the peak of youth, which in humans is just about 25-30 years, too. Therefore, as much of an approximation as it may be, I’m just going to layer the human aging danger values right over the T. rex. Also, because I’m only looking at cell decay, I’m not going to use any of those youth values – and instead only look at the core biological danger, which you’ll notice is a single, clean exponential. </w:t>
      </w:r>
      <w:hyperlink r:id="rId92">
        <w:r w:rsidDel="00000000" w:rsidR="00000000" w:rsidRPr="00000000">
          <w:rPr>
            <w:color w:val="1155cc"/>
            <w:u w:val="single"/>
            <w:rtl w:val="0"/>
          </w:rPr>
          <w:t xml:space="preserve">For humans</w:t>
        </w:r>
      </w:hyperlink>
      <w:r w:rsidDel="00000000" w:rsidR="00000000" w:rsidRPr="00000000">
        <w:rPr>
          <w:rtl w:val="0"/>
        </w:rPr>
        <w:t xml:space="preserve">, this function is </w:t>
      </w:r>
      <m:oMath>
        <m:r>
          <m:t>μ</m:t>
        </m:r>
        <m:r>
          <w:rPr/>
          <m:t xml:space="preserve">=0.0081 </m:t>
        </m:r>
        <m:sSup>
          <m:sSupPr>
            <m:ctrlPr>
              <w:rPr/>
            </m:ctrlPr>
          </m:sSupPr>
          <m:e>
            <m:r>
              <w:rPr/>
              <m:t xml:space="preserve">e</m:t>
            </m:r>
          </m:e>
          <m:sup>
            <m:r>
              <w:rPr/>
              <m:t xml:space="preserve">0.091 t</m:t>
            </m:r>
          </m:sup>
        </m:sSup>
        <m:r>
          <w:rPr/>
          <m:t xml:space="preserve"> millipares</m:t>
        </m:r>
      </m:oMath>
      <w:r w:rsidDel="00000000" w:rsidR="00000000" w:rsidRPr="00000000">
        <w:rPr>
          <w:rtl w:val="0"/>
        </w:rPr>
        <w:t xml:space="preserve">. So… all we have to do is layer that right on top of the T. rex danger so far, taking advantage of how danger is additive and… wait… actually – I’m realizing something – that danger value shown there is the </w:t>
      </w:r>
      <w:r w:rsidDel="00000000" w:rsidR="00000000" w:rsidRPr="00000000">
        <w:rPr>
          <w:i w:val="1"/>
          <w:iCs w:val="1"/>
          <w:rtl w:val="0"/>
        </w:rPr>
        <w:t xml:space="preserve">modern day</w:t>
      </w:r>
      <w:r w:rsidDel="00000000" w:rsidR="00000000" w:rsidRPr="00000000">
        <w:rPr>
          <w:rtl w:val="0"/>
        </w:rPr>
        <w:t xml:space="preserve"> human value, which is probably a lot less than when humans were at their most natural, in the stone age. The human body threats are all the same, obviously, just in the stone age we could do less to stop them, so I’m actually going to slightly shift the 30 year old T. rex to equate to a 50 year old human of the modern day, which is roughly midlife in modern humans, as fits nicer. In order to skew this to a 30 year age, we simply need to multiply the exponent by </w:t>
      </w:r>
      <m:oMath>
        <m:f>
          <m:fPr>
            <m:ctrlPr>
              <w:rPr/>
            </m:ctrlPr>
          </m:fPr>
          <m:num>
            <m:r>
              <w:rPr/>
              <m:t xml:space="preserve">50</m:t>
            </m:r>
          </m:num>
          <m:den>
            <m:r>
              <w:rPr/>
              <m:t xml:space="preserve">30</m:t>
            </m:r>
          </m:den>
        </m:f>
        <m:r>
          <w:rPr/>
          <m:t xml:space="preserve">=</m:t>
        </m:r>
        <m:f>
          <m:fPr>
            <m:ctrlPr>
              <w:rPr/>
            </m:ctrlPr>
          </m:fPr>
          <m:num>
            <m:r>
              <w:rPr/>
              <m:t xml:space="preserve">5</m:t>
            </m:r>
          </m:num>
          <m:den>
            <m:r>
              <w:rPr/>
              <m:t xml:space="preserve">3</m:t>
            </m:r>
          </m:den>
        </m:f>
      </m:oMath>
      <w:r w:rsidDel="00000000" w:rsidR="00000000" w:rsidRPr="00000000">
        <w:rPr>
          <w:rtl w:val="0"/>
        </w:rPr>
        <w:t xml:space="preserve">, and that should do it. Thus, our new danger equation is </w:t>
      </w:r>
      <m:oMath>
        <m:r>
          <m:t>μ</m:t>
        </m:r>
        <m:d>
          <m:dPr>
            <m:begChr m:val="("/>
            <m:endChr m:val=")"/>
            <m:ctrlPr>
              <w:rPr/>
            </m:ctrlPr>
          </m:dPr>
          <m:e>
            <m:r>
              <w:rPr/>
              <m:t xml:space="preserve">t</m:t>
            </m:r>
          </m:e>
        </m:d>
        <m:r>
          <w:rPr/>
          <m:t xml:space="preserve">=0.0081 </m:t>
        </m:r>
        <m:sSup>
          <m:sSupPr>
            <m:ctrlPr>
              <w:rPr/>
            </m:ctrlPr>
          </m:sSupPr>
          <m:e>
            <m:r>
              <w:rPr/>
              <m:t xml:space="preserve">e</m:t>
            </m:r>
          </m:e>
          <m:sup>
            <m:r>
              <w:rPr/>
              <m:t xml:space="preserve">0.152 t</m:t>
            </m:r>
          </m:sup>
        </m:sSup>
        <m:r>
          <w:rPr/>
          <m:t xml:space="preserve"> millipares</m:t>
        </m:r>
      </m:oMath>
      <w:r w:rsidDel="00000000" w:rsidR="00000000" w:rsidRPr="00000000">
        <w:rPr>
          <w:rtl w:val="0"/>
        </w:rPr>
        <w:t xml:space="preserve">.</w:t>
      </w:r>
    </w:p>
    <w:p w:rsidR="00000000" w:rsidDel="00000000" w:rsidP="00000000" w:rsidRDefault="00000000" w:rsidRPr="00000000" w14:paraId="00000200">
      <w:pPr>
        <w:ind w:firstLine="720"/>
        <w:rPr/>
      </w:pPr>
      <w:r w:rsidDel="00000000" w:rsidR="00000000" w:rsidRPr="00000000">
        <w:rPr>
          <w:rtl w:val="0"/>
        </w:rPr>
        <w:t xml:space="preserve">Now, adding this to the preexisting T. rex danger equation of </w:t>
      </w:r>
      <m:oMath>
        <m:r>
          <m:t>μ</m:t>
        </m:r>
        <m:d>
          <m:dPr>
            <m:begChr m:val="("/>
            <m:endChr m:val=")"/>
            <m:ctrlPr>
              <w:rPr/>
            </m:ctrlPr>
          </m:dPr>
          <m:e>
            <m:r>
              <w:rPr/>
              <m:t xml:space="preserve">t</m:t>
            </m:r>
          </m:e>
        </m:d>
        <m:r>
          <w:rPr/>
          <m:t xml:space="preserve">=</m:t>
        </m:r>
        <m:f>
          <m:fPr>
            <m:ctrlPr>
              <w:rPr/>
            </m:ctrlPr>
          </m:fPr>
          <m:num>
            <m:r>
              <w:rPr/>
              <m:t xml:space="preserve">13.3 </m:t>
            </m:r>
            <m:r>
              <w:rPr/>
              <m:t>×</m:t>
            </m:r>
            <m:r>
              <w:rPr/>
              <m:t xml:space="preserve"> 1</m:t>
            </m:r>
            <m:sSup>
              <m:sSupPr>
                <m:ctrlPr>
                  <w:rPr/>
                </m:ctrlPr>
              </m:sSupPr>
              <m:e>
                <m:r>
                  <w:rPr/>
                  <m:t xml:space="preserve">0</m:t>
                </m:r>
              </m:e>
              <m:sup>
                <m:r>
                  <w:rPr/>
                  <m:t xml:space="preserve">3</m:t>
                </m:r>
              </m:sup>
            </m:sSup>
            <m:r>
              <w:rPr/>
              <m:t xml:space="preserve"> millipares</m:t>
            </m:r>
          </m:num>
          <m:den>
            <m:r>
              <w:rPr/>
              <m:t xml:space="preserve">213 + </m:t>
            </m:r>
            <m:sSup>
              <m:sSupPr>
                <m:ctrlPr>
                  <w:rPr/>
                </m:ctrlPr>
              </m:sSupPr>
              <m:e>
                <m:r>
                  <w:rPr/>
                  <m:t xml:space="preserve">e</m:t>
                </m:r>
              </m:e>
              <m:sup>
                <m:r>
                  <w:rPr/>
                  <m:t xml:space="preserve">0.319 t</m:t>
                </m:r>
              </m:sup>
            </m:sSup>
          </m:den>
        </m:f>
      </m:oMath>
      <w:r w:rsidDel="00000000" w:rsidR="00000000" w:rsidRPr="00000000">
        <w:rPr>
          <w:rtl w:val="0"/>
        </w:rPr>
        <w:t xml:space="preserve"> gets us a sum of </w:t>
      </w:r>
      <m:oMath>
        <m:r>
          <m:t>μ</m:t>
        </m:r>
        <m:d>
          <m:dPr>
            <m:begChr m:val="("/>
            <m:endChr m:val=")"/>
            <m:ctrlPr>
              <w:rPr/>
            </m:ctrlPr>
          </m:dPr>
          <m:e>
            <m:r>
              <w:rPr/>
              <m:t xml:space="preserve">t</m:t>
            </m:r>
          </m:e>
        </m:d>
        <m:r>
          <w:rPr/>
          <m:t xml:space="preserve">=</m:t>
        </m:r>
        <m:f>
          <m:fPr>
            <m:ctrlPr>
              <w:rPr/>
            </m:ctrlPr>
          </m:fPr>
          <m:num>
            <m:r>
              <w:rPr/>
              <m:t xml:space="preserve">13300 + 1.7253 </m:t>
            </m:r>
            <m:sSup>
              <m:sSupPr>
                <m:ctrlPr>
                  <w:rPr/>
                </m:ctrlPr>
              </m:sSupPr>
              <m:e>
                <m:r>
                  <w:rPr/>
                  <m:t xml:space="preserve">e</m:t>
                </m:r>
              </m:e>
              <m:sup>
                <m:r>
                  <w:rPr/>
                  <m:t xml:space="preserve">0.152 t</m:t>
                </m:r>
              </m:sup>
            </m:sSup>
            <m:r>
              <w:rPr/>
              <m:t xml:space="preserve"> + 0.0081 </m:t>
            </m:r>
            <m:sSup>
              <m:sSupPr>
                <m:ctrlPr>
                  <w:rPr/>
                </m:ctrlPr>
              </m:sSupPr>
              <m:e>
                <m:r>
                  <w:rPr/>
                  <m:t xml:space="preserve">e</m:t>
                </m:r>
              </m:e>
              <m:sup>
                <m:r>
                  <w:rPr/>
                  <m:t xml:space="preserve">0.471 t</m:t>
                </m:r>
              </m:sup>
            </m:sSup>
          </m:num>
          <m:den>
            <m:r>
              <w:rPr/>
              <m:t xml:space="preserve">213 + </m:t>
            </m:r>
            <m:sSup>
              <m:sSupPr>
                <m:ctrlPr>
                  <w:rPr/>
                </m:ctrlPr>
              </m:sSupPr>
              <m:e>
                <m:r>
                  <w:rPr/>
                  <m:t xml:space="preserve">e</m:t>
                </m:r>
              </m:e>
              <m:sup>
                <m:r>
                  <w:rPr/>
                  <m:t xml:space="preserve">0.319 t</m:t>
                </m:r>
              </m:sup>
            </m:sSup>
          </m:den>
        </m:f>
        <m:r>
          <w:rPr/>
          <m:t xml:space="preserve"> millipares</m:t>
        </m:r>
      </m:oMath>
      <w:r w:rsidDel="00000000" w:rsidR="00000000" w:rsidRPr="00000000">
        <w:rPr>
          <w:rtl w:val="0"/>
        </w:rPr>
        <w:t xml:space="preserve">. There still might be some lingering ecological danger going on here, but I feel like this suits really well nonetheless. </w:t>
      </w:r>
      <w:hyperlink r:id="rId93">
        <w:r w:rsidDel="00000000" w:rsidR="00000000" w:rsidRPr="00000000">
          <w:rPr>
            <w:color w:val="1155cc"/>
            <w:u w:val="single"/>
            <w:rtl w:val="0"/>
          </w:rPr>
          <w:t xml:space="preserve">Here’s the Desmos</w:t>
        </w:r>
      </w:hyperlink>
      <w:r w:rsidDel="00000000" w:rsidR="00000000" w:rsidRPr="00000000">
        <w:rPr>
          <w:rtl w:val="0"/>
        </w:rPr>
        <w:t xml:space="preserve">, and </w:t>
      </w:r>
      <w:hyperlink r:id="rId94">
        <w:r w:rsidDel="00000000" w:rsidR="00000000" w:rsidRPr="00000000">
          <w:rPr>
            <w:color w:val="1155cc"/>
            <w:u w:val="single"/>
            <w:rtl w:val="0"/>
          </w:rPr>
          <w:t xml:space="preserve">here’s the Wolfram|Alpha</w:t>
        </w:r>
      </w:hyperlink>
      <w:r w:rsidDel="00000000" w:rsidR="00000000" w:rsidRPr="00000000">
        <w:rPr>
          <w:rtl w:val="0"/>
        </w:rPr>
        <w:t xml:space="preserve"> to this! Now, the low point in danger sits at </w:t>
      </w:r>
      <m:oMath>
        <m:r>
          <w:rPr/>
          <m:t xml:space="preserve">31.9 years</m:t>
        </m:r>
      </m:oMath>
      <w:r w:rsidDel="00000000" w:rsidR="00000000" w:rsidRPr="00000000">
        <w:rPr>
          <w:rtl w:val="0"/>
        </w:rPr>
        <w:t xml:space="preserve"> of age, and beyond that point, it starts to go up again, obviously. Here’s a visualization to use for reference: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1543050</wp:posOffset>
            </wp:positionV>
            <wp:extent cx="1262095" cy="1262095"/>
            <wp:effectExtent b="38100" l="38100" r="38100" t="38100"/>
            <wp:wrapSquare wrapText="bothSides" distB="114300" distT="114300" distL="114300" distR="114300"/>
            <wp:docPr id="24"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1262095" cy="1262095"/>
                    </a:xfrm>
                    <a:prstGeom prst="rect"/>
                    <a:ln w="38100">
                      <a:solidFill>
                        <a:srgbClr val="4A86E8"/>
                      </a:solidFill>
                      <a:prstDash val="solid"/>
                    </a:ln>
                  </pic:spPr>
                </pic:pic>
              </a:graphicData>
            </a:graphic>
          </wp:anchor>
        </w:drawing>
      </w:r>
    </w:p>
    <w:p w:rsidR="00000000" w:rsidDel="00000000" w:rsidP="00000000" w:rsidRDefault="00000000" w:rsidRPr="00000000" w14:paraId="00000201">
      <w:pPr>
        <w:ind w:firstLine="720"/>
        <w:rPr/>
      </w:pPr>
      <w:r w:rsidDel="00000000" w:rsidR="00000000" w:rsidRPr="00000000">
        <w:rPr>
          <w:rtl w:val="0"/>
        </w:rPr>
        <w:t xml:space="preserve">Also, I think it would be quite useful at this point to convert back to Risk, so that we might approximate the survival to each </w:t>
      </w:r>
      <w:r w:rsidDel="00000000" w:rsidR="00000000" w:rsidRPr="00000000">
        <w:rPr>
          <w:rtl w:val="0"/>
        </w:rPr>
        <w:t xml:space="preserve">age rates</w:t>
      </w:r>
      <w:r w:rsidDel="00000000" w:rsidR="00000000" w:rsidRPr="00000000">
        <w:rPr>
          <w:rtl w:val="0"/>
        </w:rPr>
        <w:t xml:space="preserve">. The first step to do this is to convert from millipares to </w:t>
      </w:r>
      <w:r w:rsidDel="00000000" w:rsidR="00000000" w:rsidRPr="00000000">
        <w:rPr>
          <w:i w:val="1"/>
          <w:iCs w:val="1"/>
          <w:rtl w:val="0"/>
        </w:rPr>
        <w:t xml:space="preserve">morts per year</w:t>
      </w:r>
      <w:r w:rsidDel="00000000" w:rsidR="00000000" w:rsidRPr="00000000">
        <w:rPr>
          <w:rtl w:val="0"/>
        </w:rPr>
        <w:t xml:space="preserve">, with a simple division of </w:t>
      </w:r>
      <m:oMath>
        <m:r>
          <w:rPr/>
          <m:t xml:space="preserve">195.7</m:t>
        </m:r>
      </m:oMath>
      <w:r w:rsidDel="00000000" w:rsidR="00000000" w:rsidRPr="00000000">
        <w:rPr>
          <w:rtl w:val="0"/>
        </w:rPr>
        <w:t xml:space="preserve">, and then from there we can run this through </w:t>
      </w:r>
      <m:oMath>
        <m:r>
          <w:rPr/>
          <m:t xml:space="preserve">R</m:t>
        </m:r>
        <m:d>
          <m:dPr>
            <m:begChr m:val="("/>
            <m:endChr m:val=")"/>
            <m:ctrlPr>
              <w:rPr/>
            </m:ctrlPr>
          </m:dPr>
          <m:e>
            <m:r>
              <w:rPr/>
              <m:t xml:space="preserve">t</m:t>
            </m:r>
          </m:e>
        </m:d>
        <m:r>
          <w:rPr/>
          <m:t xml:space="preserve">=1-</m:t>
        </m:r>
        <m:sSup>
          <m:sSupPr>
            <m:ctrlPr>
              <w:rPr/>
            </m:ctrlPr>
          </m:sSupPr>
          <m:e>
            <m:r>
              <w:rPr/>
              <m:t xml:space="preserve">e</m:t>
            </m:r>
          </m:e>
          <m:sup>
            <m:nary>
              <m:naryPr>
                <m:chr m:val="∫"/>
                <m:ctrlPr>
                  <w:rPr/>
                </m:ctrlPr>
              </m:naryPr>
              <m:sub>
                <m:r>
                  <w:rPr/>
                  <m:t xml:space="preserve">t</m:t>
                </m:r>
              </m:sub>
              <m:sup>
                <m:r>
                  <w:rPr/>
                  <m:t xml:space="preserve">0</m:t>
                </m:r>
              </m:sup>
            </m:nary>
            <m:r>
              <w:rPr/>
              <m:t>μ</m:t>
            </m:r>
            <m:d>
              <m:dPr>
                <m:begChr m:val="("/>
                <m:endChr m:val=")"/>
                <m:ctrlPr>
                  <w:rPr/>
                </m:ctrlPr>
              </m:dPr>
              <m:e>
                <m:r>
                  <w:rPr/>
                  <m:t xml:space="preserve">t</m:t>
                </m:r>
              </m:e>
            </m:d>
            <m:r>
              <w:rPr/>
              <m:t xml:space="preserve"> dt</m:t>
            </m:r>
          </m:sup>
        </m:sSup>
      </m:oMath>
      <w:r w:rsidDel="00000000" w:rsidR="00000000" w:rsidRPr="00000000">
        <w:rPr>
          <w:rtl w:val="0"/>
        </w:rPr>
        <w:t xml:space="preserve">. As it turns out, Wolfram is being finicky about this, so I’m just going to do the calculations graphically in Desmos, which will allow me to substitute values still, so no biggie. </w:t>
      </w:r>
    </w:p>
    <w:p w:rsidR="00000000" w:rsidDel="00000000" w:rsidP="00000000" w:rsidRDefault="00000000" w:rsidRPr="00000000" w14:paraId="00000202">
      <w:pPr>
        <w:ind w:firstLine="720"/>
        <w:rPr/>
      </w:pPr>
      <w:r w:rsidDel="00000000" w:rsidR="00000000" w:rsidRPr="00000000">
        <w:rPr>
          <w:rtl w:val="0"/>
        </w:rPr>
        <w:t xml:space="preserve">You know what – I’m getting good insight here from this – and the risk is just staying too constant between 25 and 50 years, when instead it should be skyrocketing once we get past 30. This tells me automatically that my exponential coefficient on the aging danger is actually too small still! Here’s a solution I think might be more fundamental – I’m going to swap it out for </w:t>
      </w:r>
      <m:oMath>
        <m:f>
          <m:fPr>
            <m:ctrlPr>
              <w:rPr/>
            </m:ctrlPr>
          </m:fPr>
          <m:num>
            <m:r>
              <w:rPr/>
              <m:t xml:space="preserve">75</m:t>
            </m:r>
          </m:num>
          <m:den>
            <m:r>
              <w:rPr/>
              <m:t xml:space="preserve">30</m:t>
            </m:r>
          </m:den>
        </m:f>
      </m:oMath>
      <w:r w:rsidDel="00000000" w:rsidR="00000000" w:rsidRPr="00000000">
        <w:rPr>
          <w:rtl w:val="0"/>
        </w:rPr>
        <w:t xml:space="preserve"> rather than </w:t>
      </w:r>
      <m:oMath>
        <m:f>
          <m:fPr>
            <m:ctrlPr>
              <w:rPr/>
            </m:ctrlPr>
          </m:fPr>
          <m:num>
            <m:r>
              <w:rPr/>
              <m:t xml:space="preserve">50</m:t>
            </m:r>
          </m:num>
          <m:den>
            <m:r>
              <w:rPr/>
              <m:t xml:space="preserve">30</m:t>
            </m:r>
          </m:den>
        </m:f>
      </m:oMath>
      <w:r w:rsidDel="00000000" w:rsidR="00000000" w:rsidRPr="00000000">
        <w:rPr>
          <w:rtl w:val="0"/>
        </w:rPr>
        <w:t xml:space="preserve">, which gets us </w:t>
      </w:r>
      <m:oMath>
        <m:r>
          <m:t>μ</m:t>
        </m:r>
        <m:d>
          <m:dPr>
            <m:begChr m:val="("/>
            <m:endChr m:val=")"/>
            <m:ctrlPr>
              <w:rPr/>
            </m:ctrlPr>
          </m:dPr>
          <m:e>
            <m:r>
              <w:rPr/>
              <m:t xml:space="preserve">t</m:t>
            </m:r>
          </m:e>
        </m:d>
        <m:r>
          <w:rPr/>
          <m:t xml:space="preserve">=0.0081 </m:t>
        </m:r>
        <m:sSup>
          <m:sSupPr>
            <m:ctrlPr>
              <w:rPr/>
            </m:ctrlPr>
          </m:sSupPr>
          <m:e>
            <m:r>
              <w:rPr/>
              <m:t xml:space="preserve">e</m:t>
            </m:r>
          </m:e>
          <m:sup>
            <m:r>
              <w:rPr/>
              <m:t xml:space="preserve">0.228 t</m:t>
            </m:r>
          </m:sup>
        </m:sSup>
        <m:r>
          <w:rPr/>
          <m:t xml:space="preserve"> millipares</m:t>
        </m:r>
      </m:oMath>
      <w:r w:rsidDel="00000000" w:rsidR="00000000" w:rsidRPr="00000000">
        <w:rPr>
          <w:rtl w:val="0"/>
        </w:rPr>
        <w:t xml:space="preserve">, such that it actually matches the other coefficient. This then gets us a sum danger of </w:t>
      </w:r>
      <m:oMath>
        <m:r>
          <m:t>μ</m:t>
        </m:r>
        <m:d>
          <m:dPr>
            <m:begChr m:val="("/>
            <m:endChr m:val=")"/>
            <m:ctrlPr>
              <w:rPr/>
            </m:ctrlPr>
          </m:dPr>
          <m:e>
            <m:r>
              <w:rPr/>
              <m:t xml:space="preserve">t</m:t>
            </m:r>
          </m:e>
        </m:d>
        <m:r>
          <w:rPr/>
          <m:t xml:space="preserve">=</m:t>
        </m:r>
        <m:f>
          <m:fPr>
            <m:ctrlPr>
              <w:rPr/>
            </m:ctrlPr>
          </m:fPr>
          <m:num>
            <m:r>
              <w:rPr/>
              <m:t xml:space="preserve">13300 + 1.7253 </m:t>
            </m:r>
            <m:sSup>
              <m:sSupPr>
                <m:ctrlPr>
                  <w:rPr/>
                </m:ctrlPr>
              </m:sSupPr>
              <m:e>
                <m:r>
                  <w:rPr/>
                  <m:t xml:space="preserve">e</m:t>
                </m:r>
              </m:e>
              <m:sup>
                <m:r>
                  <w:rPr/>
                  <m:t xml:space="preserve">0.228 t</m:t>
                </m:r>
              </m:sup>
            </m:sSup>
            <m:r>
              <w:rPr/>
              <m:t xml:space="preserve"> + 0.0081 </m:t>
            </m:r>
            <m:sSup>
              <m:sSupPr>
                <m:ctrlPr>
                  <w:rPr/>
                </m:ctrlPr>
              </m:sSupPr>
              <m:e>
                <m:r>
                  <w:rPr/>
                  <m:t xml:space="preserve">e</m:t>
                </m:r>
              </m:e>
              <m:sup>
                <m:r>
                  <w:rPr/>
                  <m:t xml:space="preserve">0.547 t</m:t>
                </m:r>
              </m:sup>
            </m:sSup>
          </m:num>
          <m:den>
            <m:r>
              <w:rPr/>
              <m:t xml:space="preserve">213 + </m:t>
            </m:r>
            <m:sSup>
              <m:sSupPr>
                <m:ctrlPr>
                  <w:rPr/>
                </m:ctrlPr>
              </m:sSupPr>
              <m:e>
                <m:r>
                  <w:rPr/>
                  <m:t xml:space="preserve">e</m:t>
                </m:r>
              </m:e>
              <m:sup>
                <m:r>
                  <w:rPr/>
                  <m:t xml:space="preserve">0.319 t</m:t>
                </m:r>
              </m:sup>
            </m:sSup>
          </m:den>
        </m:f>
        <m:r>
          <w:rPr/>
          <m:t xml:space="preserve"> millipares</m:t>
        </m:r>
      </m:oMath>
      <w:r w:rsidDel="00000000" w:rsidR="00000000" w:rsidRPr="00000000">
        <w:rPr>
          <w:rtl w:val="0"/>
        </w:rPr>
        <w:t xml:space="preserve">, and in fact – I’m even going to pull out another term, the </w:t>
      </w:r>
      <m:oMath>
        <m:r>
          <w:rPr/>
          <m:t xml:space="preserve">1.7253 </m:t>
        </m:r>
        <m:sSup>
          <m:sSupPr>
            <m:ctrlPr>
              <w:rPr/>
            </m:ctrlPr>
          </m:sSupPr>
          <m:e>
            <m:r>
              <w:rPr/>
              <m:t xml:space="preserve">e</m:t>
            </m:r>
          </m:e>
          <m:sup>
            <m:r>
              <w:rPr/>
              <m:t xml:space="preserve">0.228 t</m:t>
            </m:r>
          </m:sup>
        </m:sSup>
      </m:oMath>
      <w:r w:rsidDel="00000000" w:rsidR="00000000" w:rsidRPr="00000000">
        <w:rPr>
          <w:rtl w:val="0"/>
        </w:rPr>
        <w:t xml:space="preserve">, because it’s a pain to write, and I noticed from the graph that it doesn’t significantly affect the equation anyways. That decision gets us </w:t>
      </w:r>
      <m:oMath>
        <m:r>
          <m:t>μ</m:t>
        </m:r>
        <m:d>
          <m:dPr>
            <m:begChr m:val="("/>
            <m:endChr m:val=")"/>
            <m:ctrlPr>
              <w:rPr/>
            </m:ctrlPr>
          </m:dPr>
          <m:e>
            <m:r>
              <w:rPr/>
              <m:t xml:space="preserve">t</m:t>
            </m:r>
          </m:e>
        </m:d>
        <m:r>
          <w:rPr/>
          <m:t xml:space="preserve">=</m:t>
        </m:r>
        <m:f>
          <m:fPr>
            <m:ctrlPr>
              <w:rPr/>
            </m:ctrlPr>
          </m:fPr>
          <m:num>
            <m:r>
              <w:rPr/>
              <m:t xml:space="preserve">13300 + 0.0081 </m:t>
            </m:r>
            <m:sSup>
              <m:sSupPr>
                <m:ctrlPr>
                  <w:rPr/>
                </m:ctrlPr>
              </m:sSupPr>
              <m:e>
                <m:r>
                  <w:rPr/>
                  <m:t xml:space="preserve">e</m:t>
                </m:r>
              </m:e>
              <m:sup>
                <m:r>
                  <w:rPr/>
                  <m:t xml:space="preserve">0.547 t</m:t>
                </m:r>
              </m:sup>
            </m:sSup>
          </m:num>
          <m:den>
            <m:r>
              <w:rPr/>
              <m:t xml:space="preserve">213 + </m:t>
            </m:r>
            <m:sSup>
              <m:sSupPr>
                <m:ctrlPr>
                  <w:rPr/>
                </m:ctrlPr>
              </m:sSupPr>
              <m:e>
                <m:r>
                  <w:rPr/>
                  <m:t xml:space="preserve">e</m:t>
                </m:r>
              </m:e>
              <m:sup>
                <m:r>
                  <w:rPr/>
                  <m:t xml:space="preserve">0.319 t</m:t>
                </m:r>
              </m:sup>
            </m:sSup>
          </m:den>
        </m:f>
        <m:r>
          <w:rPr/>
          <m:t xml:space="preserve"> millipares</m:t>
        </m:r>
      </m:oMath>
      <w:r w:rsidDel="00000000" w:rsidR="00000000" w:rsidRPr="00000000">
        <w:rPr>
          <w:rtl w:val="0"/>
        </w:rPr>
        <w:t xml:space="preserve"> as a hopefully better danger equation. And, graphically, that turns into the graph bounded in red. The earlier blue version represents the now outdated older equation from about an hour ago. </w:t>
      </w:r>
      <w:r w:rsidDel="00000000" w:rsidR="00000000" w:rsidRPr="00000000">
        <w:drawing>
          <wp:anchor allowOverlap="1" behindDoc="0" distB="114300" distT="114300" distL="114300" distR="114300" hidden="0" layoutInCell="1" locked="0" relativeHeight="0" simplePos="0">
            <wp:simplePos x="0" y="0"/>
            <wp:positionH relativeFrom="column">
              <wp:posOffset>3510618</wp:posOffset>
            </wp:positionH>
            <wp:positionV relativeFrom="paragraph">
              <wp:posOffset>703367</wp:posOffset>
            </wp:positionV>
            <wp:extent cx="2207025" cy="2207025"/>
            <wp:effectExtent b="38100" l="38100" r="38100" t="38100"/>
            <wp:wrapSquare wrapText="bothSides" distB="114300" distT="114300" distL="114300" distR="114300"/>
            <wp:docPr id="31" name="image18.png"/>
            <a:graphic>
              <a:graphicData uri="http://schemas.openxmlformats.org/drawingml/2006/picture">
                <pic:pic>
                  <pic:nvPicPr>
                    <pic:cNvPr id="0" name="image18.png"/>
                    <pic:cNvPicPr preferRelativeResize="0"/>
                  </pic:nvPicPr>
                  <pic:blipFill>
                    <a:blip r:embed="rId96"/>
                    <a:srcRect b="0" l="0" r="0" t="0"/>
                    <a:stretch>
                      <a:fillRect/>
                    </a:stretch>
                  </pic:blipFill>
                  <pic:spPr>
                    <a:xfrm>
                      <a:off x="0" y="0"/>
                      <a:ext cx="2207025" cy="2207025"/>
                    </a:xfrm>
                    <a:prstGeom prst="rect"/>
                    <a:ln w="38100">
                      <a:solidFill>
                        <a:srgbClr val="FF0000"/>
                      </a:solidFill>
                      <a:prstDash val="solid"/>
                    </a:ln>
                  </pic:spPr>
                </pic:pic>
              </a:graphicData>
            </a:graphic>
          </wp:anchor>
        </w:drawing>
      </w:r>
    </w:p>
    <w:p w:rsidR="00000000" w:rsidDel="00000000" w:rsidP="00000000" w:rsidRDefault="00000000" w:rsidRPr="00000000" w14:paraId="00000203">
      <w:pPr>
        <w:ind w:firstLine="720"/>
        <w:rPr/>
      </w:pPr>
      <w:r w:rsidDel="00000000" w:rsidR="00000000" w:rsidRPr="00000000">
        <w:rPr>
          <w:rtl w:val="0"/>
        </w:rPr>
        <w:t xml:space="preserve">So, taking things the same to risk as had been done before, if we convert to morts per year, and run the risk-conversion equation, then we get </w:t>
      </w:r>
      <w:hyperlink r:id="rId97">
        <w:r w:rsidDel="00000000" w:rsidR="00000000" w:rsidRPr="00000000">
          <w:rPr>
            <w:color w:val="1155cc"/>
            <w:u w:val="single"/>
            <w:rtl w:val="0"/>
          </w:rPr>
          <w:t xml:space="preserve">the following Desmos result</w:t>
        </w:r>
      </w:hyperlink>
      <w:r w:rsidDel="00000000" w:rsidR="00000000" w:rsidRPr="00000000">
        <w:rPr>
          <w:rtl w:val="0"/>
        </w:rPr>
        <w:t xml:space="preserve">. The best way to visualize this graph, by the way, is with a negative log scale, which I will drop in this doc right here for you to see.</w:t>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904875</wp:posOffset>
            </wp:positionV>
            <wp:extent cx="4263008" cy="4263008"/>
            <wp:effectExtent b="50800" l="50800" r="50800" t="50800"/>
            <wp:wrapTopAndBottom distB="114300" distT="114300"/>
            <wp:docPr id="18" name="image20.png"/>
            <a:graphic>
              <a:graphicData uri="http://schemas.openxmlformats.org/drawingml/2006/picture">
                <pic:pic>
                  <pic:nvPicPr>
                    <pic:cNvPr id="0" name="image20.png"/>
                    <pic:cNvPicPr preferRelativeResize="0"/>
                  </pic:nvPicPr>
                  <pic:blipFill>
                    <a:blip r:embed="rId98"/>
                    <a:srcRect b="0" l="0" r="0" t="0"/>
                    <a:stretch>
                      <a:fillRect/>
                    </a:stretch>
                  </pic:blipFill>
                  <pic:spPr>
                    <a:xfrm>
                      <a:off x="0" y="0"/>
                      <a:ext cx="4263008" cy="4263008"/>
                    </a:xfrm>
                    <a:prstGeom prst="rect"/>
                    <a:ln w="50800">
                      <a:solidFill>
                        <a:srgbClr val="FF9900"/>
                      </a:solidFill>
                      <a:prstDash val="solid"/>
                    </a:ln>
                  </pic:spPr>
                </pic:pic>
              </a:graphicData>
            </a:graphic>
          </wp:anchor>
        </w:drawing>
      </w:r>
    </w:p>
    <w:p w:rsidR="00000000" w:rsidDel="00000000" w:rsidP="00000000" w:rsidRDefault="00000000" w:rsidRPr="00000000" w14:paraId="00000204">
      <w:pPr>
        <w:ind w:firstLine="720"/>
        <w:rPr/>
      </w:pPr>
      <w:r w:rsidDel="00000000" w:rsidR="00000000" w:rsidRPr="00000000">
        <w:rPr>
          <w:rtl w:val="0"/>
        </w:rPr>
        <w:t xml:space="preserve">As for actually interpreting this, just note that the </w:t>
      </w:r>
      <m:oMath>
        <m:r>
          <w:rPr/>
          <m:t xml:space="preserve">y</m:t>
        </m:r>
      </m:oMath>
      <w:r w:rsidDel="00000000" w:rsidR="00000000" w:rsidRPr="00000000">
        <w:rPr>
          <w:rtl w:val="0"/>
        </w:rPr>
        <w:t xml:space="preserve">-axis represents the chance of surviving to the given age – but is written as a negative log base ten scale. That is, if </w:t>
      </w:r>
      <m:oMath>
        <m:r>
          <w:rPr/>
          <m:t xml:space="preserve">y=1</m:t>
        </m:r>
      </m:oMath>
      <w:r w:rsidDel="00000000" w:rsidR="00000000" w:rsidRPr="00000000">
        <w:rPr>
          <w:rtl w:val="0"/>
        </w:rPr>
        <w:t xml:space="preserve">, then the survival chance is one in ten, and if </w:t>
      </w:r>
      <m:oMath>
        <m:r>
          <w:rPr/>
          <m:t xml:space="preserve">y=2</m:t>
        </m:r>
      </m:oMath>
      <w:r w:rsidDel="00000000" w:rsidR="00000000" w:rsidRPr="00000000">
        <w:rPr>
          <w:rtl w:val="0"/>
        </w:rPr>
        <w:t xml:space="preserve">, it’s one in a hundred, and if </w:t>
      </w:r>
      <m:oMath>
        <m:r>
          <w:rPr/>
          <m:t xml:space="preserve">y=3</m:t>
        </m:r>
      </m:oMath>
      <w:r w:rsidDel="00000000" w:rsidR="00000000" w:rsidRPr="00000000">
        <w:rPr>
          <w:rtl w:val="0"/>
        </w:rPr>
        <w:t xml:space="preserve">, it’s one in a thousand. Essentially, survival is just one in a… and then a one trailed by a number of zeroes determined by </w:t>
      </w:r>
      <m:oMath>
        <m:r>
          <w:rPr/>
          <m:t xml:space="preserve">y</m:t>
        </m:r>
      </m:oMath>
      <w:r w:rsidDel="00000000" w:rsidR="00000000" w:rsidRPr="00000000">
        <w:rPr>
          <w:rtl w:val="0"/>
        </w:rPr>
        <w:t xml:space="preserve">’s value. For instance, we can see by this that only one in a thousand T. rexes live to age forty, and hence out of the ones which fossilized, such a rarity has not yet materialized. Also, just for the record, the new minimum danger on this sucker is </w:t>
      </w:r>
      <m:oMath>
        <m:r>
          <w:rPr/>
          <m:t xml:space="preserve">6 millipares</m:t>
        </m:r>
      </m:oMath>
      <w:r w:rsidDel="00000000" w:rsidR="00000000" w:rsidRPr="00000000">
        <w:rPr>
          <w:rtl w:val="0"/>
        </w:rPr>
        <w:t xml:space="preserve">, during the 26th year of age. And… the inflection point on the survival chance graph is represented by this same temporal point, and the risk there is a </w:t>
      </w:r>
      <m:oMath>
        <m:r>
          <w:rPr/>
          <m:t xml:space="preserve">0.46%</m:t>
        </m:r>
      </m:oMath>
      <w:r w:rsidDel="00000000" w:rsidR="00000000" w:rsidRPr="00000000">
        <w:rPr>
          <w:rtl w:val="0"/>
        </w:rPr>
        <w:t xml:space="preserve"> chance of living past that age, as seen from hatching. Moreover, there’s just about a one in a billion chance of a T. rex living to age 50, which would be something of a world record of the whole Cretaceous kind of. It goes without saying that you would need quite a bit of flukes to make that happen, but I guess it’s theoretically possible, however implausible. That would be the Dark Era equivalent of a 120 year old human nowadays or something. </w:t>
      </w:r>
    </w:p>
    <w:p w:rsidR="00000000" w:rsidDel="00000000" w:rsidP="00000000" w:rsidRDefault="00000000" w:rsidRPr="00000000" w14:paraId="00000205">
      <w:pPr>
        <w:ind w:firstLine="720"/>
        <w:rPr/>
      </w:pPr>
      <w:r w:rsidDel="00000000" w:rsidR="00000000" w:rsidRPr="00000000">
        <w:rPr>
          <w:rtl w:val="0"/>
        </w:rPr>
        <w:t xml:space="preserve">Also, we can obviously tell that the young T. rexes have a high predation rate, since they fossilize so infrequently, so that probably constitutes the majority of that really high, </w:t>
      </w:r>
      <m:oMath>
        <m:r>
          <w:rPr/>
          <m:t xml:space="preserve">60 millipare</m:t>
        </m:r>
      </m:oMath>
      <w:r w:rsidDel="00000000" w:rsidR="00000000" w:rsidRPr="00000000">
        <w:rPr>
          <w:rtl w:val="0"/>
        </w:rPr>
        <w:t xml:space="preserve"> hellscape stuff. The fossilization rates of a 20 year old T. rex, 30 year old T. rex, and 40 year old T. rex are probably roughly the same, because they are anatomically more similar, and so it is kind of expected how, considering only one in five 30 year old T. rexes makes it to 40, compared to the two-thirds of 20 year old T. rexes who live on to 30, we should expect to find mostly 20 to 30 year old T. rexes, and anything outside of that golden fossil range becomes more unlikely. </w:t>
      </w:r>
    </w:p>
    <w:p w:rsidR="00000000" w:rsidDel="00000000" w:rsidP="00000000" w:rsidRDefault="00000000" w:rsidRPr="00000000" w14:paraId="00000206">
      <w:pPr>
        <w:ind w:firstLine="720"/>
        <w:rPr/>
      </w:pPr>
      <w:r w:rsidDel="00000000" w:rsidR="00000000" w:rsidRPr="00000000">
        <w:rPr>
          <w:rtl w:val="0"/>
        </w:rPr>
        <w:t xml:space="preserve">Oh wow – here’s a cool insight I just thought of – the survival graph of T. rexes is something of a probability density function of T. rex frequencies! Why? Because, well, in terms of the newborn T. rex numbers, everything else is perfectly relatively spaced in terms of that, so in effect we get a probability density function of how everybody compares to everybody else. This means – if we integrate it, we should get a cumulative distribution function, which will tell us the percentage of T. rexes under each age threshold and stuff! Let’s go for it!</w:t>
      </w:r>
    </w:p>
    <w:p w:rsidR="00000000" w:rsidDel="00000000" w:rsidP="00000000" w:rsidRDefault="00000000" w:rsidRPr="00000000" w14:paraId="00000207">
      <w:pPr>
        <w:ind w:firstLine="720"/>
        <w:rPr/>
      </w:pPr>
      <w:hyperlink r:id="rId99">
        <w:r w:rsidDel="00000000" w:rsidR="00000000" w:rsidRPr="00000000">
          <w:rPr>
            <w:color w:val="1155cc"/>
            <w:u w:val="single"/>
            <w:rtl w:val="0"/>
          </w:rPr>
          <w:t xml:space="preserve">Here’s the link to the Desmos for this</w:t>
        </w:r>
      </w:hyperlink>
      <w:r w:rsidDel="00000000" w:rsidR="00000000" w:rsidRPr="00000000">
        <w:rPr>
          <w:rtl w:val="0"/>
        </w:rPr>
        <w:t xml:space="preserve">. Essentially what this tells us is this: if we count every T. rex as a single unit, (which we kind of do, in identifying them as </w:t>
      </w:r>
      <w:r w:rsidDel="00000000" w:rsidR="00000000" w:rsidRPr="00000000">
        <w:rPr>
          <w:i w:val="1"/>
          <w:iCs w:val="1"/>
          <w:rtl w:val="0"/>
        </w:rPr>
        <w:t xml:space="preserve">T. rexes</w:t>
      </w:r>
      <w:r w:rsidDel="00000000" w:rsidR="00000000" w:rsidRPr="00000000">
        <w:rPr>
          <w:rtl w:val="0"/>
        </w:rPr>
        <w:t xml:space="preserve"> at all), then this graph tells us the proportion of T. rexes older than a given age! We can use this to physically calculate that there are about double as many T. rexes in their twenties than in their thirties, and of those ones in their thirties, two thirds of them are less than 35, leaving only a third between 35 and 40. Also, there are sixteen times as many T. rexes in their forties than their fifties! Continuing on with this pattern, there are about triple as many teenage rexes worldwide than T. rexes in their twenties, and there are eighteen times as many T. rexes younger than ten than there are teenage T. rexes. In fact, 92% of all T. rexes in the world would pretty much be younger than ten, making a lot of tiny little ones running around, getting picked off by bigger animals. The Dark Era is just great like that! Considering how this would make </w:t>
      </w:r>
      <w:r w:rsidDel="00000000" w:rsidR="00000000" w:rsidRPr="00000000">
        <w:rPr>
          <w:i w:val="1"/>
          <w:iCs w:val="1"/>
          <w:rtl w:val="0"/>
        </w:rPr>
        <w:t xml:space="preserve">twelve times as many T. rexes under ten than over ten worldwide</w:t>
      </w:r>
      <w:r w:rsidDel="00000000" w:rsidR="00000000" w:rsidRPr="00000000">
        <w:rPr>
          <w:rtl w:val="0"/>
        </w:rPr>
        <w:t xml:space="preserve"> in numbers, we can imagine that they must have a staggeringly low fossilization rate such that </w:t>
      </w:r>
      <w:r w:rsidDel="00000000" w:rsidR="00000000" w:rsidRPr="00000000">
        <w:rPr>
          <w:i w:val="1"/>
          <w:iCs w:val="1"/>
          <w:rtl w:val="0"/>
        </w:rPr>
        <w:t xml:space="preserve">none of them have ever been dug up</w:t>
      </w:r>
      <w:r w:rsidDel="00000000" w:rsidR="00000000" w:rsidRPr="00000000">
        <w:rPr>
          <w:rtl w:val="0"/>
        </w:rPr>
        <w:t xml:space="preserve">. The youngest one is Jane, at 13 years of age – and even though the T. rexes younger than her worldwide outnumber the T. rexes older than her by twenty times, still all the ones ever discovered have fallen into the latter category. And, this again supports my Dark Era theory, because it shows how extreme the predation must have been to offset fossilization rates to such a degree. </w:t>
      </w:r>
    </w:p>
    <w:p w:rsidR="00000000" w:rsidDel="00000000" w:rsidP="00000000" w:rsidRDefault="00000000" w:rsidRPr="00000000" w14:paraId="00000208">
      <w:pPr>
        <w:ind w:firstLine="720"/>
        <w:rPr/>
      </w:pPr>
      <w:r w:rsidDel="00000000" w:rsidR="00000000" w:rsidRPr="00000000">
        <w:rPr>
          <w:rtl w:val="0"/>
        </w:rPr>
        <w:t xml:space="preserve">Ok, so I think it would actually be better if I at least put an equation in of how I got this cumulative distribution, rather than making you replicate the logic just from what I wrote down verbally. So, low and behold, here it is: </w:t>
      </w:r>
      <m:oMath>
        <m:r>
          <w:rPr>
            <w:color w:val="ff00ff"/>
            <w:sz w:val="32"/>
            <w:szCs w:val="32"/>
          </w:rPr>
          <m:t xml:space="preserve">F</m:t>
        </m:r>
        <m:d>
          <m:dPr>
            <m:begChr m:val="("/>
            <m:endChr m:val=")"/>
            <m:ctrlPr>
              <w:rPr>
                <w:color w:val="ff00ff"/>
                <w:sz w:val="32"/>
                <w:szCs w:val="32"/>
              </w:rPr>
            </m:ctrlPr>
          </m:dPr>
          <m:e>
            <m:r>
              <w:rPr>
                <w:color w:val="ff00ff"/>
                <w:sz w:val="32"/>
                <w:szCs w:val="32"/>
              </w:rPr>
              <m:t xml:space="preserve">t</m:t>
            </m:r>
          </m:e>
        </m:d>
        <m:r>
          <w:rPr>
            <w:color w:val="ff00ff"/>
            <w:sz w:val="32"/>
            <w:szCs w:val="32"/>
          </w:rPr>
          <m:t xml:space="preserve">=1-</m:t>
        </m:r>
        <m:f>
          <m:fPr>
            <m:ctrlPr>
              <w:rPr>
                <w:color w:val="ff00ff"/>
                <w:sz w:val="32"/>
                <w:szCs w:val="32"/>
              </w:rPr>
            </m:ctrlPr>
          </m:fPr>
          <m:num>
            <m:nary>
              <m:naryPr>
                <m:chr m:val="∫"/>
                <m:ctrlPr>
                  <w:rPr>
                    <w:color w:val="ff00ff"/>
                    <w:sz w:val="32"/>
                    <w:szCs w:val="32"/>
                  </w:rPr>
                </m:ctrlPr>
              </m:naryPr>
              <m:sub>
                <m:r>
                  <w:rPr>
                    <w:color w:val="ff00ff"/>
                    <w:sz w:val="32"/>
                    <w:szCs w:val="32"/>
                  </w:rPr>
                  <m:t xml:space="preserve">0</m:t>
                </m:r>
              </m:sub>
              <m:sup>
                <m:r>
                  <w:rPr>
                    <w:color w:val="ff00ff"/>
                    <w:sz w:val="32"/>
                    <w:szCs w:val="32"/>
                  </w:rPr>
                  <m:t xml:space="preserve">t</m:t>
                </m:r>
              </m:sup>
            </m:nary>
            <m:sSup>
              <m:sSupPr>
                <m:ctrlPr>
                  <w:rPr>
                    <w:color w:val="ff00ff"/>
                    <w:sz w:val="32"/>
                    <w:szCs w:val="32"/>
                  </w:rPr>
                </m:ctrlPr>
              </m:sSupPr>
              <m:e>
                <m:r>
                  <w:rPr>
                    <w:color w:val="ff00ff"/>
                    <w:sz w:val="32"/>
                    <w:szCs w:val="32"/>
                  </w:rPr>
                  <m:t xml:space="preserve">e</m:t>
                </m:r>
              </m:e>
              <m:sup>
                <m:nary>
                  <m:naryPr>
                    <m:chr m:val="∫"/>
                    <m:ctrlPr>
                      <w:rPr>
                        <w:color w:val="ff00ff"/>
                        <w:sz w:val="32"/>
                        <w:szCs w:val="32"/>
                      </w:rPr>
                    </m:ctrlPr>
                  </m:naryPr>
                  <m:sub>
                    <m:r>
                      <w:rPr>
                        <w:color w:val="ff00ff"/>
                        <w:sz w:val="32"/>
                        <w:szCs w:val="32"/>
                      </w:rPr>
                      <m:t xml:space="preserve">b</m:t>
                    </m:r>
                  </m:sub>
                  <m:sup>
                    <m:r>
                      <w:rPr>
                        <w:color w:val="ff00ff"/>
                        <w:sz w:val="32"/>
                        <w:szCs w:val="32"/>
                      </w:rPr>
                      <m:t xml:space="preserve">0</m:t>
                    </m:r>
                  </m:sup>
                </m:nary>
                <m:f>
                  <m:fPr>
                    <m:ctrlPr>
                      <w:rPr>
                        <w:color w:val="ff00ff"/>
                        <w:sz w:val="32"/>
                        <w:szCs w:val="32"/>
                      </w:rPr>
                    </m:ctrlPr>
                  </m:fPr>
                  <m:num>
                    <m:r>
                      <w:rPr>
                        <w:color w:val="ff00ff"/>
                        <w:sz w:val="32"/>
                        <w:szCs w:val="32"/>
                      </w:rPr>
                      <m:t xml:space="preserve">13300 + 0.0081 </m:t>
                    </m:r>
                    <m:sSup>
                      <m:sSupPr>
                        <m:ctrlPr>
                          <w:rPr>
                            <w:color w:val="ff00ff"/>
                            <w:sz w:val="32"/>
                            <w:szCs w:val="32"/>
                          </w:rPr>
                        </m:ctrlPr>
                      </m:sSupPr>
                      <m:e>
                        <m:r>
                          <w:rPr>
                            <w:color w:val="ff00ff"/>
                            <w:sz w:val="32"/>
                            <w:szCs w:val="32"/>
                          </w:rPr>
                          <m:t xml:space="preserve">e</m:t>
                        </m:r>
                      </m:e>
                      <m:sup>
                        <m:r>
                          <w:rPr>
                            <w:color w:val="ff00ff"/>
                            <w:sz w:val="32"/>
                            <w:szCs w:val="32"/>
                          </w:rPr>
                          <m:t xml:space="preserve">0.547 a</m:t>
                        </m:r>
                      </m:sup>
                    </m:sSup>
                  </m:num>
                  <m:den>
                    <m:r>
                      <w:rPr>
                        <w:color w:val="ff00ff"/>
                        <w:sz w:val="32"/>
                        <w:szCs w:val="32"/>
                      </w:rPr>
                      <m:t xml:space="preserve">195.7 </m:t>
                    </m:r>
                    <m:d>
                      <m:dPr>
                        <m:begChr m:val="("/>
                        <m:endChr m:val=")"/>
                        <m:ctrlPr>
                          <w:rPr>
                            <w:color w:val="ff00ff"/>
                            <w:sz w:val="32"/>
                            <w:szCs w:val="32"/>
                          </w:rPr>
                        </m:ctrlPr>
                      </m:dPr>
                      <m:e>
                        <m:r>
                          <w:rPr>
                            <w:color w:val="ff00ff"/>
                            <w:sz w:val="32"/>
                            <w:szCs w:val="32"/>
                          </w:rPr>
                          <m:t xml:space="preserve">213 + </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den>
                </m:f>
                <m:r>
                  <w:rPr>
                    <w:color w:val="ff00ff"/>
                    <w:sz w:val="32"/>
                    <w:szCs w:val="32"/>
                  </w:rPr>
                  <m:t xml:space="preserve"> da</m:t>
                </m:r>
              </m:sup>
            </m:sSup>
            <m:r>
              <w:rPr>
                <w:color w:val="ff00ff"/>
                <w:sz w:val="32"/>
                <w:szCs w:val="32"/>
              </w:rPr>
              <m:t xml:space="preserve"> db</m:t>
            </m:r>
          </m:num>
          <m:den>
            <m:limLow>
              <m:limLowPr>
                <m:ctrlPr>
                  <w:rPr>
                    <w:color w:val="ff00ff"/>
                    <w:sz w:val="32"/>
                    <w:szCs w:val="32"/>
                  </w:rPr>
                </m:ctrlPr>
              </m:limLowPr>
              <m:e>
                <m:r>
                  <w:rPr>
                    <w:color w:val="ff00ff"/>
                    <w:sz w:val="32"/>
                    <w:szCs w:val="32"/>
                  </w:rPr>
                  <m:t>lim</m:t>
                </m:r>
              </m:e>
              <m:lim>
                <m:r>
                  <w:rPr>
                    <w:color w:val="ff00ff"/>
                    <w:sz w:val="32"/>
                    <w:szCs w:val="32"/>
                  </w:rPr>
                  <m:t xml:space="preserve">c</m:t>
                </m:r>
                <m:r>
                  <w:rPr>
                    <w:color w:val="ff00ff"/>
                    <w:sz w:val="32"/>
                    <w:szCs w:val="32"/>
                  </w:rPr>
                  <m:t>→</m:t>
                </m:r>
                <m:r>
                  <w:rPr>
                    <w:color w:val="ff00ff"/>
                    <w:sz w:val="32"/>
                    <w:szCs w:val="32"/>
                  </w:rPr>
                  <m:t>∞</m:t>
                </m:r>
              </m:lim>
            </m:limLow>
            <m:nary>
              <m:naryPr>
                <m:chr m:val="∫"/>
                <m:ctrlPr>
                  <w:rPr>
                    <w:color w:val="ff00ff"/>
                    <w:sz w:val="32"/>
                    <w:szCs w:val="32"/>
                  </w:rPr>
                </m:ctrlPr>
              </m:naryPr>
              <m:sub>
                <m:r>
                  <w:rPr>
                    <w:color w:val="ff00ff"/>
                    <w:sz w:val="32"/>
                    <w:szCs w:val="32"/>
                  </w:rPr>
                  <m:t xml:space="preserve">0</m:t>
                </m:r>
              </m:sub>
              <m:sup>
                <m:r>
                  <w:rPr>
                    <w:color w:val="ff00ff"/>
                    <w:sz w:val="32"/>
                    <w:szCs w:val="32"/>
                  </w:rPr>
                  <m:t xml:space="preserve">c</m:t>
                </m:r>
              </m:sup>
            </m:nary>
            <m:sSup>
              <m:sSupPr>
                <m:ctrlPr>
                  <w:rPr>
                    <w:color w:val="ff00ff"/>
                    <w:sz w:val="32"/>
                    <w:szCs w:val="32"/>
                  </w:rPr>
                </m:ctrlPr>
              </m:sSupPr>
              <m:e>
                <m:r>
                  <w:rPr>
                    <w:color w:val="ff00ff"/>
                    <w:sz w:val="32"/>
                    <w:szCs w:val="32"/>
                  </w:rPr>
                  <m:t xml:space="preserve">e</m:t>
                </m:r>
              </m:e>
              <m:sup>
                <m:nary>
                  <m:naryPr>
                    <m:chr m:val="∫"/>
                    <m:ctrlPr>
                      <w:rPr>
                        <w:color w:val="ff00ff"/>
                        <w:sz w:val="32"/>
                        <w:szCs w:val="32"/>
                      </w:rPr>
                    </m:ctrlPr>
                  </m:naryPr>
                  <m:sub>
                    <m:r>
                      <w:rPr>
                        <w:color w:val="ff00ff"/>
                        <w:sz w:val="32"/>
                        <w:szCs w:val="32"/>
                      </w:rPr>
                      <m:t xml:space="preserve">b</m:t>
                    </m:r>
                  </m:sub>
                  <m:sup>
                    <m:r>
                      <w:rPr>
                        <w:color w:val="ff00ff"/>
                        <w:sz w:val="32"/>
                        <w:szCs w:val="32"/>
                      </w:rPr>
                      <m:t xml:space="preserve">0</m:t>
                    </m:r>
                  </m:sup>
                </m:nary>
                <m:f>
                  <m:fPr>
                    <m:ctrlPr>
                      <w:rPr>
                        <w:color w:val="ff00ff"/>
                        <w:sz w:val="32"/>
                        <w:szCs w:val="32"/>
                      </w:rPr>
                    </m:ctrlPr>
                  </m:fPr>
                  <m:num>
                    <m:r>
                      <w:rPr>
                        <w:color w:val="ff00ff"/>
                        <w:sz w:val="32"/>
                        <w:szCs w:val="32"/>
                      </w:rPr>
                      <m:t xml:space="preserve">13300 + 0.0081 </m:t>
                    </m:r>
                    <m:sSup>
                      <m:sSupPr>
                        <m:ctrlPr>
                          <w:rPr>
                            <w:color w:val="ff00ff"/>
                            <w:sz w:val="32"/>
                            <w:szCs w:val="32"/>
                          </w:rPr>
                        </m:ctrlPr>
                      </m:sSupPr>
                      <m:e>
                        <m:r>
                          <w:rPr>
                            <w:color w:val="ff00ff"/>
                            <w:sz w:val="32"/>
                            <w:szCs w:val="32"/>
                          </w:rPr>
                          <m:t xml:space="preserve">e</m:t>
                        </m:r>
                      </m:e>
                      <m:sup>
                        <m:r>
                          <w:rPr>
                            <w:color w:val="ff00ff"/>
                            <w:sz w:val="32"/>
                            <w:szCs w:val="32"/>
                          </w:rPr>
                          <m:t xml:space="preserve">0.547 a</m:t>
                        </m:r>
                      </m:sup>
                    </m:sSup>
                  </m:num>
                  <m:den>
                    <m:r>
                      <w:rPr>
                        <w:color w:val="ff00ff"/>
                        <w:sz w:val="32"/>
                        <w:szCs w:val="32"/>
                      </w:rPr>
                      <m:t xml:space="preserve">195.7 </m:t>
                    </m:r>
                    <m:d>
                      <m:dPr>
                        <m:begChr m:val="("/>
                        <m:endChr m:val=")"/>
                        <m:ctrlPr>
                          <w:rPr>
                            <w:color w:val="ff00ff"/>
                            <w:sz w:val="32"/>
                            <w:szCs w:val="32"/>
                          </w:rPr>
                        </m:ctrlPr>
                      </m:dPr>
                      <m:e>
                        <m:r>
                          <w:rPr>
                            <w:color w:val="ff00ff"/>
                            <w:sz w:val="32"/>
                            <w:szCs w:val="32"/>
                          </w:rPr>
                          <m:t xml:space="preserve">213 + </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den>
                </m:f>
                <m:r>
                  <w:rPr>
                    <w:color w:val="ff00ff"/>
                    <w:sz w:val="32"/>
                    <w:szCs w:val="32"/>
                  </w:rPr>
                  <m:t xml:space="preserve"> da</m:t>
                </m:r>
              </m:sup>
            </m:sSup>
            <m:r>
              <w:rPr>
                <w:color w:val="ff00ff"/>
                <w:sz w:val="32"/>
                <w:szCs w:val="32"/>
              </w:rPr>
              <m:t xml:space="preserve"> db</m:t>
            </m:r>
          </m:den>
        </m:f>
      </m:oMath>
      <w:r w:rsidDel="00000000" w:rsidR="00000000" w:rsidRPr="00000000">
        <w:rPr>
          <w:rtl w:val="0"/>
        </w:rPr>
        <w:t xml:space="preserve">. </w:t>
      </w:r>
    </w:p>
    <w:p w:rsidR="00000000" w:rsidDel="00000000" w:rsidP="00000000" w:rsidRDefault="00000000" w:rsidRPr="00000000" w14:paraId="00000209">
      <w:pPr>
        <w:ind w:firstLine="720"/>
        <w:rPr/>
      </w:pPr>
      <w:r w:rsidDel="00000000" w:rsidR="00000000" w:rsidRPr="00000000">
        <w:rPr>
          <w:rtl w:val="0"/>
        </w:rPr>
        <w:t xml:space="preserve">What a complicated equation for such a simple reality! </w:t>
      </w:r>
    </w:p>
    <w:p w:rsidR="00000000" w:rsidDel="00000000" w:rsidP="00000000" w:rsidRDefault="00000000" w:rsidRPr="00000000" w14:paraId="0000020A">
      <w:pPr>
        <w:ind w:firstLine="720"/>
        <w:rPr/>
      </w:pPr>
      <w:r w:rsidDel="00000000" w:rsidR="00000000" w:rsidRPr="00000000">
        <w:rPr>
          <w:rtl w:val="0"/>
        </w:rPr>
        <w:t xml:space="preserve">Actually – I just got Wolfram|Alpha to work with a piece of it! Weirdly enough, before it was giving me, like, </w:t>
      </w:r>
      <w:r w:rsidDel="00000000" w:rsidR="00000000" w:rsidRPr="00000000">
        <w:rPr>
          <w:i w:val="1"/>
          <w:iCs w:val="1"/>
          <w:rtl w:val="0"/>
        </w:rPr>
        <w:t xml:space="preserve">hypergeometric functions</w:t>
      </w:r>
      <w:r w:rsidDel="00000000" w:rsidR="00000000" w:rsidRPr="00000000">
        <w:rPr>
          <w:rtl w:val="0"/>
        </w:rPr>
        <w:t xml:space="preserve"> out of the integral, even when that should not be the case… But </w:t>
      </w:r>
      <w:hyperlink r:id="rId100">
        <w:r w:rsidDel="00000000" w:rsidR="00000000" w:rsidRPr="00000000">
          <w:rPr>
            <w:color w:val="1155cc"/>
            <w:u w:val="single"/>
            <w:rtl w:val="0"/>
          </w:rPr>
          <w:t xml:space="preserve">here’s the good version</w:t>
        </w:r>
      </w:hyperlink>
      <w:r w:rsidDel="00000000" w:rsidR="00000000" w:rsidRPr="00000000">
        <w:rPr>
          <w:rtl w:val="0"/>
        </w:rPr>
        <w:t xml:space="preserve">. I was worried that maybe my whole danger equation was wrong because of this, but luckily I’ve just overlaid it on the new version, and they’re identical, which means my figures are all still accurate! Phew! And, the bonus is – this will allow me to actually write the risk and survival functions in terms of time! That is </w:t>
      </w:r>
      <m:oMath>
        <m:r>
          <w:rPr/>
          <m:t xml:space="preserve">S</m:t>
        </m:r>
        <m:d>
          <m:dPr>
            <m:begChr m:val="("/>
            <m:endChr m:val=")"/>
            <m:ctrlPr>
              <w:rPr/>
            </m:ctrlPr>
          </m:dPr>
          <m:e>
            <m:r>
              <w:rPr/>
              <m:t xml:space="preserve">t</m:t>
            </m:r>
          </m:e>
        </m:d>
        <m:r>
          <w:rPr/>
          <m:t xml:space="preserve">=0.00467377 </m:t>
        </m:r>
        <m:sSup>
          <m:sSupPr>
            <m:ctrlPr>
              <w:rPr/>
            </m:ctrlPr>
          </m:sSupPr>
          <m:e>
            <m:r>
              <w:rPr/>
              <m:t xml:space="preserve">e</m:t>
            </m:r>
          </m:e>
          <m:sup>
            <m:r>
              <w:rPr/>
              <m:t xml:space="preserve">-0.000181535 </m:t>
            </m:r>
            <m:sSup>
              <m:sSupPr>
                <m:ctrlPr>
                  <w:rPr/>
                </m:ctrlPr>
              </m:sSupPr>
              <m:e>
                <m:r>
                  <w:rPr/>
                  <m:t xml:space="preserve">e</m:t>
                </m:r>
              </m:e>
              <m:sup>
                <m:r>
                  <w:rPr/>
                  <m:t xml:space="preserve">0.228 t</m:t>
                </m:r>
              </m:sup>
            </m:sSup>
            <m:r>
              <w:rPr/>
              <m:t xml:space="preserve"> - 0.319 t</m:t>
            </m:r>
          </m:sup>
        </m:sSup>
        <m:r>
          <w:rPr/>
          <m:t xml:space="preserve"> </m:t>
        </m:r>
        <m:d>
          <m:dPr>
            <m:begChr m:val="("/>
            <m:endChr m:val=")"/>
            <m:ctrlPr>
              <w:rPr/>
            </m:ctrlPr>
          </m:dPr>
          <m:e>
            <m:r>
              <w:rPr/>
              <m:t xml:space="preserve">213+</m:t>
            </m:r>
            <m:sSup>
              <m:sSupPr>
                <m:ctrlPr>
                  <w:rPr/>
                </m:ctrlPr>
              </m:sSupPr>
              <m:e>
                <m:r>
                  <w:rPr/>
                  <m:t xml:space="preserve">e</m:t>
                </m:r>
              </m:e>
              <m:sup>
                <m:r>
                  <w:rPr/>
                  <m:t xml:space="preserve">0.319 t</m:t>
                </m:r>
              </m:sup>
            </m:sSup>
          </m:e>
        </m:d>
      </m:oMath>
      <w:r w:rsidDel="00000000" w:rsidR="00000000" w:rsidRPr="00000000">
        <w:rPr>
          <w:rtl w:val="0"/>
        </w:rPr>
        <w:t xml:space="preserve">, and </w:t>
      </w:r>
      <m:oMath>
        <m:r>
          <w:rPr/>
          <m:t xml:space="preserve">R</m:t>
        </m:r>
        <m:d>
          <m:dPr>
            <m:begChr m:val="("/>
            <m:endChr m:val=")"/>
            <m:ctrlPr>
              <w:rPr/>
            </m:ctrlPr>
          </m:dPr>
          <m:e>
            <m:r>
              <w:rPr/>
              <m:t xml:space="preserve">t</m:t>
            </m:r>
          </m:e>
        </m:d>
        <m:r>
          <w:rPr/>
          <m:t xml:space="preserve">=1-0.00467377 </m:t>
        </m:r>
        <m:sSup>
          <m:sSupPr>
            <m:ctrlPr>
              <w:rPr/>
            </m:ctrlPr>
          </m:sSupPr>
          <m:e>
            <m:r>
              <w:rPr/>
              <m:t xml:space="preserve">e</m:t>
            </m:r>
          </m:e>
          <m:sup>
            <m:r>
              <w:rPr/>
              <m:t xml:space="preserve">-0.000181535 </m:t>
            </m:r>
            <m:sSup>
              <m:sSupPr>
                <m:ctrlPr>
                  <w:rPr/>
                </m:ctrlPr>
              </m:sSupPr>
              <m:e>
                <m:r>
                  <w:rPr/>
                  <m:t xml:space="preserve">e</m:t>
                </m:r>
              </m:e>
              <m:sup>
                <m:r>
                  <w:rPr/>
                  <m:t xml:space="preserve">0.228 t</m:t>
                </m:r>
              </m:sup>
            </m:sSup>
            <m:r>
              <w:rPr/>
              <m:t xml:space="preserve"> - 0.319 t</m:t>
            </m:r>
          </m:sup>
        </m:sSup>
        <m:r>
          <w:rPr/>
          <m:t xml:space="preserve"> </m:t>
        </m:r>
        <m:d>
          <m:dPr>
            <m:begChr m:val="("/>
            <m:endChr m:val=")"/>
            <m:ctrlPr>
              <w:rPr/>
            </m:ctrlPr>
          </m:dPr>
          <m:e>
            <m:r>
              <w:rPr/>
              <m:t xml:space="preserve">213+</m:t>
            </m:r>
            <m:sSup>
              <m:sSupPr>
                <m:ctrlPr>
                  <w:rPr/>
                </m:ctrlPr>
              </m:sSupPr>
              <m:e>
                <m:r>
                  <w:rPr/>
                  <m:t xml:space="preserve">e</m:t>
                </m:r>
              </m:e>
              <m:sup>
                <m:r>
                  <w:rPr/>
                  <m:t xml:space="preserve">0.319 t</m:t>
                </m:r>
              </m:sup>
            </m:sSup>
          </m:e>
        </m:d>
      </m:oMath>
      <w:r w:rsidDel="00000000" w:rsidR="00000000" w:rsidRPr="00000000">
        <w:rPr>
          <w:rtl w:val="0"/>
        </w:rPr>
        <w:t xml:space="preserve">. As for the Wolfram code, you can find it </w:t>
      </w:r>
      <w:hyperlink r:id="rId101">
        <w:r w:rsidDel="00000000" w:rsidR="00000000" w:rsidRPr="00000000">
          <w:rPr>
            <w:color w:val="1155cc"/>
            <w:u w:val="single"/>
            <w:rtl w:val="0"/>
          </w:rPr>
          <w:t xml:space="preserve">here</w:t>
        </w:r>
      </w:hyperlink>
      <w:r w:rsidDel="00000000" w:rsidR="00000000" w:rsidRPr="00000000">
        <w:rPr>
          <w:rtl w:val="0"/>
        </w:rPr>
        <w:t xml:space="preserve">. Sadly, this cannot be further integrated – but it’s not all bad, as we can now simplify the expression just a little bit more: </w:t>
      </w:r>
      <m:oMath>
        <m:r>
          <w:rPr/>
          <m:t xml:space="preserve">F</m:t>
        </m:r>
        <m:d>
          <m:dPr>
            <m:begChr m:val="("/>
            <m:endChr m:val=")"/>
            <m:ctrlPr>
              <w:rPr/>
            </m:ctrlPr>
          </m:dPr>
          <m:e>
            <m:r>
              <w:rPr/>
              <m:t xml:space="preserve">t</m:t>
            </m:r>
          </m:e>
        </m:d>
        <m:r>
          <w:rPr/>
          <m:t xml:space="preserve">=1-</m:t>
        </m:r>
        <m:f>
          <m:fPr>
            <m:ctrlPr>
              <w:rPr/>
            </m:ctrlPr>
          </m:fPr>
          <m:num>
            <m:nary>
              <m:naryPr>
                <m:chr m:val="∫"/>
                <m:ctrlPr>
                  <w:rPr/>
                </m:ctrlPr>
              </m:naryPr>
              <m:sub>
                <m:r>
                  <w:rPr/>
                  <m:t xml:space="preserve">0</m:t>
                </m:r>
              </m:sub>
              <m:sup>
                <m:r>
                  <w:rPr/>
                  <m:t xml:space="preserve">t</m:t>
                </m:r>
              </m:sup>
            </m:nary>
            <m:r>
              <w:rPr/>
              <m:t xml:space="preserve">0.00467377 </m:t>
            </m:r>
            <m:sSup>
              <m:sSupPr>
                <m:ctrlPr>
                  <w:rPr/>
                </m:ctrlPr>
              </m:sSupPr>
              <m:e>
                <m:r>
                  <w:rPr/>
                  <m:t xml:space="preserve">e</m:t>
                </m:r>
              </m:e>
              <m:sup>
                <m:r>
                  <w:rPr/>
                  <m:t xml:space="preserve">-0.000181535 </m:t>
                </m:r>
                <m:sSup>
                  <m:sSupPr>
                    <m:ctrlPr>
                      <w:rPr/>
                    </m:ctrlPr>
                  </m:sSupPr>
                  <m:e>
                    <m:r>
                      <w:rPr/>
                      <m:t xml:space="preserve">e</m:t>
                    </m:r>
                  </m:e>
                  <m:sup>
                    <m:r>
                      <w:rPr/>
                      <m:t xml:space="preserve">0.228 b</m:t>
                    </m:r>
                  </m:sup>
                </m:sSup>
                <m:r>
                  <w:rPr/>
                  <m:t xml:space="preserve"> - 0.319 b</m:t>
                </m:r>
              </m:sup>
            </m:sSup>
            <m:r>
              <w:rPr/>
              <m:t xml:space="preserve"> </m:t>
            </m:r>
            <m:d>
              <m:dPr>
                <m:begChr m:val="("/>
                <m:endChr m:val=")"/>
                <m:ctrlPr>
                  <w:rPr/>
                </m:ctrlPr>
              </m:dPr>
              <m:e>
                <m:r>
                  <w:rPr/>
                  <m:t xml:space="preserve">213+</m:t>
                </m:r>
                <m:sSup>
                  <m:sSupPr>
                    <m:ctrlPr>
                      <w:rPr/>
                    </m:ctrlPr>
                  </m:sSupPr>
                  <m:e>
                    <m:r>
                      <w:rPr/>
                      <m:t xml:space="preserve">e</m:t>
                    </m:r>
                  </m:e>
                  <m:sup>
                    <m:r>
                      <w:rPr/>
                      <m:t xml:space="preserve">0.319 b</m:t>
                    </m:r>
                  </m:sup>
                </m:sSup>
              </m:e>
            </m:d>
            <m:r>
              <w:rPr/>
              <m:t xml:space="preserve"> db</m:t>
            </m:r>
          </m:num>
          <m:den>
            <m:nary>
              <m:naryPr>
                <m:chr m:val="∫"/>
                <m:ctrlPr>
                  <w:rPr/>
                </m:ctrlPr>
              </m:naryPr>
              <m:sub>
                <m:r>
                  <w:rPr/>
                  <m:t xml:space="preserve">0</m:t>
                </m:r>
              </m:sub>
              <m:sup>
                <m:r>
                  <w:rPr/>
                  <m:t>∞</m:t>
                </m:r>
              </m:sup>
            </m:nary>
            <m:r>
              <w:rPr/>
              <m:t xml:space="preserve">0.00467377 </m:t>
            </m:r>
            <m:sSup>
              <m:sSupPr>
                <m:ctrlPr>
                  <w:rPr/>
                </m:ctrlPr>
              </m:sSupPr>
              <m:e>
                <m:r>
                  <w:rPr/>
                  <m:t xml:space="preserve">e</m:t>
                </m:r>
              </m:e>
              <m:sup>
                <m:r>
                  <w:rPr/>
                  <m:t xml:space="preserve">-0.000181535 </m:t>
                </m:r>
                <m:sSup>
                  <m:sSupPr>
                    <m:ctrlPr>
                      <w:rPr/>
                    </m:ctrlPr>
                  </m:sSupPr>
                  <m:e>
                    <m:r>
                      <w:rPr/>
                      <m:t xml:space="preserve">e</m:t>
                    </m:r>
                  </m:e>
                  <m:sup>
                    <m:r>
                      <w:rPr/>
                      <m:t xml:space="preserve">0.228 b</m:t>
                    </m:r>
                  </m:sup>
                </m:sSup>
                <m:r>
                  <w:rPr/>
                  <m:t xml:space="preserve"> - 0.319 b</m:t>
                </m:r>
              </m:sup>
            </m:sSup>
            <m:r>
              <w:rPr/>
              <m:t xml:space="preserve"> </m:t>
            </m:r>
            <m:d>
              <m:dPr>
                <m:begChr m:val="("/>
                <m:endChr m:val=")"/>
                <m:ctrlPr>
                  <w:rPr/>
                </m:ctrlPr>
              </m:dPr>
              <m:e>
                <m:r>
                  <w:rPr/>
                  <m:t xml:space="preserve">213+</m:t>
                </m:r>
                <m:sSup>
                  <m:sSupPr>
                    <m:ctrlPr>
                      <w:rPr/>
                    </m:ctrlPr>
                  </m:sSupPr>
                  <m:e>
                    <m:r>
                      <w:rPr/>
                      <m:t xml:space="preserve">e</m:t>
                    </m:r>
                  </m:e>
                  <m:sup>
                    <m:r>
                      <w:rPr/>
                      <m:t xml:space="preserve">0.319 b</m:t>
                    </m:r>
                  </m:sup>
                </m:sSup>
              </m:e>
            </m:d>
            <m:r>
              <w:rPr/>
              <m:t xml:space="preserve"> db</m:t>
            </m:r>
          </m:den>
        </m:f>
      </m:oMath>
      <w:r w:rsidDel="00000000" w:rsidR="00000000" w:rsidRPr="00000000">
        <w:rPr>
          <w:rtl w:val="0"/>
        </w:rPr>
        <w:t xml:space="preserve"> – and actually, now that I think about it, I can stick a couple more simplification steps on this, which gets us </w:t>
      </w:r>
      <m:oMath>
        <m:r>
          <w:rPr/>
          <m:t xml:space="preserve">F</m:t>
        </m:r>
        <m:d>
          <m:dPr>
            <m:begChr m:val="("/>
            <m:endChr m:val=")"/>
            <m:ctrlPr>
              <w:rPr/>
            </m:ctrlPr>
          </m:dPr>
          <m:e>
            <m:r>
              <w:rPr/>
              <m:t xml:space="preserve">t</m:t>
            </m:r>
          </m:e>
        </m:d>
        <m:r>
          <w:rPr/>
          <m:t xml:space="preserve">=</m:t>
        </m:r>
        <m:nary>
          <m:naryPr>
            <m:chr m:val="∫"/>
            <m:ctrlPr>
              <w:rPr/>
            </m:ctrlPr>
          </m:naryPr>
          <m:sub>
            <m:r>
              <w:rPr/>
              <m:t xml:space="preserve">t</m:t>
            </m:r>
          </m:sub>
          <m:sup>
            <m:r>
              <w:rPr/>
              <m:t>∞</m:t>
            </m:r>
          </m:sup>
        </m:nary>
        <m:r>
          <w:rPr/>
          <m:t xml:space="preserve">0.00142338 </m:t>
        </m:r>
        <m:sSup>
          <m:sSupPr>
            <m:ctrlPr>
              <w:rPr/>
            </m:ctrlPr>
          </m:sSupPr>
          <m:e>
            <m:r>
              <w:rPr/>
              <m:t xml:space="preserve">e</m:t>
            </m:r>
          </m:e>
          <m:sup>
            <m:r>
              <w:rPr/>
              <m:t xml:space="preserve">-0.000181535 </m:t>
            </m:r>
            <m:sSup>
              <m:sSupPr>
                <m:ctrlPr>
                  <w:rPr/>
                </m:ctrlPr>
              </m:sSupPr>
              <m:e>
                <m:r>
                  <w:rPr/>
                  <m:t xml:space="preserve">e</m:t>
                </m:r>
              </m:e>
              <m:sup>
                <m:r>
                  <w:rPr/>
                  <m:t xml:space="preserve">0.228 a</m:t>
                </m:r>
              </m:sup>
            </m:sSup>
            <m:r>
              <w:rPr/>
              <m:t xml:space="preserve"> - 0.319 a</m:t>
            </m:r>
          </m:sup>
        </m:sSup>
        <m:r>
          <w:rPr/>
          <m:t xml:space="preserve"> </m:t>
        </m:r>
        <m:d>
          <m:dPr>
            <m:begChr m:val="("/>
            <m:endChr m:val=")"/>
            <m:ctrlPr>
              <w:rPr/>
            </m:ctrlPr>
          </m:dPr>
          <m:e>
            <m:r>
              <w:rPr/>
              <m:t xml:space="preserve">213+</m:t>
            </m:r>
            <m:sSup>
              <m:sSupPr>
                <m:ctrlPr>
                  <w:rPr/>
                </m:ctrlPr>
              </m:sSupPr>
              <m:e>
                <m:r>
                  <w:rPr/>
                  <m:t xml:space="preserve">e</m:t>
                </m:r>
              </m:e>
              <m:sup>
                <m:r>
                  <w:rPr/>
                  <m:t xml:space="preserve">0.319 a</m:t>
                </m:r>
              </m:sup>
            </m:sSup>
          </m:e>
        </m:d>
        <m:r>
          <w:rPr/>
          <m:t xml:space="preserve"> da</m:t>
        </m:r>
      </m:oMath>
      <w:r w:rsidDel="00000000" w:rsidR="00000000" w:rsidRPr="00000000">
        <w:rPr>
          <w:rtl w:val="0"/>
        </w:rPr>
        <w:t xml:space="preserve">. Very nice indeed! And, of course, this is just rating the proportion of worldwide T. rexes which are older than age </w:t>
      </w:r>
      <m:oMath>
        <m:r>
          <w:rPr/>
          <m:t xml:space="preserve">t</m:t>
        </m:r>
      </m:oMath>
      <w:r w:rsidDel="00000000" w:rsidR="00000000" w:rsidRPr="00000000">
        <w:rPr>
          <w:rtl w:val="0"/>
        </w:rPr>
        <w:t xml:space="preserve"> at any given point in the late Cretaceous. </w:t>
      </w:r>
    </w:p>
    <w:p w:rsidR="00000000" w:rsidDel="00000000" w:rsidP="00000000" w:rsidRDefault="00000000" w:rsidRPr="00000000" w14:paraId="0000020B">
      <w:pPr>
        <w:ind w:firstLine="720"/>
        <w:rPr/>
      </w:pPr>
      <w:r w:rsidDel="00000000" w:rsidR="00000000" w:rsidRPr="00000000">
        <w:rPr>
          <w:rtl w:val="0"/>
        </w:rPr>
        <w:t xml:space="preserve">And, here are the first twenty or so terms of the Taylor Series of </w:t>
      </w:r>
      <m:oMath>
        <m:r>
          <w:rPr/>
          <m:t xml:space="preserve">-F'</m:t>
        </m:r>
        <m:d>
          <m:dPr>
            <m:begChr m:val="("/>
            <m:endChr m:val=")"/>
            <m:ctrlPr>
              <w:rPr/>
            </m:ctrlPr>
          </m:dPr>
          <m:e>
            <m:r>
              <w:rPr/>
              <m:t xml:space="preserve">t</m:t>
            </m:r>
          </m:e>
        </m:d>
      </m:oMath>
      <w:r w:rsidDel="00000000" w:rsidR="00000000" w:rsidRPr="00000000">
        <w:rPr>
          <w:rtl w:val="0"/>
        </w:rPr>
        <w:t xml:space="preserve"> written out: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0C">
            <w:pPr>
              <w:widowControl w:val="0"/>
              <w:spacing w:line="240" w:lineRule="auto"/>
              <w:rPr/>
            </w:pPr>
            <w:r w:rsidDel="00000000" w:rsidR="00000000" w:rsidRPr="00000000">
              <w:rPr>
                <w:rtl w:val="0"/>
              </w:rPr>
              <w:t xml:space="preserve">0.304548 - 0.0967095 t + 0.0154257 t^2 - 0.00164029 t^3 + 0.000130813 t^4 - 8.34589×10^-6 t^5 + 4.43723×10^-7 t^6 - 2.02211×10^-8 t^7 + 8.06316×10^-10 t^8 - 2.85794×10^-11 t^9 + 9.11684×10^-13 t^10 - 2.64388×10^-14 t^11 + 7.02832×10^-16 t^12 - 1.72464×10^-17 t^13 + 3.92972×10^-19 t^14 - 8.35721×10^-21 t^15 + 1.66622×10^-22 t^16 - 3.12661×10^-24 t^17 + 5.54105×10^-26 t^18 - 9.30312×10^-28 t^19 + 1.48385×10^-29 t^20 - 2.25404×10^-31 t^21 + 3.26835×10^-33 t^22 + O(t^23)</w:t>
            </w:r>
          </w:p>
          <w:p w:rsidR="00000000" w:rsidDel="00000000" w:rsidP="00000000" w:rsidRDefault="00000000" w:rsidRPr="00000000" w14:paraId="0000020D">
            <w:pPr>
              <w:widowControl w:val="0"/>
              <w:spacing w:line="240" w:lineRule="auto"/>
              <w:rPr/>
            </w:pPr>
            <w:r w:rsidDel="00000000" w:rsidR="00000000" w:rsidRPr="00000000">
              <w:rPr>
                <w:rtl w:val="0"/>
              </w:rPr>
              <w:t xml:space="preserve">(Taylor series)</w:t>
            </w:r>
          </w:p>
        </w:tc>
      </w:tr>
    </w:tbl>
    <w:p w:rsidR="00000000" w:rsidDel="00000000" w:rsidP="00000000" w:rsidRDefault="00000000" w:rsidRPr="00000000" w14:paraId="0000020E">
      <w:pPr>
        <w:ind w:firstLine="720"/>
        <w:rPr/>
      </w:pPr>
      <w:r w:rsidDel="00000000" w:rsidR="00000000" w:rsidRPr="00000000">
        <w:rPr>
          <w:rtl w:val="0"/>
        </w:rPr>
        <w:t xml:space="preserve">It doesn’t really matter anyways, because Wolfram|Alpha won’t let me write this many terms in the input box, but I think I can post a link to input a single value of the function, which is </w:t>
      </w:r>
      <w:hyperlink r:id="rId102">
        <w:r w:rsidDel="00000000" w:rsidR="00000000" w:rsidRPr="00000000">
          <w:rPr>
            <w:i w:val="1"/>
            <w:iCs w:val="1"/>
            <w:color w:val="1155cc"/>
            <w:u w:val="single"/>
            <w:rtl w:val="0"/>
          </w:rPr>
          <w:t xml:space="preserve">right here</w:t>
        </w:r>
      </w:hyperlink>
      <w:r w:rsidDel="00000000" w:rsidR="00000000" w:rsidRPr="00000000">
        <w:rPr>
          <w:rtl w:val="0"/>
        </w:rPr>
        <w:t xml:space="preserve">. All you’ve got to do is input your desired </w:t>
      </w:r>
      <m:oMath>
        <m:r>
          <w:rPr/>
          <m:t xml:space="preserve">t</m:t>
        </m:r>
      </m:oMath>
      <w:r w:rsidDel="00000000" w:rsidR="00000000" w:rsidRPr="00000000">
        <w:rPr>
          <w:rtl w:val="0"/>
        </w:rPr>
        <w:t xml:space="preserve"> value into the little slot I made, </w:t>
      </w:r>
      <m:oMath>
        <m:d>
          <m:dPr>
            <m:begChr m:val="["/>
            <m:endChr m:val="]"/>
            <m:ctrlPr>
              <w:rPr/>
            </m:ctrlPr>
          </m:dPr>
          <m:e>
            <m:r>
              <w:rPr/>
              <m:t xml:space="preserve">t</m:t>
            </m:r>
          </m:e>
        </m:d>
      </m:oMath>
      <w:r w:rsidDel="00000000" w:rsidR="00000000" w:rsidRPr="00000000">
        <w:rPr>
          <w:rtl w:val="0"/>
        </w:rPr>
        <w:t xml:space="preserve">, and then it will output the proportion of T. rexes older than that age on Earth at the time. Actually, I think I can make a sequence out of this data – essentially, we split the whole population in half by the age, and we log that age – then we split the remaining population in half, and log that age – and do this again and again in a Zeno style of epicness. Here’s what we get: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0F">
            <w:pPr>
              <w:widowControl w:val="0"/>
              <w:spacing w:line="240" w:lineRule="auto"/>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210">
            <w:pPr>
              <w:widowControl w:val="0"/>
              <w:spacing w:line="240" w:lineRule="auto"/>
              <w:rPr/>
            </w:pPr>
            <w:r w:rsidDel="00000000" w:rsidR="00000000" w:rsidRPr="00000000">
              <w:rPr>
                <w:rtl w:val="0"/>
              </w:rPr>
              <w:t xml:space="preserve">2.321</w:t>
            </w:r>
          </w:p>
        </w:tc>
      </w:tr>
      <w:tr>
        <w:trPr>
          <w:cantSplit w:val="0"/>
          <w:tblHeader w:val="0"/>
        </w:trPr>
        <w:tc>
          <w:tcPr/>
          <w:p w:rsidR="00000000" w:rsidDel="00000000" w:rsidP="00000000" w:rsidRDefault="00000000" w:rsidRPr="00000000" w14:paraId="00000211">
            <w:pPr>
              <w:widowControl w:val="0"/>
              <w:spacing w:line="240" w:lineRule="auto"/>
              <w:rPr/>
            </w:pPr>
            <w:r w:rsidDel="00000000" w:rsidR="00000000" w:rsidRPr="00000000">
              <w:rPr>
                <w:rtl w:val="0"/>
              </w:rPr>
              <w:t xml:space="preserve">4.784</w:t>
            </w:r>
          </w:p>
        </w:tc>
      </w:tr>
      <w:tr>
        <w:trPr>
          <w:cantSplit w:val="0"/>
          <w:tblHeader w:val="0"/>
        </w:trPr>
        <w:tc>
          <w:tcPr/>
          <w:p w:rsidR="00000000" w:rsidDel="00000000" w:rsidP="00000000" w:rsidRDefault="00000000" w:rsidRPr="00000000" w14:paraId="00000212">
            <w:pPr>
              <w:widowControl w:val="0"/>
              <w:spacing w:line="240" w:lineRule="auto"/>
              <w:rPr/>
            </w:pPr>
            <w:r w:rsidDel="00000000" w:rsidR="00000000" w:rsidRPr="00000000">
              <w:rPr>
                <w:rtl w:val="0"/>
              </w:rPr>
              <w:t xml:space="preserve">7.553</w:t>
            </w:r>
          </w:p>
        </w:tc>
      </w:tr>
      <w:tr>
        <w:trPr>
          <w:cantSplit w:val="0"/>
          <w:tblHeader w:val="0"/>
        </w:trPr>
        <w:tc>
          <w:tcPr/>
          <w:p w:rsidR="00000000" w:rsidDel="00000000" w:rsidP="00000000" w:rsidRDefault="00000000" w:rsidRPr="00000000" w14:paraId="00000213">
            <w:pPr>
              <w:widowControl w:val="0"/>
              <w:spacing w:line="240" w:lineRule="auto"/>
              <w:rPr/>
            </w:pPr>
            <w:r w:rsidDel="00000000" w:rsidR="00000000" w:rsidRPr="00000000">
              <w:rPr>
                <w:rtl w:val="0"/>
              </w:rPr>
              <w:t xml:space="preserve">11.068</w:t>
            </w:r>
          </w:p>
        </w:tc>
      </w:tr>
      <w:tr>
        <w:trPr>
          <w:cantSplit w:val="0"/>
          <w:tblHeader w:val="0"/>
        </w:trPr>
        <w:tc>
          <w:tcPr/>
          <w:p w:rsidR="00000000" w:rsidDel="00000000" w:rsidP="00000000" w:rsidRDefault="00000000" w:rsidRPr="00000000" w14:paraId="00000214">
            <w:pPr>
              <w:widowControl w:val="0"/>
              <w:spacing w:line="240" w:lineRule="auto"/>
              <w:rPr/>
            </w:pPr>
            <w:r w:rsidDel="00000000" w:rsidR="00000000" w:rsidRPr="00000000">
              <w:rPr>
                <w:rtl w:val="0"/>
              </w:rPr>
              <w:t xml:space="preserve">16.73</w:t>
            </w:r>
          </w:p>
        </w:tc>
      </w:tr>
      <w:tr>
        <w:trPr>
          <w:cantSplit w:val="0"/>
          <w:tblHeader w:val="0"/>
        </w:trPr>
        <w:tc>
          <w:tcPr/>
          <w:p w:rsidR="00000000" w:rsidDel="00000000" w:rsidP="00000000" w:rsidRDefault="00000000" w:rsidRPr="00000000" w14:paraId="00000215">
            <w:pPr>
              <w:widowControl w:val="0"/>
              <w:spacing w:line="240" w:lineRule="auto"/>
              <w:rPr/>
            </w:pPr>
            <w:r w:rsidDel="00000000" w:rsidR="00000000" w:rsidRPr="00000000">
              <w:rPr>
                <w:rtl w:val="0"/>
              </w:rPr>
              <w:t xml:space="preserve">24.886</w:t>
            </w:r>
          </w:p>
        </w:tc>
      </w:tr>
      <w:tr>
        <w:trPr>
          <w:cantSplit w:val="0"/>
          <w:tblHeader w:val="0"/>
        </w:trPr>
        <w:tc>
          <w:tcPr/>
          <w:p w:rsidR="00000000" w:rsidDel="00000000" w:rsidP="00000000" w:rsidRDefault="00000000" w:rsidRPr="00000000" w14:paraId="00000216">
            <w:pPr>
              <w:widowControl w:val="0"/>
              <w:spacing w:line="240" w:lineRule="auto"/>
              <w:rPr/>
            </w:pPr>
            <w:r w:rsidDel="00000000" w:rsidR="00000000" w:rsidRPr="00000000">
              <w:rPr>
                <w:rtl w:val="0"/>
              </w:rPr>
              <w:t xml:space="preserve">30.717</w:t>
            </w:r>
          </w:p>
        </w:tc>
      </w:tr>
      <w:tr>
        <w:trPr>
          <w:cantSplit w:val="0"/>
          <w:tblHeader w:val="0"/>
        </w:trPr>
        <w:tc>
          <w:tcPr/>
          <w:p w:rsidR="00000000" w:rsidDel="00000000" w:rsidP="00000000" w:rsidRDefault="00000000" w:rsidRPr="00000000" w14:paraId="00000217">
            <w:pPr>
              <w:widowControl w:val="0"/>
              <w:spacing w:line="240" w:lineRule="auto"/>
              <w:rPr/>
            </w:pPr>
            <w:r w:rsidDel="00000000" w:rsidR="00000000" w:rsidRPr="00000000">
              <w:rPr>
                <w:rtl w:val="0"/>
              </w:rPr>
              <w:t xml:space="preserve">34.365</w:t>
            </w:r>
          </w:p>
        </w:tc>
      </w:tr>
      <w:tr>
        <w:trPr>
          <w:cantSplit w:val="0"/>
          <w:tblHeader w:val="0"/>
        </w:trPr>
        <w:tc>
          <w:tcPr/>
          <w:p w:rsidR="00000000" w:rsidDel="00000000" w:rsidP="00000000" w:rsidRDefault="00000000" w:rsidRPr="00000000" w14:paraId="00000218">
            <w:pPr>
              <w:widowControl w:val="0"/>
              <w:spacing w:line="240" w:lineRule="auto"/>
              <w:rPr/>
            </w:pPr>
            <w:r w:rsidDel="00000000" w:rsidR="00000000" w:rsidRPr="00000000">
              <w:rPr>
                <w:rtl w:val="0"/>
              </w:rPr>
              <w:t xml:space="preserve">36.842</w:t>
            </w:r>
          </w:p>
        </w:tc>
      </w:tr>
      <w:tr>
        <w:trPr>
          <w:cantSplit w:val="0"/>
          <w:tblHeader w:val="0"/>
        </w:trPr>
        <w:tc>
          <w:tcPr/>
          <w:p w:rsidR="00000000" w:rsidDel="00000000" w:rsidP="00000000" w:rsidRDefault="00000000" w:rsidRPr="00000000" w14:paraId="00000219">
            <w:pPr>
              <w:widowControl w:val="0"/>
              <w:spacing w:line="240" w:lineRule="auto"/>
              <w:rPr/>
            </w:pPr>
            <w:r w:rsidDel="00000000" w:rsidR="00000000" w:rsidRPr="00000000">
              <w:rPr>
                <w:rtl w:val="0"/>
              </w:rPr>
              <w:t xml:space="preserve">38.656</w:t>
            </w:r>
          </w:p>
        </w:tc>
      </w:tr>
      <w:tr>
        <w:trPr>
          <w:cantSplit w:val="0"/>
          <w:tblHeader w:val="0"/>
        </w:trPr>
        <w:tc>
          <w:tcPr/>
          <w:p w:rsidR="00000000" w:rsidDel="00000000" w:rsidP="00000000" w:rsidRDefault="00000000" w:rsidRPr="00000000" w14:paraId="0000021A">
            <w:pPr>
              <w:widowControl w:val="0"/>
              <w:spacing w:line="240" w:lineRule="auto"/>
              <w:rPr/>
            </w:pPr>
            <w:r w:rsidDel="00000000" w:rsidR="00000000" w:rsidRPr="00000000">
              <w:rPr>
                <w:rtl w:val="0"/>
              </w:rPr>
              <w:t xml:space="preserve">40.061</w:t>
            </w:r>
          </w:p>
        </w:tc>
      </w:tr>
    </w:tbl>
    <w:p w:rsidR="00000000" w:rsidDel="00000000" w:rsidP="00000000" w:rsidRDefault="00000000" w:rsidRPr="00000000" w14:paraId="0000021B">
      <w:pPr>
        <w:ind w:firstLine="720"/>
        <w:rPr/>
      </w:pPr>
      <w:r w:rsidDel="00000000" w:rsidR="00000000" w:rsidRPr="00000000">
        <w:rPr>
          <w:rtl w:val="0"/>
        </w:rPr>
        <w:t xml:space="preserve">So, the thing that’s important about each of these ages, is that they split the population in half compared to the previous one. If we list the physical rounded years in sequence, we get </w:t>
      </w:r>
      <w:r w:rsidDel="00000000" w:rsidR="00000000" w:rsidRPr="00000000">
        <w:rPr>
          <w:b w:val="1"/>
          <w:bCs w:val="1"/>
          <w:i w:val="1"/>
          <w:iCs w:val="1"/>
          <w:highlight w:val="yellow"/>
          <w:rtl w:val="0"/>
        </w:rPr>
        <w:t xml:space="preserve">0, 2, 4, 7, 11, 16, 24, 30, 34, 36, 38, 40</w:t>
      </w:r>
      <w:r w:rsidDel="00000000" w:rsidR="00000000" w:rsidRPr="00000000">
        <w:rPr>
          <w:rtl w:val="0"/>
        </w:rPr>
        <w:t xml:space="preserve">. This is to say that T. rexes between 24 and 30 years are as numerous as those older than 30 years, or T. rexes between 7 and 11 years are as numerous as those older than 11 years. Pick any number in that chart, and the number of T. rexes between that number and the previous equates to the number of T. rexes strictly older than the number. Also, if you look two numbers ahead, then it’s triple the frequency, like saying </w:t>
      </w:r>
      <w:r w:rsidDel="00000000" w:rsidR="00000000" w:rsidRPr="00000000">
        <w:rPr>
          <w:i w:val="1"/>
          <w:iCs w:val="1"/>
          <w:rtl w:val="0"/>
        </w:rPr>
        <w:t xml:space="preserve">there are triple the number of T. rexes between 4 and 11 as there are older than 11</w:t>
      </w:r>
      <w:r w:rsidDel="00000000" w:rsidR="00000000" w:rsidRPr="00000000">
        <w:rPr>
          <w:rtl w:val="0"/>
        </w:rPr>
        <w:t xml:space="preserve">. This is just something of a good tool to see the spacing in action! </w:t>
      </w:r>
    </w:p>
    <w:p w:rsidR="00000000" w:rsidDel="00000000" w:rsidP="00000000" w:rsidRDefault="00000000" w:rsidRPr="00000000" w14:paraId="0000021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s59hfifs4fj" w:id="77"/>
      <w:bookmarkEnd w:id="77"/>
      <w:r w:rsidDel="00000000" w:rsidR="00000000" w:rsidRPr="00000000">
        <w:rPr>
          <w:rFonts w:ascii="EB Garamond" w:cs="EB Garamond" w:eastAsia="EB Garamond" w:hAnsi="EB Garamond"/>
          <w:i w:val="1"/>
          <w:iCs w:val="1"/>
          <w:color w:val="000000"/>
          <w:sz w:val="24"/>
          <w:szCs w:val="24"/>
          <w:rtl w:val="0"/>
        </w:rPr>
        <w:t xml:space="preserve">Sunday, January 30, 2022, 12:24 PM EST</w:t>
      </w:r>
    </w:p>
    <w:p w:rsidR="00000000" w:rsidDel="00000000" w:rsidP="00000000" w:rsidRDefault="00000000" w:rsidRPr="00000000" w14:paraId="0000021D">
      <w:pPr>
        <w:ind w:firstLine="720"/>
        <w:rPr/>
      </w:pPr>
      <w:r w:rsidDel="00000000" w:rsidR="00000000" w:rsidRPr="00000000">
        <w:rPr>
          <w:rtl w:val="0"/>
        </w:rPr>
        <w:t xml:space="preserve">Here’s one more quick idea for now: since I have a function now that can talk about how numerous T. rexes are, this of course can translate over to population density!</w:t>
      </w:r>
    </w:p>
    <w:p w:rsidR="00000000" w:rsidDel="00000000" w:rsidP="00000000" w:rsidRDefault="00000000" w:rsidRPr="00000000" w14:paraId="0000021E">
      <w:pPr>
        <w:ind w:firstLine="720"/>
        <w:rPr/>
      </w:pPr>
      <w:r w:rsidDel="00000000" w:rsidR="00000000" w:rsidRPr="00000000">
        <w:rPr>
          <w:rtl w:val="0"/>
        </w:rPr>
        <w:t xml:space="preserve">As for what the population density physically was, let’s use </w:t>
      </w:r>
      <w:hyperlink r:id="rId103">
        <w:r w:rsidDel="00000000" w:rsidR="00000000" w:rsidRPr="00000000">
          <w:rPr>
            <w:color w:val="1155cc"/>
            <w:u w:val="single"/>
            <w:rtl w:val="0"/>
          </w:rPr>
          <w:t xml:space="preserve">these guys’</w:t>
        </w:r>
      </w:hyperlink>
      <w:r w:rsidDel="00000000" w:rsidR="00000000" w:rsidRPr="00000000">
        <w:rPr>
          <w:rtl w:val="0"/>
        </w:rPr>
        <w:t xml:space="preserve"> figures, which averages out to one per 110 square kilometers. Now, the problem here, since baby T. rexes were so much more common, that is going to affect things – so what I think this study defines as T. rex is “a </w:t>
      </w:r>
      <w:r w:rsidDel="00000000" w:rsidR="00000000" w:rsidRPr="00000000">
        <w:rPr>
          <w:i w:val="1"/>
          <w:iCs w:val="1"/>
          <w:rtl w:val="0"/>
        </w:rPr>
        <w:t xml:space="preserve">big</w:t>
      </w:r>
      <w:r w:rsidDel="00000000" w:rsidR="00000000" w:rsidRPr="00000000">
        <w:rPr>
          <w:rtl w:val="0"/>
        </w:rPr>
        <w:t xml:space="preserve"> T. rex, typical to fossilize”. Therefore, let’s use the figure of </w:t>
      </w:r>
      <w:r w:rsidDel="00000000" w:rsidR="00000000" w:rsidRPr="00000000">
        <w:rPr>
          <w:i w:val="1"/>
          <w:iCs w:val="1"/>
          <w:rtl w:val="0"/>
        </w:rPr>
        <w:t xml:space="preserve">T. rexes older than sixteen</w:t>
      </w:r>
      <w:r w:rsidDel="00000000" w:rsidR="00000000" w:rsidRPr="00000000">
        <w:rPr>
          <w:rtl w:val="0"/>
        </w:rPr>
        <w:t xml:space="preserve"> as this population density. If we implement this figure into the integral equation, we get a population density of </w:t>
      </w:r>
      <m:oMath>
        <m:r>
          <m:t>ρ</m:t>
        </m:r>
        <m:d>
          <m:dPr>
            <m:begChr m:val="("/>
            <m:endChr m:val=")"/>
            <m:ctrlPr>
              <w:rPr>
                <w:color w:val="ff00ff"/>
                <w:sz w:val="32"/>
                <w:szCs w:val="32"/>
              </w:rPr>
            </m:ctrlPr>
          </m:dPr>
          <m:e>
            <m:sSub>
              <m:sSubPr>
                <m:ctrlPr>
                  <w:rPr>
                    <w:color w:val="ff00ff"/>
                    <w:sz w:val="32"/>
                    <w:szCs w:val="32"/>
                  </w:rPr>
                </m:ctrlPr>
              </m:sSubPr>
              <m:e>
                <m:r>
                  <w:rPr>
                    <w:color w:val="ff00ff"/>
                    <w:sz w:val="32"/>
                    <w:szCs w:val="32"/>
                  </w:rPr>
                  <m:t xml:space="preserve">t</m:t>
                </m:r>
              </m:e>
              <m:sub>
                <m:r>
                  <w:rPr>
                    <w:color w:val="ff00ff"/>
                    <w:sz w:val="32"/>
                    <w:szCs w:val="32"/>
                  </w:rPr>
                  <m:t xml:space="preserve">a</m:t>
                </m:r>
              </m:sub>
            </m:sSub>
            <m:r>
              <w:rPr>
                <w:color w:val="ff00ff"/>
                <w:sz w:val="32"/>
                <w:szCs w:val="32"/>
              </w:rPr>
              <m:t xml:space="preserve">, </m:t>
            </m:r>
            <m:sSub>
              <m:sSubPr>
                <m:ctrlPr>
                  <w:rPr>
                    <w:color w:val="ff00ff"/>
                    <w:sz w:val="32"/>
                    <w:szCs w:val="32"/>
                  </w:rPr>
                </m:ctrlPr>
              </m:sSubPr>
              <m:e>
                <m:r>
                  <w:rPr>
                    <w:color w:val="ff00ff"/>
                    <w:sz w:val="32"/>
                    <w:szCs w:val="32"/>
                  </w:rPr>
                  <m:t xml:space="preserve">t</m:t>
                </m:r>
              </m:e>
              <m:sub>
                <m:r>
                  <w:rPr>
                    <w:color w:val="ff00ff"/>
                    <w:sz w:val="32"/>
                    <w:szCs w:val="32"/>
                  </w:rPr>
                  <m:t xml:space="preserve">b</m:t>
                </m:r>
              </m:sub>
            </m:sSub>
          </m:e>
        </m:d>
        <m:r>
          <w:rPr>
            <w:color w:val="ff00ff"/>
            <w:sz w:val="32"/>
            <w:szCs w:val="32"/>
          </w:rPr>
          <m:t xml:space="preserve">=</m:t>
        </m:r>
        <m:nary>
          <m:naryPr>
            <m:chr m:val="∫"/>
            <m:ctrlPr>
              <w:rPr>
                <w:color w:val="ff00ff"/>
                <w:sz w:val="32"/>
                <w:szCs w:val="32"/>
              </w:rPr>
            </m:ctrlPr>
          </m:naryPr>
          <m:sub>
            <m:sSub>
              <m:sSubPr>
                <m:ctrlPr>
                  <w:rPr>
                    <w:color w:val="ff00ff"/>
                    <w:sz w:val="32"/>
                    <w:szCs w:val="32"/>
                  </w:rPr>
                </m:ctrlPr>
              </m:sSubPr>
              <m:e>
                <m:r>
                  <w:rPr>
                    <w:color w:val="ff00ff"/>
                    <w:sz w:val="32"/>
                    <w:szCs w:val="32"/>
                  </w:rPr>
                  <m:t xml:space="preserve">t</m:t>
                </m:r>
              </m:e>
              <m:sub>
                <m:r>
                  <w:rPr>
                    <w:color w:val="ff00ff"/>
                    <w:sz w:val="32"/>
                    <w:szCs w:val="32"/>
                  </w:rPr>
                  <m:t xml:space="preserve">a</m:t>
                </m:r>
              </m:sub>
            </m:sSub>
          </m:sub>
          <m:sup>
            <m:sSub>
              <m:sSubPr>
                <m:ctrlPr>
                  <w:rPr>
                    <w:color w:val="ff00ff"/>
                    <w:sz w:val="32"/>
                    <w:szCs w:val="32"/>
                  </w:rPr>
                </m:ctrlPr>
              </m:sSubPr>
              <m:e>
                <m:r>
                  <w:rPr>
                    <w:color w:val="ff00ff"/>
                    <w:sz w:val="32"/>
                    <w:szCs w:val="32"/>
                  </w:rPr>
                  <m:t xml:space="preserve">t</m:t>
                </m:r>
              </m:e>
              <m:sub>
                <m:r>
                  <w:rPr>
                    <w:color w:val="ff00ff"/>
                    <w:sz w:val="32"/>
                    <w:szCs w:val="32"/>
                  </w:rPr>
                  <m:t xml:space="preserve">b</m:t>
                </m:r>
              </m:sub>
            </m:sSub>
          </m:sup>
        </m:nary>
        <m:r>
          <w:rPr>
            <w:color w:val="ff00ff"/>
            <w:sz w:val="32"/>
            <w:szCs w:val="32"/>
          </w:rPr>
          <m:t xml:space="preserve">554 </m:t>
        </m:r>
        <m:sSup>
          <m:sSupPr>
            <m:ctrlPr>
              <w:rPr>
                <w:color w:val="ff00ff"/>
                <w:sz w:val="32"/>
                <w:szCs w:val="32"/>
              </w:rPr>
            </m:ctrlPr>
          </m:sSupPr>
          <m:e>
            <m:r>
              <w:rPr>
                <w:color w:val="ff00ff"/>
                <w:sz w:val="32"/>
                <w:szCs w:val="32"/>
              </w:rPr>
              <m:t xml:space="preserve">e</m:t>
            </m:r>
          </m:e>
          <m:sup>
            <m:r>
              <w:rPr>
                <w:color w:val="ff00ff"/>
                <w:sz w:val="32"/>
                <w:szCs w:val="32"/>
              </w:rPr>
              <m:t xml:space="preserve">-0.000181535 </m:t>
            </m:r>
            <m:sSup>
              <m:sSupPr>
                <m:ctrlPr>
                  <w:rPr>
                    <w:color w:val="ff00ff"/>
                    <w:sz w:val="32"/>
                    <w:szCs w:val="32"/>
                  </w:rPr>
                </m:ctrlPr>
              </m:sSupPr>
              <m:e>
                <m:r>
                  <w:rPr>
                    <w:color w:val="ff00ff"/>
                    <w:sz w:val="32"/>
                    <w:szCs w:val="32"/>
                  </w:rPr>
                  <m:t xml:space="preserve">e</m:t>
                </m:r>
              </m:e>
              <m:sup>
                <m:r>
                  <w:rPr>
                    <w:color w:val="ff00ff"/>
                    <w:sz w:val="32"/>
                    <w:szCs w:val="32"/>
                  </w:rPr>
                  <m:t xml:space="preserve">0.228 a</m:t>
                </m:r>
              </m:sup>
            </m:sSup>
            <m:r>
              <w:rPr>
                <w:color w:val="ff00ff"/>
                <w:sz w:val="32"/>
                <w:szCs w:val="32"/>
              </w:rPr>
              <m:t xml:space="preserve"> - 0.319 a</m:t>
            </m:r>
          </m:sup>
        </m:sSup>
        <m:r>
          <w:rPr>
            <w:color w:val="ff00ff"/>
            <w:sz w:val="32"/>
            <w:szCs w:val="32"/>
          </w:rPr>
          <m:t xml:space="preserve"> </m:t>
        </m:r>
        <m:d>
          <m:dPr>
            <m:begChr m:val="("/>
            <m:endChr m:val=")"/>
            <m:ctrlPr>
              <w:rPr>
                <w:color w:val="ff00ff"/>
                <w:sz w:val="32"/>
                <w:szCs w:val="32"/>
              </w:rPr>
            </m:ctrlPr>
          </m:dPr>
          <m:e>
            <m:r>
              <w:rPr>
                <w:color w:val="ff00ff"/>
                <w:sz w:val="32"/>
                <w:szCs w:val="32"/>
              </w:rPr>
              <m:t xml:space="preserve">213+</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r>
          <w:rPr>
            <w:color w:val="ff00ff"/>
            <w:sz w:val="32"/>
            <w:szCs w:val="32"/>
          </w:rPr>
          <m:t xml:space="preserve"> da / </m:t>
        </m:r>
        <m:sSup>
          <m:sSupPr>
            <m:ctrlPr>
              <w:rPr>
                <w:color w:val="ff00ff"/>
                <w:sz w:val="32"/>
                <w:szCs w:val="32"/>
              </w:rPr>
            </m:ctrlPr>
          </m:sSupPr>
          <m:e>
            <m:r>
              <w:rPr>
                <w:color w:val="ff00ff"/>
                <w:sz w:val="32"/>
                <w:szCs w:val="32"/>
              </w:rPr>
              <m:t xml:space="preserve">Mm</m:t>
            </m:r>
          </m:e>
          <m:sup>
            <m:r>
              <w:rPr>
                <w:color w:val="ff00ff"/>
                <w:sz w:val="32"/>
                <w:szCs w:val="32"/>
              </w:rPr>
              <m:t xml:space="preserve">2</m:t>
            </m:r>
          </m:sup>
        </m:sSup>
      </m:oMath>
      <w:r w:rsidDel="00000000" w:rsidR="00000000" w:rsidRPr="00000000">
        <w:rPr>
          <w:rtl w:val="0"/>
        </w:rPr>
        <w:t xml:space="preserve">, where </w:t>
      </w:r>
      <m:oMath>
        <m:sSup>
          <m:sSupPr>
            <m:ctrlPr>
              <w:rPr/>
            </m:ctrlPr>
          </m:sSupPr>
          <m:e>
            <m:r>
              <w:rPr/>
              <m:t xml:space="preserve">Mm</m:t>
            </m:r>
          </m:e>
          <m:sup>
            <m:r>
              <w:rPr/>
              <m:t xml:space="preserve">2</m:t>
            </m:r>
          </m:sup>
        </m:sSup>
      </m:oMath>
      <w:r w:rsidDel="00000000" w:rsidR="00000000" w:rsidRPr="00000000">
        <w:rPr>
          <w:rtl w:val="0"/>
        </w:rPr>
        <w:t xml:space="preserve"> is a square </w:t>
      </w:r>
      <w:r w:rsidDel="00000000" w:rsidR="00000000" w:rsidRPr="00000000">
        <w:rPr>
          <w:rtl w:val="0"/>
        </w:rPr>
        <w:t xml:space="preserve">megameter</w:t>
      </w:r>
      <w:r w:rsidDel="00000000" w:rsidR="00000000" w:rsidRPr="00000000">
        <w:rPr>
          <w:rtl w:val="0"/>
        </w:rPr>
        <w:t xml:space="preserve">, and the time is measured in years of course. What a beautiful result! I mean, yeah, it’s packed full of speculation beyond my simpler relations – like, how do we know exactly the population density of dinosaurs??? But, it still is cool to look at / think about. </w:t>
      </w:r>
      <w:hyperlink r:id="rId104">
        <w:r w:rsidDel="00000000" w:rsidR="00000000" w:rsidRPr="00000000">
          <w:rPr>
            <w:color w:val="1155cc"/>
            <w:u w:val="single"/>
            <w:rtl w:val="0"/>
          </w:rPr>
          <w:t xml:space="preserve">Here’s the Wolfram code</w:t>
        </w:r>
      </w:hyperlink>
      <w:r w:rsidDel="00000000" w:rsidR="00000000" w:rsidRPr="00000000">
        <w:rPr>
          <w:rtl w:val="0"/>
        </w:rPr>
        <w:t xml:space="preserve">, by the way. </w:t>
      </w:r>
    </w:p>
    <w:p w:rsidR="00000000" w:rsidDel="00000000" w:rsidP="00000000" w:rsidRDefault="00000000" w:rsidRPr="00000000" w14:paraId="0000021F">
      <w:pPr>
        <w:ind w:firstLine="720"/>
        <w:rPr/>
      </w:pPr>
      <w:r w:rsidDel="00000000" w:rsidR="00000000" w:rsidRPr="00000000">
        <w:rPr>
          <w:rtl w:val="0"/>
        </w:rPr>
        <w:t xml:space="preserve">Let’s try some examples of it! The population density of teenage T. rexes, between the ages of 13 and 19, (meaning from the beginning of 13 to the beginning of 20), is </w:t>
      </w:r>
      <m:oMath>
        <m:r>
          <w:rPr/>
          <m:t xml:space="preserve">9,000 per </m:t>
        </m:r>
        <m:sSup>
          <m:sSupPr>
            <m:ctrlPr>
              <w:rPr/>
            </m:ctrlPr>
          </m:sSupPr>
          <m:e>
            <m:r>
              <w:rPr/>
              <m:t xml:space="preserve">Mm</m:t>
            </m:r>
          </m:e>
          <m:sup>
            <m:r>
              <w:rPr/>
              <m:t xml:space="preserve">2</m:t>
            </m:r>
          </m:sup>
        </m:sSup>
      </m:oMath>
      <w:r w:rsidDel="00000000" w:rsidR="00000000" w:rsidRPr="00000000">
        <w:rPr>
          <w:rtl w:val="0"/>
        </w:rPr>
        <w:t xml:space="preserve">. Also, just for the record, a square megameter is about the area of Egypt, just so you can picture its scale. Therefore, in the Dark Era, you would expect to find about nine thousand teenage T. rexes in an area the size of Egypt, or in other words, one for every 110 square kilometers. (And yes, it’s just a funny coincidence that it’s the same value as the </w:t>
      </w:r>
      <w:r w:rsidDel="00000000" w:rsidR="00000000" w:rsidRPr="00000000">
        <w:rPr>
          <w:i w:val="1"/>
          <w:iCs w:val="1"/>
          <w:rtl w:val="0"/>
        </w:rPr>
        <w:t xml:space="preserve">older than twenty</w:t>
      </w:r>
      <w:r w:rsidDel="00000000" w:rsidR="00000000" w:rsidRPr="00000000">
        <w:rPr>
          <w:rtl w:val="0"/>
        </w:rPr>
        <w:t xml:space="preserve"> value from before!)</w:t>
      </w:r>
    </w:p>
    <w:p w:rsidR="00000000" w:rsidDel="00000000" w:rsidP="00000000" w:rsidRDefault="00000000" w:rsidRPr="00000000" w14:paraId="00000220">
      <w:pPr>
        <w:ind w:firstLine="720"/>
        <w:rPr/>
      </w:pPr>
      <w:r w:rsidDel="00000000" w:rsidR="00000000" w:rsidRPr="00000000">
        <w:rPr>
          <w:rtl w:val="0"/>
        </w:rPr>
        <w:t xml:space="preserve">As for total T. rexes, well, they’ll have a population density of </w:t>
      </w:r>
      <m:oMath>
        <m:r>
          <w:rPr/>
          <m:t xml:space="preserve">390,000 per </m:t>
        </m:r>
        <m:sSup>
          <m:sSupPr>
            <m:ctrlPr>
              <w:rPr/>
            </m:ctrlPr>
          </m:sSupPr>
          <m:e>
            <m:r>
              <w:rPr/>
              <m:t xml:space="preserve">Mm</m:t>
            </m:r>
          </m:e>
          <m:sup>
            <m:r>
              <w:rPr/>
              <m:t xml:space="preserve">2</m:t>
            </m:r>
          </m:sup>
        </m:sSup>
      </m:oMath>
      <w:r w:rsidDel="00000000" w:rsidR="00000000" w:rsidRPr="00000000">
        <w:rPr>
          <w:rtl w:val="0"/>
        </w:rPr>
        <w:t xml:space="preserve">, which is equivalent to… huh… one per square mile. Like, pretty much exactly. Again, I guess that’s just a funny coincidence! </w:t>
      </w:r>
    </w:p>
    <w:p w:rsidR="00000000" w:rsidDel="00000000" w:rsidP="00000000" w:rsidRDefault="00000000" w:rsidRPr="00000000" w14:paraId="00000221">
      <w:pPr>
        <w:ind w:firstLine="720"/>
        <w:rPr/>
      </w:pPr>
      <w:r w:rsidDel="00000000" w:rsidR="00000000" w:rsidRPr="00000000">
        <w:rPr>
          <w:rtl w:val="0"/>
        </w:rPr>
        <w:t xml:space="preserve">Now, if we refer back to my egg math, then since the average egg-laying T. rex is 21 years old, then using our egg-laying constant </w:t>
      </w:r>
      <m:oMath>
        <m:r>
          <w:rPr>
            <w:color w:val="38761d"/>
            <w:sz w:val="32"/>
            <w:szCs w:val="32"/>
          </w:rPr>
          <m:t xml:space="preserve">21 </m:t>
        </m:r>
        <m:f>
          <m:fPr>
            <m:ctrlPr>
              <w:rPr>
                <w:color w:val="38761d"/>
                <w:sz w:val="32"/>
                <w:szCs w:val="32"/>
              </w:rPr>
            </m:ctrlPr>
          </m:fPr>
          <m:num>
            <m:r>
              <w:rPr>
                <w:color w:val="38761d"/>
                <w:sz w:val="32"/>
                <w:szCs w:val="32"/>
              </w:rPr>
              <m:t xml:space="preserve">eggs</m:t>
            </m:r>
          </m:num>
          <m:den>
            <m:r>
              <w:rPr>
                <w:color w:val="38761d"/>
                <w:sz w:val="32"/>
                <w:szCs w:val="32"/>
              </w:rPr>
              <m:t xml:space="preserve">metric kiloton day</m:t>
            </m:r>
          </m:den>
        </m:f>
      </m:oMath>
      <w:r w:rsidDel="00000000" w:rsidR="00000000" w:rsidRPr="00000000">
        <w:rPr>
          <w:rtl w:val="0"/>
        </w:rPr>
        <w:t xml:space="preserve">, and the mass of those T. rexes at </w:t>
      </w:r>
      <m:oMath>
        <m:r>
          <w:rPr>
            <w:rFonts w:ascii="Times New Roman" w:cs="Times New Roman" w:eastAsia="Times New Roman" w:hAnsi="Times New Roman"/>
            <w:color w:val="222222"/>
            <w:sz w:val="28"/>
            <w:szCs w:val="28"/>
          </w:rPr>
          <m:t xml:space="preserve">4638 kg</m:t>
        </m:r>
      </m:oMath>
      <w:r w:rsidDel="00000000" w:rsidR="00000000" w:rsidRPr="00000000">
        <w:rPr>
          <w:rtl w:val="0"/>
        </w:rPr>
        <w:t xml:space="preserve">, we can determine that they lay eggs at an average rate of about 3 per month, or 36 per year. If we assume that the egg clutches, therefore, would come in sets of 36, (such that the period of reproduction is a year, like a lot of modern animals), then rather than being all spread out evenly across the world, newborn T. rexes are more likely to come in sets of 36. The actual population density of these sets, then, would be the total population density divided by 36, or in other words, you can find a T. rex nest somewhere out of every thirty-six square miles. </w:t>
      </w:r>
    </w:p>
    <w:p w:rsidR="00000000" w:rsidDel="00000000" w:rsidP="00000000" w:rsidRDefault="00000000" w:rsidRPr="00000000" w14:paraId="00000222">
      <w:pPr>
        <w:ind w:firstLine="720"/>
        <w:rPr/>
      </w:pPr>
      <w:r w:rsidDel="00000000" w:rsidR="00000000" w:rsidRPr="00000000">
        <w:rPr>
          <w:rtl w:val="0"/>
        </w:rPr>
        <w:t xml:space="preserve">Also, here are some more distribution fun facts – with these numbers, we can calculate the equation to get the average distance between T. rexes in a like age group, with </w:t>
      </w:r>
      <m:oMath>
        <m:r>
          <w:rPr/>
          <m:t xml:space="preserve">dist=</m:t>
        </m:r>
        <m:f>
          <m:fPr>
            <m:ctrlPr>
              <w:rPr/>
            </m:ctrlPr>
          </m:fPr>
          <m:num>
            <m:r>
              <w:rPr/>
              <m:t xml:space="preserve">48 km</m:t>
            </m:r>
          </m:num>
          <m:den>
            <m:rad>
              <m:radPr>
                <m:degHide m:val="1"/>
                <m:ctrlPr>
                  <w:rPr>
                    <w:color w:val="ff00ff"/>
                    <w:sz w:val="32"/>
                    <w:szCs w:val="32"/>
                  </w:rPr>
                </m:ctrlPr>
              </m:radPr>
              <m:e>
                <m:nary>
                  <m:naryPr>
                    <m:chr m:val="∫"/>
                    <m:ctrlPr>
                      <w:rPr/>
                    </m:ctrlPr>
                  </m:naryPr>
                  <m:sub>
                    <m:sSub>
                      <m:sSubPr>
                        <m:ctrlPr>
                          <w:rPr>
                            <w:color w:val="ff00ff"/>
                            <w:sz w:val="32"/>
                            <w:szCs w:val="32"/>
                          </w:rPr>
                        </m:ctrlPr>
                      </m:sSubPr>
                      <m:e>
                        <m:r>
                          <w:rPr>
                            <w:color w:val="ff00ff"/>
                            <w:sz w:val="32"/>
                            <w:szCs w:val="32"/>
                          </w:rPr>
                          <m:t xml:space="preserve">t</m:t>
                        </m:r>
                      </m:e>
                      <m:sub>
                        <m:r>
                          <w:rPr>
                            <w:color w:val="ff00ff"/>
                            <w:sz w:val="32"/>
                            <w:szCs w:val="32"/>
                          </w:rPr>
                          <m:t xml:space="preserve">a</m:t>
                        </m:r>
                      </m:sub>
                    </m:sSub>
                  </m:sub>
                  <m:sup>
                    <m:sSub>
                      <m:sSubPr>
                        <m:ctrlPr>
                          <w:rPr>
                            <w:color w:val="ff00ff"/>
                            <w:sz w:val="32"/>
                            <w:szCs w:val="32"/>
                          </w:rPr>
                        </m:ctrlPr>
                      </m:sSubPr>
                      <m:e>
                        <m:r>
                          <w:rPr>
                            <w:color w:val="ff00ff"/>
                            <w:sz w:val="32"/>
                            <w:szCs w:val="32"/>
                          </w:rPr>
                          <m:t xml:space="preserve">t</m:t>
                        </m:r>
                      </m:e>
                      <m:sub>
                        <m:r>
                          <w:rPr>
                            <w:color w:val="ff00ff"/>
                            <w:sz w:val="32"/>
                            <w:szCs w:val="32"/>
                          </w:rPr>
                          <m:t xml:space="preserve">b</m:t>
                        </m:r>
                      </m:sub>
                    </m:sSub>
                  </m:sup>
                </m:nary>
                <m:sSup>
                  <m:sSupPr>
                    <m:ctrlPr>
                      <w:rPr>
                        <w:color w:val="ff00ff"/>
                        <w:sz w:val="32"/>
                        <w:szCs w:val="32"/>
                      </w:rPr>
                    </m:ctrlPr>
                  </m:sSupPr>
                  <m:e>
                    <m:r>
                      <w:rPr>
                        <w:color w:val="ff00ff"/>
                        <w:sz w:val="32"/>
                        <w:szCs w:val="32"/>
                      </w:rPr>
                      <m:t xml:space="preserve">e</m:t>
                    </m:r>
                  </m:e>
                  <m:sup>
                    <m:r>
                      <w:rPr>
                        <w:color w:val="ff00ff"/>
                        <w:sz w:val="32"/>
                        <w:szCs w:val="32"/>
                      </w:rPr>
                      <m:t xml:space="preserve">-0.000181535 </m:t>
                    </m:r>
                    <m:sSup>
                      <m:sSupPr>
                        <m:ctrlPr>
                          <w:rPr>
                            <w:color w:val="ff00ff"/>
                            <w:sz w:val="32"/>
                            <w:szCs w:val="32"/>
                          </w:rPr>
                        </m:ctrlPr>
                      </m:sSupPr>
                      <m:e>
                        <m:r>
                          <w:rPr>
                            <w:color w:val="ff00ff"/>
                            <w:sz w:val="32"/>
                            <w:szCs w:val="32"/>
                          </w:rPr>
                          <m:t xml:space="preserve">e</m:t>
                        </m:r>
                      </m:e>
                      <m:sup>
                        <m:r>
                          <w:rPr>
                            <w:color w:val="ff00ff"/>
                            <w:sz w:val="32"/>
                            <w:szCs w:val="32"/>
                          </w:rPr>
                          <m:t xml:space="preserve">0.228 a</m:t>
                        </m:r>
                      </m:sup>
                    </m:sSup>
                    <m:r>
                      <w:rPr>
                        <w:color w:val="ff00ff"/>
                        <w:sz w:val="32"/>
                        <w:szCs w:val="32"/>
                      </w:rPr>
                      <m:t xml:space="preserve"> - 0.319 a</m:t>
                    </m:r>
                  </m:sup>
                </m:sSup>
                <m:r>
                  <w:rPr>
                    <w:color w:val="ff00ff"/>
                    <w:sz w:val="32"/>
                    <w:szCs w:val="32"/>
                  </w:rPr>
                  <m:t xml:space="preserve"> </m:t>
                </m:r>
                <m:d>
                  <m:dPr>
                    <m:begChr m:val="("/>
                    <m:endChr m:val=")"/>
                    <m:ctrlPr>
                      <w:rPr>
                        <w:color w:val="ff00ff"/>
                        <w:sz w:val="32"/>
                        <w:szCs w:val="32"/>
                      </w:rPr>
                    </m:ctrlPr>
                  </m:dPr>
                  <m:e>
                    <m:r>
                      <w:rPr>
                        <w:color w:val="ff00ff"/>
                        <w:sz w:val="32"/>
                        <w:szCs w:val="32"/>
                      </w:rPr>
                      <m:t xml:space="preserve">213+</m:t>
                    </m:r>
                    <m:sSup>
                      <m:sSupPr>
                        <m:ctrlPr>
                          <w:rPr>
                            <w:color w:val="ff00ff"/>
                            <w:sz w:val="32"/>
                            <w:szCs w:val="32"/>
                          </w:rPr>
                        </m:ctrlPr>
                      </m:sSupPr>
                      <m:e>
                        <m:r>
                          <w:rPr>
                            <w:color w:val="ff00ff"/>
                            <w:sz w:val="32"/>
                            <w:szCs w:val="32"/>
                          </w:rPr>
                          <m:t xml:space="preserve">e</m:t>
                        </m:r>
                      </m:e>
                      <m:sup>
                        <m:r>
                          <w:rPr>
                            <w:color w:val="ff00ff"/>
                            <w:sz w:val="32"/>
                            <w:szCs w:val="32"/>
                          </w:rPr>
                          <m:t xml:space="preserve">0.319 a</m:t>
                        </m:r>
                      </m:sup>
                    </m:sSup>
                  </m:e>
                </m:d>
                <m:r>
                  <w:rPr>
                    <w:color w:val="ff00ff"/>
                    <w:sz w:val="32"/>
                    <w:szCs w:val="32"/>
                  </w:rPr>
                  <m:t xml:space="preserve"> da</m:t>
                </m:r>
              </m:e>
            </m:rad>
          </m:den>
        </m:f>
      </m:oMath>
      <w:r w:rsidDel="00000000" w:rsidR="00000000" w:rsidRPr="00000000">
        <w:rPr>
          <w:rtl w:val="0"/>
        </w:rPr>
        <w:t xml:space="preserve">. And </w:t>
      </w:r>
      <w:hyperlink r:id="rId105">
        <w:r w:rsidDel="00000000" w:rsidR="00000000" w:rsidRPr="00000000">
          <w:rPr>
            <w:color w:val="1155cc"/>
            <w:u w:val="single"/>
            <w:rtl w:val="0"/>
          </w:rPr>
          <w:t xml:space="preserve">here’s the Wolfram</w:t>
        </w:r>
      </w:hyperlink>
      <w:r w:rsidDel="00000000" w:rsidR="00000000" w:rsidRPr="00000000">
        <w:rPr>
          <w:rtl w:val="0"/>
        </w:rPr>
        <w:t xml:space="preserve"> to that, by the way. From this, we can tell that the average distance from one teenage T. rex to another is about 12 kilometers, whereas the average distance from one T. rex in their twenties to the next is 15 kilometers. To contrast all of this, T. rexes under ten are usually within two kilometers of one another. This could be good or bad, depending on how likely one is to get eaten. Also, from this logic we can gather that T. rex nests are usually within seven kilometers from one another. </w:t>
      </w:r>
    </w:p>
    <w:p w:rsidR="00000000" w:rsidDel="00000000" w:rsidP="00000000" w:rsidRDefault="00000000" w:rsidRPr="00000000" w14:paraId="00000223">
      <w:pPr>
        <w:ind w:firstLine="720"/>
        <w:rPr/>
      </w:pPr>
      <w:r w:rsidDel="00000000" w:rsidR="00000000" w:rsidRPr="00000000">
        <w:rPr>
          <w:rtl w:val="0"/>
        </w:rPr>
        <w:t xml:space="preserve">Just now I started to read through </w:t>
      </w:r>
      <w:hyperlink r:id="rId106">
        <w:r w:rsidDel="00000000" w:rsidR="00000000" w:rsidRPr="00000000">
          <w:rPr>
            <w:color w:val="1155cc"/>
            <w:u w:val="single"/>
            <w:rtl w:val="0"/>
          </w:rPr>
          <w:t xml:space="preserve">the article I linked to</w:t>
        </w:r>
      </w:hyperlink>
      <w:r w:rsidDel="00000000" w:rsidR="00000000" w:rsidRPr="00000000">
        <w:rPr>
          <w:rtl w:val="0"/>
        </w:rPr>
        <w:t xml:space="preserve"> above for my data, and it seems as though these guys are doing pretty much the same stuff I am here. Also – I’m noticing that I have a slightly different approach to the low fossilization rates of young rexes. They think it’s evidence that they frequently survive to adulthood, but I would argue the opposite – something of a bloodbath. According to my Dark Era hypotheses, this is evidence that these baby dinosaurs were consistently in for a real hell of a ride on their way to adulthood, but since the reproduction rates were sufficiently high, they kept on matching their numbers with each new generation anyway. </w:t>
      </w:r>
    </w:p>
    <w:p w:rsidR="00000000" w:rsidDel="00000000" w:rsidP="00000000" w:rsidRDefault="00000000" w:rsidRPr="00000000" w14:paraId="00000224">
      <w:pPr>
        <w:ind w:firstLine="720"/>
        <w:rPr/>
      </w:pPr>
      <w:r w:rsidDel="00000000" w:rsidR="00000000" w:rsidRPr="00000000">
        <w:rPr>
          <w:rtl w:val="0"/>
        </w:rPr>
        <w:t xml:space="preserve">Since I calculated that Dark Era Aurumans had a constant danger on them of </w:t>
      </w:r>
      <m:oMath>
        <m:r>
          <w:rPr/>
          <m:t xml:space="preserve">1 pare=1000 millipares</m:t>
        </m:r>
      </m:oMath>
      <w:r w:rsidDel="00000000" w:rsidR="00000000" w:rsidRPr="00000000">
        <w:rPr>
          <w:rtl w:val="0"/>
        </w:rPr>
        <w:t xml:space="preserve">, we can calculate by simple division that this is a whopping SIXTEEN times more perilous situation than what T. rex hatchlings were going through, and even they weren’t exactly dealing with a walk in the park! I think the two main factors as to why this was, was that, first of all, the T. rex hatchlings were just bigger, which gave them that much of an edge in survival, and the other thing is that they literally have freaking Akeldama, which mammals, well, just don’t. If anything, I can imagine that these T. rex hatchlings would have gone after Mammals, which served as easy kills. After all, since a T. rex hatchling would have weighed about as much as a small turkey, which Google gives me is </w:t>
      </w:r>
      <m:oMath>
        <m:r>
          <w:rPr/>
          <m:t xml:space="preserve">5.5 lbs</m:t>
        </m:r>
      </m:oMath>
      <w:r w:rsidDel="00000000" w:rsidR="00000000" w:rsidRPr="00000000">
        <w:rPr>
          <w:rtl w:val="0"/>
        </w:rPr>
        <w:t xml:space="preserve">, and considering how that’s about 130 times larger than a house mouse, one of these animals is significantly more overpowered than the other! Also, the population density of T. rexes under 1 year of age, which we’ll say probably would be a range for which they wished to hunt Mammals, is roughly one per every ten kilometers, so therefore there should be about a thousand mammals for every predatory baby T. rex – or in other words, a buffet! And yep, another example of just how macabre the Dark Era was! </w:t>
      </w:r>
    </w:p>
    <w:p w:rsidR="00000000" w:rsidDel="00000000" w:rsidP="00000000" w:rsidRDefault="00000000" w:rsidRPr="00000000" w14:paraId="00000225">
      <w:pPr>
        <w:ind w:firstLine="720"/>
        <w:rPr/>
      </w:pPr>
      <w:r w:rsidDel="00000000" w:rsidR="00000000" w:rsidRPr="00000000">
        <w:rPr>
          <w:rtl w:val="0"/>
        </w:rPr>
        <w:t xml:space="preserve">Here’s another idea, too – if we consider this population density function of </w:t>
      </w:r>
      <m:oMath>
        <m:r>
          <m:t>ρ</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e>
        </m:d>
        <m:r>
          <w:rPr/>
          <m:t xml:space="preserve">=</m:t>
        </m:r>
        <m:nary>
          <m:naryPr>
            <m:chr m:val="∫"/>
            <m:ctrlPr>
              <w:rPr/>
            </m:ctrlPr>
          </m:naryPr>
          <m:sub>
            <m:sSub>
              <m:sSubPr>
                <m:ctrlPr>
                  <w:rPr/>
                </m:ctrlPr>
              </m:sSubPr>
              <m:e>
                <m:r>
                  <w:rPr/>
                  <m:t xml:space="preserve">t</m:t>
                </m:r>
              </m:e>
              <m:sub>
                <m:r>
                  <w:rPr/>
                  <m:t xml:space="preserve">a</m:t>
                </m:r>
              </m:sub>
            </m:sSub>
          </m:sub>
          <m:sup>
            <m:sSub>
              <m:sSubPr>
                <m:ctrlPr>
                  <w:rPr/>
                </m:ctrlPr>
              </m:sSubPr>
              <m:e>
                <m:r>
                  <w:rPr/>
                  <m:t xml:space="preserve">t</m:t>
                </m:r>
              </m:e>
              <m:sub>
                <m:r>
                  <w:rPr/>
                  <m:t xml:space="preserve">b</m:t>
                </m:r>
              </m:sub>
            </m:sSub>
          </m:sup>
        </m:nary>
        <m:r>
          <w:rPr/>
          <m:t xml:space="preserve">554 </m:t>
        </m:r>
        <m:sSup>
          <m:sSupPr>
            <m:ctrlPr>
              <w:rPr/>
            </m:ctrlPr>
          </m:sSupPr>
          <m:e>
            <m:r>
              <w:rPr/>
              <m:t xml:space="preserve">e</m:t>
            </m:r>
          </m:e>
          <m:sup>
            <m:r>
              <w:rPr/>
              <m:t xml:space="preserve">-0.000181535 </m:t>
            </m:r>
            <m:sSup>
              <m:sSupPr>
                <m:ctrlPr>
                  <w:rPr/>
                </m:ctrlPr>
              </m:sSupPr>
              <m:e>
                <m:r>
                  <w:rPr/>
                  <m:t xml:space="preserve">e</m:t>
                </m:r>
              </m:e>
              <m:sup>
                <m:r>
                  <w:rPr/>
                  <m:t xml:space="preserve">0.228 a</m:t>
                </m:r>
              </m:sup>
            </m:sSup>
            <m:r>
              <w:rPr/>
              <m:t xml:space="preserve"> - 0.319 a</m:t>
            </m:r>
          </m:sup>
        </m:sSup>
        <m:r>
          <w:rPr/>
          <m:t xml:space="preserve"> </m:t>
        </m:r>
        <m:d>
          <m:dPr>
            <m:begChr m:val="("/>
            <m:endChr m:val=")"/>
            <m:ctrlPr>
              <w:rPr/>
            </m:ctrlPr>
          </m:dPr>
          <m:e>
            <m:r>
              <w:rPr/>
              <m:t xml:space="preserve">213+</m:t>
            </m:r>
            <m:sSup>
              <m:sSupPr>
                <m:ctrlPr>
                  <w:rPr/>
                </m:ctrlPr>
              </m:sSupPr>
              <m:e>
                <m:r>
                  <w:rPr/>
                  <m:t xml:space="preserve">e</m:t>
                </m:r>
              </m:e>
              <m:sup>
                <m:r>
                  <w:rPr/>
                  <m:t xml:space="preserve">0.319 a</m:t>
                </m:r>
              </m:sup>
            </m:sSup>
          </m:e>
        </m:d>
        <m:r>
          <w:rPr/>
          <m:t xml:space="preserve"> da / </m:t>
        </m:r>
        <m:sSup>
          <m:sSupPr>
            <m:ctrlPr>
              <w:rPr/>
            </m:ctrlPr>
          </m:sSupPr>
          <m:e>
            <m:r>
              <w:rPr/>
              <m:t xml:space="preserve">Mm</m:t>
            </m:r>
          </m:e>
          <m:sup>
            <m:r>
              <w:rPr/>
              <m:t xml:space="preserve">2</m:t>
            </m:r>
          </m:sup>
        </m:sSup>
      </m:oMath>
      <w:r w:rsidDel="00000000" w:rsidR="00000000" w:rsidRPr="00000000">
        <w:rPr>
          <w:rtl w:val="0"/>
        </w:rPr>
        <w:t xml:space="preserve">, then obviously just differentiating it will not lose information, because all we care about is ranges anyway! (So, basically the same logic as the asteroid danger stuff I did a little while back). Therefore, the quantity of </w:t>
      </w:r>
      <w:r w:rsidDel="00000000" w:rsidR="00000000" w:rsidRPr="00000000">
        <w:rPr>
          <w:i w:val="1"/>
          <w:iCs w:val="1"/>
          <w:rtl w:val="0"/>
        </w:rPr>
        <w:t xml:space="preserve">the rate at which T. rexes’ population density changes as they age</w:t>
      </w:r>
      <w:r w:rsidDel="00000000" w:rsidR="00000000" w:rsidRPr="00000000">
        <w:rPr>
          <w:rtl w:val="0"/>
        </w:rPr>
        <w:t xml:space="preserve">, or intuitively, </w:t>
      </w:r>
      <w:r w:rsidDel="00000000" w:rsidR="00000000" w:rsidRPr="00000000">
        <w:rPr>
          <w:i w:val="1"/>
          <w:iCs w:val="1"/>
          <w:rtl w:val="0"/>
        </w:rPr>
        <w:t xml:space="preserve">the state of population density at an exact age</w:t>
      </w:r>
      <w:r w:rsidDel="00000000" w:rsidR="00000000" w:rsidRPr="00000000">
        <w:rPr>
          <w:rtl w:val="0"/>
        </w:rPr>
        <w:t xml:space="preserve">, (which would normally be zero – unless we use my dimensional shift stuff to peer into that infinitesimal and give it an actual quantitative identity), would be simply </w:t>
      </w:r>
      <m:oMath>
        <m:r>
          <m:t>ρ</m:t>
        </m:r>
        <m:r>
          <w:rPr/>
          <m:t xml:space="preserve">'</m:t>
        </m:r>
        <m:d>
          <m:dPr>
            <m:begChr m:val="("/>
            <m:endChr m:val=")"/>
            <m:ctrlPr>
              <w:rPr/>
            </m:ctrlPr>
          </m:dPr>
          <m:e>
            <m:r>
              <w:rPr/>
              <m:t xml:space="preserve">t</m:t>
            </m:r>
          </m:e>
        </m:d>
        <m:r>
          <w:rPr/>
          <m:t xml:space="preserve">=554 </m:t>
        </m:r>
        <m:sSup>
          <m:sSupPr>
            <m:ctrlPr>
              <w:rPr/>
            </m:ctrlPr>
          </m:sSupPr>
          <m:e>
            <m:r>
              <w:rPr/>
              <m:t xml:space="preserve">e</m:t>
            </m:r>
          </m:e>
          <m:sup>
            <m:r>
              <w:rPr/>
              <m:t xml:space="preserve">-0.000181535 </m:t>
            </m:r>
            <m:sSup>
              <m:sSupPr>
                <m:ctrlPr>
                  <w:rPr/>
                </m:ctrlPr>
              </m:sSupPr>
              <m:e>
                <m:r>
                  <w:rPr/>
                  <m:t xml:space="preserve">e</m:t>
                </m:r>
              </m:e>
              <m:sup>
                <m:r>
                  <w:rPr/>
                  <m:t xml:space="preserve">0.228 t</m:t>
                </m:r>
              </m:sup>
            </m:sSup>
            <m:r>
              <w:rPr/>
              <m:t xml:space="preserve"> - 0.319 t</m:t>
            </m:r>
          </m:sup>
        </m:sSup>
        <m:r>
          <w:rPr/>
          <m:t xml:space="preserve"> </m:t>
        </m:r>
        <m:d>
          <m:dPr>
            <m:begChr m:val="("/>
            <m:endChr m:val=")"/>
            <m:ctrlPr>
              <w:rPr/>
            </m:ctrlPr>
          </m:dPr>
          <m:e>
            <m:r>
              <w:rPr/>
              <m:t xml:space="preserve">213+</m:t>
            </m:r>
            <m:sSup>
              <m:sSupPr>
                <m:ctrlPr>
                  <w:rPr/>
                </m:ctrlPr>
              </m:sSupPr>
              <m:e>
                <m:r>
                  <w:rPr/>
                  <m:t xml:space="preserve">e</m:t>
                </m:r>
              </m:e>
              <m:sup>
                <m:r>
                  <w:rPr/>
                  <m:t xml:space="preserve">0.319 t</m:t>
                </m:r>
              </m:sup>
            </m:sSup>
          </m:e>
        </m:d>
        <m:r>
          <w:rPr/>
          <m:t xml:space="preserve"> per </m:t>
        </m:r>
        <m:d>
          <m:dPr>
            <m:begChr m:val="("/>
            <m:endChr m:val=")"/>
            <m:ctrlPr>
              <w:rPr/>
            </m:ctrlPr>
          </m:dPr>
          <m:e>
            <m:r>
              <w:rPr/>
              <m:t xml:space="preserve">year </m:t>
            </m:r>
            <m:sSup>
              <m:sSupPr>
                <m:ctrlPr>
                  <w:rPr/>
                </m:ctrlPr>
              </m:sSupPr>
              <m:e>
                <m:r>
                  <w:rPr/>
                  <m:t xml:space="preserve">Mm</m:t>
                </m:r>
              </m:e>
              <m:sup>
                <m:r>
                  <w:rPr/>
                  <m:t xml:space="preserve">2</m:t>
                </m:r>
              </m:sup>
            </m:sSup>
          </m:e>
        </m:d>
      </m:oMath>
      <w:r w:rsidDel="00000000" w:rsidR="00000000" w:rsidRPr="00000000">
        <w:rPr>
          <w:rtl w:val="0"/>
        </w:rPr>
        <w:t xml:space="preserve">. The value of this at </w:t>
      </w:r>
      <m:oMath>
        <m:r>
          <w:rPr/>
          <m:t xml:space="preserve">t=0</m:t>
        </m:r>
      </m:oMath>
      <w:r w:rsidDel="00000000" w:rsidR="00000000" w:rsidRPr="00000000">
        <w:rPr>
          <w:rtl w:val="0"/>
        </w:rPr>
        <w:t xml:space="preserve">, by the way, would be </w:t>
      </w:r>
      <m:oMath>
        <m:f>
          <m:fPr>
            <m:ctrlPr>
              <w:rPr/>
            </m:ctrlPr>
          </m:fPr>
          <m:num>
            <m:r>
              <w:rPr/>
              <m:t xml:space="preserve">0.23</m:t>
            </m:r>
          </m:num>
          <m:den>
            <m:sSup>
              <m:sSupPr>
                <m:ctrlPr>
                  <w:rPr/>
                </m:ctrlPr>
              </m:sSupPr>
              <m:e>
                <m:r>
                  <w:rPr/>
                  <m:t xml:space="preserve">Mm</m:t>
                </m:r>
              </m:e>
              <m:sup>
                <m:r>
                  <w:rPr/>
                  <m:t xml:space="preserve">2</m:t>
                </m:r>
              </m:sup>
            </m:sSup>
            <m:r>
              <w:rPr/>
              <m:t xml:space="preserve"> minute</m:t>
            </m:r>
          </m:den>
        </m:f>
        <m:r>
          <w:rPr/>
          <m:t xml:space="preserve">=</m:t>
        </m:r>
        <m:f>
          <m:fPr>
            <m:ctrlPr>
              <w:rPr/>
            </m:ctrlPr>
          </m:fPr>
          <m:num>
            <m:r>
              <w:rPr/>
              <m:t xml:space="preserve">0.12</m:t>
            </m:r>
          </m:num>
          <m:den>
            <m:sSup>
              <m:sSupPr>
                <m:ctrlPr>
                  <w:rPr/>
                </m:ctrlPr>
              </m:sSupPr>
              <m:e>
                <m:r>
                  <w:rPr/>
                  <m:t xml:space="preserve">km</m:t>
                </m:r>
              </m:e>
              <m:sup>
                <m:r>
                  <w:rPr/>
                  <m:t xml:space="preserve">2</m:t>
                </m:r>
              </m:sup>
            </m:sSup>
            <m:r>
              <w:rPr/>
              <m:t xml:space="preserve"> year</m:t>
            </m:r>
          </m:den>
        </m:f>
        <m:r>
          <w:rPr/>
          <m:t>≈</m:t>
        </m:r>
        <m:f>
          <m:fPr>
            <m:ctrlPr>
              <w:rPr/>
            </m:ctrlPr>
          </m:fPr>
          <m:num>
            <m:r>
              <w:rPr/>
              <m:t xml:space="preserve">1</m:t>
            </m:r>
          </m:num>
          <m:den>
            <m:sSup>
              <m:sSupPr>
                <m:ctrlPr>
                  <w:rPr/>
                </m:ctrlPr>
              </m:sSupPr>
              <m:e>
                <m:r>
                  <w:rPr/>
                  <m:t xml:space="preserve">km</m:t>
                </m:r>
              </m:e>
              <m:sup>
                <m:r>
                  <w:rPr/>
                  <m:t xml:space="preserve">2</m:t>
                </m:r>
              </m:sup>
            </m:sSup>
            <m:r>
              <w:rPr/>
              <m:t xml:space="preserve"> decade</m:t>
            </m:r>
          </m:den>
        </m:f>
      </m:oMath>
      <w:r w:rsidDel="00000000" w:rsidR="00000000" w:rsidRPr="00000000">
        <w:rPr>
          <w:rtl w:val="0"/>
        </w:rPr>
        <w:t xml:space="preserve">. This is almost like a way of visualizing the “population density” at the moment of hatching! (However, I feel like fully fundamentally speaking, the best way to do this would be not as a derivative of time, but of mass – but such a thing is an idea for later!)</w:t>
      </w: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2"/>
        <w:spacing w:after="0" w:before="0" w:lineRule="auto"/>
        <w:jc w:val="center"/>
        <w:rPr>
          <w:b w:val="1"/>
          <w:bCs w:val="1"/>
          <w:sz w:val="36"/>
          <w:szCs w:val="36"/>
        </w:rPr>
      </w:pPr>
      <w:bookmarkStart w:colFirst="0" w:colLast="0" w:name="_e8kh2v6mnmj1" w:id="78"/>
      <w:bookmarkEnd w:id="78"/>
      <w:r w:rsidDel="00000000" w:rsidR="00000000" w:rsidRPr="00000000">
        <w:rPr>
          <w:b w:val="1"/>
          <w:bCs w:val="1"/>
          <w:sz w:val="36"/>
          <w:szCs w:val="36"/>
          <w:rtl w:val="0"/>
        </w:rPr>
        <w:t xml:space="preserve">Quick Cool Immortality Calculation</w:t>
      </w:r>
    </w:p>
    <w:p w:rsidR="00000000" w:rsidDel="00000000" w:rsidP="00000000" w:rsidRDefault="00000000" w:rsidRPr="00000000" w14:paraId="00000227">
      <w:pPr>
        <w:ind w:firstLine="720"/>
        <w:rPr/>
      </w:pPr>
      <w:r w:rsidDel="00000000" w:rsidR="00000000" w:rsidRPr="00000000">
        <w:rPr>
          <w:rtl w:val="0"/>
        </w:rPr>
        <w:t xml:space="preserve">Hey there! Here’s a quick calculation I just did for the chances of a system being immortal with the following danger equation: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t</m:t>
            </m:r>
          </m:e>
        </m:d>
      </m:oMath>
      <w:r w:rsidDel="00000000" w:rsidR="00000000" w:rsidRPr="00000000">
        <w:rPr>
          <w:rtl w:val="0"/>
        </w:rPr>
        <w:t xml:space="preserve">. Wolfram|Alpha processed all the heavy calculations for me, and the only creative-ish thing I did was take out a huge term from one of the risk functions upon realizing that it would equal zero as </w:t>
      </w:r>
      <m:oMath>
        <m:r>
          <w:rPr/>
          <m:t xml:space="preserve">t</m:t>
        </m:r>
      </m:oMath>
      <w:r w:rsidDel="00000000" w:rsidR="00000000" w:rsidRPr="00000000">
        <w:rPr>
          <w:rtl w:val="0"/>
        </w:rPr>
        <w:t xml:space="preserve"> tends to infinity – provided that </w:t>
      </w:r>
      <m:oMath>
        <m:r>
          <w:rPr/>
          <m:t xml:space="preserve">b</m:t>
        </m:r>
      </m:oMath>
      <w:r w:rsidDel="00000000" w:rsidR="00000000" w:rsidRPr="00000000">
        <w:rPr>
          <w:rtl w:val="0"/>
        </w:rPr>
        <w:t xml:space="preserve"> is a negative number in fact, which of course is our default given when it comes to this stuff anyway! So, the final answer, which is the probability of immortality of this system, is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 </m:t>
                </m:r>
                <m:d>
                  <m:dPr>
                    <m:begChr m:val="("/>
                    <m:endChr m:val=")"/>
                    <m:ctrlPr>
                      <w:rPr/>
                    </m:ctrlPr>
                  </m:dPr>
                  <m:e>
                    <m:r>
                      <w:rPr/>
                      <m:t xml:space="preserve">2 + </m:t>
                    </m:r>
                    <m:sSup>
                      <m:sSupPr>
                        <m:ctrlPr>
                          <w:rPr/>
                        </m:ctrlPr>
                      </m:sSupPr>
                      <m:e>
                        <m:r>
                          <w:rPr/>
                          <m:t xml:space="preserve">b</m:t>
                        </m:r>
                      </m:e>
                      <m:sup>
                        <m:r>
                          <w:rPr/>
                          <m:t xml:space="preserve">2</m:t>
                        </m:r>
                      </m:sup>
                    </m:sSup>
                  </m:e>
                </m:d>
              </m:num>
              <m:den>
                <m:r>
                  <w:rPr/>
                  <m:t xml:space="preserve">b </m:t>
                </m:r>
                <m:d>
                  <m:dPr>
                    <m:begChr m:val="("/>
                    <m:endChr m:val=")"/>
                    <m:ctrlPr>
                      <w:rPr/>
                    </m:ctrlPr>
                  </m:dPr>
                  <m:e>
                    <m:r>
                      <w:rPr/>
                      <m:t xml:space="preserve">4 + </m:t>
                    </m:r>
                    <m:sSup>
                      <m:sSupPr>
                        <m:ctrlPr>
                          <w:rPr/>
                        </m:ctrlPr>
                      </m:sSupPr>
                      <m:e>
                        <m:r>
                          <w:rPr/>
                          <m:t xml:space="preserve">b</m:t>
                        </m:r>
                      </m:e>
                      <m:sup>
                        <m:r>
                          <w:rPr/>
                          <m:t xml:space="preserve">2</m:t>
                        </m:r>
                      </m:sup>
                    </m:sSup>
                  </m:e>
                </m:d>
              </m:den>
            </m:f>
          </m:sup>
        </m:sSup>
      </m:oMath>
      <w:r w:rsidDel="00000000" w:rsidR="00000000" w:rsidRPr="00000000">
        <w:rPr>
          <w:rtl w:val="0"/>
        </w:rPr>
        <w:t xml:space="preserve">.</w:t>
      </w:r>
    </w:p>
    <w:p w:rsidR="00000000" w:rsidDel="00000000" w:rsidP="00000000" w:rsidRDefault="00000000" w:rsidRPr="00000000" w14:paraId="00000228">
      <w:pPr>
        <w:ind w:firstLine="720"/>
        <w:rPr/>
      </w:pPr>
      <w:r w:rsidDel="00000000" w:rsidR="00000000" w:rsidRPr="00000000">
        <w:rPr>
          <w:rtl w:val="0"/>
        </w:rPr>
        <w:t xml:space="preserve">Since the exponential version of this, holding danger function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oMath>
      <w:r w:rsidDel="00000000" w:rsidR="00000000" w:rsidRPr="00000000">
        <w:rPr>
          <w:rtl w:val="0"/>
        </w:rPr>
        <w:t xml:space="preserve">, (which is essentially just the same thing – just not occupying that downward wave pattern), holds immortality chance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b</m:t>
                </m:r>
              </m:den>
            </m:f>
          </m:sup>
        </m:sSup>
      </m:oMath>
      <w:r w:rsidDel="00000000" w:rsidR="00000000" w:rsidRPr="00000000">
        <w:rPr>
          <w:rtl w:val="0"/>
        </w:rPr>
        <w:t xml:space="preserve">, then literally the wave version can be thought of as the </w:t>
      </w:r>
      <m:oMath>
        <m:f>
          <m:fPr>
            <m:ctrlPr>
              <w:rPr/>
            </m:ctrlPr>
          </m:fPr>
          <m:num>
            <m:r>
              <w:rPr/>
              <m:t xml:space="preserve">4 + </m:t>
            </m:r>
            <m:sSup>
              <m:sSupPr>
                <m:ctrlPr>
                  <w:rPr/>
                </m:ctrlPr>
              </m:sSupPr>
              <m:e>
                <m:r>
                  <w:rPr/>
                  <m:t xml:space="preserve">b</m:t>
                </m:r>
              </m:e>
              <m:sup>
                <m:r>
                  <w:rPr/>
                  <m:t xml:space="preserve">2</m:t>
                </m:r>
              </m:sup>
            </m:sSup>
          </m:num>
          <m:den>
            <m:r>
              <w:rPr/>
              <m:t xml:space="preserve">2 + </m:t>
            </m:r>
            <m:sSup>
              <m:sSupPr>
                <m:ctrlPr>
                  <w:rPr/>
                </m:ctrlPr>
              </m:sSupPr>
              <m:e>
                <m:r>
                  <w:rPr/>
                  <m:t xml:space="preserve">b</m:t>
                </m:r>
              </m:e>
              <m:sup>
                <m:r>
                  <w:rPr/>
                  <m:t xml:space="preserve">2</m:t>
                </m:r>
              </m:sup>
            </m:sSup>
          </m:den>
        </m:f>
      </m:oMath>
      <w:r w:rsidDel="00000000" w:rsidR="00000000" w:rsidRPr="00000000">
        <w:rPr>
          <w:rtl w:val="0"/>
        </w:rPr>
        <w:t xml:space="preserve">th root of it! </w:t>
      </w:r>
      <w:r w:rsidDel="00000000" w:rsidR="00000000" w:rsidRPr="00000000">
        <w:rPr>
          <w:i w:val="1"/>
          <w:iCs w:val="1"/>
          <w:rtl w:val="0"/>
        </w:rPr>
        <w:t xml:space="preserve">And</w:t>
      </w:r>
      <w:r w:rsidDel="00000000" w:rsidR="00000000" w:rsidRPr="00000000">
        <w:rPr>
          <w:rtl w:val="0"/>
        </w:rPr>
        <w:t xml:space="preserve">, if we want to be even more creative – if you think about it, this wave version in particular tends to sit fully under the exponential, however if we want to really picture the exponential which best fits to the wave function, then we might consider the one which fits perfectly through the middle. Because </w:t>
      </w:r>
      <m:oMath>
        <m:sSup>
          <m:sSupPr>
            <m:ctrlPr>
              <w:rPr/>
            </m:ctrlPr>
          </m:sSupPr>
          <m:e>
            <m:r>
              <w:rPr/>
              <m:t xml:space="preserve">cos</m:t>
            </m:r>
          </m:e>
          <m:sup>
            <m:r>
              <w:rPr/>
              <m:t xml:space="preserve">2</m:t>
            </m:r>
          </m:sup>
        </m:sSup>
        <m:d>
          <m:dPr>
            <m:begChr m:val="("/>
            <m:endChr m:val=")"/>
            <m:ctrlPr>
              <w:rPr/>
            </m:ctrlPr>
          </m:dPr>
          <m:e>
            <m:r>
              <w:rPr/>
              <m:t xml:space="preserve">t</m:t>
            </m:r>
          </m:e>
        </m:d>
      </m:oMath>
      <w:r w:rsidDel="00000000" w:rsidR="00000000" w:rsidRPr="00000000">
        <w:rPr>
          <w:rtl w:val="0"/>
        </w:rPr>
        <w:t xml:space="preserve"> alternates between zero and one, the middle is at a half, which is like its “equilibrium point” so to speak, so if we divide the exponential by half, essentially halving </w:t>
      </w:r>
      <m:oMath>
        <m:r>
          <w:rPr/>
          <m:t xml:space="preserve">a</m:t>
        </m:r>
      </m:oMath>
      <w:r w:rsidDel="00000000" w:rsidR="00000000" w:rsidRPr="00000000">
        <w:rPr>
          <w:rtl w:val="0"/>
        </w:rPr>
        <w:t xml:space="preserve">, we get an immortality chance of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2 b</m:t>
                </m:r>
              </m:den>
            </m:f>
          </m:sup>
        </m:sSup>
      </m:oMath>
      <w:r w:rsidDel="00000000" w:rsidR="00000000" w:rsidRPr="00000000">
        <w:rPr>
          <w:rtl w:val="0"/>
        </w:rPr>
        <w:t xml:space="preserve">, meaning compared to </w:t>
      </w:r>
      <w:r w:rsidDel="00000000" w:rsidR="00000000" w:rsidRPr="00000000">
        <w:rPr>
          <w:i w:val="1"/>
          <w:iCs w:val="1"/>
          <w:rtl w:val="0"/>
        </w:rPr>
        <w:t xml:space="preserve">that</w:t>
      </w:r>
      <w:r w:rsidDel="00000000" w:rsidR="00000000" w:rsidRPr="00000000">
        <w:rPr>
          <w:rtl w:val="0"/>
        </w:rPr>
        <w:t xml:space="preserve"> function, which neatly splits the wave in half at every point, the wave immortality chances represents the </w:t>
      </w:r>
      <m:oMath>
        <m:f>
          <m:fPr>
            <m:ctrlPr>
              <w:rPr/>
            </m:ctrlPr>
          </m:fPr>
          <m:num>
            <m:r>
              <w:rPr/>
              <m:t xml:space="preserve">4 + </m:t>
            </m:r>
            <m:sSup>
              <m:sSupPr>
                <m:ctrlPr>
                  <w:rPr/>
                </m:ctrlPr>
              </m:sSupPr>
              <m:e>
                <m:r>
                  <w:rPr/>
                  <m:t xml:space="preserve">b</m:t>
                </m:r>
              </m:e>
              <m:sup>
                <m:r>
                  <w:rPr/>
                  <m:t xml:space="preserve">2</m:t>
                </m:r>
              </m:sup>
            </m:sSup>
          </m:num>
          <m:den>
            <m:r>
              <w:rPr/>
              <m:t xml:space="preserve">4 + </m:t>
            </m:r>
            <m:sSup>
              <m:sSupPr>
                <m:ctrlPr>
                  <w:rPr/>
                </m:ctrlPr>
              </m:sSupPr>
              <m:e>
                <m:r>
                  <w:rPr/>
                  <m:t xml:space="preserve">2b</m:t>
                </m:r>
              </m:e>
              <m:sup>
                <m:r>
                  <w:rPr/>
                  <m:t xml:space="preserve">2</m:t>
                </m:r>
              </m:sup>
            </m:sSup>
          </m:den>
        </m:f>
      </m:oMath>
      <w:r w:rsidDel="00000000" w:rsidR="00000000" w:rsidRPr="00000000">
        <w:rPr>
          <w:rtl w:val="0"/>
        </w:rPr>
        <w:t xml:space="preserve">th root of it! Actually, I’m noticing now that this number can never be greater than one for any negative, (and therefore real) </w:t>
      </w:r>
      <m:oMath>
        <m:r>
          <w:rPr/>
          <m:t xml:space="preserve">b</m:t>
        </m:r>
      </m:oMath>
      <w:r w:rsidDel="00000000" w:rsidR="00000000" w:rsidRPr="00000000">
        <w:rPr>
          <w:rtl w:val="0"/>
        </w:rPr>
        <w:t xml:space="preserve">, </w:t>
      </w:r>
      <w:r w:rsidDel="00000000" w:rsidR="00000000" w:rsidRPr="00000000">
        <w:rPr>
          <w:i w:val="1"/>
          <w:iCs w:val="1"/>
          <w:rtl w:val="0"/>
        </w:rPr>
        <w:t xml:space="preserve">which means that</w:t>
      </w:r>
      <w:r w:rsidDel="00000000" w:rsidR="00000000" w:rsidRPr="00000000">
        <w:rPr>
          <w:rtl w:val="0"/>
        </w:rPr>
        <w:t xml:space="preserve"> we shouldn’t write this as a root at all, but instead as a power! So, </w:t>
      </w:r>
      <w:r w:rsidDel="00000000" w:rsidR="00000000" w:rsidRPr="00000000">
        <w:rPr>
          <w:rtl w:val="0"/>
        </w:rPr>
        <w:t xml:space="preserve">for danger</w:t>
      </w:r>
      <w:r w:rsidDel="00000000" w:rsidR="00000000" w:rsidRPr="00000000">
        <w:rPr>
          <w:rtl w:val="0"/>
        </w:rPr>
        <w:t xml:space="preserve"> equation </w:t>
      </w:r>
      <m:oMath>
        <m:r>
          <m:t>μ</m:t>
        </m:r>
        <m:d>
          <m:dPr>
            <m:begChr m:val="("/>
            <m:endChr m:val=")"/>
            <m:ctrlPr>
              <w:rPr/>
            </m:ctrlPr>
          </m:dPr>
          <m:e>
            <m:r>
              <w:rPr/>
              <m:t xml:space="preserve">t</m:t>
            </m:r>
          </m:e>
        </m:d>
        <m:r>
          <w:rPr/>
          <m:t xml:space="preserve">=</m:t>
        </m:r>
        <m:f>
          <m:fPr>
            <m:ctrlPr>
              <w:rPr/>
            </m:ctrlPr>
          </m:fPr>
          <m:num>
            <m:r>
              <w:rPr/>
              <m:t xml:space="preserve">a</m:t>
            </m:r>
          </m:num>
          <m:den>
            <m:r>
              <w:rPr/>
              <m:t xml:space="preserve">2</m:t>
            </m:r>
          </m:den>
        </m:f>
        <m:r>
          <w:rPr/>
          <m:t xml:space="preserve"> </m:t>
        </m:r>
        <m:sSup>
          <m:sSupPr>
            <m:ctrlPr>
              <w:rPr/>
            </m:ctrlPr>
          </m:sSupPr>
          <m:e>
            <m:r>
              <w:rPr/>
              <m:t xml:space="preserve">e</m:t>
            </m:r>
          </m:e>
          <m:sup>
            <m:r>
              <w:rPr/>
              <m:t xml:space="preserve">b t</m:t>
            </m:r>
          </m:sup>
        </m:sSup>
      </m:oMath>
      <w:r w:rsidDel="00000000" w:rsidR="00000000" w:rsidRPr="00000000">
        <w:rPr>
          <w:rtl w:val="0"/>
        </w:rPr>
        <w:t xml:space="preserve">, the wave version has a probability of immortality which is the clean version to the power of </w:t>
      </w:r>
      <m:oMath>
        <m:f>
          <m:fPr>
            <m:ctrlPr>
              <w:rPr/>
            </m:ctrlPr>
          </m:fPr>
          <m:num>
            <m:r>
              <w:rPr/>
              <m:t xml:space="preserve">4 + 2</m:t>
            </m:r>
            <m:sSup>
              <m:sSupPr>
                <m:ctrlPr>
                  <w:rPr/>
                </m:ctrlPr>
              </m:sSupPr>
              <m:e>
                <m:r>
                  <w:rPr/>
                  <m:t xml:space="preserve">b</m:t>
                </m:r>
              </m:e>
              <m:sup>
                <m:r>
                  <w:rPr/>
                  <m:t xml:space="preserve">2</m:t>
                </m:r>
              </m:sup>
            </m:sSup>
          </m:num>
          <m:den>
            <m:r>
              <w:rPr/>
              <m:t xml:space="preserve">4 + </m:t>
            </m:r>
            <m:sSup>
              <m:sSupPr>
                <m:ctrlPr>
                  <w:rPr/>
                </m:ctrlPr>
              </m:sSupPr>
              <m:e>
                <m:r>
                  <w:rPr/>
                  <m:t xml:space="preserve">b</m:t>
                </m:r>
              </m:e>
              <m:sup>
                <m:r>
                  <w:rPr/>
                  <m:t xml:space="preserve">2</m:t>
                </m:r>
              </m:sup>
            </m:sSup>
          </m:den>
        </m:f>
      </m:oMath>
      <w:r w:rsidDel="00000000" w:rsidR="00000000" w:rsidRPr="00000000">
        <w:rPr>
          <w:rtl w:val="0"/>
        </w:rPr>
        <w:t xml:space="preserve">. Neat! So, if </w:t>
      </w:r>
      <m:oMath>
        <m:r>
          <w:rPr/>
          <m:t xml:space="preserve">b=-1</m:t>
        </m:r>
      </m:oMath>
      <w:r w:rsidDel="00000000" w:rsidR="00000000" w:rsidRPr="00000000">
        <w:rPr>
          <w:rtl w:val="0"/>
        </w:rPr>
        <w:t xml:space="preserve">, for instance, this turns into </w:t>
      </w:r>
      <m:oMath>
        <m:f>
          <m:fPr>
            <m:ctrlPr>
              <w:rPr/>
            </m:ctrlPr>
          </m:fPr>
          <m:num>
            <m:r>
              <w:rPr/>
              <m:t xml:space="preserve">6</m:t>
            </m:r>
          </m:num>
          <m:den>
            <m:r>
              <w:rPr/>
              <m:t xml:space="preserve">5</m:t>
            </m:r>
          </m:den>
        </m:f>
        <m:r>
          <w:rPr/>
          <m:t xml:space="preserve">=1.2</m:t>
        </m:r>
      </m:oMath>
      <w:r w:rsidDel="00000000" w:rsidR="00000000" w:rsidRPr="00000000">
        <w:rPr>
          <w:rtl w:val="0"/>
        </w:rPr>
        <w:t xml:space="preserve">, which isn’t actually a super huge difference. In fact – I wonder how far this can go – (like, I just tried to set it to two, (so we get a square), but Wolfram|Alpha told me that that was in fact impossible). So, if we do </w:t>
      </w:r>
      <m:oMath>
        <m:limLow>
          <m:limLowPr>
            <m:ctrlPr>
              <w:rPr/>
            </m:ctrlPr>
          </m:limLowPr>
          <m:e>
            <m:r>
              <m:t>lim</m:t>
            </m:r>
          </m:e>
          <m:lim>
            <m:r>
              <w:rPr/>
              <m:t xml:space="preserve">b</m:t>
            </m:r>
            <m:r>
              <w:rPr/>
              <m:t>→</m:t>
            </m:r>
            <m:r>
              <w:rPr/>
              <m:t xml:space="preserve">-</m:t>
            </m:r>
            <m:r>
              <w:rPr/>
              <m:t>∞</m:t>
            </m:r>
          </m:lim>
        </m:limLow>
        <m:f>
          <m:fPr>
            <m:ctrlPr>
              <w:rPr/>
            </m:ctrlPr>
          </m:fPr>
          <m:num>
            <m:r>
              <w:rPr/>
              <m:t xml:space="preserve">4 + 2</m:t>
            </m:r>
            <m:sSup>
              <m:sSupPr>
                <m:ctrlPr>
                  <w:rPr/>
                </m:ctrlPr>
              </m:sSupPr>
              <m:e>
                <m:r>
                  <w:rPr/>
                  <m:t xml:space="preserve">b</m:t>
                </m:r>
              </m:e>
              <m:sup>
                <m:r>
                  <w:rPr/>
                  <m:t xml:space="preserve">2</m:t>
                </m:r>
              </m:sup>
            </m:sSup>
          </m:num>
          <m:den>
            <m:r>
              <w:rPr/>
              <m:t xml:space="preserve">4 + </m:t>
            </m:r>
            <m:sSup>
              <m:sSupPr>
                <m:ctrlPr>
                  <w:rPr/>
                </m:ctrlPr>
              </m:sSupPr>
              <m:e>
                <m:r>
                  <w:rPr/>
                  <m:t xml:space="preserve">b</m:t>
                </m:r>
              </m:e>
              <m:sup>
                <m:r>
                  <w:rPr/>
                  <m:t xml:space="preserve">2</m:t>
                </m:r>
              </m:sup>
            </m:sSup>
          </m:den>
        </m:f>
      </m:oMath>
      <w:r w:rsidDel="00000000" w:rsidR="00000000" w:rsidRPr="00000000">
        <w:rPr>
          <w:rtl w:val="0"/>
        </w:rPr>
        <w:t xml:space="preserve">, we get </w:t>
      </w:r>
      <m:oMath>
        <m:limLow>
          <m:limLowPr>
            <m:ctrlPr>
              <w:rPr/>
            </m:ctrlPr>
          </m:limLowPr>
          <m:e>
            <m:r>
              <m:t>lim</m:t>
            </m:r>
          </m:e>
          <m:lim>
            <m:r>
              <w:rPr/>
              <m:t xml:space="preserve">b</m:t>
            </m:r>
            <m:r>
              <w:rPr/>
              <m:t>→</m:t>
            </m:r>
            <m:r>
              <w:rPr/>
              <m:t xml:space="preserve">-</m:t>
            </m:r>
            <m:r>
              <w:rPr/>
              <m:t>∞</m:t>
            </m:r>
          </m:lim>
        </m:limLow>
        <m:f>
          <m:fPr>
            <m:ctrlPr>
              <w:rPr/>
            </m:ctrlPr>
          </m:fPr>
          <m:num>
            <m:r>
              <w:rPr/>
              <m:t xml:space="preserve">4 + 2</m:t>
            </m:r>
            <m:sSup>
              <m:sSupPr>
                <m:ctrlPr>
                  <w:rPr/>
                </m:ctrlPr>
              </m:sSupPr>
              <m:e>
                <m:r>
                  <w:rPr/>
                  <m:t xml:space="preserve">b</m:t>
                </m:r>
              </m:e>
              <m:sup>
                <m:r>
                  <w:rPr/>
                  <m:t xml:space="preserve">2</m:t>
                </m:r>
              </m:sup>
            </m:sSup>
          </m:num>
          <m:den>
            <m:r>
              <w:rPr/>
              <m:t xml:space="preserve">4 + </m:t>
            </m:r>
            <m:sSup>
              <m:sSupPr>
                <m:ctrlPr>
                  <w:rPr/>
                </m:ctrlPr>
              </m:sSupPr>
              <m:e>
                <m:r>
                  <w:rPr/>
                  <m:t xml:space="preserve">b</m:t>
                </m:r>
              </m:e>
              <m:sup>
                <m:r>
                  <w:rPr/>
                  <m:t xml:space="preserve">2</m:t>
                </m:r>
              </m:sup>
            </m:sSup>
          </m:den>
        </m:f>
        <m:r>
          <w:rPr/>
          <m:t xml:space="preserve">=2</m:t>
        </m:r>
      </m:oMath>
      <w:r w:rsidDel="00000000" w:rsidR="00000000" w:rsidRPr="00000000">
        <w:rPr>
          <w:rtl w:val="0"/>
        </w:rPr>
        <w:t xml:space="preserve">. So, heh! </w:t>
      </w:r>
      <w:r w:rsidDel="00000000" w:rsidR="00000000" w:rsidRPr="00000000">
        <w:rPr>
          <w:rtl w:val="0"/>
        </w:rPr>
        <w:t xml:space="preserve">There’s the two</w:t>
      </w:r>
      <w:r w:rsidDel="00000000" w:rsidR="00000000" w:rsidRPr="00000000">
        <w:rPr>
          <w:rtl w:val="0"/>
        </w:rPr>
        <w:t xml:space="preserve">, I guess! (As for why that’s the limit, it’s easy – just </w:t>
      </w:r>
      <w:r w:rsidDel="00000000" w:rsidR="00000000" w:rsidRPr="00000000">
        <w:rPr>
          <w:rtl w:val="0"/>
        </w:rPr>
        <w:t xml:space="preserve">do lead</w:t>
      </w:r>
      <w:r w:rsidDel="00000000" w:rsidR="00000000" w:rsidRPr="00000000">
        <w:rPr>
          <w:rtl w:val="0"/>
        </w:rPr>
        <w:t xml:space="preserve"> polynomial term </w:t>
      </w:r>
      <w:r w:rsidDel="00000000" w:rsidR="00000000" w:rsidRPr="00000000">
        <w:rPr>
          <w:rtl w:val="0"/>
        </w:rPr>
        <w:t xml:space="preserve">over lead</w:t>
      </w:r>
      <w:r w:rsidDel="00000000" w:rsidR="00000000" w:rsidRPr="00000000">
        <w:rPr>
          <w:rtl w:val="0"/>
        </w:rPr>
        <w:t xml:space="preserve"> polynomial term and stuff!)</w:t>
      </w:r>
    </w:p>
    <w:p w:rsidR="00000000" w:rsidDel="00000000" w:rsidP="00000000" w:rsidRDefault="00000000" w:rsidRPr="00000000" w14:paraId="00000229">
      <w:pPr>
        <w:ind w:firstLine="720"/>
        <w:rPr/>
      </w:pPr>
      <w:r w:rsidDel="00000000" w:rsidR="00000000" w:rsidRPr="00000000">
        <w:rPr>
          <w:rtl w:val="0"/>
        </w:rPr>
        <w:t xml:space="preserve">This means that the clean function’s immortality chances can never be less than the square root of the wave function’s immortality chances!</w:t>
      </w:r>
    </w:p>
    <w:p w:rsidR="00000000" w:rsidDel="00000000" w:rsidP="00000000" w:rsidRDefault="00000000" w:rsidRPr="00000000" w14:paraId="0000022A">
      <w:pPr>
        <w:pStyle w:val="Heading2"/>
        <w:spacing w:after="0" w:before="0" w:lineRule="auto"/>
        <w:jc w:val="center"/>
        <w:rPr>
          <w:b w:val="1"/>
          <w:bCs w:val="1"/>
          <w:sz w:val="36"/>
          <w:szCs w:val="36"/>
        </w:rPr>
      </w:pPr>
      <w:bookmarkStart w:colFirst="0" w:colLast="0" w:name="_wjogw3b9nndh" w:id="79"/>
      <w:bookmarkEnd w:id="79"/>
      <w:r w:rsidDel="00000000" w:rsidR="00000000" w:rsidRPr="00000000">
        <w:rPr>
          <w:b w:val="1"/>
          <w:bCs w:val="1"/>
          <w:sz w:val="36"/>
          <w:szCs w:val="36"/>
          <w:rtl w:val="0"/>
        </w:rPr>
        <w:t xml:space="preserve">Immortality Chance Under Logistic Danger</w:t>
      </w:r>
    </w:p>
    <w:p w:rsidR="00000000" w:rsidDel="00000000" w:rsidP="00000000" w:rsidRDefault="00000000" w:rsidRPr="00000000" w14:paraId="0000022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tg6x6v659k" w:id="80"/>
      <w:bookmarkEnd w:id="80"/>
      <w:r w:rsidDel="00000000" w:rsidR="00000000" w:rsidRPr="00000000">
        <w:rPr>
          <w:rFonts w:ascii="EB Garamond" w:cs="EB Garamond" w:eastAsia="EB Garamond" w:hAnsi="EB Garamond"/>
          <w:i w:val="1"/>
          <w:iCs w:val="1"/>
          <w:color w:val="000000"/>
          <w:sz w:val="24"/>
          <w:szCs w:val="24"/>
          <w:rtl w:val="0"/>
        </w:rPr>
        <w:t xml:space="preserve">Tuesday, February 1, 2022, 5:45 PM EST</w:t>
      </w:r>
    </w:p>
    <w:p w:rsidR="00000000" w:rsidDel="00000000" w:rsidP="00000000" w:rsidRDefault="00000000" w:rsidRPr="00000000" w14:paraId="0000022C">
      <w:pPr>
        <w:ind w:firstLine="720"/>
        <w:rPr/>
      </w:pPr>
      <w:r w:rsidDel="00000000" w:rsidR="00000000" w:rsidRPr="00000000">
        <w:rPr>
          <w:rtl w:val="0"/>
        </w:rPr>
        <w:t xml:space="preserve">Okay – so a few minutes ago I tried out an exponential danger involving a trig function, but now I want to try it with a logistic function. I mean, there was actually a logistic danger function that popped up in the T. rex population stuff, plus I bet you there are a lot more uses to this fundamental concept, so without further ado, let’s math.</w:t>
      </w:r>
    </w:p>
    <w:p w:rsidR="00000000" w:rsidDel="00000000" w:rsidP="00000000" w:rsidRDefault="00000000" w:rsidRPr="00000000" w14:paraId="0000022D">
      <w:pPr>
        <w:ind w:firstLine="720"/>
        <w:rPr/>
      </w:pPr>
      <w:r w:rsidDel="00000000" w:rsidR="00000000" w:rsidRPr="00000000">
        <w:rPr>
          <w:rtl w:val="0"/>
        </w:rPr>
        <w:t xml:space="preserve">So, our danger will be defined by the function </w:t>
      </w:r>
      <m:oMath>
        <m:r>
          <m:t>μ</m:t>
        </m:r>
        <m:d>
          <m:dPr>
            <m:begChr m:val="("/>
            <m:endChr m:val=")"/>
            <m:ctrlPr>
              <w:rPr/>
            </m:ctrlPr>
          </m:dPr>
          <m:e>
            <m:r>
              <w:rPr/>
              <m:t xml:space="preserve">t</m:t>
            </m:r>
          </m:e>
        </m:d>
        <m:r>
          <w:rPr/>
          <m:t xml:space="preserve">=</m:t>
        </m:r>
        <m:f>
          <m:fPr>
            <m:ctrlPr>
              <w:rPr/>
            </m:ctrlPr>
          </m:fPr>
          <m:num>
            <m:r>
              <w:rPr/>
              <m:t xml:space="preserve">L</m:t>
            </m:r>
          </m:num>
          <m:den>
            <m:r>
              <w:rPr/>
              <m:t xml:space="preserve">1 + </m:t>
            </m:r>
            <m:sSup>
              <m:sSupPr>
                <m:ctrlPr>
                  <w:rPr/>
                </m:ctrlPr>
              </m:sSupPr>
              <m:e>
                <m:r>
                  <w:rPr/>
                  <m:t xml:space="preserve">e</m:t>
                </m:r>
              </m:e>
              <m:sup>
                <m:r>
                  <w:rPr/>
                  <m:t xml:space="preserve">-k </m:t>
                </m:r>
                <m:d>
                  <m:dPr>
                    <m:begChr m:val="("/>
                    <m:endChr m:val=")"/>
                    <m:ctrlPr>
                      <w:rPr/>
                    </m:ctrlPr>
                  </m:dPr>
                  <m:e>
                    <m:r>
                      <w:rPr/>
                      <m:t xml:space="preserve">t - </m:t>
                    </m:r>
                    <m:sSub>
                      <m:sSubPr>
                        <m:ctrlPr>
                          <w:rPr/>
                        </m:ctrlPr>
                      </m:sSubPr>
                      <m:e>
                        <m:r>
                          <w:rPr/>
                          <m:t xml:space="preserve">t</m:t>
                        </m:r>
                      </m:e>
                      <m:sub>
                        <m:r>
                          <w:rPr/>
                          <m:t xml:space="preserve">0</m:t>
                        </m:r>
                      </m:sub>
                    </m:sSub>
                  </m:e>
                </m:d>
              </m:sup>
            </m:sSup>
          </m:den>
        </m:f>
      </m:oMath>
      <w:r w:rsidDel="00000000" w:rsidR="00000000" w:rsidRPr="00000000">
        <w:rPr>
          <w:rtl w:val="0"/>
        </w:rPr>
        <w:t xml:space="preserve">. Beautiful! So, if we set this to our Risk function, then Wolfram’s differential equation solver gets us </w:t>
      </w:r>
      <m:oMath>
        <m:r>
          <w:rPr/>
          <m:t xml:space="preserve">R</m:t>
        </m:r>
        <m:d>
          <m:dPr>
            <m:begChr m:val="("/>
            <m:endChr m:val=")"/>
            <m:ctrlPr>
              <w:rPr/>
            </m:ctrlPr>
          </m:dPr>
          <m:e>
            <m:r>
              <w:rPr/>
              <m:t xml:space="preserve">t</m:t>
            </m:r>
          </m:e>
        </m:d>
        <m:r>
          <w:rPr/>
          <m:t xml:space="preserve">=1-</m:t>
        </m:r>
        <m:sSup>
          <m:sSupPr>
            <m:ctrlPr>
              <w:rPr/>
            </m:ctrlPr>
          </m:sSupPr>
          <m:e>
            <m:d>
              <m:dPr>
                <m:begChr m:val="("/>
                <m:endChr m:val=")"/>
                <m:ctrlPr>
                  <w:rPr/>
                </m:ctrlPr>
              </m:dPr>
              <m:e>
                <m:f>
                  <m:fPr>
                    <m:ctrlPr>
                      <w:rPr/>
                    </m:ctrlPr>
                  </m:fPr>
                  <m:num>
                    <m:sSup>
                      <m:sSupPr>
                        <m:ctrlPr>
                          <w:rPr/>
                        </m:ctrlPr>
                      </m:sSupPr>
                      <m:e>
                        <m:r>
                          <w:rPr/>
                          <m:t xml:space="preserve">e</m:t>
                        </m:r>
                      </m:e>
                      <m:sup>
                        <m:r>
                          <w:rPr/>
                          <m:t xml:space="preserve">k </m:t>
                        </m:r>
                        <m:sSub>
                          <m:sSubPr>
                            <m:ctrlPr>
                              <w:rPr/>
                            </m:ctrlPr>
                          </m:sSubPr>
                          <m:e>
                            <m:r>
                              <w:rPr/>
                              <m:t xml:space="preserve">t</m:t>
                            </m:r>
                          </m:e>
                          <m:sub>
                            <m:r>
                              <w:rPr/>
                              <m:t xml:space="preserve">0</m:t>
                            </m:r>
                          </m:sub>
                        </m:sSub>
                      </m:sup>
                    </m:sSup>
                    <m:r>
                      <w:rPr/>
                      <m:t xml:space="preserve"> + 1</m:t>
                    </m:r>
                  </m:num>
                  <m:den>
                    <m:sSup>
                      <m:sSupPr>
                        <m:ctrlPr>
                          <w:rPr/>
                        </m:ctrlPr>
                      </m:sSupPr>
                      <m:e>
                        <m:r>
                          <w:rPr/>
                          <m:t xml:space="preserve">e</m:t>
                        </m:r>
                      </m:e>
                      <m:sup>
                        <m:r>
                          <w:rPr/>
                          <m:t xml:space="preserve">k t</m:t>
                        </m:r>
                      </m:sup>
                    </m:sSup>
                    <m:r>
                      <w:rPr/>
                      <m:t xml:space="preserve"> + </m:t>
                    </m:r>
                    <m:sSup>
                      <m:sSupPr>
                        <m:ctrlPr>
                          <w:rPr/>
                        </m:ctrlPr>
                      </m:sSupPr>
                      <m:e>
                        <m:r>
                          <w:rPr/>
                          <m:t xml:space="preserve">e</m:t>
                        </m:r>
                      </m:e>
                      <m:sup>
                        <m:r>
                          <w:rPr/>
                          <m:t xml:space="preserve">k </m:t>
                        </m:r>
                        <m:sSub>
                          <m:sSubPr>
                            <m:ctrlPr>
                              <w:rPr/>
                            </m:ctrlPr>
                          </m:sSubPr>
                          <m:e>
                            <m:r>
                              <w:rPr/>
                              <m:t xml:space="preserve">t</m:t>
                            </m:r>
                          </m:e>
                          <m:sub>
                            <m:r>
                              <w:rPr/>
                              <m:t xml:space="preserve">0</m:t>
                            </m:r>
                          </m:sub>
                        </m:sSub>
                      </m:sup>
                    </m:sSup>
                  </m:den>
                </m:f>
              </m:e>
            </m:d>
          </m:e>
          <m:sup>
            <m:f>
              <m:fPr>
                <m:ctrlPr>
                  <w:rPr/>
                </m:ctrlPr>
              </m:fPr>
              <m:num>
                <m:r>
                  <w:rPr/>
                  <m:t xml:space="preserve">L</m:t>
                </m:r>
              </m:num>
              <m:den>
                <m:r>
                  <w:rPr/>
                  <m:t xml:space="preserve">k</m:t>
                </m:r>
              </m:den>
            </m:f>
          </m:sup>
        </m:sSup>
      </m:oMath>
      <w:r w:rsidDel="00000000" w:rsidR="00000000" w:rsidRPr="00000000">
        <w:rPr>
          <w:rtl w:val="0"/>
        </w:rPr>
        <w:t xml:space="preserve">. (Actually, just so you can see the first place my brain went when I saw this – I noticed that since </w:t>
      </w:r>
      <m:oMath>
        <m:f>
          <m:fPr>
            <m:ctrlPr>
              <w:rPr/>
            </m:ctrlPr>
          </m:fPr>
          <m:num>
            <m:r>
              <w:rPr/>
              <m:t xml:space="preserve">L</m:t>
            </m:r>
          </m:num>
          <m:den>
            <m:r>
              <w:rPr/>
              <m:t xml:space="preserve">k</m:t>
            </m:r>
          </m:den>
        </m:f>
      </m:oMath>
      <w:r w:rsidDel="00000000" w:rsidR="00000000" w:rsidRPr="00000000">
        <w:rPr>
          <w:rtl w:val="0"/>
        </w:rPr>
        <w:t xml:space="preserve"> was in the exponent, that </w:t>
      </w:r>
      <m:oMath>
        <m:r>
          <w:rPr/>
          <m:t xml:space="preserve">L</m:t>
        </m:r>
      </m:oMath>
      <w:r w:rsidDel="00000000" w:rsidR="00000000" w:rsidRPr="00000000">
        <w:rPr>
          <w:rtl w:val="0"/>
        </w:rPr>
        <w:t xml:space="preserve"> and </w:t>
      </w:r>
      <m:oMath>
        <m:r>
          <w:rPr/>
          <m:t xml:space="preserve">k</m:t>
        </m:r>
      </m:oMath>
      <w:r w:rsidDel="00000000" w:rsidR="00000000" w:rsidRPr="00000000">
        <w:rPr>
          <w:rtl w:val="0"/>
        </w:rPr>
        <w:t xml:space="preserve"> MUST have the same dimensions / units on them, and sure enough, if you look at the original danger equation, they do! I mean, </w:t>
      </w:r>
      <m:oMath>
        <m:r>
          <w:rPr/>
          <m:t xml:space="preserve">L</m:t>
        </m:r>
      </m:oMath>
      <w:r w:rsidDel="00000000" w:rsidR="00000000" w:rsidRPr="00000000">
        <w:rPr>
          <w:rtl w:val="0"/>
        </w:rPr>
        <w:t xml:space="preserve"> is a danger, because, obviously, and </w:t>
      </w:r>
      <m:oMath>
        <m:r>
          <w:rPr/>
          <m:t xml:space="preserve">k</m:t>
        </m:r>
      </m:oMath>
      <w:r w:rsidDel="00000000" w:rsidR="00000000" w:rsidRPr="00000000">
        <w:rPr>
          <w:rtl w:val="0"/>
        </w:rPr>
        <w:t xml:space="preserve"> is a “rate” unit to speak, so that it may cancel out the time units it’s being multiplied by and result in an exponent. Excellent! Just excellent!) Anyways, so all we need to get </w:t>
      </w:r>
      <m:oMath>
        <m:sSub>
          <m:sSubPr>
            <m:ctrlPr>
              <w:rPr/>
            </m:ctrlPr>
          </m:sSubPr>
          <m:e>
            <m:r>
              <w:rPr/>
              <m:t xml:space="preserve">S</m:t>
            </m:r>
          </m:e>
          <m:sub>
            <m:r>
              <w:rPr/>
              <m:t>∞</m:t>
            </m:r>
          </m:sub>
        </m:sSub>
      </m:oMath>
      <w:r w:rsidDel="00000000" w:rsidR="00000000" w:rsidRPr="00000000">
        <w:rPr>
          <w:rtl w:val="0"/>
        </w:rPr>
        <w:t xml:space="preserve"> is obviously just the </w:t>
      </w:r>
      <m:oMath>
        <m:sSub>
          <m:sSubPr>
            <m:ctrlPr>
              <w:rPr/>
            </m:ctrlPr>
          </m:sSubPr>
          <m:e>
            <m:r>
              <w:rPr/>
              <m:t xml:space="preserve">S</m:t>
            </m:r>
          </m:e>
          <m:sub>
            <m:r>
              <w:rPr/>
              <m:t>∞</m:t>
            </m:r>
          </m:sub>
        </m:sSub>
        <m:r>
          <w:rPr/>
          <m:t xml:space="preserve">=1-</m:t>
        </m:r>
        <m:limLow>
          <m:limLowPr>
            <m:ctrlPr>
              <w:rPr/>
            </m:ctrlPr>
          </m:limLowPr>
          <m:e>
            <m:r>
              <w:rPr/>
              <m:t>lim</m:t>
            </m:r>
          </m:e>
          <m:lim>
            <m:r>
              <w:rPr/>
              <m:t xml:space="preserve">t</m:t>
            </m:r>
            <m:r>
              <w:rPr/>
              <m:t>→</m:t>
            </m:r>
            <m:r>
              <w:rPr/>
              <m:t>∞</m:t>
            </m:r>
          </m:lim>
        </m:limLow>
        <m:r>
          <w:rPr/>
          <m:t xml:space="preserve">R</m:t>
        </m:r>
        <m:d>
          <m:dPr>
            <m:begChr m:val="("/>
            <m:endChr m:val=")"/>
            <m:ctrlPr>
              <w:rPr/>
            </m:ctrlPr>
          </m:dPr>
          <m:e>
            <m:r>
              <w:rPr/>
              <m:t xml:space="preserve">t</m:t>
            </m:r>
          </m:e>
        </m:d>
      </m:oMath>
      <w:r w:rsidDel="00000000" w:rsidR="00000000" w:rsidRPr="00000000">
        <w:rPr>
          <w:rtl w:val="0"/>
        </w:rPr>
        <w:t xml:space="preserve">, which is, well… </w:t>
      </w:r>
      <m:oMath>
        <m:r>
          <w:rPr/>
          <m:t xml:space="preserve">R</m:t>
        </m:r>
        <m:d>
          <m:dPr>
            <m:begChr m:val="("/>
            <m:endChr m:val=")"/>
            <m:ctrlPr>
              <w:rPr/>
            </m:ctrlPr>
          </m:dPr>
          <m:e>
            <m:r>
              <w:rPr/>
              <m:t xml:space="preserve">t</m:t>
            </m:r>
          </m:e>
        </m:d>
        <m:r>
          <w:rPr/>
          <m:t xml:space="preserve">=1-</m:t>
        </m:r>
        <m:sSup>
          <m:sSupPr>
            <m:ctrlPr>
              <w:rPr/>
            </m:ctrlPr>
          </m:sSupPr>
          <m:e>
            <m:d>
              <m:dPr>
                <m:begChr m:val="("/>
                <m:endChr m:val=")"/>
                <m:ctrlPr>
                  <w:rPr/>
                </m:ctrlPr>
              </m:dPr>
              <m:e>
                <m:f>
                  <m:fPr>
                    <m:ctrlPr>
                      <w:rPr/>
                    </m:ctrlPr>
                  </m:fPr>
                  <m:num>
                    <m:sSup>
                      <m:sSupPr>
                        <m:ctrlPr>
                          <w:rPr/>
                        </m:ctrlPr>
                      </m:sSupPr>
                      <m:e>
                        <m:r>
                          <w:rPr/>
                          <m:t xml:space="preserve">e</m:t>
                        </m:r>
                      </m:e>
                      <m:sup>
                        <m:r>
                          <w:rPr/>
                          <m:t xml:space="preserve">k </m:t>
                        </m:r>
                        <m:sSub>
                          <m:sSubPr>
                            <m:ctrlPr>
                              <w:rPr/>
                            </m:ctrlPr>
                          </m:sSubPr>
                          <m:e>
                            <m:r>
                              <w:rPr/>
                              <m:t xml:space="preserve">t</m:t>
                            </m:r>
                          </m:e>
                          <m:sub>
                            <m:r>
                              <w:rPr/>
                              <m:t xml:space="preserve">0</m:t>
                            </m:r>
                          </m:sub>
                        </m:sSub>
                      </m:sup>
                    </m:sSup>
                    <m:r>
                      <w:rPr/>
                      <m:t xml:space="preserve"> + 1</m:t>
                    </m:r>
                  </m:num>
                  <m:den>
                    <m:sSup>
                      <m:sSupPr>
                        <m:ctrlPr>
                          <w:rPr/>
                        </m:ctrlPr>
                      </m:sSupPr>
                      <m:e>
                        <m:r>
                          <w:rPr/>
                          <m:t xml:space="preserve">e</m:t>
                        </m:r>
                      </m:e>
                      <m:sup>
                        <m:r>
                          <w:rPr/>
                          <m:t xml:space="preserve">k t</m:t>
                        </m:r>
                      </m:sup>
                    </m:sSup>
                    <m:r>
                      <w:rPr/>
                      <m:t xml:space="preserve"> + </m:t>
                    </m:r>
                    <m:sSup>
                      <m:sSupPr>
                        <m:ctrlPr>
                          <w:rPr/>
                        </m:ctrlPr>
                      </m:sSupPr>
                      <m:e>
                        <m:r>
                          <w:rPr/>
                          <m:t xml:space="preserve">e</m:t>
                        </m:r>
                      </m:e>
                      <m:sup>
                        <m:r>
                          <w:rPr/>
                          <m:t xml:space="preserve">k </m:t>
                        </m:r>
                        <m:sSub>
                          <m:sSubPr>
                            <m:ctrlPr>
                              <w:rPr/>
                            </m:ctrlPr>
                          </m:sSubPr>
                          <m:e>
                            <m:r>
                              <w:rPr/>
                              <m:t xml:space="preserve">t</m:t>
                            </m:r>
                          </m:e>
                          <m:sub>
                            <m:r>
                              <w:rPr/>
                              <m:t xml:space="preserve">0</m:t>
                            </m:r>
                          </m:sub>
                        </m:sSub>
                      </m:sup>
                    </m:sSup>
                  </m:den>
                </m:f>
              </m:e>
            </m:d>
          </m:e>
          <m:sup>
            <m:f>
              <m:fPr>
                <m:ctrlPr>
                  <w:rPr/>
                </m:ctrlPr>
              </m:fPr>
              <m:num>
                <m:r>
                  <w:rPr/>
                  <m:t xml:space="preserve">L</m:t>
                </m:r>
              </m:num>
              <m:den>
                <m:r>
                  <w:rPr/>
                  <m:t xml:space="preserve">k</m:t>
                </m:r>
              </m:den>
            </m:f>
          </m:sup>
        </m:sSup>
      </m:oMath>
      <w:r w:rsidDel="00000000" w:rsidR="00000000" w:rsidRPr="00000000">
        <w:rPr>
          <w:rtl w:val="0"/>
        </w:rPr>
        <w:t xml:space="preserve">, so when </w:t>
      </w:r>
      <m:oMath>
        <m:r>
          <w:rPr/>
          <m:t xml:space="preserve">t</m:t>
        </m:r>
      </m:oMath>
      <w:r w:rsidDel="00000000" w:rsidR="00000000" w:rsidRPr="00000000">
        <w:rPr>
          <w:rtl w:val="0"/>
        </w:rPr>
        <w:t xml:space="preserve"> goes to infinity, </w:t>
      </w:r>
      <m:oMath>
        <m:r>
          <w:rPr/>
          <m:t xml:space="preserve">k</m:t>
        </m:r>
      </m:oMath>
      <w:r w:rsidDel="00000000" w:rsidR="00000000" w:rsidRPr="00000000">
        <w:rPr>
          <w:rtl w:val="0"/>
        </w:rPr>
        <w:t xml:space="preserve"> MUST be a negative number to further any simplification, which yields </w:t>
      </w:r>
      <m:oMath>
        <m:r>
          <w:rPr/>
          <m:t xml:space="preserve">1-</m:t>
        </m:r>
        <m:sSup>
          <m:sSupPr>
            <m:ctrlPr>
              <w:rPr/>
            </m:ctrlPr>
          </m:sSupPr>
          <m:e>
            <m:d>
              <m:dPr>
                <m:begChr m:val="("/>
                <m:endChr m:val=")"/>
                <m:ctrlPr>
                  <w:rPr/>
                </m:ctrlPr>
              </m:dPr>
              <m:e>
                <m:f>
                  <m:fPr>
                    <m:ctrlPr>
                      <w:rPr/>
                    </m:ctrlPr>
                  </m:fPr>
                  <m:num>
                    <m:sSup>
                      <m:sSupPr>
                        <m:ctrlPr>
                          <w:rPr/>
                        </m:ctrlPr>
                      </m:sSupPr>
                      <m:e>
                        <m:r>
                          <w:rPr/>
                          <m:t xml:space="preserve">e</m:t>
                        </m:r>
                      </m:e>
                      <m:sup>
                        <m:r>
                          <w:rPr/>
                          <m:t xml:space="preserve">k </m:t>
                        </m:r>
                        <m:sSub>
                          <m:sSubPr>
                            <m:ctrlPr>
                              <w:rPr/>
                            </m:ctrlPr>
                          </m:sSubPr>
                          <m:e>
                            <m:r>
                              <w:rPr/>
                              <m:t xml:space="preserve">t</m:t>
                            </m:r>
                          </m:e>
                          <m:sub>
                            <m:r>
                              <w:rPr/>
                              <m:t xml:space="preserve">0</m:t>
                            </m:r>
                          </m:sub>
                        </m:sSub>
                      </m:sup>
                    </m:sSup>
                    <m:r>
                      <w:rPr/>
                      <m:t xml:space="preserve"> + 1</m:t>
                    </m:r>
                  </m:num>
                  <m:den>
                    <m:sSup>
                      <m:sSupPr>
                        <m:ctrlPr>
                          <w:rPr/>
                        </m:ctrlPr>
                      </m:sSupPr>
                      <m:e>
                        <m:r>
                          <w:rPr/>
                          <m:t xml:space="preserve">e</m:t>
                        </m:r>
                      </m:e>
                      <m:sup>
                        <m:r>
                          <w:rPr/>
                          <m:t xml:space="preserve">k </m:t>
                        </m:r>
                        <m:sSub>
                          <m:sSubPr>
                            <m:ctrlPr>
                              <w:rPr/>
                            </m:ctrlPr>
                          </m:sSubPr>
                          <m:e>
                            <m:r>
                              <w:rPr/>
                              <m:t xml:space="preserve">t</m:t>
                            </m:r>
                          </m:e>
                          <m:sub>
                            <m:r>
                              <w:rPr/>
                              <m:t xml:space="preserve">0</m:t>
                            </m:r>
                          </m:sub>
                        </m:sSub>
                      </m:sup>
                    </m:sSup>
                  </m:den>
                </m:f>
              </m:e>
            </m:d>
          </m:e>
          <m:sup>
            <m:f>
              <m:fPr>
                <m:ctrlPr>
                  <w:rPr/>
                </m:ctrlPr>
              </m:fPr>
              <m:num>
                <m:r>
                  <w:rPr/>
                  <m:t xml:space="preserve">L</m:t>
                </m:r>
              </m:num>
              <m:den>
                <m:r>
                  <w:rPr/>
                  <m:t xml:space="preserve">k</m:t>
                </m:r>
              </m:den>
            </m:f>
          </m:sup>
        </m:sSup>
      </m:oMath>
      <w:r w:rsidDel="00000000" w:rsidR="00000000" w:rsidRPr="00000000">
        <w:rPr>
          <w:rtl w:val="0"/>
        </w:rPr>
        <w:t xml:space="preserve">, and thus </w:t>
      </w:r>
      <m:oMath>
        <m:r>
          <w:rPr/>
          <m:t xml:space="preserve">1-</m:t>
        </m:r>
        <m:sSup>
          <m:sSupPr>
            <m:ctrlPr>
              <w:rPr/>
            </m:ctrlPr>
          </m:sSupPr>
          <m:e>
            <m:d>
              <m:dPr>
                <m:begChr m:val="("/>
                <m:endChr m:val=")"/>
                <m:ctrlPr>
                  <w:rPr/>
                </m:ctrlPr>
              </m:dPr>
              <m:e>
                <m:r>
                  <w:rPr/>
                  <m:t xml:space="preserve">1+</m:t>
                </m:r>
                <m:sSup>
                  <m:sSupPr>
                    <m:ctrlPr>
                      <w:rPr/>
                    </m:ctrlPr>
                  </m:sSupPr>
                  <m:e>
                    <m:r>
                      <w:rPr/>
                      <m:t xml:space="preserve">e</m:t>
                    </m:r>
                  </m:e>
                  <m:sup>
                    <m:r>
                      <w:rPr/>
                      <m:t xml:space="preserve">-k </m:t>
                    </m:r>
                    <m:sSub>
                      <m:sSubPr>
                        <m:ctrlPr>
                          <w:rPr/>
                        </m:ctrlPr>
                      </m:sSubPr>
                      <m:e>
                        <m:r>
                          <w:rPr/>
                          <m:t xml:space="preserve">t</m:t>
                        </m:r>
                      </m:e>
                      <m:sub>
                        <m:r>
                          <w:rPr/>
                          <m:t xml:space="preserve">0</m:t>
                        </m:r>
                      </m:sub>
                    </m:sSub>
                  </m:sup>
                </m:sSup>
              </m:e>
            </m:d>
          </m:e>
          <m:sup>
            <m:f>
              <m:fPr>
                <m:ctrlPr>
                  <w:rPr/>
                </m:ctrlPr>
              </m:fPr>
              <m:num>
                <m:r>
                  <w:rPr/>
                  <m:t xml:space="preserve">L</m:t>
                </m:r>
              </m:num>
              <m:den>
                <m:r>
                  <w:rPr/>
                  <m:t xml:space="preserve">k</m:t>
                </m:r>
              </m:den>
            </m:f>
          </m:sup>
        </m:sSup>
      </m:oMath>
      <w:r w:rsidDel="00000000" w:rsidR="00000000" w:rsidRPr="00000000">
        <w:rPr>
          <w:rtl w:val="0"/>
        </w:rPr>
        <w:t xml:space="preserve">. No </w:t>
      </w:r>
      <m:oMath>
        <m:r>
          <w:rPr/>
          <m:t xml:space="preserve">t</m:t>
        </m:r>
      </m:oMath>
      <w:r w:rsidDel="00000000" w:rsidR="00000000" w:rsidRPr="00000000">
        <w:rPr>
          <w:rtl w:val="0"/>
        </w:rPr>
        <w:t xml:space="preserve">s are in sight, here, so this must be our answer – at least for </w:t>
      </w:r>
      <m:oMath>
        <m:sSub>
          <m:sSubPr>
            <m:ctrlPr>
              <w:rPr/>
            </m:ctrlPr>
          </m:sSubPr>
          <m:e>
            <m:r>
              <w:rPr/>
              <m:t xml:space="preserve">R</m:t>
            </m:r>
          </m:e>
          <m:sub>
            <m:r>
              <w:rPr/>
              <m:t>∞</m:t>
            </m:r>
          </m:sub>
        </m:sSub>
      </m:oMath>
      <w:r w:rsidDel="00000000" w:rsidR="00000000" w:rsidRPr="00000000">
        <w:rPr>
          <w:rtl w:val="0"/>
        </w:rPr>
        <w:t xml:space="preserve">. To get the chance of immortality, we simply take the one minus it bit, and we get </w:t>
      </w:r>
      <m:oMath>
        <m:sSub>
          <m:sSubPr>
            <m:ctrlPr>
              <w:rPr/>
            </m:ctrlPr>
          </m:sSubPr>
          <m:e>
            <m:r>
              <w:rPr/>
              <m:t xml:space="preserve">S</m:t>
            </m:r>
          </m:e>
          <m:sub>
            <m:r>
              <w:rPr/>
              <m:t>∞</m:t>
            </m:r>
          </m:sub>
        </m:sSub>
        <m:r>
          <w:rPr/>
          <m:t xml:space="preserve">=</m:t>
        </m:r>
        <m:sSup>
          <m:sSupPr>
            <m:ctrlPr>
              <w:rPr/>
            </m:ctrlPr>
          </m:sSupPr>
          <m:e>
            <m:d>
              <m:dPr>
                <m:begChr m:val="("/>
                <m:endChr m:val=")"/>
                <m:ctrlPr>
                  <w:rPr/>
                </m:ctrlPr>
              </m:dPr>
              <m:e>
                <m:r>
                  <w:rPr/>
                  <m:t xml:space="preserve">1+</m:t>
                </m:r>
                <m:sSup>
                  <m:sSupPr>
                    <m:ctrlPr>
                      <w:rPr/>
                    </m:ctrlPr>
                  </m:sSupPr>
                  <m:e>
                    <m:r>
                      <w:rPr/>
                      <m:t xml:space="preserve">e</m:t>
                    </m:r>
                  </m:e>
                  <m:sup>
                    <m:r>
                      <w:rPr/>
                      <m:t xml:space="preserve">-k </m:t>
                    </m:r>
                    <m:sSub>
                      <m:sSubPr>
                        <m:ctrlPr>
                          <w:rPr/>
                        </m:ctrlPr>
                      </m:sSubPr>
                      <m:e>
                        <m:r>
                          <w:rPr/>
                          <m:t xml:space="preserve">t</m:t>
                        </m:r>
                      </m:e>
                      <m:sub>
                        <m:r>
                          <w:rPr/>
                          <m:t xml:space="preserve">0</m:t>
                        </m:r>
                      </m:sub>
                    </m:sSub>
                  </m:sup>
                </m:sSup>
              </m:e>
            </m:d>
          </m:e>
          <m:sup>
            <m:f>
              <m:fPr>
                <m:ctrlPr>
                  <w:rPr/>
                </m:ctrlPr>
              </m:fPr>
              <m:num>
                <m:r>
                  <w:rPr/>
                  <m:t xml:space="preserve">L</m:t>
                </m:r>
              </m:num>
              <m:den>
                <m:r>
                  <w:rPr/>
                  <m:t xml:space="preserve">k</m:t>
                </m:r>
              </m:den>
            </m:f>
          </m:sup>
        </m:sSup>
      </m:oMath>
      <w:r w:rsidDel="00000000" w:rsidR="00000000" w:rsidRPr="00000000">
        <w:rPr>
          <w:rtl w:val="0"/>
        </w:rPr>
        <w:t xml:space="preserve">. Quite interesting! Unlike the error function and wave ones, I can actually see solid differences between this one and the base exponential one when it comes to the notation. I mean, obviously there’s still an immortality chance here, (which I assume is because this will tend toward being “exponential enough” to be essentially indistinguishable from an exponential anyways, as it tends to infinity), but it just doesn’t hold the nice neat </w:t>
      </w:r>
      <w:r w:rsidDel="00000000" w:rsidR="00000000" w:rsidRPr="00000000">
        <w:rPr>
          <w:i w:val="1"/>
          <w:iCs w:val="1"/>
          <w:rtl w:val="0"/>
        </w:rPr>
        <w:t xml:space="preserve">Euler’s number to the power of some number</w:t>
      </w:r>
      <w:r w:rsidDel="00000000" w:rsidR="00000000" w:rsidRPr="00000000">
        <w:rPr>
          <w:rtl w:val="0"/>
        </w:rPr>
        <w:t xml:space="preserve"> like the other ones do – and instead, it has an actual </w:t>
      </w:r>
      <w:r w:rsidDel="00000000" w:rsidR="00000000" w:rsidRPr="00000000">
        <w:rPr>
          <w:i w:val="1"/>
          <w:iCs w:val="1"/>
          <w:rtl w:val="0"/>
        </w:rPr>
        <w:t xml:space="preserve">one plus</w:t>
      </w:r>
      <w:r w:rsidDel="00000000" w:rsidR="00000000" w:rsidRPr="00000000">
        <w:rPr>
          <w:rtl w:val="0"/>
        </w:rPr>
        <w:t xml:space="preserve"> the value in there, which is pretty interesting. Also, since </w:t>
      </w:r>
      <m:oMath>
        <m:sSup>
          <m:sSupPr>
            <m:ctrlPr>
              <w:rPr/>
            </m:ctrlPr>
          </m:sSupPr>
          <m:e>
            <m:r>
              <w:rPr/>
              <m:t xml:space="preserve">e</m:t>
            </m:r>
          </m:e>
          <m:sup>
            <m:r>
              <w:rPr/>
              <m:t xml:space="preserve">-k </m:t>
            </m:r>
            <m:sSub>
              <m:sSubPr>
                <m:ctrlPr>
                  <w:rPr/>
                </m:ctrlPr>
              </m:sSubPr>
              <m:e>
                <m:r>
                  <w:rPr/>
                  <m:t xml:space="preserve">t</m:t>
                </m:r>
              </m:e>
              <m:sub>
                <m:r>
                  <w:rPr/>
                  <m:t xml:space="preserve">0</m:t>
                </m:r>
              </m:sub>
            </m:sSub>
          </m:sup>
        </m:sSup>
      </m:oMath>
      <w:r w:rsidDel="00000000" w:rsidR="00000000" w:rsidRPr="00000000">
        <w:rPr>
          <w:rtl w:val="0"/>
        </w:rPr>
        <w:t xml:space="preserve"> can’t yield a negative number, it should follow that </w:t>
      </w:r>
      <m:oMath>
        <m:r>
          <w:rPr/>
          <m:t xml:space="preserve">1+</m:t>
        </m:r>
        <m:sSup>
          <m:sSupPr>
            <m:ctrlPr>
              <w:rPr/>
            </m:ctrlPr>
          </m:sSupPr>
          <m:e>
            <m:r>
              <w:rPr/>
              <m:t xml:space="preserve">e</m:t>
            </m:r>
          </m:e>
          <m:sup>
            <m:r>
              <w:rPr/>
              <m:t xml:space="preserve">-k </m:t>
            </m:r>
            <m:sSub>
              <m:sSubPr>
                <m:ctrlPr>
                  <w:rPr/>
                </m:ctrlPr>
              </m:sSubPr>
              <m:e>
                <m:r>
                  <w:rPr/>
                  <m:t xml:space="preserve">t</m:t>
                </m:r>
              </m:e>
              <m:sub>
                <m:r>
                  <w:rPr/>
                  <m:t xml:space="preserve">0</m:t>
                </m:r>
              </m:sub>
            </m:sSub>
          </m:sup>
        </m:sSup>
      </m:oMath>
      <w:r w:rsidDel="00000000" w:rsidR="00000000" w:rsidRPr="00000000">
        <w:rPr>
          <w:rtl w:val="0"/>
        </w:rPr>
        <w:t xml:space="preserve"> is greater than one, and so sure enough </w:t>
      </w:r>
      <m:oMath>
        <m:f>
          <m:fPr>
            <m:ctrlPr>
              <w:rPr/>
            </m:ctrlPr>
          </m:fPr>
          <m:num>
            <m:r>
              <w:rPr/>
              <m:t xml:space="preserve">L</m:t>
            </m:r>
          </m:num>
          <m:den>
            <m:r>
              <w:rPr/>
              <m:t xml:space="preserve">k</m:t>
            </m:r>
          </m:den>
        </m:f>
      </m:oMath>
      <w:r w:rsidDel="00000000" w:rsidR="00000000" w:rsidRPr="00000000">
        <w:rPr>
          <w:rtl w:val="0"/>
        </w:rPr>
        <w:t xml:space="preserve"> MUST be a negative number to drop the total </w:t>
      </w:r>
      <m:oMath>
        <m:sSub>
          <m:sSubPr>
            <m:ctrlPr>
              <w:rPr/>
            </m:ctrlPr>
          </m:sSubPr>
          <m:e>
            <m:r>
              <w:rPr/>
              <m:t xml:space="preserve">S</m:t>
            </m:r>
          </m:e>
          <m:sub>
            <m:r>
              <w:rPr/>
              <m:t>∞</m:t>
            </m:r>
          </m:sub>
        </m:sSub>
      </m:oMath>
      <w:r w:rsidDel="00000000" w:rsidR="00000000" w:rsidRPr="00000000">
        <w:rPr>
          <w:rtl w:val="0"/>
        </w:rPr>
        <w:t xml:space="preserve"> to a number less than one. Obviously, it makes sense why it does, because </w:t>
      </w:r>
      <m:oMath>
        <m:r>
          <w:rPr/>
          <m:t xml:space="preserve">L</m:t>
        </m:r>
      </m:oMath>
      <w:r w:rsidDel="00000000" w:rsidR="00000000" w:rsidRPr="00000000">
        <w:rPr>
          <w:rtl w:val="0"/>
        </w:rPr>
        <w:t xml:space="preserve"> must be positive and </w:t>
      </w:r>
      <m:oMath>
        <m:r>
          <w:rPr/>
          <m:t xml:space="preserve">k</m:t>
        </m:r>
      </m:oMath>
      <w:r w:rsidDel="00000000" w:rsidR="00000000" w:rsidRPr="00000000">
        <w:rPr>
          <w:rtl w:val="0"/>
        </w:rPr>
        <w:t xml:space="preserve"> negative, so it all checks out! And I guess that’s it then! The likelihood of immortality for logistically decreasing danger!</w:t>
      </w:r>
    </w:p>
    <w:p w:rsidR="00000000" w:rsidDel="00000000" w:rsidP="00000000" w:rsidRDefault="00000000" w:rsidRPr="00000000" w14:paraId="0000022E">
      <w:pPr>
        <w:ind w:firstLine="720"/>
        <w:rPr/>
      </w:pPr>
      <w:r w:rsidDel="00000000" w:rsidR="00000000" w:rsidRPr="00000000">
        <w:rPr>
          <w:rtl w:val="0"/>
        </w:rPr>
        <w:t xml:space="preserve">ALSO – this gives us something of a beautiful new property – not only do dangers which always stay under an exponential yield a nonzero chance of immortality, but also dangers which always stay </w:t>
      </w:r>
      <w:r w:rsidDel="00000000" w:rsidR="00000000" w:rsidRPr="00000000">
        <w:rPr>
          <w:i w:val="1"/>
          <w:iCs w:val="1"/>
          <w:rtl w:val="0"/>
        </w:rPr>
        <w:t xml:space="preserve">above</w:t>
      </w:r>
      <w:r w:rsidDel="00000000" w:rsidR="00000000" w:rsidRPr="00000000">
        <w:rPr>
          <w:rtl w:val="0"/>
        </w:rPr>
        <w:t xml:space="preserve"> an exponential, but just so happen to tend </w:t>
      </w:r>
      <w:r w:rsidDel="00000000" w:rsidR="00000000" w:rsidRPr="00000000">
        <w:rPr>
          <w:i w:val="1"/>
          <w:iCs w:val="1"/>
          <w:rtl w:val="0"/>
        </w:rPr>
        <w:t xml:space="preserve">directly to</w:t>
      </w:r>
      <w:r w:rsidDel="00000000" w:rsidR="00000000" w:rsidRPr="00000000">
        <w:rPr>
          <w:rtl w:val="0"/>
        </w:rPr>
        <w:t xml:space="preserve"> the exponential as time goes toward infinity, will in fact get a nonzero chance of immortality. In other words, if the limit as time tends to infinity of the danger looks like it’s exponential, then we’re in business. I want to write this as a </w:t>
      </w:r>
      <w:r w:rsidDel="00000000" w:rsidR="00000000" w:rsidRPr="00000000">
        <w:rPr>
          <w:i w:val="1"/>
          <w:iCs w:val="1"/>
          <w:rtl w:val="0"/>
        </w:rPr>
        <w:t xml:space="preserve">function over exponential tends to one</w:t>
      </w:r>
      <w:r w:rsidDel="00000000" w:rsidR="00000000" w:rsidRPr="00000000">
        <w:rPr>
          <w:rtl w:val="0"/>
        </w:rPr>
        <w:t xml:space="preserve">, but I’m not sure the best way to do that, and instead my inner-brain wants me to write that with logarithms. So, for a danger </w:t>
      </w:r>
      <m:oMath>
        <m:r>
          <m:t>μ</m:t>
        </m:r>
        <m:d>
          <m:dPr>
            <m:begChr m:val="("/>
            <m:endChr m:val=")"/>
            <m:ctrlPr>
              <w:rPr/>
            </m:ctrlPr>
          </m:dPr>
          <m:e>
            <m:r>
              <w:rPr/>
              <m:t xml:space="preserve">t</m:t>
            </m:r>
          </m:e>
        </m:d>
      </m:oMath>
      <w:r w:rsidDel="00000000" w:rsidR="00000000" w:rsidRPr="00000000">
        <w:rPr>
          <w:rtl w:val="0"/>
        </w:rPr>
        <w:t xml:space="preserve">, we essentially want it to tend toward an exponential, which in other words would mean it tends toward having a linear logarithm, and thus a constant logarithmic derivative, am I right? So,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=c</m:t>
        </m:r>
      </m:oMath>
      <w:r w:rsidDel="00000000" w:rsidR="00000000" w:rsidRPr="00000000">
        <w:rPr>
          <w:rtl w:val="0"/>
        </w:rPr>
        <w:t xml:space="preserve">, which means the derivative of </w:t>
      </w:r>
      <w:r w:rsidDel="00000000" w:rsidR="00000000" w:rsidRPr="00000000">
        <w:rPr>
          <w:i w:val="1"/>
          <w:iCs w:val="1"/>
          <w:rtl w:val="0"/>
        </w:rPr>
        <w:t xml:space="preserve">that</w:t>
      </w:r>
      <w:r w:rsidDel="00000000" w:rsidR="00000000" w:rsidRPr="00000000">
        <w:rPr>
          <w:rtl w:val="0"/>
        </w:rPr>
        <w:t xml:space="preserve"> is zero. The derivative of a logarithmic derivative is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e>
            </m:d>
          </m:e>
          <m:sup>
            <m:r>
              <w:rPr/>
              <m:t xml:space="preserve">2</m:t>
            </m:r>
          </m:sup>
        </m:sSup>
      </m:oMath>
      <w:r w:rsidDel="00000000" w:rsidR="00000000" w:rsidRPr="00000000">
        <w:rPr>
          <w:rtl w:val="0"/>
        </w:rPr>
        <w:t xml:space="preserve">, and we want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e>
            </m:d>
          </m:e>
          <m:sup>
            <m:r>
              <w:rPr/>
              <m:t xml:space="preserve">2</m:t>
            </m:r>
          </m:sup>
        </m:sSup>
        <m:r>
          <w:rPr/>
          <m:t xml:space="preserve">=0</m:t>
        </m:r>
      </m:oMath>
      <w:r w:rsidDel="00000000" w:rsidR="00000000" w:rsidRPr="00000000">
        <w:rPr>
          <w:rtl w:val="0"/>
        </w:rPr>
        <w:t xml:space="preserve">, which I guess is equivalent to </w:t>
      </w:r>
      <m:oMath>
        <m:f>
          <m:fPr>
            <m:ctrlPr>
              <w:rPr/>
            </m:ctrlPr>
          </m:fPr>
          <m:num>
            <m: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 xml:space="preserve">t</m:t>
                        </m:r>
                      </m:e>
                    </m:d>
                  </m:num>
                  <m:den>
                    <m:r>
                      <w:rPr/>
                      <m:t>μ</m:t>
                    </m:r>
                    <m:d>
                      <m:dPr>
                        <m:begChr m:val="("/>
                        <m:endChr m:val=")"/>
                        <m:ctrlPr>
                          <w:rPr/>
                        </m:ctrlPr>
                      </m:dPr>
                      <m:e>
                        <m:r>
                          <w:rPr/>
                          <m:t xml:space="preserve">t</m:t>
                        </m:r>
                      </m:e>
                    </m:d>
                  </m:den>
                </m:f>
              </m:e>
            </m:d>
          </m:e>
          <m:sup>
            <m:r>
              <w:rPr/>
              <m:t xml:space="preserve">2</m:t>
            </m:r>
          </m:sup>
        </m:sSup>
      </m:oMath>
      <w:r w:rsidDel="00000000" w:rsidR="00000000" w:rsidRPr="00000000">
        <w:rPr>
          <w:rtl w:val="0"/>
        </w:rPr>
        <w:t xml:space="preserve">. Also, we want this to apply specifically for infinite time, so, (and I know this is chintzy), something like </w:t>
      </w:r>
      <m:oMath>
        <m:f>
          <m:fPr>
            <m:ctrlPr>
              <w:rPr/>
            </m:ctrlPr>
          </m:fPr>
          <m:num>
            <m:r>
              <m:t>μ</m:t>
            </m:r>
            <m:r>
              <w:rPr/>
              <m:t xml:space="preserve">''</m:t>
            </m:r>
            <m:d>
              <m:dPr>
                <m:begChr m:val="("/>
                <m:endChr m:val=")"/>
                <m:ctrlPr>
                  <w:rPr/>
                </m:ctrlPr>
              </m:dPr>
              <m:e>
                <m:r>
                  <w:rPr/>
                  <m:t>∞</m:t>
                </m:r>
              </m:e>
            </m:d>
          </m:num>
          <m:den>
            <m:r>
              <w:rPr/>
              <m:t>μ</m:t>
            </m:r>
            <m:d>
              <m:dPr>
                <m:begChr m:val="("/>
                <m:endChr m:val=")"/>
                <m:ctrlPr>
                  <w:rPr/>
                </m:ctrlPr>
              </m:dPr>
              <m:e>
                <m:r>
                  <w:rPr/>
                  <m:t>∞</m:t>
                </m:r>
              </m:e>
            </m:d>
          </m:den>
        </m:f>
        <m:r>
          <w:rPr/>
          <m:t xml:space="preserve">=</m:t>
        </m:r>
        <m:sSup>
          <m:sSupPr>
            <m:ctrlPr>
              <w:rPr/>
            </m:ctrlPr>
          </m:sSupPr>
          <m:e>
            <m:d>
              <m:dPr>
                <m:begChr m:val="("/>
                <m:endChr m:val=")"/>
                <m:ctrlPr>
                  <w:rPr/>
                </m:ctrlPr>
              </m:dPr>
              <m:e>
                <m:f>
                  <m:fPr>
                    <m:ctrlPr>
                      <w:rPr/>
                    </m:ctrlPr>
                  </m:fPr>
                  <m:num>
                    <m:r>
                      <w:rPr/>
                      <m:t>μ</m:t>
                    </m:r>
                    <m:r>
                      <w:rPr/>
                      <m:t xml:space="preserve">'</m:t>
                    </m:r>
                    <m:d>
                      <m:dPr>
                        <m:begChr m:val="("/>
                        <m:endChr m:val=")"/>
                        <m:ctrlPr>
                          <w:rPr/>
                        </m:ctrlPr>
                      </m:dPr>
                      <m:e>
                        <m:r>
                          <w:rPr/>
                          <m:t>∞</m:t>
                        </m:r>
                      </m:e>
                    </m:d>
                  </m:num>
                  <m:den>
                    <m:r>
                      <w:rPr/>
                      <m:t>μ</m:t>
                    </m:r>
                    <m:d>
                      <m:dPr>
                        <m:begChr m:val="("/>
                        <m:endChr m:val=")"/>
                        <m:ctrlPr>
                          <w:rPr/>
                        </m:ctrlPr>
                      </m:dPr>
                      <m:e>
                        <m:r>
                          <w:rPr/>
                          <m:t>∞</m:t>
                        </m:r>
                      </m:e>
                    </m:d>
                  </m:den>
                </m:f>
              </m:e>
            </m:d>
          </m:e>
          <m:sup>
            <m:r>
              <w:rPr/>
              <m:t xml:space="preserve">2</m:t>
            </m:r>
          </m:sup>
        </m:sSup>
      </m:oMath>
      <w:r w:rsidDel="00000000" w:rsidR="00000000" w:rsidRPr="00000000">
        <w:rPr>
          <w:rtl w:val="0"/>
        </w:rPr>
        <w:t xml:space="preserve">. Now, if we multiply both sides by </w:t>
      </w:r>
      <m:oMath>
        <m:sSup>
          <m:sSupPr>
            <m:ctrlPr>
              <w:rPr/>
            </m:ctrlPr>
          </m:sSupPr>
          <m:e>
            <m:d>
              <m:dPr>
                <m:begChr m:val="("/>
                <m:endChr m:val=")"/>
              </m:dPr>
              <m:e>
                <m:r>
                  <m:t>μ</m:t>
                </m:r>
                <m:d>
                  <m:dPr>
                    <m:begChr m:val="("/>
                    <m:endChr m:val=")"/>
                  </m:dPr>
                  <m:e>
                    <m:r>
                      <m:t>∞</m:t>
                    </m:r>
                  </m:e>
                </m:d>
              </m:e>
            </m:d>
          </m:e>
          <m:sup>
            <m:r>
              <w:rPr/>
              <m:t xml:space="preserve">2</m:t>
            </m:r>
          </m:sup>
        </m:sSup>
      </m:oMath>
      <w:r w:rsidDel="00000000" w:rsidR="00000000" w:rsidRPr="00000000">
        <w:rPr>
          <w:rtl w:val="0"/>
        </w:rPr>
        <w:t xml:space="preserve">, we get  </w:t>
      </w:r>
      <m:oMath>
        <m:r>
          <m:t>μ</m:t>
        </m:r>
        <m:r>
          <w:rPr/>
          <m:t xml:space="preserve">''</m:t>
        </m:r>
        <m:d>
          <m:dPr>
            <m:begChr m:val="("/>
            <m:endChr m:val=")"/>
            <m:ctrlPr>
              <w:rPr/>
            </m:ctrlPr>
          </m:dPr>
          <m:e>
            <m:r>
              <w:rPr/>
              <m:t>∞</m:t>
            </m:r>
          </m:e>
        </m:d>
        <m:r>
          <w:rPr/>
          <m:t xml:space="preserve"> </m:t>
        </m:r>
        <m:r>
          <w:rPr/>
          <m:t>μ</m:t>
        </m:r>
        <m:d>
          <m:dPr>
            <m:begChr m:val="("/>
            <m:endChr m:val=")"/>
            <m:ctrlPr>
              <w:rPr/>
            </m:ctrlPr>
          </m:dPr>
          <m:e>
            <m:r>
              <w:rPr/>
              <m:t>∞</m:t>
            </m:r>
          </m:e>
        </m:d>
        <m:r>
          <w:rPr/>
          <m:t xml:space="preserve">=</m:t>
        </m:r>
        <m:sSup>
          <m:sSupPr>
            <m:ctrlPr>
              <w:rPr/>
            </m:ctrlPr>
          </m:sSupPr>
          <m:e>
            <m:d>
              <m:dPr>
                <m:begChr m:val="("/>
                <m:endChr m:val=")"/>
                <m:ctrlPr>
                  <w:rPr/>
                </m:ctrlPr>
              </m:dPr>
              <m:e>
                <m:r>
                  <w:rPr/>
                  <m:t>μ</m:t>
                </m:r>
                <m:r>
                  <w:rPr/>
                  <m:t xml:space="preserve">'</m:t>
                </m:r>
                <m:d>
                  <m:dPr>
                    <m:begChr m:val="("/>
                    <m:endChr m:val=")"/>
                    <m:ctrlPr>
                      <w:rPr/>
                    </m:ctrlPr>
                  </m:dPr>
                  <m:e>
                    <m:r>
                      <w:rPr/>
                      <m:t>∞</m:t>
                    </m:r>
                  </m:e>
                </m:d>
              </m:e>
            </m:d>
          </m:e>
          <m:sup>
            <m:r>
              <w:rPr/>
              <m:t xml:space="preserve">2</m:t>
            </m:r>
          </m:sup>
        </m:sSup>
      </m:oMath>
      <w:r w:rsidDel="00000000" w:rsidR="00000000" w:rsidRPr="00000000">
        <w:rPr>
          <w:rtl w:val="0"/>
        </w:rPr>
        <w:t xml:space="preserve">. So, I mean, isn’t </w:t>
      </w:r>
      <m:oMath>
        <m:r>
          <m:t>μ</m:t>
        </m:r>
        <m:d>
          <m:dPr>
            <m:begChr m:val="("/>
            <m:endChr m:val=")"/>
          </m:dPr>
          <m:e>
            <m:r>
              <m:t>∞</m:t>
            </m:r>
          </m:e>
        </m:d>
      </m:oMath>
      <w:r w:rsidDel="00000000" w:rsidR="00000000" w:rsidRPr="00000000">
        <w:rPr>
          <w:rtl w:val="0"/>
        </w:rPr>
        <w:t xml:space="preserve"> just zero by the way? Ok – at this point I think we’re running into the limits of using </w:t>
      </w:r>
      <m:oMath>
        <m:r>
          <m:t>∞</m:t>
        </m:r>
      </m:oMath>
      <w:r w:rsidDel="00000000" w:rsidR="00000000" w:rsidRPr="00000000">
        <w:rPr>
          <w:rtl w:val="0"/>
        </w:rPr>
        <w:t xml:space="preserve">s in place of legitimate notation. No problemo, though – we can just write </w:t>
      </w:r>
      <m:oMath>
        <m:f>
          <m:fPr>
            <m:ctrlPr>
              <w:rPr/>
            </m:ctrlPr>
          </m:fPr>
          <m:num>
            <m:r>
              <m:t>μ</m:t>
            </m:r>
            <m:r>
              <w:rPr/>
              <m:t xml:space="preserve">''</m:t>
            </m:r>
            <m:d>
              <m:dPr>
                <m:begChr m:val="("/>
                <m:endChr m:val=")"/>
                <m:ctrlPr>
                  <w:rPr/>
                </m:ctrlPr>
              </m:dPr>
              <m:e>
                <m:r>
                  <w:rPr/>
                  <m:t>∞</m:t>
                </m:r>
              </m:e>
            </m:d>
            <m:r>
              <w:rPr/>
              <m:t xml:space="preserve"> </m:t>
            </m:r>
            <m:r>
              <w:rPr/>
              <m:t>μ</m:t>
            </m:r>
            <m:d>
              <m:dPr>
                <m:begChr m:val="("/>
                <m:endChr m:val=")"/>
                <m:ctrlPr>
                  <w:rPr/>
                </m:ctrlPr>
              </m:dPr>
              <m:e>
                <m:r>
                  <w:rPr/>
                  <m:t>∞</m:t>
                </m:r>
              </m:e>
            </m:d>
          </m:num>
          <m:den>
            <m:sSup>
              <m:sSupPr>
                <m:ctrlPr>
                  <w:rPr/>
                </m:ctrlPr>
              </m:sSupPr>
              <m:e>
                <m:d>
                  <m:dPr>
                    <m:begChr m:val="("/>
                    <m:endChr m:val=")"/>
                    <m:ctrlPr>
                      <w:rPr/>
                    </m:ctrlPr>
                  </m:dPr>
                  <m:e>
                    <m:r>
                      <w:rPr/>
                      <m:t>μ</m:t>
                    </m:r>
                    <m:r>
                      <w:rPr/>
                      <m:t xml:space="preserve">'</m:t>
                    </m:r>
                    <m:d>
                      <m:dPr>
                        <m:begChr m:val="("/>
                        <m:endChr m:val=")"/>
                        <m:ctrlPr>
                          <w:rPr/>
                        </m:ctrlPr>
                      </m:dPr>
                      <m:e>
                        <m:r>
                          <w:rPr/>
                          <m:t>∞</m:t>
                        </m:r>
                      </m:e>
                    </m:d>
                  </m:e>
                </m:d>
              </m:e>
              <m:sup>
                <m:r>
                  <w:rPr/>
                  <m:t xml:space="preserve">2</m:t>
                </m:r>
              </m:sup>
            </m:sSup>
          </m:den>
        </m:f>
        <m:r>
          <w:rPr/>
          <m:t xml:space="preserve">=1</m:t>
        </m:r>
      </m:oMath>
      <w:r w:rsidDel="00000000" w:rsidR="00000000" w:rsidRPr="00000000">
        <w:rPr>
          <w:rtl w:val="0"/>
        </w:rPr>
        <w:t xml:space="preserve">, or in other words, </w:t>
      </w:r>
      <m:oMath>
        <m:limLow>
          <m:limLowPr>
            <m:ctrlPr>
              <w:rPr/>
            </m:ctrlPr>
          </m:limLowPr>
          <m:e>
            <m:r>
              <m:t>lim</m:t>
            </m:r>
          </m:e>
          <m:lim>
            <m:r>
              <w:rPr/>
              <m:t xml:space="preserve">t</m:t>
            </m:r>
            <m:r>
              <w:rPr/>
              <m:t>→</m:t>
            </m:r>
            <m:r>
              <w:rPr/>
              <m:t>∞</m:t>
            </m:r>
          </m:lim>
        </m:limLow>
        <m:f>
          <m:fPr>
            <m:ctrlPr>
              <w:rPr/>
            </m:ctrlPr>
          </m:fPr>
          <m:num>
            <m:r>
              <w:rPr/>
              <m:t>μ</m:t>
            </m:r>
            <m:r>
              <w:rPr/>
              <m:t xml:space="preserve">''</m:t>
            </m:r>
            <m:d>
              <m:dPr>
                <m:begChr m:val="("/>
                <m:endChr m:val=")"/>
                <m:ctrlPr>
                  <w:rPr/>
                </m:ctrlPr>
              </m:dPr>
              <m:e>
                <m:r>
                  <w:rPr/>
                  <m:t xml:space="preserve">t</m:t>
                </m:r>
              </m:e>
            </m:d>
            <m:r>
              <w:rPr/>
              <m:t xml:space="preserve"> </m:t>
            </m:r>
            <m:r>
              <w:rPr/>
              <m:t>μ</m:t>
            </m:r>
            <m:d>
              <m:dPr>
                <m:begChr m:val="("/>
                <m:endChr m:val=")"/>
                <m:ctrlPr>
                  <w:rPr/>
                </m:ctrlPr>
              </m:dPr>
              <m:e>
                <m:r>
                  <w:rPr/>
                  <m:t xml:space="preserve">t</m:t>
                </m:r>
              </m:e>
            </m:d>
          </m:num>
          <m:den>
            <m:sSup>
              <m:sSupPr>
                <m:ctrlPr>
                  <w:rPr/>
                </m:ctrlPr>
              </m:sSupPr>
              <m:e>
                <m:d>
                  <m:dPr>
                    <m:begChr m:val="("/>
                    <m:endChr m:val=")"/>
                    <m:ctrlPr>
                      <w:rPr/>
                    </m:ctrlPr>
                  </m:dPr>
                  <m:e>
                    <m:r>
                      <w:rPr/>
                      <m:t>μ</m:t>
                    </m:r>
                    <m:r>
                      <w:rPr/>
                      <m:t xml:space="preserve">'</m:t>
                    </m:r>
                    <m:d>
                      <m:dPr>
                        <m:begChr m:val="("/>
                        <m:endChr m:val=")"/>
                        <m:ctrlPr>
                          <w:rPr/>
                        </m:ctrlPr>
                      </m:dPr>
                      <m:e>
                        <m:r>
                          <w:rPr/>
                          <m:t xml:space="preserve">t</m:t>
                        </m:r>
                      </m:e>
                    </m:d>
                  </m:e>
                </m:d>
              </m:e>
              <m:sup>
                <m:r>
                  <w:rPr/>
                  <m:t xml:space="preserve">2</m:t>
                </m:r>
              </m:sup>
            </m:sSup>
          </m:den>
        </m:f>
        <m:r>
          <w:rPr/>
          <m:t xml:space="preserve">=1</m:t>
        </m:r>
      </m:oMath>
      <w:r w:rsidDel="00000000" w:rsidR="00000000" w:rsidRPr="00000000">
        <w:rPr>
          <w:rtl w:val="0"/>
        </w:rPr>
        <w:t xml:space="preserve">. Also, to fancy things up a little, maybe we can write </w:t>
      </w:r>
      <m:oMath>
        <m:limLow>
          <m:limLowPr>
            <m:ctrlPr>
              <w:rPr/>
            </m:ctrlPr>
          </m:limLowPr>
          <m:e>
            <m:r>
              <m:t>lim</m:t>
            </m:r>
          </m:e>
          <m:lim>
            <m:r>
              <w:rPr/>
              <m:t xml:space="preserve">t</m:t>
            </m:r>
            <m:r>
              <w:rPr/>
              <m:t>→</m:t>
            </m:r>
            <m:r>
              <w:rPr/>
              <m:t>∞</m:t>
            </m:r>
          </m:lim>
        </m:limLow>
        <m:f>
          <m:fPr>
            <m:ctrlPr>
              <w:rPr/>
            </m:ctrlPr>
          </m:fPr>
          <m:num>
            <m:r>
              <w:rPr/>
              <m:t>μ</m:t>
            </m:r>
            <m:r>
              <w:rPr/>
              <m:t xml:space="preserve">''</m:t>
            </m:r>
            <m:d>
              <m:dPr>
                <m:begChr m:val="("/>
                <m:endChr m:val=")"/>
                <m:ctrlPr>
                  <w:rPr/>
                </m:ctrlPr>
              </m:dPr>
              <m:e>
                <m:r>
                  <w:rPr/>
                  <m:t xml:space="preserve">t</m:t>
                </m:r>
              </m:e>
            </m:d>
            <m:r>
              <w:rPr/>
              <m:t xml:space="preserve"> </m:t>
            </m:r>
            <m:r>
              <w:rPr/>
              <m:t>μ</m:t>
            </m:r>
            <m:d>
              <m:dPr>
                <m:begChr m:val="("/>
                <m:endChr m:val=")"/>
                <m:ctrlPr>
                  <w:rPr/>
                </m:ctrlPr>
              </m:dPr>
              <m:e>
                <m:r>
                  <w:rPr/>
                  <m:t xml:space="preserve">t</m:t>
                </m:r>
              </m:e>
            </m:d>
          </m:num>
          <m:den>
            <m:r>
              <w:rPr/>
              <m:t>μ</m:t>
            </m:r>
            <m:r>
              <w:rPr/>
              <m:t xml:space="preserve">'</m:t>
            </m:r>
            <m:d>
              <m:dPr>
                <m:begChr m:val="("/>
                <m:endChr m:val=")"/>
                <m:ctrlPr>
                  <w:rPr/>
                </m:ctrlPr>
              </m:dPr>
              <m:e>
                <m:r>
                  <w:rPr/>
                  <m:t xml:space="preserve">t</m:t>
                </m:r>
              </m:e>
            </m:d>
            <m:r>
              <w:rPr/>
              <m:t xml:space="preserve"> </m:t>
            </m:r>
            <m:r>
              <w:rPr/>
              <m:t>μ</m:t>
            </m:r>
            <m:r>
              <w:rPr/>
              <m:t xml:space="preserve">'</m:t>
            </m:r>
            <m:d>
              <m:dPr>
                <m:begChr m:val="("/>
                <m:endChr m:val=")"/>
                <m:ctrlPr>
                  <w:rPr/>
                </m:ctrlPr>
              </m:dPr>
              <m:e>
                <m:r>
                  <w:rPr/>
                  <m:t xml:space="preserve">t</m:t>
                </m:r>
              </m:e>
            </m:d>
          </m:den>
        </m:f>
        <m:r>
          <w:rPr/>
          <m:t xml:space="preserve">=1</m:t>
        </m:r>
      </m:oMath>
      <w:r w:rsidDel="00000000" w:rsidR="00000000" w:rsidRPr="00000000">
        <w:rPr>
          <w:rtl w:val="0"/>
        </w:rPr>
        <w:t xml:space="preserve">. Also, that’s equivalent to </w:t>
      </w:r>
      <m:oMath>
        <m:limLow>
          <m:limLowPr>
            <m:ctrlPr>
              <w:rPr/>
            </m:ctrlPr>
          </m:limLowPr>
          <m:e>
            <m:r>
              <m:t>lim</m:t>
            </m:r>
          </m:e>
          <m:lim>
            <m:r>
              <w:rPr/>
              <m:t xml:space="preserve">t</m:t>
            </m:r>
            <m:r>
              <w:rPr/>
              <m:t>→</m:t>
            </m:r>
            <m:r>
              <w:rPr/>
              <m:t>∞</m:t>
            </m:r>
          </m:lim>
        </m:limLow>
        <m:d>
          <m:dPr>
            <m:begChr m:val="("/>
            <m:endChr m:val=")"/>
            <m:ctrlPr>
              <w:rPr/>
            </m:ctrlPr>
          </m:dPr>
          <m:e>
            <m:f>
              <m:fPr>
                <m:ctrlPr>
                  <w:rPr/>
                </m:ctrlPr>
              </m:fPr>
              <m:num>
                <m:r>
                  <w:rPr/>
                  <m:t>μ</m:t>
                </m:r>
                <m:d>
                  <m:dPr>
                    <m:begChr m:val="("/>
                    <m:endChr m:val=")"/>
                    <m:ctrlPr>
                      <w:rPr/>
                    </m:ctrlPr>
                  </m:dPr>
                  <m:e>
                    <m:r>
                      <w:rPr/>
                      <m:t xml:space="preserve">t</m:t>
                    </m:r>
                  </m:e>
                </m:d>
              </m:num>
              <m:den>
                <m:r>
                  <w:rPr/>
                  <m:t>μ</m:t>
                </m:r>
                <m:r>
                  <w:rPr/>
                  <m:t xml:space="preserve">'</m:t>
                </m:r>
                <m:d>
                  <m:dPr>
                    <m:begChr m:val="("/>
                    <m:endChr m:val=")"/>
                    <m:ctrlPr>
                      <w:rPr/>
                    </m:ctrlPr>
                  </m:dPr>
                  <m:e>
                    <m:r>
                      <w:rPr/>
                      <m:t xml:space="preserve">t</m:t>
                    </m:r>
                  </m:e>
                </m:d>
              </m:den>
            </m:f>
            <m:r>
              <w:rPr/>
              <m:t>×</m:t>
            </m:r>
            <m:f>
              <m:fPr>
                <m:ctrlPr>
                  <w:rPr/>
                </m:ctrlPr>
              </m:fPr>
              <m:num>
                <m:r>
                  <w:rPr/>
                  <m:t>μ</m:t>
                </m:r>
                <m:r>
                  <w:rPr/>
                  <m:t xml:space="preserve">''</m:t>
                </m:r>
                <m:d>
                  <m:dPr>
                    <m:begChr m:val="("/>
                    <m:endChr m:val=")"/>
                    <m:ctrlPr>
                      <w:rPr/>
                    </m:ctrlPr>
                  </m:dPr>
                  <m:e>
                    <m:r>
                      <w:rPr/>
                      <m:t xml:space="preserve">t</m:t>
                    </m:r>
                  </m:e>
                </m:d>
              </m:num>
              <m:den>
                <m:r>
                  <w:rPr/>
                  <m:t>μ</m:t>
                </m:r>
                <m:r>
                  <w:rPr/>
                  <m:t xml:space="preserve">'</m:t>
                </m:r>
                <m:d>
                  <m:dPr>
                    <m:begChr m:val="("/>
                    <m:endChr m:val=")"/>
                    <m:ctrlPr>
                      <w:rPr/>
                    </m:ctrlPr>
                  </m:dPr>
                  <m:e>
                    <m:r>
                      <w:rPr/>
                      <m:t xml:space="preserve">t</m:t>
                    </m:r>
                  </m:e>
                </m:d>
              </m:den>
            </m:f>
          </m:e>
        </m:d>
        <m:r>
          <w:rPr/>
          <m:t xml:space="preserve">=1</m:t>
        </m:r>
      </m:oMath>
      <w:r w:rsidDel="00000000" w:rsidR="00000000" w:rsidRPr="00000000">
        <w:rPr>
          <w:rtl w:val="0"/>
        </w:rPr>
        <w:t xml:space="preserve">, which itself means the same thing as </w:t>
      </w:r>
      <m:oMath>
        <m:limLow>
          <m:limLowPr>
            <m:ctrlPr>
              <w:rPr/>
            </m:ctrlPr>
          </m:limLowPr>
          <m:e>
            <m:r>
              <m:t>lim</m:t>
            </m:r>
          </m:e>
          <m:lim>
            <m:r>
              <w:rPr/>
              <m:t xml:space="preserve">t</m:t>
            </m:r>
            <m:r>
              <w:rPr/>
              <m:t>→</m:t>
            </m:r>
            <m:r>
              <w:rPr/>
              <m:t>∞</m:t>
            </m:r>
          </m:lim>
        </m:limLow>
        <m:d>
          <m:dPr>
            <m:begChr m:val="("/>
            <m:endChr m:val=")"/>
            <m:ctrlPr>
              <w:rPr/>
            </m:ctrlPr>
          </m:dPr>
          <m:e>
            <m:f>
              <m:fPr>
                <m:ctrlPr>
                  <w:rPr/>
                </m:ctrlPr>
              </m:fPr>
              <m:num>
                <m:r>
                  <w:rPr/>
                  <m:t xml:space="preserve">1</m:t>
                </m:r>
              </m:num>
              <m:den>
                <m:f>
                  <m:fPr>
                    <m:ctrlPr>
                      <w:rPr/>
                    </m:ctrlPr>
                  </m:fPr>
                  <m:num>
                    <m:r>
                      <w:rPr/>
                      <m:t xml:space="preserve">d</m:t>
                    </m:r>
                  </m:num>
                  <m:den>
                    <m:r>
                      <w:rPr/>
                      <m:t xml:space="preserve">dt</m:t>
                    </m:r>
                  </m:den>
                </m:f>
                <m:r>
                  <w:rPr/>
                  <m:t xml:space="preserve">ln</m:t>
                </m:r>
                <m:d>
                  <m:dPr>
                    <m:begChr m:val="("/>
                    <m:endChr m:val=")"/>
                    <m:ctrlPr>
                      <w:rPr/>
                    </m:ctrlPr>
                  </m:dPr>
                  <m:e>
                    <m:r>
                      <w:rPr/>
                      <m:t>μ</m:t>
                    </m:r>
                    <m:d>
                      <m:dPr>
                        <m:begChr m:val="("/>
                        <m:endChr m:val=")"/>
                        <m:ctrlPr>
                          <w:rPr/>
                        </m:ctrlPr>
                      </m:dPr>
                      <m:e>
                        <m:r>
                          <w:rPr/>
                          <m:t xml:space="preserve">t</m:t>
                        </m:r>
                      </m:e>
                    </m:d>
                  </m:e>
                </m:d>
              </m:den>
            </m:f>
            <m:r>
              <w:rPr/>
              <m:t>×</m:t>
            </m:r>
            <m:f>
              <m:fPr>
                <m:ctrlPr>
                  <w:rPr/>
                </m:ctrlPr>
              </m:fPr>
              <m:num>
                <m:r>
                  <w:rPr/>
                  <m:t xml:space="preserve">d</m:t>
                </m:r>
              </m:num>
              <m:den>
                <m:r>
                  <w:rPr/>
                  <m:t xml:space="preserve">dt</m:t>
                </m:r>
              </m:den>
            </m:f>
            <m:r>
              <w:rPr/>
              <m:t xml:space="preserve">ln</m:t>
            </m:r>
            <m:d>
              <m:dPr>
                <m:begChr m:val="("/>
                <m:endChr m:val=")"/>
                <m:ctrlPr>
                  <w:rPr/>
                </m:ctrlPr>
              </m:dPr>
              <m:e>
                <m:r>
                  <w:rPr/>
                  <m:t>μ</m:t>
                </m:r>
                <m:r>
                  <w:rPr/>
                  <m:t xml:space="preserve">'</m:t>
                </m:r>
                <m:d>
                  <m:dPr>
                    <m:begChr m:val="("/>
                    <m:endChr m:val=")"/>
                    <m:ctrlPr>
                      <w:rPr/>
                    </m:ctrlPr>
                  </m:dPr>
                  <m:e>
                    <m:r>
                      <w:rPr/>
                      <m:t xml:space="preserve">t</m:t>
                    </m:r>
                  </m:e>
                </m:d>
              </m:e>
            </m:d>
          </m:e>
        </m:d>
        <m:r>
          <w:rPr/>
          <m:t xml:space="preserve">=1</m:t>
        </m:r>
      </m:oMath>
      <w:r w:rsidDel="00000000" w:rsidR="00000000" w:rsidRPr="00000000">
        <w:rPr>
          <w:rtl w:val="0"/>
        </w:rPr>
        <w:t xml:space="preserve">. Oh – and would you look at that – I can actually just about neatly put </w:t>
      </w:r>
      <m:oMath>
        <m:limLow>
          <m:limLowPr>
            <m:ctrlPr>
              <w:rPr/>
            </m:ctrlPr>
          </m:limLowPr>
          <m:e>
            <m:r>
              <m:t>lim</m:t>
            </m:r>
          </m:e>
          <m:lim>
            <m:r>
              <w:rPr/>
              <m:t xml:space="preserve">t</m:t>
            </m:r>
            <m:r>
              <w:rPr/>
              <m:t>→</m:t>
            </m:r>
            <m:r>
              <w:rPr/>
              <m:t>∞</m:t>
            </m:r>
          </m:lim>
        </m:limLow>
        <m:d>
          <m:dPr>
            <m:begChr m:val="("/>
            <m:endChr m:val=")"/>
            <m:ctrlPr>
              <w:rPr/>
            </m:ctrlPr>
          </m:dPr>
          <m:e>
            <m:f>
              <m:fPr>
                <m:ctrlPr>
                  <w:rPr/>
                </m:ctrlPr>
              </m:fPr>
              <m:num>
                <m:f>
                  <m:fPr>
                    <m:ctrlPr>
                      <w:rPr/>
                    </m:ctrlPr>
                  </m:fPr>
                  <m:num>
                    <m:r>
                      <w:rPr/>
                      <m:t xml:space="preserve">d</m:t>
                    </m:r>
                  </m:num>
                  <m:den>
                    <m:r>
                      <w:rPr/>
                      <m:t xml:space="preserve">dt</m:t>
                    </m:r>
                  </m:den>
                </m:f>
                <m:r>
                  <w:rPr/>
                  <m:t xml:space="preserve">ln</m:t>
                </m:r>
                <m:d>
                  <m:dPr>
                    <m:begChr m:val="("/>
                    <m:endChr m:val=")"/>
                    <m:ctrlPr>
                      <w:rPr/>
                    </m:ctrlPr>
                  </m:dPr>
                  <m:e>
                    <m:r>
                      <w:rPr/>
                      <m:t>μ</m:t>
                    </m:r>
                    <m:r>
                      <w:rPr/>
                      <m:t xml:space="preserve">'</m:t>
                    </m:r>
                    <m:d>
                      <m:dPr>
                        <m:begChr m:val="("/>
                        <m:endChr m:val=")"/>
                        <m:ctrlPr>
                          <w:rPr/>
                        </m:ctrlPr>
                      </m:dPr>
                      <m:e>
                        <m:r>
                          <w:rPr/>
                          <m:t xml:space="preserve">t</m:t>
                        </m:r>
                      </m:e>
                    </m:d>
                  </m:e>
                </m:d>
              </m:num>
              <m:den>
                <m:f>
                  <m:fPr>
                    <m:ctrlPr>
                      <w:rPr/>
                    </m:ctrlPr>
                  </m:fPr>
                  <m:num>
                    <m:r>
                      <w:rPr/>
                      <m:t xml:space="preserve">d</m:t>
                    </m:r>
                  </m:num>
                  <m:den>
                    <m:r>
                      <w:rPr/>
                      <m:t xml:space="preserve">dt</m:t>
                    </m:r>
                  </m:den>
                </m:f>
                <m:r>
                  <w:rPr/>
                  <m:t xml:space="preserve">ln</m:t>
                </m:r>
                <m:d>
                  <m:dPr>
                    <m:begChr m:val="("/>
                    <m:endChr m:val=")"/>
                    <m:ctrlPr>
                      <w:rPr/>
                    </m:ctrlPr>
                  </m:dPr>
                  <m:e>
                    <m:r>
                      <w:rPr/>
                      <m:t>μ</m:t>
                    </m:r>
                    <m:d>
                      <m:dPr>
                        <m:begChr m:val="("/>
                        <m:endChr m:val=")"/>
                        <m:ctrlPr>
                          <w:rPr/>
                        </m:ctrlPr>
                      </m:dPr>
                      <m:e>
                        <m:r>
                          <w:rPr/>
                          <m:t xml:space="preserve">t</m:t>
                        </m:r>
                      </m:e>
                    </m:d>
                  </m:e>
                </m:d>
              </m:den>
            </m:f>
          </m:e>
        </m:d>
        <m:r>
          <w:rPr/>
          <m:t xml:space="preserve">=1</m:t>
        </m:r>
      </m:oMath>
      <w:r w:rsidDel="00000000" w:rsidR="00000000" w:rsidRPr="00000000">
        <w:rPr>
          <w:rtl w:val="0"/>
        </w:rPr>
        <w:t xml:space="preserve">, and cancel out the </w:t>
      </w:r>
      <m:oMath>
        <m:r>
          <w:rPr/>
          <m:t xml:space="preserve">dt</m:t>
        </m:r>
      </m:oMath>
      <w:r w:rsidDel="00000000" w:rsidR="00000000" w:rsidRPr="00000000">
        <w:rPr>
          <w:rtl w:val="0"/>
        </w:rPr>
        <w:t xml:space="preserve">s, such that </w:t>
      </w:r>
      <m:oMath>
        <m:limLow>
          <m:limLowPr>
            <m:ctrlPr>
              <w:rPr/>
            </m:ctrlPr>
          </m:limLowPr>
          <m:e>
            <m:r>
              <m:t>lim</m:t>
            </m:r>
          </m:e>
          <m:lim>
            <m:r>
              <w:rPr/>
              <m:t xml:space="preserve">t</m:t>
            </m:r>
            <m:r>
              <w:rPr/>
              <m:t>→</m:t>
            </m:r>
            <m:r>
              <w:rPr/>
              <m:t>∞</m:t>
            </m:r>
          </m:lim>
        </m:limLow>
        <m:d>
          <m:dPr>
            <m:begChr m:val="("/>
            <m:endChr m:val=")"/>
            <m:ctrlPr>
              <w:rPr/>
            </m:ctrlPr>
          </m:dPr>
          <m:e>
            <m:f>
              <m:fPr>
                <m:ctrlPr>
                  <w:rPr/>
                </m:ctrlPr>
              </m:fPr>
              <m:num>
                <m:r>
                  <w:rPr/>
                  <m:t xml:space="preserve">d ln</m:t>
                </m:r>
                <m:d>
                  <m:dPr>
                    <m:begChr m:val="("/>
                    <m:endChr m:val=")"/>
                    <m:ctrlPr>
                      <w:rPr/>
                    </m:ctrlPr>
                  </m:dPr>
                  <m:e>
                    <m:r>
                      <w:rPr/>
                      <m:t>μ</m:t>
                    </m:r>
                    <m:r>
                      <w:rPr/>
                      <m:t xml:space="preserve">'</m:t>
                    </m:r>
                    <m:d>
                      <m:dPr>
                        <m:begChr m:val="("/>
                        <m:endChr m:val=")"/>
                        <m:ctrlPr>
                          <w:rPr/>
                        </m:ctrlPr>
                      </m:dPr>
                      <m:e>
                        <m:r>
                          <w:rPr/>
                          <m:t xml:space="preserve">t</m:t>
                        </m:r>
                      </m:e>
                    </m:d>
                  </m:e>
                </m:d>
              </m:num>
              <m:den>
                <m:r>
                  <w:rPr/>
                  <m:t xml:space="preserve">d ln</m:t>
                </m:r>
                <m:d>
                  <m:dPr>
                    <m:begChr m:val="("/>
                    <m:endChr m:val=")"/>
                    <m:ctrlPr>
                      <w:rPr/>
                    </m:ctrlPr>
                  </m:dPr>
                  <m:e>
                    <m:r>
                      <w:rPr/>
                      <m:t>μ</m:t>
                    </m:r>
                    <m:d>
                      <m:dPr>
                        <m:begChr m:val="("/>
                        <m:endChr m:val=")"/>
                        <m:ctrlPr>
                          <w:rPr/>
                        </m:ctrlPr>
                      </m:dPr>
                      <m:e>
                        <m:r>
                          <w:rPr/>
                          <m:t xml:space="preserve">t</m:t>
                        </m:r>
                      </m:e>
                    </m:d>
                  </m:e>
                </m:d>
              </m:den>
            </m:f>
          </m:e>
        </m:d>
        <m:r>
          <w:rPr/>
          <m:t xml:space="preserve">=1</m:t>
        </m:r>
      </m:oMath>
      <w:r w:rsidDel="00000000" w:rsidR="00000000" w:rsidRPr="00000000">
        <w:rPr>
          <w:rtl w:val="0"/>
        </w:rPr>
        <w:t xml:space="preserve">, if that’s even notationally acceptable. Maybe, though, using Newton’s Dot Notation is cleaner, which gets us </w:t>
      </w:r>
      <m:oMath>
        <m:limLow>
          <m:limLowPr>
            <m:ctrlPr>
              <w:rPr/>
            </m:ctrlPr>
          </m:limLowPr>
          <m:e>
            <m:r>
              <m:t>lim</m:t>
            </m:r>
          </m:e>
          <m:lim>
            <m:r>
              <w:rPr/>
              <m:t xml:space="preserve">t</m:t>
            </m:r>
            <m:r>
              <w:rPr/>
              <m:t>→</m:t>
            </m:r>
            <m:r>
              <w:rPr/>
              <m:t>∞</m:t>
            </m:r>
          </m:lim>
        </m:limLow>
        <m:d>
          <m:dPr>
            <m:begChr m:val="("/>
            <m:endChr m:val=")"/>
            <m:ctrlPr>
              <w:rPr/>
            </m:ctrlPr>
          </m:dPr>
          <m:e>
            <m:f>
              <m:fPr>
                <m:ctrlPr>
                  <w:rPr/>
                </m:ctrlPr>
              </m:fPr>
              <m:num>
                <m:acc>
                  <m:accPr>
                    <m:chr m:val="̇"/>
                    <m:ctrlPr>
                      <w:rPr/>
                    </m:ctrlPr>
                  </m:accPr>
                  <m:e>
                    <m:r>
                      <w:rPr/>
                      <m:t xml:space="preserve">ln</m:t>
                    </m:r>
                    <m:d>
                      <m:dPr>
                        <m:begChr m:val="("/>
                        <m:endChr m:val=")"/>
                        <m:ctrlPr>
                          <w:rPr/>
                        </m:ctrlPr>
                      </m:dPr>
                      <m:e>
                        <m:r>
                          <w:rPr/>
                          <m:t>μ</m:t>
                        </m:r>
                        <m:r>
                          <w:rPr/>
                          <m:t xml:space="preserve">'</m:t>
                        </m:r>
                        <m:d>
                          <m:dPr>
                            <m:begChr m:val="("/>
                            <m:endChr m:val=")"/>
                            <m:ctrlPr>
                              <w:rPr/>
                            </m:ctrlPr>
                          </m:dPr>
                          <m:e>
                            <m:r>
                              <w:rPr/>
                              <m:t xml:space="preserve">t</m:t>
                            </m:r>
                          </m:e>
                        </m:d>
                      </m:e>
                    </m:d>
                  </m:e>
                </m:acc>
              </m:num>
              <m:den>
                <m:acc>
                  <m:accPr>
                    <m:chr m:val="̇"/>
                    <m:ctrlPr>
                      <w:rPr/>
                    </m:ctrlPr>
                  </m:accPr>
                  <m:e>
                    <m:r>
                      <w:rPr/>
                      <m:t xml:space="preserve">ln</m:t>
                    </m:r>
                    <m:d>
                      <m:dPr>
                        <m:begChr m:val="("/>
                        <m:endChr m:val=")"/>
                        <m:ctrlPr>
                          <w:rPr/>
                        </m:ctrlPr>
                      </m:dPr>
                      <m:e>
                        <m:r>
                          <w:rPr/>
                          <m:t>μ</m:t>
                        </m:r>
                        <m:d>
                          <m:dPr>
                            <m:begChr m:val="("/>
                            <m:endChr m:val=")"/>
                            <m:ctrlPr>
                              <w:rPr/>
                            </m:ctrlPr>
                          </m:dPr>
                          <m:e>
                            <m:r>
                              <w:rPr/>
                              <m:t xml:space="preserve">t</m:t>
                            </m:r>
                          </m:e>
                        </m:d>
                      </m:e>
                    </m:d>
                  </m:e>
                </m:acc>
              </m:den>
            </m:f>
          </m:e>
        </m:d>
        <m:r>
          <w:rPr/>
          <m:t xml:space="preserve">=1</m:t>
        </m:r>
      </m:oMath>
      <w:r w:rsidDel="00000000" w:rsidR="00000000" w:rsidRPr="00000000">
        <w:rPr>
          <w:rtl w:val="0"/>
        </w:rPr>
        <w:t xml:space="preserve">. I mean, take your pick on any of these equalities, and if they hold – congrats, you’ve got a function which’ll give you a chance of immortality!</w:t>
      </w:r>
    </w:p>
    <w:p w:rsidR="00000000" w:rsidDel="00000000" w:rsidP="00000000" w:rsidRDefault="00000000" w:rsidRPr="00000000" w14:paraId="0000022F">
      <w:pPr>
        <w:ind w:firstLine="720"/>
        <w:rPr/>
      </w:pPr>
      <w:r w:rsidDel="00000000" w:rsidR="00000000" w:rsidRPr="00000000">
        <w:rPr>
          <w:rtl w:val="0"/>
        </w:rPr>
        <w:t xml:space="preserve">Here are my favorite two listed out: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0">
            <w:pPr>
              <w:widowControl w:val="0"/>
              <w:spacing w:line="240" w:lineRule="auto"/>
              <w:jc w:val="center"/>
              <w:rPr>
                <w:sz w:val="24"/>
                <w:szCs w:val="24"/>
                <w:u w:val="single"/>
              </w:rPr>
            </w:pPr>
            <w:r w:rsidDel="00000000" w:rsidR="00000000" w:rsidRPr="00000000">
              <w:rPr>
                <w:sz w:val="24"/>
                <w:szCs w:val="24"/>
                <w:u w:val="single"/>
                <w:rtl w:val="0"/>
              </w:rPr>
              <w:t xml:space="preserve">Condition Needed To Have Chance of Immortality</w:t>
            </w:r>
          </w:p>
        </w:tc>
      </w:tr>
      <w:tr>
        <w:trPr>
          <w:cantSplit w:val="0"/>
          <w:tblHeader w:val="0"/>
        </w:trPr>
        <w:tc>
          <w:tcPr/>
          <w:p w:rsidR="00000000" w:rsidDel="00000000" w:rsidP="00000000" w:rsidRDefault="00000000" w:rsidRPr="00000000" w14:paraId="00000231">
            <w:pPr>
              <w:widowControl w:val="0"/>
              <w:spacing w:line="240" w:lineRule="auto"/>
              <w:jc w:val="center"/>
              <w:rPr>
                <w:sz w:val="28"/>
                <w:szCs w:val="28"/>
              </w:rPr>
            </w:pPr>
            <m:oMath>
              <m:limLow>
                <m:limLowPr>
                  <m:ctrlPr>
                    <w:rPr>
                      <w:sz w:val="28"/>
                      <w:szCs w:val="28"/>
                    </w:rPr>
                  </m:ctrlPr>
                </m:limLowPr>
                <m:e>
                  <m:r>
                    <m:t>lim</m:t>
                  </m:r>
                </m:e>
                <m:lim>
                  <m:r>
                    <w:rPr>
                      <w:sz w:val="28"/>
                      <w:szCs w:val="28"/>
                    </w:rPr>
                    <m:t xml:space="preserve">t</m:t>
                  </m:r>
                  <m:r>
                    <w:rPr>
                      <w:sz w:val="28"/>
                      <w:szCs w:val="28"/>
                    </w:rPr>
                    <m:t>→</m:t>
                  </m:r>
                  <m:r>
                    <w:rPr>
                      <w:sz w:val="28"/>
                      <w:szCs w:val="28"/>
                    </w:rPr>
                    <m:t>∞</m:t>
                  </m:r>
                </m:lim>
              </m:limLow>
              <m:d>
                <m:dPr>
                  <m:begChr m:val="("/>
                  <m:endChr m:val=")"/>
                  <m:ctrlPr>
                    <w:rPr>
                      <w:sz w:val="28"/>
                      <w:szCs w:val="28"/>
                    </w:rPr>
                  </m:ctrlPr>
                </m:dPr>
                <m:e>
                  <m:f>
                    <m:fPr>
                      <m:ctrlPr>
                        <w:rPr>
                          <w:sz w:val="28"/>
                          <w:szCs w:val="28"/>
                        </w:rPr>
                      </m:ctrlPr>
                    </m:fPr>
                    <m:num>
                      <m:acc>
                        <m:accPr>
                          <m:chr m:val="̇"/>
                          <m:ctrlPr>
                            <w:rPr>
                              <w:sz w:val="28"/>
                              <w:szCs w:val="28"/>
                            </w:rPr>
                          </m:ctrlPr>
                        </m:accPr>
                        <m:e>
                          <m:r>
                            <w:rPr>
                              <w:sz w:val="28"/>
                              <w:szCs w:val="28"/>
                            </w:rPr>
                            <m:t xml:space="preserve">ln</m:t>
                          </m:r>
                          <m:d>
                            <m:dPr>
                              <m:begChr m:val="("/>
                              <m:endChr m:val=")"/>
                              <m:ctrlPr>
                                <w:rPr>
                                  <w:sz w:val="28"/>
                                  <w:szCs w:val="28"/>
                                </w:rPr>
                              </m:ctrlPr>
                            </m:dPr>
                            <m:e>
                              <m:r>
                                <w:rPr>
                                  <w:sz w:val="28"/>
                                  <w:szCs w:val="28"/>
                                </w:rPr>
                                <m:t>μ</m:t>
                              </m:r>
                              <m:r>
                                <w:rPr>
                                  <w:sz w:val="28"/>
                                  <w:szCs w:val="28"/>
                                </w:rPr>
                                <m:t xml:space="preserve">'</m:t>
                              </m:r>
                              <m:d>
                                <m:dPr>
                                  <m:begChr m:val="("/>
                                  <m:endChr m:val=")"/>
                                  <m:ctrlPr>
                                    <w:rPr>
                                      <w:sz w:val="28"/>
                                      <w:szCs w:val="28"/>
                                    </w:rPr>
                                  </m:ctrlPr>
                                </m:dPr>
                                <m:e>
                                  <m:r>
                                    <w:rPr>
                                      <w:sz w:val="28"/>
                                      <w:szCs w:val="28"/>
                                    </w:rPr>
                                    <m:t xml:space="preserve">t</m:t>
                                  </m:r>
                                </m:e>
                              </m:d>
                            </m:e>
                          </m:d>
                        </m:e>
                      </m:acc>
                    </m:num>
                    <m:den>
                      <m:acc>
                        <m:accPr>
                          <m:chr m:val="̇"/>
                          <m:ctrlPr>
                            <w:rPr>
                              <w:sz w:val="28"/>
                              <w:szCs w:val="28"/>
                            </w:rPr>
                          </m:ctrlPr>
                        </m:accPr>
                        <m:e>
                          <m:r>
                            <w:rPr>
                              <w:sz w:val="28"/>
                              <w:szCs w:val="28"/>
                            </w:rPr>
                            <m:t xml:space="preserve">ln</m:t>
                          </m:r>
                          <m:d>
                            <m:dPr>
                              <m:begChr m:val="("/>
                              <m:endChr m:val=")"/>
                              <m:ctrlPr>
                                <w:rPr>
                                  <w:sz w:val="28"/>
                                  <w:szCs w:val="28"/>
                                </w:rPr>
                              </m:ctrlPr>
                            </m:dPr>
                            <m:e>
                              <m:r>
                                <w:rPr>
                                  <w:sz w:val="28"/>
                                  <w:szCs w:val="28"/>
                                </w:rPr>
                                <m:t>μ</m:t>
                              </m:r>
                              <m:d>
                                <m:dPr>
                                  <m:begChr m:val="("/>
                                  <m:endChr m:val=")"/>
                                  <m:ctrlPr>
                                    <w:rPr>
                                      <w:sz w:val="28"/>
                                      <w:szCs w:val="28"/>
                                    </w:rPr>
                                  </m:ctrlPr>
                                </m:dPr>
                                <m:e>
                                  <m:r>
                                    <w:rPr>
                                      <w:sz w:val="28"/>
                                      <w:szCs w:val="28"/>
                                    </w:rPr>
                                    <m:t xml:space="preserve">t</m:t>
                                  </m:r>
                                </m:e>
                              </m:d>
                            </m:e>
                          </m:d>
                        </m:e>
                      </m:acc>
                    </m:den>
                  </m:f>
                </m:e>
              </m:d>
              <m:r>
                <w:rPr>
                  <w:sz w:val="28"/>
                  <w:szCs w:val="28"/>
                </w:rPr>
                <m:t xml:space="preserve">=1</m:t>
              </m:r>
            </m:oMath>
            <w:r w:rsidDel="00000000" w:rsidR="00000000" w:rsidRPr="00000000">
              <w:rPr>
                <w:rtl w:val="0"/>
              </w:rPr>
            </w:r>
          </w:p>
        </w:tc>
      </w:tr>
      <w:tr>
        <w:trPr>
          <w:cantSplit w:val="0"/>
          <w:tblHeader w:val="0"/>
        </w:trPr>
        <w:tc>
          <w:tcPr/>
          <w:p w:rsidR="00000000" w:rsidDel="00000000" w:rsidP="00000000" w:rsidRDefault="00000000" w:rsidRPr="00000000" w14:paraId="00000232">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33">
      <w:pPr>
        <w:ind w:firstLine="720"/>
        <w:rPr/>
      </w:pPr>
      <w:r w:rsidDel="00000000" w:rsidR="00000000" w:rsidRPr="00000000">
        <w:rPr>
          <w:rtl w:val="0"/>
        </w:rPr>
        <w:t xml:space="preserve">Well then – awesome! </w:t>
      </w:r>
    </w:p>
    <w:p w:rsidR="00000000" w:rsidDel="00000000" w:rsidP="00000000" w:rsidRDefault="00000000" w:rsidRPr="00000000" w14:paraId="00000234">
      <w:pPr>
        <w:ind w:firstLine="720"/>
        <w:rPr/>
      </w:pPr>
      <w:r w:rsidDel="00000000" w:rsidR="00000000" w:rsidRPr="00000000">
        <w:rPr>
          <w:rtl w:val="0"/>
        </w:rPr>
        <w:t xml:space="preserve">Also, yeah – in all things practical, the bottom one is definitely superior! The top one is </w:t>
      </w:r>
      <w:r w:rsidDel="00000000" w:rsidR="00000000" w:rsidRPr="00000000">
        <w:rPr>
          <w:i w:val="1"/>
          <w:iCs w:val="1"/>
          <w:rtl w:val="0"/>
        </w:rPr>
        <w:t xml:space="preserve">technically</w:t>
      </w:r>
      <w:r w:rsidDel="00000000" w:rsidR="00000000" w:rsidRPr="00000000">
        <w:rPr>
          <w:rtl w:val="0"/>
        </w:rPr>
        <w:t xml:space="preserve"> logically equivalent, but I mean, Desmos wouldn’t even take it, so there’s that. (Because of imaginary numbers – bah!)</w:t>
      </w:r>
    </w:p>
    <w:p w:rsidR="00000000" w:rsidDel="00000000" w:rsidP="00000000" w:rsidRDefault="00000000" w:rsidRPr="00000000" w14:paraId="00000235">
      <w:pPr>
        <w:ind w:firstLine="720"/>
        <w:rPr/>
      </w:pPr>
      <w:r w:rsidDel="00000000" w:rsidR="00000000" w:rsidRPr="00000000">
        <w:rPr>
          <w:rtl w:val="0"/>
        </w:rPr>
        <w:t xml:space="preserve">Another idea, too, is to try this concept: </w:t>
      </w:r>
      <m:oMath>
        <m:limLow>
          <m:limLowPr>
            <m:ctrlPr>
              <w:rPr/>
            </m:ctrlPr>
          </m:limLowPr>
          <m:e>
            <m:r>
              <m:t>lim</m:t>
            </m:r>
          </m:e>
          <m:lim>
            <m:r>
              <w:rPr/>
              <m:t xml:space="preserve">t</m:t>
            </m:r>
            <m:r>
              <w:rPr/>
              <m:t>→</m:t>
            </m:r>
            <m:r>
              <w:rPr/>
              <m:t xml:space="preserve">0</m:t>
            </m:r>
          </m:lim>
        </m:limLow>
        <m:f>
          <m:fPr>
            <m:ctrlPr>
              <w:rPr/>
            </m:ctrlPr>
          </m:fPr>
          <m:num>
            <m:r>
              <w:rPr/>
              <m:t>μ</m:t>
            </m:r>
            <m:r>
              <w:rPr/>
              <m:t xml:space="preserve">''</m:t>
            </m:r>
            <m:d>
              <m:dPr>
                <m:begChr m:val="("/>
                <m:endChr m:val=")"/>
                <m:ctrlPr>
                  <w:rPr/>
                </m:ctrlPr>
              </m:dPr>
              <m:e>
                <m:f>
                  <m:fPr>
                    <m:ctrlPr>
                      <w:rPr/>
                    </m:ctrlPr>
                  </m:fPr>
                  <m:num>
                    <m:r>
                      <w:rPr/>
                      <m:t xml:space="preserve">1</m:t>
                    </m:r>
                  </m:num>
                  <m:den>
                    <m:r>
                      <w:rPr/>
                      <m:t xml:space="preserve">t</m:t>
                    </m:r>
                  </m:den>
                </m:f>
              </m:e>
            </m:d>
            <m:r>
              <w:rPr/>
              <m:t xml:space="preserve"> </m:t>
            </m:r>
            <m:r>
              <w:rPr/>
              <m:t>μ</m:t>
            </m:r>
            <m:d>
              <m:dPr>
                <m:begChr m:val="("/>
                <m:endChr m:val=")"/>
                <m:ctrlPr>
                  <w:rPr/>
                </m:ctrlPr>
              </m:dPr>
              <m:e>
                <m:f>
                  <m:fPr>
                    <m:ctrlPr>
                      <w:rPr/>
                    </m:ctrlPr>
                  </m:fPr>
                  <m:num>
                    <m:r>
                      <w:rPr/>
                      <m:t xml:space="preserve">1</m:t>
                    </m:r>
                  </m:num>
                  <m:den>
                    <m:r>
                      <w:rPr/>
                      <m:t xml:space="preserve">t</m:t>
                    </m:r>
                  </m:den>
                </m:f>
              </m:e>
            </m:d>
          </m:num>
          <m:den>
            <m:r>
              <w:rPr/>
              <m:t>μ</m:t>
            </m:r>
            <m:r>
              <w:rPr/>
              <m:t xml:space="preserve">'</m:t>
            </m:r>
            <m:d>
              <m:dPr>
                <m:begChr m:val="("/>
                <m:endChr m:val=")"/>
                <m:ctrlPr>
                  <w:rPr/>
                </m:ctrlPr>
              </m:dPr>
              <m:e>
                <m:f>
                  <m:fPr>
                    <m:ctrlPr>
                      <w:rPr/>
                    </m:ctrlPr>
                  </m:fPr>
                  <m:num>
                    <m:r>
                      <w:rPr/>
                      <m:t xml:space="preserve">1</m:t>
                    </m:r>
                  </m:num>
                  <m:den>
                    <m:r>
                      <w:rPr/>
                      <m:t xml:space="preserve">t</m:t>
                    </m:r>
                  </m:den>
                </m:f>
              </m:e>
            </m:d>
            <m:r>
              <w:rPr/>
              <m:t xml:space="preserve"> </m:t>
            </m:r>
            <m:r>
              <w:rPr/>
              <m:t>μ</m:t>
            </m:r>
            <m:r>
              <w:rPr/>
              <m:t xml:space="preserve">'</m:t>
            </m:r>
            <m:d>
              <m:dPr>
                <m:begChr m:val="("/>
                <m:endChr m:val=")"/>
                <m:ctrlPr>
                  <w:rPr/>
                </m:ctrlPr>
              </m:dPr>
              <m:e>
                <m:f>
                  <m:fPr>
                    <m:ctrlPr>
                      <w:rPr/>
                    </m:ctrlPr>
                  </m:fPr>
                  <m:num>
                    <m:r>
                      <w:rPr/>
                      <m:t xml:space="preserve">1</m:t>
                    </m:r>
                  </m:num>
                  <m:den>
                    <m:r>
                      <w:rPr/>
                      <m:t xml:space="preserve">t</m:t>
                    </m:r>
                  </m:den>
                </m:f>
              </m:e>
            </m:d>
          </m:den>
        </m:f>
        <m:r>
          <w:rPr/>
          <m:t xml:space="preserve">=1</m:t>
        </m:r>
      </m:oMath>
      <w:r w:rsidDel="00000000" w:rsidR="00000000" w:rsidRPr="00000000">
        <w:rPr>
          <w:rtl w:val="0"/>
        </w:rPr>
        <w:t xml:space="preserve">, which graphically may make your life easier, in case you aren’t 100% sure about where things are tending. </w:t>
      </w:r>
    </w:p>
    <w:p w:rsidR="00000000" w:rsidDel="00000000" w:rsidP="00000000" w:rsidRDefault="00000000" w:rsidRPr="00000000" w14:paraId="00000236">
      <w:pPr>
        <w:ind w:firstLine="720"/>
        <w:rPr/>
      </w:pPr>
      <w:r w:rsidDel="00000000" w:rsidR="00000000" w:rsidRPr="00000000">
        <w:rPr>
          <w:rtl w:val="0"/>
        </w:rPr>
        <w:t xml:space="preserve">But, I mean, yeah, this is the big answer: </w:t>
      </w: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t xml:space="preserve">.</w:t>
      </w:r>
    </w:p>
    <w:p w:rsidR="00000000" w:rsidDel="00000000" w:rsidP="00000000" w:rsidRDefault="00000000" w:rsidRPr="00000000" w14:paraId="00000237">
      <w:pPr>
        <w:ind w:firstLine="720"/>
        <w:rPr/>
      </w:pPr>
      <w:r w:rsidDel="00000000" w:rsidR="00000000" w:rsidRPr="00000000">
        <w:rPr>
          <w:rtl w:val="0"/>
        </w:rPr>
        <w:t xml:space="preserve">I mean, great! </w:t>
      </w:r>
    </w:p>
    <w:p w:rsidR="00000000" w:rsidDel="00000000" w:rsidP="00000000" w:rsidRDefault="00000000" w:rsidRPr="00000000" w14:paraId="00000238">
      <w:pPr>
        <w:ind w:firstLine="720"/>
        <w:rPr/>
      </w:pPr>
      <w:r w:rsidDel="00000000" w:rsidR="00000000" w:rsidRPr="00000000">
        <w:rPr>
          <w:rtl w:val="0"/>
        </w:rPr>
        <w:t xml:space="preserve">OH – one more really important thing I just realized! The limit of the actual danger function as time goes to infinity has to be zero, too! Really crucial, people! Otherwise, an exponential which skyrockets up to infinity is </w:t>
      </w:r>
      <w:r w:rsidDel="00000000" w:rsidR="00000000" w:rsidRPr="00000000">
        <w:rPr>
          <w:i w:val="1"/>
          <w:iCs w:val="1"/>
          <w:rtl w:val="0"/>
        </w:rPr>
        <w:t xml:space="preserve">technically</w:t>
      </w:r>
      <w:r w:rsidDel="00000000" w:rsidR="00000000" w:rsidRPr="00000000">
        <w:rPr>
          <w:rtl w:val="0"/>
        </w:rPr>
        <w:t xml:space="preserve"> also valid! Actually, though – I wonder what this second property would generalize to for complex numbers… Eh – you know what, that’s a battle for later! For now, I’m just going to go with the simple real number one! Technically, because we’ve already defined that </w:t>
      </w:r>
      <m:oMath>
        <m:limLow>
          <m:limLowPr>
            <m:ctrlPr>
              <w:rPr/>
            </m:ctrlPr>
          </m:limLowPr>
          <m:e>
            <m:r>
              <m:t>lim</m:t>
            </m:r>
          </m:e>
          <m:lim>
            <m:r>
              <w:rPr/>
              <m:t xml:space="preserve">t</m:t>
            </m:r>
            <m:r>
              <w:rPr/>
              <m:t>→</m:t>
            </m:r>
            <m:r>
              <w:rPr/>
              <m:t>∞</m:t>
            </m:r>
          </m:lim>
        </m:limLow>
        <m:f>
          <m:fPr>
            <m:ctrlPr>
              <w:rPr/>
            </m:ctrlPr>
          </m:fPr>
          <m:num>
            <m:r>
              <w:rPr/>
              <m:t>μ</m:t>
            </m:r>
            <m:r>
              <w:rPr/>
              <m:t xml:space="preserve">''</m:t>
            </m:r>
            <m:d>
              <m:dPr>
                <m:begChr m:val="("/>
                <m:endChr m:val=")"/>
                <m:ctrlPr>
                  <w:rPr/>
                </m:ctrlPr>
              </m:dPr>
              <m:e>
                <m:r>
                  <w:rPr/>
                  <m:t xml:space="preserve">t</m:t>
                </m:r>
              </m:e>
            </m:d>
            <m:r>
              <w:rPr/>
              <m:t xml:space="preserve"> </m:t>
            </m:r>
            <m:r>
              <w:rPr/>
              <m:t>μ</m:t>
            </m:r>
            <m:d>
              <m:dPr>
                <m:begChr m:val="("/>
                <m:endChr m:val=")"/>
                <m:ctrlPr>
                  <w:rPr/>
                </m:ctrlPr>
              </m:dPr>
              <m:e>
                <m:r>
                  <w:rPr/>
                  <m:t xml:space="preserve">t</m:t>
                </m:r>
              </m:e>
            </m:d>
          </m:num>
          <m:den>
            <m:r>
              <w:rPr/>
              <m:t>μ</m:t>
            </m:r>
            <m:r>
              <w:rPr/>
              <m:t xml:space="preserve">'</m:t>
            </m:r>
            <m:d>
              <m:dPr>
                <m:begChr m:val="("/>
                <m:endChr m:val=")"/>
                <m:ctrlPr>
                  <w:rPr/>
                </m:ctrlPr>
              </m:dPr>
              <m:e>
                <m:r>
                  <w:rPr/>
                  <m:t xml:space="preserve">t</m:t>
                </m:r>
              </m:e>
            </m:d>
            <m:r>
              <w:rPr/>
              <m:t xml:space="preserve"> </m:t>
            </m:r>
            <m:r>
              <w:rPr/>
              <m:t>μ</m:t>
            </m:r>
            <m:r>
              <w:rPr/>
              <m:t xml:space="preserve">'</m:t>
            </m:r>
            <m:d>
              <m:dPr>
                <m:begChr m:val="("/>
                <m:endChr m:val=")"/>
                <m:ctrlPr>
                  <w:rPr/>
                </m:ctrlPr>
              </m:dPr>
              <m:e>
                <m:r>
                  <w:rPr/>
                  <m:t xml:space="preserve">t</m:t>
                </m:r>
              </m:e>
            </m:d>
          </m:den>
        </m:f>
        <m:r>
          <w:rPr/>
          <m:t xml:space="preserve">=1</m:t>
        </m:r>
      </m:oMath>
      <w:r w:rsidDel="00000000" w:rsidR="00000000" w:rsidRPr="00000000">
        <w:rPr>
          <w:rtl w:val="0"/>
        </w:rPr>
        <w:t xml:space="preserve">, that already does so much for us, that for our second property, we could define </w:t>
      </w:r>
      <m:oMath>
        <m:limLow>
          <m:limLowPr>
            <m:ctrlPr>
              <w:rPr/>
            </m:ctrlPr>
          </m:limLowPr>
          <m:e>
            <m:r>
              <m:t>lim</m:t>
            </m:r>
          </m:e>
          <m:lim>
            <m:r>
              <w:rPr/>
              <m:t xml:space="preserve">t</m:t>
            </m:r>
            <m:r>
              <w:rPr/>
              <m:t>→</m:t>
            </m:r>
            <m:r>
              <w:rPr/>
              <m:t>∞</m:t>
            </m:r>
          </m:lim>
        </m:limLow>
        <m:r>
          <w:rPr/>
          <m:t>μ</m:t>
        </m:r>
        <m:d>
          <m:dPr>
            <m:begChr m:val="("/>
            <m:endChr m:val=")"/>
            <m:ctrlPr>
              <w:rPr/>
            </m:ctrlPr>
          </m:dPr>
          <m:e>
            <m:r>
              <w:rPr/>
              <m:t xml:space="preserve">t</m:t>
            </m:r>
          </m:e>
        </m:d>
        <m:r>
          <w:rPr/>
          <m:t xml:space="preserve">=0</m:t>
        </m:r>
      </m:oMath>
      <w:r w:rsidDel="00000000" w:rsidR="00000000" w:rsidRPr="00000000">
        <w:rPr>
          <w:rtl w:val="0"/>
        </w:rPr>
        <w:t xml:space="preserve">, </w:t>
      </w:r>
      <m:oMath>
        <m:limLow>
          <m:limLowPr>
            <m:ctrlPr>
              <w:rPr/>
            </m:ctrlPr>
          </m:limLowPr>
          <m:e>
            <m:r>
              <m:t>lim</m:t>
            </m:r>
          </m:e>
          <m:lim>
            <m:r>
              <w:rPr/>
              <m:t xml:space="preserve">t</m:t>
            </m:r>
            <m:r>
              <w:rPr/>
              <m:t>→</m:t>
            </m:r>
            <m:r>
              <w:rPr/>
              <m:t>∞</m:t>
            </m:r>
          </m:lim>
        </m:limLow>
        <m:r>
          <w:rPr/>
          <m:t>μ</m:t>
        </m:r>
        <m:r>
          <w:rPr/>
          <m:t xml:space="preserve">'</m:t>
        </m:r>
        <m:d>
          <m:dPr>
            <m:begChr m:val="("/>
            <m:endChr m:val=")"/>
            <m:ctrlPr>
              <w:rPr/>
            </m:ctrlPr>
          </m:dPr>
          <m:e>
            <m:r>
              <w:rPr/>
              <m:t xml:space="preserve">t</m:t>
            </m:r>
          </m:e>
        </m:d>
        <m:r>
          <w:rPr/>
          <m:t xml:space="preserve">=0</m:t>
        </m:r>
      </m:oMath>
      <w:r w:rsidDel="00000000" w:rsidR="00000000" w:rsidRPr="00000000">
        <w:rPr>
          <w:rtl w:val="0"/>
        </w:rPr>
        <w:t xml:space="preserve">, </w:t>
      </w:r>
      <w:r w:rsidDel="00000000" w:rsidR="00000000" w:rsidRPr="00000000">
        <w:rPr>
          <w:i w:val="1"/>
          <w:iCs w:val="1"/>
          <w:rtl w:val="0"/>
        </w:rPr>
        <w:t xml:space="preserve">OR</w:t>
      </w:r>
      <w:r w:rsidDel="00000000" w:rsidR="00000000" w:rsidRPr="00000000">
        <w:rPr>
          <w:rtl w:val="0"/>
        </w:rPr>
        <w:t xml:space="preserve"> </w:t>
      </w:r>
      <m:oMath>
        <m:limLow>
          <m:limLowPr>
            <m:ctrlPr>
              <w:rPr/>
            </m:ctrlPr>
          </m:limLowPr>
          <m:e>
            <m:r>
              <m:t>lim</m:t>
            </m:r>
          </m:e>
          <m:lim>
            <m:r>
              <w:rPr/>
              <m:t xml:space="preserve">t</m:t>
            </m:r>
            <m:r>
              <w:rPr/>
              <m:t>→</m:t>
            </m:r>
            <m:r>
              <w:rPr/>
              <m:t>∞</m:t>
            </m:r>
          </m:lim>
        </m:limLow>
        <m:r>
          <w:rPr/>
          <m:t>μ</m:t>
        </m:r>
        <m:r>
          <w:rPr/>
          <m:t xml:space="preserve">''</m:t>
        </m:r>
        <m:d>
          <m:dPr>
            <m:begChr m:val="("/>
            <m:endChr m:val=")"/>
            <m:ctrlPr>
              <w:rPr/>
            </m:ctrlPr>
          </m:dPr>
          <m:e>
            <m:r>
              <w:rPr/>
              <m:t xml:space="preserve">t</m:t>
            </m:r>
          </m:e>
        </m:d>
        <m:r>
          <w:rPr/>
          <m:t xml:space="preserve">=0</m:t>
        </m:r>
      </m:oMath>
      <w:r w:rsidDel="00000000" w:rsidR="00000000" w:rsidRPr="00000000">
        <w:rPr>
          <w:rtl w:val="0"/>
        </w:rPr>
        <w:t xml:space="preserve">, and all of them point to the same thing so long as the first identity is set in stone. But, to keep things simple, I’m just going to use the general case, and so that gives us our updated two principles, which I’ll drop in a table, because apparently I like tables lately.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9">
            <w:pPr>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THESE MUST BE SATISFIED TO HAVE IMMORTALITY</w:t>
            </w:r>
          </w:p>
        </w:tc>
      </w:tr>
      <w:tr>
        <w:trPr>
          <w:cantSplit w:val="0"/>
          <w:tblHeader w:val="0"/>
        </w:trPr>
        <w:tc>
          <w:tcPr/>
          <w:p w:rsidR="00000000" w:rsidDel="00000000" w:rsidP="00000000" w:rsidRDefault="00000000" w:rsidRPr="00000000" w14:paraId="0000023A">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r>
                <w:rPr>
                  <w:sz w:val="32"/>
                  <w:szCs w:val="32"/>
                </w:rPr>
                <m:t>μ</m:t>
              </m:r>
              <m:d>
                <m:dPr>
                  <m:begChr m:val="("/>
                  <m:endChr m:val=")"/>
                  <m:ctrlPr>
                    <w:rPr>
                      <w:sz w:val="32"/>
                      <w:szCs w:val="32"/>
                    </w:rPr>
                  </m:ctrlPr>
                </m:dPr>
                <m:e>
                  <m:r>
                    <w:rPr>
                      <w:sz w:val="32"/>
                      <w:szCs w:val="32"/>
                    </w:rPr>
                    <m:t xml:space="preserve">t</m:t>
                  </m:r>
                </m:e>
              </m:d>
              <m:r>
                <w:rPr>
                  <w:sz w:val="32"/>
                  <w:szCs w:val="32"/>
                </w:rPr>
                <m:t xml:space="preserve">=0</m:t>
              </m:r>
            </m:oMath>
            <w:r w:rsidDel="00000000" w:rsidR="00000000" w:rsidRPr="00000000">
              <w:rPr>
                <w:rtl w:val="0"/>
              </w:rPr>
            </w:r>
          </w:p>
        </w:tc>
      </w:tr>
      <w:tr>
        <w:trPr>
          <w:cantSplit w:val="0"/>
          <w:tblHeader w:val="0"/>
        </w:trPr>
        <w:tc>
          <w:tcPr/>
          <w:p w:rsidR="00000000" w:rsidDel="00000000" w:rsidP="00000000" w:rsidRDefault="00000000" w:rsidRPr="00000000" w14:paraId="0000023B">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3C">
      <w:pPr>
        <w:ind w:firstLine="720"/>
        <w:rPr/>
      </w:pPr>
      <w:r w:rsidDel="00000000" w:rsidR="00000000" w:rsidRPr="00000000">
        <w:rPr>
          <w:rtl w:val="0"/>
        </w:rPr>
        <w:t xml:space="preserve">Unlike the other table, which is more of an “Or” table, this one is definitely an “And” table – in other words, you need both, everybody! Also, for the graphical version, I’m going to make a whole other table, which is technically saying the same thing as this one here: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D">
            <w:pPr>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THESE MUST BE SATISFIED TO HAVE IMMORTALITY</w:t>
            </w:r>
          </w:p>
        </w:tc>
      </w:tr>
      <w:tr>
        <w:trPr>
          <w:cantSplit w:val="0"/>
          <w:tblHeader w:val="0"/>
        </w:trPr>
        <w:tc>
          <w:tcPr/>
          <w:p w:rsidR="00000000" w:rsidDel="00000000" w:rsidP="00000000" w:rsidRDefault="00000000" w:rsidRPr="00000000" w14:paraId="0000023E">
            <w:pPr>
              <w:widowControl w:val="0"/>
              <w:spacing w:line="240" w:lineRule="auto"/>
              <w:jc w:val="center"/>
              <w:rPr>
                <w:sz w:val="32"/>
                <w:szCs w:val="32"/>
              </w:rPr>
            </w:pPr>
            <m:oMath>
              <m:limLow>
                <m:limLowPr>
                  <m:ctrlPr>
                    <w:rPr>
                      <w:sz w:val="32"/>
                      <w:szCs w:val="32"/>
                    </w:rPr>
                  </m:ctrlPr>
                </m:limLowPr>
                <m:e>
                  <m:r>
                    <m:t>lim</m:t>
                  </m:r>
                </m:e>
                <m:lim>
                  <m:r>
                    <w:rPr>
                      <w:sz w:val="32"/>
                      <w:szCs w:val="32"/>
                    </w:rPr>
                    <m:t xml:space="preserve">x</m:t>
                  </m:r>
                  <m:r>
                    <w:rPr>
                      <w:sz w:val="32"/>
                      <w:szCs w:val="32"/>
                    </w:rPr>
                    <m:t>→</m:t>
                  </m:r>
                  <m:r>
                    <w:rPr>
                      <w:sz w:val="32"/>
                      <w:szCs w:val="32"/>
                    </w:rPr>
                    <m:t xml:space="preserve">0</m:t>
                  </m:r>
                </m:lim>
              </m:limLow>
              <m:r>
                <w:rPr>
                  <w:sz w:val="32"/>
                  <w:szCs w:val="32"/>
                </w:rPr>
                <m:t>μ</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r>
                <w:rPr>
                  <w:sz w:val="32"/>
                  <w:szCs w:val="32"/>
                </w:rPr>
                <m:t xml:space="preserve">=0</m:t>
              </m:r>
            </m:oMath>
            <w:r w:rsidDel="00000000" w:rsidR="00000000" w:rsidRPr="00000000">
              <w:rPr>
                <w:rtl w:val="0"/>
              </w:rPr>
            </w:r>
          </w:p>
        </w:tc>
      </w:tr>
      <w:tr>
        <w:trPr>
          <w:cantSplit w:val="0"/>
          <w:tblHeader w:val="0"/>
        </w:trPr>
        <w:tc>
          <w:tcPr/>
          <w:p w:rsidR="00000000" w:rsidDel="00000000" w:rsidP="00000000" w:rsidRDefault="00000000" w:rsidRPr="00000000" w14:paraId="0000023F">
            <w:pPr>
              <w:widowControl w:val="0"/>
              <w:spacing w:line="240" w:lineRule="auto"/>
              <w:jc w:val="center"/>
              <w:rPr>
                <w:sz w:val="32"/>
                <w:szCs w:val="32"/>
              </w:rPr>
            </w:pPr>
            <m:oMath>
              <m:limLow>
                <m:limLowPr>
                  <m:ctrlPr>
                    <w:rPr>
                      <w:sz w:val="32"/>
                      <w:szCs w:val="32"/>
                    </w:rPr>
                  </m:ctrlPr>
                </m:limLowPr>
                <m:e>
                  <m:r>
                    <m:t>lim</m:t>
                  </m:r>
                </m:e>
                <m:lim>
                  <m:r>
                    <w:rPr>
                      <w:sz w:val="32"/>
                      <w:szCs w:val="32"/>
                    </w:rPr>
                    <m:t xml:space="preserve">x</m:t>
                  </m:r>
                  <m:r>
                    <w:rPr>
                      <w:sz w:val="32"/>
                      <w:szCs w:val="32"/>
                    </w:rPr>
                    <m:t>→</m:t>
                  </m:r>
                  <m:r>
                    <w:rPr>
                      <w:sz w:val="32"/>
                      <w:szCs w:val="32"/>
                    </w:rPr>
                    <m:t xml:space="preserve">0</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r>
                    <w:rPr>
                      <w:sz w:val="32"/>
                      <w:szCs w:val="32"/>
                    </w:rPr>
                    <m:t xml:space="preserve"> </m:t>
                  </m:r>
                  <m:r>
                    <w:rPr>
                      <w:sz w:val="32"/>
                      <w:szCs w:val="32"/>
                    </w:rPr>
                    <m:t>μ</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num>
                <m:den>
                  <m:r>
                    <w:rPr>
                      <w:sz w:val="32"/>
                      <w:szCs w:val="32"/>
                    </w:rPr>
                    <m:t>μ</m:t>
                  </m:r>
                  <m:r>
                    <w:rPr>
                      <w:sz w:val="32"/>
                      <w:szCs w:val="32"/>
                    </w:rPr>
                    <m:t xml:space="preserve">'</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r>
                    <w:rPr>
                      <w:sz w:val="32"/>
                      <w:szCs w:val="32"/>
                    </w:rPr>
                    <m:t xml:space="preserve"> </m:t>
                  </m:r>
                  <m:r>
                    <w:rPr>
                      <w:sz w:val="32"/>
                      <w:szCs w:val="32"/>
                    </w:rPr>
                    <m:t>μ</m:t>
                  </m:r>
                  <m:r>
                    <w:rPr>
                      <w:sz w:val="32"/>
                      <w:szCs w:val="32"/>
                    </w:rPr>
                    <m:t xml:space="preserve">'</m:t>
                  </m:r>
                  <m:d>
                    <m:dPr>
                      <m:begChr m:val="("/>
                      <m:endChr m:val=")"/>
                      <m:ctrlPr>
                        <w:rPr>
                          <w:sz w:val="32"/>
                          <w:szCs w:val="32"/>
                        </w:rPr>
                      </m:ctrlPr>
                    </m:dPr>
                    <m:e>
                      <m:sSup>
                        <m:sSupPr>
                          <m:ctrlPr>
                            <w:rPr>
                              <w:sz w:val="32"/>
                              <w:szCs w:val="32"/>
                            </w:rPr>
                          </m:ctrlPr>
                        </m:sSupPr>
                        <m:e>
                          <m:r>
                            <w:rPr>
                              <w:sz w:val="32"/>
                              <w:szCs w:val="32"/>
                            </w:rPr>
                            <m:t xml:space="preserve">x</m:t>
                          </m:r>
                        </m:e>
                        <m:sup>
                          <m:r>
                            <w:rPr>
                              <w:sz w:val="32"/>
                              <w:szCs w:val="32"/>
                            </w:rPr>
                            <m:t xml:space="preserve">-1</m:t>
                          </m:r>
                        </m:sup>
                      </m:sSup>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40">
      <w:pPr>
        <w:ind w:firstLine="720"/>
        <w:rPr/>
      </w:pPr>
      <w:r w:rsidDel="00000000" w:rsidR="00000000" w:rsidRPr="00000000">
        <w:rPr>
          <w:rtl w:val="0"/>
        </w:rPr>
        <w:t xml:space="preserve">Now, how the heck do you do an </w:t>
      </w:r>
      <w:r w:rsidDel="00000000" w:rsidR="00000000" w:rsidRPr="00000000">
        <w:rPr>
          <w:i w:val="1"/>
          <w:iCs w:val="1"/>
          <w:rtl w:val="0"/>
        </w:rPr>
        <w:t xml:space="preserve">and statement</w:t>
      </w:r>
      <w:r w:rsidDel="00000000" w:rsidR="00000000" w:rsidRPr="00000000">
        <w:rPr>
          <w:rtl w:val="0"/>
        </w:rPr>
        <w:t xml:space="preserve"> graphically? Setting these to two variables in Desmos is easy, but making a third variable only ever hit a certain value if and only if they are both at their correct values is going to need a little more creativity. Visions of parabolas are coming to my head right now, with their convenient vertices, so </w:t>
      </w:r>
      <w:r w:rsidDel="00000000" w:rsidR="00000000" w:rsidRPr="00000000">
        <w:rPr>
          <w:rtl w:val="0"/>
        </w:rPr>
        <w:t xml:space="preserve">how’s about</w:t>
      </w:r>
      <w:r w:rsidDel="00000000" w:rsidR="00000000" w:rsidRPr="00000000">
        <w:rPr>
          <w:rtl w:val="0"/>
        </w:rPr>
        <w:t xml:space="preserve"> we try that out?</w:t>
      </w:r>
    </w:p>
    <w:p w:rsidR="00000000" w:rsidDel="00000000" w:rsidP="00000000" w:rsidRDefault="00000000" w:rsidRPr="00000000" w14:paraId="00000241">
      <w:pPr>
        <w:ind w:firstLine="720"/>
        <w:rPr/>
      </w:pPr>
      <w:r w:rsidDel="00000000" w:rsidR="00000000" w:rsidRPr="00000000">
        <w:rPr>
          <w:rtl w:val="0"/>
        </w:rPr>
        <w:t xml:space="preserve">First of all, we’re going to rewrite the second statement as </w:t>
      </w:r>
      <m:oMath>
        <m:limLow>
          <m:limLowPr>
            <m:ctrlPr>
              <w:rPr/>
            </m:ctrlPr>
          </m:limLowPr>
          <m:e>
            <m:r>
              <m:t>lim</m:t>
            </m:r>
          </m:e>
          <m:lim>
            <m:r>
              <w:rPr/>
              <m:t xml:space="preserve">x</m:t>
            </m:r>
            <m:r>
              <w:rPr/>
              <m:t>→</m:t>
            </m:r>
            <m:r>
              <w:rPr/>
              <m:t xml:space="preserve">0</m:t>
            </m:r>
          </m:lim>
        </m:limLow>
        <m:f>
          <m:fPr>
            <m:ctrlPr>
              <w:rPr/>
            </m:ctrlPr>
          </m:fPr>
          <m:num>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d>
              <m:dPr>
                <m:begChr m:val="("/>
                <m:endChr m:val=")"/>
                <m:ctrlPr>
                  <w:rPr/>
                </m:ctrlPr>
              </m:dPr>
              <m:e>
                <m:sSup>
                  <m:sSupPr>
                    <m:ctrlPr>
                      <w:rPr/>
                    </m:ctrlPr>
                  </m:sSupPr>
                  <m:e>
                    <m:r>
                      <w:rPr/>
                      <m:t xml:space="preserve">x</m:t>
                    </m:r>
                  </m:e>
                  <m:sup>
                    <m:r>
                      <w:rPr/>
                      <m:t xml:space="preserve">-1</m:t>
                    </m:r>
                  </m:sup>
                </m:sSup>
              </m:e>
            </m:d>
          </m:num>
          <m:den>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r>
              <w:rPr/>
              <m:t xml:space="preserve">'</m:t>
            </m:r>
            <m:d>
              <m:dPr>
                <m:begChr m:val="("/>
                <m:endChr m:val=")"/>
                <m:ctrlPr>
                  <w:rPr/>
                </m:ctrlPr>
              </m:dPr>
              <m:e>
                <m:sSup>
                  <m:sSupPr>
                    <m:ctrlPr>
                      <w:rPr/>
                    </m:ctrlPr>
                  </m:sSupPr>
                  <m:e>
                    <m:r>
                      <w:rPr/>
                      <m:t xml:space="preserve">x</m:t>
                    </m:r>
                  </m:e>
                  <m:sup>
                    <m:r>
                      <w:rPr/>
                      <m:t xml:space="preserve">-1</m:t>
                    </m:r>
                  </m:sup>
                </m:sSup>
              </m:e>
            </m:d>
          </m:den>
        </m:f>
        <m:r>
          <w:rPr/>
          <m:t xml:space="preserve">-1=0</m:t>
        </m:r>
      </m:oMath>
      <w:r w:rsidDel="00000000" w:rsidR="00000000" w:rsidRPr="00000000">
        <w:rPr>
          <w:rtl w:val="0"/>
        </w:rPr>
        <w:t xml:space="preserve">, and so if we square both statements that way, we get </w:t>
      </w:r>
      <m:oMath>
        <m:limLow>
          <m:limLowPr>
            <m:ctrlPr>
              <w:rPr/>
            </m:ctrlPr>
          </m:limLowPr>
          <m:e>
            <m:r>
              <m:t>lim</m:t>
            </m:r>
          </m:e>
          <m:lim>
            <m:r>
              <w:rPr/>
              <m:t xml:space="preserve">x</m:t>
            </m:r>
            <m:r>
              <w:rPr/>
              <m:t>→</m:t>
            </m:r>
            <m:r>
              <w:rPr/>
              <m:t xml:space="preserve">0</m:t>
            </m:r>
          </m:lim>
        </m:limLow>
        <m:sSup>
          <m:sSupPr>
            <m:ctrlPr>
              <w:rPr/>
            </m:ctrlPr>
          </m:sSupPr>
          <m:e>
            <m:d>
              <m:dPr>
                <m:begChr m:val="("/>
                <m:endChr m:val=")"/>
                <m:ctrlPr>
                  <w:rPr/>
                </m:ctrlPr>
              </m:dPr>
              <m:e>
                <m:f>
                  <m:fPr>
                    <m:ctrlPr>
                      <w:rPr/>
                    </m:ctrlPr>
                  </m:fPr>
                  <m:num>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d>
                      <m:dPr>
                        <m:begChr m:val="("/>
                        <m:endChr m:val=")"/>
                        <m:ctrlPr>
                          <w:rPr/>
                        </m:ctrlPr>
                      </m:dPr>
                      <m:e>
                        <m:sSup>
                          <m:sSupPr>
                            <m:ctrlPr>
                              <w:rPr/>
                            </m:ctrlPr>
                          </m:sSupPr>
                          <m:e>
                            <m:r>
                              <w:rPr/>
                              <m:t xml:space="preserve">x</m:t>
                            </m:r>
                          </m:e>
                          <m:sup>
                            <m:r>
                              <w:rPr/>
                              <m:t xml:space="preserve">-1</m:t>
                            </m:r>
                          </m:sup>
                        </m:sSup>
                      </m:e>
                    </m:d>
                  </m:num>
                  <m:den>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r>
                      <w:rPr/>
                      <m:t xml:space="preserve">'</m:t>
                    </m:r>
                    <m:d>
                      <m:dPr>
                        <m:begChr m:val="("/>
                        <m:endChr m:val=")"/>
                        <m:ctrlPr>
                          <w:rPr/>
                        </m:ctrlPr>
                      </m:dPr>
                      <m:e>
                        <m:sSup>
                          <m:sSupPr>
                            <m:ctrlPr>
                              <w:rPr/>
                            </m:ctrlPr>
                          </m:sSupPr>
                          <m:e>
                            <m:r>
                              <w:rPr/>
                              <m:t xml:space="preserve">x</m:t>
                            </m:r>
                          </m:e>
                          <m:sup>
                            <m:r>
                              <w:rPr/>
                              <m:t xml:space="preserve">-1</m:t>
                            </m:r>
                          </m:sup>
                        </m:sSup>
                      </m:e>
                    </m:d>
                  </m:den>
                </m:f>
                <m:r>
                  <w:rPr/>
                  <m:t xml:space="preserve">-1</m:t>
                </m:r>
              </m:e>
            </m:d>
          </m:e>
          <m:sup>
            <m:r>
              <w:rPr/>
              <m:t xml:space="preserve">2</m:t>
            </m:r>
          </m:sup>
        </m:sSup>
        <m:r>
          <w:rPr/>
          <m:t xml:space="preserve">=0</m:t>
        </m:r>
      </m:oMath>
      <w:r w:rsidDel="00000000" w:rsidR="00000000" w:rsidRPr="00000000">
        <w:rPr>
          <w:rtl w:val="0"/>
        </w:rPr>
        <w:t xml:space="preserve"> and </w:t>
      </w:r>
      <m:oMath>
        <m:limLow>
          <m:limLowPr>
            <m:ctrlPr>
              <w:rPr/>
            </m:ctrlPr>
          </m:limLowPr>
          <m:e>
            <m:r>
              <m:t>lim</m:t>
            </m:r>
          </m:e>
          <m:lim>
            <m:r>
              <w:rPr/>
              <m:t xml:space="preserve">x</m:t>
            </m:r>
            <m:r>
              <w:rPr/>
              <m:t>→</m:t>
            </m:r>
            <m:r>
              <w:rPr/>
              <m:t xml:space="preserve">0</m:t>
            </m:r>
          </m:lim>
        </m:limLow>
        <m:sSup>
          <m:sSupPr>
            <m:ctrlPr>
              <w:rPr/>
            </m:ctrlPr>
          </m:sSupPr>
          <m:e>
            <m:d>
              <m:dPr>
                <m:begChr m:val="("/>
                <m:endChr m:val=")"/>
                <m:ctrlPr>
                  <w:rPr/>
                </m:ctrlPr>
              </m:dPr>
              <m:e>
                <m:r>
                  <w:rPr/>
                  <m:t>μ</m:t>
                </m:r>
                <m:d>
                  <m:dPr>
                    <m:begChr m:val="("/>
                    <m:endChr m:val=")"/>
                    <m:ctrlPr>
                      <w:rPr/>
                    </m:ctrlPr>
                  </m:dPr>
                  <m:e>
                    <m:sSup>
                      <m:sSupPr>
                        <m:ctrlPr>
                          <w:rPr/>
                        </m:ctrlPr>
                      </m:sSupPr>
                      <m:e>
                        <m:r>
                          <w:rPr/>
                          <m:t xml:space="preserve">x</m:t>
                        </m:r>
                      </m:e>
                      <m:sup>
                        <m:r>
                          <w:rPr/>
                          <m:t xml:space="preserve">-1</m:t>
                        </m:r>
                      </m:sup>
                    </m:sSup>
                  </m:e>
                </m:d>
              </m:e>
            </m:d>
          </m:e>
          <m:sup>
            <m:r>
              <w:rPr/>
              <m:t xml:space="preserve">2</m:t>
            </m:r>
          </m:sup>
        </m:sSup>
        <m:r>
          <w:rPr/>
          <m:t xml:space="preserve">=0</m:t>
        </m:r>
      </m:oMath>
      <w:r w:rsidDel="00000000" w:rsidR="00000000" w:rsidRPr="00000000">
        <w:rPr>
          <w:rtl w:val="0"/>
        </w:rPr>
        <w:t xml:space="preserve"> – and the key aspect of this is that these can no longer be negative! So, therefore, if we </w:t>
      </w:r>
      <w:r w:rsidDel="00000000" w:rsidR="00000000" w:rsidRPr="00000000">
        <w:rPr>
          <w:i w:val="1"/>
          <w:iCs w:val="1"/>
          <w:rtl w:val="0"/>
        </w:rPr>
        <w:t xml:space="preserve">add them together</w:t>
      </w:r>
      <w:r w:rsidDel="00000000" w:rsidR="00000000" w:rsidRPr="00000000">
        <w:rPr>
          <w:rtl w:val="0"/>
        </w:rPr>
        <w:t xml:space="preserve">, then since we cut off all the negatives, if either one of them </w:t>
      </w:r>
      <w:r w:rsidDel="00000000" w:rsidR="00000000" w:rsidRPr="00000000">
        <w:rPr>
          <w:i w:val="1"/>
          <w:iCs w:val="1"/>
          <w:rtl w:val="0"/>
        </w:rPr>
        <w:t xml:space="preserve">is not zero</w:t>
      </w:r>
      <w:r w:rsidDel="00000000" w:rsidR="00000000" w:rsidRPr="00000000">
        <w:rPr>
          <w:rtl w:val="0"/>
        </w:rPr>
        <w:t xml:space="preserve">, well, then neither of them can be! In fact, I’m actually going to add them within the limit, just to save some needed space. (Also, yep, this only applies to real numbers, but frankly I don’t have any ideas how the ropes would operate anyplace else anyways, so there’s that). That gets us </w:t>
      </w:r>
      <m:oMath>
        <m:limLow>
          <m:limLowPr>
            <m:ctrlPr>
              <w:rPr/>
            </m:ctrlPr>
          </m:limLowPr>
          <m:e>
            <m:r>
              <m:t>lim</m:t>
            </m:r>
          </m:e>
          <m:lim>
            <m:r>
              <w:rPr/>
              <m:t xml:space="preserve">x</m:t>
            </m:r>
            <m:r>
              <w:rPr/>
              <m:t>→</m:t>
            </m:r>
            <m:r>
              <w:rPr/>
              <m:t xml:space="preserve">0</m:t>
            </m:r>
          </m:lim>
        </m:limLow>
        <m:d>
          <m:dPr>
            <m:begChr m:val="("/>
            <m:endChr m:val=")"/>
            <m:ctrlPr>
              <w:rPr/>
            </m:ctrlPr>
          </m:dPr>
          <m:e>
            <m:sSup>
              <m:sSupPr>
                <m:ctrlPr>
                  <w:rPr/>
                </m:ctrlPr>
              </m:sSupPr>
              <m:e>
                <m:sSup>
                  <m:sSupPr>
                    <m:ctrlPr>
                      <w:rPr/>
                    </m:ctrlPr>
                  </m:sSupPr>
                  <m:e>
                    <m:d>
                      <m:dPr>
                        <m:begChr m:val="("/>
                        <m:endChr m:val=")"/>
                        <m:ctrlPr>
                          <w:rPr/>
                        </m:ctrlPr>
                      </m:dPr>
                      <m:e>
                        <m:r>
                          <w:rPr/>
                          <m:t>μ</m:t>
                        </m:r>
                        <m:d>
                          <m:dPr>
                            <m:begChr m:val="("/>
                            <m:endChr m:val=")"/>
                            <m:ctrlPr>
                              <w:rPr/>
                            </m:ctrlPr>
                          </m:dPr>
                          <m:e>
                            <m:sSup>
                              <m:sSupPr>
                                <m:ctrlPr>
                                  <w:rPr/>
                                </m:ctrlPr>
                              </m:sSupPr>
                              <m:e>
                                <m:r>
                                  <w:rPr/>
                                  <m:t xml:space="preserve">x</m:t>
                                </m:r>
                              </m:e>
                              <m:sup>
                                <m:r>
                                  <w:rPr/>
                                  <m:t xml:space="preserve">-1</m:t>
                                </m:r>
                              </m:sup>
                            </m:sSup>
                          </m:e>
                        </m:d>
                      </m:e>
                    </m:d>
                  </m:e>
                  <m:sup>
                    <m:r>
                      <w:rPr/>
                      <m:t xml:space="preserve">2</m:t>
                    </m:r>
                  </m:sup>
                </m:sSup>
                <m:r>
                  <w:rPr/>
                  <m:t xml:space="preserve">+</m:t>
                </m:r>
                <m:d>
                  <m:dPr>
                    <m:begChr m:val="("/>
                    <m:endChr m:val=")"/>
                    <m:ctrlPr>
                      <w:rPr/>
                    </m:ctrlPr>
                  </m:dPr>
                  <m:e>
                    <m:f>
                      <m:fPr>
                        <m:ctrlPr>
                          <w:rPr/>
                        </m:ctrlPr>
                      </m:fPr>
                      <m:num>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d>
                          <m:dPr>
                            <m:begChr m:val="("/>
                            <m:endChr m:val=")"/>
                            <m:ctrlPr>
                              <w:rPr/>
                            </m:ctrlPr>
                          </m:dPr>
                          <m:e>
                            <m:sSup>
                              <m:sSupPr>
                                <m:ctrlPr>
                                  <w:rPr/>
                                </m:ctrlPr>
                              </m:sSupPr>
                              <m:e>
                                <m:r>
                                  <w:rPr/>
                                  <m:t xml:space="preserve">x</m:t>
                                </m:r>
                              </m:e>
                              <m:sup>
                                <m:r>
                                  <w:rPr/>
                                  <m:t xml:space="preserve">-1</m:t>
                                </m:r>
                              </m:sup>
                            </m:sSup>
                          </m:e>
                        </m:d>
                      </m:num>
                      <m:den>
                        <m:r>
                          <w:rPr/>
                          <m:t>μ</m:t>
                        </m:r>
                        <m:r>
                          <w:rPr/>
                          <m:t xml:space="preserve">'</m:t>
                        </m:r>
                        <m:d>
                          <m:dPr>
                            <m:begChr m:val="("/>
                            <m:endChr m:val=")"/>
                            <m:ctrlPr>
                              <w:rPr/>
                            </m:ctrlPr>
                          </m:dPr>
                          <m:e>
                            <m:sSup>
                              <m:sSupPr>
                                <m:ctrlPr>
                                  <w:rPr/>
                                </m:ctrlPr>
                              </m:sSupPr>
                              <m:e>
                                <m:r>
                                  <w:rPr/>
                                  <m:t xml:space="preserve">x</m:t>
                                </m:r>
                              </m:e>
                              <m:sup>
                                <m:r>
                                  <w:rPr/>
                                  <m:t xml:space="preserve">-1</m:t>
                                </m:r>
                              </m:sup>
                            </m:sSup>
                          </m:e>
                        </m:d>
                        <m:r>
                          <w:rPr/>
                          <m:t xml:space="preserve"> </m:t>
                        </m:r>
                        <m:r>
                          <w:rPr/>
                          <m:t>μ</m:t>
                        </m:r>
                        <m:r>
                          <w:rPr/>
                          <m:t xml:space="preserve">'</m:t>
                        </m:r>
                        <m:d>
                          <m:dPr>
                            <m:begChr m:val="("/>
                            <m:endChr m:val=")"/>
                            <m:ctrlPr>
                              <w:rPr/>
                            </m:ctrlPr>
                          </m:dPr>
                          <m:e>
                            <m:sSup>
                              <m:sSupPr>
                                <m:ctrlPr>
                                  <w:rPr/>
                                </m:ctrlPr>
                              </m:sSupPr>
                              <m:e>
                                <m:r>
                                  <w:rPr/>
                                  <m:t xml:space="preserve">x</m:t>
                                </m:r>
                              </m:e>
                              <m:sup>
                                <m:r>
                                  <w:rPr/>
                                  <m:t xml:space="preserve">-1</m:t>
                                </m:r>
                              </m:sup>
                            </m:sSup>
                          </m:e>
                        </m:d>
                      </m:den>
                    </m:f>
                    <m:r>
                      <w:rPr/>
                      <m:t xml:space="preserve">-1</m:t>
                    </m:r>
                  </m:e>
                </m:d>
              </m:e>
              <m:sup>
                <m:r>
                  <w:rPr/>
                  <m:t xml:space="preserve">2</m:t>
                </m:r>
              </m:sup>
            </m:sSup>
          </m:e>
        </m:d>
        <m:r>
          <w:rPr/>
          <m:t xml:space="preserve">=0</m:t>
        </m:r>
      </m:oMath>
      <w:r w:rsidDel="00000000" w:rsidR="00000000" w:rsidRPr="00000000">
        <w:rPr>
          <w:rtl w:val="0"/>
        </w:rPr>
        <w:t xml:space="preserve">. Gosh, I love math. </w:t>
      </w:r>
    </w:p>
    <w:p w:rsidR="00000000" w:rsidDel="00000000" w:rsidP="00000000" w:rsidRDefault="00000000" w:rsidRPr="00000000" w14:paraId="00000242">
      <w:pPr>
        <w:ind w:firstLine="720"/>
        <w:rPr/>
      </w:pPr>
      <w:r w:rsidDel="00000000" w:rsidR="00000000" w:rsidRPr="00000000">
        <w:rPr>
          <w:rtl w:val="0"/>
        </w:rPr>
        <w:t xml:space="preserve">Okay, Desmos time! I mean, yeah, I get that this isn’t quite as beautifully neat as the other two versions – so just use the table if you’re an abstract mathematician, and use this version if you like inputting shit into machines that go whir whir. </w:t>
      </w:r>
    </w:p>
    <w:p w:rsidR="00000000" w:rsidDel="00000000" w:rsidP="00000000" w:rsidRDefault="00000000" w:rsidRPr="00000000" w14:paraId="00000243">
      <w:pPr>
        <w:ind w:firstLine="720"/>
        <w:rPr/>
      </w:pPr>
      <w:r w:rsidDel="00000000" w:rsidR="00000000" w:rsidRPr="00000000">
        <w:rPr>
          <w:rtl w:val="0"/>
        </w:rPr>
        <w:t xml:space="preserve">So, I got a rough kind of thing off the ground, </w:t>
      </w:r>
      <w:hyperlink r:id="rId107">
        <w:r w:rsidDel="00000000" w:rsidR="00000000" w:rsidRPr="00000000">
          <w:rPr>
            <w:color w:val="1155cc"/>
            <w:u w:val="single"/>
            <w:rtl w:val="0"/>
          </w:rPr>
          <w:t xml:space="preserve">shown here</w:t>
        </w:r>
      </w:hyperlink>
      <w:r w:rsidDel="00000000" w:rsidR="00000000" w:rsidRPr="00000000">
        <w:rPr>
          <w:rtl w:val="0"/>
        </w:rPr>
        <w:t xml:space="preserve">, but honestly it’s not perfect. (Like, error functions tend to fail epically with this sucker, even if we translate them to work in real life). In the case that it doesn’t work, I also left an orange dotted curve there which you can look at to see if it’s headed toward zero or not. No matter what, if that orange curve is headed toward zero, then you have an immortality chance, so consider that dominant over whatever the label says! (AND – in the case of the error function again – what actually happens with it is that it jumps around all crazy around the origin because the computing power isn’t enough to follow it in its dive toward zero – but I feel like it’s still doable to see it tending that way before everything goes crazy – so even though it </w:t>
      </w:r>
      <w:r w:rsidDel="00000000" w:rsidR="00000000" w:rsidRPr="00000000">
        <w:rPr>
          <w:i w:val="1"/>
          <w:iCs w:val="1"/>
          <w:rtl w:val="0"/>
        </w:rPr>
        <w:t xml:space="preserve">technically</w:t>
      </w:r>
      <w:r w:rsidDel="00000000" w:rsidR="00000000" w:rsidRPr="00000000">
        <w:rPr>
          <w:rtl w:val="0"/>
        </w:rPr>
        <w:t xml:space="preserve"> doesn’t visually make way for zero, if you know what you’re doing, you can spot it from a mile away, because of how apparent the computer-failure jumping is, forming right angles and all manners of crazy. I mean, it’s better than punching digits into Wolfram|Alpha, so there’s that). </w:t>
      </w:r>
    </w:p>
    <w:p w:rsidR="00000000" w:rsidDel="00000000" w:rsidP="00000000" w:rsidRDefault="00000000" w:rsidRPr="00000000" w14:paraId="0000024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3vd3kr4nrw8" w:id="81"/>
      <w:bookmarkEnd w:id="81"/>
      <w:r w:rsidDel="00000000" w:rsidR="00000000" w:rsidRPr="00000000">
        <w:rPr>
          <w:rFonts w:ascii="EB Garamond" w:cs="EB Garamond" w:eastAsia="EB Garamond" w:hAnsi="EB Garamond"/>
          <w:i w:val="1"/>
          <w:iCs w:val="1"/>
          <w:color w:val="000000"/>
          <w:sz w:val="24"/>
          <w:szCs w:val="24"/>
          <w:rtl w:val="0"/>
        </w:rPr>
        <w:t xml:space="preserve">Wednesday, February 2, 2022, 9:08 AM EST</w:t>
      </w:r>
    </w:p>
    <w:p w:rsidR="00000000" w:rsidDel="00000000" w:rsidP="00000000" w:rsidRDefault="00000000" w:rsidRPr="00000000" w14:paraId="00000245">
      <w:pPr>
        <w:ind w:firstLine="720"/>
        <w:rPr/>
      </w:pPr>
      <w:r w:rsidDel="00000000" w:rsidR="00000000" w:rsidRPr="00000000">
        <w:rPr>
          <w:rtl w:val="0"/>
        </w:rPr>
        <w:t xml:space="preserve">Yo! Okay, so, I’ve spent the last twelve or so hours, (the ones during which I haven’t been sleeping), working on throwing some of these functions through my Desmos program and seeing at a glance whether or not we’re dealing with a function which works for danger immortality. Some examples of danger functions which grant the possibility of immortality are:</w:t>
      </w:r>
    </w:p>
    <w:p w:rsidR="00000000" w:rsidDel="00000000" w:rsidP="00000000" w:rsidRDefault="00000000" w:rsidRPr="00000000" w14:paraId="00000246">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e</m:t>
            </m:r>
          </m:e>
          <m:sup>
            <m:r>
              <w:rPr/>
              <m:t xml:space="preserve">-t</m:t>
            </m:r>
          </m:sup>
        </m:sSup>
      </m:oMath>
      <w:r w:rsidDel="00000000" w:rsidR="00000000" w:rsidRPr="00000000">
        <w:rPr>
          <w:rtl w:val="0"/>
        </w:rPr>
      </w:r>
    </w:p>
    <w:p w:rsidR="00000000" w:rsidDel="00000000" w:rsidP="00000000" w:rsidRDefault="00000000" w:rsidRPr="00000000" w14:paraId="00000247">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1</m:t>
            </m:r>
          </m:num>
          <m:den>
            <m:r>
              <w:rPr/>
              <m:t xml:space="preserve">1+</m:t>
            </m:r>
            <m:sSup>
              <m:sSupPr>
                <m:ctrlPr>
                  <w:rPr/>
                </m:ctrlPr>
              </m:sSupPr>
              <m:e>
                <m:r>
                  <w:rPr/>
                  <m:t xml:space="preserve">e</m:t>
                </m:r>
              </m:e>
              <m:sup>
                <m:r>
                  <w:rPr/>
                  <m:t xml:space="preserve">t</m:t>
                </m:r>
              </m:sup>
            </m:sSup>
          </m:den>
        </m:f>
      </m:oMath>
      <w:r w:rsidDel="00000000" w:rsidR="00000000" w:rsidRPr="00000000">
        <w:rPr>
          <w:rtl w:val="0"/>
        </w:rPr>
      </w:r>
    </w:p>
    <w:p w:rsidR="00000000" w:rsidDel="00000000" w:rsidP="00000000" w:rsidRDefault="00000000" w:rsidRPr="00000000" w14:paraId="00000248">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1</m:t>
            </m:r>
          </m:num>
          <m:den>
            <m:r>
              <w:rPr/>
              <m:t xml:space="preserve">t!</m:t>
            </m:r>
          </m:den>
        </m:f>
      </m:oMath>
      <w:r w:rsidDel="00000000" w:rsidR="00000000" w:rsidRPr="00000000">
        <w:rPr>
          <w:rtl w:val="0"/>
        </w:rPr>
      </w:r>
    </w:p>
    <w:p w:rsidR="00000000" w:rsidDel="00000000" w:rsidP="00000000" w:rsidRDefault="00000000" w:rsidRPr="00000000" w14:paraId="00000249">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t!</m:t>
            </m:r>
          </m:num>
          <m:den>
            <m:sSup>
              <m:sSupPr>
                <m:ctrlPr>
                  <w:rPr/>
                </m:ctrlPr>
              </m:sSupPr>
              <m:e>
                <m:r>
                  <w:rPr/>
                  <m:t xml:space="preserve">t</m:t>
                </m:r>
              </m:e>
              <m:sup>
                <m:r>
                  <w:rPr/>
                  <m:t xml:space="preserve">t</m:t>
                </m:r>
              </m:sup>
            </m:sSup>
          </m:den>
        </m:f>
      </m:oMath>
      <w:r w:rsidDel="00000000" w:rsidR="00000000" w:rsidRPr="00000000">
        <w:rPr>
          <w:rtl w:val="0"/>
        </w:rPr>
      </w:r>
    </w:p>
    <w:p w:rsidR="00000000" w:rsidDel="00000000" w:rsidP="00000000" w:rsidRDefault="00000000" w:rsidRPr="00000000" w14:paraId="0000024A">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t</m:t>
            </m:r>
          </m:e>
          <m:sup>
            <m:r>
              <w:rPr/>
              <m:t xml:space="preserve">-t</m:t>
            </m:r>
          </m:sup>
        </m:sSup>
      </m:oMath>
      <w:r w:rsidDel="00000000" w:rsidR="00000000" w:rsidRPr="00000000">
        <w:rPr>
          <w:rtl w:val="0"/>
        </w:rPr>
      </w:r>
    </w:p>
    <w:p w:rsidR="00000000" w:rsidDel="00000000" w:rsidP="00000000" w:rsidRDefault="00000000" w:rsidRPr="00000000" w14:paraId="0000024B">
      <w:pPr>
        <w:numPr>
          <w:ilvl w:val="0"/>
          <w:numId w:val="10"/>
        </w:numPr>
        <w:ind w:left="1440" w:hanging="360"/>
      </w:pPr>
      <m:oMath>
        <m:r>
          <m:t>μ</m:t>
        </m:r>
        <m:d>
          <m:dPr>
            <m:begChr m:val="("/>
            <m:endChr m:val=")"/>
            <m:ctrlPr>
              <w:rPr/>
            </m:ctrlPr>
          </m:dPr>
          <m:e>
            <m:r>
              <w:rPr/>
              <m:t xml:space="preserve">t</m:t>
            </m:r>
          </m:e>
        </m:d>
        <m:r>
          <w:rPr/>
          <m:t xml:space="preserve">=1-erf</m:t>
        </m:r>
        <m:d>
          <m:dPr>
            <m:begChr m:val="("/>
            <m:endChr m:val=")"/>
            <m:ctrlPr>
              <w:rPr/>
            </m:ctrlPr>
          </m:dPr>
          <m:e>
            <m:r>
              <w:rPr/>
              <m:t xml:space="preserve">t</m:t>
            </m:r>
          </m:e>
        </m:d>
      </m:oMath>
      <w:r w:rsidDel="00000000" w:rsidR="00000000" w:rsidRPr="00000000">
        <w:rPr>
          <w:rtl w:val="0"/>
        </w:rPr>
      </w:r>
    </w:p>
    <w:p w:rsidR="00000000" w:rsidDel="00000000" w:rsidP="00000000" w:rsidRDefault="00000000" w:rsidRPr="00000000" w14:paraId="0000024C">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e</m:t>
            </m:r>
          </m:e>
          <m:sup>
            <m:r>
              <w:rPr/>
              <m:t xml:space="preserve">-</m:t>
            </m:r>
            <m:sSup>
              <m:sSupPr>
                <m:ctrlPr>
                  <w:rPr/>
                </m:ctrlPr>
              </m:sSupPr>
              <m:e>
                <m:r>
                  <w:rPr/>
                  <m:t xml:space="preserve">t</m:t>
                </m:r>
              </m:e>
              <m:sup>
                <m:r>
                  <w:rPr/>
                  <m:t xml:space="preserve">3</m:t>
                </m:r>
              </m:sup>
            </m:sSup>
          </m:sup>
        </m:sSup>
      </m:oMath>
      <w:r w:rsidDel="00000000" w:rsidR="00000000" w:rsidRPr="00000000">
        <w:rPr>
          <w:rtl w:val="0"/>
        </w:rPr>
      </w:r>
    </w:p>
    <w:p w:rsidR="00000000" w:rsidDel="00000000" w:rsidP="00000000" w:rsidRDefault="00000000" w:rsidRPr="00000000" w14:paraId="0000024D">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t</m:t>
            </m:r>
          </m:num>
          <m:den>
            <m:r>
              <w:rPr/>
              <m:t xml:space="preserve">t!</m:t>
            </m:r>
          </m:den>
        </m:f>
      </m:oMath>
      <w:r w:rsidDel="00000000" w:rsidR="00000000" w:rsidRPr="00000000">
        <w:rPr>
          <w:rtl w:val="0"/>
        </w:rPr>
      </w:r>
    </w:p>
    <w:p w:rsidR="00000000" w:rsidDel="00000000" w:rsidP="00000000" w:rsidRDefault="00000000" w:rsidRPr="00000000" w14:paraId="0000024E">
      <w:pPr>
        <w:numPr>
          <w:ilvl w:val="0"/>
          <w:numId w:val="10"/>
        </w:numPr>
        <w:ind w:left="1440" w:hanging="360"/>
      </w:pPr>
      <m:oMath>
        <m:r>
          <m:t>μ</m:t>
        </m:r>
        <m:d>
          <m:dPr>
            <m:begChr m:val="("/>
            <m:endChr m:val=")"/>
            <m:ctrlPr>
              <w:rPr/>
            </m:ctrlPr>
          </m:dPr>
          <m:e>
            <m:r>
              <w:rPr/>
              <m:t xml:space="preserve">t</m:t>
            </m:r>
          </m:e>
        </m:d>
        <m:r>
          <w:rPr/>
          <m:t xml:space="preserve">=</m:t>
        </m:r>
        <m:sSup>
          <m:sSupPr>
            <m:ctrlPr>
              <w:rPr/>
            </m:ctrlPr>
          </m:sSupPr>
          <m:e>
            <m:r>
              <w:rPr/>
              <m:t xml:space="preserve">t</m:t>
            </m:r>
          </m:e>
          <m:sup>
            <m:r>
              <w:rPr/>
              <m:t xml:space="preserve">2</m:t>
            </m:r>
          </m:sup>
        </m:sSup>
        <m:r>
          <w:rPr/>
          <m:t xml:space="preserve"> </m:t>
        </m:r>
        <m:sSup>
          <m:sSupPr>
            <m:ctrlPr>
              <w:rPr/>
            </m:ctrlPr>
          </m:sSupPr>
          <m:e>
            <m:r>
              <w:rPr/>
              <m:t xml:space="preserve">e</m:t>
            </m:r>
          </m:e>
          <m:sup>
            <m:r>
              <w:rPr/>
              <m:t xml:space="preserve">-</m:t>
            </m:r>
            <m:sSup>
              <m:sSupPr>
                <m:ctrlPr>
                  <w:rPr/>
                </m:ctrlPr>
              </m:sSupPr>
              <m:e>
                <m:r>
                  <w:rPr/>
                  <m:t xml:space="preserve">t</m:t>
                </m:r>
              </m:e>
              <m:sup>
                <m:r>
                  <w:rPr/>
                  <m:t xml:space="preserve">2</m:t>
                </m:r>
              </m:sup>
            </m:sSup>
          </m:sup>
        </m:sSup>
      </m:oMath>
      <w:r w:rsidDel="00000000" w:rsidR="00000000" w:rsidRPr="00000000">
        <w:rPr>
          <w:rtl w:val="0"/>
        </w:rPr>
      </w:r>
    </w:p>
    <w:p w:rsidR="00000000" w:rsidDel="00000000" w:rsidP="00000000" w:rsidRDefault="00000000" w:rsidRPr="00000000" w14:paraId="0000024F">
      <w:pPr>
        <w:numPr>
          <w:ilvl w:val="0"/>
          <w:numId w:val="10"/>
        </w:numPr>
        <w:ind w:left="1440" w:hanging="360"/>
      </w:pPr>
      <m:oMath>
        <m:r>
          <m:t>μ</m:t>
        </m:r>
        <m:d>
          <m:dPr>
            <m:begChr m:val="("/>
            <m:endChr m:val=")"/>
            <m:ctrlPr>
              <w:rPr/>
            </m:ctrlPr>
          </m:dPr>
          <m:e>
            <m:r>
              <w:rPr/>
              <m:t xml:space="preserve">t</m:t>
            </m:r>
          </m:e>
        </m:d>
        <m:r>
          <w:rPr/>
          <m:t xml:space="preserve">=</m:t>
        </m:r>
        <m:f>
          <m:fPr>
            <m:ctrlPr>
              <w:rPr/>
            </m:ctrlPr>
          </m:fPr>
          <m:num>
            <m:r>
              <w:rPr/>
              <m:t xml:space="preserve">1</m:t>
            </m:r>
          </m:num>
          <m:den>
            <m:r>
              <w:rPr/>
              <m:t xml:space="preserve">ln</m:t>
            </m:r>
            <m:d>
              <m:dPr>
                <m:begChr m:val="("/>
                <m:endChr m:val=")"/>
                <m:ctrlPr>
                  <w:rPr/>
                </m:ctrlPr>
              </m:dPr>
              <m:e>
                <m:r>
                  <w:rPr/>
                  <m:t xml:space="preserve">t + </m:t>
                </m:r>
                <m:sSup>
                  <m:sSupPr>
                    <m:ctrlPr>
                      <w:rPr/>
                    </m:ctrlPr>
                  </m:sSupPr>
                  <m:e>
                    <m:r>
                      <w:rPr/>
                      <m:t xml:space="preserve">t</m:t>
                    </m:r>
                  </m:e>
                  <m:sup>
                    <m:sSup>
                      <m:sSupPr>
                        <m:ctrlPr>
                          <w:rPr/>
                        </m:ctrlPr>
                      </m:sSupPr>
                      <m:e>
                        <m:r>
                          <w:rPr/>
                          <m:t xml:space="preserve">t</m:t>
                        </m:r>
                      </m:e>
                      <m:sup>
                        <m:r>
                          <w:rPr/>
                          <m:t xml:space="preserve">t</m:t>
                        </m:r>
                      </m:sup>
                    </m:sSup>
                  </m:sup>
                </m:sSup>
              </m:e>
            </m:d>
          </m:den>
        </m:f>
      </m:oMath>
      <w:r w:rsidDel="00000000" w:rsidR="00000000" w:rsidRPr="00000000">
        <w:rPr>
          <w:rtl w:val="0"/>
        </w:rPr>
      </w:r>
    </w:p>
    <w:p w:rsidR="00000000" w:rsidDel="00000000" w:rsidP="00000000" w:rsidRDefault="00000000" w:rsidRPr="00000000" w14:paraId="00000250">
      <w:pPr>
        <w:ind w:firstLine="720"/>
        <w:rPr/>
      </w:pPr>
      <w:r w:rsidDel="00000000" w:rsidR="00000000" w:rsidRPr="00000000">
        <w:rPr>
          <w:rtl w:val="0"/>
        </w:rPr>
        <w:t xml:space="preserve">So, that’s a lot of cool progress, I guess! I mean, I hardly doubt I’ll ever use many of these for applicable stuff, but still they have their uses to test out my new gadget that is this algorithm. </w:t>
      </w:r>
    </w:p>
    <w:p w:rsidR="00000000" w:rsidDel="00000000" w:rsidP="00000000" w:rsidRDefault="00000000" w:rsidRPr="00000000" w14:paraId="00000251">
      <w:pPr>
        <w:ind w:firstLine="720"/>
        <w:rPr/>
      </w:pPr>
      <w:r w:rsidDel="00000000" w:rsidR="00000000" w:rsidRPr="00000000">
        <w:rPr>
          <w:rtl w:val="0"/>
        </w:rPr>
        <w:t xml:space="preserve">Also, here’s another idea – why not define </w:t>
      </w:r>
      <m:oMath>
        <m:r>
          <w:rPr/>
          <m:t xml:space="preserve">y=</m:t>
        </m:r>
        <m:sSup>
          <m:sSupPr>
            <m:ctrlPr>
              <w:rPr/>
            </m:ctrlPr>
          </m:sSupPr>
          <m:e>
            <m:r>
              <w:rPr/>
              <m:t xml:space="preserve">t</m:t>
            </m:r>
          </m:e>
          <m:sup>
            <m:sSup>
              <m:sSupPr>
                <m:ctrlPr>
                  <w:rPr/>
                </m:ctrlPr>
              </m:sSupPr>
              <m:e>
                <m:r>
                  <w:rPr/>
                  <m:t xml:space="preserve">t</m:t>
                </m:r>
              </m:e>
              <m:sup>
                <m:sSup>
                  <m:sSupPr>
                    <m:ctrlPr>
                      <w:rPr/>
                    </m:ctrlPr>
                  </m:sSupPr>
                  <m:e>
                    <m:r>
                      <w:rPr/>
                      <m:t xml:space="preserve">t</m:t>
                    </m:r>
                  </m:e>
                  <m:sup>
                    <m:sSup>
                      <m:sSupPr>
                        <m:ctrlPr>
                          <w:rPr/>
                        </m:ctrlPr>
                      </m:sSupPr>
                      <m:e>
                        <m:r>
                          <w:rPr/>
                          <m:t xml:space="preserve">t</m:t>
                        </m:r>
                      </m:e>
                      <m:sup>
                        <m:r>
                          <w:rPr/>
                          <m:t xml:space="preserve">…</m:t>
                        </m:r>
                      </m:sup>
                    </m:sSup>
                  </m:sup>
                </m:sSup>
              </m:sup>
            </m:sSup>
          </m:sup>
        </m:sSup>
      </m:oMath>
      <w:r w:rsidDel="00000000" w:rsidR="00000000" w:rsidRPr="00000000">
        <w:rPr>
          <w:rtl w:val="0"/>
        </w:rPr>
        <w:t xml:space="preserve">, so I guess that would mean </w:t>
      </w:r>
      <m:oMath>
        <m:r>
          <w:rPr/>
          <m:t xml:space="preserve">y=</m:t>
        </m:r>
        <m:sSup>
          <m:sSupPr>
            <m:ctrlPr>
              <w:rPr/>
            </m:ctrlPr>
          </m:sSupPr>
          <m:e>
            <m:r>
              <w:rPr/>
              <m:t xml:space="preserve">t</m:t>
            </m:r>
          </m:e>
          <m:sup>
            <m:r>
              <w:rPr/>
              <m:t xml:space="preserve">y</m:t>
            </m:r>
          </m:sup>
        </m:sSup>
      </m:oMath>
      <w:r w:rsidDel="00000000" w:rsidR="00000000" w:rsidRPr="00000000">
        <w:rPr>
          <w:rtl w:val="0"/>
        </w:rPr>
        <w:t xml:space="preserve"> for simplification’s sake, and then try </w:t>
      </w:r>
      <m:oMath>
        <m:r>
          <m:t>μ</m:t>
        </m:r>
        <m:d>
          <m:dPr>
            <m:begChr m:val="("/>
            <m:endChr m:val=")"/>
            <m:ctrlPr>
              <w:rPr/>
            </m:ctrlPr>
          </m:dPr>
          <m:e>
            <m:r>
              <w:rPr/>
              <m:t xml:space="preserve">t</m:t>
            </m:r>
          </m:e>
        </m:d>
        <m:r>
          <w:rPr/>
          <m:t xml:space="preserve">=</m:t>
        </m:r>
        <m:f>
          <m:fPr>
            <m:ctrlPr>
              <w:rPr/>
            </m:ctrlPr>
          </m:fPr>
          <m:num>
            <m:r>
              <w:rPr/>
              <m:t xml:space="preserve">1</m:t>
            </m:r>
          </m:num>
          <m:den>
            <m:r>
              <w:rPr/>
              <m:t xml:space="preserve">y</m:t>
            </m:r>
          </m:den>
        </m:f>
      </m:oMath>
      <w:r w:rsidDel="00000000" w:rsidR="00000000" w:rsidRPr="00000000">
        <w:rPr>
          <w:rtl w:val="0"/>
        </w:rPr>
        <w:t xml:space="preserve">. What would that be? Well, first of all, according to Wolfram|Alpha, </w:t>
      </w:r>
      <m:oMath>
        <m:r>
          <w:rPr/>
          <m:t xml:space="preserve">y</m:t>
        </m:r>
        <m:d>
          <m:dPr>
            <m:begChr m:val="("/>
            <m:endChr m:val=")"/>
            <m:ctrlPr>
              <w:rPr/>
            </m:ctrlPr>
          </m:dPr>
          <m:e>
            <m:r>
              <w:rPr/>
              <m:t xml:space="preserve">t</m:t>
            </m:r>
          </m:e>
        </m:d>
        <m:r>
          <w:rPr/>
          <m:t xml:space="preserve">=-</m:t>
        </m:r>
        <m:f>
          <m:fPr>
            <m:ctrlPr>
              <w:rPr/>
            </m:ctrlPr>
          </m:fPr>
          <m:num>
            <m:r>
              <w:rPr/>
              <m:t xml:space="preserve">W</m:t>
            </m:r>
            <m:d>
              <m:dPr>
                <m:begChr m:val="("/>
                <m:endChr m:val=")"/>
                <m:ctrlPr>
                  <w:rPr/>
                </m:ctrlPr>
              </m:dPr>
              <m:e>
                <m:r>
                  <w:rPr/>
                  <m:t xml:space="preserve">-ln</m:t>
                </m:r>
                <m:d>
                  <m:dPr>
                    <m:begChr m:val="("/>
                    <m:endChr m:val=")"/>
                    <m:ctrlPr>
                      <w:rPr/>
                    </m:ctrlPr>
                  </m:dPr>
                  <m:e>
                    <m:r>
                      <w:rPr/>
                      <m:t xml:space="preserve">t</m:t>
                    </m:r>
                  </m:e>
                </m:d>
              </m:e>
            </m:d>
          </m:num>
          <m:den>
            <m:r>
              <w:rPr/>
              <m:t xml:space="preserve">ln</m:t>
            </m:r>
            <m:d>
              <m:dPr>
                <m:begChr m:val="("/>
                <m:endChr m:val=")"/>
                <m:ctrlPr>
                  <w:rPr/>
                </m:ctrlPr>
              </m:dPr>
              <m:e>
                <m:r>
                  <w:rPr/>
                  <m:t xml:space="preserve">t</m:t>
                </m:r>
              </m:e>
            </m:d>
          </m:den>
        </m:f>
      </m:oMath>
      <w:r w:rsidDel="00000000" w:rsidR="00000000" w:rsidRPr="00000000">
        <w:rPr>
          <w:rtl w:val="0"/>
        </w:rPr>
        <w:t xml:space="preserve">, so that’s progress! That would mean that </w:t>
      </w:r>
      <m:oMath>
        <m:r>
          <m:t>μ</m:t>
        </m:r>
        <m:d>
          <m:dPr>
            <m:begChr m:val="("/>
            <m:endChr m:val=")"/>
            <m:ctrlPr>
              <w:rPr/>
            </m:ctrlPr>
          </m:dPr>
          <m:e>
            <m:r>
              <w:rPr/>
              <m:t xml:space="preserve">t</m:t>
            </m:r>
          </m:e>
        </m:d>
        <m:r>
          <w:rPr/>
          <m:t xml:space="preserve">=</m:t>
        </m:r>
        <m:f>
          <m:fPr>
            <m:ctrlPr>
              <w:rPr/>
            </m:ctrlPr>
          </m:fPr>
          <m:num>
            <m:r>
              <w:rPr/>
              <m:t xml:space="preserve">1</m:t>
            </m:r>
          </m:num>
          <m:den>
            <m:r>
              <w:rPr/>
              <m:t xml:space="preserve">y</m:t>
            </m:r>
          </m:den>
        </m:f>
      </m:oMath>
      <w:r w:rsidDel="00000000" w:rsidR="00000000" w:rsidRPr="00000000">
        <w:rPr>
          <w:rtl w:val="0"/>
        </w:rPr>
        <w:t xml:space="preserve"> would have to equal </w:t>
      </w:r>
      <m:oMath>
        <m:r>
          <m:t>μ</m:t>
        </m:r>
        <m:d>
          <m:dPr>
            <m:begChr m:val="("/>
            <m:endChr m:val=")"/>
            <m:ctrlPr>
              <w:rPr/>
            </m:ctrlPr>
          </m:dPr>
          <m:e>
            <m:r>
              <w:rPr/>
              <m:t xml:space="preserve">t</m:t>
            </m:r>
          </m:e>
        </m:d>
        <m:r>
          <w:rPr/>
          <m:t xml:space="preserve">=-</m:t>
        </m:r>
        <m:f>
          <m:fPr>
            <m:ctrlPr>
              <w:rPr/>
            </m:ctrlPr>
          </m:fPr>
          <m:num>
            <m:r>
              <w:rPr/>
              <m:t xml:space="preserve">ln</m:t>
            </m:r>
            <m:d>
              <m:dPr>
                <m:begChr m:val="("/>
                <m:endChr m:val=")"/>
                <m:ctrlPr>
                  <w:rPr/>
                </m:ctrlPr>
              </m:dPr>
              <m:e>
                <m:r>
                  <w:rPr/>
                  <m:t xml:space="preserve">t</m:t>
                </m:r>
              </m:e>
            </m:d>
          </m:num>
          <m:den>
            <m:r>
              <w:rPr/>
              <m:t xml:space="preserve">W</m:t>
            </m:r>
            <m:d>
              <m:dPr>
                <m:begChr m:val="("/>
                <m:endChr m:val=")"/>
                <m:ctrlPr>
                  <w:rPr/>
                </m:ctrlPr>
              </m:dPr>
              <m:e>
                <m:r>
                  <w:rPr/>
                  <m:t xml:space="preserve">-ln</m:t>
                </m:r>
                <m:d>
                  <m:dPr>
                    <m:begChr m:val="("/>
                    <m:endChr m:val=")"/>
                    <m:ctrlPr>
                      <w:rPr/>
                    </m:ctrlPr>
                  </m:dPr>
                  <m:e>
                    <m:r>
                      <w:rPr/>
                      <m:t xml:space="preserve">t</m:t>
                    </m:r>
                  </m:e>
                </m:d>
              </m:e>
            </m:d>
          </m:den>
        </m:f>
      </m:oMath>
      <w:r w:rsidDel="00000000" w:rsidR="00000000" w:rsidRPr="00000000">
        <w:rPr>
          <w:rtl w:val="0"/>
        </w:rPr>
        <w:t xml:space="preserve">. So, the problem I’m realizing by graphing this sucker, is that the domain is all wrong, which kind of makes sense I guess. So how about I try something more basic to start, in terms of the Product Log function!</w:t>
      </w:r>
    </w:p>
    <w:p w:rsidR="00000000" w:rsidDel="00000000" w:rsidP="00000000" w:rsidRDefault="00000000" w:rsidRPr="00000000" w14:paraId="00000252">
      <w:pPr>
        <w:ind w:firstLine="720"/>
        <w:rPr/>
      </w:pPr>
      <w:r w:rsidDel="00000000" w:rsidR="00000000" w:rsidRPr="00000000">
        <w:rPr>
          <w:rtl w:val="0"/>
        </w:rPr>
        <w:t xml:space="preserve">Why not the super square root function? Y’know, </w:t>
      </w:r>
      <m:oMath>
        <m:r>
          <w:rPr/>
          <m:t xml:space="preserve">y</m:t>
        </m:r>
        <m:d>
          <m:dPr>
            <m:begChr m:val="("/>
            <m:endChr m:val=")"/>
            <m:ctrlPr>
              <w:rPr/>
            </m:ctrlPr>
          </m:dPr>
          <m:e>
            <m:r>
              <w:rPr/>
              <m:t xml:space="preserve">t</m:t>
            </m:r>
          </m:e>
        </m:d>
        <m:r>
          <w:rPr/>
          <m:t xml:space="preserve">=</m:t>
        </m:r>
        <m:sSup>
          <m:sSupPr>
            <m:ctrlPr>
              <w:rPr/>
            </m:ctrlPr>
          </m:sSupPr>
          <m:e>
            <m:r>
              <w:rPr/>
              <m:t xml:space="preserve">e</m:t>
            </m:r>
          </m:e>
          <m:sup>
            <m:r>
              <w:rPr/>
              <m:t xml:space="preserve">W</m:t>
            </m:r>
            <m:d>
              <m:dPr>
                <m:begChr m:val="("/>
                <m:endChr m:val=")"/>
                <m:ctrlPr>
                  <w:rPr/>
                </m:ctrlPr>
              </m:dPr>
              <m:e>
                <m:r>
                  <w:rPr/>
                  <m:t xml:space="preserve">ln</m:t>
                </m:r>
                <m:d>
                  <m:dPr>
                    <m:begChr m:val="("/>
                    <m:endChr m:val=")"/>
                    <m:ctrlPr>
                      <w:rPr/>
                    </m:ctrlPr>
                  </m:dPr>
                  <m:e>
                    <m:r>
                      <w:rPr/>
                      <m:t xml:space="preserve">t</m:t>
                    </m:r>
                  </m:e>
                </m:d>
              </m:e>
            </m:d>
          </m:sup>
        </m:sSup>
      </m:oMath>
      <w:r w:rsidDel="00000000" w:rsidR="00000000" w:rsidRPr="00000000">
        <w:rPr>
          <w:rtl w:val="0"/>
        </w:rPr>
        <w:t xml:space="preserve">? Well, the thing about this guy here, is that it doesn’t go to zero, so I think a simple fix for that is to take the reciprocal of it, with… eh… actually that’s a stupid idea – I mean, this function grows so staggeringly slowly, it makes the square root and the logarithm look like Usain Bolt, so clearly such a reciprocal would fail to pass these parameters, like, at a glance – of the graph or the notation, take your pick and stuff!</w:t>
      </w:r>
    </w:p>
    <w:p w:rsidR="00000000" w:rsidDel="00000000" w:rsidP="00000000" w:rsidRDefault="00000000" w:rsidRPr="00000000" w14:paraId="00000253">
      <w:pPr>
        <w:ind w:firstLine="720"/>
        <w:rPr/>
      </w:pPr>
      <w:r w:rsidDel="00000000" w:rsidR="00000000" w:rsidRPr="00000000">
        <w:rPr>
          <w:rtl w:val="0"/>
        </w:rPr>
        <w:t xml:space="preserve">What about the simple Lambert W Function itself? Now, it’s an increasing function, so maybe we can try </w:t>
      </w:r>
      <m:oMath>
        <m:r>
          <w:rPr/>
          <m:t xml:space="preserve">y</m:t>
        </m:r>
        <m:d>
          <m:dPr>
            <m:begChr m:val="("/>
            <m:endChr m:val=")"/>
            <m:ctrlPr>
              <w:rPr/>
            </m:ctrlPr>
          </m:dPr>
          <m:e>
            <m:r>
              <w:rPr/>
              <m:t xml:space="preserve">t</m:t>
            </m:r>
          </m:e>
        </m:d>
        <m:r>
          <w:rPr/>
          <m:t xml:space="preserve">=W</m:t>
        </m:r>
        <m:d>
          <m:dPr>
            <m:begChr m:val="("/>
            <m:endChr m:val=")"/>
            <m:ctrlPr>
              <w:rPr/>
            </m:ctrlPr>
          </m:dPr>
          <m:e>
            <m:f>
              <m:fPr>
                <m:ctrlPr>
                  <w:rPr/>
                </m:ctrlPr>
              </m:fPr>
              <m:num>
                <m:r>
                  <w:rPr/>
                  <m:t xml:space="preserve">1</m:t>
                </m:r>
              </m:num>
              <m:den>
                <m:r>
                  <w:rPr/>
                  <m:t xml:space="preserve">t</m:t>
                </m:r>
              </m:den>
            </m:f>
          </m:e>
        </m:d>
      </m:oMath>
      <w:r w:rsidDel="00000000" w:rsidR="00000000" w:rsidRPr="00000000">
        <w:rPr>
          <w:rtl w:val="0"/>
        </w:rPr>
        <w:t xml:space="preserve"> or </w:t>
      </w:r>
      <w:r w:rsidDel="00000000" w:rsidR="00000000" w:rsidRPr="00000000">
        <w:rPr>
          <w:i w:val="1"/>
          <w:iCs w:val="1"/>
          <w:rtl w:val="0"/>
        </w:rPr>
        <w:t xml:space="preserve">something</w:t>
      </w:r>
      <w:r w:rsidDel="00000000" w:rsidR="00000000" w:rsidRPr="00000000">
        <w:rPr>
          <w:rtl w:val="0"/>
        </w:rPr>
        <w:t xml:space="preserve">? Eh, well, something to think about I guess! </w:t>
      </w:r>
    </w:p>
    <w:p w:rsidR="00000000" w:rsidDel="00000000" w:rsidP="00000000" w:rsidRDefault="00000000" w:rsidRPr="00000000" w14:paraId="00000254">
      <w:pPr>
        <w:pStyle w:val="Heading2"/>
        <w:spacing w:after="0" w:before="0" w:lineRule="auto"/>
        <w:jc w:val="center"/>
        <w:rPr>
          <w:b w:val="1"/>
          <w:bCs w:val="1"/>
          <w:sz w:val="36"/>
          <w:szCs w:val="36"/>
        </w:rPr>
      </w:pPr>
      <w:bookmarkStart w:colFirst="0" w:colLast="0" w:name="_9tgnove4ibi3" w:id="82"/>
      <w:bookmarkEnd w:id="82"/>
      <w:r w:rsidDel="00000000" w:rsidR="00000000" w:rsidRPr="00000000">
        <w:rPr>
          <w:b w:val="1"/>
          <w:bCs w:val="1"/>
          <w:sz w:val="36"/>
          <w:szCs w:val="36"/>
          <w:rtl w:val="0"/>
        </w:rPr>
        <w:t xml:space="preserve">Optimal Future Hypothesis</w:t>
      </w:r>
    </w:p>
    <w:p w:rsidR="00000000" w:rsidDel="00000000" w:rsidP="00000000" w:rsidRDefault="00000000" w:rsidRPr="00000000" w14:paraId="0000025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x6wzthf31d6" w:id="83"/>
      <w:bookmarkEnd w:id="83"/>
      <w:r w:rsidDel="00000000" w:rsidR="00000000" w:rsidRPr="00000000">
        <w:rPr>
          <w:rFonts w:ascii="EB Garamond" w:cs="EB Garamond" w:eastAsia="EB Garamond" w:hAnsi="EB Garamond"/>
          <w:i w:val="1"/>
          <w:iCs w:val="1"/>
          <w:color w:val="000000"/>
          <w:sz w:val="24"/>
          <w:szCs w:val="24"/>
          <w:rtl w:val="0"/>
        </w:rPr>
        <w:t xml:space="preserve">Wednesday, February 2, 2022, 2:05 PM EST</w:t>
      </w:r>
    </w:p>
    <w:p w:rsidR="00000000" w:rsidDel="00000000" w:rsidP="00000000" w:rsidRDefault="00000000" w:rsidRPr="00000000" w14:paraId="00000256">
      <w:pPr>
        <w:ind w:firstLine="720"/>
        <w:rPr/>
      </w:pPr>
      <w:r w:rsidDel="00000000" w:rsidR="00000000" w:rsidRPr="00000000">
        <w:rPr>
          <w:rtl w:val="0"/>
        </w:rPr>
        <w:t xml:space="preserve">Oh – by the way – since I didn't say this earlier: </w:t>
      </w:r>
      <w:r w:rsidDel="00000000" w:rsidR="00000000" w:rsidRPr="00000000">
        <w:rPr>
          <w:i w:val="1"/>
          <w:iCs w:val="1"/>
          <w:rtl w:val="0"/>
        </w:rPr>
        <w:t xml:space="preserve">HAPPY GROUNDHOG DAY!!!</w:t>
      </w:r>
      <w:r w:rsidDel="00000000" w:rsidR="00000000" w:rsidRPr="00000000">
        <w:rPr>
          <w:rtl w:val="0"/>
        </w:rPr>
      </w:r>
    </w:p>
    <w:p w:rsidR="00000000" w:rsidDel="00000000" w:rsidP="00000000" w:rsidRDefault="00000000" w:rsidRPr="00000000" w14:paraId="00000257">
      <w:pPr>
        <w:ind w:firstLine="720"/>
        <w:rPr/>
      </w:pPr>
      <w:r w:rsidDel="00000000" w:rsidR="00000000" w:rsidRPr="00000000">
        <w:rPr>
          <w:rtl w:val="0"/>
        </w:rPr>
        <w:t xml:space="preserve">In the spirit of the seasonal future to come, and if you really know your trivia – time loops – why not try and think about how some of my principles involving the arrow of time function? </w:t>
      </w:r>
    </w:p>
    <w:p w:rsidR="00000000" w:rsidDel="00000000" w:rsidP="00000000" w:rsidRDefault="00000000" w:rsidRPr="00000000" w14:paraId="00000258">
      <w:pPr>
        <w:ind w:firstLine="720"/>
        <w:rPr/>
      </w:pPr>
      <w:r w:rsidDel="00000000" w:rsidR="00000000" w:rsidRPr="00000000">
        <w:rPr>
          <w:rtl w:val="0"/>
        </w:rPr>
        <w:t xml:space="preserve">First of all, why does the arrow of time select a single reality-ray out of seemingly infinite? Why does time flow where it flows, instead of anyplace else among any other alternate realities? Now, the assumption that is often made about this process, is that the future which is selected out of all possible futures is perfectly random, like a random sample among infinite paths. I mean, this most certainly makes intuitive sense, but technically there's no proof afloat. I bet you there are hypotheses we could generate for non-random systems of the arrow of time, but the functioning of quantum states would be so Rebetary to that system, that when we actually get our hands dirty to measure the arrow of time, using quantum particles in the process, we have the illusion that it is random. I mean, yeah, those are pretty much random, because on those scales they should be, but there's something big that's overlaying everything that is most certainly not random, and we were only so ignorant to call those quantum states random because we never looked up and saw it. For all we know, we could have already observed some very much not random phenomena in the quantum world, which are direct consequences of this overlaying reality system, however since we have nothing to compare this to and that to, we end up glossing over the key examples of direction. Perhaps this is simply embodied by the equations of nature, or that and something else, or another thing entirely! </w:t>
      </w:r>
    </w:p>
    <w:p w:rsidR="00000000" w:rsidDel="00000000" w:rsidP="00000000" w:rsidRDefault="00000000" w:rsidRPr="00000000" w14:paraId="00000259">
      <w:pPr>
        <w:ind w:firstLine="720"/>
        <w:rPr/>
      </w:pPr>
      <w:r w:rsidDel="00000000" w:rsidR="00000000" w:rsidRPr="00000000">
        <w:rPr>
          <w:rtl w:val="0"/>
        </w:rPr>
        <w:t xml:space="preserve">So, just to keep the gears turning in </w:t>
      </w:r>
      <w:r w:rsidDel="00000000" w:rsidR="00000000" w:rsidRPr="00000000">
        <w:rPr>
          <w:rtl w:val="0"/>
        </w:rPr>
        <w:t xml:space="preserve">ma’head</w:t>
      </w:r>
      <w:r w:rsidDel="00000000" w:rsidR="00000000" w:rsidRPr="00000000">
        <w:rPr>
          <w:rtl w:val="0"/>
        </w:rPr>
        <w:t xml:space="preserve">, why not define some random pattern to the arrow of time, which I can point to and call </w:t>
      </w:r>
      <w:r w:rsidDel="00000000" w:rsidR="00000000" w:rsidRPr="00000000">
        <w:rPr>
          <w:i w:val="1"/>
          <w:iCs w:val="1"/>
          <w:rtl w:val="0"/>
        </w:rPr>
        <w:t xml:space="preserve">not random</w:t>
      </w:r>
      <w:r w:rsidDel="00000000" w:rsidR="00000000" w:rsidRPr="00000000">
        <w:rPr>
          <w:rtl w:val="0"/>
        </w:rPr>
        <w:t xml:space="preserve">. Obviously, in being a guess, this isn't in the least me turning around and calling this fact, but still, maybe there's a way to extrapolate based off these key assumptions, almost like generating la-la-land outwardly from a core idea. Thus, picture this as storytelling rather than reality. (And whoever's reading this, don't put that sentence out of context lol). So, without further ado, let's begin.</w:t>
      </w:r>
    </w:p>
    <w:p w:rsidR="00000000" w:rsidDel="00000000" w:rsidP="00000000" w:rsidRDefault="00000000" w:rsidRPr="00000000" w14:paraId="0000025A">
      <w:pPr>
        <w:ind w:firstLine="720"/>
        <w:rPr/>
      </w:pPr>
      <w:r w:rsidDel="00000000" w:rsidR="00000000" w:rsidRPr="00000000">
        <w:rPr>
          <w:rtl w:val="0"/>
        </w:rPr>
        <w:t xml:space="preserve">Here's the particular educated guess I'm going to declare today – </w:t>
      </w:r>
      <w:r w:rsidDel="00000000" w:rsidR="00000000" w:rsidRPr="00000000">
        <w:rPr>
          <w:i w:val="1"/>
          <w:iCs w:val="1"/>
          <w:rtl w:val="0"/>
        </w:rPr>
        <w:t xml:space="preserve">the remaining path to the Golden Point is near-Optimal with respect to this very moment as a starting point</w:t>
      </w:r>
      <w:r w:rsidDel="00000000" w:rsidR="00000000" w:rsidRPr="00000000">
        <w:rPr>
          <w:rtl w:val="0"/>
        </w:rPr>
        <w:t xml:space="preserve">. Now, obviously, by my standing Optimal Earth Conjecture, we can declare that the path from the past, all the way through the present, is pretty much near Optimal, and that much can be uncovered within the scope of a random arrow of time generation phenomenon. Literally even if we call the arrow of time random, and specifically our placement in all possible ways of generating us random, then the framework of the Optimal Earth Conjecture can pretty much be extrapolated. We don't need to skew the data, or add a system to the arrow of time – literally the random stuff is enough! Therefore, in imagining this same thing for the future, there are a few catches. It's not as fluid, mathematically. </w:t>
      </w:r>
    </w:p>
    <w:p w:rsidR="00000000" w:rsidDel="00000000" w:rsidP="00000000" w:rsidRDefault="00000000" w:rsidRPr="00000000" w14:paraId="0000025B">
      <w:pPr>
        <w:ind w:firstLine="720"/>
        <w:rPr/>
      </w:pPr>
      <w:r w:rsidDel="00000000" w:rsidR="00000000" w:rsidRPr="00000000">
        <w:rPr>
          <w:rtl w:val="0"/>
        </w:rPr>
        <w:t xml:space="preserve">Now, one exercise we can try, is to imagine that the Goodness currently is quite small still, (which for a random arrow of time I would hope not to be the case). See, the Goodness has always been very small, but the arrow of time always was tenacious, and speared through it continuously like a bullseye. I mean, at least that's what it looks like to me. For all I know, it could have been expanding like a web at every stretch of the way, and only the limited 18 years that I've had access to so far represent my own arrow-of-time selection, which is pretty much independent to how things operated prior to that. Or maybe not, too – maybe the arrow of time sticking the way it has is a fundamental property of reality. Either way, and the past looks exactly the same, but the future – the future is where things could be different. For the unbiased arrow of time scenario, the arrow of time will strike a random spot on the modern Goodness graph, and then that will determine if humanity is ever to become a Golden Civilization or not, depending on if we fall in the Gold section of the Goodness, or well outside of it. As for the biased arrow of time scenario, that arrow is destined to strike only in the Goodness, and then we're in business. (I mean, you might be going – dude, what kind of assumption is this??? But I'll tell you, it's not too out of nowhere, because just look at how close we are to the Golden Point, with the </w:t>
      </w:r>
      <w:r w:rsidDel="00000000" w:rsidR="00000000" w:rsidRPr="00000000">
        <w:rPr>
          <w:i w:val="1"/>
          <w:iCs w:val="1"/>
          <w:rtl w:val="0"/>
        </w:rPr>
        <w:t xml:space="preserve">Golden Proximity Paradox</w:t>
      </w:r>
      <w:r w:rsidDel="00000000" w:rsidR="00000000" w:rsidRPr="00000000">
        <w:rPr>
          <w:rtl w:val="0"/>
        </w:rPr>
        <w:t xml:space="preserve"> and everything operating in full force. I mean, sure, I'm not for a minute truthfully assuming this biased-arrow of time idea, but still it's worth pretending to get at some of its mathematical offshoots, because in the context of the Golden Proximity Paradox, frankly there are crazier unexplained things). In fact, if you were to imagine only the futures in which the Golden Point is reached, then that in and of itself functions as like a pocket-biased arrow hypothesis. If, Goodness forbid, the Departure Point does indeed trigger, then obviously this would crumble with everything else, but so long as we're free of the Departure point, this biased arrow mindset can serve you well for certain breeds of thought experiments. </w:t>
      </w:r>
    </w:p>
    <w:p w:rsidR="00000000" w:rsidDel="00000000" w:rsidP="00000000" w:rsidRDefault="00000000" w:rsidRPr="00000000" w14:paraId="0000025C">
      <w:pPr>
        <w:ind w:firstLine="720"/>
        <w:rPr/>
      </w:pPr>
      <w:r w:rsidDel="00000000" w:rsidR="00000000" w:rsidRPr="00000000">
        <w:rPr>
          <w:rtl w:val="0"/>
        </w:rPr>
        <w:t xml:space="preserve">Anyways, so if we are truly going to use this biased arrow hypothesis for a thought experiment or two, then let's ask our first question – what if there's low Goodness? </w:t>
      </w:r>
    </w:p>
    <w:p w:rsidR="00000000" w:rsidDel="00000000" w:rsidP="00000000" w:rsidRDefault="00000000" w:rsidRPr="00000000" w14:paraId="0000025D">
      <w:pPr>
        <w:ind w:firstLine="720"/>
        <w:rPr/>
      </w:pPr>
      <w:r w:rsidDel="00000000" w:rsidR="00000000" w:rsidRPr="00000000">
        <w:rPr>
          <w:rtl w:val="0"/>
        </w:rPr>
        <w:t xml:space="preserve">Now, low Goodness, as I've often identified in its happenings in the deep prehistoric past, is riddled with the potentials of Imperfection Magnitude Drops. I mean, even high Goodness has them slumbering in the potentials of the data, but yeah. </w:t>
      </w:r>
    </w:p>
    <w:p w:rsidR="00000000" w:rsidDel="00000000" w:rsidP="00000000" w:rsidRDefault="00000000" w:rsidRPr="00000000" w14:paraId="0000025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r4zhyu6zh880" w:id="84"/>
      <w:bookmarkEnd w:id="84"/>
      <w:r w:rsidDel="00000000" w:rsidR="00000000" w:rsidRPr="00000000">
        <w:rPr>
          <w:rFonts w:ascii="EB Garamond" w:cs="EB Garamond" w:eastAsia="EB Garamond" w:hAnsi="EB Garamond"/>
          <w:i w:val="1"/>
          <w:iCs w:val="1"/>
          <w:color w:val="000000"/>
          <w:sz w:val="24"/>
          <w:szCs w:val="24"/>
          <w:rtl w:val="0"/>
        </w:rPr>
        <w:t xml:space="preserve">Wednesday, February 2, 2022, 7:36 PM EST</w:t>
      </w:r>
    </w:p>
    <w:p w:rsidR="00000000" w:rsidDel="00000000" w:rsidP="00000000" w:rsidRDefault="00000000" w:rsidRPr="00000000" w14:paraId="0000025F">
      <w:pPr>
        <w:ind w:firstLine="720"/>
        <w:rPr/>
      </w:pPr>
      <w:r w:rsidDel="00000000" w:rsidR="00000000" w:rsidRPr="00000000">
        <w:rPr>
          <w:rtl w:val="0"/>
        </w:rPr>
        <w:t xml:space="preserve">So, here’s essentially the thought experiment I’m trying to get at, and I’ve probably not been quite elaborating this enough: what if I can apply the same measures of the Optimal Earth Conjecture, just to the remainder of the path to the Golden Point – the final age as I call it – which has to do with strictly human-involving attributes. Like prehistory turned history, so to speak, just having to do with this point onwards. I’ve been thinking about how I might apply the Optimal Earth Conjecture’s logic to human society at least since last September as I can remember, and of course since I am a member of society, I have wondered what my role in all of this is. A big role? Little role? I mean, either would make sense based on the math I currently know. For the big role hypothesis, I mean, I’m already at the dead center of the bubble of perfection, so so many of the wow moments are well behind me as is, that a few more wouldn’t be so crazy. Like, look at my family. How the heck do you explain me being born with the father that I have, or, as people tell me, the brain that I have. There’s got to be some underlying phenomena at work here – and the same ones which dropped me in proximity to the Golden Point in the freaking dead center of the Bubble of Perfection. It’s just too perfect! And of course, there’s also the </w:t>
      </w:r>
      <w:r w:rsidDel="00000000" w:rsidR="00000000" w:rsidRPr="00000000">
        <w:rPr>
          <w:i w:val="1"/>
          <w:iCs w:val="1"/>
          <w:rtl w:val="0"/>
        </w:rPr>
        <w:t xml:space="preserve">little role</w:t>
      </w:r>
      <w:r w:rsidDel="00000000" w:rsidR="00000000" w:rsidRPr="00000000">
        <w:rPr>
          <w:rtl w:val="0"/>
        </w:rPr>
        <w:t xml:space="preserve"> hypothesis, which definitely is more acceptable in terms of flat randomness, however it seems like that is already slipping through the cracks in validity due to continuously lining up Optimal events of my life already. But at this point, who knows. </w:t>
      </w:r>
    </w:p>
    <w:p w:rsidR="00000000" w:rsidDel="00000000" w:rsidP="00000000" w:rsidRDefault="00000000" w:rsidRPr="00000000" w14:paraId="00000260">
      <w:pPr>
        <w:ind w:firstLine="720"/>
        <w:rPr/>
      </w:pPr>
      <w:r w:rsidDel="00000000" w:rsidR="00000000" w:rsidRPr="00000000">
        <w:rPr>
          <w:rtl w:val="0"/>
        </w:rPr>
        <w:t xml:space="preserve">Now, for the sake of this imagination session, let us visualize the big role hypothesis, and how such a thing would fit into the remainder of the Golden Trek. For one, if we imagine all potential people and groups of people who could lead for the Golden Point, the set with the highest net Aurutance will in fact lead the way, just statistically. It’s like a race – you expect the fastest to cover the most distance, and lead the way. So, the question becomes, which set of people has the most Aurutance?</w:t>
      </w:r>
    </w:p>
    <w:p w:rsidR="00000000" w:rsidDel="00000000" w:rsidP="00000000" w:rsidRDefault="00000000" w:rsidRPr="00000000" w14:paraId="00000261">
      <w:pPr>
        <w:ind w:firstLine="720"/>
        <w:rPr/>
      </w:pPr>
      <w:r w:rsidDel="00000000" w:rsidR="00000000" w:rsidRPr="00000000">
        <w:rPr>
          <w:rtl w:val="0"/>
        </w:rPr>
        <w:t xml:space="preserve">Well, what I’m thinking about here in particular is like a team of sorts, which functions as the leaders of humanity onward to the Golden Point when it comes to all things Aurutance. We can picture the most Optimal configuration of this team, and such a configuration is expected to comprise this foremost team. And then the interesting question becomes, </w:t>
      </w:r>
      <w:r w:rsidDel="00000000" w:rsidR="00000000" w:rsidRPr="00000000">
        <w:rPr>
          <w:i w:val="1"/>
          <w:iCs w:val="1"/>
          <w:rtl w:val="0"/>
        </w:rPr>
        <w:t xml:space="preserve">am I on this team</w:t>
      </w:r>
      <w:r w:rsidDel="00000000" w:rsidR="00000000" w:rsidRPr="00000000">
        <w:rPr>
          <w:rtl w:val="0"/>
        </w:rPr>
        <w:t xml:space="preserve">? I mean, I’ve already come up with the Optimal Earth Conjecture, so I in the least have </w:t>
      </w:r>
      <w:r w:rsidDel="00000000" w:rsidR="00000000" w:rsidRPr="00000000">
        <w:rPr>
          <w:i w:val="1"/>
          <w:iCs w:val="1"/>
          <w:rtl w:val="0"/>
        </w:rPr>
        <w:t xml:space="preserve">some</w:t>
      </w:r>
      <w:r w:rsidDel="00000000" w:rsidR="00000000" w:rsidRPr="00000000">
        <w:rPr>
          <w:rtl w:val="0"/>
        </w:rPr>
        <w:t xml:space="preserve"> merit – just the question becomes, which personality traits best compliment my own, and thus would generate an Optimal team? </w:t>
      </w:r>
    </w:p>
    <w:p w:rsidR="00000000" w:rsidDel="00000000" w:rsidP="00000000" w:rsidRDefault="00000000" w:rsidRPr="00000000" w14:paraId="00000262">
      <w:pPr>
        <w:pStyle w:val="Heading2"/>
        <w:spacing w:after="0" w:before="0" w:lineRule="auto"/>
        <w:jc w:val="center"/>
        <w:rPr>
          <w:b w:val="1"/>
          <w:bCs w:val="1"/>
          <w:sz w:val="36"/>
          <w:szCs w:val="36"/>
        </w:rPr>
      </w:pPr>
      <w:bookmarkStart w:colFirst="0" w:colLast="0" w:name="_yiyf8rmlwxdy" w:id="85"/>
      <w:bookmarkEnd w:id="85"/>
      <w:r w:rsidDel="00000000" w:rsidR="00000000" w:rsidRPr="00000000">
        <w:rPr>
          <w:b w:val="1"/>
          <w:bCs w:val="1"/>
          <w:sz w:val="36"/>
          <w:szCs w:val="36"/>
          <w:rtl w:val="0"/>
        </w:rPr>
        <w:t xml:space="preserve">Backspace</w:t>
      </w:r>
    </w:p>
    <w:p w:rsidR="00000000" w:rsidDel="00000000" w:rsidP="00000000" w:rsidRDefault="00000000" w:rsidRPr="00000000" w14:paraId="0000026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qtnejva9so" w:id="86"/>
      <w:bookmarkEnd w:id="86"/>
      <w:r w:rsidDel="00000000" w:rsidR="00000000" w:rsidRPr="00000000">
        <w:rPr>
          <w:rFonts w:ascii="EB Garamond" w:cs="EB Garamond" w:eastAsia="EB Garamond" w:hAnsi="EB Garamond"/>
          <w:i w:val="1"/>
          <w:iCs w:val="1"/>
          <w:color w:val="000000"/>
          <w:sz w:val="24"/>
          <w:szCs w:val="24"/>
          <w:rtl w:val="0"/>
        </w:rPr>
        <w:t xml:space="preserve">Friday, February 4, 2022, 8:04 AM EST</w:t>
      </w:r>
    </w:p>
    <w:p w:rsidR="00000000" w:rsidDel="00000000" w:rsidP="00000000" w:rsidRDefault="00000000" w:rsidRPr="00000000" w14:paraId="00000264">
      <w:pPr>
        <w:ind w:firstLine="720"/>
        <w:rPr/>
      </w:pPr>
      <w:r w:rsidDel="00000000" w:rsidR="00000000" w:rsidRPr="00000000">
        <w:rPr>
          <w:rtl w:val="0"/>
        </w:rPr>
        <w:t xml:space="preserve">Hey! Snow day today!</w:t>
      </w:r>
    </w:p>
    <w:p w:rsidR="00000000" w:rsidDel="00000000" w:rsidP="00000000" w:rsidRDefault="00000000" w:rsidRPr="00000000" w14:paraId="00000265">
      <w:pPr>
        <w:ind w:firstLine="720"/>
        <w:rPr/>
      </w:pPr>
      <w:r w:rsidDel="00000000" w:rsidR="00000000" w:rsidRPr="00000000">
        <w:rPr>
          <w:rtl w:val="0"/>
        </w:rPr>
        <w:t xml:space="preserve">Just for a fun little query I thought of to try out – </w:t>
      </w:r>
      <w:r w:rsidDel="00000000" w:rsidR="00000000" w:rsidRPr="00000000">
        <w:rPr>
          <w:i w:val="1"/>
          <w:iCs w:val="1"/>
          <w:rtl w:val="0"/>
        </w:rPr>
        <w:t xml:space="preserve">what if I accidentally left the backspace on on my computer overnight?</w:t>
      </w:r>
      <w:r w:rsidDel="00000000" w:rsidR="00000000" w:rsidRPr="00000000">
        <w:rPr>
          <w:rtl w:val="0"/>
        </w:rPr>
        <w:t xml:space="preserve"> I mean, I always have a lot of random garbage on my desk, so I could easily see something falling over when I turn off the monitor for the night, and then, well, uh oh. I mean, </w:t>
      </w:r>
      <w:r w:rsidDel="00000000" w:rsidR="00000000" w:rsidRPr="00000000">
        <w:rPr>
          <w:i w:val="1"/>
          <w:iCs w:val="1"/>
          <w:rtl w:val="0"/>
        </w:rPr>
        <w:t xml:space="preserve">knock on wood big time</w:t>
      </w:r>
      <w:r w:rsidDel="00000000" w:rsidR="00000000" w:rsidRPr="00000000">
        <w:rPr>
          <w:rtl w:val="0"/>
        </w:rPr>
        <w:t xml:space="preserve"> here, because that would be pretty freaking bad, but for the meantime, let’s imagine the calculation! </w:t>
      </w:r>
    </w:p>
    <w:p w:rsidR="00000000" w:rsidDel="00000000" w:rsidP="00000000" w:rsidRDefault="00000000" w:rsidRPr="00000000" w14:paraId="00000266">
      <w:pPr>
        <w:ind w:firstLine="720"/>
        <w:rPr/>
      </w:pPr>
      <w:r w:rsidDel="00000000" w:rsidR="00000000" w:rsidRPr="00000000">
        <w:rPr>
          <w:rtl w:val="0"/>
        </w:rPr>
        <w:t xml:space="preserve">So, I just typed out a nice 262 ‘a’ characters on a separate Google Doc, and I timed how long it took to delete all of them with the backspace held down! It took something like 9.11 seconds! That means we have a deletion of </w:t>
      </w:r>
      <m:oMath>
        <m:r>
          <w:rPr/>
          <m:t xml:space="preserve">28.76 chars per second</m:t>
        </m:r>
      </m:oMath>
      <w:r w:rsidDel="00000000" w:rsidR="00000000" w:rsidRPr="00000000">
        <w:rPr>
          <w:rtl w:val="0"/>
        </w:rPr>
        <w:t xml:space="preserve">. Now, how many total characters are in my Math Notes Doc as of right now? Excluding spaces, there are 825775, but we don't want that for this calculation – we want the </w:t>
      </w:r>
      <w:r w:rsidDel="00000000" w:rsidR="00000000" w:rsidRPr="00000000">
        <w:rPr>
          <w:i w:val="1"/>
          <w:iCs w:val="1"/>
          <w:rtl w:val="0"/>
        </w:rPr>
        <w:t xml:space="preserve">including spaces</w:t>
      </w:r>
      <w:r w:rsidDel="00000000" w:rsidR="00000000" w:rsidRPr="00000000">
        <w:rPr>
          <w:rtl w:val="0"/>
        </w:rPr>
        <w:t xml:space="preserve"> characters, because after all, they will contribute to the hypothetical backspace situation, too. That number is 1005361 characters, </w:t>
      </w:r>
      <w:r w:rsidDel="00000000" w:rsidR="00000000" w:rsidRPr="00000000">
        <w:rPr>
          <w:i w:val="1"/>
          <w:iCs w:val="1"/>
          <w:rtl w:val="0"/>
        </w:rPr>
        <w:t xml:space="preserve">including</w:t>
      </w:r>
      <w:r w:rsidDel="00000000" w:rsidR="00000000" w:rsidRPr="00000000">
        <w:rPr>
          <w:rtl w:val="0"/>
        </w:rPr>
        <w:t xml:space="preserve"> spaces this time. Perfect! (Recently a million, baby!) Now, if we simply do the division by our magic “backspace speed constant” of </w:t>
      </w:r>
      <m:oMath>
        <m:r>
          <w:rPr/>
          <m:t xml:space="preserve">28.76 chars per second</m:t>
        </m:r>
      </m:oMath>
      <w:r w:rsidDel="00000000" w:rsidR="00000000" w:rsidRPr="00000000">
        <w:rPr>
          <w:rtl w:val="0"/>
        </w:rPr>
        <w:t xml:space="preserve">, then we get a time to delete the whole document by holding down the backspace of </w:t>
      </w:r>
      <m:oMath>
        <m:r>
          <w:rPr/>
          <m:t xml:space="preserve">9.7 hours</m:t>
        </m:r>
      </m:oMath>
      <w:r w:rsidDel="00000000" w:rsidR="00000000" w:rsidRPr="00000000">
        <w:rPr>
          <w:rtl w:val="0"/>
        </w:rPr>
        <w:t xml:space="preserve">. The other thing is, considering how I went to bed at about ~9:00 PM last night, if I had accidentally knocked something over and started running the backspace shenanigans at that point, then it would have finished this morning at 6:42 AM. That’s earlier than I woke up today, but later than I normally wake up for school.</w:t>
      </w:r>
    </w:p>
    <w:p w:rsidR="00000000" w:rsidDel="00000000" w:rsidP="00000000" w:rsidRDefault="00000000" w:rsidRPr="00000000" w14:paraId="00000267">
      <w:pPr>
        <w:ind w:firstLine="720"/>
        <w:rPr/>
      </w:pPr>
      <w:r w:rsidDel="00000000" w:rsidR="00000000" w:rsidRPr="00000000">
        <w:rPr>
          <w:rtl w:val="0"/>
        </w:rPr>
        <w:t xml:space="preserve">That is, if I accidentally had the backspace key held down overnight, only after one full night’s sleep would it have deleted the entire Math Journal doc. Here’s hoping that never happens!</w:t>
      </w: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2"/>
        <w:spacing w:after="0" w:before="0" w:lineRule="auto"/>
        <w:jc w:val="center"/>
        <w:rPr>
          <w:b w:val="1"/>
          <w:bCs w:val="1"/>
          <w:sz w:val="36"/>
          <w:szCs w:val="36"/>
        </w:rPr>
      </w:pPr>
      <w:bookmarkStart w:colFirst="0" w:colLast="0" w:name="_ogl6aoovvcbh" w:id="87"/>
      <w:bookmarkEnd w:id="87"/>
      <w:r w:rsidDel="00000000" w:rsidR="00000000" w:rsidRPr="00000000">
        <w:rPr>
          <w:b w:val="1"/>
          <w:bCs w:val="1"/>
          <w:sz w:val="36"/>
          <w:szCs w:val="36"/>
          <w:rtl w:val="0"/>
        </w:rPr>
        <w:t xml:space="preserve">A Couple Ways to Write Round Toward Zero</w:t>
      </w:r>
    </w:p>
    <w:p w:rsidR="00000000" w:rsidDel="00000000" w:rsidP="00000000" w:rsidRDefault="00000000" w:rsidRPr="00000000" w14:paraId="0000026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ss9diercq5v" w:id="88"/>
      <w:bookmarkEnd w:id="88"/>
      <w:r w:rsidDel="00000000" w:rsidR="00000000" w:rsidRPr="00000000">
        <w:rPr>
          <w:rFonts w:ascii="EB Garamond" w:cs="EB Garamond" w:eastAsia="EB Garamond" w:hAnsi="EB Garamond"/>
          <w:i w:val="1"/>
          <w:iCs w:val="1"/>
          <w:color w:val="000000"/>
          <w:sz w:val="24"/>
          <w:szCs w:val="24"/>
          <w:rtl w:val="0"/>
        </w:rPr>
        <w:t xml:space="preserve">Friday, February 4, 2022, 5:39 PM EST</w:t>
      </w:r>
    </w:p>
    <w:p w:rsidR="00000000" w:rsidDel="00000000" w:rsidP="00000000" w:rsidRDefault="00000000" w:rsidRPr="00000000" w14:paraId="0000026A">
      <w:pPr>
        <w:ind w:firstLine="720"/>
        <w:rPr/>
      </w:pPr>
      <w:r w:rsidDel="00000000" w:rsidR="00000000" w:rsidRPr="00000000">
        <w:rPr>
          <w:rtl w:val="0"/>
        </w:rPr>
        <w:t xml:space="preserve">Ya’ know how the floor function always rounds </w:t>
      </w:r>
      <w:r w:rsidDel="00000000" w:rsidR="00000000" w:rsidRPr="00000000">
        <w:rPr>
          <w:i w:val="1"/>
          <w:iCs w:val="1"/>
          <w:rtl w:val="0"/>
        </w:rPr>
        <w:t xml:space="preserve">down</w:t>
      </w:r>
      <w:r w:rsidDel="00000000" w:rsidR="00000000" w:rsidRPr="00000000">
        <w:rPr>
          <w:rtl w:val="0"/>
        </w:rPr>
        <w:t xml:space="preserve">, even for negatives? Well, I just thought of a couple of ways to make a function which </w:t>
      </w:r>
      <w:r w:rsidDel="00000000" w:rsidR="00000000" w:rsidRPr="00000000">
        <w:rPr>
          <w:i w:val="1"/>
          <w:iCs w:val="1"/>
          <w:rtl w:val="0"/>
        </w:rPr>
        <w:t xml:space="preserve">rounds to the nearest integer in the direction of zero</w:t>
      </w:r>
      <w:r w:rsidDel="00000000" w:rsidR="00000000" w:rsidRPr="00000000">
        <w:rPr>
          <w:rtl w:val="0"/>
        </w:rPr>
        <w:t xml:space="preserve">, so, like, </w:t>
      </w:r>
      <m:oMath>
        <m:r>
          <w:rPr/>
          <m:t xml:space="preserve">-3.5</m:t>
        </m:r>
      </m:oMath>
      <w:r w:rsidDel="00000000" w:rsidR="00000000" w:rsidRPr="00000000">
        <w:rPr>
          <w:rtl w:val="0"/>
        </w:rPr>
        <w:t xml:space="preserve"> would go to </w:t>
      </w:r>
      <m:oMath>
        <m:r>
          <w:rPr/>
          <m:t xml:space="preserve">-3</m:t>
        </m:r>
      </m:oMath>
      <w:r w:rsidDel="00000000" w:rsidR="00000000" w:rsidRPr="00000000">
        <w:rPr>
          <w:rtl w:val="0"/>
        </w:rPr>
        <w:t xml:space="preserve"> instead of </w:t>
      </w:r>
      <m:oMath>
        <m:r>
          <w:rPr/>
          <m:t xml:space="preserve">-4</m:t>
        </m:r>
      </m:oMath>
      <w:r w:rsidDel="00000000" w:rsidR="00000000" w:rsidRPr="00000000">
        <w:rPr>
          <w:rtl w:val="0"/>
        </w:rPr>
        <w:t xml:space="preserve">. I guess I’ll put all the ways in a bullet list in the order I think of them!</w:t>
      </w:r>
    </w:p>
    <w:p w:rsidR="00000000" w:rsidDel="00000000" w:rsidP="00000000" w:rsidRDefault="00000000" w:rsidRPr="00000000" w14:paraId="0000026B">
      <w:pPr>
        <w:numPr>
          <w:ilvl w:val="0"/>
          <w:numId w:val="6"/>
        </w:numPr>
        <w:ind w:left="1440" w:hanging="360"/>
        <w:rPr>
          <w:sz w:val="32"/>
          <w:szCs w:val="32"/>
        </w:rPr>
      </w:pPr>
      <m:oMath>
        <m:f>
          <m:fPr>
            <m:ctrlPr>
              <w:rPr>
                <w:sz w:val="32"/>
                <w:szCs w:val="32"/>
              </w:rPr>
            </m:ctrlPr>
          </m:fPr>
          <m:num>
            <m:r>
              <w:rPr>
                <w:sz w:val="32"/>
                <w:szCs w:val="32"/>
              </w:rPr>
              <m:t xml:space="preserve">x</m:t>
            </m:r>
          </m:num>
          <m:den>
            <m:d>
              <m:dPr>
                <m:begChr m:val="|"/>
                <m:endChr m:val="|"/>
                <m:ctrlPr>
                  <w:rPr>
                    <w:sz w:val="32"/>
                    <w:szCs w:val="32"/>
                  </w:rPr>
                </m:ctrlPr>
              </m:dPr>
              <m:e>
                <m:r>
                  <w:rPr>
                    <w:sz w:val="32"/>
                    <w:szCs w:val="32"/>
                  </w:rPr>
                  <m:t xml:space="preserve">x</m:t>
                </m:r>
              </m:e>
            </m:d>
          </m:den>
        </m:f>
        <m:r>
          <w:rPr>
            <w:sz w:val="32"/>
            <w:szCs w:val="32"/>
          </w:rPr>
          <m:t xml:space="preserve"> floor</m:t>
        </m:r>
        <m:d>
          <m:dPr>
            <m:begChr m:val="("/>
            <m:endChr m:val=")"/>
            <m:ctrlPr>
              <w:rPr>
                <w:sz w:val="32"/>
                <w:szCs w:val="32"/>
              </w:rPr>
            </m:ctrlPr>
          </m:dPr>
          <m:e>
            <m:d>
              <m:dPr>
                <m:begChr m:val="|"/>
                <m:endChr m:val="|"/>
                <m:ctrlPr>
                  <w:rPr>
                    <w:sz w:val="32"/>
                    <w:szCs w:val="32"/>
                  </w:rPr>
                </m:ctrlPr>
              </m:dPr>
              <m:e>
                <m:r>
                  <w:rPr>
                    <w:sz w:val="32"/>
                    <w:szCs w:val="32"/>
                  </w:rPr>
                  <m:t xml:space="preserve">x</m:t>
                </m:r>
              </m:e>
            </m:d>
          </m:e>
        </m:d>
      </m:oMath>
      <w:r w:rsidDel="00000000" w:rsidR="00000000" w:rsidRPr="00000000">
        <w:rPr>
          <w:rtl w:val="0"/>
        </w:rPr>
      </w:r>
    </w:p>
    <w:p w:rsidR="00000000" w:rsidDel="00000000" w:rsidP="00000000" w:rsidRDefault="00000000" w:rsidRPr="00000000" w14:paraId="0000026C">
      <w:pPr>
        <w:ind w:firstLine="720"/>
        <w:rPr/>
      </w:pPr>
      <w:r w:rsidDel="00000000" w:rsidR="00000000" w:rsidRPr="00000000">
        <w:rPr>
          <w:rtl w:val="0"/>
        </w:rPr>
        <w:t xml:space="preserve">This one is the simplest way I could think of – essentially we want to replicate the floor function in negatives like the floor function on positives, at least when disregarding the negative sign. So, let’s </w:t>
      </w:r>
      <w:r w:rsidDel="00000000" w:rsidR="00000000" w:rsidRPr="00000000">
        <w:rPr>
          <w:i w:val="1"/>
          <w:iCs w:val="1"/>
          <w:rtl w:val="0"/>
        </w:rPr>
        <w:t xml:space="preserve">literally</w:t>
      </w:r>
      <w:r w:rsidDel="00000000" w:rsidR="00000000" w:rsidRPr="00000000">
        <w:rPr>
          <w:rtl w:val="0"/>
        </w:rPr>
        <w:t xml:space="preserve"> disregard the negative sign, with an absolute value! This way, we’re doing the positive version for any sign of </w:t>
      </w:r>
      <m:oMath>
        <m:r>
          <w:rPr/>
          <m:t xml:space="preserve">x</m:t>
        </m:r>
      </m:oMath>
      <w:r w:rsidDel="00000000" w:rsidR="00000000" w:rsidRPr="00000000">
        <w:rPr>
          <w:rtl w:val="0"/>
        </w:rPr>
        <w:t xml:space="preserve">. But, once that’s done – so a floor of an absolute value – we need to flip the negatives back to their rightful place, so we just do that with a simple multiplication of a sign function!</w:t>
      </w:r>
    </w:p>
    <w:p w:rsidR="00000000" w:rsidDel="00000000" w:rsidP="00000000" w:rsidRDefault="00000000" w:rsidRPr="00000000" w14:paraId="0000026D">
      <w:pPr>
        <w:numPr>
          <w:ilvl w:val="0"/>
          <w:numId w:val="6"/>
        </w:numPr>
        <w:ind w:left="1440" w:hanging="360"/>
        <w:rPr>
          <w:sz w:val="32"/>
          <w:szCs w:val="32"/>
        </w:rPr>
      </w:pPr>
      <m:oMath>
        <m:r>
          <w:rPr>
            <w:sz w:val="32"/>
            <w:szCs w:val="32"/>
          </w:rPr>
          <m:t xml:space="preserve">floor</m:t>
        </m:r>
        <m:d>
          <m:dPr>
            <m:begChr m:val="("/>
            <m:endChr m:val=")"/>
            <m:ctrlPr>
              <w:rPr>
                <w:sz w:val="32"/>
                <w:szCs w:val="32"/>
              </w:rPr>
            </m:ctrlPr>
          </m:dPr>
          <m:e>
            <m:r>
              <w:rPr>
                <w:sz w:val="32"/>
                <w:szCs w:val="32"/>
              </w:rPr>
              <m:t xml:space="preserve">x</m:t>
            </m:r>
          </m:e>
        </m:d>
        <m:r>
          <w:rPr>
            <w:sz w:val="32"/>
            <w:szCs w:val="32"/>
          </w:rPr>
          <m:t xml:space="preserve">+</m:t>
        </m:r>
        <m:f>
          <m:fPr>
            <m:ctrlPr>
              <w:rPr>
                <w:sz w:val="32"/>
                <w:szCs w:val="32"/>
              </w:rPr>
            </m:ctrlPr>
          </m:fPr>
          <m:num>
            <m:r>
              <w:rPr>
                <w:sz w:val="32"/>
                <w:szCs w:val="32"/>
              </w:rPr>
              <m:t xml:space="preserve">1 - </m:t>
            </m:r>
            <m:f>
              <m:fPr>
                <m:ctrlPr>
                  <w:rPr>
                    <w:sz w:val="32"/>
                    <w:szCs w:val="32"/>
                  </w:rPr>
                </m:ctrlPr>
              </m:fPr>
              <m:num>
                <m:r>
                  <w:rPr>
                    <w:sz w:val="32"/>
                    <w:szCs w:val="32"/>
                  </w:rPr>
                  <m:t xml:space="preserve">x</m:t>
                </m:r>
              </m:num>
              <m:den>
                <m:d>
                  <m:dPr>
                    <m:begChr m:val="|"/>
                    <m:endChr m:val="|"/>
                    <m:ctrlPr>
                      <w:rPr>
                        <w:sz w:val="32"/>
                        <w:szCs w:val="32"/>
                      </w:rPr>
                    </m:ctrlPr>
                  </m:dPr>
                  <m:e>
                    <m:r>
                      <w:rPr>
                        <w:sz w:val="32"/>
                        <w:szCs w:val="32"/>
                      </w:rPr>
                      <m:t xml:space="preserve">x</m:t>
                    </m:r>
                  </m:e>
                </m:d>
              </m:den>
            </m:f>
          </m:num>
          <m:den>
            <m:r>
              <w:rPr>
                <w:sz w:val="32"/>
                <w:szCs w:val="32"/>
              </w:rPr>
              <m:t xml:space="preserve">2</m:t>
            </m:r>
          </m:den>
        </m:f>
      </m:oMath>
      <w:r w:rsidDel="00000000" w:rsidR="00000000" w:rsidRPr="00000000">
        <w:rPr>
          <w:rtl w:val="0"/>
        </w:rPr>
      </w:r>
    </w:p>
    <w:p w:rsidR="00000000" w:rsidDel="00000000" w:rsidP="00000000" w:rsidRDefault="00000000" w:rsidRPr="00000000" w14:paraId="0000026E">
      <w:pPr>
        <w:ind w:firstLine="720"/>
        <w:rPr/>
      </w:pPr>
      <w:r w:rsidDel="00000000" w:rsidR="00000000" w:rsidRPr="00000000">
        <w:rPr>
          <w:rtl w:val="0"/>
        </w:rPr>
        <w:t xml:space="preserve">This one just works as a clever translation. I noticed how for this new function, all of the values on the negative side are just one unit greater than the floor function there, so I just took advantage of that by shifting around the sign function to make the positives zero and the negatives one, and then add like so and you’re done!</w:t>
      </w:r>
    </w:p>
    <w:p w:rsidR="00000000" w:rsidDel="00000000" w:rsidP="00000000" w:rsidRDefault="00000000" w:rsidRPr="00000000" w14:paraId="0000026F">
      <w:pPr>
        <w:numPr>
          <w:ilvl w:val="0"/>
          <w:numId w:val="6"/>
        </w:numPr>
        <w:ind w:left="1440" w:hanging="360"/>
        <w:rPr>
          <w:sz w:val="32"/>
          <w:szCs w:val="32"/>
        </w:rPr>
      </w:pPr>
      <m:oMath>
        <m:r>
          <w:rPr>
            <w:sz w:val="32"/>
            <w:szCs w:val="32"/>
          </w:rPr>
          <m:t xml:space="preserve">floor</m:t>
        </m:r>
        <m:d>
          <m:dPr>
            <m:begChr m:val="("/>
            <m:endChr m:val=")"/>
            <m:ctrlPr>
              <w:rPr>
                <w:sz w:val="32"/>
                <w:szCs w:val="32"/>
              </w:rPr>
            </m:ctrlPr>
          </m:dPr>
          <m:e>
            <m:f>
              <m:fPr>
                <m:ctrlPr>
                  <w:rPr>
                    <w:sz w:val="32"/>
                    <w:szCs w:val="32"/>
                  </w:rPr>
                </m:ctrlPr>
              </m:fPr>
              <m:num>
                <m:r>
                  <w:rPr>
                    <w:sz w:val="32"/>
                    <w:szCs w:val="32"/>
                  </w:rPr>
                  <m:t xml:space="preserve">x + </m:t>
                </m:r>
                <m:d>
                  <m:dPr>
                    <m:begChr m:val="|"/>
                    <m:endChr m:val="|"/>
                    <m:ctrlPr>
                      <w:rPr>
                        <w:sz w:val="32"/>
                        <w:szCs w:val="32"/>
                      </w:rPr>
                    </m:ctrlPr>
                  </m:dPr>
                  <m:e>
                    <m:r>
                      <w:rPr>
                        <w:sz w:val="32"/>
                        <w:szCs w:val="32"/>
                      </w:rPr>
                      <m:t xml:space="preserve">x</m:t>
                    </m:r>
                  </m:e>
                </m:d>
              </m:num>
              <m:den>
                <m:r>
                  <w:rPr>
                    <w:sz w:val="32"/>
                    <w:szCs w:val="32"/>
                  </w:rPr>
                  <m:t xml:space="preserve">2</m:t>
                </m:r>
              </m:den>
            </m:f>
          </m:e>
        </m:d>
        <m:r>
          <w:rPr>
            <w:sz w:val="32"/>
            <w:szCs w:val="32"/>
          </w:rPr>
          <m:t xml:space="preserve">+ceiling</m:t>
        </m:r>
        <m:d>
          <m:dPr>
            <m:begChr m:val="("/>
            <m:endChr m:val=")"/>
            <m:ctrlPr>
              <w:rPr>
                <w:sz w:val="32"/>
                <w:szCs w:val="32"/>
              </w:rPr>
            </m:ctrlPr>
          </m:dPr>
          <m:e>
            <m:f>
              <m:fPr>
                <m:ctrlPr>
                  <w:rPr>
                    <w:sz w:val="32"/>
                    <w:szCs w:val="32"/>
                  </w:rPr>
                </m:ctrlPr>
              </m:fPr>
              <m:num>
                <m:r>
                  <w:rPr>
                    <w:sz w:val="32"/>
                    <w:szCs w:val="32"/>
                  </w:rPr>
                  <m:t xml:space="preserve">x - </m:t>
                </m:r>
                <m:d>
                  <m:dPr>
                    <m:begChr m:val="|"/>
                    <m:endChr m:val="|"/>
                    <m:ctrlPr>
                      <w:rPr>
                        <w:sz w:val="32"/>
                        <w:szCs w:val="32"/>
                      </w:rPr>
                    </m:ctrlPr>
                  </m:dPr>
                  <m:e>
                    <m:r>
                      <w:rPr>
                        <w:sz w:val="32"/>
                        <w:szCs w:val="32"/>
                      </w:rPr>
                      <m:t xml:space="preserve">x</m:t>
                    </m:r>
                  </m:e>
                </m:d>
              </m:num>
              <m:den>
                <m:r>
                  <w:rPr>
                    <w:sz w:val="32"/>
                    <w:szCs w:val="32"/>
                  </w:rPr>
                  <m:t xml:space="preserve">2</m:t>
                </m:r>
              </m:den>
            </m:f>
          </m:e>
        </m:d>
      </m:oMath>
      <w:r w:rsidDel="00000000" w:rsidR="00000000" w:rsidRPr="00000000">
        <w:rPr>
          <w:rtl w:val="0"/>
        </w:rPr>
      </w:r>
    </w:p>
    <w:p w:rsidR="00000000" w:rsidDel="00000000" w:rsidP="00000000" w:rsidRDefault="00000000" w:rsidRPr="00000000" w14:paraId="00000270">
      <w:pPr>
        <w:ind w:firstLine="720"/>
        <w:rPr/>
      </w:pPr>
      <w:r w:rsidDel="00000000" w:rsidR="00000000" w:rsidRPr="00000000">
        <w:rPr>
          <w:rtl w:val="0"/>
        </w:rPr>
        <w:t xml:space="preserve">This version just takes advantage of how the negative side of this new function is pretty much just the ceiling function, whereas the positive side is the floor function. Therefore, if we set all the negatives to zero, but keep the positives constant, by taking the average of the absolute value and the linear, and then take the floor of all </w:t>
      </w:r>
      <w:r w:rsidDel="00000000" w:rsidR="00000000" w:rsidRPr="00000000">
        <w:rPr>
          <w:i w:val="1"/>
          <w:iCs w:val="1"/>
          <w:rtl w:val="0"/>
        </w:rPr>
        <w:t xml:space="preserve">that</w:t>
      </w:r>
      <w:r w:rsidDel="00000000" w:rsidR="00000000" w:rsidRPr="00000000">
        <w:rPr>
          <w:rtl w:val="0"/>
        </w:rPr>
        <w:t xml:space="preserve">, then we have the floor on the positives, and zero on the negatives. Next, if we do the opposite on the negative side, but with the ceiling function – which this time instead of being an average of the line and the absolute value, is an average of the line and the </w:t>
      </w:r>
      <w:r w:rsidDel="00000000" w:rsidR="00000000" w:rsidRPr="00000000">
        <w:rPr>
          <w:i w:val="1"/>
          <w:iCs w:val="1"/>
          <w:rtl w:val="0"/>
        </w:rPr>
        <w:t xml:space="preserve">negative</w:t>
      </w:r>
      <w:r w:rsidDel="00000000" w:rsidR="00000000" w:rsidRPr="00000000">
        <w:rPr>
          <w:rtl w:val="0"/>
        </w:rPr>
        <w:t xml:space="preserve"> absolute value – then now we get the ceiling function for the negatives and zero for the positives. All you have to do with these is add them, and you have your answer!</w:t>
      </w:r>
    </w:p>
    <w:p w:rsidR="00000000" w:rsidDel="00000000" w:rsidP="00000000" w:rsidRDefault="00000000" w:rsidRPr="00000000" w14:paraId="00000271">
      <w:pPr>
        <w:ind w:firstLine="720"/>
        <w:rPr/>
      </w:pPr>
      <w:r w:rsidDel="00000000" w:rsidR="00000000" w:rsidRPr="00000000">
        <w:rPr>
          <w:rtl w:val="0"/>
        </w:rPr>
        <w:t xml:space="preserve">(Plus, the added bonus of this version is that all points are in the domain, unlike the first two, which technically don’t contain </w:t>
      </w:r>
      <m:oMath>
        <m:r>
          <w:rPr/>
          <m:t xml:space="preserve">x=0</m:t>
        </m:r>
      </m:oMath>
      <w:r w:rsidDel="00000000" w:rsidR="00000000" w:rsidRPr="00000000">
        <w:rPr>
          <w:rtl w:val="0"/>
        </w:rPr>
        <w:t xml:space="preserve">)!</w:t>
      </w:r>
    </w:p>
    <w:p w:rsidR="00000000" w:rsidDel="00000000" w:rsidP="00000000" w:rsidRDefault="00000000" w:rsidRPr="00000000" w14:paraId="00000272">
      <w:pPr>
        <w:numPr>
          <w:ilvl w:val="0"/>
          <w:numId w:val="6"/>
        </w:numPr>
        <w:ind w:left="1440" w:hanging="360"/>
      </w:pPr>
      <w:r w:rsidDel="00000000" w:rsidR="00000000" w:rsidRPr="00000000">
        <w:rPr>
          <w:rtl w:val="0"/>
        </w:rPr>
        <w:t xml:space="preserve">I didn’t think of a four! I’m sorry, alright!</w:t>
      </w:r>
    </w:p>
    <w:p w:rsidR="00000000" w:rsidDel="00000000" w:rsidP="00000000" w:rsidRDefault="00000000" w:rsidRPr="00000000" w14:paraId="00000273">
      <w:pPr>
        <w:ind w:firstLine="720"/>
        <w:rPr/>
      </w:pPr>
      <w:r w:rsidDel="00000000" w:rsidR="00000000" w:rsidRPr="00000000">
        <w:rPr>
          <w:rtl w:val="0"/>
        </w:rPr>
        <w:t xml:space="preserve">Ok, that’s it. Peace!</w:t>
      </w:r>
    </w:p>
    <w:p w:rsidR="00000000" w:rsidDel="00000000" w:rsidP="00000000" w:rsidRDefault="00000000" w:rsidRPr="00000000" w14:paraId="00000274">
      <w:pPr>
        <w:pStyle w:val="Heading2"/>
        <w:spacing w:after="0" w:before="0" w:lineRule="auto"/>
        <w:jc w:val="center"/>
        <w:rPr>
          <w:b w:val="1"/>
          <w:bCs w:val="1"/>
          <w:sz w:val="36"/>
          <w:szCs w:val="36"/>
        </w:rPr>
      </w:pPr>
      <w:bookmarkStart w:colFirst="0" w:colLast="0" w:name="_ri159fqg7i39" w:id="89"/>
      <w:bookmarkEnd w:id="89"/>
      <w:r w:rsidDel="00000000" w:rsidR="00000000" w:rsidRPr="00000000">
        <w:rPr>
          <w:b w:val="1"/>
          <w:bCs w:val="1"/>
          <w:sz w:val="36"/>
          <w:szCs w:val="36"/>
          <w:rtl w:val="0"/>
        </w:rPr>
        <w:t xml:space="preserve">Convergence of Sine Wave Exponential Danger</w:t>
      </w:r>
    </w:p>
    <w:p w:rsidR="00000000" w:rsidDel="00000000" w:rsidP="00000000" w:rsidRDefault="00000000" w:rsidRPr="00000000" w14:paraId="0000027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tnnqzb2fhjg" w:id="90"/>
      <w:bookmarkEnd w:id="90"/>
      <w:r w:rsidDel="00000000" w:rsidR="00000000" w:rsidRPr="00000000">
        <w:rPr>
          <w:rFonts w:ascii="EB Garamond" w:cs="EB Garamond" w:eastAsia="EB Garamond" w:hAnsi="EB Garamond"/>
          <w:i w:val="1"/>
          <w:iCs w:val="1"/>
          <w:color w:val="000000"/>
          <w:sz w:val="24"/>
          <w:szCs w:val="24"/>
          <w:rtl w:val="0"/>
        </w:rPr>
        <w:t xml:space="preserve">Friday, February 4, 2022, 6:27 PM EST</w:t>
      </w:r>
    </w:p>
    <w:p w:rsidR="00000000" w:rsidDel="00000000" w:rsidP="00000000" w:rsidRDefault="00000000" w:rsidRPr="00000000" w14:paraId="00000276">
      <w:pPr>
        <w:ind w:firstLine="720"/>
        <w:rPr/>
      </w:pPr>
      <w:r w:rsidDel="00000000" w:rsidR="00000000" w:rsidRPr="00000000">
        <w:rPr>
          <w:rtl w:val="0"/>
        </w:rPr>
        <w:t xml:space="preserve">As you can see, I’m really scraping together math stuff to do, because I don’t have any more important ideas to think about. But, for right now, to add to the list of stupid little queries, how about I use my </w:t>
      </w:r>
      <w:r w:rsidDel="00000000" w:rsidR="00000000" w:rsidRPr="00000000">
        <w:rPr>
          <w:i w:val="1"/>
          <w:iCs w:val="1"/>
          <w:rtl w:val="0"/>
        </w:rPr>
        <w:t xml:space="preserve">immortality chance</w:t>
      </w:r>
      <w:r w:rsidDel="00000000" w:rsidR="00000000" w:rsidRPr="00000000">
        <w:rPr>
          <w:rtl w:val="0"/>
        </w:rPr>
        <w:t xml:space="preserve"> formulations to check the immortality chance of an exponentially decreasing sinusioidal function! </w:t>
      </w:r>
    </w:p>
    <w:p w:rsidR="00000000" w:rsidDel="00000000" w:rsidP="00000000" w:rsidRDefault="00000000" w:rsidRPr="00000000" w14:paraId="00000277">
      <w:pPr>
        <w:ind w:firstLine="720"/>
        <w:rPr/>
      </w:pPr>
      <w:r w:rsidDel="00000000" w:rsidR="00000000" w:rsidRPr="00000000">
        <w:rPr>
          <w:rtl w:val="0"/>
        </w:rPr>
        <w:t xml:space="preserve">For the sake of generalization, how about we use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oMath>
      <w:r w:rsidDel="00000000" w:rsidR="00000000" w:rsidRPr="00000000">
        <w:rPr>
          <w:rtl w:val="0"/>
        </w:rPr>
        <w:t xml:space="preserve">, which is really something! I’ll paste the </w:t>
      </w:r>
      <w:r w:rsidDel="00000000" w:rsidR="00000000" w:rsidRPr="00000000">
        <w:rPr>
          <w:rtl w:val="0"/>
        </w:rPr>
        <w:t xml:space="preserve">table in of</w:t>
      </w:r>
      <w:r w:rsidDel="00000000" w:rsidR="00000000" w:rsidRPr="00000000">
        <w:rPr>
          <w:rtl w:val="0"/>
        </w:rPr>
        <w:t xml:space="preserve"> properties that need to be followed, and then let’s get to work!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78">
            <w:pPr>
              <w:widowControl w:val="0"/>
              <w:spacing w:line="240" w:lineRule="auto"/>
              <w:jc w:val="center"/>
              <w:rPr>
                <w:b w:val="1"/>
                <w:bCs w:val="1"/>
                <w:sz w:val="24"/>
                <w:szCs w:val="24"/>
                <w:u w:val="single"/>
              </w:rPr>
            </w:pPr>
            <w:r w:rsidDel="00000000" w:rsidR="00000000" w:rsidRPr="00000000">
              <w:rPr>
                <w:b w:val="1"/>
                <w:bCs w:val="1"/>
                <w:sz w:val="24"/>
                <w:szCs w:val="24"/>
                <w:u w:val="single"/>
                <w:rtl w:val="0"/>
              </w:rPr>
              <w:t xml:space="preserve">THESE MUST BE SATISFIED TO HAVE IMMORTALITY</w:t>
            </w:r>
          </w:p>
        </w:tc>
      </w:tr>
      <w:tr>
        <w:trPr>
          <w:cantSplit w:val="0"/>
          <w:tblHeader w:val="0"/>
        </w:trPr>
        <w:tc>
          <w:tcPr/>
          <w:p w:rsidR="00000000" w:rsidDel="00000000" w:rsidP="00000000" w:rsidRDefault="00000000" w:rsidRPr="00000000" w14:paraId="00000279">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r>
                <w:rPr>
                  <w:sz w:val="32"/>
                  <w:szCs w:val="32"/>
                </w:rPr>
                <m:t>μ</m:t>
              </m:r>
              <m:d>
                <m:dPr>
                  <m:begChr m:val="("/>
                  <m:endChr m:val=")"/>
                  <m:ctrlPr>
                    <w:rPr>
                      <w:sz w:val="32"/>
                      <w:szCs w:val="32"/>
                    </w:rPr>
                  </m:ctrlPr>
                </m:dPr>
                <m:e>
                  <m:r>
                    <w:rPr>
                      <w:sz w:val="32"/>
                      <w:szCs w:val="32"/>
                    </w:rPr>
                    <m:t xml:space="preserve">t</m:t>
                  </m:r>
                </m:e>
              </m:d>
              <m:r>
                <w:rPr>
                  <w:sz w:val="32"/>
                  <w:szCs w:val="32"/>
                </w:rPr>
                <m:t xml:space="preserve">=0</m:t>
              </m:r>
            </m:oMath>
            <w:r w:rsidDel="00000000" w:rsidR="00000000" w:rsidRPr="00000000">
              <w:rPr>
                <w:rtl w:val="0"/>
              </w:rPr>
            </w:r>
          </w:p>
        </w:tc>
      </w:tr>
      <w:tr>
        <w:trPr>
          <w:cantSplit w:val="0"/>
          <w:tblHeader w:val="0"/>
        </w:trPr>
        <w:tc>
          <w:tcPr/>
          <w:p w:rsidR="00000000" w:rsidDel="00000000" w:rsidP="00000000" w:rsidRDefault="00000000" w:rsidRPr="00000000" w14:paraId="0000027A">
            <w:pPr>
              <w:widowControl w:val="0"/>
              <w:spacing w:line="240" w:lineRule="auto"/>
              <w:jc w:val="center"/>
              <w:rPr>
                <w:sz w:val="32"/>
                <w:szCs w:val="32"/>
              </w:rPr>
            </w:pPr>
            <m:oMath>
              <m:limLow>
                <m:limLowPr>
                  <m:ctrlPr>
                    <w:rPr>
                      <w:sz w:val="32"/>
                      <w:szCs w:val="32"/>
                    </w:rPr>
                  </m:ctrlPr>
                </m:limLowPr>
                <m:e>
                  <m:r>
                    <m:t>lim</m:t>
                  </m:r>
                </m:e>
                <m:lim>
                  <m:r>
                    <w:rPr>
                      <w:sz w:val="32"/>
                      <w:szCs w:val="32"/>
                    </w:rPr>
                    <m:t xml:space="preserve">t</m:t>
                  </m:r>
                  <m:r>
                    <w:rPr>
                      <w:sz w:val="32"/>
                      <w:szCs w:val="32"/>
                    </w:rPr>
                    <m:t>→</m:t>
                  </m:r>
                  <m:r>
                    <w:rPr>
                      <w:sz w:val="32"/>
                      <w:szCs w:val="32"/>
                    </w:rPr>
                    <m:t>∞</m:t>
                  </m:r>
                </m:lim>
              </m:limLow>
              <m:f>
                <m:fPr>
                  <m:ctrlPr>
                    <w:rPr>
                      <w:sz w:val="32"/>
                      <w:szCs w:val="32"/>
                    </w:rPr>
                  </m:ctrlPr>
                </m:fPr>
                <m:num>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r>
          </w:p>
        </w:tc>
      </w:tr>
    </w:tbl>
    <w:p w:rsidR="00000000" w:rsidDel="00000000" w:rsidP="00000000" w:rsidRDefault="00000000" w:rsidRPr="00000000" w14:paraId="0000027B">
      <w:pPr>
        <w:ind w:firstLine="720"/>
        <w:rPr/>
      </w:pPr>
      <w:r w:rsidDel="00000000" w:rsidR="00000000" w:rsidRPr="00000000">
        <w:rPr>
          <w:rtl w:val="0"/>
        </w:rPr>
        <w:t xml:space="preserve">First of all, for the first one! </w:t>
      </w:r>
      <m:oMath>
        <m:limLow>
          <m:limLowPr>
            <m:ctrlPr>
              <w:rPr/>
            </m:ctrlPr>
          </m:limLowPr>
          <m:e>
            <m:r>
              <m:t>lim</m:t>
            </m:r>
          </m:e>
          <m:lim>
            <m:r>
              <w:rPr/>
              <m:t xml:space="preserve">t</m:t>
            </m:r>
            <m:r>
              <w:rPr/>
              <m:t>→</m:t>
            </m:r>
            <m:r>
              <w:rPr/>
              <m:t>∞</m:t>
            </m:r>
          </m:lim>
        </m:limLow>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r>
          <w:rPr/>
          <m:t xml:space="preserve">=0</m:t>
        </m:r>
      </m:oMath>
      <w:r w:rsidDel="00000000" w:rsidR="00000000" w:rsidRPr="00000000">
        <w:rPr>
          <w:rtl w:val="0"/>
        </w:rPr>
        <w:t xml:space="preserve">. I think this one’s kind of obvious – </w:t>
      </w:r>
      <m:oMath>
        <m:r>
          <w:rPr/>
          <m:t xml:space="preserve">b</m:t>
        </m:r>
      </m:oMath>
      <w:r w:rsidDel="00000000" w:rsidR="00000000" w:rsidRPr="00000000">
        <w:rPr>
          <w:rtl w:val="0"/>
        </w:rPr>
        <w:t xml:space="preserve"> needs to be negative, such that </w:t>
      </w:r>
      <m:oMath>
        <m:r>
          <w:rPr/>
          <m:t xml:space="preserve">b&lt;0</m:t>
        </m:r>
      </m:oMath>
      <w:r w:rsidDel="00000000" w:rsidR="00000000" w:rsidRPr="00000000">
        <w:rPr>
          <w:rtl w:val="0"/>
        </w:rPr>
        <w:t xml:space="preserve">. I mean, either that, or </w:t>
      </w:r>
      <m:oMath>
        <m:r>
          <w:rPr/>
          <m:t xml:space="preserve">a=0</m:t>
        </m:r>
      </m:oMath>
      <w:r w:rsidDel="00000000" w:rsidR="00000000" w:rsidRPr="00000000">
        <w:rPr>
          <w:rtl w:val="0"/>
        </w:rPr>
        <w:t xml:space="preserve">. Either will do! Anything differing from this automatically fails the property, so you can think of it as we’ve just condensed the set of what works to </w:t>
      </w:r>
      <m:oMath>
        <m:r>
          <w:rPr/>
          <m:t xml:space="preserve">b&lt;0</m:t>
        </m:r>
      </m:oMath>
      <w:r w:rsidDel="00000000" w:rsidR="00000000" w:rsidRPr="00000000">
        <w:rPr>
          <w:rtl w:val="0"/>
        </w:rPr>
        <w:t xml:space="preserve"> essentially. </w:t>
      </w:r>
    </w:p>
    <w:p w:rsidR="00000000" w:rsidDel="00000000" w:rsidP="00000000" w:rsidRDefault="00000000" w:rsidRPr="00000000" w14:paraId="0000027C">
      <w:pPr>
        <w:ind w:firstLine="720"/>
        <w:rPr/>
      </w:pPr>
      <w:r w:rsidDel="00000000" w:rsidR="00000000" w:rsidRPr="00000000">
        <w:rPr>
          <w:rtl w:val="0"/>
        </w:rPr>
        <w:t xml:space="preserve">Now, for the second property! The first derivative of this, </w:t>
      </w:r>
      <m:oMath>
        <m:f>
          <m:fPr>
            <m:ctrlPr>
              <w:rPr/>
            </m:ctrlPr>
          </m:fPr>
          <m:num>
            <m:r>
              <w:rPr/>
              <m:t xml:space="preserve">d</m:t>
            </m:r>
          </m:num>
          <m:den>
            <m:r>
              <w:rPr/>
              <m:t xml:space="preserve">dt</m:t>
            </m:r>
          </m:den>
        </m:f>
        <m:d>
          <m:dPr>
            <m:begChr m:val="("/>
            <m:endChr m:val=")"/>
            <m:ctrlPr>
              <w:rPr/>
            </m:ctrlPr>
          </m:dPr>
          <m:e>
            <m:r>
              <w:rPr/>
              <m:t xml:space="preserve">a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e>
        </m:d>
      </m:oMath>
      <w:r w:rsidDel="00000000" w:rsidR="00000000" w:rsidRPr="00000000">
        <w:rPr>
          <w:rtl w:val="0"/>
        </w:rPr>
        <w:t xml:space="preserve">, is </w:t>
      </w:r>
      <m:oMath>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m:t>
        </m:r>
        <m:r>
          <w:rPr/>
          <m:t xml:space="preserve">a b </m:t>
        </m:r>
        <m:sSup>
          <m:sSupPr>
            <m:ctrlPr>
              <w:rPr/>
            </m:ctrlPr>
          </m:sSupPr>
          <m:e>
            <m:r>
              <w:rPr/>
              <m:t xml:space="preserve">e</m:t>
            </m:r>
          </m:e>
          <m:sup>
            <m:r>
              <w:rPr/>
              <m:t xml:space="preserve">b t</m:t>
            </m:r>
          </m:sup>
        </m:sSup>
        <m:r>
          <w:rPr/>
          <m:t xml:space="preserve"> </m:t>
        </m:r>
        <m:sSup>
          <m:sSupPr>
            <m:ctrlPr>
              <w:rPr/>
            </m:ctrlPr>
          </m:sSupPr>
          <m:e>
            <m:r>
              <w:rPr/>
              <m:t xml:space="preserve">cos</m:t>
            </m:r>
          </m:e>
          <m:sup>
            <m:r>
              <w:rPr/>
              <m:t xml:space="preserve">2</m:t>
            </m:r>
          </m:sup>
        </m:sSup>
        <m:d>
          <m:dPr>
            <m:begChr m:val="("/>
            <m:endChr m:val=")"/>
            <m:ctrlPr>
              <w:rPr/>
            </m:ctrlPr>
          </m:dPr>
          <m:e>
            <m:r>
              <w:rPr/>
              <m:t xml:space="preserve">c t+d</m:t>
            </m:r>
          </m:e>
        </m:d>
        <m:r>
          <w:rPr/>
          <m:t xml:space="preserve">-2 a c </m:t>
        </m:r>
        <m:sSup>
          <m:sSupPr>
            <m:ctrlPr>
              <w:rPr/>
            </m:ctrlPr>
          </m:sSupPr>
          <m:e>
            <m:r>
              <w:rPr/>
              <m:t xml:space="preserve">e</m:t>
            </m:r>
          </m:e>
          <m:sup>
            <m:r>
              <w:rPr/>
              <m:t xml:space="preserve">b t</m:t>
            </m:r>
          </m:sup>
        </m:sSup>
        <m:r>
          <w:rPr/>
          <m:t xml:space="preserve"> sin</m:t>
        </m:r>
        <m:d>
          <m:dPr>
            <m:begChr m:val="("/>
            <m:endChr m:val=")"/>
            <m:ctrlPr>
              <w:rPr/>
            </m:ctrlPr>
          </m:dPr>
          <m:e>
            <m:r>
              <w:rPr/>
              <m:t xml:space="preserve">c t+d</m:t>
            </m:r>
          </m:e>
        </m:d>
        <m:r>
          <w:rPr/>
          <m:t xml:space="preserve"> cos</m:t>
        </m:r>
        <m:d>
          <m:dPr>
            <m:begChr m:val="("/>
            <m:endChr m:val=")"/>
            <m:ctrlPr>
              <w:rPr/>
            </m:ctrlPr>
          </m:dPr>
          <m:e>
            <m:r>
              <w:rPr/>
              <m:t xml:space="preserve">c t+d</m:t>
            </m:r>
          </m:e>
        </m:d>
      </m:oMath>
      <w:r w:rsidDel="00000000" w:rsidR="00000000" w:rsidRPr="00000000">
        <w:rPr>
          <w:rtl w:val="0"/>
        </w:rPr>
        <w:t xml:space="preserve">, which I guess is also equivalent to </w:t>
      </w:r>
      <m:oMath>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=a </m:t>
        </m:r>
        <m:sSup>
          <m:sSupPr>
            <m:ctrlPr>
              <w:rPr/>
            </m:ctrlPr>
          </m:sSupPr>
          <m:e>
            <m:r>
              <w:rPr/>
              <m:t xml:space="preserve">e</m:t>
            </m:r>
          </m:e>
          <m:sup>
            <m:r>
              <w:rPr/>
              <m:t xml:space="preserve">b t</m:t>
            </m:r>
          </m:sup>
        </m:sSup>
        <m:r>
          <w:rPr/>
          <m:t xml:space="preserve"> cos</m:t>
        </m:r>
        <m:d>
          <m:dPr>
            <m:begChr m:val="("/>
            <m:endChr m:val=")"/>
            <m:ctrlPr>
              <w:rPr/>
            </m:ctrlPr>
          </m:dPr>
          <m:e>
            <m:r>
              <w:rPr/>
              <m:t xml:space="preserve">c t+d</m:t>
            </m:r>
          </m:e>
        </m:d>
        <m:r>
          <w:rPr/>
          <m:t xml:space="preserve"> </m:t>
        </m:r>
        <m:d>
          <m:dPr>
            <m:begChr m:val="("/>
            <m:endChr m:val=")"/>
            <m:ctrlPr>
              <w:rPr/>
            </m:ctrlPr>
          </m:dPr>
          <m:e>
            <m:r>
              <w:rPr/>
              <m:t xml:space="preserve">b cos</m:t>
            </m:r>
            <m:d>
              <m:dPr>
                <m:begChr m:val="("/>
                <m:endChr m:val=")"/>
                <m:ctrlPr>
                  <w:rPr/>
                </m:ctrlPr>
              </m:dPr>
              <m:e>
                <m:r>
                  <w:rPr/>
                  <m:t xml:space="preserve">c t+d</m:t>
                </m:r>
              </m:e>
            </m:d>
            <m:r>
              <w:rPr/>
              <m:t xml:space="preserve">-2 c sin</m:t>
            </m:r>
            <m:d>
              <m:dPr>
                <m:begChr m:val="("/>
                <m:endChr m:val=")"/>
                <m:ctrlPr>
                  <w:rPr/>
                </m:ctrlPr>
              </m:dPr>
              <m:e>
                <m:r>
                  <w:rPr/>
                  <m:t xml:space="preserve">c t+d</m:t>
                </m:r>
              </m:e>
            </m:d>
          </m:e>
        </m:d>
      </m:oMath>
      <w:r w:rsidDel="00000000" w:rsidR="00000000" w:rsidRPr="00000000">
        <w:rPr>
          <w:rtl w:val="0"/>
        </w:rPr>
        <w:t xml:space="preserve">. That one I did mentally, but I’m going to take advantage of Wolfram Alpha for the second derivative, just so I’m not here all night! </w:t>
      </w:r>
    </w:p>
    <w:p w:rsidR="00000000" w:rsidDel="00000000" w:rsidP="00000000" w:rsidRDefault="00000000" w:rsidRPr="00000000" w14:paraId="0000027D">
      <w:pPr>
        <w:ind w:firstLine="720"/>
        <w:rPr/>
      </w:pPr>
      <w:r w:rsidDel="00000000" w:rsidR="00000000" w:rsidRPr="00000000">
        <w:rPr>
          <w:rtl w:val="0"/>
        </w:rPr>
        <w:t xml:space="preserve">My result, then, is </w:t>
      </w:r>
      <m:oMath>
        <m:r>
          <m:t>μ</m:t>
        </m:r>
        <m:r>
          <w:rPr/>
          <m:t xml:space="preserve">''</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 xml:space="preserve"> </m:t>
        </m:r>
        <m:d>
          <m:dPr>
            <m:begChr m:val="("/>
            <m:endChr m:val=")"/>
            <m:ctrlPr>
              <w:rPr/>
            </m:ctrlPr>
          </m:dPr>
          <m:e>
            <m:d>
              <m:dPr>
                <m:begChr m:val="("/>
                <m:endChr m:val=")"/>
                <m:ctrlPr>
                  <w:rPr/>
                </m:ctrlPr>
              </m:dPr>
              <m:e>
                <m:sSup>
                  <m:sSupPr>
                    <m:ctrlPr>
                      <w:rPr/>
                    </m:ctrlPr>
                  </m:sSupPr>
                  <m:e>
                    <m:r>
                      <w:rPr/>
                      <m:t xml:space="preserve">b</m:t>
                    </m:r>
                  </m:e>
                  <m:sup>
                    <m:r>
                      <w:rPr/>
                      <m:t xml:space="preserve">2</m:t>
                    </m:r>
                  </m:sup>
                </m:sSup>
                <m:r>
                  <w:rPr/>
                  <m:t xml:space="preserve">-2</m:t>
                </m:r>
                <m:sSup>
                  <m:sSupPr>
                    <m:ctrlPr>
                      <w:rPr/>
                    </m:ctrlPr>
                  </m:sSupPr>
                  <m:e>
                    <m:r>
                      <w:rPr/>
                      <m:t xml:space="preserve"> c</m:t>
                    </m:r>
                  </m:e>
                  <m:sup>
                    <m:r>
                      <w:rPr/>
                      <m:t xml:space="preserve">2</m:t>
                    </m:r>
                  </m:sup>
                </m:sSup>
              </m:e>
            </m:d>
            <m:r>
              <w:rPr/>
              <m:t xml:space="preserve"> </m:t>
            </m:r>
            <m:sSup>
              <m:sSupPr>
                <m:ctrlPr>
                  <w:rPr/>
                </m:ctrlPr>
              </m:sSupPr>
              <m:e>
                <m:r>
                  <w:rPr/>
                  <m:t xml:space="preserve">cos</m:t>
                </m:r>
              </m:e>
              <m:sup>
                <m:r>
                  <w:rPr/>
                  <m:t xml:space="preserve">2</m:t>
                </m:r>
              </m:sup>
            </m:sSup>
            <m:d>
              <m:dPr>
                <m:begChr m:val="("/>
                <m:endChr m:val=")"/>
                <m:ctrlPr>
                  <w:rPr/>
                </m:ctrlPr>
              </m:dPr>
              <m:e>
                <m:r>
                  <w:rPr/>
                  <m:t xml:space="preserve">c t+d</m:t>
                </m:r>
              </m:e>
            </m:d>
            <m:r>
              <w:rPr/>
              <m:t xml:space="preserve">-4 b c sin</m:t>
            </m:r>
            <m:d>
              <m:dPr>
                <m:begChr m:val="("/>
                <m:endChr m:val=")"/>
                <m:ctrlPr>
                  <w:rPr/>
                </m:ctrlPr>
              </m:dPr>
              <m:e>
                <m:r>
                  <w:rPr/>
                  <m:t xml:space="preserve">c t+d</m:t>
                </m:r>
              </m:e>
            </m:d>
            <m:r>
              <w:rPr/>
              <m:t xml:space="preserve"> cos</m:t>
            </m:r>
            <m:d>
              <m:dPr>
                <m:begChr m:val="("/>
                <m:endChr m:val=")"/>
                <m:ctrlPr>
                  <w:rPr/>
                </m:ctrlPr>
              </m:dPr>
              <m:e>
                <m:r>
                  <w:rPr/>
                  <m:t xml:space="preserve">c t+d</m:t>
                </m:r>
              </m:e>
            </m:d>
            <m:r>
              <w:rPr/>
              <m:t xml:space="preserve">+2 </m:t>
            </m:r>
            <m:sSup>
              <m:sSupPr>
                <m:ctrlPr>
                  <w:rPr/>
                </m:ctrlPr>
              </m:sSupPr>
              <m:e>
                <m:r>
                  <w:rPr/>
                  <m:t xml:space="preserve">c</m:t>
                </m:r>
              </m:e>
              <m:sup>
                <m:r>
                  <w:rPr/>
                  <m:t xml:space="preserve">2</m:t>
                </m:r>
              </m:sup>
            </m:sSup>
            <m:r>
              <w:rPr/>
              <m:t xml:space="preserve"> </m:t>
            </m:r>
            <m:sSup>
              <m:sSupPr>
                <m:ctrlPr>
                  <w:rPr/>
                </m:ctrlPr>
              </m:sSupPr>
              <m:e>
                <m:r>
                  <w:rPr/>
                  <m:t xml:space="preserve">sin</m:t>
                </m:r>
              </m:e>
              <m:sup>
                <m:r>
                  <w:rPr/>
                  <m:t xml:space="preserve">2</m:t>
                </m:r>
              </m:sup>
            </m:sSup>
            <m:d>
              <m:dPr>
                <m:begChr m:val="("/>
                <m:endChr m:val=")"/>
                <m:ctrlPr>
                  <w:rPr/>
                </m:ctrlPr>
              </m:dPr>
              <m:e>
                <m:r>
                  <w:rPr/>
                  <m:t xml:space="preserve">c t+d</m:t>
                </m:r>
              </m:e>
            </m:d>
          </m:e>
        </m:d>
      </m:oMath>
      <w:r w:rsidDel="00000000" w:rsidR="00000000" w:rsidRPr="00000000">
        <w:rPr>
          <w:rtl w:val="0"/>
        </w:rPr>
        <w:t xml:space="preserve">.</w:t>
      </w:r>
    </w:p>
    <w:p w:rsidR="00000000" w:rsidDel="00000000" w:rsidP="00000000" w:rsidRDefault="00000000" w:rsidRPr="00000000" w14:paraId="0000027E">
      <w:pPr>
        <w:ind w:firstLine="720"/>
        <w:rPr/>
      </w:pPr>
      <w:r w:rsidDel="00000000" w:rsidR="00000000" w:rsidRPr="00000000">
        <w:rPr>
          <w:rtl w:val="0"/>
        </w:rPr>
        <w:t xml:space="preserve">Now, all that’s left is to put them all into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and do out the limit. Again, I’m going to use Wolfram|Alpha just to lower the calculation time – and that gets us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f>
          <m:fPr>
            <m:ctrlPr>
              <w:rPr>
                <w:sz w:val="32"/>
                <w:szCs w:val="32"/>
              </w:rPr>
            </m:ctrlPr>
          </m:fPr>
          <m:num>
            <m:r>
              <w:rPr>
                <w:sz w:val="32"/>
                <w:szCs w:val="32"/>
              </w:rPr>
              <m:t xml:space="preserve">2 </m:t>
            </m:r>
            <m:sSup>
              <m:sSupPr>
                <m:ctrlPr>
                  <w:rPr>
                    <w:sz w:val="32"/>
                    <w:szCs w:val="32"/>
                  </w:rPr>
                </m:ctrlPr>
              </m:sSupPr>
              <m:e>
                <m:r>
                  <w:rPr>
                    <w:sz w:val="32"/>
                    <w:szCs w:val="32"/>
                  </w:rPr>
                  <m:t xml:space="preserve">c</m:t>
                </m:r>
              </m:e>
              <m:sup>
                <m:r>
                  <w:rPr>
                    <w:sz w:val="32"/>
                    <w:szCs w:val="32"/>
                  </w:rPr>
                  <m:t xml:space="preserve">2</m:t>
                </m:r>
              </m:sup>
            </m:sSup>
          </m:num>
          <m:den>
            <m:sSup>
              <m:sSupPr>
                <m:ctrlPr>
                  <w:rPr>
                    <w:sz w:val="32"/>
                    <w:szCs w:val="32"/>
                  </w:rPr>
                </m:ctrlPr>
              </m:sSupPr>
              <m:e>
                <m:d>
                  <m:dPr>
                    <m:begChr m:val="("/>
                    <m:endChr m:val=")"/>
                    <m:ctrlPr>
                      <w:rPr>
                        <w:sz w:val="32"/>
                        <w:szCs w:val="32"/>
                      </w:rPr>
                    </m:ctrlPr>
                  </m:dPr>
                  <m:e>
                    <m:r>
                      <w:rPr>
                        <w:sz w:val="32"/>
                        <w:szCs w:val="32"/>
                      </w:rPr>
                      <m:t xml:space="preserve">b cos</m:t>
                    </m:r>
                    <m:d>
                      <m:dPr>
                        <m:begChr m:val="("/>
                        <m:endChr m:val=")"/>
                        <m:ctrlPr>
                          <w:rPr>
                            <w:sz w:val="32"/>
                            <w:szCs w:val="32"/>
                          </w:rPr>
                        </m:ctrlPr>
                      </m:dPr>
                      <m:e>
                        <m:r>
                          <w:rPr>
                            <w:sz w:val="32"/>
                            <w:szCs w:val="32"/>
                          </w:rPr>
                          <m:t xml:space="preserve">c t + d</m:t>
                        </m:r>
                      </m:e>
                    </m:d>
                    <m:r>
                      <w:rPr>
                        <w:sz w:val="32"/>
                        <w:szCs w:val="32"/>
                      </w:rPr>
                      <m:t xml:space="preserve"> - 2 c sin</m:t>
                    </m:r>
                    <m:d>
                      <m:dPr>
                        <m:begChr m:val="("/>
                        <m:endChr m:val=")"/>
                        <m:ctrlPr>
                          <w:rPr>
                            <w:sz w:val="32"/>
                            <w:szCs w:val="32"/>
                          </w:rPr>
                        </m:ctrlPr>
                      </m:dPr>
                      <m:e>
                        <m:r>
                          <w:rPr>
                            <w:sz w:val="32"/>
                            <w:szCs w:val="32"/>
                          </w:rPr>
                          <m:t xml:space="preserve">c t + d</m:t>
                        </m:r>
                      </m:e>
                    </m:d>
                  </m:e>
                </m:d>
              </m:e>
              <m:sup>
                <m:r>
                  <w:rPr>
                    <w:sz w:val="32"/>
                    <w:szCs w:val="32"/>
                  </w:rPr>
                  <m:t xml:space="preserve">2</m:t>
                </m:r>
              </m:sup>
            </m:sSup>
          </m:den>
        </m:f>
      </m:oMath>
      <w:r w:rsidDel="00000000" w:rsidR="00000000" w:rsidRPr="00000000">
        <w:rPr>
          <w:rtl w:val="0"/>
        </w:rPr>
        <w:t xml:space="preserve">, and then so if we take the limit – we’re going to need that second term </w:t>
      </w:r>
      <m:oMath>
        <m:f>
          <m:fPr>
            <m:ctrlPr>
              <w:rPr>
                <w:sz w:val="32"/>
                <w:szCs w:val="32"/>
              </w:rPr>
            </m:ctrlPr>
          </m:fPr>
          <m:num>
            <m:r>
              <w:rPr>
                <w:sz w:val="32"/>
                <w:szCs w:val="32"/>
              </w:rPr>
              <m:t xml:space="preserve">2 </m:t>
            </m:r>
            <m:sSup>
              <m:sSupPr>
                <m:ctrlPr>
                  <w:rPr>
                    <w:sz w:val="32"/>
                    <w:szCs w:val="32"/>
                  </w:rPr>
                </m:ctrlPr>
              </m:sSupPr>
              <m:e>
                <m:r>
                  <w:rPr>
                    <w:sz w:val="32"/>
                    <w:szCs w:val="32"/>
                  </w:rPr>
                  <m:t xml:space="preserve">c</m:t>
                </m:r>
              </m:e>
              <m:sup>
                <m:r>
                  <w:rPr>
                    <w:sz w:val="32"/>
                    <w:szCs w:val="32"/>
                  </w:rPr>
                  <m:t xml:space="preserve">2</m:t>
                </m:r>
              </m:sup>
            </m:sSup>
          </m:num>
          <m:den>
            <m:sSup>
              <m:sSupPr>
                <m:ctrlPr>
                  <w:rPr>
                    <w:sz w:val="32"/>
                    <w:szCs w:val="32"/>
                  </w:rPr>
                </m:ctrlPr>
              </m:sSupPr>
              <m:e>
                <m:d>
                  <m:dPr>
                    <m:begChr m:val="("/>
                    <m:endChr m:val=")"/>
                    <m:ctrlPr>
                      <w:rPr>
                        <w:sz w:val="32"/>
                        <w:szCs w:val="32"/>
                      </w:rPr>
                    </m:ctrlPr>
                  </m:dPr>
                  <m:e>
                    <m:r>
                      <w:rPr>
                        <w:sz w:val="32"/>
                        <w:szCs w:val="32"/>
                      </w:rPr>
                      <m:t xml:space="preserve">b cos</m:t>
                    </m:r>
                    <m:d>
                      <m:dPr>
                        <m:begChr m:val="("/>
                        <m:endChr m:val=")"/>
                        <m:ctrlPr>
                          <w:rPr>
                            <w:sz w:val="32"/>
                            <w:szCs w:val="32"/>
                          </w:rPr>
                        </m:ctrlPr>
                      </m:dPr>
                      <m:e>
                        <m:r>
                          <w:rPr>
                            <w:sz w:val="32"/>
                            <w:szCs w:val="32"/>
                          </w:rPr>
                          <m:t xml:space="preserve">c t + d</m:t>
                        </m:r>
                      </m:e>
                    </m:d>
                    <m:r>
                      <w:rPr>
                        <w:sz w:val="32"/>
                        <w:szCs w:val="32"/>
                      </w:rPr>
                      <m:t xml:space="preserve"> - 2 c sin</m:t>
                    </m:r>
                    <m:d>
                      <m:dPr>
                        <m:begChr m:val="("/>
                        <m:endChr m:val=")"/>
                        <m:ctrlPr>
                          <w:rPr>
                            <w:sz w:val="32"/>
                            <w:szCs w:val="32"/>
                          </w:rPr>
                        </m:ctrlPr>
                      </m:dPr>
                      <m:e>
                        <m:r>
                          <w:rPr>
                            <w:sz w:val="32"/>
                            <w:szCs w:val="32"/>
                          </w:rPr>
                          <m:t xml:space="preserve">c t + d</m:t>
                        </m:r>
                      </m:e>
                    </m:d>
                  </m:e>
                </m:d>
              </m:e>
              <m:sup>
                <m:r>
                  <w:rPr>
                    <w:sz w:val="32"/>
                    <w:szCs w:val="32"/>
                  </w:rPr>
                  <m:t xml:space="preserve">2</m:t>
                </m:r>
              </m:sup>
            </m:sSup>
          </m:den>
        </m:f>
      </m:oMath>
      <w:r w:rsidDel="00000000" w:rsidR="00000000" w:rsidRPr="00000000">
        <w:rPr>
          <w:rtl w:val="0"/>
        </w:rPr>
        <w:t xml:space="preserve"> to equal zero exactly, which means the denominator of it </w:t>
      </w:r>
      <m:oMath>
        <m:d>
          <m:dPr>
            <m:begChr m:val="("/>
            <m:endChr m:val=")"/>
            <m:ctrlPr>
              <w:rPr>
                <w:sz w:val="32"/>
                <w:szCs w:val="32"/>
              </w:rPr>
            </m:ctrlPr>
          </m:dPr>
          <m:e>
            <m:r>
              <w:rPr>
                <w:sz w:val="32"/>
                <w:szCs w:val="32"/>
              </w:rPr>
              <m:t xml:space="preserve">b cos</m:t>
            </m:r>
            <m:d>
              <m:dPr>
                <m:begChr m:val="("/>
                <m:endChr m:val=")"/>
                <m:ctrlPr>
                  <w:rPr>
                    <w:sz w:val="32"/>
                    <w:szCs w:val="32"/>
                  </w:rPr>
                </m:ctrlPr>
              </m:dPr>
              <m:e>
                <m:r>
                  <w:rPr>
                    <w:sz w:val="32"/>
                    <w:szCs w:val="32"/>
                  </w:rPr>
                  <m:t xml:space="preserve">c t + d</m:t>
                </m:r>
              </m:e>
            </m:d>
            <m:r>
              <w:rPr>
                <w:sz w:val="32"/>
                <w:szCs w:val="32"/>
              </w:rPr>
              <m:t xml:space="preserve"> - 2 c sin</m:t>
            </m:r>
            <m:d>
              <m:dPr>
                <m:begChr m:val="("/>
                <m:endChr m:val=")"/>
                <m:ctrlPr>
                  <w:rPr>
                    <w:sz w:val="32"/>
                    <w:szCs w:val="32"/>
                  </w:rPr>
                </m:ctrlPr>
              </m:dPr>
              <m:e>
                <m:r>
                  <w:rPr>
                    <w:sz w:val="32"/>
                    <w:szCs w:val="32"/>
                  </w:rPr>
                  <m:t xml:space="preserve">c t + d</m:t>
                </m:r>
              </m:e>
            </m:d>
          </m:e>
        </m:d>
      </m:oMath>
      <w:r w:rsidDel="00000000" w:rsidR="00000000" w:rsidRPr="00000000">
        <w:rPr>
          <w:rtl w:val="0"/>
        </w:rPr>
        <w:t xml:space="preserve"> needs to be an asymptote – which it is decidedly not! Huh!</w:t>
      </w:r>
    </w:p>
    <w:p w:rsidR="00000000" w:rsidDel="00000000" w:rsidP="00000000" w:rsidRDefault="00000000" w:rsidRPr="00000000" w14:paraId="0000027F">
      <w:pPr>
        <w:ind w:firstLine="720"/>
        <w:rPr/>
      </w:pPr>
      <w:r w:rsidDel="00000000" w:rsidR="00000000" w:rsidRPr="00000000">
        <w:rPr>
          <w:rtl w:val="0"/>
        </w:rPr>
        <w:t xml:space="preserve">So, this gave me quite the surprise a few minutes ago when I first graphed it – but luckily all is not lost, because I have a perfectly good explanation for why this paradox of sorts occurred!</w:t>
      </w:r>
    </w:p>
    <w:p w:rsidR="00000000" w:rsidDel="00000000" w:rsidP="00000000" w:rsidRDefault="00000000" w:rsidRPr="00000000" w14:paraId="00000280">
      <w:pPr>
        <w:ind w:firstLine="720"/>
        <w:rPr/>
      </w:pPr>
      <w:r w:rsidDel="00000000" w:rsidR="00000000" w:rsidRPr="00000000">
        <w:rPr>
          <w:rtl w:val="0"/>
        </w:rPr>
        <w:t xml:space="preserve">Essentially what’s happening with this, is that this graph keeps kissing zero danger, and then leaping back up to the tip of the exponential, before falling down and up again. Flatly speaking, zero danger is practically impossible. So just by defining it in this function – which </w:t>
      </w:r>
      <w:r w:rsidDel="00000000" w:rsidR="00000000" w:rsidRPr="00000000">
        <w:rPr>
          <w:i w:val="1"/>
          <w:iCs w:val="1"/>
          <w:rtl w:val="0"/>
        </w:rPr>
        <w:t xml:space="preserve">hypothetically</w:t>
      </w:r>
      <w:r w:rsidDel="00000000" w:rsidR="00000000" w:rsidRPr="00000000">
        <w:rPr>
          <w:rtl w:val="0"/>
        </w:rPr>
        <w:t xml:space="preserve"> would indeed grant a possibility of immortality – still runs the problem of being physically impossible itself. You just can’t put this kind of danger function in the real world. But no problem – I thought – because we can instead stop the kissing zero danger phenomenon, with something like this: </w:t>
      </w:r>
      <m:oMath>
        <m:r>
          <m:t>μ</m:t>
        </m:r>
        <m:d>
          <m:dPr>
            <m:begChr m:val="("/>
            <m:endChr m:val=")"/>
            <m:ctrlPr>
              <w:rPr/>
            </m:ctrlPr>
          </m:dPr>
          <m:e>
            <m:r>
              <w:rPr/>
              <m:t xml:space="preserve">t</m:t>
            </m:r>
          </m:e>
        </m:d>
        <m:r>
          <w:rPr/>
          <m:t xml:space="preserve">=a </m:t>
        </m:r>
        <m:sSup>
          <m:sSupPr>
            <m:ctrlPr>
              <w:rPr/>
            </m:ctrlPr>
          </m:sSupPr>
          <m:e>
            <m:r>
              <w:rPr/>
              <m:t xml:space="preserve">e</m:t>
            </m:r>
          </m:e>
          <m:sup>
            <m:r>
              <w:rPr/>
              <m:t xml:space="preserve">b t</m:t>
            </m:r>
          </m:sup>
        </m:sSup>
        <m:r>
          <w:rPr/>
          <m:t>×</m:t>
        </m:r>
        <m:d>
          <m:dPr>
            <m:begChr m:val="("/>
            <m:endChr m:val=")"/>
            <m:ctrlPr>
              <w:rPr/>
            </m:ctrlPr>
          </m:dPr>
          <m:e>
            <m:r>
              <w:rPr/>
              <m:t xml:space="preserve">1-</m:t>
            </m:r>
            <m:f>
              <m:fPr>
                <m:ctrlPr>
                  <w:rPr/>
                </m:ctrlPr>
              </m:fPr>
              <m:num>
                <m:sSup>
                  <m:sSupPr>
                    <m:ctrlPr>
                      <w:rPr/>
                    </m:ctrlPr>
                  </m:sSupPr>
                  <m:e>
                    <m:r>
                      <w:rPr/>
                      <m:t xml:space="preserve">cos</m:t>
                    </m:r>
                  </m:e>
                  <m:sup>
                    <m:r>
                      <w:rPr/>
                      <m:t xml:space="preserve">2</m:t>
                    </m:r>
                  </m:sup>
                </m:sSup>
                <m:d>
                  <m:dPr>
                    <m:begChr m:val="("/>
                    <m:endChr m:val=")"/>
                    <m:ctrlPr>
                      <w:rPr/>
                    </m:ctrlPr>
                  </m:dPr>
                  <m:e>
                    <m:r>
                      <w:rPr/>
                      <m:t xml:space="preserve">c t+d</m:t>
                    </m:r>
                  </m:e>
                </m:d>
              </m:num>
              <m:den>
                <m:r>
                  <w:rPr/>
                  <m:t xml:space="preserve">2</m:t>
                </m:r>
              </m:den>
            </m:f>
          </m:e>
        </m:d>
      </m:oMath>
      <w:r w:rsidDel="00000000" w:rsidR="00000000" w:rsidRPr="00000000">
        <w:rPr>
          <w:rtl w:val="0"/>
        </w:rPr>
        <w:t xml:space="preserve">. This, in the least, is physically possible, which is a start. Let’s try the same algorithms on this and see if it works.</w:t>
      </w:r>
    </w:p>
    <w:p w:rsidR="00000000" w:rsidDel="00000000" w:rsidP="00000000" w:rsidRDefault="00000000" w:rsidRPr="00000000" w14:paraId="00000281">
      <w:pPr>
        <w:ind w:firstLine="720"/>
        <w:rPr/>
      </w:pPr>
      <w:r w:rsidDel="00000000" w:rsidR="00000000" w:rsidRPr="00000000">
        <w:rPr>
          <w:rtl w:val="0"/>
        </w:rPr>
        <w:t xml:space="preserve">The first property, again, has the same result – and the second property? Jumping straight to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in </w:t>
      </w:r>
      <w:hyperlink r:id="rId108">
        <w:r w:rsidDel="00000000" w:rsidR="00000000" w:rsidRPr="00000000">
          <w:rPr>
            <w:color w:val="1155cc"/>
            <w:u w:val="single"/>
            <w:rtl w:val="0"/>
          </w:rPr>
          <w:t xml:space="preserve">Wolfram|Alpha</w:t>
        </w:r>
      </w:hyperlink>
      <w:r w:rsidDel="00000000" w:rsidR="00000000" w:rsidRPr="00000000">
        <w:rPr>
          <w:rtl w:val="0"/>
        </w:rPr>
        <w:t xml:space="preserve">, we get </w:t>
      </w:r>
      <w:hyperlink r:id="rId109">
        <w:r w:rsidDel="00000000" w:rsidR="00000000" w:rsidRPr="00000000">
          <w:rPr>
            <w:i w:val="1"/>
            <w:iCs w:val="1"/>
            <w:color w:val="1155cc"/>
            <w:u w:val="single"/>
            <w:rtl w:val="0"/>
          </w:rPr>
          <w:t xml:space="preserve">this</w:t>
        </w:r>
      </w:hyperlink>
      <w:r w:rsidDel="00000000" w:rsidR="00000000" w:rsidRPr="00000000">
        <w:rPr>
          <w:rtl w:val="0"/>
        </w:rPr>
        <w:t xml:space="preserve">, (which I </w:t>
      </w:r>
      <w:r w:rsidDel="00000000" w:rsidR="00000000" w:rsidRPr="00000000">
        <w:rPr>
          <w:rtl w:val="0"/>
        </w:rPr>
        <w:t xml:space="preserve">think’ll</w:t>
      </w:r>
      <w:r w:rsidDel="00000000" w:rsidR="00000000" w:rsidRPr="00000000">
        <w:rPr>
          <w:rtl w:val="0"/>
        </w:rPr>
        <w:t xml:space="preserve"> be too insane to actually write out, so i just linked to it there), and then if we take the limit of that as </w:t>
      </w:r>
      <m:oMath>
        <m:r>
          <w:rPr/>
          <m:t xml:space="preserve">t</m:t>
        </m:r>
      </m:oMath>
      <w:r w:rsidDel="00000000" w:rsidR="00000000" w:rsidRPr="00000000">
        <w:rPr>
          <w:rtl w:val="0"/>
        </w:rPr>
        <w:t xml:space="preserve"> heads to infinity, it becomes… well… something or other. The problem here is that the infinite tendency of this is some sort of wave, so the answer alternates like the sequence </w:t>
      </w:r>
      <m:oMath>
        <m:r>
          <w:rPr/>
          <m:t xml:space="preserve">0, 1, 0, 1, 0, 1, 0, 1…</m:t>
        </m:r>
      </m:oMath>
      <w:r w:rsidDel="00000000" w:rsidR="00000000" w:rsidRPr="00000000">
        <w:rPr>
          <w:rtl w:val="0"/>
        </w:rPr>
        <w:t xml:space="preserve">. Now, the thing is, we can still find the value of </w:t>
      </w:r>
      <m:oMath>
        <m:r>
          <w:rPr/>
          <m:t xml:space="preserve">0, 1, 0, 1, 0, 1, 0, 1…</m:t>
        </m:r>
      </m:oMath>
      <w:r w:rsidDel="00000000" w:rsidR="00000000" w:rsidRPr="00000000">
        <w:rPr>
          <w:rtl w:val="0"/>
        </w:rPr>
        <w:t xml:space="preserve">, though, by setting </w:t>
      </w:r>
      <m:oMath>
        <m:r>
          <w:rPr/>
          <m:t xml:space="preserve">A=0, 1, 0, 1, 0, 1, 0, 1…</m:t>
        </m:r>
      </m:oMath>
      <w:r w:rsidDel="00000000" w:rsidR="00000000" w:rsidRPr="00000000">
        <w:rPr>
          <w:rtl w:val="0"/>
        </w:rPr>
        <w:t xml:space="preserve">, and thus </w:t>
      </w:r>
      <m:oMath>
        <m:r>
          <w:rPr/>
          <m:t xml:space="preserve">A=1-A</m:t>
        </m:r>
      </m:oMath>
      <w:r w:rsidDel="00000000" w:rsidR="00000000" w:rsidRPr="00000000">
        <w:rPr>
          <w:rtl w:val="0"/>
        </w:rPr>
        <w:t xml:space="preserve"> just by looking at how the terms work, and thus algebra gets us </w:t>
      </w:r>
      <m:oMath>
        <m:r>
          <w:rPr/>
          <m:t xml:space="preserve">A=</m:t>
        </m:r>
        <m:f>
          <m:fPr>
            <m:ctrlPr>
              <w:rPr/>
            </m:ctrlPr>
          </m:fPr>
          <m:num>
            <m:r>
              <w:rPr/>
              <m:t xml:space="preserve">1</m:t>
            </m:r>
          </m:num>
          <m:den>
            <m:r>
              <w:rPr/>
              <m:t xml:space="preserve">2</m:t>
            </m:r>
          </m:den>
        </m:f>
      </m:oMath>
      <w:r w:rsidDel="00000000" w:rsidR="00000000" w:rsidRPr="00000000">
        <w:rPr>
          <w:rtl w:val="0"/>
        </w:rPr>
        <w:t xml:space="preserve">. I think we can apply the same trick to our particular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here. My hunch is is that if we take the average value of the function over one of its periods, then we’ll be in business. First of all, then – what’s the period? Well, because the inside of all of these waves have to look the same by the chain rule – </w:t>
      </w:r>
      <m:oMath>
        <m:d>
          <m:dPr>
            <m:begChr m:val="("/>
            <m:endChr m:val=")"/>
            <m:ctrlPr>
              <w:rPr/>
            </m:ctrlPr>
          </m:dPr>
          <m:e>
            <m:r>
              <w:rPr/>
              <m:t xml:space="preserve">c t+d</m:t>
            </m:r>
          </m:e>
        </m:d>
      </m:oMath>
      <w:r w:rsidDel="00000000" w:rsidR="00000000" w:rsidRPr="00000000">
        <w:rPr>
          <w:rtl w:val="0"/>
        </w:rPr>
        <w:t xml:space="preserve">, (that is, none of them are able to be changed by the transformations we’ve taken – derivatives and division), we can say that when </w:t>
      </w:r>
      <m:oMath>
        <m:d>
          <m:dPr>
            <m:begChr m:val="("/>
            <m:endChr m:val=")"/>
            <m:ctrlPr>
              <w:rPr/>
            </m:ctrlPr>
          </m:dPr>
          <m:e>
            <m:r>
              <w:rPr/>
              <m:t xml:space="preserve">c t+d</m:t>
            </m:r>
          </m:e>
        </m:d>
        <m:r>
          <w:rPr/>
          <m:t xml:space="preserve">=2</m:t>
        </m:r>
        <m:r>
          <w:rPr/>
          <m:t>π</m:t>
        </m:r>
      </m:oMath>
      <w:r w:rsidDel="00000000" w:rsidR="00000000" w:rsidRPr="00000000">
        <w:rPr>
          <w:rtl w:val="0"/>
        </w:rPr>
        <w:t xml:space="preserve">, we’re looking at at least one period since </w:t>
      </w:r>
      <m:oMath>
        <m:d>
          <m:dPr>
            <m:begChr m:val="("/>
            <m:endChr m:val=")"/>
            <m:ctrlPr>
              <w:rPr/>
            </m:ctrlPr>
          </m:dPr>
          <m:e>
            <m:r>
              <w:rPr/>
              <m:t xml:space="preserve">c t+d</m:t>
            </m:r>
          </m:e>
        </m:d>
        <m:r>
          <w:rPr/>
          <m:t xml:space="preserve">=0</m:t>
        </m:r>
      </m:oMath>
      <w:r w:rsidDel="00000000" w:rsidR="00000000" w:rsidRPr="00000000">
        <w:rPr>
          <w:rtl w:val="0"/>
        </w:rPr>
        <w:t xml:space="preserve">, and in fact the number of full periods is an integer, either one or greater. This is really useful, because now all we have to do is take the average of this function over any single multiple of </w:t>
      </w:r>
      <m:oMath>
        <m:r>
          <w:rPr/>
          <m:t xml:space="preserve">2</m:t>
        </m:r>
        <m:r>
          <w:rPr/>
          <m:t>π</m:t>
        </m:r>
      </m:oMath>
      <w:r w:rsidDel="00000000" w:rsidR="00000000" w:rsidRPr="00000000">
        <w:rPr>
          <w:rtl w:val="0"/>
        </w:rPr>
        <w:t xml:space="preserve"> for the integral range, and then we’re good. Let’s do this, then! If we pick </w:t>
      </w:r>
      <m:oMath>
        <m:d>
          <m:dPr>
            <m:begChr m:val="("/>
            <m:endChr m:val=")"/>
            <m:ctrlPr>
              <w:rPr/>
            </m:ctrlPr>
          </m:dPr>
          <m:e>
            <m:r>
              <w:rPr/>
              <m:t xml:space="preserve">c t+d</m:t>
            </m:r>
          </m:e>
        </m:d>
        <m:r>
          <w:rPr/>
          <m:t xml:space="preserve">=2</m:t>
        </m:r>
        <m:r>
          <w:rPr/>
          <m:t>π</m:t>
        </m:r>
      </m:oMath>
      <w:r w:rsidDel="00000000" w:rsidR="00000000" w:rsidRPr="00000000">
        <w:rPr>
          <w:rtl w:val="0"/>
        </w:rPr>
        <w:t xml:space="preserve"> as our high bound, then that’s </w:t>
      </w:r>
      <m:oMath>
        <m:r>
          <w:rPr/>
          <m:t xml:space="preserve">t=</m:t>
        </m:r>
        <m:f>
          <m:fPr>
            <m:ctrlPr>
              <w:rPr/>
            </m:ctrlPr>
          </m:fPr>
          <m:num>
            <m:r>
              <w:rPr/>
              <m:t xml:space="preserve">2</m:t>
            </m:r>
            <m:r>
              <w:rPr/>
              <m:t>π</m:t>
            </m:r>
            <m:r>
              <w:rPr/>
              <m:t xml:space="preserve"> - d</m:t>
            </m:r>
          </m:num>
          <m:den>
            <m:r>
              <w:rPr/>
              <m:t xml:space="preserve">c</m:t>
            </m:r>
          </m:den>
        </m:f>
      </m:oMath>
      <w:r w:rsidDel="00000000" w:rsidR="00000000" w:rsidRPr="00000000">
        <w:rPr>
          <w:rtl w:val="0"/>
        </w:rPr>
        <w:t xml:space="preserve"> for the high bound, and </w:t>
      </w:r>
      <m:oMath>
        <m:r>
          <w:rPr/>
          <m:t xml:space="preserve">t=-</m:t>
        </m:r>
        <m:f>
          <m:fPr>
            <m:ctrlPr>
              <w:rPr/>
            </m:ctrlPr>
          </m:fPr>
          <m:num>
            <m:r>
              <w:rPr/>
              <m:t xml:space="preserve">d</m:t>
            </m:r>
          </m:num>
          <m:den>
            <m:r>
              <w:rPr/>
              <m:t xml:space="preserve">c</m:t>
            </m:r>
          </m:den>
        </m:f>
      </m:oMath>
      <w:r w:rsidDel="00000000" w:rsidR="00000000" w:rsidRPr="00000000">
        <w:rPr>
          <w:rtl w:val="0"/>
        </w:rPr>
        <w:t xml:space="preserve"> for the low bound. Awesome! If we integrate our particular version of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which again I didn’t write down because it’s too long – but you can just imagine it I guess – we get an indefinite integral which I don’t mind writing down because it’s so conveniently short, of </w:t>
      </w:r>
      <m:oMath>
        <m:f>
          <m:fPr>
            <m:ctrlPr>
              <w:rPr/>
            </m:ctrlPr>
          </m:fPr>
          <m:num>
            <m:r>
              <w:rPr/>
              <m:t xml:space="preserve">d</m:t>
            </m:r>
          </m:num>
          <m:den>
            <m:r>
              <w:rPr/>
              <m:t xml:space="preserve">c</m:t>
            </m:r>
          </m:den>
        </m:f>
        <m:r>
          <w:rPr/>
          <m:t xml:space="preserve">+t-</m:t>
        </m:r>
        <m:f>
          <m:fPr>
            <m:ctrlPr>
              <w:rPr/>
            </m:ctrlPr>
          </m:fPr>
          <m:num>
            <m:r>
              <w:rPr/>
              <m:t xml:space="preserve">2 c sin</m:t>
            </m:r>
            <m:d>
              <m:dPr>
                <m:begChr m:val="("/>
                <m:endChr m:val=")"/>
                <m:ctrlPr>
                  <w:rPr/>
                </m:ctrlPr>
              </m:dPr>
              <m:e>
                <m:r>
                  <w:rPr/>
                  <m:t xml:space="preserve">2 </m:t>
                </m:r>
                <m:d>
                  <m:dPr>
                    <m:begChr m:val="("/>
                    <m:endChr m:val=")"/>
                    <m:ctrlPr>
                      <w:rPr/>
                    </m:ctrlPr>
                  </m:dPr>
                  <m:e>
                    <m:r>
                      <w:rPr/>
                      <m:t xml:space="preserve">c t + d</m:t>
                    </m:r>
                  </m:e>
                </m:d>
              </m:e>
            </m:d>
          </m:num>
          <m:den>
            <m:r>
              <w:rPr/>
              <m:t xml:space="preserve">b </m:t>
            </m:r>
            <m:d>
              <m:dPr>
                <m:begChr m:val="("/>
                <m:endChr m:val=")"/>
                <m:ctrlPr>
                  <w:rPr/>
                </m:ctrlPr>
              </m:dPr>
              <m:e>
                <m:r>
                  <w:rPr/>
                  <m:t xml:space="preserve">-3 b + b cos</m:t>
                </m:r>
                <m:d>
                  <m:dPr>
                    <m:begChr m:val="("/>
                    <m:endChr m:val=")"/>
                    <m:ctrlPr>
                      <w:rPr/>
                    </m:ctrlPr>
                  </m:dPr>
                  <m:e>
                    <m:r>
                      <w:rPr/>
                      <m:t xml:space="preserve">2 </m:t>
                    </m:r>
                    <m:d>
                      <m:dPr>
                        <m:begChr m:val="("/>
                        <m:endChr m:val=")"/>
                        <m:ctrlPr>
                          <w:rPr/>
                        </m:ctrlPr>
                      </m:dPr>
                      <m:e>
                        <m:r>
                          <w:rPr/>
                          <m:t xml:space="preserve">c t + d</m:t>
                        </m:r>
                      </m:e>
                    </m:d>
                  </m:e>
                </m:d>
                <m:r>
                  <w:rPr/>
                  <m:t xml:space="preserve"> - 2 c sin</m:t>
                </m:r>
                <m:d>
                  <m:dPr>
                    <m:begChr m:val="("/>
                    <m:endChr m:val=")"/>
                    <m:ctrlPr>
                      <w:rPr/>
                    </m:ctrlPr>
                  </m:dPr>
                  <m:e>
                    <m:r>
                      <w:rPr/>
                      <m:t xml:space="preserve">2 </m:t>
                    </m:r>
                    <m:d>
                      <m:dPr>
                        <m:begChr m:val="("/>
                        <m:endChr m:val=")"/>
                        <m:ctrlPr>
                          <w:rPr/>
                        </m:ctrlPr>
                      </m:dPr>
                      <m:e>
                        <m:r>
                          <w:rPr/>
                          <m:t xml:space="preserve">c t + d</m:t>
                        </m:r>
                      </m:e>
                    </m:d>
                  </m:e>
                </m:d>
              </m:e>
            </m:d>
          </m:den>
        </m:f>
      </m:oMath>
      <w:r w:rsidDel="00000000" w:rsidR="00000000" w:rsidRPr="00000000">
        <w:rPr>
          <w:rtl w:val="0"/>
        </w:rPr>
        <w:t xml:space="preserve">, and then simply applying the bounds gets us </w:t>
      </w:r>
      <m:oMath>
        <m:f>
          <m:fPr>
            <m:ctrlPr>
              <w:rPr/>
            </m:ctrlPr>
          </m:fPr>
          <m:num>
            <m:r>
              <w:rPr/>
              <m:t xml:space="preserve">2</m:t>
            </m:r>
            <m:r>
              <w:rPr/>
              <m:t>π</m:t>
            </m:r>
          </m:num>
          <m:den>
            <m:r>
              <w:rPr/>
              <m:t xml:space="preserve">c</m:t>
            </m:r>
          </m:den>
        </m:f>
      </m:oMath>
      <w:r w:rsidDel="00000000" w:rsidR="00000000" w:rsidRPr="00000000">
        <w:rPr>
          <w:rtl w:val="0"/>
        </w:rPr>
        <w:t xml:space="preserve">. Awesome! Or… is it? I mean, this only works with the principle for </w:t>
      </w:r>
      <m:oMath>
        <m:r>
          <w:rPr/>
          <m:t xml:space="preserve">c=2</m:t>
        </m:r>
        <m:r>
          <w:rPr/>
          <m:t>π</m:t>
        </m:r>
      </m:oMath>
      <w:r w:rsidDel="00000000" w:rsidR="00000000" w:rsidRPr="00000000">
        <w:rPr>
          <w:rtl w:val="0"/>
        </w:rPr>
        <w:t xml:space="preserve">, and frankly that’s a little upsetting. Maybe this only works for product integrals or something? Maybe the very fact that this magical function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runs </w:t>
      </w:r>
      <w:r w:rsidDel="00000000" w:rsidR="00000000" w:rsidRPr="00000000">
        <w:rPr>
          <w:i w:val="1"/>
          <w:iCs w:val="1"/>
          <w:rtl w:val="0"/>
        </w:rPr>
        <w:t xml:space="preserve">through</w:t>
      </w:r>
      <w:r w:rsidDel="00000000" w:rsidR="00000000" w:rsidRPr="00000000">
        <w:rPr>
          <w:rtl w:val="0"/>
        </w:rPr>
        <w:t xml:space="preserve"> one now and again, and decidedly doesn’t ever shoot off to infinity in an asymptote is sufficient? I mean, I looked at one example of this function, where I substituted </w:t>
      </w:r>
      <m:oMath>
        <m:r>
          <w:rPr/>
          <m:t xml:space="preserve">c=1. d=0. b=-1</m:t>
        </m:r>
      </m:oMath>
      <w:r w:rsidDel="00000000" w:rsidR="00000000" w:rsidRPr="00000000">
        <w:rPr>
          <w:rtl w:val="0"/>
        </w:rPr>
        <w:t xml:space="preserve">, and it did indeed run through one twice per period. </w:t>
      </w:r>
    </w:p>
    <w:p w:rsidR="00000000" w:rsidDel="00000000" w:rsidP="00000000" w:rsidRDefault="00000000" w:rsidRPr="00000000" w14:paraId="00000282">
      <w:pPr>
        <w:ind w:firstLine="720"/>
        <w:rPr/>
      </w:pPr>
      <w:r w:rsidDel="00000000" w:rsidR="00000000" w:rsidRPr="00000000">
        <w:rPr>
          <w:rtl w:val="0"/>
        </w:rPr>
        <w:t xml:space="preserve">Actually – here’s an idea – let’s see if I can physically find a function for which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=2</m:t>
        </m:r>
      </m:oMath>
      <w:r w:rsidDel="00000000" w:rsidR="00000000" w:rsidRPr="00000000">
        <w:rPr>
          <w:rtl w:val="0"/>
        </w:rPr>
        <w:t xml:space="preserve">. Do any even exist? The answer was pretty much easier than I expected – I just write down that differential equation into Wolfram|Alpha, and it gave me </w:t>
      </w:r>
      <m:oMath>
        <m:r>
          <m:t>μ</m:t>
        </m:r>
        <m:d>
          <m:dPr>
            <m:begChr m:val="("/>
            <m:endChr m:val=")"/>
            <m:ctrlPr>
              <w:rPr/>
            </m:ctrlPr>
          </m:dPr>
          <m:e>
            <m:r>
              <w:rPr/>
              <m:t xml:space="preserve">t</m:t>
            </m:r>
          </m:e>
        </m:d>
        <m:r>
          <w:rPr/>
          <m:t xml:space="preserve">=</m:t>
        </m:r>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r>
              <w:rPr/>
              <m:t xml:space="preserve"> + t</m:t>
            </m:r>
          </m:den>
        </m:f>
      </m:oMath>
      <w:r w:rsidDel="00000000" w:rsidR="00000000" w:rsidRPr="00000000">
        <w:rPr>
          <w:rtl w:val="0"/>
        </w:rPr>
        <w:t xml:space="preserve">. Well, that was easy! What about for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m:t>
        </m:r>
        <m:f>
          <m:fPr>
            <m:ctrlPr>
              <w:rPr>
                <w:sz w:val="32"/>
                <w:szCs w:val="32"/>
              </w:rPr>
            </m:ctrlPr>
          </m:fPr>
          <m:num>
            <m:r>
              <w:rPr>
                <w:sz w:val="32"/>
                <w:szCs w:val="32"/>
              </w:rPr>
              <m:t xml:space="preserve">1</m:t>
            </m:r>
          </m:num>
          <m:den>
            <m:r>
              <w:rPr>
                <w:sz w:val="32"/>
                <w:szCs w:val="32"/>
              </w:rPr>
              <m:t xml:space="preserve">2</m:t>
            </m:r>
          </m:den>
        </m:f>
      </m:oMath>
      <w:r w:rsidDel="00000000" w:rsidR="00000000" w:rsidRPr="00000000">
        <w:rPr>
          <w:rtl w:val="0"/>
        </w:rPr>
        <w:t xml:space="preserve">? Well, that would be </w:t>
      </w:r>
      <m:oMath>
        <m:r>
          <m:t>μ</m:t>
        </m:r>
        <m:d>
          <m:dPr>
            <m:begChr m:val="("/>
            <m:endChr m:val=")"/>
            <m:ctrlPr>
              <w:rPr/>
            </m:ctrlPr>
          </m:dPr>
          <m:e>
            <m:r>
              <w:rPr/>
              <m:t xml:space="preserve">t</m:t>
            </m:r>
          </m:e>
        </m:d>
        <m:r>
          <w:rPr/>
          <m:t xml:space="preserve">=</m:t>
        </m:r>
        <m:f>
          <m:fPr>
            <m:ctrlPr>
              <w:rPr/>
            </m:ctrlPr>
          </m:fPr>
          <m:num>
            <m:sSubSup>
              <m:sSubSupPr>
                <m:ctrlPr>
                  <w:rPr/>
                </m:ctrlPr>
              </m:sSubSupPr>
              <m:e>
                <m:r>
                  <w:rPr/>
                  <m:t xml:space="preserve">c</m:t>
                </m:r>
              </m:e>
              <m:sub>
                <m:r>
                  <w:rPr/>
                  <m:t xml:space="preserve">1</m:t>
                </m:r>
              </m:sub>
              <m:sup>
                <m:r>
                  <w:rPr/>
                  <m:t xml:space="preserve">2</m:t>
                </m:r>
              </m:sup>
            </m:sSubSup>
            <m:r>
              <w:rPr/>
              <m:t xml:space="preserve"> </m:t>
            </m:r>
            <m:sSup>
              <m:sSupPr>
                <m:ctrlPr>
                  <w:rPr/>
                </m:ctrlPr>
              </m:sSupPr>
              <m:e>
                <m:r>
                  <w:rPr/>
                  <m:t xml:space="preserve">t</m:t>
                </m:r>
              </m:e>
              <m:sup>
                <m:r>
                  <w:rPr/>
                  <m:t xml:space="preserve">2</m:t>
                </m:r>
              </m:sup>
            </m:sSup>
          </m:num>
          <m:den>
            <m:r>
              <w:rPr/>
              <m:t xml:space="preserve">4 </m:t>
            </m:r>
            <m:sSub>
              <m:sSubPr>
                <m:ctrlPr>
                  <w:rPr/>
                </m:ctrlPr>
              </m:sSubPr>
              <m:e>
                <m:r>
                  <w:rPr/>
                  <m:t xml:space="preserve">c</m:t>
                </m:r>
              </m:e>
              <m:sub>
                <m:r>
                  <w:rPr/>
                  <m:t xml:space="preserve">2</m:t>
                </m:r>
              </m:sub>
            </m:sSub>
          </m:den>
        </m:f>
        <m:r>
          <w:rPr/>
          <m:t xml:space="preserve">+</m:t>
        </m:r>
        <m:sSub>
          <m:sSubPr>
            <m:ctrlPr>
              <w:rPr/>
            </m:ctrlPr>
          </m:sSubPr>
          <m:e>
            <m:r>
              <w:rPr/>
              <m:t xml:space="preserve">c</m:t>
            </m:r>
          </m:e>
          <m:sub>
            <m:r>
              <w:rPr/>
              <m:t xml:space="preserve">1</m:t>
            </m:r>
          </m:sub>
        </m:sSub>
        <m:r>
          <w:rPr/>
          <m:t xml:space="preserve">t+</m:t>
        </m:r>
        <m:sSub>
          <m:sSubPr>
            <m:ctrlPr>
              <w:rPr/>
            </m:ctrlPr>
          </m:sSubPr>
          <m:e>
            <m:r>
              <w:rPr/>
              <m:t xml:space="preserve">c</m:t>
            </m:r>
          </m:e>
          <m:sub>
            <m:r>
              <w:rPr/>
              <m:t xml:space="preserve">2</m:t>
            </m:r>
          </m:sub>
        </m:sSub>
      </m:oMath>
      <w:r w:rsidDel="00000000" w:rsidR="00000000" w:rsidRPr="00000000">
        <w:rPr>
          <w:rtl w:val="0"/>
        </w:rPr>
        <w:t xml:space="preserve">. Interesting! The first one is definitely some form of shifted rational-hyperbola, whereas this one is decidedly a quadratic. Who knew quadratics behaved this way!? To take this further, if we set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=3</m:t>
        </m:r>
      </m:oMath>
      <w:r w:rsidDel="00000000" w:rsidR="00000000" w:rsidRPr="00000000">
        <w:rPr>
          <w:rtl w:val="0"/>
        </w:rPr>
        <w:t xml:space="preserve">, then we get </w:t>
      </w:r>
      <m:oMath>
        <m:r>
          <m:t>μ</m:t>
        </m:r>
        <m:d>
          <m:dPr>
            <m:begChr m:val="("/>
            <m:endChr m:val=")"/>
            <m:ctrlPr>
              <w:rPr/>
            </m:ctrlPr>
          </m:dPr>
          <m:e>
            <m:r>
              <w:rPr/>
              <m:t xml:space="preserve">t</m:t>
            </m:r>
          </m:e>
        </m:d>
        <m:r>
          <w:rPr/>
          <m:t xml:space="preserve">=</m:t>
        </m:r>
        <m:f>
          <m:fPr>
            <m:ctrlPr>
              <w:rPr/>
            </m:ctrlPr>
          </m:fPr>
          <m:num>
            <m:sSub>
              <m:sSubPr>
                <m:ctrlPr>
                  <w:rPr/>
                </m:ctrlPr>
              </m:sSubPr>
              <m:e>
                <m:r>
                  <w:rPr/>
                  <m:t xml:space="preserve">c</m:t>
                </m:r>
              </m:e>
              <m:sub>
                <m:r>
                  <w:rPr/>
                  <m:t xml:space="preserve">2</m:t>
                </m:r>
              </m:sub>
            </m:sSub>
          </m:num>
          <m:den>
            <m:rad>
              <m:radPr>
                <m:degHide m:val="1"/>
                <m:ctrlPr>
                  <w:rPr/>
                </m:ctrlPr>
              </m:radPr>
              <m:e>
                <m:sSub>
                  <m:sSubPr>
                    <m:ctrlPr>
                      <w:rPr/>
                    </m:ctrlPr>
                  </m:sSubPr>
                  <m:e>
                    <m:r>
                      <w:rPr/>
                      <m:t xml:space="preserve">c</m:t>
                    </m:r>
                  </m:e>
                  <m:sub>
                    <m:r>
                      <w:rPr/>
                      <m:t xml:space="preserve">1</m:t>
                    </m:r>
                  </m:sub>
                </m:sSub>
                <m:r>
                  <w:rPr/>
                  <m:t xml:space="preserve"> + 2t</m:t>
                </m:r>
              </m:e>
            </m:rad>
          </m:den>
        </m:f>
      </m:oMath>
      <w:r w:rsidDel="00000000" w:rsidR="00000000" w:rsidRPr="00000000">
        <w:rPr>
          <w:rtl w:val="0"/>
        </w:rPr>
        <w:t xml:space="preserve">. Wow, this is magnificent! This feels like when in </w:t>
      </w:r>
      <w:hyperlink r:id="rId110">
        <w:r w:rsidDel="00000000" w:rsidR="00000000" w:rsidRPr="00000000">
          <w:rPr>
            <w:i w:val="1"/>
            <w:iCs w:val="1"/>
            <w:color w:val="1155cc"/>
            <w:u w:val="single"/>
            <w:rtl w:val="0"/>
          </w:rPr>
          <w:t xml:space="preserve">Defending Your Life</w:t>
        </w:r>
      </w:hyperlink>
      <w:r w:rsidDel="00000000" w:rsidR="00000000" w:rsidRPr="00000000">
        <w:rPr>
          <w:rtl w:val="0"/>
        </w:rPr>
        <w:t xml:space="preserve">, they get to see their past lives – totally different stories which are popping up out of the aether! Also, I guess, if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m:t>
        </m:r>
        <m:r>
          <w:rPr>
            <w:sz w:val="32"/>
            <w:szCs w:val="32"/>
          </w:rPr>
          <m:t>π</m:t>
        </m:r>
      </m:oMath>
      <w:r w:rsidDel="00000000" w:rsidR="00000000" w:rsidRPr="00000000">
        <w:rPr>
          <w:rtl w:val="0"/>
        </w:rPr>
        <w:t xml:space="preserve">, we get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rad>
          <m:radPr>
            <m:ctrlPr>
              <w:rPr/>
            </m:ctrlPr>
          </m:radPr>
          <m:deg>
            <m:r>
              <w:rPr/>
              <m:t xml:space="preserve">1-</m:t>
            </m:r>
            <m:r>
              <w:rPr/>
              <m:t>π</m:t>
            </m:r>
          </m:deg>
          <m:e>
            <m:sSub>
              <m:sSubPr>
                <m:ctrlPr>
                  <w:rPr/>
                </m:ctrlPr>
              </m:sSubPr>
              <m:e>
                <m:r>
                  <w:rPr/>
                  <m:t xml:space="preserve">c</m:t>
                </m:r>
              </m:e>
              <m:sub>
                <m:r>
                  <w:rPr/>
                  <m:t xml:space="preserve">1</m:t>
                </m:r>
              </m:sub>
            </m:sSub>
            <m:r>
              <w:rPr/>
              <m:t xml:space="preserve">-</m:t>
            </m:r>
            <m:r>
              <w:rPr/>
              <m:t>π</m:t>
            </m:r>
            <m:r>
              <w:rPr/>
              <m:t xml:space="preserve">t+t</m:t>
            </m:r>
          </m:e>
        </m:rad>
      </m:oMath>
      <w:r w:rsidDel="00000000" w:rsidR="00000000" w:rsidRPr="00000000">
        <w:rPr>
          <w:rtl w:val="0"/>
        </w:rPr>
        <w:t xml:space="preserve">. Interesting… and if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t xml:space="preserve">, we get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rad>
          <m:radPr>
            <m:degHide m:val="1"/>
            <m:ctrlPr>
              <w:rPr/>
            </m:ctrlPr>
          </m:radPr>
          <m:e>
            <m:sSub>
              <m:sSubPr>
                <m:ctrlPr>
                  <w:rPr/>
                </m:ctrlPr>
              </m:sSubPr>
              <m:e>
                <m:r>
                  <w:rPr/>
                  <m:t xml:space="preserve">c</m:t>
                </m:r>
              </m:e>
              <m:sub>
                <m:r>
                  <w:rPr/>
                  <m:t xml:space="preserve">1</m:t>
                </m:r>
              </m:sub>
            </m:sSub>
            <m:r>
              <w:rPr/>
              <m:t xml:space="preserve">+2t</m:t>
            </m:r>
          </m:e>
        </m:rad>
      </m:oMath>
      <w:r w:rsidDel="00000000" w:rsidR="00000000" w:rsidRPr="00000000">
        <w:rPr>
          <w:rtl w:val="0"/>
        </w:rPr>
        <w:t xml:space="preserve">. And – this is really going to be the crazy one – if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=i</m:t>
        </m:r>
      </m:oMath>
      <w:r w:rsidDel="00000000" w:rsidR="00000000" w:rsidRPr="00000000">
        <w:rPr>
          <w:rtl w:val="0"/>
        </w:rPr>
        <w:t xml:space="preserve">, then Wolfram|Alpha returns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sSup>
          <m:sSupPr>
            <m:ctrlPr>
              <w:rPr/>
            </m:ctrlPr>
          </m:sSupPr>
          <m:e>
            <m:d>
              <m:dPr>
                <m:begChr m:val="("/>
                <m:endChr m:val=")"/>
                <m:ctrlPr>
                  <w:rPr/>
                </m:ctrlPr>
              </m:dPr>
              <m:e>
                <m:sSub>
                  <m:sSubPr>
                    <m:ctrlPr>
                      <w:rPr/>
                    </m:ctrlPr>
                  </m:sSubPr>
                  <m:e>
                    <m:r>
                      <w:rPr/>
                      <m:t xml:space="preserve">c</m:t>
                    </m:r>
                  </m:e>
                  <m:sub>
                    <m:r>
                      <w:rPr/>
                      <m:t xml:space="preserve">1</m:t>
                    </m:r>
                  </m:sub>
                </m:sSub>
                <m:r>
                  <w:rPr/>
                  <m:t xml:space="preserve">+</m:t>
                </m:r>
                <m:d>
                  <m:dPr>
                    <m:begChr m:val="("/>
                    <m:endChr m:val=")"/>
                    <m:ctrlPr>
                      <w:rPr/>
                    </m:ctrlPr>
                  </m:dPr>
                  <m:e>
                    <m:r>
                      <w:rPr/>
                      <m:t xml:space="preserve">1-i</m:t>
                    </m:r>
                  </m:e>
                </m:d>
                <m:r>
                  <w:rPr/>
                  <m:t xml:space="preserve"> t</m:t>
                </m:r>
              </m:e>
            </m:d>
          </m:e>
          <m:sup>
            <m:f>
              <m:fPr>
                <m:ctrlPr>
                  <w:rPr/>
                </m:ctrlPr>
              </m:fPr>
              <m:num>
                <m:r>
                  <w:rPr/>
                  <m:t xml:space="preserve">1+i</m:t>
                </m:r>
              </m:num>
              <m:den>
                <m:r>
                  <w:rPr/>
                  <m:t xml:space="preserve">2</m:t>
                </m:r>
              </m:den>
            </m:f>
          </m:sup>
        </m:sSup>
      </m:oMath>
      <w:r w:rsidDel="00000000" w:rsidR="00000000" w:rsidRPr="00000000">
        <w:rPr>
          <w:rtl w:val="0"/>
        </w:rPr>
        <w:t xml:space="preserve">. I think I’m noticing something of a pattern, now – depending on what we set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to, on the last three of those, if we substitute it around, we get the desired result – like, if we swap the </w:t>
      </w:r>
      <m:oMath>
        <m:r>
          <m:t>π</m:t>
        </m:r>
      </m:oMath>
      <w:r w:rsidDel="00000000" w:rsidR="00000000" w:rsidRPr="00000000">
        <w:rPr>
          <w:rtl w:val="0"/>
        </w:rPr>
        <w:t xml:space="preserve"> out for an </w:t>
      </w:r>
      <m:oMath>
        <m:r>
          <w:rPr/>
          <m:t xml:space="preserve">i</m:t>
        </m:r>
      </m:oMath>
      <w:r w:rsidDel="00000000" w:rsidR="00000000" w:rsidRPr="00000000">
        <w:rPr>
          <w:rtl w:val="0"/>
        </w:rPr>
        <w:t xml:space="preserve"> or a </w:t>
      </w:r>
      <m:oMath>
        <m:r>
          <w:rPr/>
          <m:t xml:space="preserve">-1</m:t>
        </m:r>
      </m:oMath>
      <w:r w:rsidDel="00000000" w:rsidR="00000000" w:rsidRPr="00000000">
        <w:rPr>
          <w:rtl w:val="0"/>
        </w:rPr>
        <w:t xml:space="preserve"> or whatever, it perfectly maps to the new version. Even the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=2</m:t>
        </m:r>
      </m:oMath>
      <w:r w:rsidDel="00000000" w:rsidR="00000000" w:rsidRPr="00000000">
        <w:rPr>
          <w:rtl w:val="0"/>
        </w:rPr>
        <w:t xml:space="preserve"> making </w:t>
      </w:r>
      <m:oMath>
        <m:r>
          <m:t>μ</m:t>
        </m:r>
        <m:d>
          <m:dPr>
            <m:begChr m:val="("/>
            <m:endChr m:val=")"/>
            <m:ctrlPr>
              <w:rPr/>
            </m:ctrlPr>
          </m:dPr>
          <m:e>
            <m:r>
              <w:rPr/>
              <m:t xml:space="preserve">t</m:t>
            </m:r>
          </m:e>
        </m:d>
        <m:r>
          <w:rPr/>
          <m:t xml:space="preserve">=</m:t>
        </m:r>
        <m:f>
          <m:fPr>
            <m:ctrlPr>
              <w:rPr/>
            </m:ctrlPr>
          </m:fPr>
          <m:num>
            <m:sSub>
              <m:sSubPr>
                <m:ctrlPr>
                  <w:rPr/>
                </m:ctrlPr>
              </m:sSubPr>
              <m:e>
                <m:r>
                  <w:rPr/>
                  <m:t xml:space="preserve">c</m:t>
                </m:r>
              </m:e>
              <m:sub>
                <m:r>
                  <w:rPr/>
                  <m:t xml:space="preserve">2</m:t>
                </m:r>
              </m:sub>
            </m:sSub>
          </m:num>
          <m:den>
            <m:sSub>
              <m:sSubPr>
                <m:ctrlPr>
                  <w:rPr/>
                </m:ctrlPr>
              </m:sSubPr>
              <m:e>
                <m:r>
                  <w:rPr/>
                  <m:t xml:space="preserve">c</m:t>
                </m:r>
              </m:e>
              <m:sub>
                <m:r>
                  <w:rPr/>
                  <m:t xml:space="preserve">1</m:t>
                </m:r>
              </m:sub>
            </m:sSub>
            <m:r>
              <w:rPr/>
              <m:t xml:space="preserve"> + t</m:t>
            </m:r>
          </m:den>
        </m:f>
      </m:oMath>
      <w:r w:rsidDel="00000000" w:rsidR="00000000" w:rsidRPr="00000000">
        <w:rPr>
          <w:rtl w:val="0"/>
        </w:rPr>
        <w:t xml:space="preserve"> version follows this trend, if you’re willing to make </w:t>
      </w:r>
      <m:oMath>
        <m:sSub>
          <m:sSubPr>
            <m:ctrlPr>
              <w:rPr/>
            </m:ctrlPr>
          </m:sSubPr>
          <m:e>
            <m:r>
              <w:rPr/>
              <m:t xml:space="preserve">c</m:t>
            </m:r>
          </m:e>
          <m:sub>
            <m:r>
              <w:rPr/>
              <m:t xml:space="preserve">1</m:t>
            </m:r>
          </m:sub>
        </m:sSub>
      </m:oMath>
      <w:r w:rsidDel="00000000" w:rsidR="00000000" w:rsidRPr="00000000">
        <w:rPr>
          <w:rtl w:val="0"/>
        </w:rPr>
        <w:t xml:space="preserve"> and </w:t>
      </w:r>
      <m:oMath>
        <m:sSub>
          <m:sSubPr>
            <m:ctrlPr>
              <w:rPr/>
            </m:ctrlPr>
          </m:sSubPr>
          <m:e>
            <m:r>
              <w:rPr/>
              <m:t xml:space="preserve">c</m:t>
            </m:r>
          </m:e>
          <m:sub>
            <m:r>
              <w:rPr/>
              <m:t xml:space="preserve">2</m:t>
            </m:r>
          </m:sub>
        </m:sSub>
      </m:oMath>
      <w:r w:rsidDel="00000000" w:rsidR="00000000" w:rsidRPr="00000000">
        <w:rPr>
          <w:rtl w:val="0"/>
        </w:rPr>
        <w:t xml:space="preserve"> their opposites comparatively. Ok – last crazy one – if we set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=t</m:t>
        </m:r>
      </m:oMath>
      <w:r w:rsidDel="00000000" w:rsidR="00000000" w:rsidRPr="00000000">
        <w:rPr>
          <w:rtl w:val="0"/>
        </w:rPr>
        <w:t xml:space="preserve">, then we get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sSup>
          <m:sSupPr>
            <m:ctrlPr>
              <w:rPr/>
            </m:ctrlPr>
          </m:sSupPr>
          <m:e>
            <m:r>
              <w:rPr/>
              <m:t xml:space="preserve">e</m:t>
            </m:r>
          </m:e>
          <m:sup>
            <m:f>
              <m:fPr>
                <m:ctrlPr>
                  <w:rPr/>
                </m:ctrlPr>
              </m:fPr>
              <m:num>
                <m:r>
                  <w:rPr/>
                  <m:t xml:space="preserve">2 </m:t>
                </m:r>
                <m:sSup>
                  <m:sSupPr>
                    <m:ctrlPr>
                      <w:rPr/>
                    </m:ctrlPr>
                  </m:sSupPr>
                  <m:e>
                    <m:r>
                      <w:rPr/>
                      <m:t xml:space="preserve">tan</m:t>
                    </m:r>
                  </m:e>
                  <m:sup>
                    <m:r>
                      <w:rPr/>
                      <m:t xml:space="preserve">-1</m:t>
                    </m:r>
                  </m:sup>
                </m:sSup>
                <m:d>
                  <m:dPr>
                    <m:begChr m:val="("/>
                    <m:endChr m:val=")"/>
                    <m:ctrlPr>
                      <w:rPr/>
                    </m:ctrlPr>
                  </m:dPr>
                  <m:e>
                    <m:f>
                      <m:fPr>
                        <m:ctrlPr>
                          <w:rPr/>
                        </m:ctrlPr>
                      </m:fPr>
                      <m:num>
                        <m:r>
                          <w:rPr/>
                          <m:t xml:space="preserve">1 - t</m:t>
                        </m:r>
                      </m:num>
                      <m:den>
                        <m:rad>
                          <m:radPr>
                            <m:degHide m:val="1"/>
                            <m:ctrlPr>
                              <w:rPr/>
                            </m:ctrlPr>
                          </m:radPr>
                          <m:e>
                            <m:r>
                              <w:rPr/>
                              <m:t xml:space="preserve">2</m:t>
                            </m:r>
                            <m:sSub>
                              <m:sSubPr>
                                <m:ctrlPr>
                                  <w:rPr/>
                                </m:ctrlPr>
                              </m:sSubPr>
                              <m:e>
                                <m:r>
                                  <w:rPr/>
                                  <m:t xml:space="preserve">c</m:t>
                                </m:r>
                              </m:e>
                              <m:sub>
                                <m:r>
                                  <w:rPr/>
                                  <m:t xml:space="preserve">1</m:t>
                                </m:r>
                              </m:sub>
                            </m:sSub>
                            <m:r>
                              <w:rPr/>
                              <m:t xml:space="preserve"> - 1</m:t>
                            </m:r>
                          </m:e>
                        </m:rad>
                      </m:den>
                    </m:f>
                  </m:e>
                </m:d>
              </m:num>
              <m:den>
                <m:rad>
                  <m:radPr>
                    <m:degHide m:val="1"/>
                    <m:ctrlPr>
                      <w:rPr/>
                    </m:ctrlPr>
                  </m:radPr>
                  <m:e>
                    <m:r>
                      <w:rPr/>
                      <m:t xml:space="preserve">2</m:t>
                    </m:r>
                    <m:sSub>
                      <m:sSubPr>
                        <m:ctrlPr>
                          <w:rPr/>
                        </m:ctrlPr>
                      </m:sSubPr>
                      <m:e>
                        <m:r>
                          <w:rPr/>
                          <m:t xml:space="preserve">c</m:t>
                        </m:r>
                      </m:e>
                      <m:sub>
                        <m:r>
                          <w:rPr/>
                          <m:t xml:space="preserve">1</m:t>
                        </m:r>
                      </m:sub>
                    </m:sSub>
                    <m:r>
                      <w:rPr/>
                      <m:t xml:space="preserve"> - 1</m:t>
                    </m:r>
                  </m:e>
                </m:rad>
              </m:den>
            </m:f>
          </m:sup>
        </m:sSup>
      </m:oMath>
      <w:r w:rsidDel="00000000" w:rsidR="00000000" w:rsidRPr="00000000">
        <w:rPr>
          <w:rtl w:val="0"/>
        </w:rPr>
        <w:t xml:space="preserve">, which is pretty dang interesting. If I plot this in Desmos, then I get </w:t>
      </w:r>
      <w:hyperlink r:id="rId111">
        <w:r w:rsidDel="00000000" w:rsidR="00000000" w:rsidRPr="00000000">
          <w:rPr>
            <w:i w:val="1"/>
            <w:iCs w:val="1"/>
            <w:color w:val="1155cc"/>
            <w:u w:val="single"/>
            <w:rtl w:val="0"/>
          </w:rPr>
          <w:t xml:space="preserve">this craziness</w:t>
        </w:r>
      </w:hyperlink>
      <w:r w:rsidDel="00000000" w:rsidR="00000000" w:rsidRPr="00000000">
        <w:rPr>
          <w:rtl w:val="0"/>
        </w:rPr>
        <w:t xml:space="preserve">. Ok – one last crazy one for real this time – let’s make something that decidedly </w:t>
      </w:r>
      <w:r w:rsidDel="00000000" w:rsidR="00000000" w:rsidRPr="00000000">
        <w:rPr>
          <w:i w:val="1"/>
          <w:iCs w:val="1"/>
          <w:rtl w:val="0"/>
        </w:rPr>
        <w:t xml:space="preserve">isn’t</w:t>
      </w:r>
      <w:r w:rsidDel="00000000" w:rsidR="00000000" w:rsidRPr="00000000">
        <w:rPr>
          <w:rtl w:val="0"/>
        </w:rPr>
        <w:t xml:space="preserve">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oMath>
      <w:r w:rsidDel="00000000" w:rsidR="00000000" w:rsidRPr="00000000">
        <w:rPr>
          <w:rtl w:val="0"/>
        </w:rPr>
        <w:t xml:space="preserve">, but </w:t>
      </w:r>
      <w:r w:rsidDel="00000000" w:rsidR="00000000" w:rsidRPr="00000000">
        <w:rPr>
          <w:i w:val="1"/>
          <w:iCs w:val="1"/>
          <w:rtl w:val="0"/>
        </w:rPr>
        <w:t xml:space="preserve">tends that way</w:t>
      </w:r>
      <w:r w:rsidDel="00000000" w:rsidR="00000000" w:rsidRPr="00000000">
        <w:rPr>
          <w:rtl w:val="0"/>
        </w:rPr>
        <w:t xml:space="preserve"> nonetheless! How’s about we try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=1+</m:t>
        </m:r>
        <m:sSup>
          <m:sSupPr>
            <m:ctrlPr>
              <w:rPr>
                <w:sz w:val="32"/>
                <w:szCs w:val="32"/>
              </w:rPr>
            </m:ctrlPr>
          </m:sSupPr>
          <m:e>
            <m:r>
              <w:rPr>
                <w:sz w:val="32"/>
                <w:szCs w:val="32"/>
              </w:rPr>
              <m:t xml:space="preserve">e</m:t>
            </m:r>
          </m:e>
          <m:sup>
            <m:r>
              <w:rPr>
                <w:sz w:val="32"/>
                <w:szCs w:val="32"/>
              </w:rPr>
              <m:t xml:space="preserve">-t</m:t>
            </m:r>
          </m:sup>
        </m:sSup>
      </m:oMath>
      <w:r w:rsidDel="00000000" w:rsidR="00000000" w:rsidRPr="00000000">
        <w:rPr>
          <w:rtl w:val="0"/>
        </w:rPr>
        <w:t xml:space="preserve">. Technically, because this limit tends to one, this danger function would have a shot at immortality! Anyways, Wolfram’s differential equation solver gives me </w:t>
      </w:r>
      <m:oMath>
        <m:r>
          <m:t>μ</m:t>
        </m:r>
        <m:d>
          <m:dPr>
            <m:begChr m:val="("/>
            <m:endChr m:val=")"/>
            <m:ctrlPr>
              <w:rPr/>
            </m:ctrlPr>
          </m:dPr>
          <m:e>
            <m:r>
              <w:rPr/>
              <m:t xml:space="preserve">t</m:t>
            </m:r>
          </m:e>
        </m:d>
        <m:r>
          <w:rPr/>
          <m:t xml:space="preserve">=</m:t>
        </m:r>
        <m:sSub>
          <m:sSubPr>
            <m:ctrlPr>
              <w:rPr/>
            </m:ctrlPr>
          </m:sSubPr>
          <m:e>
            <m:r>
              <w:rPr/>
              <m:t xml:space="preserve">c</m:t>
            </m:r>
          </m:e>
          <m:sub>
            <m:r>
              <w:rPr/>
              <m:t xml:space="preserve">2</m:t>
            </m:r>
          </m:sub>
        </m:sSub>
        <m:r>
          <w:rPr/>
          <m:t xml:space="preserve"> </m:t>
        </m:r>
        <m:sSup>
          <m:sSupPr>
            <m:ctrlPr>
              <w:rPr/>
            </m:ctrlPr>
          </m:sSupPr>
          <m:e>
            <m:d>
              <m:dPr>
                <m:begChr m:val="("/>
                <m:endChr m:val=")"/>
                <m:ctrlPr>
                  <w:rPr/>
                </m:ctrlPr>
              </m:dPr>
              <m:e>
                <m:r>
                  <w:rPr/>
                  <m:t xml:space="preserve">1-</m:t>
                </m:r>
                <m:sSub>
                  <m:sSubPr>
                    <m:ctrlPr>
                      <w:rPr/>
                    </m:ctrlPr>
                  </m:sSubPr>
                  <m:e>
                    <m:r>
                      <w:rPr/>
                      <m:t xml:space="preserve">c</m:t>
                    </m:r>
                  </m:e>
                  <m:sub>
                    <m:r>
                      <w:rPr/>
                      <m:t xml:space="preserve">1</m:t>
                    </m:r>
                  </m:sub>
                </m:sSub>
                <m:r>
                  <w:rPr/>
                  <m:t xml:space="preserve"> </m:t>
                </m:r>
                <m:sSup>
                  <m:sSupPr>
                    <m:ctrlPr>
                      <w:rPr/>
                    </m:ctrlPr>
                  </m:sSupPr>
                  <m:e>
                    <m:r>
                      <w:rPr/>
                      <m:t xml:space="preserve">e</m:t>
                    </m:r>
                  </m:e>
                  <m:sup>
                    <m:r>
                      <w:rPr/>
                      <m:t xml:space="preserve">t</m:t>
                    </m:r>
                  </m:sup>
                </m:sSup>
              </m:e>
            </m:d>
          </m:e>
          <m:sup>
            <m:r>
              <w:rPr/>
              <m:t xml:space="preserve">-</m:t>
            </m:r>
            <m:f>
              <m:fPr>
                <m:ctrlPr>
                  <w:rPr/>
                </m:ctrlPr>
              </m:fPr>
              <m:num>
                <m:r>
                  <w:rPr/>
                  <m:t xml:space="preserve">1</m:t>
                </m:r>
              </m:num>
              <m:den>
                <m:sSub>
                  <m:sSubPr>
                    <m:ctrlPr>
                      <w:rPr/>
                    </m:ctrlPr>
                  </m:sSubPr>
                  <m:e>
                    <m:r>
                      <w:rPr/>
                      <m:t xml:space="preserve">c</m:t>
                    </m:r>
                  </m:e>
                  <m:sub>
                    <m:r>
                      <w:rPr/>
                      <m:t xml:space="preserve">1</m:t>
                    </m:r>
                  </m:sub>
                </m:sSub>
              </m:den>
            </m:f>
          </m:sup>
        </m:sSup>
      </m:oMath>
      <w:r w:rsidDel="00000000" w:rsidR="00000000" w:rsidRPr="00000000">
        <w:rPr>
          <w:rtl w:val="0"/>
        </w:rPr>
        <w:t xml:space="preserve">. And, </w:t>
      </w:r>
      <w:hyperlink r:id="rId112">
        <w:r w:rsidDel="00000000" w:rsidR="00000000" w:rsidRPr="00000000">
          <w:rPr>
            <w:color w:val="1155cc"/>
            <w:u w:val="single"/>
            <w:rtl w:val="0"/>
          </w:rPr>
          <w:t xml:space="preserve">in Desmos…</w:t>
        </w:r>
      </w:hyperlink>
      <w:r w:rsidDel="00000000" w:rsidR="00000000" w:rsidRPr="00000000">
        <w:rPr>
          <w:rtl w:val="0"/>
        </w:rPr>
        <w:t xml:space="preserve"> I guess we could also write this as </w:t>
      </w:r>
      <m:oMath>
        <m:r>
          <m:t>μ</m:t>
        </m:r>
        <m:d>
          <m:dPr>
            <m:begChr m:val="("/>
            <m:endChr m:val=")"/>
            <m:ctrlPr>
              <w:rPr>
                <w:sz w:val="32"/>
                <w:szCs w:val="32"/>
              </w:rPr>
            </m:ctrlPr>
          </m:dPr>
          <m:e>
            <m:r>
              <w:rPr>
                <w:sz w:val="32"/>
                <w:szCs w:val="32"/>
              </w:rPr>
              <m:t xml:space="preserve">t</m:t>
            </m:r>
          </m:e>
        </m:d>
        <m:r>
          <w:rPr>
            <w:sz w:val="32"/>
            <w:szCs w:val="32"/>
          </w:rPr>
          <m:t xml:space="preserve">=</m:t>
        </m:r>
        <m:f>
          <m:fPr>
            <m:ctrlPr>
              <w:rPr>
                <w:sz w:val="32"/>
                <w:szCs w:val="32"/>
              </w:rPr>
            </m:ctrlPr>
          </m:fPr>
          <m:num>
            <m:sSub>
              <m:sSubPr>
                <m:ctrlPr>
                  <w:rPr>
                    <w:sz w:val="32"/>
                    <w:szCs w:val="32"/>
                  </w:rPr>
                </m:ctrlPr>
              </m:sSubPr>
              <m:e>
                <m:r>
                  <w:rPr>
                    <w:sz w:val="32"/>
                    <w:szCs w:val="32"/>
                  </w:rPr>
                  <m:t xml:space="preserve">c</m:t>
                </m:r>
              </m:e>
              <m:sub>
                <m:r>
                  <w:rPr>
                    <w:sz w:val="32"/>
                    <w:szCs w:val="32"/>
                  </w:rPr>
                  <m:t xml:space="preserve">2</m:t>
                </m:r>
              </m:sub>
            </m:sSub>
          </m:num>
          <m:den>
            <m:rad>
              <m:radPr>
                <m:ctrlPr>
                  <w:rPr>
                    <w:sz w:val="32"/>
                    <w:szCs w:val="32"/>
                  </w:rPr>
                </m:ctrlPr>
              </m:radPr>
              <m:deg>
                <m:sSub>
                  <m:sSubPr>
                    <m:ctrlPr>
                      <w:rPr>
                        <w:sz w:val="32"/>
                        <w:szCs w:val="32"/>
                      </w:rPr>
                    </m:ctrlPr>
                  </m:sSubPr>
                  <m:e>
                    <m:r>
                      <w:rPr>
                        <w:sz w:val="32"/>
                        <w:szCs w:val="32"/>
                      </w:rPr>
                      <m:t xml:space="preserve">c</m:t>
                    </m:r>
                  </m:e>
                  <m:sub>
                    <m:r>
                      <w:rPr>
                        <w:sz w:val="32"/>
                        <w:szCs w:val="32"/>
                      </w:rPr>
                      <m:t xml:space="preserve">1</m:t>
                    </m:r>
                  </m:sub>
                </m:sSub>
              </m:deg>
              <m:e>
                <m:r>
                  <w:rPr>
                    <w:sz w:val="32"/>
                    <w:szCs w:val="32"/>
                  </w:rPr>
                  <m:t xml:space="preserve">1 - </m:t>
                </m:r>
                <m:sSub>
                  <m:sSubPr>
                    <m:ctrlPr>
                      <w:rPr>
                        <w:sz w:val="32"/>
                        <w:szCs w:val="32"/>
                      </w:rPr>
                    </m:ctrlPr>
                  </m:sSubPr>
                  <m:e>
                    <m:r>
                      <w:rPr>
                        <w:sz w:val="32"/>
                        <w:szCs w:val="32"/>
                      </w:rPr>
                      <m:t xml:space="preserve">c</m:t>
                    </m:r>
                  </m:e>
                  <m:sub>
                    <m:r>
                      <w:rPr>
                        <w:sz w:val="32"/>
                        <w:szCs w:val="32"/>
                      </w:rPr>
                      <m:t xml:space="preserve">1</m:t>
                    </m:r>
                  </m:sub>
                </m:sSub>
                <m:r>
                  <w:rPr>
                    <w:sz w:val="32"/>
                    <w:szCs w:val="32"/>
                  </w:rPr>
                  <m:t xml:space="preserve"> </m:t>
                </m:r>
                <m:sSup>
                  <m:sSupPr>
                    <m:ctrlPr>
                      <w:rPr>
                        <w:sz w:val="32"/>
                        <w:szCs w:val="32"/>
                      </w:rPr>
                    </m:ctrlPr>
                  </m:sSupPr>
                  <m:e>
                    <m:r>
                      <w:rPr>
                        <w:sz w:val="32"/>
                        <w:szCs w:val="32"/>
                      </w:rPr>
                      <m:t xml:space="preserve">e</m:t>
                    </m:r>
                  </m:e>
                  <m:sup>
                    <m:r>
                      <w:rPr>
                        <w:sz w:val="32"/>
                        <w:szCs w:val="32"/>
                      </w:rPr>
                      <m:t xml:space="preserve">t</m:t>
                    </m:r>
                  </m:sup>
                </m:sSup>
              </m:e>
            </m:rad>
          </m:den>
        </m:f>
      </m:oMath>
      <w:r w:rsidDel="00000000" w:rsidR="00000000" w:rsidRPr="00000000">
        <w:rPr>
          <w:rtl w:val="0"/>
        </w:rPr>
        <w:t xml:space="preserve">, by the way. Also, technically at </w:t>
      </w:r>
      <m:oMath>
        <m:r>
          <w:rPr/>
          <m:t xml:space="preserve">t=0</m:t>
        </m:r>
      </m:oMath>
      <w:r w:rsidDel="00000000" w:rsidR="00000000" w:rsidRPr="00000000">
        <w:rPr>
          <w:rtl w:val="0"/>
        </w:rPr>
        <w:t xml:space="preserve">, this function has a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oMath>
      <w:r w:rsidDel="00000000" w:rsidR="00000000" w:rsidRPr="00000000">
        <w:rPr>
          <w:rtl w:val="0"/>
        </w:rPr>
        <w:t xml:space="preserve"> value of </w:t>
      </w:r>
      <m:oMath>
        <m:f>
          <m:fPr>
            <m:ctrlPr>
              <w:rPr>
                <w:sz w:val="32"/>
                <w:szCs w:val="32"/>
              </w:rPr>
            </m:ctrlPr>
          </m:fPr>
          <m:num>
            <m: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d>
              <m:dPr>
                <m:begChr m:val="("/>
                <m:endChr m:val=")"/>
                <m:ctrlPr>
                  <w:rPr>
                    <w:sz w:val="32"/>
                    <w:szCs w:val="32"/>
                  </w:rPr>
                </m:ctrlPr>
              </m:dPr>
              <m:e>
                <m:r>
                  <w:rPr>
                    <w:sz w:val="32"/>
                    <w:szCs w:val="32"/>
                  </w:rPr>
                  <m:t xml:space="preserve">t</m:t>
                </m:r>
              </m:e>
            </m:d>
          </m:num>
          <m:den>
            <m:r>
              <w:rPr>
                <w:sz w:val="32"/>
                <w:szCs w:val="32"/>
              </w:rPr>
              <m:t>μ</m:t>
            </m:r>
            <m:r>
              <w:rPr>
                <w:sz w:val="32"/>
                <w:szCs w:val="32"/>
              </w:rPr>
              <m:t xml:space="preserve">'</m:t>
            </m:r>
            <m:d>
              <m:dPr>
                <m:begChr m:val="("/>
                <m:endChr m:val=")"/>
                <m:ctrlPr>
                  <w:rPr>
                    <w:sz w:val="32"/>
                    <w:szCs w:val="32"/>
                  </w:rPr>
                </m:ctrlPr>
              </m:dPr>
              <m:e>
                <m:r>
                  <w:rPr>
                    <w:sz w:val="32"/>
                    <w:szCs w:val="32"/>
                  </w:rPr>
                  <m:t xml:space="preserve">t</m:t>
                </m:r>
              </m:e>
            </m:d>
            <m:r>
              <w:rPr>
                <w:sz w:val="32"/>
                <w:szCs w:val="32"/>
              </w:rPr>
              <m:t xml:space="preserve"> </m:t>
            </m:r>
            <m:r>
              <w:rPr>
                <w:sz w:val="32"/>
                <w:szCs w:val="32"/>
              </w:rPr>
              <m:t>μ</m:t>
            </m:r>
            <m:r>
              <w:rPr>
                <w:sz w:val="32"/>
                <w:szCs w:val="32"/>
              </w:rPr>
              <m:t xml:space="preserve">'</m:t>
            </m:r>
            <m:d>
              <m:dPr>
                <m:begChr m:val="("/>
                <m:endChr m:val=")"/>
                <m:ctrlPr>
                  <w:rPr>
                    <w:sz w:val="32"/>
                    <w:szCs w:val="32"/>
                  </w:rPr>
                </m:ctrlPr>
              </m:dPr>
              <m:e>
                <m:r>
                  <w:rPr>
                    <w:sz w:val="32"/>
                    <w:szCs w:val="32"/>
                  </w:rPr>
                  <m:t xml:space="preserve">t</m:t>
                </m:r>
              </m:e>
            </m:d>
          </m:den>
        </m:f>
        <m:r>
          <w:rPr>
            <w:sz w:val="32"/>
            <w:szCs w:val="32"/>
          </w:rPr>
          <m:t xml:space="preserve">=2</m:t>
        </m:r>
      </m:oMath>
      <w:r w:rsidDel="00000000" w:rsidR="00000000" w:rsidRPr="00000000">
        <w:rPr>
          <w:rtl w:val="0"/>
        </w:rPr>
        <w:t xml:space="preserve">, so there it behaves something like a </w:t>
      </w:r>
      <m:oMath>
        <m:f>
          <m:fPr>
            <m:ctrlPr>
              <w:rPr/>
            </m:ctrlPr>
          </m:fPr>
          <m:num>
            <m:r>
              <w:rPr/>
              <m:t xml:space="preserve">1</m:t>
            </m:r>
          </m:num>
          <m:den>
            <m:r>
              <w:rPr/>
              <m:t xml:space="preserve">x</m:t>
            </m:r>
          </m:den>
        </m:f>
      </m:oMath>
      <w:r w:rsidDel="00000000" w:rsidR="00000000" w:rsidRPr="00000000">
        <w:rPr>
          <w:rtl w:val="0"/>
        </w:rPr>
        <w:t xml:space="preserve"> function, which is kind of cool to think about. </w:t>
      </w:r>
    </w:p>
    <w:p w:rsidR="00000000" w:rsidDel="00000000" w:rsidP="00000000" w:rsidRDefault="00000000" w:rsidRPr="00000000" w14:paraId="00000283">
      <w:pPr>
        <w:ind w:firstLine="720"/>
        <w:rPr/>
      </w:pPr>
      <w:r w:rsidDel="00000000" w:rsidR="00000000" w:rsidRPr="00000000">
        <w:rPr>
          <w:rtl w:val="0"/>
        </w:rPr>
        <w:t xml:space="preserve">Just one last thing I wanted to try during this entry – how about we look at the function </w:t>
      </w:r>
      <m:oMath>
        <m:r>
          <m:t>μ</m:t>
        </m:r>
        <m:d>
          <m:dPr>
            <m:begChr m:val="("/>
            <m:endChr m:val=")"/>
            <m:ctrlPr>
              <w:rPr/>
            </m:ctrlPr>
          </m:dPr>
          <m:e>
            <m:r>
              <w:rPr/>
              <m:t xml:space="preserve">t</m:t>
            </m:r>
          </m:e>
        </m:d>
        <m:r>
          <w:rPr/>
          <m:t xml:space="preserve">=a sin</m:t>
        </m:r>
        <m:d>
          <m:dPr>
            <m:begChr m:val="("/>
            <m:endChr m:val=")"/>
            <m:ctrlPr>
              <w:rPr/>
            </m:ctrlPr>
          </m:dPr>
          <m:e>
            <m:sSup>
              <m:sSupPr>
                <m:ctrlPr>
                  <w:rPr/>
                </m:ctrlPr>
              </m:sSupPr>
              <m:e>
                <m:r>
                  <w:rPr/>
                  <m:t xml:space="preserve">e</m:t>
                </m:r>
              </m:e>
              <m:sup>
                <m:r>
                  <w:rPr/>
                  <m:t xml:space="preserve">-t</m:t>
                </m:r>
              </m:sup>
            </m:sSup>
          </m:e>
        </m:d>
      </m:oMath>
      <w:r w:rsidDel="00000000" w:rsidR="00000000" w:rsidRPr="00000000">
        <w:rPr>
          <w:rtl w:val="0"/>
        </w:rPr>
        <w:t xml:space="preserve">, which according to my table WORKS for potential immortality, (and it isn’t a wave, so we don’t have to worry about any of those crazy repercussions there) – so why don’t we calculate the physical chance of immortality for this kind of function? First up, we need to get the survival chance function, </w:t>
      </w:r>
      <m:oMath>
        <m:r>
          <w:rPr/>
          <m:t xml:space="preserve">S</m:t>
        </m:r>
        <m:d>
          <m:dPr>
            <m:begChr m:val="("/>
            <m:endChr m:val=")"/>
            <m:ctrlPr>
              <w:rPr/>
            </m:ctrlPr>
          </m:dPr>
          <m:e>
            <m:r>
              <w:rPr/>
              <m:t xml:space="preserve">t</m:t>
            </m:r>
          </m:e>
        </m:d>
      </m:oMath>
      <w:r w:rsidDel="00000000" w:rsidR="00000000" w:rsidRPr="00000000">
        <w:rPr>
          <w:rtl w:val="0"/>
        </w:rPr>
        <w:t xml:space="preserve">, so if we punch the relation into Wolfram|Alpha: </w:t>
      </w:r>
      <m:oMath>
        <m:r>
          <w:rPr/>
          <m:t xml:space="preserve">a sin</m:t>
        </m:r>
        <m:d>
          <m:dPr>
            <m:begChr m:val="("/>
            <m:endChr m:val=")"/>
            <m:ctrlPr>
              <w:rPr/>
            </m:ctrlPr>
          </m:dPr>
          <m:e>
            <m:sSup>
              <m:sSupPr>
                <m:ctrlPr>
                  <w:rPr/>
                </m:ctrlPr>
              </m:sSupPr>
              <m:e>
                <m:r>
                  <w:rPr/>
                  <m:t xml:space="preserve">e</m:t>
                </m:r>
              </m:e>
              <m:sup>
                <m:r>
                  <w:rPr/>
                  <m:t xml:space="preserve">-t</m:t>
                </m:r>
              </m:sup>
            </m:sSup>
          </m:e>
        </m:d>
        <m:r>
          <w:rPr/>
          <m:t xml:space="preserve">=-</m:t>
        </m:r>
        <m:f>
          <m:fPr>
            <m:ctrlPr>
              <w:rPr/>
            </m:ctrlPr>
          </m:fPr>
          <m:num>
            <m:r>
              <w:rPr/>
              <m:t xml:space="preserve">S'</m:t>
            </m:r>
            <m:d>
              <m:dPr>
                <m:begChr m:val="("/>
                <m:endChr m:val=")"/>
                <m:ctrlPr>
                  <w:rPr/>
                </m:ctrlPr>
              </m:dPr>
              <m:e>
                <m:r>
                  <w:rPr/>
                  <m:t xml:space="preserve">t</m:t>
                </m:r>
              </m:e>
            </m:d>
          </m:num>
          <m:den>
            <m:r>
              <w:rPr/>
              <m:t xml:space="preserve">S</m:t>
            </m:r>
            <m:d>
              <m:dPr>
                <m:begChr m:val="("/>
                <m:endChr m:val=")"/>
                <m:ctrlPr>
                  <w:rPr/>
                </m:ctrlPr>
              </m:dPr>
              <m:e>
                <m:r>
                  <w:rPr/>
                  <m:t xml:space="preserve">t</m:t>
                </m:r>
              </m:e>
            </m:d>
          </m:den>
        </m:f>
      </m:oMath>
      <w:r w:rsidDel="00000000" w:rsidR="00000000" w:rsidRPr="00000000">
        <w:rPr>
          <w:rtl w:val="0"/>
        </w:rPr>
        <w:t xml:space="preserve">, we get </w:t>
      </w:r>
      <m:oMath>
        <m:r>
          <w:rPr/>
          <m:t xml:space="preserve">S</m:t>
        </m:r>
        <m:d>
          <m:dPr>
            <m:begChr m:val="("/>
            <m:endChr m:val=")"/>
            <m:ctrlPr>
              <w:rPr/>
            </m:ctrlPr>
          </m:dPr>
          <m:e>
            <m:r>
              <w:rPr/>
              <m:t xml:space="preserve">t</m:t>
            </m:r>
          </m:e>
        </m:d>
        <m:r>
          <w:rPr/>
          <m:t xml:space="preserve">=</m:t>
        </m:r>
        <m:sSub>
          <m:sSubPr>
            <m:ctrlPr>
              <w:rPr/>
            </m:ctrlPr>
          </m:sSubPr>
          <m:e>
            <m:r>
              <w:rPr/>
              <m:t xml:space="preserve">c</m:t>
            </m:r>
          </m:e>
          <m:sub>
            <m:r>
              <w:rPr/>
              <m:t xml:space="preserve">1</m:t>
            </m:r>
          </m:sub>
        </m:sSub>
        <m:r>
          <w:rPr/>
          <m:t xml:space="preserve"> </m:t>
        </m:r>
        <m:sSup>
          <m:sSupPr>
            <m:ctrlPr>
              <w:rPr/>
            </m:ctrlPr>
          </m:sSupPr>
          <m:e>
            <m:r>
              <w:rPr/>
              <m:t xml:space="preserve">e</m:t>
            </m:r>
          </m:e>
          <m:sup>
            <m:r>
              <w:rPr/>
              <m:t xml:space="preserve">a Si</m:t>
            </m:r>
            <m:d>
              <m:dPr>
                <m:begChr m:val="("/>
                <m:endChr m:val=")"/>
                <m:ctrlPr>
                  <w:rPr/>
                </m:ctrlPr>
              </m:dPr>
              <m:e>
                <m:sSup>
                  <m:sSupPr>
                    <m:ctrlPr>
                      <w:rPr/>
                    </m:ctrlPr>
                  </m:sSupPr>
                  <m:e>
                    <m:r>
                      <w:rPr/>
                      <m:t xml:space="preserve">e</m:t>
                    </m:r>
                  </m:e>
                  <m:sup>
                    <m:r>
                      <w:rPr/>
                      <m:t xml:space="preserve">-t</m:t>
                    </m:r>
                  </m:sup>
                </m:sSup>
              </m:e>
            </m:d>
          </m:sup>
        </m:sSup>
      </m:oMath>
      <w:r w:rsidDel="00000000" w:rsidR="00000000" w:rsidRPr="00000000">
        <w:rPr>
          <w:rtl w:val="0"/>
        </w:rPr>
        <w:t xml:space="preserve">, where </w:t>
      </w:r>
      <m:oMath>
        <m:r>
          <w:rPr/>
          <m:t xml:space="preserve">Si</m:t>
        </m:r>
      </m:oMath>
      <w:r w:rsidDel="00000000" w:rsidR="00000000" w:rsidRPr="00000000">
        <w:rPr>
          <w:rtl w:val="0"/>
        </w:rPr>
        <w:t xml:space="preserve"> represents the </w:t>
      </w:r>
      <w:r w:rsidDel="00000000" w:rsidR="00000000" w:rsidRPr="00000000">
        <w:rPr>
          <w:i w:val="1"/>
          <w:iCs w:val="1"/>
          <w:rtl w:val="0"/>
        </w:rPr>
        <w:t xml:space="preserve">Sine Integral</w:t>
      </w:r>
      <w:r w:rsidDel="00000000" w:rsidR="00000000" w:rsidRPr="00000000">
        <w:rPr>
          <w:rtl w:val="0"/>
        </w:rPr>
        <w:t xml:space="preserve">, defined as </w:t>
      </w:r>
      <m:oMath>
        <m:r>
          <w:rPr/>
          <m:t xml:space="preserve">Si</m:t>
        </m:r>
        <m:d>
          <m:dPr>
            <m:begChr m:val="("/>
            <m:endChr m:val=")"/>
            <m:ctrlPr>
              <w:rPr/>
            </m:ctrlPr>
          </m:dPr>
          <m:e>
            <m:r>
              <w:rPr/>
              <m:t xml:space="preserve">z</m:t>
            </m:r>
          </m:e>
        </m:d>
        <m:r>
          <w:rPr/>
          <m:t xml:space="preserve">=</m:t>
        </m:r>
        <m:nary>
          <m:naryPr>
            <m:chr m:val="∫"/>
            <m:ctrlPr>
              <w:rPr/>
            </m:ctrlPr>
          </m:naryPr>
          <m:sub>
            <m:r>
              <w:rPr/>
              <m:t xml:space="preserve">0</m:t>
            </m:r>
          </m:sub>
          <m:sup>
            <m:r>
              <w:rPr/>
              <m:t xml:space="preserve">z</m:t>
            </m:r>
          </m:sup>
        </m:nary>
        <m:f>
          <m:fPr>
            <m:ctrlPr>
              <w:rPr/>
            </m:ctrlPr>
          </m:fPr>
          <m:num>
            <m:r>
              <w:rPr/>
              <m:t xml:space="preserve">sin</m:t>
            </m:r>
            <m:d>
              <m:dPr>
                <m:begChr m:val="("/>
                <m:endChr m:val=")"/>
                <m:ctrlPr>
                  <w:rPr/>
                </m:ctrlPr>
              </m:dPr>
              <m:e>
                <m:r>
                  <w:rPr/>
                  <m:t xml:space="preserve">t</m:t>
                </m:r>
              </m:e>
            </m:d>
          </m:num>
          <m:den>
            <m:r>
              <w:rPr/>
              <m:t xml:space="preserve">t</m:t>
            </m:r>
          </m:den>
        </m:f>
        <m:r>
          <w:rPr/>
          <m:t xml:space="preserve"> dt</m:t>
        </m:r>
      </m:oMath>
      <w:r w:rsidDel="00000000" w:rsidR="00000000" w:rsidRPr="00000000">
        <w:rPr>
          <w:rtl w:val="0"/>
        </w:rPr>
        <w:t xml:space="preserve">. Pretty fun integral there! Now, looking at our resulting survival chance function, there, I think we can generalize better than that, actually! How about we swap out the danger function for the more general </w:t>
      </w:r>
      <m:oMath>
        <m:r>
          <w:rPr/>
          <m:t xml:space="preserve">a sin</m:t>
        </m:r>
        <m:d>
          <m:dPr>
            <m:begChr m:val="("/>
            <m:endChr m:val=")"/>
            <m:ctrlPr>
              <w:rPr/>
            </m:ctrlPr>
          </m:dPr>
          <m:e>
            <m:sSup>
              <m:sSupPr>
                <m:ctrlPr>
                  <w:rPr/>
                </m:ctrlPr>
              </m:sSupPr>
              <m:e>
                <m:r>
                  <w:rPr/>
                  <m:t xml:space="preserve">b e</m:t>
                </m:r>
              </m:e>
              <m:sup>
                <m:r>
                  <w:rPr/>
                  <m:t xml:space="preserve">-c t</m:t>
                </m:r>
              </m:sup>
            </m:sSup>
            <m:r>
              <w:rPr/>
              <m:t xml:space="preserve">+d</m:t>
            </m:r>
          </m:e>
        </m:d>
        <m:r>
          <w:rPr/>
          <m:t xml:space="preserve">=-</m:t>
        </m:r>
        <m:f>
          <m:fPr>
            <m:ctrlPr>
              <w:rPr/>
            </m:ctrlPr>
          </m:fPr>
          <m:num>
            <m:r>
              <w:rPr/>
              <m:t xml:space="preserve">S'</m:t>
            </m:r>
            <m:d>
              <m:dPr>
                <m:begChr m:val="("/>
                <m:endChr m:val=")"/>
                <m:ctrlPr>
                  <w:rPr/>
                </m:ctrlPr>
              </m:dPr>
              <m:e>
                <m:r>
                  <w:rPr/>
                  <m:t xml:space="preserve">t</m:t>
                </m:r>
              </m:e>
            </m:d>
          </m:num>
          <m:den>
            <m:r>
              <w:rPr/>
              <m:t xml:space="preserve">S</m:t>
            </m:r>
            <m:d>
              <m:dPr>
                <m:begChr m:val="("/>
                <m:endChr m:val=")"/>
                <m:ctrlPr>
                  <w:rPr/>
                </m:ctrlPr>
              </m:dPr>
              <m:e>
                <m:r>
                  <w:rPr/>
                  <m:t xml:space="preserve">t</m:t>
                </m:r>
              </m:e>
            </m:d>
          </m:den>
        </m:f>
      </m:oMath>
      <w:r w:rsidDel="00000000" w:rsidR="00000000" w:rsidRPr="00000000">
        <w:rPr>
          <w:rtl w:val="0"/>
        </w:rPr>
        <w:t xml:space="preserve">, and see where that takes us? Well, according to Wolfram|Alpha’s built in differential equation solver, this means equates to </w:t>
      </w:r>
      <m:oMath>
        <m:r>
          <w:rPr>
            <w:sz w:val="32"/>
            <w:szCs w:val="32"/>
          </w:rPr>
          <m:t xml:space="preserve">S</m:t>
        </m:r>
        <m:d>
          <m:dPr>
            <m:begChr m:val="("/>
            <m:endChr m:val=")"/>
            <m:ctrlPr>
              <w:rPr>
                <w:sz w:val="32"/>
                <w:szCs w:val="32"/>
              </w:rPr>
            </m:ctrlPr>
          </m:dPr>
          <m:e>
            <m:r>
              <w:rPr>
                <w:sz w:val="32"/>
                <w:szCs w:val="32"/>
              </w:rPr>
              <m:t xml:space="preserve">t</m:t>
            </m:r>
          </m:e>
        </m:d>
        <m:r>
          <w:rPr>
            <w:sz w:val="32"/>
            <w:szCs w:val="32"/>
          </w:rPr>
          <m:t xml:space="preserve">=</m:t>
        </m:r>
        <m:sSub>
          <m:sSubPr>
            <m:ctrlPr>
              <w:rPr>
                <w:sz w:val="32"/>
                <w:szCs w:val="32"/>
              </w:rPr>
            </m:ctrlPr>
          </m:sSubPr>
          <m:e>
            <m:r>
              <w:rPr>
                <w:sz w:val="32"/>
                <w:szCs w:val="32"/>
              </w:rPr>
              <m:t xml:space="preserve">k</m:t>
            </m:r>
          </m:e>
          <m:sub>
            <m:r>
              <w:rPr>
                <w:sz w:val="32"/>
                <w:szCs w:val="32"/>
              </w:rPr>
              <m:t xml:space="preserve">1</m:t>
            </m:r>
          </m:sub>
        </m:sSub>
        <m:r>
          <w:rPr>
            <w:sz w:val="32"/>
            <w:szCs w:val="32"/>
          </w:rPr>
          <m:t xml:space="preserve"> </m:t>
        </m:r>
        <m:sSup>
          <m:sSupPr>
            <m:ctrlPr>
              <w:rPr>
                <w:sz w:val="32"/>
                <w:szCs w:val="32"/>
              </w:rPr>
            </m:ctrlPr>
          </m:sSupPr>
          <m:e>
            <m:r>
              <w:rPr>
                <w:sz w:val="32"/>
                <w:szCs w:val="32"/>
              </w:rPr>
              <m:t xml:space="preserve">e</m:t>
            </m:r>
          </m:e>
          <m:sup>
            <m:f>
              <m:fPr>
                <m:ctrlPr>
                  <w:rPr>
                    <w:sz w:val="32"/>
                    <w:szCs w:val="32"/>
                  </w:rPr>
                </m:ctrlPr>
              </m:fPr>
              <m:num>
                <m:r>
                  <w:rPr>
                    <w:sz w:val="32"/>
                    <w:szCs w:val="32"/>
                  </w:rPr>
                  <m:t xml:space="preserve">a</m:t>
                </m:r>
              </m:num>
              <m:den>
                <m:r>
                  <w:rPr>
                    <w:sz w:val="32"/>
                    <w:szCs w:val="32"/>
                  </w:rPr>
                  <m:t xml:space="preserve">c</m:t>
                </m:r>
              </m:den>
            </m:f>
            <m:r>
              <w:rPr>
                <w:sz w:val="32"/>
                <w:szCs w:val="32"/>
              </w:rPr>
              <m:t xml:space="preserve"> </m:t>
            </m:r>
            <m:d>
              <m:dPr>
                <m:begChr m:val="("/>
                <m:endChr m:val=")"/>
                <m:ctrlPr>
                  <w:rPr>
                    <w:sz w:val="32"/>
                    <w:szCs w:val="32"/>
                  </w:rPr>
                </m:ctrlPr>
              </m:dPr>
              <m:e>
                <m:r>
                  <w:rPr>
                    <w:sz w:val="32"/>
                    <w:szCs w:val="32"/>
                  </w:rPr>
                  <m:t xml:space="preserve">sin</m:t>
                </m:r>
                <m:d>
                  <m:dPr>
                    <m:begChr m:val="("/>
                    <m:endChr m:val=")"/>
                    <m:ctrlPr>
                      <w:rPr>
                        <w:sz w:val="32"/>
                        <w:szCs w:val="32"/>
                      </w:rPr>
                    </m:ctrlPr>
                  </m:dPr>
                  <m:e>
                    <m:r>
                      <w:rPr>
                        <w:sz w:val="32"/>
                        <w:szCs w:val="32"/>
                      </w:rPr>
                      <m:t xml:space="preserve">d</m:t>
                    </m:r>
                  </m:e>
                </m:d>
                <m:r>
                  <w:rPr>
                    <w:sz w:val="32"/>
                    <w:szCs w:val="32"/>
                  </w:rPr>
                  <m:t xml:space="preserve"> Ci</m:t>
                </m:r>
                <m:d>
                  <m:dPr>
                    <m:begChr m:val="("/>
                    <m:endChr m:val=")"/>
                    <m:ctrlPr>
                      <w:rPr>
                        <w:sz w:val="32"/>
                        <w:szCs w:val="32"/>
                      </w:rPr>
                    </m:ctrlPr>
                  </m:dPr>
                  <m:e>
                    <m:r>
                      <w:rPr>
                        <w:sz w:val="32"/>
                        <w:szCs w:val="32"/>
                      </w:rPr>
                      <m:t xml:space="preserve">b </m:t>
                    </m:r>
                    <m:sSup>
                      <m:sSupPr>
                        <m:ctrlPr>
                          <w:rPr>
                            <w:sz w:val="32"/>
                            <w:szCs w:val="32"/>
                          </w:rPr>
                        </m:ctrlPr>
                      </m:sSupPr>
                      <m:e>
                        <m:r>
                          <w:rPr>
                            <w:sz w:val="32"/>
                            <w:szCs w:val="32"/>
                          </w:rPr>
                          <m:t xml:space="preserve">e</m:t>
                        </m:r>
                      </m:e>
                      <m:sup>
                        <m:r>
                          <w:rPr>
                            <w:sz w:val="32"/>
                            <w:szCs w:val="32"/>
                          </w:rPr>
                          <m:t xml:space="preserve">-c t</m:t>
                        </m:r>
                      </m:sup>
                    </m:sSup>
                  </m:e>
                </m:d>
                <m:r>
                  <w:rPr>
                    <w:sz w:val="32"/>
                    <w:szCs w:val="32"/>
                  </w:rPr>
                  <m:t xml:space="preserve"> + cos</m:t>
                </m:r>
                <m:d>
                  <m:dPr>
                    <m:begChr m:val="("/>
                    <m:endChr m:val=")"/>
                    <m:ctrlPr>
                      <w:rPr>
                        <w:sz w:val="32"/>
                        <w:szCs w:val="32"/>
                      </w:rPr>
                    </m:ctrlPr>
                  </m:dPr>
                  <m:e>
                    <m:r>
                      <w:rPr>
                        <w:sz w:val="32"/>
                        <w:szCs w:val="32"/>
                      </w:rPr>
                      <m:t xml:space="preserve">d</m:t>
                    </m:r>
                  </m:e>
                </m:d>
                <m:r>
                  <w:rPr>
                    <w:sz w:val="32"/>
                    <w:szCs w:val="32"/>
                  </w:rPr>
                  <m:t xml:space="preserve"> Si</m:t>
                </m:r>
                <m:d>
                  <m:dPr>
                    <m:begChr m:val="("/>
                    <m:endChr m:val=")"/>
                    <m:ctrlPr>
                      <w:rPr>
                        <w:sz w:val="32"/>
                        <w:szCs w:val="32"/>
                      </w:rPr>
                    </m:ctrlPr>
                  </m:dPr>
                  <m:e>
                    <m:r>
                      <w:rPr>
                        <w:sz w:val="32"/>
                        <w:szCs w:val="32"/>
                      </w:rPr>
                      <m:t xml:space="preserve">b </m:t>
                    </m:r>
                    <m:sSup>
                      <m:sSupPr>
                        <m:ctrlPr>
                          <w:rPr>
                            <w:sz w:val="32"/>
                            <w:szCs w:val="32"/>
                          </w:rPr>
                        </m:ctrlPr>
                      </m:sSupPr>
                      <m:e>
                        <m:r>
                          <w:rPr>
                            <w:sz w:val="32"/>
                            <w:szCs w:val="32"/>
                          </w:rPr>
                          <m:t xml:space="preserve">e</m:t>
                        </m:r>
                      </m:e>
                      <m:sup>
                        <m:r>
                          <w:rPr>
                            <w:sz w:val="32"/>
                            <w:szCs w:val="32"/>
                          </w:rPr>
                          <m:t xml:space="preserve">-c t</m:t>
                        </m:r>
                      </m:sup>
                    </m:sSup>
                  </m:e>
                </m:d>
              </m:e>
            </m:d>
          </m:sup>
        </m:sSup>
      </m:oMath>
      <w:r w:rsidDel="00000000" w:rsidR="00000000" w:rsidRPr="00000000">
        <w:rPr>
          <w:rtl w:val="0"/>
        </w:rPr>
        <w:t xml:space="preserve">, where now we also have the </w:t>
      </w:r>
      <w:r w:rsidDel="00000000" w:rsidR="00000000" w:rsidRPr="00000000">
        <w:rPr>
          <w:i w:val="1"/>
          <w:iCs w:val="1"/>
          <w:rtl w:val="0"/>
        </w:rPr>
        <w:t xml:space="preserve">Cosine Integral</w:t>
      </w:r>
      <w:r w:rsidDel="00000000" w:rsidR="00000000" w:rsidRPr="00000000">
        <w:rPr>
          <w:rtl w:val="0"/>
        </w:rPr>
        <w:t xml:space="preserve">, defined as </w:t>
      </w:r>
      <m:oMath>
        <m:r>
          <w:rPr/>
          <m:t xml:space="preserve">Ci</m:t>
        </m:r>
        <m:d>
          <m:dPr>
            <m:begChr m:val="("/>
            <m:endChr m:val=")"/>
            <m:ctrlPr>
              <w:rPr/>
            </m:ctrlPr>
          </m:dPr>
          <m:e>
            <m:r>
              <w:rPr/>
              <m:t xml:space="preserve">z</m:t>
            </m:r>
          </m:e>
        </m:d>
        <m:r>
          <w:rPr/>
          <m:t xml:space="preserve">=</m:t>
        </m:r>
        <m:nary>
          <m:naryPr>
            <m:chr m:val="∫"/>
            <m:ctrlPr>
              <w:rPr/>
            </m:ctrlPr>
          </m:naryPr>
          <m:sub>
            <m:r>
              <w:rPr/>
              <m:t>∞</m:t>
            </m:r>
          </m:sub>
          <m:sup>
            <m:r>
              <w:rPr/>
              <m:t xml:space="preserve">z</m:t>
            </m:r>
          </m:sup>
        </m:nary>
        <m:f>
          <m:fPr>
            <m:ctrlPr>
              <w:rPr/>
            </m:ctrlPr>
          </m:fPr>
          <m:num>
            <m:r>
              <w:rPr/>
              <m:t xml:space="preserve">cos</m:t>
            </m:r>
            <m:d>
              <m:dPr>
                <m:begChr m:val="("/>
                <m:endChr m:val=")"/>
                <m:ctrlPr>
                  <w:rPr/>
                </m:ctrlPr>
              </m:dPr>
              <m:e>
                <m:r>
                  <w:rPr/>
                  <m:t xml:space="preserve">t</m:t>
                </m:r>
              </m:e>
            </m:d>
          </m:num>
          <m:den>
            <m:r>
              <w:rPr/>
              <m:t xml:space="preserve">t</m:t>
            </m:r>
          </m:den>
        </m:f>
        <m:r>
          <w:rPr/>
          <m:t xml:space="preserve"> dt</m:t>
        </m:r>
      </m:oMath>
      <w:r w:rsidDel="00000000" w:rsidR="00000000" w:rsidRPr="00000000">
        <w:rPr>
          <w:rtl w:val="0"/>
        </w:rPr>
        <w:t xml:space="preserve">. Cool! Oh, and also we have to solve for </w:t>
      </w:r>
      <m:oMath>
        <m:sSub>
          <m:sSubPr>
            <m:ctrlPr>
              <w:rPr/>
            </m:ctrlPr>
          </m:sSubPr>
          <m:e>
            <m:r>
              <w:rPr/>
              <m:t xml:space="preserve">k</m:t>
            </m:r>
          </m:e>
          <m:sub>
            <m:r>
              <w:rPr/>
              <m:t xml:space="preserve">1</m:t>
            </m:r>
          </m:sub>
        </m:sSub>
      </m:oMath>
      <w:r w:rsidDel="00000000" w:rsidR="00000000" w:rsidRPr="00000000">
        <w:rPr>
          <w:rtl w:val="0"/>
        </w:rPr>
        <w:t xml:space="preserve">, such that substituting </w:t>
      </w:r>
      <m:oMath>
        <m:r>
          <w:rPr/>
          <m:t xml:space="preserve">S</m:t>
        </m:r>
        <m:d>
          <m:dPr>
            <m:begChr m:val="("/>
            <m:endChr m:val=")"/>
            <m:ctrlPr>
              <w:rPr/>
            </m:ctrlPr>
          </m:dPr>
          <m:e>
            <m:r>
              <w:rPr/>
              <m:t xml:space="preserve">0</m:t>
            </m:r>
          </m:e>
        </m:d>
        <m:r>
          <w:rPr/>
          <m:t xml:space="preserve">=1</m:t>
        </m:r>
      </m:oMath>
      <w:r w:rsidDel="00000000" w:rsidR="00000000" w:rsidRPr="00000000">
        <w:rPr>
          <w:rtl w:val="0"/>
        </w:rPr>
        <w:t xml:space="preserve">, and that gets us </w:t>
      </w:r>
      <m:oMath>
        <m:r>
          <w:rPr/>
          <m:t xml:space="preserve">S</m:t>
        </m:r>
        <m:d>
          <m:dPr>
            <m:begChr m:val="("/>
            <m:endChr m:val=")"/>
            <m:ctrlPr>
              <w:rPr/>
            </m:ctrlPr>
          </m:dPr>
          <m:e>
            <m:r>
              <w:rPr/>
              <m:t xml:space="preserve">t</m:t>
            </m:r>
          </m:e>
        </m:d>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Ci</m:t>
                    </m:r>
                    <m:d>
                      <m:dPr>
                        <m:begChr m:val="("/>
                        <m:endChr m:val=")"/>
                        <m:ctrlPr>
                          <w:rPr/>
                        </m:ctrlPr>
                      </m:dPr>
                      <m:e>
                        <m:r>
                          <w:rPr/>
                          <m:t xml:space="preserve">b </m:t>
                        </m:r>
                        <m:sSup>
                          <m:sSupPr>
                            <m:ctrlPr>
                              <w:rPr/>
                            </m:ctrlPr>
                          </m:sSupPr>
                          <m:e>
                            <m:r>
                              <w:rPr/>
                              <m:t xml:space="preserve">e</m:t>
                            </m:r>
                          </m:e>
                          <m:sup>
                            <m:r>
                              <w:rPr/>
                              <m:t xml:space="preserve">-c t</m:t>
                            </m:r>
                          </m:sup>
                        </m:sSup>
                      </m:e>
                    </m:d>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r>
                      <w:rPr/>
                      <m:t xml:space="preserve">Si</m:t>
                    </m:r>
                    <m:d>
                      <m:dPr>
                        <m:begChr m:val="("/>
                        <m:endChr m:val=")"/>
                        <m:ctrlPr>
                          <w:rPr/>
                        </m:ctrlPr>
                      </m:dPr>
                      <m:e>
                        <m:r>
                          <w:rPr/>
                          <m:t xml:space="preserve">b </m:t>
                        </m:r>
                        <m:sSup>
                          <m:sSupPr>
                            <m:ctrlPr>
                              <w:rPr/>
                            </m:ctrlPr>
                          </m:sSupPr>
                          <m:e>
                            <m:r>
                              <w:rPr/>
                              <m:t xml:space="preserve">e</m:t>
                            </m:r>
                          </m:e>
                          <m:sup>
                            <m:r>
                              <w:rPr/>
                              <m:t xml:space="preserve">-c t</m:t>
                            </m:r>
                          </m:sup>
                        </m:sSup>
                      </m:e>
                    </m:d>
                    <m:r>
                      <w:rPr/>
                      <m:t xml:space="preserve"> - Si</m:t>
                    </m:r>
                    <m:d>
                      <m:dPr>
                        <m:begChr m:val="("/>
                        <m:endChr m:val=")"/>
                        <m:ctrlPr>
                          <w:rPr/>
                        </m:ctrlPr>
                      </m:dPr>
                      <m:e>
                        <m:r>
                          <w:rPr/>
                          <m:t xml:space="preserve">b</m:t>
                        </m:r>
                      </m:e>
                    </m:d>
                  </m:e>
                </m:d>
              </m:e>
            </m:d>
          </m:sup>
        </m:sSup>
      </m:oMath>
      <w:r w:rsidDel="00000000" w:rsidR="00000000" w:rsidRPr="00000000">
        <w:rPr>
          <w:rtl w:val="0"/>
        </w:rPr>
        <w:t xml:space="preserve">. Now, the last step – run </w:t>
      </w:r>
      <m:oMath>
        <m:sSub>
          <m:sSubPr>
            <m:ctrlPr>
              <w:rPr/>
            </m:ctrlPr>
          </m:sSubPr>
          <m:e>
            <m:r>
              <w:rPr/>
              <m:t xml:space="preserve">S</m:t>
            </m:r>
          </m:e>
          <m:sub>
            <m:r>
              <w:rPr/>
              <m:t>∞</m:t>
            </m:r>
          </m:sub>
        </m:sSub>
        <m:r>
          <w:rPr/>
          <m:t xml:space="preserve">=</m:t>
        </m:r>
        <m:limLow>
          <m:limLowPr>
            <m:ctrlPr>
              <w:rPr/>
            </m:ctrlPr>
          </m:limLowPr>
          <m:e>
            <m:r>
              <w:rPr/>
              <m:t>lim</m:t>
            </m:r>
          </m:e>
          <m:lim>
            <m:r>
              <w:rPr/>
              <m:t xml:space="preserve">t</m:t>
            </m:r>
            <m:r>
              <w:rPr/>
              <m:t>→</m:t>
            </m:r>
            <m:r>
              <w:rPr/>
              <m:t>∞</m:t>
            </m:r>
          </m:lim>
        </m:limLow>
        <m:r>
          <w:rPr/>
          <m:t xml:space="preserve">S</m:t>
        </m:r>
        <m:d>
          <m:dPr>
            <m:begChr m:val="("/>
            <m:endChr m:val=")"/>
            <m:ctrlPr>
              <w:rPr/>
            </m:ctrlPr>
          </m:dPr>
          <m:e>
            <m:r>
              <w:rPr/>
              <m:t xml:space="preserve">t</m:t>
            </m:r>
          </m:e>
        </m:d>
      </m:oMath>
      <w:r w:rsidDel="00000000" w:rsidR="00000000" w:rsidRPr="00000000">
        <w:rPr>
          <w:rtl w:val="0"/>
        </w:rPr>
        <w:t xml:space="preserve">. First of all, if we make </w:t>
      </w:r>
      <m:oMath>
        <m:r>
          <w:rPr/>
          <m:t xml:space="preserve">c</m:t>
        </m:r>
      </m:oMath>
      <w:r w:rsidDel="00000000" w:rsidR="00000000" w:rsidRPr="00000000">
        <w:rPr>
          <w:rtl w:val="0"/>
        </w:rPr>
        <w:t xml:space="preserve"> positive, then this would have to be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Ci</m:t>
                    </m:r>
                    <m:d>
                      <m:dPr>
                        <m:begChr m:val="("/>
                        <m:endChr m:val=")"/>
                        <m:ctrlPr>
                          <w:rPr/>
                        </m:ctrlPr>
                      </m:dPr>
                      <m:e>
                        <m:r>
                          <w:rPr/>
                          <m:t xml:space="preserve">0</m:t>
                        </m:r>
                      </m:e>
                    </m:d>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r>
                      <w:rPr/>
                      <m:t xml:space="preserve">Si</m:t>
                    </m:r>
                    <m:d>
                      <m:dPr>
                        <m:begChr m:val="("/>
                        <m:endChr m:val=")"/>
                        <m:ctrlPr>
                          <w:rPr/>
                        </m:ctrlPr>
                      </m:dPr>
                      <m:e>
                        <m:r>
                          <w:rPr/>
                          <m:t xml:space="preserve">0</m:t>
                        </m:r>
                      </m:e>
                    </m:d>
                    <m:r>
                      <w:rPr/>
                      <m:t xml:space="preserve"> - Si</m:t>
                    </m:r>
                    <m:d>
                      <m:dPr>
                        <m:begChr m:val="("/>
                        <m:endChr m:val=")"/>
                        <m:ctrlPr>
                          <w:rPr/>
                        </m:ctrlPr>
                      </m:dPr>
                      <m:e>
                        <m:r>
                          <w:rPr/>
                          <m:t xml:space="preserve">b</m:t>
                        </m:r>
                      </m:e>
                    </m:d>
                  </m:e>
                </m:d>
              </m:e>
            </m:d>
          </m:sup>
        </m:sSup>
        <m:r>
          <w:rPr/>
          <m:t xml:space="preserve">=DNE</m:t>
        </m:r>
      </m:oMath>
      <w:r w:rsidDel="00000000" w:rsidR="00000000" w:rsidRPr="00000000">
        <w:rPr>
          <w:rtl w:val="0"/>
        </w:rPr>
        <w:t xml:space="preserve">, so that much is weeded out. Therefore, if </w:t>
      </w:r>
      <m:oMath>
        <m:r>
          <w:rPr/>
          <m:t xml:space="preserve">c</m:t>
        </m:r>
      </m:oMath>
      <w:r w:rsidDel="00000000" w:rsidR="00000000" w:rsidRPr="00000000">
        <w:rPr>
          <w:rtl w:val="0"/>
        </w:rPr>
        <w:t xml:space="preserve"> is negative, then we get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Ci</m:t>
                    </m:r>
                    <m:d>
                      <m:dPr>
                        <m:begChr m:val="("/>
                        <m:endChr m:val=")"/>
                        <m:ctrlPr>
                          <w:rPr/>
                        </m:ctrlPr>
                      </m:dPr>
                      <m:e>
                        <m:r>
                          <w:rPr/>
                          <m:t>∞</m:t>
                        </m:r>
                      </m:e>
                    </m:d>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r>
                      <w:rPr/>
                      <m:t xml:space="preserve">Si</m:t>
                    </m:r>
                    <m:d>
                      <m:dPr>
                        <m:begChr m:val="("/>
                        <m:endChr m:val=")"/>
                        <m:ctrlPr>
                          <w:rPr/>
                        </m:ctrlPr>
                      </m:dPr>
                      <m:e>
                        <m:r>
                          <w:rPr/>
                          <m:t>∞</m:t>
                        </m:r>
                      </m:e>
                    </m:d>
                    <m:r>
                      <w:rPr/>
                      <m:t xml:space="preserve"> - Si</m:t>
                    </m:r>
                    <m:d>
                      <m:dPr>
                        <m:begChr m:val="("/>
                        <m:endChr m:val=")"/>
                        <m:ctrlPr>
                          <w:rPr/>
                        </m:ctrlPr>
                      </m:dPr>
                      <m:e>
                        <m:r>
                          <w:rPr/>
                          <m:t xml:space="preserve">b</m:t>
                        </m:r>
                      </m:e>
                    </m:d>
                  </m:e>
                </m:d>
              </m:e>
            </m:d>
          </m:sup>
        </m:sSup>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r>
                  <w:rPr/>
                  <m:t xml:space="preserve">sin</m:t>
                </m:r>
                <m:d>
                  <m:dPr>
                    <m:begChr m:val="("/>
                    <m:endChr m:val=")"/>
                    <m:ctrlPr>
                      <w:rPr/>
                    </m:ctrlPr>
                  </m:dPr>
                  <m:e>
                    <m:r>
                      <w:rPr/>
                      <m:t xml:space="preserve">d</m:t>
                    </m:r>
                  </m:e>
                </m:d>
                <m:r>
                  <w:rPr/>
                  <m:t xml:space="preserve"> </m:t>
                </m:r>
                <m:d>
                  <m:dPr>
                    <m:begChr m:val="("/>
                    <m:endChr m:val=")"/>
                    <m:ctrlPr>
                      <w:rPr/>
                    </m:ctrlPr>
                  </m:dPr>
                  <m:e>
                    <m:r>
                      <w:rPr/>
                      <m:t xml:space="preserve"> - Ci</m:t>
                    </m:r>
                    <m:d>
                      <m:dPr>
                        <m:begChr m:val="("/>
                        <m:endChr m:val=")"/>
                        <m:ctrlPr>
                          <w:rPr/>
                        </m:ctrlPr>
                      </m:dPr>
                      <m:e>
                        <m:r>
                          <w:rPr/>
                          <m:t xml:space="preserve">b</m:t>
                        </m:r>
                      </m:e>
                    </m:d>
                  </m:e>
                </m:d>
                <m:r>
                  <w:rPr/>
                  <m:t xml:space="preserve"> + cos</m:t>
                </m:r>
                <m:d>
                  <m:dPr>
                    <m:begChr m:val="("/>
                    <m:endChr m:val=")"/>
                    <m:ctrlPr>
                      <w:rPr/>
                    </m:ctrlPr>
                  </m:dPr>
                  <m:e>
                    <m:r>
                      <w:rPr/>
                      <m:t xml:space="preserve">d</m:t>
                    </m:r>
                  </m:e>
                </m:d>
                <m:r>
                  <w:rPr/>
                  <m:t xml:space="preserve"> </m:t>
                </m:r>
                <m:d>
                  <m:dPr>
                    <m:begChr m:val="("/>
                    <m:endChr m:val=")"/>
                    <m:ctrlPr>
                      <w:rPr/>
                    </m:ctrlPr>
                  </m:dPr>
                  <m:e>
                    <m:f>
                      <m:fPr>
                        <m:ctrlPr>
                          <w:rPr/>
                        </m:ctrlPr>
                      </m:fPr>
                      <m:num>
                        <m:r>
                          <w:rPr/>
                          <m:t>π</m:t>
                        </m:r>
                      </m:num>
                      <m:den>
                        <m:r>
                          <w:rPr/>
                          <m:t xml:space="preserve">2</m:t>
                        </m:r>
                      </m:den>
                    </m:f>
                    <m:r>
                      <w:rPr/>
                      <m:t xml:space="preserve"> - Si</m:t>
                    </m:r>
                    <m:d>
                      <m:dPr>
                        <m:begChr m:val="("/>
                        <m:endChr m:val=")"/>
                        <m:ctrlPr>
                          <w:rPr/>
                        </m:ctrlPr>
                      </m:dPr>
                      <m:e>
                        <m:r>
                          <w:rPr/>
                          <m:t xml:space="preserve">b</m:t>
                        </m:r>
                      </m:e>
                    </m:d>
                  </m:e>
                </m:d>
              </m:e>
            </m:d>
          </m:sup>
        </m:sSup>
      </m:oMath>
      <w:r w:rsidDel="00000000" w:rsidR="00000000" w:rsidRPr="00000000">
        <w:rPr>
          <w:rtl w:val="0"/>
        </w:rPr>
        <w:t xml:space="preserve">, (provided that </w:t>
      </w:r>
      <m:oMath>
        <m:r>
          <w:rPr/>
          <m:t xml:space="preserve">b</m:t>
        </m:r>
      </m:oMath>
      <w:r w:rsidDel="00000000" w:rsidR="00000000" w:rsidRPr="00000000">
        <w:rPr>
          <w:rtl w:val="0"/>
        </w:rPr>
        <w:t xml:space="preserve"> is positive). And that gets us a final, simplified answer, of </w:t>
      </w:r>
      <m:oMath>
        <m:sSub>
          <m:sSubPr>
            <m:ctrlPr>
              <w:rPr>
                <w:sz w:val="32"/>
                <w:szCs w:val="32"/>
              </w:rPr>
            </m:ctrlPr>
          </m:sSubPr>
          <m:e>
            <m:r>
              <w:rPr>
                <w:sz w:val="32"/>
                <w:szCs w:val="32"/>
              </w:rPr>
              <m:t xml:space="preserve">S</m:t>
            </m:r>
          </m:e>
          <m:sub>
            <m:r>
              <w:rPr>
                <w:sz w:val="32"/>
                <w:szCs w:val="32"/>
              </w:rPr>
              <m:t>∞</m:t>
            </m:r>
          </m:sub>
        </m:sSub>
        <m:r>
          <w:rPr>
            <w:sz w:val="32"/>
            <w:szCs w:val="32"/>
          </w:rPr>
          <m:t xml:space="preserve">=</m:t>
        </m:r>
        <m:sSup>
          <m:sSupPr>
            <m:ctrlPr>
              <w:rPr>
                <w:sz w:val="32"/>
                <w:szCs w:val="32"/>
              </w:rPr>
            </m:ctrlPr>
          </m:sSupPr>
          <m:e>
            <m:r>
              <w:rPr>
                <w:sz w:val="32"/>
                <w:szCs w:val="32"/>
              </w:rPr>
              <m:t xml:space="preserve">e</m:t>
            </m:r>
          </m:e>
          <m:sup>
            <m:f>
              <m:fPr>
                <m:ctrlPr>
                  <w:rPr>
                    <w:sz w:val="32"/>
                    <w:szCs w:val="32"/>
                  </w:rPr>
                </m:ctrlPr>
              </m:fPr>
              <m:num>
                <m:r>
                  <w:rPr>
                    <w:sz w:val="32"/>
                    <w:szCs w:val="32"/>
                  </w:rPr>
                  <m:t xml:space="preserve">a</m:t>
                </m:r>
              </m:num>
              <m:den>
                <m:r>
                  <w:rPr>
                    <w:sz w:val="32"/>
                    <w:szCs w:val="32"/>
                  </w:rPr>
                  <m:t xml:space="preserve">c</m:t>
                </m:r>
              </m:den>
            </m:f>
            <m:r>
              <w:rPr>
                <w:sz w:val="32"/>
                <w:szCs w:val="32"/>
              </w:rPr>
              <m:t xml:space="preserve"> </m:t>
            </m:r>
            <m:d>
              <m:dPr>
                <m:begChr m:val="("/>
                <m:endChr m:val=")"/>
                <m:ctrlPr>
                  <w:rPr>
                    <w:sz w:val="32"/>
                    <w:szCs w:val="32"/>
                  </w:rPr>
                </m:ctrlPr>
              </m:dPr>
              <m:e>
                <m:d>
                  <m:dPr>
                    <m:begChr m:val="("/>
                    <m:endChr m:val=")"/>
                    <m:ctrlPr>
                      <w:rPr>
                        <w:sz w:val="32"/>
                        <w:szCs w:val="32"/>
                      </w:rPr>
                    </m:ctrlPr>
                  </m:dPr>
                  <m:e>
                    <m:f>
                      <m:fPr>
                        <m:ctrlPr>
                          <w:rPr>
                            <w:sz w:val="32"/>
                            <w:szCs w:val="32"/>
                          </w:rPr>
                        </m:ctrlPr>
                      </m:fPr>
                      <m:num>
                        <m:r>
                          <w:rPr>
                            <w:sz w:val="32"/>
                            <w:szCs w:val="32"/>
                          </w:rPr>
                          <m:t>π</m:t>
                        </m:r>
                      </m:num>
                      <m:den>
                        <m:r>
                          <w:rPr>
                            <w:sz w:val="32"/>
                            <w:szCs w:val="32"/>
                          </w:rPr>
                          <m:t xml:space="preserve">2</m:t>
                        </m:r>
                      </m:den>
                    </m:f>
                    <m:r>
                      <w:rPr>
                        <w:sz w:val="32"/>
                        <w:szCs w:val="32"/>
                      </w:rPr>
                      <m:t xml:space="preserve"> - Si</m:t>
                    </m:r>
                    <m:d>
                      <m:dPr>
                        <m:begChr m:val="("/>
                        <m:endChr m:val=")"/>
                        <m:ctrlPr>
                          <w:rPr>
                            <w:sz w:val="32"/>
                            <w:szCs w:val="32"/>
                          </w:rPr>
                        </m:ctrlPr>
                      </m:dPr>
                      <m:e>
                        <m:r>
                          <w:rPr>
                            <w:sz w:val="32"/>
                            <w:szCs w:val="32"/>
                          </w:rPr>
                          <m:t xml:space="preserve">b</m:t>
                        </m:r>
                      </m:e>
                    </m:d>
                  </m:e>
                </m:d>
                <m:r>
                  <w:rPr>
                    <w:sz w:val="32"/>
                    <w:szCs w:val="32"/>
                  </w:rPr>
                  <m:t xml:space="preserve"> cos</m:t>
                </m:r>
                <m:d>
                  <m:dPr>
                    <m:begChr m:val="("/>
                    <m:endChr m:val=")"/>
                    <m:ctrlPr>
                      <w:rPr>
                        <w:sz w:val="32"/>
                        <w:szCs w:val="32"/>
                      </w:rPr>
                    </m:ctrlPr>
                  </m:dPr>
                  <m:e>
                    <m:r>
                      <w:rPr>
                        <w:sz w:val="32"/>
                        <w:szCs w:val="32"/>
                      </w:rPr>
                      <m:t xml:space="preserve">d</m:t>
                    </m:r>
                  </m:e>
                </m:d>
                <m:r>
                  <w:rPr>
                    <w:sz w:val="32"/>
                    <w:szCs w:val="32"/>
                  </w:rPr>
                  <m:t xml:space="preserve"> - Ci</m:t>
                </m:r>
                <m:d>
                  <m:dPr>
                    <m:begChr m:val="("/>
                    <m:endChr m:val=")"/>
                    <m:ctrlPr>
                      <w:rPr>
                        <w:sz w:val="32"/>
                        <w:szCs w:val="32"/>
                      </w:rPr>
                    </m:ctrlPr>
                  </m:dPr>
                  <m:e>
                    <m:r>
                      <w:rPr>
                        <w:sz w:val="32"/>
                        <w:szCs w:val="32"/>
                      </w:rPr>
                      <m:t xml:space="preserve">b</m:t>
                    </m:r>
                  </m:e>
                </m:d>
                <m:r>
                  <w:rPr>
                    <w:sz w:val="32"/>
                    <w:szCs w:val="32"/>
                  </w:rPr>
                  <m:t xml:space="preserve"> sin</m:t>
                </m:r>
                <m:d>
                  <m:dPr>
                    <m:begChr m:val="("/>
                    <m:endChr m:val=")"/>
                    <m:ctrlPr>
                      <w:rPr>
                        <w:sz w:val="32"/>
                        <w:szCs w:val="32"/>
                      </w:rPr>
                    </m:ctrlPr>
                  </m:dPr>
                  <m:e>
                    <m:r>
                      <w:rPr>
                        <w:sz w:val="32"/>
                        <w:szCs w:val="32"/>
                      </w:rPr>
                      <m:t xml:space="preserve">d</m:t>
                    </m:r>
                  </m:e>
                </m:d>
              </m:e>
            </m:d>
          </m:sup>
        </m:sSup>
      </m:oMath>
      <w:r w:rsidDel="00000000" w:rsidR="00000000" w:rsidRPr="00000000">
        <w:rPr>
          <w:rtl w:val="0"/>
        </w:rPr>
        <w:t xml:space="preserve">. If we’re writing this purely in standard form, too, (so it can be Desmos compatible), then we might write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d>
                  <m:dPr>
                    <m:begChr m:val="("/>
                    <m:endChr m:val=")"/>
                    <m:ctrlPr>
                      <w:rPr/>
                    </m:ctrlPr>
                  </m:dPr>
                  <m:e>
                    <m:nary>
                      <m:naryPr>
                        <m:chr m:val="∫"/>
                        <m:ctrlPr>
                          <w:rPr/>
                        </m:ctrlPr>
                      </m:naryPr>
                      <m:sub>
                        <m:r>
                          <w:rPr/>
                          <m:t xml:space="preserve">b</m:t>
                        </m:r>
                      </m:sub>
                      <m:sup>
                        <m:r>
                          <w:rPr/>
                          <m:t>∞</m:t>
                        </m:r>
                      </m:sup>
                    </m:nary>
                    <m:f>
                      <m:fPr>
                        <m:ctrlPr>
                          <w:rPr/>
                        </m:ctrlPr>
                      </m:fPr>
                      <m:num>
                        <m:r>
                          <w:rPr/>
                          <m:t xml:space="preserve">sin</m:t>
                        </m:r>
                        <m:d>
                          <m:dPr>
                            <m:begChr m:val="("/>
                            <m:endChr m:val=")"/>
                            <m:ctrlPr>
                              <w:rPr/>
                            </m:ctrlPr>
                          </m:dPr>
                          <m:e>
                            <m:r>
                              <w:rPr/>
                              <m:t xml:space="preserve">z</m:t>
                            </m:r>
                          </m:e>
                        </m:d>
                      </m:num>
                      <m:den>
                        <m:r>
                          <w:rPr/>
                          <m:t xml:space="preserve">z</m:t>
                        </m:r>
                      </m:den>
                    </m:f>
                    <m:r>
                      <w:rPr/>
                      <m:t xml:space="preserve"> dz</m:t>
                    </m:r>
                  </m:e>
                </m:d>
                <m:r>
                  <w:rPr/>
                  <m:t xml:space="preserve"> cos</m:t>
                </m:r>
                <m:d>
                  <m:dPr>
                    <m:begChr m:val="("/>
                    <m:endChr m:val=")"/>
                    <m:ctrlPr>
                      <w:rPr/>
                    </m:ctrlPr>
                  </m:dPr>
                  <m:e>
                    <m:r>
                      <w:rPr/>
                      <m:t xml:space="preserve">d</m:t>
                    </m:r>
                  </m:e>
                </m:d>
                <m:r>
                  <w:rPr/>
                  <m:t xml:space="preserve"> + </m:t>
                </m:r>
                <m:d>
                  <m:dPr>
                    <m:begChr m:val="("/>
                    <m:endChr m:val=")"/>
                    <m:ctrlPr>
                      <w:rPr/>
                    </m:ctrlPr>
                  </m:dPr>
                  <m:e>
                    <m:nary>
                      <m:naryPr>
                        <m:chr m:val="∫"/>
                        <m:ctrlPr>
                          <w:rPr/>
                        </m:ctrlPr>
                      </m:naryPr>
                      <m:sub>
                        <m:r>
                          <w:rPr/>
                          <m:t xml:space="preserve">b</m:t>
                        </m:r>
                      </m:sub>
                      <m:sup>
                        <m:r>
                          <w:rPr/>
                          <m:t>∞</m:t>
                        </m:r>
                      </m:sup>
                    </m:nary>
                    <m:f>
                      <m:fPr>
                        <m:ctrlPr>
                          <w:rPr/>
                        </m:ctrlPr>
                      </m:fPr>
                      <m:num>
                        <m:r>
                          <w:rPr/>
                          <m:t xml:space="preserve">cos</m:t>
                        </m:r>
                        <m:d>
                          <m:dPr>
                            <m:begChr m:val="("/>
                            <m:endChr m:val=")"/>
                            <m:ctrlPr>
                              <w:rPr/>
                            </m:ctrlPr>
                          </m:dPr>
                          <m:e>
                            <m:r>
                              <w:rPr/>
                              <m:t xml:space="preserve">z</m:t>
                            </m:r>
                          </m:e>
                        </m:d>
                      </m:num>
                      <m:den>
                        <m:r>
                          <w:rPr/>
                          <m:t xml:space="preserve">z</m:t>
                        </m:r>
                      </m:den>
                    </m:f>
                    <m:r>
                      <w:rPr/>
                      <m:t xml:space="preserve"> dz</m:t>
                    </m:r>
                  </m:e>
                </m:d>
                <m:r>
                  <w:rPr/>
                  <m:t xml:space="preserve"> sin</m:t>
                </m:r>
                <m:d>
                  <m:dPr>
                    <m:begChr m:val="("/>
                    <m:endChr m:val=")"/>
                    <m:ctrlPr>
                      <w:rPr/>
                    </m:ctrlPr>
                  </m:dPr>
                  <m:e>
                    <m:r>
                      <w:rPr/>
                      <m:t xml:space="preserve">d</m:t>
                    </m:r>
                  </m:e>
                </m:d>
              </m:e>
            </m:d>
          </m:sup>
        </m:sSup>
      </m:oMath>
      <w:r w:rsidDel="00000000" w:rsidR="00000000" w:rsidRPr="00000000">
        <w:rPr>
          <w:rtl w:val="0"/>
        </w:rPr>
        <w:t xml:space="preserve">. I love the symmetry in that! Actually – though – for physical Desmos, I’m going to do a slight alteration, into </w:t>
      </w:r>
      <m:oMath>
        <m:sSub>
          <m:sSubPr>
            <m:ctrlPr>
              <w:rPr/>
            </m:ctrlPr>
          </m:sSubPr>
          <m:e>
            <m:r>
              <w:rPr/>
              <m:t xml:space="preserve">S</m:t>
            </m:r>
          </m:e>
          <m:sub>
            <m:r>
              <w:rPr/>
              <m:t>∞</m:t>
            </m:r>
          </m:sub>
        </m:sSub>
        <m:r>
          <w:rPr/>
          <m:t xml:space="preserve">=</m:t>
        </m:r>
        <m:sSup>
          <m:sSupPr>
            <m:ctrlPr>
              <w:rPr/>
            </m:ctrlPr>
          </m:sSupPr>
          <m:e>
            <m:r>
              <w:rPr/>
              <m:t xml:space="preserve">e</m:t>
            </m:r>
          </m:e>
          <m:sup>
            <m:f>
              <m:fPr>
                <m:ctrlPr>
                  <w:rPr/>
                </m:ctrlPr>
              </m:fPr>
              <m:num>
                <m:r>
                  <w:rPr/>
                  <m:t xml:space="preserve">a</m:t>
                </m:r>
              </m:num>
              <m:den>
                <m:r>
                  <w:rPr/>
                  <m:t xml:space="preserve">c</m:t>
                </m:r>
              </m:den>
            </m:f>
            <m:r>
              <w:rPr/>
              <m:t xml:space="preserve"> </m:t>
            </m:r>
            <m:d>
              <m:dPr>
                <m:begChr m:val="("/>
                <m:endChr m:val=")"/>
                <m:ctrlPr>
                  <w:rPr/>
                </m:ctrlPr>
              </m:dPr>
              <m:e>
                <m:d>
                  <m:dPr>
                    <m:begChr m:val="("/>
                    <m:endChr m:val=")"/>
                    <m:ctrlPr>
                      <w:rPr/>
                    </m:ctrlPr>
                  </m:dPr>
                  <m:e>
                    <m:f>
                      <m:fPr>
                        <m:ctrlPr>
                          <w:rPr/>
                        </m:ctrlPr>
                      </m:fPr>
                      <m:num>
                        <m:r>
                          <w:rPr/>
                          <m:t>π</m:t>
                        </m:r>
                      </m:num>
                      <m:den>
                        <m:r>
                          <w:rPr/>
                          <m:t xml:space="preserve">2</m:t>
                        </m:r>
                      </m:den>
                    </m:f>
                    <m:r>
                      <w:rPr/>
                      <m:t xml:space="preserve"> - </m:t>
                    </m:r>
                    <m:nary>
                      <m:naryPr>
                        <m:chr m:val="∫"/>
                        <m:ctrlPr>
                          <w:rPr/>
                        </m:ctrlPr>
                      </m:naryPr>
                      <m:sub>
                        <m:r>
                          <w:rPr/>
                          <m:t xml:space="preserve">0</m:t>
                        </m:r>
                      </m:sub>
                      <m:sup>
                        <m:r>
                          <w:rPr/>
                          <m:t xml:space="preserve">b</m:t>
                        </m:r>
                      </m:sup>
                    </m:nary>
                    <m:f>
                      <m:fPr>
                        <m:ctrlPr>
                          <w:rPr/>
                        </m:ctrlPr>
                      </m:fPr>
                      <m:num>
                        <m:r>
                          <w:rPr/>
                          <m:t xml:space="preserve">sin</m:t>
                        </m:r>
                        <m:d>
                          <m:dPr>
                            <m:begChr m:val="("/>
                            <m:endChr m:val=")"/>
                            <m:ctrlPr>
                              <w:rPr/>
                            </m:ctrlPr>
                          </m:dPr>
                          <m:e>
                            <m:r>
                              <w:rPr/>
                              <m:t xml:space="preserve">z</m:t>
                            </m:r>
                          </m:e>
                        </m:d>
                      </m:num>
                      <m:den>
                        <m:r>
                          <w:rPr/>
                          <m:t xml:space="preserve">z</m:t>
                        </m:r>
                      </m:den>
                    </m:f>
                    <m:r>
                      <w:rPr/>
                      <m:t xml:space="preserve"> dz</m:t>
                    </m:r>
                  </m:e>
                </m:d>
                <m:r>
                  <w:rPr/>
                  <m:t xml:space="preserve"> cos</m:t>
                </m:r>
                <m:d>
                  <m:dPr>
                    <m:begChr m:val="("/>
                    <m:endChr m:val=")"/>
                    <m:ctrlPr>
                      <w:rPr/>
                    </m:ctrlPr>
                  </m:dPr>
                  <m:e>
                    <m:r>
                      <w:rPr/>
                      <m:t xml:space="preserve">d</m:t>
                    </m:r>
                  </m:e>
                </m:d>
                <m:r>
                  <w:rPr/>
                  <m:t xml:space="preserve"> + </m:t>
                </m:r>
                <m:d>
                  <m:dPr>
                    <m:begChr m:val="("/>
                    <m:endChr m:val=")"/>
                    <m:ctrlPr>
                      <w:rPr/>
                    </m:ctrlPr>
                  </m:dPr>
                  <m:e>
                    <m:nary>
                      <m:naryPr>
                        <m:chr m:val="∫"/>
                        <m:ctrlPr>
                          <w:rPr/>
                        </m:ctrlPr>
                      </m:naryPr>
                      <m:sub>
                        <m:r>
                          <w:rPr/>
                          <m:t xml:space="preserve">b</m:t>
                        </m:r>
                      </m:sub>
                      <m:sup>
                        <m:r>
                          <w:rPr/>
                          <m:t>∞</m:t>
                        </m:r>
                      </m:sup>
                    </m:nary>
                    <m:f>
                      <m:fPr>
                        <m:ctrlPr>
                          <w:rPr/>
                        </m:ctrlPr>
                      </m:fPr>
                      <m:num>
                        <m:r>
                          <w:rPr/>
                          <m:t xml:space="preserve">cos</m:t>
                        </m:r>
                        <m:d>
                          <m:dPr>
                            <m:begChr m:val="("/>
                            <m:endChr m:val=")"/>
                            <m:ctrlPr>
                              <w:rPr/>
                            </m:ctrlPr>
                          </m:dPr>
                          <m:e>
                            <m:r>
                              <w:rPr/>
                              <m:t xml:space="preserve">z</m:t>
                            </m:r>
                          </m:e>
                        </m:d>
                      </m:num>
                      <m:den>
                        <m:r>
                          <w:rPr/>
                          <m:t xml:space="preserve">z</m:t>
                        </m:r>
                      </m:den>
                    </m:f>
                    <m:r>
                      <w:rPr/>
                      <m:t xml:space="preserve"> dz</m:t>
                    </m:r>
                  </m:e>
                </m:d>
                <m:r>
                  <w:rPr/>
                  <m:t xml:space="preserve"> sin</m:t>
                </m:r>
                <m:d>
                  <m:dPr>
                    <m:begChr m:val="("/>
                    <m:endChr m:val=")"/>
                    <m:ctrlPr>
                      <w:rPr/>
                    </m:ctrlPr>
                  </m:dPr>
                  <m:e>
                    <m:r>
                      <w:rPr/>
                      <m:t xml:space="preserve">d</m:t>
                    </m:r>
                  </m:e>
                </m:d>
              </m:e>
            </m:d>
          </m:sup>
        </m:sSup>
      </m:oMath>
      <w:r w:rsidDel="00000000" w:rsidR="00000000" w:rsidRPr="00000000">
        <w:rPr>
          <w:rtl w:val="0"/>
        </w:rPr>
        <w:t xml:space="preserve">, that way we don’t have to deal with infinities as much! Here’s </w:t>
      </w:r>
      <w:hyperlink r:id="rId113">
        <w:r w:rsidDel="00000000" w:rsidR="00000000" w:rsidRPr="00000000">
          <w:rPr>
            <w:color w:val="1155cc"/>
            <w:u w:val="single"/>
            <w:rtl w:val="0"/>
          </w:rPr>
          <w:t xml:space="preserve">Desmos</w:t>
        </w:r>
      </w:hyperlink>
      <w:r w:rsidDel="00000000" w:rsidR="00000000" w:rsidRPr="00000000">
        <w:rPr>
          <w:rtl w:val="0"/>
        </w:rPr>
        <w:t xml:space="preserve">, and here’s </w:t>
      </w:r>
      <w:hyperlink r:id="rId114">
        <w:r w:rsidDel="00000000" w:rsidR="00000000" w:rsidRPr="00000000">
          <w:rPr>
            <w:color w:val="1155cc"/>
            <w:u w:val="single"/>
            <w:rtl w:val="0"/>
          </w:rPr>
          <w:t xml:space="preserve">Wolfram</w:t>
        </w:r>
      </w:hyperlink>
      <w:r w:rsidDel="00000000" w:rsidR="00000000" w:rsidRPr="00000000">
        <w:rPr>
          <w:rtl w:val="0"/>
        </w:rPr>
        <w:t xml:space="preserve">. If we try substituting with the example of </w:t>
      </w:r>
      <m:oMath>
        <m:r>
          <m:t>μ</m:t>
        </m:r>
        <m:d>
          <m:dPr>
            <m:begChr m:val="("/>
            <m:endChr m:val=")"/>
            <m:ctrlPr>
              <w:rPr/>
            </m:ctrlPr>
          </m:dPr>
          <m:e>
            <m:r>
              <w:rPr/>
              <m:t xml:space="preserve">t</m:t>
            </m:r>
          </m:e>
        </m:d>
        <m:r>
          <w:rPr/>
          <m:t xml:space="preserve">=a sin</m:t>
        </m:r>
        <m:d>
          <m:dPr>
            <m:begChr m:val="("/>
            <m:endChr m:val=")"/>
            <m:ctrlPr>
              <w:rPr/>
            </m:ctrlPr>
          </m:dPr>
          <m:e>
            <m:sSup>
              <m:sSupPr>
                <m:ctrlPr>
                  <w:rPr/>
                </m:ctrlPr>
              </m:sSupPr>
              <m:e>
                <m:r>
                  <w:rPr/>
                  <m:t xml:space="preserve">e</m:t>
                </m:r>
              </m:e>
              <m:sup>
                <m:r>
                  <w:rPr/>
                  <m:t xml:space="preserve">-t</m:t>
                </m:r>
              </m:sup>
            </m:sSup>
          </m:e>
        </m:d>
      </m:oMath>
      <w:r w:rsidDel="00000000" w:rsidR="00000000" w:rsidRPr="00000000">
        <w:rPr>
          <w:rtl w:val="0"/>
        </w:rPr>
        <w:t xml:space="preserve"> in mind, then </w:t>
      </w:r>
      <m:oMath>
        <m:r>
          <w:rPr/>
          <m:t xml:space="preserve">a=a, b=1, c=1, d=0</m:t>
        </m:r>
      </m:oMath>
      <w:r w:rsidDel="00000000" w:rsidR="00000000" w:rsidRPr="00000000">
        <w:rPr>
          <w:rtl w:val="0"/>
        </w:rPr>
        <w:t xml:space="preserve">, so therefore </w:t>
      </w:r>
      <m:oMath>
        <m:sSub>
          <m:sSubPr>
            <m:ctrlPr>
              <w:rPr/>
            </m:ctrlPr>
          </m:sSubPr>
          <m:e>
            <m:r>
              <w:rPr/>
              <m:t xml:space="preserve">S</m:t>
            </m:r>
          </m:e>
          <m:sub>
            <m:r>
              <w:rPr/>
              <m:t>∞</m:t>
            </m:r>
          </m:sub>
        </m:sSub>
        <m:r>
          <w:rPr/>
          <m:t xml:space="preserve">=</m:t>
        </m:r>
        <m:sSup>
          <m:sSupPr>
            <m:ctrlPr>
              <w:rPr/>
            </m:ctrlPr>
          </m:sSupPr>
          <m:e>
            <m:r>
              <w:rPr/>
              <m:t xml:space="preserve">e</m:t>
            </m:r>
          </m:e>
          <m:sup>
            <m:r>
              <w:rPr/>
              <m:t xml:space="preserve">a </m:t>
            </m:r>
            <m:d>
              <m:dPr>
                <m:begChr m:val="("/>
                <m:endChr m:val=")"/>
                <m:ctrlPr>
                  <w:rPr/>
                </m:ctrlPr>
              </m:dPr>
              <m:e>
                <m:r>
                  <w:rPr/>
                  <m:t xml:space="preserve">Si</m:t>
                </m:r>
                <m:d>
                  <m:dPr>
                    <m:begChr m:val="("/>
                    <m:endChr m:val=")"/>
                    <m:ctrlPr>
                      <w:rPr/>
                    </m:ctrlPr>
                  </m:dPr>
                  <m:e>
                    <m:r>
                      <w:rPr/>
                      <m:t xml:space="preserve">1</m:t>
                    </m:r>
                  </m:e>
                </m:d>
                <m:r>
                  <w:rPr/>
                  <m:t xml:space="preserve"> - </m:t>
                </m:r>
                <m:f>
                  <m:fPr>
                    <m:ctrlPr>
                      <w:rPr/>
                    </m:ctrlPr>
                  </m:fPr>
                  <m:num>
                    <m:r>
                      <w:rPr/>
                      <m:t>π</m:t>
                    </m:r>
                  </m:num>
                  <m:den>
                    <m:r>
                      <w:rPr/>
                      <m:t xml:space="preserve">2</m:t>
                    </m:r>
                  </m:den>
                </m:f>
              </m:e>
            </m:d>
          </m:sup>
        </m:sSup>
      </m:oMath>
      <w:r w:rsidDel="00000000" w:rsidR="00000000" w:rsidRPr="00000000">
        <w:rPr>
          <w:rtl w:val="0"/>
        </w:rPr>
        <w:t xml:space="preserve">. (Also, just for the record – something happened along the way I think where </w:t>
      </w:r>
      <m:oMath>
        <m:r>
          <w:rPr/>
          <m:t xml:space="preserve">c</m:t>
        </m:r>
      </m:oMath>
      <w:r w:rsidDel="00000000" w:rsidR="00000000" w:rsidRPr="00000000">
        <w:rPr>
          <w:rtl w:val="0"/>
        </w:rPr>
        <w:t xml:space="preserve"> got negated – so now it’s supposed to be negative instead of positive to make everything work. I mean, don’t ask me!) Anyways, this is a pretty cool </w:t>
      </w:r>
      <w:r w:rsidDel="00000000" w:rsidR="00000000" w:rsidRPr="00000000">
        <w:rPr>
          <w:rtl w:val="0"/>
        </w:rPr>
        <w:t xml:space="preserve">result it is</w:t>
      </w:r>
      <w:r w:rsidDel="00000000" w:rsidR="00000000" w:rsidRPr="00000000">
        <w:rPr>
          <w:rtl w:val="0"/>
        </w:rPr>
        <w:t xml:space="preserve">! So, like, for instance, if we start with the danger of a pare, so </w:t>
      </w:r>
      <m:oMath>
        <m:r>
          <w:rPr/>
          <m:t xml:space="preserve">a=1 pare=5.11 </m:t>
        </m:r>
        <m:f>
          <m:fPr>
            <m:ctrlPr>
              <w:rPr/>
            </m:ctrlPr>
          </m:fPr>
          <m:num>
            <m:r>
              <w:rPr/>
              <m:t xml:space="preserve">morts</m:t>
            </m:r>
          </m:num>
          <m:den>
            <m:r>
              <w:rPr/>
              <m:t xml:space="preserve">year</m:t>
            </m:r>
          </m:den>
        </m:f>
      </m:oMath>
      <w:r w:rsidDel="00000000" w:rsidR="00000000" w:rsidRPr="00000000">
        <w:rPr>
          <w:rtl w:val="0"/>
        </w:rPr>
        <w:t xml:space="preserve">, and from there we drop by this function, then we get a likelihood of immortality of </w:t>
      </w:r>
      <m:oMath>
        <m:sSub>
          <m:sSubPr>
            <m:ctrlPr>
              <w:rPr/>
            </m:ctrlPr>
          </m:sSubPr>
          <m:e>
            <m:r>
              <w:rPr/>
              <m:t xml:space="preserve">S</m:t>
            </m:r>
          </m:e>
          <m:sub>
            <m:r>
              <w:rPr/>
              <m:t>∞</m:t>
            </m:r>
          </m:sub>
        </m:sSub>
        <m:r>
          <w:rPr/>
          <m:t xml:space="preserve">=4.1%</m:t>
        </m:r>
      </m:oMath>
      <w:r w:rsidDel="00000000" w:rsidR="00000000" w:rsidRPr="00000000">
        <w:rPr>
          <w:rtl w:val="0"/>
        </w:rPr>
        <w:t xml:space="preserve">. I mean, not a lot – but something nonetheless! (Especially for a </w:t>
      </w:r>
      <w:r w:rsidDel="00000000" w:rsidR="00000000" w:rsidRPr="00000000">
        <w:rPr>
          <w:rtl w:val="0"/>
        </w:rPr>
        <w:t xml:space="preserve">pare</w:t>
      </w:r>
      <w:r w:rsidDel="00000000" w:rsidR="00000000" w:rsidRPr="00000000">
        <w:rPr>
          <w:rtl w:val="0"/>
        </w:rPr>
        <w:t xml:space="preserve"> to start! Jeez!)</w:t>
      </w:r>
    </w:p>
    <w:p w:rsidR="00000000" w:rsidDel="00000000" w:rsidP="00000000" w:rsidRDefault="00000000" w:rsidRPr="00000000" w14:paraId="00000284">
      <w:pPr>
        <w:ind w:firstLine="720"/>
        <w:rPr/>
      </w:pPr>
      <w:r w:rsidDel="00000000" w:rsidR="00000000" w:rsidRPr="00000000">
        <w:rPr>
          <w:rtl w:val="0"/>
        </w:rPr>
        <w:t xml:space="preserve">Yeah, I mean – I drank coffee for the first time this morning, so I don’t know if you can tell the difference in my workflow or not – if there even is one. Just jotting this note down so we have the data and stuff. Anyways, peace out home slices!</w:t>
      </w: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2"/>
        <w:spacing w:after="0" w:before="0" w:lineRule="auto"/>
        <w:jc w:val="center"/>
        <w:rPr>
          <w:b w:val="1"/>
          <w:bCs w:val="1"/>
          <w:sz w:val="36"/>
          <w:szCs w:val="36"/>
        </w:rPr>
      </w:pPr>
      <w:bookmarkStart w:colFirst="0" w:colLast="0" w:name="_e6mhu4f51izn" w:id="91"/>
      <w:bookmarkEnd w:id="91"/>
      <w:r w:rsidDel="00000000" w:rsidR="00000000" w:rsidRPr="00000000">
        <w:rPr>
          <w:b w:val="1"/>
          <w:bCs w:val="1"/>
          <w:sz w:val="36"/>
          <w:szCs w:val="36"/>
          <w:rtl w:val="0"/>
        </w:rPr>
        <w:t xml:space="preserve">Shorter and Longer Golden Treks than Us</w:t>
      </w:r>
    </w:p>
    <w:p w:rsidR="00000000" w:rsidDel="00000000" w:rsidP="00000000" w:rsidRDefault="00000000" w:rsidRPr="00000000" w14:paraId="0000028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g7bciroaxze" w:id="92"/>
      <w:bookmarkEnd w:id="92"/>
      <w:r w:rsidDel="00000000" w:rsidR="00000000" w:rsidRPr="00000000">
        <w:rPr>
          <w:rFonts w:ascii="EB Garamond" w:cs="EB Garamond" w:eastAsia="EB Garamond" w:hAnsi="EB Garamond"/>
          <w:i w:val="1"/>
          <w:iCs w:val="1"/>
          <w:color w:val="000000"/>
          <w:sz w:val="24"/>
          <w:szCs w:val="24"/>
          <w:rtl w:val="0"/>
        </w:rPr>
        <w:t xml:space="preserve">Sunday, February 6, 2022, 6:12 PM EST</w:t>
      </w:r>
    </w:p>
    <w:p w:rsidR="00000000" w:rsidDel="00000000" w:rsidP="00000000" w:rsidRDefault="00000000" w:rsidRPr="00000000" w14:paraId="00000287">
      <w:pPr>
        <w:ind w:firstLine="720"/>
        <w:rPr/>
      </w:pPr>
      <w:r w:rsidDel="00000000" w:rsidR="00000000" w:rsidRPr="00000000">
        <w:rPr>
          <w:rtl w:val="0"/>
        </w:rPr>
        <w:t xml:space="preserve">I’ve been theorizing for a while now about how a notably shorter Golden Trek than us would likely be an Imperfection Magnitude Drop, but I want to take this time, now, to explain exactly why, and maybe even throw in a few extra mathematical goodies in the process.</w:t>
      </w:r>
    </w:p>
    <w:p w:rsidR="00000000" w:rsidDel="00000000" w:rsidP="00000000" w:rsidRDefault="00000000" w:rsidRPr="00000000" w14:paraId="00000288">
      <w:pPr>
        <w:ind w:firstLine="720"/>
        <w:rPr/>
      </w:pPr>
      <w:r w:rsidDel="00000000" w:rsidR="00000000" w:rsidRPr="00000000">
        <w:rPr>
          <w:rtl w:val="0"/>
        </w:rPr>
        <w:t xml:space="preserve">I want to start by considering what I talked about </w:t>
      </w:r>
      <w:hyperlink r:id="rId115">
        <w:r w:rsidDel="00000000" w:rsidR="00000000" w:rsidRPr="00000000">
          <w:rPr>
            <w:color w:val="1155cc"/>
            <w:u w:val="single"/>
            <w:rtl w:val="0"/>
          </w:rPr>
          <w:t xml:space="preserve">in this entry</w:t>
        </w:r>
      </w:hyperlink>
      <w:r w:rsidDel="00000000" w:rsidR="00000000" w:rsidRPr="00000000">
        <w:rPr>
          <w:rtl w:val="0"/>
        </w:rPr>
        <w:t xml:space="preserve">. Why did the Delta Miracle take so long? This time, what I’m thinking about just now, is that not only is it crazy that the Delta Miracle took so long on the one hand, but the fact that the pressure from Doomsday Departure is involved makes things even crazier. I mean, you always have this background danger of Doomsday Departure, and while, sure, it varies here and there, it’s pretty much constant overall. Why? Because, er, it wouldn’t have any reason </w:t>
      </w:r>
      <w:r w:rsidDel="00000000" w:rsidR="00000000" w:rsidRPr="00000000">
        <w:rPr>
          <w:i w:val="1"/>
          <w:iCs w:val="1"/>
          <w:rtl w:val="0"/>
        </w:rPr>
        <w:t xml:space="preserve">not</w:t>
      </w:r>
      <w:r w:rsidDel="00000000" w:rsidR="00000000" w:rsidRPr="00000000">
        <w:rPr>
          <w:rtl w:val="0"/>
        </w:rPr>
        <w:t xml:space="preserve"> to be!</w:t>
      </w:r>
    </w:p>
    <w:p w:rsidR="00000000" w:rsidDel="00000000" w:rsidP="00000000" w:rsidRDefault="00000000" w:rsidRPr="00000000" w14:paraId="00000289">
      <w:pPr>
        <w:ind w:firstLine="720"/>
        <w:rPr/>
      </w:pPr>
      <w:r w:rsidDel="00000000" w:rsidR="00000000" w:rsidRPr="00000000">
        <w:rPr>
          <w:rtl w:val="0"/>
        </w:rPr>
        <w:t xml:space="preserve">So, let’s imagine, for a minute, that we could shave </w:t>
      </w:r>
      <m:oMath>
        <m:r>
          <w:rPr/>
          <m:t xml:space="preserve">t</m:t>
        </m:r>
      </m:oMath>
      <w:r w:rsidDel="00000000" w:rsidR="00000000" w:rsidRPr="00000000">
        <w:rPr>
          <w:rtl w:val="0"/>
        </w:rPr>
        <w:t xml:space="preserve"> hundred million years off of the time between the dawn of life, and the Delta Miracle, or in other words, if, say the real-life Delta Miracle happened </w:t>
      </w:r>
      <m:oMath>
        <m:r>
          <w:rPr/>
          <m:t xml:space="preserve">2 billion years ago</m:t>
        </m:r>
      </m:oMath>
      <w:r w:rsidDel="00000000" w:rsidR="00000000" w:rsidRPr="00000000">
        <w:rPr>
          <w:rtl w:val="0"/>
        </w:rPr>
        <w:t xml:space="preserve">, then we would imagine that it happened </w:t>
      </w:r>
      <m:oMath>
        <m:d>
          <m:dPr>
            <m:begChr m:val="("/>
            <m:endChr m:val=")"/>
            <m:ctrlPr>
              <w:rPr/>
            </m:ctrlPr>
          </m:dPr>
          <m:e>
            <m:r>
              <w:rPr/>
              <m:t xml:space="preserve">2 billion+t</m:t>
            </m:r>
            <m:r>
              <w:rPr/>
              <m:t>×</m:t>
            </m:r>
            <m:r>
              <w:rPr/>
              <m:t xml:space="preserve">100 million</m:t>
            </m:r>
          </m:e>
        </m:d>
        <m:r>
          <w:rPr/>
          <m:t xml:space="preserve"> years ago</m:t>
        </m:r>
      </m:oMath>
      <w:r w:rsidDel="00000000" w:rsidR="00000000" w:rsidRPr="00000000">
        <w:rPr>
          <w:rtl w:val="0"/>
        </w:rPr>
        <w:t xml:space="preserve">. Got it? If we apply my fourth postulate of the Optimal Earth Conjecture, (and yes, I’ve named the postulates now! See my scientific paper for more details!), then in doing this transformation, we’re making the Optimality go down, (other than that tiny unknown value of </w:t>
      </w:r>
      <m:oMath>
        <m:r>
          <w:rPr/>
          <m:t xml:space="preserve">t</m:t>
        </m:r>
      </m:oMath>
      <w:r w:rsidDel="00000000" w:rsidR="00000000" w:rsidRPr="00000000">
        <w:rPr>
          <w:rtl w:val="0"/>
        </w:rPr>
        <w:t xml:space="preserve"> which would technically </w:t>
      </w:r>
      <w:r w:rsidDel="00000000" w:rsidR="00000000" w:rsidRPr="00000000">
        <w:rPr>
          <w:i w:val="1"/>
          <w:iCs w:val="1"/>
          <w:rtl w:val="0"/>
        </w:rPr>
        <w:t xml:space="preserve">make it go up</w:t>
      </w:r>
      <w:r w:rsidDel="00000000" w:rsidR="00000000" w:rsidRPr="00000000">
        <w:rPr>
          <w:rtl w:val="0"/>
        </w:rPr>
        <w:t xml:space="preserve">, but obviously this is against the norm, so is kind of insignificant overall), or in other words we’re making the odds of the Golden Point go down. Now, if the Doomsday Departure danger has a value of </w:t>
      </w:r>
      <m:oMath>
        <m:sSub>
          <m:sSubPr>
            <m:ctrlPr>
              <w:rPr>
                <w:color w:val="202122"/>
                <w:sz w:val="48"/>
                <w:szCs w:val="48"/>
                <w:highlight w:val="white"/>
              </w:rPr>
            </m:ctrlPr>
          </m:sSubPr>
          <m:e>
            <m:r>
              <m:t>μ</m:t>
            </m:r>
          </m:e>
          <m:sub>
            <m:r>
              <w:rPr>
                <w:color w:val="202122"/>
                <w:sz w:val="48"/>
                <w:szCs w:val="48"/>
                <w:highlight w:val="white"/>
              </w:rPr>
              <m:t xml:space="preserve">𓇽</m:t>
            </m:r>
          </m:sub>
        </m:sSub>
      </m:oMath>
      <w:r w:rsidDel="00000000" w:rsidR="00000000" w:rsidRPr="00000000">
        <w:rPr>
          <w:rtl w:val="0"/>
        </w:rPr>
        <w:t xml:space="preserve">, then having shaved off </w:t>
      </w:r>
      <m:oMath>
        <m:r>
          <w:rPr/>
          <m:t xml:space="preserve">t</m:t>
        </m:r>
      </m:oMath>
      <w:r w:rsidDel="00000000" w:rsidR="00000000" w:rsidRPr="00000000">
        <w:rPr>
          <w:rtl w:val="0"/>
        </w:rPr>
        <w:t xml:space="preserve"> hundred million years, we’re sparing ourselves a factor of </w:t>
      </w:r>
      <m:oMath>
        <m:sSup>
          <m:sSupPr>
            <m:ctrlPr>
              <w:rPr/>
            </m:ctrlPr>
          </m:sSupPr>
          <m:e>
            <m:r>
              <w:rPr/>
              <m:t xml:space="preserve">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in Doomsday Departure, which as a </w:t>
      </w:r>
      <w:r w:rsidDel="00000000" w:rsidR="00000000" w:rsidRPr="00000000">
        <w:rPr>
          <w:rtl w:val="0"/>
        </w:rPr>
        <w:t xml:space="preserve">sparing</w:t>
      </w:r>
      <w:r w:rsidDel="00000000" w:rsidR="00000000" w:rsidRPr="00000000">
        <w:rPr>
          <w:rtl w:val="0"/>
        </w:rPr>
        <w:t xml:space="preserve"> force heightens the probability of the Golden Point. But, because the probability has to go down overall, every other factor together, which we’ll call </w:t>
      </w:r>
      <m:oMath>
        <m:r>
          <w:rPr/>
          <m:t xml:space="preserve">r</m:t>
        </m:r>
        <m:d>
          <m:dPr>
            <m:begChr m:val="("/>
            <m:endChr m:val=")"/>
            <m:ctrlPr>
              <w:rPr/>
            </m:ctrlPr>
          </m:dPr>
          <m:e>
            <m:r>
              <w:rPr/>
              <m:t xml:space="preserve">t</m:t>
            </m:r>
          </m:e>
        </m:d>
      </m:oMath>
      <w:r w:rsidDel="00000000" w:rsidR="00000000" w:rsidRPr="00000000">
        <w:rPr>
          <w:rtl w:val="0"/>
        </w:rPr>
        <w:t xml:space="preserve">, must follow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And of course, </w:t>
      </w:r>
      <m:oMath>
        <m:r>
          <w:rPr/>
          <m:t xml:space="preserve">r</m:t>
        </m:r>
        <m:d>
          <m:dPr>
            <m:begChr m:val="("/>
            <m:endChr m:val=")"/>
            <m:ctrlPr>
              <w:rPr/>
            </m:ctrlPr>
          </m:dPr>
          <m:e>
            <m:r>
              <w:rPr/>
              <m:t xml:space="preserve">t</m:t>
            </m:r>
          </m:e>
        </m:d>
      </m:oMath>
      <w:r w:rsidDel="00000000" w:rsidR="00000000" w:rsidRPr="00000000">
        <w:rPr>
          <w:rtl w:val="0"/>
        </w:rPr>
        <w:t xml:space="preserve"> is a downhill factor, representing all of the worse off things that would result from making the Delta Miracle happen earlier! Altogether, then, when we multiply the downhill </w:t>
      </w:r>
      <m:oMath>
        <m:r>
          <w:rPr/>
          <m:t xml:space="preserve">r</m:t>
        </m:r>
        <m:d>
          <m:dPr>
            <m:begChr m:val="("/>
            <m:endChr m:val=")"/>
            <m:ctrlPr>
              <w:rPr/>
            </m:ctrlPr>
          </m:dPr>
          <m:e>
            <m:r>
              <w:rPr/>
              <m:t xml:space="preserve">t</m:t>
            </m:r>
          </m:e>
        </m:d>
      </m:oMath>
      <w:r w:rsidDel="00000000" w:rsidR="00000000" w:rsidRPr="00000000">
        <w:rPr>
          <w:rtl w:val="0"/>
        </w:rPr>
        <w:t xml:space="preserve"> by the uphill </w:t>
      </w:r>
      <m:oMath>
        <m:sSup>
          <m:sSupPr>
            <m:ctrlPr>
              <w:rPr/>
            </m:ctrlPr>
          </m:sSupPr>
          <m:e>
            <m:r>
              <w:rPr/>
              <m:t xml:space="preserve">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we get </w:t>
      </w:r>
      <m:oMath>
        <m:sSup>
          <m:sSupPr>
            <m:ctrlPr>
              <w:rPr/>
            </m:ctrlPr>
          </m:sSupPr>
          <m:e>
            <m:r>
              <w:rPr/>
              <m:t xml:space="preserve">r</m:t>
            </m:r>
            <m:d>
              <m:dPr>
                <m:begChr m:val="("/>
                <m:endChr m:val=")"/>
                <m:ctrlPr>
                  <w:rPr/>
                </m:ctrlPr>
              </m:dPr>
              <m:e>
                <m:r>
                  <w:rPr/>
                  <m:t xml:space="preserve">t</m:t>
                </m:r>
              </m:e>
            </m:d>
            <m:r>
              <w:rPr/>
              <m:t xml:space="preserve"> 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r>
          <w:rPr/>
          <m:t xml:space="preserve">&lt;1</m:t>
        </m:r>
      </m:oMath>
      <w:r w:rsidDel="00000000" w:rsidR="00000000" w:rsidRPr="00000000">
        <w:rPr>
          <w:rtl w:val="0"/>
        </w:rPr>
        <w:t xml:space="preserve">, which of course is equivalent to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conceptually! Beautifully, too, this holds for any </w:t>
      </w:r>
      <m:oMath>
        <m:r>
          <w:rPr/>
          <m:t xml:space="preserve">t</m:t>
        </m:r>
      </m:oMath>
      <w:r w:rsidDel="00000000" w:rsidR="00000000" w:rsidRPr="00000000">
        <w:rPr>
          <w:rtl w:val="0"/>
        </w:rPr>
        <w:t xml:space="preserve"> value, with the exception of a tiny wiggle room in either the positive or negative direction, where </w:t>
      </w:r>
      <m:oMath>
        <m:r>
          <w:rPr/>
          <m:t xml:space="preserve">t</m:t>
        </m:r>
      </m:oMath>
      <w:r w:rsidDel="00000000" w:rsidR="00000000" w:rsidRPr="00000000">
        <w:rPr>
          <w:rtl w:val="0"/>
        </w:rPr>
        <w:t xml:space="preserve"> is between </w:t>
      </w:r>
      <m:oMath>
        <m:r>
          <w:rPr/>
          <m:t xml:space="preserve">0</m:t>
        </m:r>
      </m:oMath>
      <w:r w:rsidDel="00000000" w:rsidR="00000000" w:rsidRPr="00000000">
        <w:rPr>
          <w:rtl w:val="0"/>
        </w:rPr>
        <w:t xml:space="preserve"> and some constant </w:t>
      </w:r>
      <m:oMath>
        <m:r>
          <w:rPr/>
          <m:t xml:space="preserve">k</m:t>
        </m:r>
      </m:oMath>
      <w:r w:rsidDel="00000000" w:rsidR="00000000" w:rsidRPr="00000000">
        <w:rPr>
          <w:rtl w:val="0"/>
        </w:rPr>
        <w:t xml:space="preserve">, as described in the logic </w:t>
      </w:r>
      <w:hyperlink r:id="rId116">
        <w:r w:rsidDel="00000000" w:rsidR="00000000" w:rsidRPr="00000000">
          <w:rPr>
            <w:color w:val="1155cc"/>
            <w:u w:val="single"/>
            <w:rtl w:val="0"/>
          </w:rPr>
          <w:t xml:space="preserve">here</w:t>
        </w:r>
      </w:hyperlink>
      <w:r w:rsidDel="00000000" w:rsidR="00000000" w:rsidRPr="00000000">
        <w:rPr>
          <w:rtl w:val="0"/>
        </w:rPr>
        <w:t xml:space="preserve">. Essentially, if you picture a bell curve of where you drop the Miracle, (described by </w:t>
      </w:r>
      <m:oMath>
        <m:r>
          <w:rPr/>
          <m:t xml:space="preserve">x</m:t>
        </m:r>
      </m:oMath>
      <w:r w:rsidDel="00000000" w:rsidR="00000000" w:rsidRPr="00000000">
        <w:rPr>
          <w:rtl w:val="0"/>
        </w:rPr>
        <w:t xml:space="preserve">-axis </w:t>
      </w:r>
      <m:oMath>
        <m:r>
          <w:rPr/>
          <m:t xml:space="preserve">t</m:t>
        </m:r>
      </m:oMath>
      <w:r w:rsidDel="00000000" w:rsidR="00000000" w:rsidRPr="00000000">
        <w:rPr>
          <w:rtl w:val="0"/>
        </w:rPr>
        <w:t xml:space="preserve">), and the </w:t>
      </w:r>
      <m:oMath>
        <m:r>
          <w:rPr/>
          <m:t xml:space="preserve">y</m:t>
        </m:r>
      </m:oMath>
      <w:r w:rsidDel="00000000" w:rsidR="00000000" w:rsidRPr="00000000">
        <w:rPr>
          <w:rtl w:val="0"/>
        </w:rPr>
        <w:t xml:space="preserve">-axis of likelihood of the Golden Point, then Earth represents a random place in the area of this bell curve by the First Postulate, which by the Second Postulate has to be very quite close to the crest of the bell curve. Thus, if you move in the direction of the crest, (which could either be positive or negative – who knows), by that tiny little increment – then the probability will go up a little, and then settle back down as you traverse down the other side of the crest, until we reach the same level of probability as the Earth – and the difference in the </w:t>
      </w:r>
      <m:oMath>
        <m:r>
          <w:rPr/>
          <m:t xml:space="preserve">x</m:t>
        </m:r>
      </m:oMath>
      <w:r w:rsidDel="00000000" w:rsidR="00000000" w:rsidRPr="00000000">
        <w:rPr>
          <w:rtl w:val="0"/>
        </w:rPr>
        <w:t xml:space="preserve">-axis measure associated with this is just that </w:t>
      </w:r>
      <m:oMath>
        <m:r>
          <w:rPr/>
          <m:t xml:space="preserve">k</m:t>
        </m:r>
      </m:oMath>
      <w:r w:rsidDel="00000000" w:rsidR="00000000" w:rsidRPr="00000000">
        <w:rPr>
          <w:rtl w:val="0"/>
        </w:rPr>
        <w:t xml:space="preserve"> value I wrote about above. Now, the thing is, </w:t>
      </w:r>
      <m:oMath>
        <m:r>
          <w:rPr/>
          <m:t xml:space="preserve">k</m:t>
        </m:r>
      </m:oMath>
      <w:r w:rsidDel="00000000" w:rsidR="00000000" w:rsidRPr="00000000">
        <w:rPr>
          <w:rtl w:val="0"/>
        </w:rPr>
        <w:t xml:space="preserve"> has got to be quite small by the Second Postulate, so it’s hardly worth considering – I just wanted to write about it because </w:t>
      </w:r>
      <w:r w:rsidDel="00000000" w:rsidR="00000000" w:rsidRPr="00000000">
        <w:rPr>
          <w:i w:val="1"/>
          <w:iCs w:val="1"/>
          <w:rtl w:val="0"/>
        </w:rPr>
        <w:t xml:space="preserve">technically</w:t>
      </w:r>
      <w:r w:rsidDel="00000000" w:rsidR="00000000" w:rsidRPr="00000000">
        <w:rPr>
          <w:rtl w:val="0"/>
        </w:rPr>
        <w:t xml:space="preserve"> it’s a thing, however miniscule. But, whichever direction it goes in, if you look at the opposite direction of </w:t>
      </w:r>
      <m:oMath>
        <m:r>
          <w:rPr/>
          <m:t xml:space="preserve">t</m:t>
        </m:r>
      </m:oMath>
      <w:r w:rsidDel="00000000" w:rsidR="00000000" w:rsidRPr="00000000">
        <w:rPr>
          <w:rtl w:val="0"/>
        </w:rPr>
        <w:t xml:space="preserve">, it just goes straight down, and doesn’t sustain any of this up-the-hill hocus pocus, so there’s that, too. But all things considered, any significant </w:t>
      </w:r>
      <m:oMath>
        <m:r>
          <w:rPr/>
          <m:t xml:space="preserve">t</m:t>
        </m:r>
      </m:oMath>
      <w:r w:rsidDel="00000000" w:rsidR="00000000" w:rsidRPr="00000000">
        <w:rPr>
          <w:rtl w:val="0"/>
        </w:rPr>
        <w:t xml:space="preserve"> you put through that relation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and you’re dealing </w:t>
      </w:r>
      <w:r w:rsidDel="00000000" w:rsidR="00000000" w:rsidRPr="00000000">
        <w:rPr>
          <w:rtl w:val="0"/>
        </w:rPr>
        <w:t xml:space="preserve">with truth</w:t>
      </w:r>
      <w:r w:rsidDel="00000000" w:rsidR="00000000" w:rsidRPr="00000000">
        <w:rPr>
          <w:rtl w:val="0"/>
        </w:rPr>
        <w:t xml:space="preserve">. Even something like ten million years, and you’re going to see the effects very clearly of this inequality. Also, now we also know that </w:t>
      </w:r>
      <m:oMath>
        <m:r>
          <w:rPr/>
          <m:t xml:space="preserve">r</m:t>
        </m:r>
        <m:d>
          <m:dPr>
            <m:begChr m:val="("/>
            <m:endChr m:val=")"/>
            <m:ctrlPr>
              <w:rPr/>
            </m:ctrlPr>
          </m:dPr>
          <m:e>
            <m:r>
              <w:rPr/>
              <m:t xml:space="preserve">t</m:t>
            </m:r>
          </m:e>
        </m:d>
      </m:oMath>
      <w:r w:rsidDel="00000000" w:rsidR="00000000" w:rsidRPr="00000000">
        <w:rPr>
          <w:rtl w:val="0"/>
        </w:rPr>
        <w:t xml:space="preserve"> drops </w:t>
      </w:r>
      <w:r w:rsidDel="00000000" w:rsidR="00000000" w:rsidRPr="00000000">
        <w:rPr>
          <w:i w:val="1"/>
          <w:iCs w:val="1"/>
          <w:rtl w:val="0"/>
        </w:rPr>
        <w:t xml:space="preserve">at least</w:t>
      </w:r>
      <w:r w:rsidDel="00000000" w:rsidR="00000000" w:rsidRPr="00000000">
        <w:rPr>
          <w:rtl w:val="0"/>
        </w:rPr>
        <w:t xml:space="preserve"> exponentially as you increase </w:t>
      </w:r>
      <m:oMath>
        <m:r>
          <w:rPr/>
          <m:t xml:space="preserve">t</m:t>
        </m:r>
      </m:oMath>
      <w:r w:rsidDel="00000000" w:rsidR="00000000" w:rsidRPr="00000000">
        <w:rPr>
          <w:rtl w:val="0"/>
        </w:rPr>
        <w:t xml:space="preserve">, because it has to stay under the graph of an exponential, which by large values of </w:t>
      </w:r>
      <m:oMath>
        <m:r>
          <w:rPr/>
          <m:t xml:space="preserve">t</m:t>
        </m:r>
      </m:oMath>
      <w:r w:rsidDel="00000000" w:rsidR="00000000" w:rsidRPr="00000000">
        <w:rPr>
          <w:rtl w:val="0"/>
        </w:rPr>
        <w:t xml:space="preserve"> is quite a bit smaller than for lesser </w:t>
      </w:r>
      <m:oMath>
        <m:r>
          <w:rPr/>
          <m:t xml:space="preserve">t</m:t>
        </m:r>
      </m:oMath>
      <w:r w:rsidDel="00000000" w:rsidR="00000000" w:rsidRPr="00000000">
        <w:rPr>
          <w:rtl w:val="0"/>
        </w:rPr>
        <w:t xml:space="preserve"> values. If we’re dealing with some kind of Gaussian distribution in my bell curve idea, then we know that the probability </w:t>
      </w:r>
      <m:oMath>
        <m:sSup>
          <m:sSupPr>
            <m:ctrlPr>
              <w:rPr/>
            </m:ctrlPr>
          </m:sSupPr>
          <m:e>
            <m:r>
              <w:rPr/>
              <m:t xml:space="preserve">r</m:t>
            </m:r>
            <m:d>
              <m:dPr>
                <m:begChr m:val="("/>
                <m:endChr m:val=")"/>
                <m:ctrlPr>
                  <w:rPr/>
                </m:ctrlPr>
              </m:dPr>
              <m:e>
                <m:r>
                  <w:rPr/>
                  <m:t xml:space="preserve">t</m:t>
                </m:r>
              </m:e>
            </m:d>
            <m:r>
              <w:rPr/>
              <m:t xml:space="preserve"> 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follows some </w:t>
      </w:r>
      <m:oMath>
        <m:sSup>
          <m:sSupPr>
            <m:ctrlPr>
              <w:rPr/>
            </m:ctrlPr>
          </m:sSupPr>
          <m:e>
            <m:r>
              <w:rPr/>
              <m:t xml:space="preserve">r</m:t>
            </m:r>
            <m:d>
              <m:dPr>
                <m:begChr m:val="("/>
                <m:endChr m:val=")"/>
                <m:ctrlPr>
                  <w:rPr/>
                </m:ctrlPr>
              </m:dPr>
              <m:e>
                <m:r>
                  <w:rPr/>
                  <m:t xml:space="preserve">t</m:t>
                </m:r>
              </m:e>
            </m:d>
            <m:r>
              <w:rPr/>
              <m:t xml:space="preserve"> e</m:t>
            </m:r>
          </m:e>
          <m:sup>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m:t>
            </m:r>
          </m:sup>
        </m:sSup>
        <m:r>
          <w:rPr/>
          <m:t xml:space="preserve">=a </m:t>
        </m:r>
        <m:sSup>
          <m:sSupPr>
            <m:ctrlPr>
              <w:rPr/>
            </m:ctrlPr>
          </m:sSupPr>
          <m:e>
            <m:r>
              <w:rPr/>
              <m:t xml:space="preserve">e</m:t>
            </m:r>
          </m:e>
          <m:sup>
            <m:r>
              <w:rPr/>
              <m:t xml:space="preserve">-</m:t>
            </m:r>
            <m:sSup>
              <m:sSupPr>
                <m:ctrlPr>
                  <w:rPr/>
                </m:ctrlPr>
              </m:sSupPr>
              <m:e>
                <m:d>
                  <m:dPr>
                    <m:begChr m:val="("/>
                    <m:endChr m:val=")"/>
                    <m:ctrlPr>
                      <w:rPr/>
                    </m:ctrlPr>
                  </m:dPr>
                  <m:e>
                    <m:r>
                      <w:rPr/>
                      <m:t xml:space="preserve">b t</m:t>
                    </m:r>
                  </m:e>
                </m:d>
              </m:e>
              <m:sup>
                <m:r>
                  <w:rPr/>
                  <m:t xml:space="preserve">2</m:t>
                </m:r>
              </m:sup>
            </m:sSup>
          </m:sup>
        </m:sSup>
      </m:oMath>
      <w:r w:rsidDel="00000000" w:rsidR="00000000" w:rsidRPr="00000000">
        <w:rPr>
          <w:rtl w:val="0"/>
        </w:rPr>
        <w:t xml:space="preserve">, and hence </w:t>
      </w:r>
      <m:oMath>
        <m:r>
          <w:rPr/>
          <m:t xml:space="preserve">r</m:t>
        </m:r>
        <m:d>
          <m:dPr>
            <m:begChr m:val="("/>
            <m:endChr m:val=")"/>
            <m:ctrlPr>
              <w:rPr/>
            </m:ctrlPr>
          </m:dPr>
          <m:e>
            <m:r>
              <w:rPr/>
              <m:t xml:space="preserve">t</m:t>
            </m:r>
          </m:e>
        </m:d>
      </m:oMath>
      <w:r w:rsidDel="00000000" w:rsidR="00000000" w:rsidRPr="00000000">
        <w:rPr>
          <w:rtl w:val="0"/>
        </w:rPr>
        <w:t xml:space="preserve"> would equal </w:t>
      </w:r>
      <m:oMath>
        <m:r>
          <w:rPr/>
          <m:t xml:space="preserve">r</m:t>
        </m:r>
        <m:d>
          <m:dPr>
            <m:begChr m:val="("/>
            <m:endChr m:val=")"/>
            <m:ctrlPr>
              <w:rPr/>
            </m:ctrlPr>
          </m:dPr>
          <m:e>
            <m:r>
              <w:rPr/>
              <m:t xml:space="preserve">t</m:t>
            </m:r>
          </m:e>
        </m:d>
        <m:r>
          <w:rPr/>
          <m:t xml:space="preserve">=a </m:t>
        </m:r>
        <m:sSup>
          <m:sSupPr>
            <m:ctrlPr>
              <w:rPr/>
            </m:ctrlPr>
          </m:sSupPr>
          <m:e>
            <m:r>
              <w:rPr/>
              <m:t xml:space="preserve">e</m:t>
            </m:r>
          </m:e>
          <m:sup>
            <m:r>
              <w:rPr/>
              <m:t xml:space="preserve">-</m:t>
            </m:r>
            <m:sSub>
              <m:sSubPr>
                <m:ctrlPr>
                  <w:rPr>
                    <w:color w:val="202122"/>
                    <w:sz w:val="48"/>
                    <w:szCs w:val="48"/>
                    <w:highlight w:val="white"/>
                  </w:rPr>
                </m:ctrlPr>
              </m:sSubPr>
              <m:e>
                <m:r>
                  <w:rPr/>
                  <m:t>μ</m:t>
                </m:r>
              </m:e>
              <m:sub>
                <m:r>
                  <w:rPr>
                    <w:color w:val="202122"/>
                    <w:sz w:val="48"/>
                    <w:szCs w:val="48"/>
                    <w:highlight w:val="white"/>
                  </w:rPr>
                  <m:t xml:space="preserve">𓇽</m:t>
                </m:r>
              </m:sub>
            </m:sSub>
            <m:r>
              <w:rPr/>
              <m:t xml:space="preserve"> t - </m:t>
            </m:r>
            <m:sSup>
              <m:sSupPr>
                <m:ctrlPr>
                  <w:rPr/>
                </m:ctrlPr>
              </m:sSupPr>
              <m:e>
                <m:d>
                  <m:dPr>
                    <m:begChr m:val="("/>
                    <m:endChr m:val=")"/>
                    <m:ctrlPr>
                      <w:rPr/>
                    </m:ctrlPr>
                  </m:dPr>
                  <m:e>
                    <m:r>
                      <w:rPr/>
                      <m:t xml:space="preserve">b t</m:t>
                    </m:r>
                  </m:e>
                </m:d>
              </m:e>
              <m:sup>
                <m:r>
                  <w:rPr/>
                  <m:t xml:space="preserve">2</m:t>
                </m:r>
              </m:sup>
            </m:sSup>
          </m:sup>
        </m:sSup>
      </m:oMath>
      <w:r w:rsidDel="00000000" w:rsidR="00000000" w:rsidRPr="00000000">
        <w:rPr>
          <w:rtl w:val="0"/>
        </w:rPr>
        <w:t xml:space="preserve">. But this much, of course, is probably overly speculative. What we do know for a fact, though, is that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and hence </w:t>
      </w:r>
      <m:oMath>
        <m:r>
          <w:rPr/>
          <m:t xml:space="preserve">ln</m:t>
        </m:r>
        <m:d>
          <m:dPr>
            <m:begChr m:val="("/>
            <m:endChr m:val=")"/>
            <m:ctrlPr>
              <w:rPr/>
            </m:ctrlPr>
          </m:dPr>
          <m:e>
            <m:r>
              <w:rPr/>
              <m:t xml:space="preserve">r</m:t>
            </m:r>
            <m:d>
              <m:dPr>
                <m:begChr m:val="("/>
                <m:endChr m:val=")"/>
                <m:ctrlPr>
                  <w:rPr/>
                </m:ctrlPr>
              </m:dPr>
              <m:e>
                <m:r>
                  <w:rPr/>
                  <m:t xml:space="preserve">t</m:t>
                </m:r>
              </m:e>
            </m:d>
          </m:e>
        </m:d>
        <m:r>
          <w:rPr/>
          <m:t xml:space="preserve">&lt;</m:t>
        </m:r>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oMath>
      <w:r w:rsidDel="00000000" w:rsidR="00000000" w:rsidRPr="00000000">
        <w:rPr>
          <w:rtl w:val="0"/>
        </w:rPr>
        <w:t xml:space="preserve">, which is another way of writing how if we imagined moving the Delta Miracle backwards in time further than it already is, the further we move it, the worse off the Golden Trek would be, and </w:t>
      </w:r>
      <w:r w:rsidDel="00000000" w:rsidR="00000000" w:rsidRPr="00000000">
        <w:rPr>
          <w:i w:val="1"/>
          <w:iCs w:val="1"/>
          <w:rtl w:val="0"/>
        </w:rPr>
        <w:t xml:space="preserve">in the least EXPONENTIALLY so!</w:t>
      </w:r>
      <w:r w:rsidDel="00000000" w:rsidR="00000000" w:rsidRPr="00000000">
        <w:rPr>
          <w:rtl w:val="0"/>
        </w:rPr>
      </w:r>
    </w:p>
    <w:p w:rsidR="00000000" w:rsidDel="00000000" w:rsidP="00000000" w:rsidRDefault="00000000" w:rsidRPr="00000000" w14:paraId="0000028A">
      <w:pPr>
        <w:ind w:firstLine="720"/>
        <w:rPr/>
      </w:pPr>
      <w:r w:rsidDel="00000000" w:rsidR="00000000" w:rsidRPr="00000000">
        <w:rPr>
          <w:rtl w:val="0"/>
        </w:rPr>
        <w:t xml:space="preserve">And, the last part of this entry: </w:t>
      </w:r>
      <w:r w:rsidDel="00000000" w:rsidR="00000000" w:rsidRPr="00000000">
        <w:rPr>
          <w:i w:val="1"/>
          <w:iCs w:val="1"/>
          <w:rtl w:val="0"/>
        </w:rPr>
        <w:t xml:space="preserve">why would significantly shortening the entire Golden Trek represent an Imperfection Magnitude Drop???</w:t>
      </w:r>
      <w:r w:rsidDel="00000000" w:rsidR="00000000" w:rsidRPr="00000000">
        <w:rPr>
          <w:rtl w:val="0"/>
        </w:rPr>
        <w:t xml:space="preserve"> Well, the reason is because, if we shorten the entire Golden Trek by, say, a factor of </w:t>
      </w:r>
      <m:oMath>
        <m:f>
          <m:fPr>
            <m:ctrlPr>
              <w:rPr/>
            </m:ctrlPr>
          </m:fPr>
          <m:num>
            <m:r>
              <w:rPr/>
              <m:t xml:space="preserve">3</m:t>
            </m:r>
          </m:num>
          <m:den>
            <m:r>
              <w:rPr/>
              <m:t xml:space="preserve">4</m:t>
            </m:r>
          </m:den>
        </m:f>
      </m:oMath>
      <w:r w:rsidDel="00000000" w:rsidR="00000000" w:rsidRPr="00000000">
        <w:rPr>
          <w:rtl w:val="0"/>
        </w:rPr>
        <w:t xml:space="preserve">, then now every single process in the entire Golden Trek must occur in only </w:t>
      </w:r>
      <w:r w:rsidDel="00000000" w:rsidR="00000000" w:rsidRPr="00000000">
        <w:rPr>
          <w:rtl w:val="0"/>
        </w:rPr>
        <w:t xml:space="preserve">75% the</w:t>
      </w:r>
      <w:r w:rsidDel="00000000" w:rsidR="00000000" w:rsidRPr="00000000">
        <w:rPr>
          <w:rtl w:val="0"/>
        </w:rPr>
        <w:t xml:space="preserve"> time. Obviously, the most Optimal scenario there wouldn’t just be what happened here, but perfectly scaled down in time – rather, events which can afford to be shorter would take on some of the shortness, and allow events which need to take their time to be longer. But all in all – even this level of contraction would definitely be an Imperfection Magnitude Drop from what I can see, because too much is just lost. Even the most Optimal rearrangement of spans we can handle, and we’re causing just too many events to suffer. We already know by the Fourth Postulate that this is lower Optimality than Earth, just now I’m saying it’s </w:t>
      </w:r>
      <w:r w:rsidDel="00000000" w:rsidR="00000000" w:rsidRPr="00000000">
        <w:rPr>
          <w:i w:val="1"/>
          <w:iCs w:val="1"/>
          <w:rtl w:val="0"/>
        </w:rPr>
        <w:t xml:space="preserve">really</w:t>
      </w:r>
      <w:r w:rsidDel="00000000" w:rsidR="00000000" w:rsidRPr="00000000">
        <w:rPr>
          <w:rtl w:val="0"/>
        </w:rPr>
        <w:t xml:space="preserve"> low Optimality! </w:t>
      </w:r>
    </w:p>
    <w:p w:rsidR="00000000" w:rsidDel="00000000" w:rsidP="00000000" w:rsidRDefault="00000000" w:rsidRPr="00000000" w14:paraId="0000028B">
      <w:pPr>
        <w:pStyle w:val="Heading2"/>
        <w:spacing w:after="0" w:before="0" w:lineRule="auto"/>
        <w:jc w:val="center"/>
        <w:rPr>
          <w:b w:val="1"/>
          <w:bCs w:val="1"/>
          <w:sz w:val="36"/>
          <w:szCs w:val="36"/>
        </w:rPr>
      </w:pPr>
      <w:bookmarkStart w:colFirst="0" w:colLast="0" w:name="_re774j5mdr9" w:id="93"/>
      <w:bookmarkEnd w:id="93"/>
      <w:r w:rsidDel="00000000" w:rsidR="00000000" w:rsidRPr="00000000">
        <w:rPr>
          <w:b w:val="1"/>
          <w:bCs w:val="1"/>
          <w:sz w:val="36"/>
          <w:szCs w:val="36"/>
          <w:rtl w:val="0"/>
        </w:rPr>
        <w:t xml:space="preserve">Blunder Regarding Immortality Math</w:t>
      </w:r>
    </w:p>
    <w:p w:rsidR="00000000" w:rsidDel="00000000" w:rsidP="00000000" w:rsidRDefault="00000000" w:rsidRPr="00000000" w14:paraId="0000028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evpbxfmu70h" w:id="94"/>
      <w:bookmarkEnd w:id="94"/>
      <w:r w:rsidDel="00000000" w:rsidR="00000000" w:rsidRPr="00000000">
        <w:rPr>
          <w:rFonts w:ascii="EB Garamond" w:cs="EB Garamond" w:eastAsia="EB Garamond" w:hAnsi="EB Garamond"/>
          <w:i w:val="1"/>
          <w:iCs w:val="1"/>
          <w:color w:val="000000"/>
          <w:sz w:val="24"/>
          <w:szCs w:val="24"/>
          <w:rtl w:val="0"/>
        </w:rPr>
        <w:t xml:space="preserve">Monday, February 7, 2022, 4:51 AM EST</w:t>
      </w:r>
    </w:p>
    <w:p w:rsidR="00000000" w:rsidDel="00000000" w:rsidP="00000000" w:rsidRDefault="00000000" w:rsidRPr="00000000" w14:paraId="0000028D">
      <w:pPr>
        <w:ind w:firstLine="720"/>
        <w:rPr/>
      </w:pPr>
      <w:r w:rsidDel="00000000" w:rsidR="00000000" w:rsidRPr="00000000">
        <w:rPr>
          <w:rtl w:val="0"/>
        </w:rPr>
        <w:t xml:space="preserve">What a glorious day! It looks like I just rooted out my first legit blunder! Here’s what happened: I jumped the gun when I saw decreasing exponential danger leading to possible immortality, and went – </w:t>
      </w:r>
      <w:r w:rsidDel="00000000" w:rsidR="00000000" w:rsidRPr="00000000">
        <w:rPr>
          <w:i w:val="1"/>
          <w:iCs w:val="1"/>
          <w:rtl w:val="0"/>
        </w:rPr>
        <w:t xml:space="preserve">oh, this must be a property of exponentials!</w:t>
      </w:r>
      <w:r w:rsidDel="00000000" w:rsidR="00000000" w:rsidRPr="00000000">
        <w:rPr>
          <w:rtl w:val="0"/>
        </w:rPr>
        <w:t xml:space="preserve"> Thing is, I was wrong. It’s NOT just a property of exponentials – it’s a property of any danger curve whose area from one point through infinity is FINITE. That is, take the integral from the present through infinity, raise Euler’s number to the negative of that, and you’re set! </w:t>
      </w:r>
    </w:p>
    <w:p w:rsidR="00000000" w:rsidDel="00000000" w:rsidP="00000000" w:rsidRDefault="00000000" w:rsidRPr="00000000" w14:paraId="0000028E">
      <w:pPr>
        <w:ind w:firstLine="720"/>
        <w:rPr/>
      </w:pPr>
      <w:r w:rsidDel="00000000" w:rsidR="00000000" w:rsidRPr="00000000">
        <w:rPr>
          <w:rtl w:val="0"/>
        </w:rPr>
        <w:t xml:space="preserve">How I stumbled upon this, is I was dealing with the danger function of </w:t>
      </w:r>
      <w:r w:rsidDel="00000000" w:rsidR="00000000" w:rsidRPr="00000000">
        <w:rPr>
          <w:i w:val="1"/>
          <w:iCs w:val="1"/>
          <w:rtl w:val="0"/>
        </w:rPr>
        <w:t xml:space="preserve">1/(1+t^2)</w:t>
      </w:r>
      <w:r w:rsidDel="00000000" w:rsidR="00000000" w:rsidRPr="00000000">
        <w:rPr>
          <w:rtl w:val="0"/>
        </w:rPr>
        <w:t xml:space="preserve">, and I realized that if you run the right differential equation steps on that, it turns out you’ll get an answer of immortality probability at </w:t>
      </w:r>
      <w:r w:rsidDel="00000000" w:rsidR="00000000" w:rsidRPr="00000000">
        <w:rPr>
          <w:i w:val="1"/>
          <w:iCs w:val="1"/>
          <w:rtl w:val="0"/>
        </w:rPr>
        <w:t xml:space="preserve">e^(-π/2)</w:t>
      </w:r>
      <w:r w:rsidDel="00000000" w:rsidR="00000000" w:rsidRPr="00000000">
        <w:rPr>
          <w:rtl w:val="0"/>
        </w:rPr>
        <w:t xml:space="preserve">. So… yeah I guess. But, perhaps this is good news for the future, actually! Now that </w:t>
      </w:r>
      <w:r w:rsidDel="00000000" w:rsidR="00000000" w:rsidRPr="00000000">
        <w:rPr>
          <w:i w:val="1"/>
          <w:iCs w:val="1"/>
          <w:rtl w:val="0"/>
        </w:rPr>
        <w:t xml:space="preserve">any area curve will do</w:t>
      </w:r>
      <w:r w:rsidDel="00000000" w:rsidR="00000000" w:rsidRPr="00000000">
        <w:rPr>
          <w:rtl w:val="0"/>
        </w:rPr>
        <w:t xml:space="preserve">, essentially if we can beat 1/x in curve decrease ability, we’ve got our awesomeness right there. This also means, as a future Golden Civilization, we may not have to worry about keeping our danger exponential, so long as we can keep a steady decrease quadratic on it! </w:t>
      </w:r>
    </w:p>
    <w:p w:rsidR="00000000" w:rsidDel="00000000" w:rsidP="00000000" w:rsidRDefault="00000000" w:rsidRPr="00000000" w14:paraId="0000028F">
      <w:pPr>
        <w:ind w:firstLine="720"/>
        <w:rPr/>
      </w:pPr>
      <w:r w:rsidDel="00000000" w:rsidR="00000000" w:rsidRPr="00000000">
        <w:rPr>
          <w:rtl w:val="0"/>
        </w:rPr>
        <w:t xml:space="preserve">I mean, it’s kind of embarrassing I didn’t see this before, especially considering my other form of the varying danger equation, which has the integral in the exponent like, right there on display, which should have told me this story immediately. Moreover, with the results I got from the wave danger functions, the result should have been even more set in stone, but funnily enough, it hasn’t been until now! </w:t>
      </w:r>
    </w:p>
    <w:p w:rsidR="00000000" w:rsidDel="00000000" w:rsidP="00000000" w:rsidRDefault="00000000" w:rsidRPr="00000000" w14:paraId="00000290">
      <w:pPr>
        <w:ind w:firstLine="720"/>
        <w:rPr/>
      </w:pPr>
      <w:r w:rsidDel="00000000" w:rsidR="00000000" w:rsidRPr="00000000">
        <w:rPr>
          <w:rtl w:val="0"/>
        </w:rPr>
        <w:t xml:space="preserve">But anyways, this is a good result! Negative area under danger function translates to longevity of civilization, such that once the decrease stops, and we get a danger which is nonzero but constant, only then does immortality become impossible. This is a great visualization of the phenomenon I touched on in the paper – where in the distant future, when starlight is no longer sufficient to fuel us, or whatever else ends up changing about the universe which counteracts the decrease in danger phenomenon – so long as we get a danger function which tends toward infinite area, even if that means just a sliver of danger away from nothing, or even a </w:t>
      </w:r>
      <w:r w:rsidDel="00000000" w:rsidR="00000000" w:rsidRPr="00000000">
        <w:rPr>
          <w:i w:val="1"/>
          <w:iCs w:val="1"/>
          <w:rtl w:val="0"/>
        </w:rPr>
        <w:t xml:space="preserve">1/x</w:t>
      </w:r>
      <w:r w:rsidDel="00000000" w:rsidR="00000000" w:rsidRPr="00000000">
        <w:rPr>
          <w:rtl w:val="0"/>
        </w:rPr>
        <w:t xml:space="preserve"> kind of function – then only upon this do we put a timer on the longevity of the civilization, however staggeringly long that timer may be. But by then, I’m sure we’ll have other ways of looking / interacting with the cosmos and the fabrics of reality, so hardly something to worry about now, when our danger is perhaps trillions of times greater than it will be someday if things go right! </w:t>
      </w:r>
    </w:p>
    <w:p w:rsidR="00000000" w:rsidDel="00000000" w:rsidP="00000000" w:rsidRDefault="00000000" w:rsidRPr="00000000" w14:paraId="00000291">
      <w:pPr>
        <w:pStyle w:val="Heading2"/>
        <w:spacing w:after="0" w:before="0" w:lineRule="auto"/>
        <w:jc w:val="center"/>
        <w:rPr>
          <w:b w:val="1"/>
          <w:bCs w:val="1"/>
          <w:sz w:val="36"/>
          <w:szCs w:val="36"/>
        </w:rPr>
      </w:pPr>
      <w:bookmarkStart w:colFirst="0" w:colLast="0" w:name="_u8dhg6uqd5p3" w:id="95"/>
      <w:bookmarkEnd w:id="95"/>
      <w:r w:rsidDel="00000000" w:rsidR="00000000" w:rsidRPr="00000000">
        <w:rPr>
          <w:b w:val="1"/>
          <w:bCs w:val="1"/>
          <w:sz w:val="36"/>
          <w:szCs w:val="36"/>
          <w:rtl w:val="0"/>
        </w:rPr>
        <w:t xml:space="preserve">Continuous Standard Deviation</w:t>
      </w:r>
    </w:p>
    <w:p w:rsidR="00000000" w:rsidDel="00000000" w:rsidP="00000000" w:rsidRDefault="00000000" w:rsidRPr="00000000" w14:paraId="0000029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pfg9vya4m8a" w:id="96"/>
      <w:bookmarkEnd w:id="96"/>
      <w:r w:rsidDel="00000000" w:rsidR="00000000" w:rsidRPr="00000000">
        <w:rPr>
          <w:rFonts w:ascii="EB Garamond" w:cs="EB Garamond" w:eastAsia="EB Garamond" w:hAnsi="EB Garamond"/>
          <w:i w:val="1"/>
          <w:iCs w:val="1"/>
          <w:color w:val="000000"/>
          <w:sz w:val="24"/>
          <w:szCs w:val="24"/>
          <w:rtl w:val="0"/>
        </w:rPr>
        <w:t xml:space="preserve">Monday, February 7, 2022, 1:21 PM EST</w:t>
      </w:r>
    </w:p>
    <w:p w:rsidR="00000000" w:rsidDel="00000000" w:rsidP="00000000" w:rsidRDefault="00000000" w:rsidRPr="00000000" w14:paraId="00000293">
      <w:pPr>
        <w:ind w:firstLine="720"/>
        <w:rPr/>
      </w:pPr>
      <w:r w:rsidDel="00000000" w:rsidR="00000000" w:rsidRPr="00000000">
        <w:rPr>
          <w:rtl w:val="0"/>
        </w:rPr>
        <w:t xml:space="preserve">Alright – I’ve officially had enough of not knowing what a continuous standard deviation formula looks like! Rather than scour the internet unsuccessfully for that magical equation, I’m just going to do what all the great pioneers did when they couldn’t tell sheep from goat – roll up my sleeves, and start makin’ some cheese!</w:t>
      </w:r>
    </w:p>
    <w:p w:rsidR="00000000" w:rsidDel="00000000" w:rsidP="00000000" w:rsidRDefault="00000000" w:rsidRPr="00000000" w14:paraId="00000294">
      <w:pPr>
        <w:ind w:firstLine="720"/>
        <w:rPr/>
      </w:pPr>
      <w:r w:rsidDel="00000000" w:rsidR="00000000" w:rsidRPr="00000000">
        <w:rPr>
          <w:rtl w:val="0"/>
        </w:rPr>
        <w:t xml:space="preserve">First of all, what does a discrete standard deviation look like, eh?</w:t>
      </w:r>
      <w:r w:rsidDel="00000000" w:rsidR="00000000" w:rsidRPr="00000000">
        <w:drawing>
          <wp:anchor allowOverlap="1" behindDoc="0" distB="114300" distT="114300" distL="114300" distR="114300" hidden="0" layoutInCell="1" locked="0" relativeHeight="0" simplePos="0">
            <wp:simplePos x="0" y="0"/>
            <wp:positionH relativeFrom="column">
              <wp:posOffset>1695450</wp:posOffset>
            </wp:positionH>
            <wp:positionV relativeFrom="paragraph">
              <wp:posOffset>304800</wp:posOffset>
            </wp:positionV>
            <wp:extent cx="2552700" cy="971550"/>
            <wp:effectExtent b="0" l="0" r="0" t="0"/>
            <wp:wrapTopAndBottom distB="114300" distT="114300"/>
            <wp:docPr id="26" name="image8.png"/>
            <a:graphic>
              <a:graphicData uri="http://schemas.openxmlformats.org/drawingml/2006/picture">
                <pic:pic>
                  <pic:nvPicPr>
                    <pic:cNvPr id="0" name="image8.png"/>
                    <pic:cNvPicPr preferRelativeResize="0"/>
                  </pic:nvPicPr>
                  <pic:blipFill>
                    <a:blip r:embed="rId117"/>
                    <a:srcRect b="0" l="0" r="0" t="0"/>
                    <a:stretch>
                      <a:fillRect/>
                    </a:stretch>
                  </pic:blipFill>
                  <pic:spPr>
                    <a:xfrm>
                      <a:off x="0" y="0"/>
                      <a:ext cx="2552700" cy="971550"/>
                    </a:xfrm>
                    <a:prstGeom prst="rect"/>
                    <a:ln/>
                  </pic:spPr>
                </pic:pic>
              </a:graphicData>
            </a:graphic>
          </wp:anchor>
        </w:drawing>
      </w:r>
    </w:p>
    <w:p w:rsidR="00000000" w:rsidDel="00000000" w:rsidP="00000000" w:rsidRDefault="00000000" w:rsidRPr="00000000" w14:paraId="00000295">
      <w:pPr>
        <w:ind w:firstLine="720"/>
        <w:rPr/>
      </w:pPr>
      <w:r w:rsidDel="00000000" w:rsidR="00000000" w:rsidRPr="00000000">
        <w:rPr>
          <w:rtl w:val="0"/>
        </w:rPr>
        <w:t xml:space="preserve">Why, a little something like this puppy, here! </w:t>
      </w:r>
    </w:p>
    <w:p w:rsidR="00000000" w:rsidDel="00000000" w:rsidP="00000000" w:rsidRDefault="00000000" w:rsidRPr="00000000" w14:paraId="00000296">
      <w:pPr>
        <w:ind w:firstLine="720"/>
        <w:rPr/>
      </w:pPr>
      <w:r w:rsidDel="00000000" w:rsidR="00000000" w:rsidRPr="00000000">
        <w:rPr>
          <w:rtl w:val="0"/>
        </w:rPr>
        <w:t xml:space="preserve">(And </w:t>
      </w:r>
      <w:hyperlink r:id="rId118">
        <w:r w:rsidDel="00000000" w:rsidR="00000000" w:rsidRPr="00000000">
          <w:rPr>
            <w:color w:val="1155cc"/>
            <w:u w:val="single"/>
            <w:rtl w:val="0"/>
          </w:rPr>
          <w:t xml:space="preserve">here’s the source,</w:t>
        </w:r>
      </w:hyperlink>
      <w:r w:rsidDel="00000000" w:rsidR="00000000" w:rsidRPr="00000000">
        <w:rPr>
          <w:rtl w:val="0"/>
        </w:rPr>
        <w:t xml:space="preserve"> by the way!)</w:t>
      </w:r>
    </w:p>
    <w:p w:rsidR="00000000" w:rsidDel="00000000" w:rsidP="00000000" w:rsidRDefault="00000000" w:rsidRPr="00000000" w14:paraId="00000297">
      <w:pPr>
        <w:ind w:firstLine="720"/>
        <w:rPr/>
      </w:pPr>
      <w:r w:rsidDel="00000000" w:rsidR="00000000" w:rsidRPr="00000000">
        <w:rPr>
          <w:rtl w:val="0"/>
        </w:rPr>
        <w:t xml:space="preserve">Ok, ok! Ajax-ey likes what he sees!</w:t>
      </w:r>
    </w:p>
    <w:p w:rsidR="00000000" w:rsidDel="00000000" w:rsidP="00000000" w:rsidRDefault="00000000" w:rsidRPr="00000000" w14:paraId="00000298">
      <w:pPr>
        <w:ind w:firstLine="720"/>
        <w:rPr/>
      </w:pPr>
      <w:r w:rsidDel="00000000" w:rsidR="00000000" w:rsidRPr="00000000">
        <w:rPr>
          <w:rtl w:val="0"/>
        </w:rPr>
        <w:t xml:space="preserve">First of all, I’m going to derive a formula for that </w:t>
      </w:r>
      <m:oMath>
        <m:r>
          <m:t>μ</m:t>
        </m:r>
      </m:oMath>
      <w:r w:rsidDel="00000000" w:rsidR="00000000" w:rsidRPr="00000000">
        <w:rPr>
          <w:rtl w:val="0"/>
        </w:rPr>
        <w:t xml:space="preserve"> over there, which I assume is the </w:t>
      </w:r>
      <w:r w:rsidDel="00000000" w:rsidR="00000000" w:rsidRPr="00000000">
        <w:rPr>
          <w:rtl w:val="0"/>
        </w:rPr>
        <w:t xml:space="preserve">mean</w:t>
      </w:r>
      <w:r w:rsidDel="00000000" w:rsidR="00000000" w:rsidRPr="00000000">
        <w:rPr>
          <w:rtl w:val="0"/>
        </w:rPr>
        <w:t xml:space="preserve"> of the function I guess. Well, if we have a function </w:t>
      </w:r>
      <m:oMath>
        <m:r>
          <w:rPr/>
          <m:t xml:space="preserve">f</m:t>
        </m:r>
        <m:d>
          <m:dPr>
            <m:begChr m:val="("/>
            <m:endChr m:val=")"/>
            <m:ctrlPr>
              <w:rPr/>
            </m:ctrlPr>
          </m:dPr>
          <m:e>
            <m:r>
              <w:rPr/>
              <m:t xml:space="preserve">x</m:t>
            </m:r>
          </m:e>
        </m:d>
      </m:oMath>
      <w:r w:rsidDel="00000000" w:rsidR="00000000" w:rsidRPr="00000000">
        <w:rPr>
          <w:rtl w:val="0"/>
        </w:rPr>
        <w:t xml:space="preserve">, then the mean of that function between </w:t>
      </w:r>
      <m:oMath>
        <m:r>
          <w:rPr/>
          <m:t xml:space="preserve">x=a</m:t>
        </m:r>
      </m:oMath>
      <w:r w:rsidDel="00000000" w:rsidR="00000000" w:rsidRPr="00000000">
        <w:rPr>
          <w:rtl w:val="0"/>
        </w:rPr>
        <w:t xml:space="preserve"> and </w:t>
      </w:r>
      <m:oMath>
        <m:r>
          <w:rPr/>
          <m:t xml:space="preserve">x=b</m:t>
        </m:r>
      </m:oMath>
      <w:r w:rsidDel="00000000" w:rsidR="00000000" w:rsidRPr="00000000">
        <w:rPr>
          <w:rtl w:val="0"/>
        </w:rPr>
        <w:t xml:space="preserve"> is just going to be </w:t>
      </w:r>
      <m:oMath>
        <m:r>
          <m:t>μ</m:t>
        </m:r>
        <m:r>
          <w:rPr/>
          <m:t xml:space="preserve">=</m:t>
        </m:r>
        <m:f>
          <m:fPr>
            <m:ctrlPr>
              <w:rPr/>
            </m:ctrlPr>
          </m:fPr>
          <m:num>
            <m:nary>
              <m:naryPr>
                <m:chr m:val="∫"/>
                <m:ctrlPr>
                  <w:rPr/>
                </m:ctrlPr>
              </m:naryPr>
              <m:sub>
                <m:r>
                  <w:rPr/>
                  <m:t xml:space="preserve">a</m:t>
                </m:r>
              </m:sub>
              <m:sup>
                <m:r>
                  <w:rPr/>
                  <m:t xml:space="preserve">b</m:t>
                </m:r>
              </m:sup>
            </m:nary>
            <m:r>
              <w:rPr/>
              <m:t xml:space="preserve">f</m:t>
            </m:r>
            <m:d>
              <m:dPr>
                <m:begChr m:val="("/>
                <m:endChr m:val=")"/>
                <m:ctrlPr>
                  <w:rPr/>
                </m:ctrlPr>
              </m:dPr>
              <m:e>
                <m:r>
                  <w:rPr/>
                  <m:t xml:space="preserve">x</m:t>
                </m:r>
              </m:e>
            </m:d>
            <m:r>
              <w:rPr/>
              <m:t xml:space="preserve"> dx</m:t>
            </m:r>
          </m:num>
          <m:den>
            <m:r>
              <w:rPr/>
              <m:t xml:space="preserve">b - a</m:t>
            </m:r>
          </m:den>
        </m:f>
      </m:oMath>
      <w:r w:rsidDel="00000000" w:rsidR="00000000" w:rsidRPr="00000000">
        <w:rPr>
          <w:rtl w:val="0"/>
        </w:rPr>
        <w:t xml:space="preserve">, so there’s our first equation figured out already! Now for the rest of it – the standard deviation itself! So, what </w:t>
      </w:r>
      <w:r w:rsidDel="00000000" w:rsidR="00000000" w:rsidRPr="00000000">
        <w:rPr>
          <w:rtl w:val="0"/>
        </w:rPr>
        <w:t xml:space="preserve">we’re</w:t>
      </w:r>
      <w:r w:rsidDel="00000000" w:rsidR="00000000" w:rsidRPr="00000000">
        <w:rPr>
          <w:rtl w:val="0"/>
        </w:rPr>
        <w:t xml:space="preserve"> essentially doing, is taking every single item in our set, squaring its difference from the mean, and then summing all those squares together and dividing off the size of the population. I mean, because the size of the population is just the number of individuals in the set, I guess we can just think of this as the average of the squares of all the elements of the population’s difference from the mean, which itself we’ve already calculated above! So, if we write the discrete version of that, </w:t>
      </w:r>
      <m:oMath>
        <m:f>
          <m:fPr>
            <m:ctrlPr>
              <w:rPr/>
            </m:ctrlPr>
          </m:fPr>
          <m:num>
            <m:r>
              <m:t>Σ</m:t>
            </m:r>
            <m:sSup>
              <m:sSupPr>
                <m:ctrlPr>
                  <w:rPr/>
                </m:ctrlPr>
              </m:sSupPr>
              <m:e>
                <m:r>
                  <w:rPr/>
                  <m:t xml:space="preserve"> </m:t>
                </m:r>
                <m:d>
                  <m:dPr>
                    <m:begChr m:val="("/>
                    <m:endChr m:val=")"/>
                    <m:ctrlPr>
                      <w:rPr/>
                    </m:ctrlPr>
                  </m:dPr>
                  <m:e>
                    <m:sSub>
                      <m:sSubPr>
                        <m:ctrlPr>
                          <w:rPr/>
                        </m:ctrlPr>
                      </m:sSubPr>
                      <m:e>
                        <m:r>
                          <w:rPr/>
                          <m:t xml:space="preserve">x</m:t>
                        </m:r>
                      </m:e>
                      <m:sub>
                        <m:r>
                          <w:rPr/>
                          <m:t xml:space="preserve">i</m:t>
                        </m:r>
                      </m:sub>
                    </m:sSub>
                    <m:r>
                      <w:rPr/>
                      <m:t xml:space="preserve">-</m:t>
                    </m:r>
                    <m:r>
                      <w:rPr/>
                      <m:t>μ</m:t>
                    </m:r>
                  </m:e>
                </m:d>
              </m:e>
              <m:sup>
                <m:r>
                  <w:rPr/>
                  <m:t xml:space="preserve">2</m:t>
                </m:r>
              </m:sup>
            </m:sSup>
          </m:num>
          <m:den>
            <m:r>
              <w:rPr/>
              <m:t xml:space="preserve">N</m:t>
            </m:r>
          </m:den>
        </m:f>
      </m:oMath>
      <w:r w:rsidDel="00000000" w:rsidR="00000000" w:rsidRPr="00000000">
        <w:rPr>
          <w:rtl w:val="0"/>
        </w:rPr>
        <w:t xml:space="preserve">, then how now might we convert that to a continuous version? Well, if we call the function </w:t>
      </w:r>
      <m:oMath>
        <m:r>
          <w:rPr/>
          <m:t xml:space="preserve">g</m:t>
        </m:r>
        <m:d>
          <m:dPr>
            <m:begChr m:val="("/>
            <m:endChr m:val=")"/>
            <m:ctrlPr>
              <w:rPr/>
            </m:ctrlPr>
          </m:dPr>
          <m:e>
            <m:r>
              <w:rPr/>
              <m:t xml:space="preserve">x</m:t>
            </m:r>
          </m:e>
        </m:d>
      </m:oMath>
      <w:r w:rsidDel="00000000" w:rsidR="00000000" w:rsidRPr="00000000">
        <w:rPr>
          <w:rtl w:val="0"/>
        </w:rPr>
        <w:t xml:space="preserve"> as the square of the difference from the corresponding </w:t>
      </w:r>
      <m:oMath>
        <m:r>
          <w:rPr/>
          <m:t xml:space="preserve">f</m:t>
        </m:r>
        <m:d>
          <m:dPr>
            <m:begChr m:val="("/>
            <m:endChr m:val=")"/>
            <m:ctrlPr>
              <w:rPr/>
            </m:ctrlPr>
          </m:dPr>
          <m:e>
            <m:r>
              <w:rPr/>
              <m:t xml:space="preserve">x</m:t>
            </m:r>
          </m:e>
        </m:d>
      </m:oMath>
      <w:r w:rsidDel="00000000" w:rsidR="00000000" w:rsidRPr="00000000">
        <w:rPr>
          <w:rtl w:val="0"/>
        </w:rPr>
        <w:t xml:space="preserve"> to the mean, well then the average of </w:t>
      </w:r>
      <m:oMath>
        <m:r>
          <w:rPr/>
          <m:t xml:space="preserve">g</m:t>
        </m:r>
        <m:d>
          <m:dPr>
            <m:begChr m:val="("/>
            <m:endChr m:val=")"/>
            <m:ctrlPr>
              <w:rPr/>
            </m:ctrlPr>
          </m:dPr>
          <m:e>
            <m:r>
              <w:rPr/>
              <m:t xml:space="preserve">x</m:t>
            </m:r>
          </m:e>
        </m:d>
      </m:oMath>
      <w:r w:rsidDel="00000000" w:rsidR="00000000" w:rsidRPr="00000000">
        <w:rPr>
          <w:rtl w:val="0"/>
        </w:rPr>
        <w:t xml:space="preserve"> is our desired equivalence! Thus, that average comes out to </w:t>
      </w:r>
      <m:oMath>
        <m:f>
          <m:fPr>
            <m:ctrlPr>
              <w:rPr/>
            </m:ctrlPr>
          </m:fPr>
          <m:num>
            <m:nary>
              <m:naryPr>
                <m:chr m:val="∫"/>
                <m:ctrlPr>
                  <w:rPr/>
                </m:ctrlPr>
              </m:naryPr>
              <m:sub>
                <m:r>
                  <w:rPr/>
                  <m:t xml:space="preserve">a</m:t>
                </m:r>
              </m:sub>
              <m:sup>
                <m:r>
                  <w:rPr/>
                  <m:t xml:space="preserve">b</m:t>
                </m:r>
              </m:sup>
            </m:nary>
            <m:r>
              <w:rPr/>
              <m:t xml:space="preserve">g</m:t>
            </m:r>
            <m:d>
              <m:dPr>
                <m:begChr m:val="("/>
                <m:endChr m:val=")"/>
                <m:ctrlPr>
                  <w:rPr/>
                </m:ctrlPr>
              </m:dPr>
              <m:e>
                <m:r>
                  <w:rPr/>
                  <m:t xml:space="preserve">x</m:t>
                </m:r>
              </m:e>
            </m:d>
            <m:r>
              <w:rPr/>
              <m:t xml:space="preserve"> dx</m:t>
            </m:r>
          </m:num>
          <m:den>
            <m:r>
              <w:rPr/>
              <m:t xml:space="preserve">b - a</m:t>
            </m:r>
          </m:den>
        </m:f>
      </m:oMath>
      <w:r w:rsidDel="00000000" w:rsidR="00000000" w:rsidRPr="00000000">
        <w:rPr>
          <w:rtl w:val="0"/>
        </w:rPr>
        <w:t xml:space="preserve">. And of course, relating this to the discrete version, the standard deviation itself is just the square root of this, and thus we get a standard deviation written out as </w:t>
      </w:r>
      <m:oMath>
        <m:r>
          <m:t>σ</m:t>
        </m:r>
        <m:r>
          <w:rPr/>
          <m:t xml:space="preserve">=</m:t>
        </m:r>
        <m:rad>
          <m:radPr>
            <m:degHide m:val="1"/>
            <m:ctrlPr>
              <w:rPr/>
            </m:ctrlPr>
          </m:radPr>
          <m:e>
            <m:f>
              <m:fPr>
                <m:ctrlPr>
                  <w:rPr/>
                </m:ctrlPr>
              </m:fPr>
              <m:num>
                <m:nary>
                  <m:naryPr>
                    <m:chr m:val="∫"/>
                    <m:ctrlPr>
                      <w:rPr/>
                    </m:ctrlPr>
                  </m:naryPr>
                  <m:sub>
                    <m:r>
                      <w:rPr/>
                      <m:t xml:space="preserve">a</m:t>
                    </m:r>
                  </m:sub>
                  <m:sup>
                    <m:r>
                      <w:rPr/>
                      <m:t xml:space="preserve">b</m:t>
                    </m:r>
                  </m:sup>
                </m:nary>
                <m:r>
                  <w:rPr/>
                  <m:t xml:space="preserve">g</m:t>
                </m:r>
                <m:d>
                  <m:dPr>
                    <m:begChr m:val="("/>
                    <m:endChr m:val=")"/>
                    <m:ctrlPr>
                      <w:rPr/>
                    </m:ctrlPr>
                  </m:dPr>
                  <m:e>
                    <m:r>
                      <w:rPr/>
                      <m:t xml:space="preserve">x</m:t>
                    </m:r>
                  </m:e>
                </m:d>
                <m:r>
                  <w:rPr/>
                  <m:t xml:space="preserve"> dx</m:t>
                </m:r>
              </m:num>
              <m:den>
                <m:r>
                  <w:rPr/>
                  <m:t xml:space="preserve">b - a</m:t>
                </m:r>
              </m:den>
            </m:f>
          </m:e>
        </m:rad>
      </m:oMath>
      <w:r w:rsidDel="00000000" w:rsidR="00000000" w:rsidRPr="00000000">
        <w:rPr>
          <w:rtl w:val="0"/>
        </w:rPr>
        <w:t xml:space="preserve">. But we’re not done yet! The last step is to substitute for </w:t>
      </w:r>
      <m:oMath>
        <m:r>
          <w:rPr/>
          <m:t xml:space="preserve">g</m:t>
        </m:r>
      </m:oMath>
      <w:r w:rsidDel="00000000" w:rsidR="00000000" w:rsidRPr="00000000">
        <w:rPr>
          <w:rtl w:val="0"/>
        </w:rPr>
        <w:t xml:space="preserve"> based on its definition, which is pretty easy – it’s just </w:t>
      </w:r>
      <m:oMath>
        <m:r>
          <w:rPr/>
          <m:t xml:space="preserve">g</m:t>
        </m:r>
        <m:d>
          <m:dPr>
            <m:begChr m:val="("/>
            <m:endChr m:val=")"/>
            <m:ctrlPr>
              <w:rPr/>
            </m:ctrlPr>
          </m:dPr>
          <m:e>
            <m:r>
              <w:rPr/>
              <m:t xml:space="preserve">x</m:t>
            </m:r>
          </m:e>
        </m:d>
        <m:r>
          <w:rPr/>
          <m:t xml:space="preserve">=</m:t>
        </m:r>
        <m:sSup>
          <m:sSupPr>
            <m:ctrlPr>
              <w:rPr/>
            </m:ctrlPr>
          </m:sSupPr>
          <m:e>
            <m:d>
              <m:dPr>
                <m:begChr m:val="("/>
                <m:endChr m:val=")"/>
                <m:ctrlPr>
                  <w:rPr/>
                </m:ctrlPr>
              </m:dPr>
              <m:e>
                <m:r>
                  <w:rPr/>
                  <m:t xml:space="preserve">f</m:t>
                </m:r>
                <m:d>
                  <m:dPr>
                    <m:begChr m:val="("/>
                    <m:endChr m:val=")"/>
                    <m:ctrlPr>
                      <w:rPr/>
                    </m:ctrlPr>
                  </m:dPr>
                  <m:e>
                    <m:r>
                      <w:rPr/>
                      <m:t xml:space="preserve">x</m:t>
                    </m:r>
                  </m:e>
                </m:d>
                <m:r>
                  <w:rPr/>
                  <m:t xml:space="preserve">-</m:t>
                </m:r>
                <m:r>
                  <w:rPr/>
                  <m:t>μ</m:t>
                </m:r>
              </m:e>
            </m:d>
          </m:e>
          <m:sup>
            <m:r>
              <w:rPr/>
              <m:t xml:space="preserve">2</m:t>
            </m:r>
          </m:sup>
        </m:sSup>
      </m:oMath>
      <w:r w:rsidDel="00000000" w:rsidR="00000000" w:rsidRPr="00000000">
        <w:rPr>
          <w:rtl w:val="0"/>
        </w:rPr>
        <w:t xml:space="preserve">, thus, the final answer for standard deviation of a continuous function is nothing but </w:t>
      </w:r>
      <m:oMath>
        <m:r>
          <m:t>σ</m:t>
        </m:r>
        <m:r>
          <w:rPr>
            <w:sz w:val="32"/>
            <w:szCs w:val="32"/>
          </w:rPr>
          <m:t xml:space="preserve">=</m:t>
        </m:r>
        <m:rad>
          <m:radPr>
            <m:degHide m:val="1"/>
            <m:ctrlPr>
              <w:rPr>
                <w:sz w:val="32"/>
                <w:szCs w:val="32"/>
              </w:rPr>
            </m:ctrlPr>
          </m:radPr>
          <m:e>
            <m:f>
              <m:fPr>
                <m:ctrlPr>
                  <w:rPr>
                    <w:sz w:val="32"/>
                    <w:szCs w:val="32"/>
                  </w:rPr>
                </m:ctrlPr>
              </m:fPr>
              <m:num>
                <m:nary>
                  <m:naryPr>
                    <m:chr m:val="∫"/>
                    <m:ctrlPr>
                      <w:rPr>
                        <w:sz w:val="32"/>
                        <w:szCs w:val="32"/>
                      </w:rPr>
                    </m:ctrlPr>
                  </m:naryPr>
                  <m:sub>
                    <m:r>
                      <w:rPr>
                        <w:sz w:val="32"/>
                        <w:szCs w:val="32"/>
                      </w:rPr>
                      <m:t xml:space="preserve">a</m:t>
                    </m:r>
                  </m:sub>
                  <m:sup>
                    <m:r>
                      <w:rPr>
                        <w:sz w:val="32"/>
                        <w:szCs w:val="32"/>
                      </w:rPr>
                      <m:t xml:space="preserve">b</m:t>
                    </m:r>
                  </m:sup>
                </m:nary>
                <m:sSup>
                  <m:sSupPr>
                    <m:ctrlPr>
                      <w:rPr>
                        <w:sz w:val="32"/>
                        <w:szCs w:val="32"/>
                      </w:rPr>
                    </m:ctrlPr>
                  </m:sSupPr>
                  <m:e>
                    <m:d>
                      <m:dPr>
                        <m:begChr m:val="("/>
                        <m:endChr m:val=")"/>
                        <m:ctrlPr>
                          <w:rPr>
                            <w:sz w:val="32"/>
                            <w:szCs w:val="32"/>
                          </w:rPr>
                        </m:ctrlPr>
                      </m:dPr>
                      <m:e>
                        <m:r>
                          <w:rPr>
                            <w:sz w:val="32"/>
                            <w:szCs w:val="32"/>
                          </w:rPr>
                          <m:t xml:space="preserve">f</m:t>
                        </m:r>
                        <m:d>
                          <m:dPr>
                            <m:begChr m:val="("/>
                            <m:endChr m:val=")"/>
                            <m:ctrlPr>
                              <w:rPr>
                                <w:sz w:val="32"/>
                                <w:szCs w:val="32"/>
                              </w:rPr>
                            </m:ctrlPr>
                          </m:dPr>
                          <m:e>
                            <m:r>
                              <w:rPr>
                                <w:sz w:val="32"/>
                                <w:szCs w:val="32"/>
                              </w:rPr>
                              <m:t xml:space="preserve">x</m:t>
                            </m:r>
                          </m:e>
                        </m:d>
                        <m:r>
                          <w:rPr>
                            <w:sz w:val="32"/>
                            <w:szCs w:val="32"/>
                          </w:rPr>
                          <m:t xml:space="preserve"> - </m:t>
                        </m:r>
                        <m:r>
                          <w:rPr>
                            <w:sz w:val="32"/>
                            <w:szCs w:val="32"/>
                          </w:rPr>
                          <m:t>μ</m:t>
                        </m:r>
                      </m:e>
                    </m:d>
                  </m:e>
                  <m:sup>
                    <m:r>
                      <w:rPr>
                        <w:sz w:val="32"/>
                        <w:szCs w:val="32"/>
                      </w:rPr>
                      <m:t xml:space="preserve">2</m:t>
                    </m:r>
                  </m:sup>
                </m:sSup>
                <m:r>
                  <w:rPr>
                    <w:sz w:val="32"/>
                    <w:szCs w:val="32"/>
                  </w:rPr>
                  <m:t xml:space="preserve"> dx</m:t>
                </m:r>
              </m:num>
              <m:den>
                <m:r>
                  <w:rPr>
                    <w:sz w:val="32"/>
                    <w:szCs w:val="32"/>
                  </w:rPr>
                  <m:t xml:space="preserve">b - a</m:t>
                </m:r>
              </m:den>
            </m:f>
          </m:e>
        </m:rad>
      </m:oMath>
      <w:r w:rsidDel="00000000" w:rsidR="00000000" w:rsidRPr="00000000">
        <w:rPr>
          <w:rtl w:val="0"/>
        </w:rPr>
        <w:t xml:space="preserve">. And that’s our desired answer! </w:t>
      </w:r>
    </w:p>
    <w:p w:rsidR="00000000" w:rsidDel="00000000" w:rsidP="00000000" w:rsidRDefault="00000000" w:rsidRPr="00000000" w14:paraId="00000299">
      <w:pPr>
        <w:ind w:firstLine="720"/>
        <w:rPr/>
      </w:pPr>
      <w:r w:rsidDel="00000000" w:rsidR="00000000" w:rsidRPr="00000000">
        <w:rPr>
          <w:rtl w:val="0"/>
        </w:rPr>
        <w:t xml:space="preserve">Okay – with this in mind, I want to do a little test to make sure everything’s working properly – the normal distribution itself! If we run this on the normal distribution, the result should be just the independent standard deviation all alone, and hopefully that will result from the math. So, without further ado, let’s actually try it! </w:t>
      </w:r>
    </w:p>
    <w:p w:rsidR="00000000" w:rsidDel="00000000" w:rsidP="00000000" w:rsidRDefault="00000000" w:rsidRPr="00000000" w14:paraId="0000029A">
      <w:pPr>
        <w:ind w:firstLine="720"/>
        <w:rPr/>
      </w:pPr>
      <w:r w:rsidDel="00000000" w:rsidR="00000000" w:rsidRPr="00000000">
        <w:rPr>
          <w:rtl w:val="0"/>
        </w:rPr>
        <w:t xml:space="preserve">First of all, the mean! For a gaussian distribution </w:t>
      </w:r>
      <m:oMath>
        <m:r>
          <w:rPr/>
          <m:t xml:space="preserve">f</m:t>
        </m:r>
        <m:d>
          <m:dPr>
            <m:begChr m:val="("/>
            <m:endChr m:val=")"/>
            <m:ctrlPr>
              <w:rPr/>
            </m:ctrlPr>
          </m:dPr>
          <m:e>
            <m:r>
              <w:rPr/>
              <m:t xml:space="preserve">x</m:t>
            </m:r>
          </m:e>
        </m:d>
        <m:r>
          <w:rPr/>
          <m:t xml:space="preserve">=</m:t>
        </m:r>
        <m:f>
          <m:fPr>
            <m:ctrlPr>
              <w:rPr/>
            </m:ctrlPr>
          </m:fPr>
          <m:num>
            <m:r>
              <w:rPr/>
              <m:t xml:space="preserve">1</m:t>
            </m:r>
          </m:num>
          <m:den>
            <m:r>
              <w:rPr/>
              <m:t>σ</m:t>
            </m:r>
            <m:r>
              <w:rPr/>
              <m:t xml:space="preserve"> </m:t>
            </m:r>
            <m:rad>
              <m:radPr>
                <m:degHide m:val="1"/>
                <m:ctrlPr>
                  <w:rPr/>
                </m:ctrlPr>
              </m:radPr>
              <m:e>
                <m:r>
                  <w:rPr/>
                  <m:t xml:space="preserve">2</m:t>
                </m:r>
                <m:r>
                  <w:rPr/>
                  <m:t>π</m:t>
                </m:r>
              </m:e>
            </m:rad>
          </m:den>
        </m:f>
        <m:sSup>
          <m:sSupPr>
            <m:ctrlPr>
              <w:rPr/>
            </m:ctrlPr>
          </m:sSupPr>
          <m:e>
            <m:r>
              <w:rPr/>
              <m:t xml:space="preserve"> 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x - </m:t>
                        </m:r>
                        <m:r>
                          <w:rPr/>
                          <m:t>μ</m:t>
                        </m:r>
                      </m:num>
                      <m:den>
                        <m:r>
                          <w:rPr/>
                          <m:t>σ</m:t>
                        </m:r>
                      </m:den>
                    </m:f>
                  </m:e>
                </m:d>
              </m:e>
              <m:sup>
                <m:r>
                  <w:rPr/>
                  <m:t xml:space="preserve">2</m:t>
                </m:r>
              </m:sup>
            </m:sSup>
          </m:sup>
        </m:sSup>
      </m:oMath>
      <w:r w:rsidDel="00000000" w:rsidR="00000000" w:rsidRPr="00000000">
        <w:rPr>
          <w:rtl w:val="0"/>
        </w:rPr>
        <w:t xml:space="preserve">, the mean formula, (within the given bounds), grants </w:t>
      </w:r>
      <m:oMath>
        <m:f>
          <m:fPr>
            <m:ctrlPr>
              <w:rPr/>
            </m:ctrlPr>
          </m:fPr>
          <m:num>
            <m:r>
              <w:rPr/>
              <m:t xml:space="preserve">erf</m:t>
            </m:r>
            <m:d>
              <m:dPr>
                <m:begChr m:val="("/>
                <m:endChr m:val=")"/>
                <m:ctrlPr>
                  <w:rPr/>
                </m:ctrlPr>
              </m:dPr>
              <m:e>
                <m:f>
                  <m:fPr>
                    <m:ctrlPr>
                      <w:rPr/>
                    </m:ctrlPr>
                  </m:fPr>
                  <m:num>
                    <m:r>
                      <w:rPr/>
                      <m:t xml:space="preserve">b - </m:t>
                    </m:r>
                    <m:r>
                      <w:rPr/>
                      <m:t>μ</m:t>
                    </m:r>
                  </m:num>
                  <m:den>
                    <m:rad>
                      <m:radPr>
                        <m:degHide m:val="1"/>
                        <m:ctrlPr>
                          <w:rPr/>
                        </m:ctrlPr>
                      </m:radPr>
                      <m:e>
                        <m:r>
                          <w:rPr/>
                          <m:t xml:space="preserve">2</m:t>
                        </m:r>
                      </m:e>
                    </m:rad>
                    <m:r>
                      <w:rPr/>
                      <m:t xml:space="preserve"> </m:t>
                    </m:r>
                    <m:r>
                      <w:rPr/>
                      <m:t>σ</m:t>
                    </m:r>
                  </m:den>
                </m:f>
              </m:e>
            </m:d>
            <m:r>
              <w:rPr/>
              <m:t xml:space="preserve"> - erf</m:t>
            </m:r>
            <m:d>
              <m:dPr>
                <m:begChr m:val="("/>
                <m:endChr m:val=")"/>
                <m:ctrlPr>
                  <w:rPr/>
                </m:ctrlPr>
              </m:dPr>
              <m:e>
                <m:f>
                  <m:fPr>
                    <m:ctrlPr>
                      <w:rPr/>
                    </m:ctrlPr>
                  </m:fPr>
                  <m:num>
                    <m:r>
                      <w:rPr/>
                      <m:t xml:space="preserve">a - </m:t>
                    </m:r>
                    <m:r>
                      <w:rPr/>
                      <m:t>μ</m:t>
                    </m:r>
                  </m:num>
                  <m:den>
                    <m:rad>
                      <m:radPr>
                        <m:degHide m:val="1"/>
                        <m:ctrlPr>
                          <w:rPr/>
                        </m:ctrlPr>
                      </m:radPr>
                      <m:e>
                        <m:r>
                          <w:rPr/>
                          <m:t xml:space="preserve">2</m:t>
                        </m:r>
                      </m:e>
                    </m:rad>
                    <m:r>
                      <w:rPr/>
                      <m:t xml:space="preserve"> </m:t>
                    </m:r>
                    <m:r>
                      <w:rPr/>
                      <m:t>σ</m:t>
                    </m:r>
                  </m:den>
                </m:f>
              </m:e>
            </m:d>
          </m:num>
          <m:den>
            <m:r>
              <w:rPr/>
              <m:t xml:space="preserve">2 b - 2 a</m:t>
            </m:r>
          </m:den>
        </m:f>
      </m:oMath>
      <w:r w:rsidDel="00000000" w:rsidR="00000000" w:rsidRPr="00000000">
        <w:rPr>
          <w:rtl w:val="0"/>
        </w:rPr>
        <w:t xml:space="preserve">, so that of course means, in our equation for the standard deviation, the </w:t>
      </w:r>
      <m:oMath>
        <m:r>
          <m:t>μ</m:t>
        </m:r>
      </m:oMath>
      <w:r w:rsidDel="00000000" w:rsidR="00000000" w:rsidRPr="00000000">
        <w:rPr>
          <w:rtl w:val="0"/>
        </w:rPr>
        <w:t xml:space="preserve"> equals this – but because there’s a separate </w:t>
      </w:r>
      <m:oMath>
        <m:r>
          <m:t>μ</m:t>
        </m:r>
      </m:oMath>
      <w:r w:rsidDel="00000000" w:rsidR="00000000" w:rsidRPr="00000000">
        <w:rPr>
          <w:rtl w:val="0"/>
        </w:rPr>
        <w:t xml:space="preserve"> in there, I’m going to tweak it slightly to a capital, so we get </w:t>
      </w:r>
      <m:oMath>
        <m:r>
          <m:t>μ</m:t>
        </m:r>
        <m:r>
          <w:rPr/>
          <m:t xml:space="preserve">=</m:t>
        </m:r>
        <m:f>
          <m:fPr>
            <m:ctrlPr>
              <w:rPr/>
            </m:ctrlPr>
          </m:fPr>
          <m:num>
            <m:r>
              <w:rPr/>
              <m:t xml:space="preserve">erf</m:t>
            </m:r>
            <m:d>
              <m:dPr>
                <m:begChr m:val="("/>
                <m:endChr m:val=")"/>
                <m:ctrlPr>
                  <w:rPr/>
                </m:ctrlPr>
              </m:dPr>
              <m:e>
                <m:f>
                  <m:fPr>
                    <m:ctrlPr>
                      <w:rPr/>
                    </m:ctrlPr>
                  </m:fPr>
                  <m:num>
                    <m:r>
                      <w:rPr/>
                      <m:t xml:space="preserve">b - M</m:t>
                    </m:r>
                  </m:num>
                  <m:den>
                    <m:rad>
                      <m:radPr>
                        <m:degHide m:val="1"/>
                        <m:ctrlPr>
                          <w:rPr/>
                        </m:ctrlPr>
                      </m:radPr>
                      <m:e>
                        <m:r>
                          <w:rPr/>
                          <m:t xml:space="preserve">2</m:t>
                        </m:r>
                      </m:e>
                    </m:rad>
                    <m:r>
                      <w:rPr/>
                      <m:t xml:space="preserve"> </m:t>
                    </m:r>
                    <m:r>
                      <w:rPr/>
                      <m:t>σ</m:t>
                    </m:r>
                  </m:den>
                </m:f>
              </m:e>
            </m:d>
            <m:r>
              <w:rPr/>
              <m:t xml:space="preserve"> - erf</m:t>
            </m:r>
            <m:d>
              <m:dPr>
                <m:begChr m:val="("/>
                <m:endChr m:val=")"/>
                <m:ctrlPr>
                  <w:rPr/>
                </m:ctrlPr>
              </m:dPr>
              <m:e>
                <m:f>
                  <m:fPr>
                    <m:ctrlPr>
                      <w:rPr/>
                    </m:ctrlPr>
                  </m:fPr>
                  <m:num>
                    <m:r>
                      <w:rPr/>
                      <m:t xml:space="preserve">a - M</m:t>
                    </m:r>
                  </m:num>
                  <m:den>
                    <m:rad>
                      <m:radPr>
                        <m:degHide m:val="1"/>
                        <m:ctrlPr>
                          <w:rPr/>
                        </m:ctrlPr>
                      </m:radPr>
                      <m:e>
                        <m:r>
                          <w:rPr/>
                          <m:t xml:space="preserve">2</m:t>
                        </m:r>
                      </m:e>
                    </m:rad>
                    <m:r>
                      <w:rPr/>
                      <m:t xml:space="preserve"> </m:t>
                    </m:r>
                    <m:r>
                      <w:rPr/>
                      <m:t>σ</m:t>
                    </m:r>
                  </m:den>
                </m:f>
              </m:e>
            </m:d>
          </m:num>
          <m:den>
            <m:r>
              <w:rPr/>
              <m:t xml:space="preserve">2 b - 2 a</m:t>
            </m:r>
          </m:den>
        </m:f>
      </m:oMath>
      <w:r w:rsidDel="00000000" w:rsidR="00000000" w:rsidRPr="00000000">
        <w:rPr>
          <w:rtl w:val="0"/>
        </w:rPr>
        <w:t xml:space="preserve">. Okay, perfect! Now, to find the difference between the function itself and this, and square it! Such a difference will be </w:t>
      </w:r>
      <m:oMath>
        <m:sSup>
          <m:sSupPr>
            <m:ctrlPr>
              <w:rPr/>
            </m:ctrlPr>
          </m:sSupPr>
          <m:e>
            <m:d>
              <m:dPr>
                <m:begChr m:val="("/>
                <m:endChr m:val=")"/>
                <m:ctrlPr>
                  <w:rPr/>
                </m:ctrlPr>
              </m:dPr>
              <m:e>
                <m:f>
                  <m:fPr>
                    <m:ctrlPr>
                      <w:rPr/>
                    </m:ctrlPr>
                  </m:fPr>
                  <m:num>
                    <m:r>
                      <w:rPr/>
                      <m:t xml:space="preserve">1</m:t>
                    </m:r>
                  </m:num>
                  <m:den>
                    <m:r>
                      <w:rPr/>
                      <m:t>σ</m:t>
                    </m:r>
                    <m:r>
                      <w:rPr/>
                      <m:t xml:space="preserve"> </m:t>
                    </m:r>
                    <m:rad>
                      <m:radPr>
                        <m:degHide m:val="1"/>
                        <m:ctrlPr>
                          <w:rPr/>
                        </m:ctrlPr>
                      </m:radPr>
                      <m:e>
                        <m:r>
                          <w:rPr/>
                          <m:t xml:space="preserve">2</m:t>
                        </m:r>
                        <m:r>
                          <w:rPr/>
                          <m:t>π</m:t>
                        </m:r>
                      </m:e>
                    </m:rad>
                  </m:den>
                </m:f>
                <m:sSup>
                  <m:sSupPr>
                    <m:ctrlPr>
                      <w:rPr/>
                    </m:ctrlPr>
                  </m:sSupPr>
                  <m:e>
                    <m:r>
                      <w:rPr/>
                      <m:t xml:space="preserve"> 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x - </m:t>
                                </m:r>
                                <m:r>
                                  <w:rPr/>
                                  <m:t>μ</m:t>
                                </m:r>
                              </m:num>
                              <m:den>
                                <m:r>
                                  <w:rPr/>
                                  <m:t>σ</m:t>
                                </m:r>
                              </m:den>
                            </m:f>
                          </m:e>
                        </m:d>
                      </m:e>
                      <m:sup>
                        <m:r>
                          <w:rPr/>
                          <m:t xml:space="preserve">2</m:t>
                        </m:r>
                      </m:sup>
                    </m:sSup>
                  </m:sup>
                </m:sSup>
                <m:r>
                  <w:rPr/>
                  <m:t xml:space="preserve">-</m:t>
                </m:r>
                <m:f>
                  <m:fPr>
                    <m:ctrlPr>
                      <w:rPr/>
                    </m:ctrlPr>
                  </m:fPr>
                  <m:num>
                    <m:r>
                      <w:rPr/>
                      <m:t xml:space="preserve">erf</m:t>
                    </m:r>
                    <m:d>
                      <m:dPr>
                        <m:begChr m:val="("/>
                        <m:endChr m:val=")"/>
                        <m:ctrlPr>
                          <w:rPr/>
                        </m:ctrlPr>
                      </m:dPr>
                      <m:e>
                        <m:f>
                          <m:fPr>
                            <m:ctrlPr>
                              <w:rPr/>
                            </m:ctrlPr>
                          </m:fPr>
                          <m:num>
                            <m:r>
                              <w:rPr/>
                              <m:t xml:space="preserve">b - M</m:t>
                            </m:r>
                          </m:num>
                          <m:den>
                            <m:rad>
                              <m:radPr>
                                <m:degHide m:val="1"/>
                                <m:ctrlPr>
                                  <w:rPr/>
                                </m:ctrlPr>
                              </m:radPr>
                              <m:e>
                                <m:r>
                                  <w:rPr/>
                                  <m:t xml:space="preserve">2</m:t>
                                </m:r>
                              </m:e>
                            </m:rad>
                            <m:r>
                              <w:rPr/>
                              <m:t xml:space="preserve"> </m:t>
                            </m:r>
                            <m:r>
                              <w:rPr/>
                              <m:t>σ</m:t>
                            </m:r>
                          </m:den>
                        </m:f>
                      </m:e>
                    </m:d>
                    <m:r>
                      <w:rPr/>
                      <m:t xml:space="preserve"> - erf</m:t>
                    </m:r>
                    <m:d>
                      <m:dPr>
                        <m:begChr m:val="("/>
                        <m:endChr m:val=")"/>
                        <m:ctrlPr>
                          <w:rPr/>
                        </m:ctrlPr>
                      </m:dPr>
                      <m:e>
                        <m:f>
                          <m:fPr>
                            <m:ctrlPr>
                              <w:rPr/>
                            </m:ctrlPr>
                          </m:fPr>
                          <m:num>
                            <m:r>
                              <w:rPr/>
                              <m:t xml:space="preserve">a - M</m:t>
                            </m:r>
                          </m:num>
                          <m:den>
                            <m:rad>
                              <m:radPr>
                                <m:degHide m:val="1"/>
                                <m:ctrlPr>
                                  <w:rPr/>
                                </m:ctrlPr>
                              </m:radPr>
                              <m:e>
                                <m:r>
                                  <w:rPr/>
                                  <m:t xml:space="preserve">2</m:t>
                                </m:r>
                              </m:e>
                            </m:rad>
                            <m:r>
                              <w:rPr/>
                              <m:t xml:space="preserve"> </m:t>
                            </m:r>
                            <m:r>
                              <w:rPr/>
                              <m:t>σ</m:t>
                            </m:r>
                          </m:den>
                        </m:f>
                      </m:e>
                    </m:d>
                  </m:num>
                  <m:den>
                    <m:r>
                      <w:rPr/>
                      <m:t xml:space="preserve">2 b - 2 a</m:t>
                    </m:r>
                  </m:den>
                </m:f>
              </m:e>
            </m:d>
          </m:e>
          <m:sup>
            <m:r>
              <w:rPr/>
              <m:t xml:space="preserve">2</m:t>
            </m:r>
          </m:sup>
        </m:sSup>
      </m:oMath>
      <w:r w:rsidDel="00000000" w:rsidR="00000000" w:rsidRPr="00000000">
        <w:rPr>
          <w:rtl w:val="0"/>
        </w:rPr>
        <w:t xml:space="preserve">, and so next we need to integrate that! I mean, I’ll post a link to the Wolfram|Alpha integral itself – but the problem is, it’s kind of a bit much. At least, though, I want to try and see if I can get this to work, like, </w:t>
      </w:r>
      <w:r w:rsidDel="00000000" w:rsidR="00000000" w:rsidRPr="00000000">
        <w:rPr>
          <w:i w:val="1"/>
          <w:iCs w:val="1"/>
          <w:rtl w:val="0"/>
        </w:rPr>
        <w:t xml:space="preserve">anywhere</w:t>
      </w:r>
      <w:r w:rsidDel="00000000" w:rsidR="00000000" w:rsidRPr="00000000">
        <w:rPr>
          <w:rtl w:val="0"/>
        </w:rPr>
        <w:t xml:space="preserve">, so I’m going to just pick an arbitrary value for </w:t>
      </w:r>
      <m:oMath>
        <m:r>
          <w:rPr/>
          <m:t xml:space="preserve">a</m:t>
        </m:r>
      </m:oMath>
      <w:r w:rsidDel="00000000" w:rsidR="00000000" w:rsidRPr="00000000">
        <w:rPr>
          <w:rtl w:val="0"/>
        </w:rPr>
        <w:t xml:space="preserve"> of </w:t>
      </w:r>
      <m:oMath>
        <m:r>
          <w:rPr/>
          <m:t xml:space="preserve">a=-1</m:t>
        </m:r>
      </m:oMath>
      <w:r w:rsidDel="00000000" w:rsidR="00000000" w:rsidRPr="00000000">
        <w:rPr>
          <w:rtl w:val="0"/>
        </w:rPr>
        <w:t xml:space="preserve">, and </w:t>
      </w:r>
      <m:oMath>
        <m:r>
          <w:rPr/>
          <m:t xml:space="preserve">b=2</m:t>
        </m:r>
      </m:oMath>
      <w:r w:rsidDel="00000000" w:rsidR="00000000" w:rsidRPr="00000000">
        <w:rPr>
          <w:rtl w:val="0"/>
        </w:rPr>
        <w:t xml:space="preserve">, just ‘cause! That didn’t much help, so I’m going to also set </w:t>
      </w:r>
      <m:oMath>
        <m:r>
          <w:rPr/>
          <m:t xml:space="preserve">M=3</m:t>
        </m:r>
      </m:oMath>
      <w:r w:rsidDel="00000000" w:rsidR="00000000" w:rsidRPr="00000000">
        <w:rPr>
          <w:rtl w:val="0"/>
        </w:rPr>
        <w:t xml:space="preserve">. </w:t>
      </w:r>
    </w:p>
    <w:p w:rsidR="00000000" w:rsidDel="00000000" w:rsidP="00000000" w:rsidRDefault="00000000" w:rsidRPr="00000000" w14:paraId="0000029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966o9y1cvhl" w:id="97"/>
      <w:bookmarkEnd w:id="97"/>
      <w:r w:rsidDel="00000000" w:rsidR="00000000" w:rsidRPr="00000000">
        <w:rPr>
          <w:rFonts w:ascii="EB Garamond" w:cs="EB Garamond" w:eastAsia="EB Garamond" w:hAnsi="EB Garamond"/>
          <w:i w:val="1"/>
          <w:iCs w:val="1"/>
          <w:color w:val="000000"/>
          <w:sz w:val="24"/>
          <w:szCs w:val="24"/>
          <w:rtl w:val="0"/>
        </w:rPr>
        <w:t xml:space="preserve">5:01 PM</w:t>
      </w:r>
    </w:p>
    <w:p w:rsidR="00000000" w:rsidDel="00000000" w:rsidP="00000000" w:rsidRDefault="00000000" w:rsidRPr="00000000" w14:paraId="0000029C">
      <w:pPr>
        <w:ind w:firstLine="720"/>
        <w:rPr/>
      </w:pPr>
      <w:r w:rsidDel="00000000" w:rsidR="00000000" w:rsidRPr="00000000">
        <w:rPr>
          <w:rtl w:val="0"/>
        </w:rPr>
        <w:t xml:space="preserve">Ok – it’s been a little bit, but I want to try and tackle this sucker again. I ran the integral through Wolfram|Alpha, and I actually got a result, however it would only do the indefinite integral! So, I went with this, copied that indefinite integral into two separate Google Docs, (making sure to target the expanded form), and ran a ctrl+h on each to swap out the </w:t>
      </w:r>
      <m:oMath>
        <m:r>
          <w:rPr/>
          <m:t xml:space="preserve">x</m:t>
        </m:r>
      </m:oMath>
      <w:r w:rsidDel="00000000" w:rsidR="00000000" w:rsidRPr="00000000">
        <w:rPr>
          <w:rtl w:val="0"/>
        </w:rPr>
        <w:t xml:space="preserve">s for </w:t>
      </w:r>
      <m:oMath>
        <m:r>
          <w:rPr/>
          <m:t xml:space="preserve">a</m:t>
        </m:r>
      </m:oMath>
      <w:r w:rsidDel="00000000" w:rsidR="00000000" w:rsidRPr="00000000">
        <w:rPr>
          <w:rtl w:val="0"/>
        </w:rPr>
        <w:t xml:space="preserve">s and </w:t>
      </w:r>
      <m:oMath>
        <m:r>
          <w:rPr/>
          <m:t xml:space="preserve">b</m:t>
        </m:r>
      </m:oMath>
      <w:r w:rsidDel="00000000" w:rsidR="00000000" w:rsidRPr="00000000">
        <w:rPr>
          <w:rtl w:val="0"/>
        </w:rPr>
        <w:t xml:space="preserve">s. Then, I copied these two expressions into the same doc, and switched the signs on the </w:t>
      </w:r>
      <m:oMath>
        <m:r>
          <w:rPr/>
          <m:t xml:space="preserve">a</m:t>
        </m:r>
      </m:oMath>
      <w:r w:rsidDel="00000000" w:rsidR="00000000" w:rsidRPr="00000000">
        <w:rPr>
          <w:rtl w:val="0"/>
        </w:rPr>
        <w:t xml:space="preserve"> terms only, such that we get subtraction. (Oh, also note that I set the function ). Here’s what that got me: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9D">
            <w:pPr>
              <w:rPr/>
            </w:pPr>
            <w:r w:rsidDel="00000000" w:rsidR="00000000" w:rsidRPr="00000000">
              <w:rPr>
                <w:rtl w:val="0"/>
              </w:rPr>
              <w:t xml:space="preserve">1/36 b f(1/(sqrt(2) o))^2 - 1/18 b f((2 sqrt(2))/o) f(1/(sqrt(2) o)) + 1/6 f(1/(sqrt(2) o)) f((b - 3)/(sqrt(2) o)) + 1/36 b f((2 sqrt(2))/o)^2 + f((b - 3)/o)/(4 sqrt(π) o) - 1/6 f((2 sqrt(2))/o) f((b - 3)/(sqrt(2) o)) - 1/12 f(1/(sqrt(2) o))^2 + 1/6 f((2 sqrt(2))/o) f(1/(sqrt(2) o)) - 1/12 f((2 sqrt(2))/o)^2 - 1/36 a f(1/(sqrt(2) o))^2 + 1/18 a f((2 sqrt(2))/o) f(1/(sqrt(2) o)) - 1/6 f(1/(sqrt(2) o)) f((a - 3)/(sqrt(2) o)) - 1/36 a f((2 sqrt(2))/o)^2 - f((a - 3)/o)/(4 sqrt(π) o) + 1/6 f((2 sqrt(2))/o) f((a - 3)/(sqrt(2) o)) + 1/12 f(1/(sqrt(2) o))^2 - 1/6 f((2 sqrt(2))/o) f(1/(sqrt(2) o)) + 1/12 f((2 sqrt(2))/o)^2</w:t>
            </w:r>
          </w:p>
        </w:tc>
      </w:tr>
    </w:tbl>
    <w:p w:rsidR="00000000" w:rsidDel="00000000" w:rsidP="00000000" w:rsidRDefault="00000000" w:rsidRPr="00000000" w14:paraId="0000029E">
      <w:pPr>
        <w:ind w:firstLine="720"/>
        <w:rPr/>
      </w:pPr>
      <w:r w:rsidDel="00000000" w:rsidR="00000000" w:rsidRPr="00000000">
        <w:rPr>
          <w:rtl w:val="0"/>
        </w:rPr>
        <w:t xml:space="preserve">Now I just need a way to actually see if anything cancels. How about I try to sort like terms together, and then I’ll subtract them at the end!</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9F">
            <w:pPr>
              <w:widowControl w:val="0"/>
              <w:spacing w:line="240" w:lineRule="auto"/>
              <w:rPr/>
            </w:pPr>
            <w:r w:rsidDel="00000000" w:rsidR="00000000" w:rsidRPr="00000000">
              <w:rPr>
                <w:rtl w:val="0"/>
              </w:rPr>
              <w:t xml:space="preserve">1/36 b f(1/(sqrt(2) o))^2 - 1/18 b f((2 sqrt(2))/o) f(1/(sqrt(2) o)) + 1/6 f(1/(sqrt(2) o)) f((b - 3)/(sqrt(2) o)) + 1/36 b f((2 sqrt(2))/o)^2 + f((b - 3)/o)/(4 sqrt(π) o) - 1/6 f((2 sqrt(2))/o) f((b - 3)/(sqrt(2) o)) - 1/12 f(1/(sqrt(2) o))^2 + 1/6 f((2 sqrt(2))/o) f(1/(sqrt(2) o)) - 1/12 f((2 sqrt(2))/o)^2 - 1/36 a f(1/(sqrt(2) o))^2 + 1/18 a f((2 sqrt(2))/o) f(1/(sqrt(2) o)) - 1/6 f(1/(sqrt(2) o)) f((a - 3)/(sqrt(2) o)) - 1/36 a f((2 sqrt(2))/o)^2 - f((a - 3)/o)/(4 sqrt(π) o) + 1/6 f((2 sqrt(2))/o) f((a - 3)/(sqrt(2) o)) + 1/12 f(1/(sqrt(2) o))^2 - 1/6 f((2 sqrt(2))/o) f(1/(sqrt(2) o)) + 1/12 f((2 sqrt(2))/o)^2</w:t>
            </w:r>
          </w:p>
        </w:tc>
      </w:tr>
    </w:tbl>
    <w:p w:rsidR="00000000" w:rsidDel="00000000" w:rsidP="00000000" w:rsidRDefault="00000000" w:rsidRPr="00000000" w14:paraId="000002A0">
      <w:pPr>
        <w:ind w:firstLine="720"/>
        <w:rPr/>
      </w:pPr>
      <w:r w:rsidDel="00000000" w:rsidR="00000000" w:rsidRPr="00000000">
        <w:rPr>
          <w:rtl w:val="0"/>
        </w:rPr>
        <w:t xml:space="preserve">Actually, you know what – screw this – I’m just going to do it graphically.</w:t>
      </w:r>
    </w:p>
    <w:p w:rsidR="00000000" w:rsidDel="00000000" w:rsidP="00000000" w:rsidRDefault="00000000" w:rsidRPr="00000000" w14:paraId="000002A1">
      <w:pPr>
        <w:ind w:firstLine="720"/>
        <w:rPr/>
      </w:pPr>
      <w:r w:rsidDel="00000000" w:rsidR="00000000" w:rsidRPr="00000000">
        <w:rPr>
          <w:rtl w:val="0"/>
        </w:rPr>
        <w:t xml:space="preserve">So, in Desmos, I’m going to generate a Gaussian Distribution centered at the origin with standard deviation </w:t>
      </w:r>
      <w:r w:rsidDel="00000000" w:rsidR="00000000" w:rsidRPr="00000000">
        <w:rPr>
          <w:i w:val="1"/>
          <w:iCs w:val="1"/>
          <w:rtl w:val="0"/>
        </w:rPr>
        <w:t xml:space="preserve">one exactly</w:t>
      </w:r>
      <w:r w:rsidDel="00000000" w:rsidR="00000000" w:rsidRPr="00000000">
        <w:rPr>
          <w:rtl w:val="0"/>
        </w:rPr>
        <w:t xml:space="preserve">, and then see where that takes me. So, using my generated formula, I got the insanity of </w:t>
      </w:r>
      <m:oMath>
        <m:r>
          <w:rPr>
            <w:rFonts w:ascii="Times New Roman" w:cs="Times New Roman" w:eastAsia="Times New Roman" w:hAnsi="Times New Roman"/>
            <w:color w:val="222222"/>
            <w:sz w:val="28"/>
            <w:szCs w:val="28"/>
          </w:rPr>
          <m:t xml:space="preserve">0.114891300842</m:t>
        </m:r>
      </m:oMath>
      <w:r w:rsidDel="00000000" w:rsidR="00000000" w:rsidRPr="00000000">
        <w:rPr>
          <w:rtl w:val="0"/>
        </w:rPr>
        <w:t xml:space="preserve"> for my standard deviation, even though it should clearly be one.</w:t>
      </w:r>
    </w:p>
    <w:p w:rsidR="00000000" w:rsidDel="00000000" w:rsidP="00000000" w:rsidRDefault="00000000" w:rsidRPr="00000000" w14:paraId="000002A2">
      <w:pPr>
        <w:ind w:firstLine="720"/>
        <w:rPr/>
      </w:pPr>
      <w:r w:rsidDel="00000000" w:rsidR="00000000" w:rsidRPr="00000000">
        <w:rPr>
          <w:rtl w:val="0"/>
        </w:rPr>
        <w:t xml:space="preserve">Huh.</w:t>
      </w:r>
    </w:p>
    <w:p w:rsidR="00000000" w:rsidDel="00000000" w:rsidP="00000000" w:rsidRDefault="00000000" w:rsidRPr="00000000" w14:paraId="000002A3">
      <w:pPr>
        <w:ind w:firstLine="720"/>
        <w:rPr/>
      </w:pPr>
      <w:r w:rsidDel="00000000" w:rsidR="00000000" w:rsidRPr="00000000">
        <w:rPr>
          <w:rtl w:val="0"/>
        </w:rPr>
        <w:t xml:space="preserve">Clearly I’m doing something fundamentally wrong. Probably involving confusing the </w:t>
      </w:r>
      <m:oMath>
        <m:r>
          <w:rPr/>
          <m:t xml:space="preserve">x</m:t>
        </m:r>
      </m:oMath>
      <w:r w:rsidDel="00000000" w:rsidR="00000000" w:rsidRPr="00000000">
        <w:rPr>
          <w:rtl w:val="0"/>
        </w:rPr>
        <w:t xml:space="preserve"> values for </w:t>
      </w:r>
      <m:oMath>
        <m:r>
          <w:rPr/>
          <m:t xml:space="preserve">y</m:t>
        </m:r>
      </m:oMath>
      <w:r w:rsidDel="00000000" w:rsidR="00000000" w:rsidRPr="00000000">
        <w:rPr>
          <w:rtl w:val="0"/>
        </w:rPr>
        <w:t xml:space="preserve"> values, and vice versa. But not to fear – I think </w:t>
      </w:r>
      <w:hyperlink r:id="rId119">
        <w:r w:rsidDel="00000000" w:rsidR="00000000" w:rsidRPr="00000000">
          <w:rPr>
            <w:i w:val="1"/>
            <w:iCs w:val="1"/>
            <w:color w:val="1155cc"/>
            <w:u w:val="single"/>
            <w:rtl w:val="0"/>
          </w:rPr>
          <w:t xml:space="preserve">this article</w:t>
        </w:r>
      </w:hyperlink>
      <w:r w:rsidDel="00000000" w:rsidR="00000000" w:rsidRPr="00000000">
        <w:rPr>
          <w:rtl w:val="0"/>
        </w:rPr>
        <w:t xml:space="preserve"> may come to the rescue! Essentially what this guy is doing is breaking it up differently – and I think I might have confused the average </w:t>
      </w:r>
      <w:r w:rsidDel="00000000" w:rsidR="00000000" w:rsidRPr="00000000">
        <w:rPr>
          <w:i w:val="1"/>
          <w:iCs w:val="1"/>
          <w:rtl w:val="0"/>
        </w:rPr>
        <w:t xml:space="preserve">density value</w:t>
      </w:r>
      <w:r w:rsidDel="00000000" w:rsidR="00000000" w:rsidRPr="00000000">
        <w:rPr>
          <w:rtl w:val="0"/>
        </w:rPr>
        <w:t xml:space="preserve"> in the function for the average </w:t>
      </w:r>
      <w:r w:rsidDel="00000000" w:rsidR="00000000" w:rsidRPr="00000000">
        <w:rPr>
          <w:i w:val="1"/>
          <w:iCs w:val="1"/>
          <w:rtl w:val="0"/>
        </w:rPr>
        <w:t xml:space="preserve">set value</w:t>
      </w:r>
      <w:r w:rsidDel="00000000" w:rsidR="00000000" w:rsidRPr="00000000">
        <w:rPr>
          <w:rtl w:val="0"/>
        </w:rPr>
        <w:t xml:space="preserve"> or whatever the heck to call it. Essentially, this guy’s standard deviation looks like this: </w:t>
      </w:r>
      <w:r w:rsidDel="00000000" w:rsidR="00000000" w:rsidRPr="00000000">
        <w:rPr/>
        <w:drawing>
          <wp:inline distB="114300" distT="114300" distL="114300" distR="114300">
            <wp:extent cx="2782068" cy="627973"/>
            <wp:effectExtent b="0" l="0" r="0" t="0"/>
            <wp:docPr id="36" name="image30.png"/>
            <a:graphic>
              <a:graphicData uri="http://schemas.openxmlformats.org/drawingml/2006/picture">
                <pic:pic>
                  <pic:nvPicPr>
                    <pic:cNvPr id="0" name="image30.png"/>
                    <pic:cNvPicPr preferRelativeResize="0"/>
                  </pic:nvPicPr>
                  <pic:blipFill>
                    <a:blip r:embed="rId120"/>
                    <a:srcRect b="0" l="0" r="0" t="0"/>
                    <a:stretch>
                      <a:fillRect/>
                    </a:stretch>
                  </pic:blipFill>
                  <pic:spPr>
                    <a:xfrm>
                      <a:off x="0" y="0"/>
                      <a:ext cx="2782068" cy="627973"/>
                    </a:xfrm>
                    <a:prstGeom prst="rect"/>
                    <a:ln/>
                  </pic:spPr>
                </pic:pic>
              </a:graphicData>
            </a:graphic>
          </wp:inline>
        </w:drawing>
      </w:r>
      <w:r w:rsidDel="00000000" w:rsidR="00000000" w:rsidRPr="00000000">
        <w:rPr>
          <w:rtl w:val="0"/>
        </w:rPr>
        <w:t xml:space="preserve">. And this is where </w:t>
      </w:r>
      <w:r w:rsidDel="00000000" w:rsidR="00000000" w:rsidRPr="00000000">
        <w:rPr/>
        <w:drawing>
          <wp:inline distB="114300" distT="114300" distL="114300" distR="114300">
            <wp:extent cx="1145683" cy="478157"/>
            <wp:effectExtent b="0" l="0" r="0" t="0"/>
            <wp:docPr id="13" name="image21.png"/>
            <a:graphic>
              <a:graphicData uri="http://schemas.openxmlformats.org/drawingml/2006/picture">
                <pic:pic>
                  <pic:nvPicPr>
                    <pic:cNvPr id="0" name="image21.png"/>
                    <pic:cNvPicPr preferRelativeResize="0"/>
                  </pic:nvPicPr>
                  <pic:blipFill>
                    <a:blip r:embed="rId121"/>
                    <a:srcRect b="0" l="0" r="0" t="0"/>
                    <a:stretch>
                      <a:fillRect/>
                    </a:stretch>
                  </pic:blipFill>
                  <pic:spPr>
                    <a:xfrm>
                      <a:off x="0" y="0"/>
                      <a:ext cx="1145683" cy="478157"/>
                    </a:xfrm>
                    <a:prstGeom prst="rect"/>
                    <a:ln/>
                  </pic:spPr>
                </pic:pic>
              </a:graphicData>
            </a:graphic>
          </wp:inline>
        </w:drawing>
      </w:r>
      <w:r w:rsidDel="00000000" w:rsidR="00000000" w:rsidRPr="00000000">
        <w:rPr>
          <w:rtl w:val="0"/>
        </w:rPr>
        <w:t xml:space="preserve"> and </w:t>
      </w:r>
      <w:r w:rsidDel="00000000" w:rsidR="00000000" w:rsidRPr="00000000">
        <w:rPr/>
        <w:drawing>
          <wp:inline distB="114300" distT="114300" distL="114300" distR="114300">
            <wp:extent cx="858503" cy="299029"/>
            <wp:effectExtent b="0" l="0" r="0" t="0"/>
            <wp:docPr id="30" name="image22.png"/>
            <a:graphic>
              <a:graphicData uri="http://schemas.openxmlformats.org/drawingml/2006/picture">
                <pic:pic>
                  <pic:nvPicPr>
                    <pic:cNvPr id="0" name="image22.png"/>
                    <pic:cNvPicPr preferRelativeResize="0"/>
                  </pic:nvPicPr>
                  <pic:blipFill>
                    <a:blip r:embed="rId122"/>
                    <a:srcRect b="0" l="0" r="0" t="0"/>
                    <a:stretch>
                      <a:fillRect/>
                    </a:stretch>
                  </pic:blipFill>
                  <pic:spPr>
                    <a:xfrm>
                      <a:off x="0" y="0"/>
                      <a:ext cx="858503" cy="299029"/>
                    </a:xfrm>
                    <a:prstGeom prst="rect"/>
                    <a:ln/>
                  </pic:spPr>
                </pic:pic>
              </a:graphicData>
            </a:graphic>
          </wp:inline>
        </w:drawing>
      </w:r>
      <w:r w:rsidDel="00000000" w:rsidR="00000000" w:rsidRPr="00000000">
        <w:rPr>
          <w:rtl w:val="0"/>
        </w:rPr>
        <w:t xml:space="preserve">. So, hmmm.</w:t>
      </w:r>
    </w:p>
    <w:p w:rsidR="00000000" w:rsidDel="00000000" w:rsidP="00000000" w:rsidRDefault="00000000" w:rsidRPr="00000000" w14:paraId="000002A4">
      <w:pPr>
        <w:ind w:firstLine="720"/>
        <w:rPr/>
      </w:pPr>
      <w:r w:rsidDel="00000000" w:rsidR="00000000" w:rsidRPr="00000000">
        <w:rPr>
          <w:rtl w:val="0"/>
        </w:rPr>
        <w:t xml:space="preserve">YES! YESSSSSS! I just got it to work! YOU SIR, ARE A SAVIOR, DUDE WHO WROTE THAT STACK OVERFLOW ANSWER! A LEGEND, I SAY! A LEGEND! MAY THEY INSCRIBE YOUR NAME INTO THE UNIVERSE!</w:t>
      </w:r>
    </w:p>
    <w:p w:rsidR="00000000" w:rsidDel="00000000" w:rsidP="00000000" w:rsidRDefault="00000000" w:rsidRPr="00000000" w14:paraId="000002A5">
      <w:pPr>
        <w:ind w:firstLine="720"/>
        <w:rPr/>
      </w:pPr>
      <w:r w:rsidDel="00000000" w:rsidR="00000000" w:rsidRPr="00000000">
        <w:rPr>
          <w:rtl w:val="0"/>
        </w:rPr>
        <w:t xml:space="preserve">Okay! So, first of all, I don’t know how the heck this guy managed to generate this, but I’ll take it nonetheless!</w:t>
      </w:r>
    </w:p>
    <w:p w:rsidR="00000000" w:rsidDel="00000000" w:rsidP="00000000" w:rsidRDefault="00000000" w:rsidRPr="00000000" w14:paraId="000002A6">
      <w:pPr>
        <w:ind w:firstLine="720"/>
        <w:rPr/>
      </w:pPr>
      <w:r w:rsidDel="00000000" w:rsidR="00000000" w:rsidRPr="00000000">
        <w:rPr>
          <w:rtl w:val="0"/>
        </w:rPr>
        <w:t xml:space="preserve">And this brings me to my next entry…</w:t>
      </w: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2"/>
        <w:spacing w:after="0" w:before="0" w:lineRule="auto"/>
        <w:jc w:val="center"/>
        <w:rPr>
          <w:b w:val="1"/>
          <w:bCs w:val="1"/>
          <w:sz w:val="36"/>
          <w:szCs w:val="36"/>
        </w:rPr>
      </w:pPr>
      <w:bookmarkStart w:colFirst="0" w:colLast="0" w:name="_1vowodpatwso" w:id="98"/>
      <w:bookmarkEnd w:id="98"/>
      <w:r w:rsidDel="00000000" w:rsidR="00000000" w:rsidRPr="00000000">
        <w:rPr>
          <w:b w:val="1"/>
          <w:bCs w:val="1"/>
          <w:sz w:val="36"/>
          <w:szCs w:val="36"/>
          <w:rtl w:val="0"/>
        </w:rPr>
        <w:t xml:space="preserve">Three Stages of Astrobiology</w:t>
      </w:r>
    </w:p>
    <w:p w:rsidR="00000000" w:rsidDel="00000000" w:rsidP="00000000" w:rsidRDefault="00000000" w:rsidRPr="00000000" w14:paraId="000002A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zsvxaw1e0aa" w:id="99"/>
      <w:bookmarkEnd w:id="99"/>
      <w:r w:rsidDel="00000000" w:rsidR="00000000" w:rsidRPr="00000000">
        <w:rPr>
          <w:rFonts w:ascii="EB Garamond" w:cs="EB Garamond" w:eastAsia="EB Garamond" w:hAnsi="EB Garamond"/>
          <w:i w:val="1"/>
          <w:iCs w:val="1"/>
          <w:color w:val="000000"/>
          <w:sz w:val="24"/>
          <w:szCs w:val="24"/>
          <w:rtl w:val="0"/>
        </w:rPr>
        <w:t xml:space="preserve">Wednesday, February 9, 2022, 8:53 AM</w:t>
      </w:r>
    </w:p>
    <w:p w:rsidR="00000000" w:rsidDel="00000000" w:rsidP="00000000" w:rsidRDefault="00000000" w:rsidRPr="00000000" w14:paraId="000002A9">
      <w:pPr>
        <w:ind w:firstLine="720"/>
        <w:rPr/>
      </w:pPr>
      <w:r w:rsidDel="00000000" w:rsidR="00000000" w:rsidRPr="00000000">
        <w:rPr>
          <w:rtl w:val="0"/>
        </w:rPr>
        <w:t xml:space="preserve">This is an idea I’ve been thinking about for a few weeks now – essentially the best way to categorize Astrobiological phenomena in outer space, is with my </w:t>
      </w:r>
      <w:r w:rsidDel="00000000" w:rsidR="00000000" w:rsidRPr="00000000">
        <w:rPr>
          <w:i w:val="1"/>
          <w:iCs w:val="1"/>
          <w:rtl w:val="0"/>
        </w:rPr>
        <w:t xml:space="preserve">Three Stages of Astrobiology</w:t>
      </w:r>
      <w:r w:rsidDel="00000000" w:rsidR="00000000" w:rsidRPr="00000000">
        <w:rPr>
          <w:rtl w:val="0"/>
        </w:rPr>
        <w:t xml:space="preserve">. I’ll stick them in a able to make it extra comprehensible: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AA">
            <w:pPr>
              <w:widowControl w:val="0"/>
              <w:spacing w:line="240" w:lineRule="auto"/>
              <w:jc w:val="center"/>
              <w:rPr/>
            </w:pPr>
            <w:r w:rsidDel="00000000" w:rsidR="00000000" w:rsidRPr="00000000">
              <w:rPr>
                <w:rtl w:val="0"/>
              </w:rPr>
              <w:t xml:space="preserve">Pre-Life Stage</w:t>
            </w:r>
          </w:p>
        </w:tc>
      </w:tr>
      <w:tr>
        <w:trPr>
          <w:cantSplit w:val="0"/>
          <w:tblHeader w:val="0"/>
        </w:trPr>
        <w:tc>
          <w:tcPr/>
          <w:p w:rsidR="00000000" w:rsidDel="00000000" w:rsidP="00000000" w:rsidRDefault="00000000" w:rsidRPr="00000000" w14:paraId="000002AB">
            <w:pPr>
              <w:widowControl w:val="0"/>
              <w:spacing w:line="240" w:lineRule="auto"/>
              <w:jc w:val="center"/>
              <w:rPr/>
            </w:pPr>
            <w:r w:rsidDel="00000000" w:rsidR="00000000" w:rsidRPr="00000000">
              <w:rPr>
                <w:rtl w:val="0"/>
              </w:rPr>
              <w:t xml:space="preserve">Life Stage</w:t>
            </w:r>
          </w:p>
        </w:tc>
      </w:tr>
      <w:tr>
        <w:trPr>
          <w:cantSplit w:val="0"/>
          <w:tblHeader w:val="0"/>
        </w:trPr>
        <w:tc>
          <w:tcPr/>
          <w:p w:rsidR="00000000" w:rsidDel="00000000" w:rsidP="00000000" w:rsidRDefault="00000000" w:rsidRPr="00000000" w14:paraId="000002AC">
            <w:pPr>
              <w:widowControl w:val="0"/>
              <w:spacing w:line="240" w:lineRule="auto"/>
              <w:jc w:val="center"/>
              <w:rPr/>
            </w:pPr>
            <w:r w:rsidDel="00000000" w:rsidR="00000000" w:rsidRPr="00000000">
              <w:rPr>
                <w:rtl w:val="0"/>
              </w:rPr>
              <w:t xml:space="preserve">Golden Stage</w:t>
            </w:r>
          </w:p>
        </w:tc>
      </w:tr>
    </w:tbl>
    <w:p w:rsidR="00000000" w:rsidDel="00000000" w:rsidP="00000000" w:rsidRDefault="00000000" w:rsidRPr="00000000" w14:paraId="000002AD">
      <w:pPr>
        <w:ind w:firstLine="720"/>
        <w:rPr/>
      </w:pPr>
      <w:r w:rsidDel="00000000" w:rsidR="00000000" w:rsidRPr="00000000">
        <w:rPr>
          <w:rtl w:val="0"/>
        </w:rPr>
        <w:t xml:space="preserve">I also think I had a better word than “Stage”, but sadly I forgot it while I was waiting for this long document to load! :-(</w:t>
      </w:r>
    </w:p>
    <w:p w:rsidR="00000000" w:rsidDel="00000000" w:rsidP="00000000" w:rsidRDefault="00000000" w:rsidRPr="00000000" w14:paraId="000002AE">
      <w:pPr>
        <w:ind w:firstLine="720"/>
        <w:rPr/>
      </w:pPr>
      <w:r w:rsidDel="00000000" w:rsidR="00000000" w:rsidRPr="00000000">
        <w:rPr>
          <w:rtl w:val="0"/>
        </w:rPr>
        <w:t xml:space="preserve">But regardless of the specifics, the big idea behind this is that each stage is MASSIVELY less common than the previous one. According to my hypotheses, there are wildly more Pre-Life Systems out there than Life Systems, and likewise, there are wildly more Life Systems than Golden Systems. This is all kind of intuitive to me, but I figured it would be good just to explicitly state it!</w:t>
      </w:r>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2"/>
        <w:spacing w:after="0" w:before="0" w:lineRule="auto"/>
        <w:jc w:val="center"/>
        <w:rPr>
          <w:b w:val="1"/>
          <w:bCs w:val="1"/>
          <w:sz w:val="36"/>
          <w:szCs w:val="36"/>
        </w:rPr>
      </w:pPr>
      <w:bookmarkStart w:colFirst="0" w:colLast="0" w:name="_d62e18mef06h" w:id="100"/>
      <w:bookmarkEnd w:id="100"/>
      <w:r w:rsidDel="00000000" w:rsidR="00000000" w:rsidRPr="00000000">
        <w:rPr>
          <w:b w:val="1"/>
          <w:bCs w:val="1"/>
          <w:sz w:val="36"/>
          <w:szCs w:val="36"/>
          <w:rtl w:val="0"/>
        </w:rPr>
        <w:t xml:space="preserve">Divergent Area Under Survival Graph</w:t>
      </w:r>
    </w:p>
    <w:p w:rsidR="00000000" w:rsidDel="00000000" w:rsidP="00000000" w:rsidRDefault="00000000" w:rsidRPr="00000000" w14:paraId="000002B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o8zmx655rvp" w:id="101"/>
      <w:bookmarkEnd w:id="101"/>
      <w:r w:rsidDel="00000000" w:rsidR="00000000" w:rsidRPr="00000000">
        <w:rPr>
          <w:rFonts w:ascii="EB Garamond" w:cs="EB Garamond" w:eastAsia="EB Garamond" w:hAnsi="EB Garamond"/>
          <w:i w:val="1"/>
          <w:iCs w:val="1"/>
          <w:color w:val="000000"/>
          <w:sz w:val="24"/>
          <w:szCs w:val="24"/>
          <w:rtl w:val="0"/>
        </w:rPr>
        <w:t xml:space="preserve">Wednesday, February 9, 2022, 11:50 AM</w:t>
      </w:r>
    </w:p>
    <w:p w:rsidR="00000000" w:rsidDel="00000000" w:rsidP="00000000" w:rsidRDefault="00000000" w:rsidRPr="00000000" w14:paraId="000002B1">
      <w:pPr>
        <w:ind w:firstLine="720"/>
        <w:rPr/>
      </w:pPr>
      <w:r w:rsidDel="00000000" w:rsidR="00000000" w:rsidRPr="00000000">
        <w:rPr>
          <w:rtl w:val="0"/>
        </w:rPr>
        <w:t xml:space="preserve">Here’s a quick idea: why not generate a “Survival” likelihood, (anti-Risk) function for which the area under it is not convergent, like a constant danger would make it be. I mean, how about </w:t>
      </w:r>
      <m:oMath>
        <m:r>
          <w:rPr/>
          <m:t xml:space="preserve">S</m:t>
        </m:r>
        <m:d>
          <m:dPr>
            <m:begChr m:val="("/>
            <m:endChr m:val=")"/>
            <m:ctrlPr>
              <w:rPr/>
            </m:ctrlPr>
          </m:dPr>
          <m:e>
            <m:r>
              <w:rPr/>
              <m:t xml:space="preserve">t</m:t>
            </m:r>
          </m:e>
        </m:d>
        <m:r>
          <w:rPr/>
          <m:t xml:space="preserve">=</m:t>
        </m:r>
        <m:f>
          <m:fPr>
            <m:ctrlPr>
              <w:rPr/>
            </m:ctrlPr>
          </m:fPr>
          <m:num>
            <m:r>
              <w:rPr/>
              <m:t xml:space="preserve">1</m:t>
            </m:r>
          </m:num>
          <m:den>
            <m:r>
              <w:rPr/>
              <m:t xml:space="preserve">t + 1</m:t>
            </m:r>
          </m:den>
        </m:f>
      </m:oMath>
      <w:r w:rsidDel="00000000" w:rsidR="00000000" w:rsidRPr="00000000">
        <w:rPr>
          <w:rtl w:val="0"/>
        </w:rPr>
        <w:t xml:space="preserve">, for instance? (Just so we can have the </w:t>
      </w:r>
      <m:oMath>
        <m:r>
          <w:rPr/>
          <m:t xml:space="preserve">1/x</m:t>
        </m:r>
      </m:oMath>
      <w:r w:rsidDel="00000000" w:rsidR="00000000" w:rsidRPr="00000000">
        <w:rPr>
          <w:rtl w:val="0"/>
        </w:rPr>
        <w:t xml:space="preserve"> function, but where it starts at one like it should for a Survival function). What danger function would correspond to this? </w:t>
      </w:r>
    </w:p>
    <w:p w:rsidR="00000000" w:rsidDel="00000000" w:rsidP="00000000" w:rsidRDefault="00000000" w:rsidRPr="00000000" w14:paraId="000002B2">
      <w:pPr>
        <w:rPr/>
      </w:pPr>
      <w:r w:rsidDel="00000000" w:rsidR="00000000" w:rsidRPr="00000000">
        <w:rPr>
          <w:rtl w:val="0"/>
        </w:rPr>
        <w:t xml:space="preserve">Well, since </w:t>
      </w:r>
      <m:oMath>
        <m:r>
          <m:t>μ</m:t>
        </m:r>
        <m:r>
          <w:rPr/>
          <m:t xml:space="preserve">=-</m:t>
        </m:r>
        <m:f>
          <m:fPr>
            <m:ctrlPr>
              <w:rPr/>
            </m:ctrlPr>
          </m:fPr>
          <m:num>
            <m:acc>
              <m:accPr>
                <m:chr m:val="̇"/>
                <m:ctrlPr>
                  <w:rPr/>
                </m:ctrlPr>
              </m:accPr>
              <m:e>
                <m:r>
                  <w:rPr/>
                  <m:t xml:space="preserve">S</m:t>
                </m:r>
              </m:e>
            </m:acc>
          </m:num>
          <m:den>
            <m:r>
              <w:rPr/>
              <m:t xml:space="preserve">S</m:t>
            </m:r>
          </m:den>
        </m:f>
      </m:oMath>
      <w:r w:rsidDel="00000000" w:rsidR="00000000" w:rsidRPr="00000000">
        <w:rPr>
          <w:rtl w:val="0"/>
        </w:rPr>
        <w:t xml:space="preserve">, taking the first derivative of the Survival graph grants </w:t>
      </w:r>
      <m:oMath>
        <m:acc>
          <m:accPr>
            <m:chr m:val="̇"/>
            <m:ctrlPr>
              <w:rPr/>
            </m:ctrlPr>
          </m:accPr>
          <m:e>
            <m:r>
              <w:rPr/>
              <m:t xml:space="preserve">S</m:t>
            </m:r>
          </m:e>
        </m:acc>
        <m:r>
          <w:rPr/>
          <m:t xml:space="preserve">=-</m:t>
        </m:r>
        <m:f>
          <m:fPr>
            <m:ctrlPr>
              <w:rPr/>
            </m:ctrlPr>
          </m:fPr>
          <m:num>
            <m:r>
              <w:rPr/>
              <m:t xml:space="preserve">1</m:t>
            </m:r>
          </m:num>
          <m:den>
            <m:sSup>
              <m:sSupPr>
                <m:ctrlPr>
                  <w:rPr/>
                </m:ctrlPr>
              </m:sSupPr>
              <m:e>
                <m:d>
                  <m:dPr>
                    <m:begChr m:val="("/>
                    <m:endChr m:val=")"/>
                    <m:ctrlPr>
                      <w:rPr/>
                    </m:ctrlPr>
                  </m:dPr>
                  <m:e>
                    <m:r>
                      <w:rPr/>
                      <m:t xml:space="preserve">t + 1</m:t>
                    </m:r>
                  </m:e>
                </m:d>
              </m:e>
              <m:sup>
                <m:r>
                  <w:rPr/>
                  <m:t xml:space="preserve">2</m:t>
                </m:r>
              </m:sup>
            </m:sSup>
          </m:den>
        </m:f>
      </m:oMath>
      <w:r w:rsidDel="00000000" w:rsidR="00000000" w:rsidRPr="00000000">
        <w:rPr>
          <w:rtl w:val="0"/>
        </w:rPr>
        <w:t xml:space="preserve">, then, completing the rest of the expression, we get </w:t>
      </w:r>
      <m:oMath>
        <m:r>
          <m:t>μ</m:t>
        </m:r>
        <m:d>
          <m:dPr>
            <m:begChr m:val="("/>
            <m:endChr m:val=")"/>
            <m:ctrlPr>
              <w:rPr/>
            </m:ctrlPr>
          </m:dPr>
          <m:e>
            <m:r>
              <w:rPr/>
              <m:t xml:space="preserve">t</m:t>
            </m:r>
          </m:e>
        </m:d>
        <m:r>
          <w:rPr/>
          <m:t xml:space="preserve">=</m:t>
        </m:r>
        <m:f>
          <m:fPr>
            <m:ctrlPr>
              <w:rPr/>
            </m:ctrlPr>
          </m:fPr>
          <m:num>
            <m:r>
              <w:rPr/>
              <m:t xml:space="preserve">1</m:t>
            </m:r>
          </m:num>
          <m:den>
            <m:r>
              <w:rPr/>
              <m:t xml:space="preserve">t + 1</m:t>
            </m:r>
          </m:den>
        </m:f>
      </m:oMath>
      <w:r w:rsidDel="00000000" w:rsidR="00000000" w:rsidRPr="00000000">
        <w:rPr>
          <w:rtl w:val="0"/>
        </w:rPr>
        <w:t xml:space="preserve">. Well that was a surprise! They’re the same funcion! Ha! </w:t>
      </w:r>
    </w:p>
    <w:p w:rsidR="00000000" w:rsidDel="00000000" w:rsidP="00000000" w:rsidRDefault="00000000" w:rsidRPr="00000000" w14:paraId="000002B3">
      <w:pPr>
        <w:ind w:firstLine="720"/>
        <w:rPr/>
      </w:pPr>
      <w:r w:rsidDel="00000000" w:rsidR="00000000" w:rsidRPr="00000000">
        <w:rPr>
          <w:rtl w:val="0"/>
        </w:rPr>
        <w:t xml:space="preserve">This actually makes sense conceptually – if the danger was increasing up toward infinity, then the survival graph would have to be </w:t>
      </w:r>
      <w:r w:rsidDel="00000000" w:rsidR="00000000" w:rsidRPr="00000000">
        <w:rPr>
          <w:i w:val="1"/>
          <w:iCs w:val="1"/>
          <w:rtl w:val="0"/>
        </w:rPr>
        <w:t xml:space="preserve">at least exponential</w:t>
      </w:r>
      <w:r w:rsidDel="00000000" w:rsidR="00000000" w:rsidRPr="00000000">
        <w:rPr>
          <w:rtl w:val="0"/>
        </w:rPr>
        <w:t xml:space="preserve">, because, well, that’s </w:t>
      </w:r>
      <w:r w:rsidDel="00000000" w:rsidR="00000000" w:rsidRPr="00000000">
        <w:rPr>
          <w:i w:val="1"/>
          <w:iCs w:val="1"/>
          <w:rtl w:val="0"/>
        </w:rPr>
        <w:t xml:space="preserve">more</w:t>
      </w:r>
      <w:r w:rsidDel="00000000" w:rsidR="00000000" w:rsidRPr="00000000">
        <w:rPr>
          <w:rtl w:val="0"/>
        </w:rPr>
        <w:t xml:space="preserve"> extreme than anything constant. So, in order for the Survival graph to head toward zero, but be divergent when it comes to integrals and series, why, this </w:t>
      </w:r>
      <w:r w:rsidDel="00000000" w:rsidR="00000000" w:rsidRPr="00000000">
        <w:rPr>
          <w:rtl w:val="0"/>
        </w:rPr>
        <w:t xml:space="preserve">fits</w:t>
      </w:r>
      <w:r w:rsidDel="00000000" w:rsidR="00000000" w:rsidRPr="00000000">
        <w:rPr>
          <w:rtl w:val="0"/>
        </w:rPr>
        <w:t xml:space="preserve"> the description perfectly! </w:t>
      </w:r>
    </w:p>
    <w:p w:rsidR="00000000" w:rsidDel="00000000" w:rsidP="00000000" w:rsidRDefault="00000000" w:rsidRPr="00000000" w14:paraId="000002B4">
      <w:pPr>
        <w:pStyle w:val="Heading2"/>
        <w:spacing w:after="0" w:before="0" w:lineRule="auto"/>
        <w:jc w:val="center"/>
        <w:rPr>
          <w:b w:val="1"/>
          <w:bCs w:val="1"/>
          <w:sz w:val="36"/>
          <w:szCs w:val="36"/>
        </w:rPr>
      </w:pPr>
      <w:bookmarkStart w:colFirst="0" w:colLast="0" w:name="_ikqi8v1dbjer" w:id="102"/>
      <w:bookmarkEnd w:id="102"/>
      <w:r w:rsidDel="00000000" w:rsidR="00000000" w:rsidRPr="00000000">
        <w:rPr>
          <w:b w:val="1"/>
          <w:bCs w:val="1"/>
          <w:sz w:val="36"/>
          <w:szCs w:val="36"/>
          <w:rtl w:val="0"/>
        </w:rPr>
        <w:t xml:space="preserve">Bounding the Background Doomsday Danger</w:t>
      </w:r>
    </w:p>
    <w:p w:rsidR="00000000" w:rsidDel="00000000" w:rsidP="00000000" w:rsidRDefault="00000000" w:rsidRPr="00000000" w14:paraId="000002B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r9bsjww2pg3" w:id="103"/>
      <w:bookmarkEnd w:id="103"/>
      <w:r w:rsidDel="00000000" w:rsidR="00000000" w:rsidRPr="00000000">
        <w:rPr>
          <w:rFonts w:ascii="EB Garamond" w:cs="EB Garamond" w:eastAsia="EB Garamond" w:hAnsi="EB Garamond"/>
          <w:i w:val="1"/>
          <w:iCs w:val="1"/>
          <w:color w:val="000000"/>
          <w:sz w:val="24"/>
          <w:szCs w:val="24"/>
          <w:rtl w:val="0"/>
        </w:rPr>
        <w:t xml:space="preserve">Wednesday, February 9, 2022, 6:00 PM</w:t>
      </w:r>
    </w:p>
    <w:p w:rsidR="00000000" w:rsidDel="00000000" w:rsidP="00000000" w:rsidRDefault="00000000" w:rsidRPr="00000000" w14:paraId="000002B6">
      <w:pPr>
        <w:ind w:firstLine="720"/>
        <w:rPr/>
      </w:pPr>
      <w:r w:rsidDel="00000000" w:rsidR="00000000" w:rsidRPr="00000000">
        <w:rPr>
          <w:rtl w:val="0"/>
        </w:rPr>
        <w:t xml:space="preserve">We already know that there is the relation </w:t>
      </w:r>
      <m:oMath>
        <m:r>
          <w:rPr/>
          <m:t xml:space="preserve">r</m:t>
        </m:r>
        <m:d>
          <m:dPr>
            <m:begChr m:val="("/>
            <m:endChr m:val=")"/>
            <m:ctrlPr>
              <w:rPr/>
            </m:ctrlPr>
          </m:dPr>
          <m:e>
            <m:r>
              <w:rPr/>
              <m:t xml:space="preserve">t</m:t>
            </m:r>
          </m:e>
        </m:d>
        <m:r>
          <w:rPr/>
          <m:t xml:space="preserve">&lt;</m:t>
        </m:r>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from </w:t>
      </w:r>
      <w:hyperlink r:id="rId123">
        <w:r w:rsidDel="00000000" w:rsidR="00000000" w:rsidRPr="00000000">
          <w:rPr>
            <w:color w:val="1155cc"/>
            <w:u w:val="single"/>
            <w:rtl w:val="0"/>
          </w:rPr>
          <w:t xml:space="preserve">a few entries ago</w:t>
        </w:r>
      </w:hyperlink>
      <w:r w:rsidDel="00000000" w:rsidR="00000000" w:rsidRPr="00000000">
        <w:rPr>
          <w:rtl w:val="0"/>
        </w:rPr>
        <w:t xml:space="preserve">, so here’s a quick idea I thought of – why not actually run this in reverse, and figure out the bound on the doomsday danger part? First of all, we’ll do it with the simple </w:t>
      </w:r>
      <m:oMath>
        <m:r>
          <w:rPr/>
          <m:t xml:space="preserve">r</m:t>
        </m:r>
        <m:d>
          <m:dPr>
            <m:begChr m:val="("/>
            <m:endChr m:val=")"/>
            <m:ctrlPr>
              <w:rPr/>
            </m:ctrlPr>
          </m:dPr>
          <m:e>
            <m:r>
              <w:rPr/>
              <m:t xml:space="preserve">t</m:t>
            </m:r>
          </m:e>
        </m:d>
      </m:oMath>
      <w:r w:rsidDel="00000000" w:rsidR="00000000" w:rsidRPr="00000000">
        <w:rPr>
          <w:rtl w:val="0"/>
        </w:rPr>
        <w:t xml:space="preserve">. If we were to somehow know </w:t>
      </w:r>
      <m:oMath>
        <m:r>
          <w:rPr/>
          <m:t xml:space="preserve">r</m:t>
        </m:r>
        <m:d>
          <m:dPr>
            <m:begChr m:val="("/>
            <m:endChr m:val=")"/>
            <m:ctrlPr>
              <w:rPr/>
            </m:ctrlPr>
          </m:dPr>
          <m:e>
            <m:r>
              <w:rPr/>
              <m:t xml:space="preserve">t</m:t>
            </m:r>
          </m:e>
        </m:d>
      </m:oMath>
      <w:r w:rsidDel="00000000" w:rsidR="00000000" w:rsidRPr="00000000">
        <w:rPr>
          <w:rtl w:val="0"/>
        </w:rPr>
        <w:t xml:space="preserve"> well, then we could take that value, and use it to show that </w:t>
      </w:r>
      <m:oMath>
        <m:r>
          <w:rPr/>
          <m:t xml:space="preserve">ln</m:t>
        </m:r>
        <m:d>
          <m:dPr>
            <m:begChr m:val="("/>
            <m:endChr m:val=")"/>
            <m:ctrlPr>
              <w:rPr/>
            </m:ctrlPr>
          </m:dPr>
          <m:e>
            <m:r>
              <w:rPr/>
              <m:t xml:space="preserve">r</m:t>
            </m:r>
            <m:d>
              <m:dPr>
                <m:begChr m:val="("/>
                <m:endChr m:val=")"/>
                <m:ctrlPr>
                  <w:rPr/>
                </m:ctrlPr>
              </m:dPr>
              <m:e>
                <m:r>
                  <w:rPr/>
                  <m:t xml:space="preserve">t</m:t>
                </m:r>
              </m:e>
            </m:d>
          </m:e>
        </m:d>
        <m:r>
          <w:rPr/>
          <m:t xml:space="preserve">&lt;</m:t>
        </m:r>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oMath>
      <w:r w:rsidDel="00000000" w:rsidR="00000000" w:rsidRPr="00000000">
        <w:rPr>
          <w:rtl w:val="0"/>
        </w:rPr>
        <w:t xml:space="preserve">, and thus </w:t>
      </w:r>
      <m:oMath>
        <m:sSub>
          <m:sSubPr>
            <m:ctrlPr>
              <w:rPr>
                <w:color w:val="202122"/>
                <w:sz w:val="48"/>
                <w:szCs w:val="48"/>
                <w:highlight w:val="white"/>
              </w:rPr>
            </m:ctrlPr>
          </m:sSubPr>
          <m:e>
            <m:r>
              <m:t>μ</m:t>
            </m:r>
          </m:e>
          <m:sub>
            <m:r>
              <w:rPr>
                <w:color w:val="202122"/>
                <w:sz w:val="48"/>
                <w:szCs w:val="48"/>
                <w:highlight w:val="white"/>
              </w:rPr>
              <m:t xml:space="preserve">𓇽</m:t>
            </m:r>
          </m:sub>
        </m:sSub>
        <m:r>
          <w:rPr/>
          <m:t xml:space="preserve">&lt;</m:t>
        </m:r>
        <m:f>
          <m:fPr>
            <m:ctrlPr>
              <w:rPr/>
            </m:ctrlPr>
          </m:fPr>
          <m:num>
            <m:r>
              <w:rPr/>
              <m:t xml:space="preserve">ln</m:t>
            </m:r>
            <m:d>
              <m:dPr>
                <m:begChr m:val="("/>
                <m:endChr m:val=")"/>
                <m:ctrlPr>
                  <w:rPr/>
                </m:ctrlPr>
              </m:dPr>
              <m:e>
                <m:f>
                  <m:fPr>
                    <m:ctrlPr>
                      <w:rPr/>
                    </m:ctrlPr>
                  </m:fPr>
                  <m:num>
                    <m:r>
                      <w:rPr/>
                      <m:t xml:space="preserve">1</m:t>
                    </m:r>
                  </m:num>
                  <m:den>
                    <m:r>
                      <w:rPr/>
                      <m:t xml:space="preserve">r</m:t>
                    </m:r>
                    <m:d>
                      <m:dPr>
                        <m:begChr m:val="("/>
                        <m:endChr m:val=")"/>
                        <m:ctrlPr>
                          <w:rPr/>
                        </m:ctrlPr>
                      </m:dPr>
                      <m:e>
                        <m:r>
                          <w:rPr/>
                          <m:t xml:space="preserve">t</m:t>
                        </m:r>
                      </m:e>
                    </m:d>
                  </m:den>
                </m:f>
              </m:e>
            </m:d>
          </m:num>
          <m:den>
            <m:r>
              <w:rPr/>
              <m:t xml:space="preserve">t</m:t>
            </m:r>
          </m:den>
        </m:f>
      </m:oMath>
      <w:r w:rsidDel="00000000" w:rsidR="00000000" w:rsidRPr="00000000">
        <w:rPr>
          <w:rtl w:val="0"/>
        </w:rPr>
        <w:t xml:space="preserve">. So I guess that would put an upper bound on the Doomsday-Departure Background Danger! </w:t>
      </w:r>
    </w:p>
    <w:p w:rsidR="00000000" w:rsidDel="00000000" w:rsidP="00000000" w:rsidRDefault="00000000" w:rsidRPr="00000000" w14:paraId="000002B7">
      <w:pPr>
        <w:ind w:firstLine="720"/>
        <w:rPr/>
      </w:pPr>
      <w:r w:rsidDel="00000000" w:rsidR="00000000" w:rsidRPr="00000000">
        <w:rPr>
          <w:rtl w:val="0"/>
        </w:rPr>
        <w:t xml:space="preserve">Also, if we’ve only calculated </w:t>
      </w:r>
      <w:r w:rsidDel="00000000" w:rsidR="00000000" w:rsidRPr="00000000">
        <w:rPr>
          <w:i w:val="1"/>
          <w:iCs w:val="1"/>
          <w:rtl w:val="0"/>
        </w:rPr>
        <w:t xml:space="preserve">a portion</w:t>
      </w:r>
      <w:r w:rsidDel="00000000" w:rsidR="00000000" w:rsidRPr="00000000">
        <w:rPr>
          <w:rtl w:val="0"/>
        </w:rPr>
        <w:t xml:space="preserve"> of </w:t>
      </w:r>
      <m:oMath>
        <m:r>
          <w:rPr/>
          <m:t xml:space="preserve">r</m:t>
        </m:r>
        <m:d>
          <m:dPr>
            <m:begChr m:val="("/>
            <m:endChr m:val=")"/>
            <m:ctrlPr>
              <w:rPr/>
            </m:ctrlPr>
          </m:dPr>
          <m:e>
            <m:r>
              <w:rPr/>
              <m:t xml:space="preserve">t</m:t>
            </m:r>
          </m:e>
        </m:d>
      </m:oMath>
      <w:r w:rsidDel="00000000" w:rsidR="00000000" w:rsidRPr="00000000">
        <w:rPr>
          <w:rtl w:val="0"/>
        </w:rPr>
        <w:t xml:space="preserve">, such that there is a known amount </w:t>
      </w:r>
      <m:oMath>
        <m:r>
          <m:t>α</m:t>
        </m:r>
        <m:d>
          <m:dPr>
            <m:begChr m:val="("/>
            <m:endChr m:val=")"/>
            <m:ctrlPr>
              <w:rPr/>
            </m:ctrlPr>
          </m:dPr>
          <m:e>
            <m:r>
              <w:rPr/>
              <m:t xml:space="preserve">t</m:t>
            </m:r>
          </m:e>
        </m:d>
      </m:oMath>
      <w:r w:rsidDel="00000000" w:rsidR="00000000" w:rsidRPr="00000000">
        <w:rPr>
          <w:rtl w:val="0"/>
        </w:rPr>
        <w:t xml:space="preserve">, and an unknown amount </w:t>
      </w:r>
      <m:oMath>
        <m:r>
          <m:t>β</m:t>
        </m:r>
        <m:d>
          <m:dPr>
            <m:begChr m:val="("/>
            <m:endChr m:val=")"/>
            <m:ctrlPr>
              <w:rPr/>
            </m:ctrlPr>
          </m:dPr>
          <m:e>
            <m:r>
              <w:rPr/>
              <m:t xml:space="preserve">t</m:t>
            </m:r>
          </m:e>
        </m:d>
      </m:oMath>
      <w:r w:rsidDel="00000000" w:rsidR="00000000" w:rsidRPr="00000000">
        <w:rPr>
          <w:rtl w:val="0"/>
        </w:rPr>
        <w:t xml:space="preserve">, where </w:t>
      </w:r>
      <m:oMath>
        <m:r>
          <m:t>α</m:t>
        </m:r>
        <m:d>
          <m:dPr>
            <m:begChr m:val="("/>
            <m:endChr m:val=")"/>
            <m:ctrlPr>
              <w:rPr/>
            </m:ctrlPr>
          </m:dPr>
          <m:e>
            <m:r>
              <w:rPr/>
              <m:t xml:space="preserve">t</m:t>
            </m:r>
          </m:e>
        </m:d>
        <m:r>
          <w:rPr/>
          <m:t>×</m:t>
        </m:r>
        <m:r>
          <w:rPr/>
          <m:t>β</m:t>
        </m:r>
        <m:d>
          <m:dPr>
            <m:begChr m:val="("/>
            <m:endChr m:val=")"/>
            <m:ctrlPr>
              <w:rPr/>
            </m:ctrlPr>
          </m:dPr>
          <m:e>
            <m:r>
              <w:rPr/>
              <m:t xml:space="preserve">t</m:t>
            </m:r>
          </m:e>
        </m:d>
        <m:r>
          <w:rPr/>
          <m:t xml:space="preserve">=r</m:t>
        </m:r>
        <m:d>
          <m:dPr>
            <m:begChr m:val="("/>
            <m:endChr m:val=")"/>
            <m:ctrlPr>
              <w:rPr/>
            </m:ctrlPr>
          </m:dPr>
          <m:e>
            <m:r>
              <w:rPr/>
              <m:t xml:space="preserve">t</m:t>
            </m:r>
          </m:e>
        </m:d>
      </m:oMath>
      <w:r w:rsidDel="00000000" w:rsidR="00000000" w:rsidRPr="00000000">
        <w:rPr>
          <w:rtl w:val="0"/>
        </w:rPr>
        <w:t xml:space="preserve">, then well since all of these values are less than zero, it can be stated that </w:t>
      </w:r>
      <m:oMath>
        <m:r>
          <w:rPr/>
          <m:t xml:space="preserve">r</m:t>
        </m:r>
        <m:d>
          <m:dPr>
            <m:begChr m:val="("/>
            <m:endChr m:val=")"/>
            <m:ctrlPr>
              <w:rPr/>
            </m:ctrlPr>
          </m:dPr>
          <m:e>
            <m:r>
              <w:rPr/>
              <m:t xml:space="preserve">t</m:t>
            </m:r>
          </m:e>
        </m:d>
        <m:r>
          <w:rPr/>
          <m:t xml:space="preserve">&lt;</m:t>
        </m:r>
        <m:r>
          <w:rPr/>
          <m:t>α</m:t>
        </m:r>
        <m:d>
          <m:dPr>
            <m:begChr m:val="("/>
            <m:endChr m:val=")"/>
            <m:ctrlPr>
              <w:rPr/>
            </m:ctrlPr>
          </m:dPr>
          <m:e>
            <m:r>
              <w:rPr/>
              <m:t xml:space="preserve">t</m:t>
            </m:r>
          </m:e>
        </m:d>
      </m:oMath>
      <w:r w:rsidDel="00000000" w:rsidR="00000000" w:rsidRPr="00000000">
        <w:rPr>
          <w:rtl w:val="0"/>
        </w:rPr>
        <w:t xml:space="preserve">. I was hoping to be able to compare </w:t>
      </w:r>
      <m:oMath>
        <m:r>
          <m:t>α</m:t>
        </m:r>
        <m:d>
          <m:dPr>
            <m:begChr m:val="("/>
            <m:endChr m:val=")"/>
            <m:ctrlPr>
              <w:rPr/>
            </m:ctrlPr>
          </m:dPr>
          <m:e>
            <m:r>
              <w:rPr/>
              <m:t xml:space="preserve">t</m:t>
            </m:r>
          </m:e>
        </m:d>
      </m:oMath>
      <w:r w:rsidDel="00000000" w:rsidR="00000000" w:rsidRPr="00000000">
        <w:rPr>
          <w:rtl w:val="0"/>
        </w:rPr>
        <w:t xml:space="preserve"> to </w:t>
      </w:r>
      <m:oMath>
        <m:sSup>
          <m:sSupPr>
            <m:ctrlPr>
              <w:rPr/>
            </m:ctrlPr>
          </m:sSupPr>
          <m:e>
            <m:r>
              <w:rPr/>
              <m:t xml:space="preserve">e</m:t>
            </m:r>
          </m:e>
          <m:sup>
            <m:sSub>
              <m:sSubPr>
                <m:ctrlPr>
                  <w:rPr>
                    <w:color w:val="202122"/>
                    <w:sz w:val="48"/>
                    <w:szCs w:val="48"/>
                    <w:highlight w:val="white"/>
                  </w:rPr>
                </m:ctrlPr>
              </m:sSubPr>
              <m:e>
                <m:r>
                  <w:rPr/>
                  <m:t xml:space="preserve">-</m:t>
                </m:r>
                <m:r>
                  <w:rPr/>
                  <m:t>μ</m:t>
                </m:r>
              </m:e>
              <m:sub>
                <m:r>
                  <w:rPr>
                    <w:color w:val="202122"/>
                    <w:sz w:val="48"/>
                    <w:szCs w:val="48"/>
                    <w:highlight w:val="white"/>
                  </w:rPr>
                  <m:t xml:space="preserve">𓇽</m:t>
                </m:r>
              </m:sub>
            </m:sSub>
            <m:r>
              <w:rPr/>
              <m:t xml:space="preserve"> t</m:t>
            </m:r>
          </m:sup>
        </m:sSup>
      </m:oMath>
      <w:r w:rsidDel="00000000" w:rsidR="00000000" w:rsidRPr="00000000">
        <w:rPr>
          <w:rtl w:val="0"/>
        </w:rPr>
        <w:t xml:space="preserve">, but sadly that looks to be impossible – since these are just any two old numbers which are greater than </w:t>
      </w:r>
      <m:oMath>
        <m:r>
          <w:rPr/>
          <m:t xml:space="preserve">r</m:t>
        </m:r>
        <m:d>
          <m:dPr>
            <m:begChr m:val="("/>
            <m:endChr m:val=")"/>
            <m:ctrlPr>
              <w:rPr/>
            </m:ctrlPr>
          </m:dPr>
          <m:e>
            <m:r>
              <w:rPr/>
              <m:t xml:space="preserve">t</m:t>
            </m:r>
          </m:e>
        </m:d>
      </m:oMath>
      <w:r w:rsidDel="00000000" w:rsidR="00000000" w:rsidRPr="00000000">
        <w:rPr>
          <w:rtl w:val="0"/>
        </w:rPr>
        <w:t xml:space="preserve">, which don’t necessarily have to have any relation to one another besides that. </w:t>
      </w:r>
    </w:p>
    <w:p w:rsidR="00000000" w:rsidDel="00000000" w:rsidP="00000000" w:rsidRDefault="00000000" w:rsidRPr="00000000" w14:paraId="000002B8">
      <w:pPr>
        <w:ind w:firstLine="720"/>
        <w:rPr/>
      </w:pPr>
      <w:r w:rsidDel="00000000" w:rsidR="00000000" w:rsidRPr="00000000">
        <w:rPr>
          <w:rtl w:val="0"/>
        </w:rPr>
        <w:t xml:space="preserve">Maybe the best way to find that upper bound on </w:t>
      </w:r>
      <m:oMath>
        <m:sSub>
          <m:sSubPr>
            <m:ctrlPr>
              <w:rPr>
                <w:color w:val="202122"/>
                <w:sz w:val="48"/>
                <w:szCs w:val="48"/>
                <w:highlight w:val="white"/>
              </w:rPr>
            </m:ctrlPr>
          </m:sSubPr>
          <m:e>
            <m:r>
              <m:t>μ</m:t>
            </m:r>
          </m:e>
          <m:sub>
            <m:r>
              <w:rPr>
                <w:color w:val="202122"/>
                <w:sz w:val="48"/>
                <w:szCs w:val="48"/>
                <w:highlight w:val="white"/>
              </w:rPr>
              <m:t xml:space="preserve">𓇽</m:t>
            </m:r>
          </m:sub>
        </m:sSub>
      </m:oMath>
      <w:r w:rsidDel="00000000" w:rsidR="00000000" w:rsidRPr="00000000">
        <w:rPr>
          <w:rtl w:val="0"/>
        </w:rPr>
        <w:t xml:space="preserve">, then, is to just run approximation concepts on all kinds of different Miracles in the timeline, try to get </w:t>
      </w:r>
      <m:oMath>
        <m:r>
          <w:rPr/>
          <m:t xml:space="preserve">r</m:t>
        </m:r>
        <m:d>
          <m:dPr>
            <m:begChr m:val="("/>
            <m:endChr m:val=")"/>
            <m:ctrlPr>
              <w:rPr/>
            </m:ctrlPr>
          </m:dPr>
          <m:e>
            <m:r>
              <w:rPr/>
              <m:t xml:space="preserve">t</m:t>
            </m:r>
          </m:e>
        </m:d>
      </m:oMath>
      <w:r w:rsidDel="00000000" w:rsidR="00000000" w:rsidRPr="00000000">
        <w:rPr>
          <w:rtl w:val="0"/>
        </w:rPr>
        <w:t xml:space="preserve"> for multiple different times, (and vitally, from multiple different approaches and methods), and then just average together like hell. If we have a large enough dataset, we might just be able to stick that upper bound on </w:t>
      </w:r>
      <m:oMath>
        <m:sSub>
          <m:sSubPr>
            <m:ctrlPr>
              <w:rPr>
                <w:color w:val="202122"/>
                <w:sz w:val="48"/>
                <w:szCs w:val="48"/>
                <w:highlight w:val="white"/>
              </w:rPr>
            </m:ctrlPr>
          </m:sSubPr>
          <m:e>
            <m:r>
              <m:t>μ</m:t>
            </m:r>
          </m:e>
          <m:sub>
            <m:r>
              <w:rPr>
                <w:color w:val="202122"/>
                <w:sz w:val="48"/>
                <w:szCs w:val="48"/>
                <w:highlight w:val="white"/>
              </w:rPr>
              <m:t xml:space="preserve">𓇽</m:t>
            </m:r>
          </m:sub>
        </m:sSub>
      </m:oMath>
      <w:r w:rsidDel="00000000" w:rsidR="00000000" w:rsidRPr="00000000">
        <w:rPr>
          <w:rtl w:val="0"/>
        </w:rPr>
        <w:t xml:space="preserve"> – and upper bound it would indeed be, because the Survival Chance it generates has to remain above the internal-Earthen Optimality magnitude shift. </w:t>
      </w:r>
    </w:p>
    <w:p w:rsidR="00000000" w:rsidDel="00000000" w:rsidP="00000000" w:rsidRDefault="00000000" w:rsidRPr="00000000" w14:paraId="000002B9">
      <w:pPr>
        <w:pStyle w:val="Heading2"/>
        <w:spacing w:after="0" w:before="0" w:lineRule="auto"/>
        <w:jc w:val="center"/>
        <w:rPr>
          <w:b w:val="1"/>
          <w:bCs w:val="1"/>
          <w:sz w:val="36"/>
          <w:szCs w:val="36"/>
        </w:rPr>
      </w:pPr>
      <w:bookmarkStart w:colFirst="0" w:colLast="0" w:name="_6dhqv764duud" w:id="104"/>
      <w:bookmarkEnd w:id="104"/>
      <w:r w:rsidDel="00000000" w:rsidR="00000000" w:rsidRPr="00000000">
        <w:rPr>
          <w:b w:val="1"/>
          <w:bCs w:val="1"/>
          <w:sz w:val="36"/>
          <w:szCs w:val="36"/>
          <w:rtl w:val="0"/>
        </w:rPr>
        <w:t xml:space="preserve">Functions Which Dwell Above Exponentials</w:t>
      </w:r>
    </w:p>
    <w:p w:rsidR="00000000" w:rsidDel="00000000" w:rsidP="00000000" w:rsidRDefault="00000000" w:rsidRPr="00000000" w14:paraId="000002B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1tc0l4n8fri" w:id="105"/>
      <w:bookmarkEnd w:id="105"/>
      <w:r w:rsidDel="00000000" w:rsidR="00000000" w:rsidRPr="00000000">
        <w:rPr>
          <w:rFonts w:ascii="EB Garamond" w:cs="EB Garamond" w:eastAsia="EB Garamond" w:hAnsi="EB Garamond"/>
          <w:i w:val="1"/>
          <w:iCs w:val="1"/>
          <w:color w:val="000000"/>
          <w:sz w:val="24"/>
          <w:szCs w:val="24"/>
          <w:rtl w:val="0"/>
        </w:rPr>
        <w:t xml:space="preserve">Sunday, February 13, 2022, 1:30 PM</w:t>
      </w:r>
    </w:p>
    <w:p w:rsidR="00000000" w:rsidDel="00000000" w:rsidP="00000000" w:rsidRDefault="00000000" w:rsidRPr="00000000" w14:paraId="000002BB">
      <w:pPr>
        <w:ind w:firstLine="720"/>
        <w:rPr/>
      </w:pPr>
      <w:r w:rsidDel="00000000" w:rsidR="00000000" w:rsidRPr="00000000">
        <w:rPr>
          <w:rtl w:val="0"/>
        </w:rPr>
        <w:t xml:space="preserve">I mean, jeez. I don’t exactly know what’s up, lately, but I’ve been in something of an intermission right now with my Math Doc, which is pretty ironic considering I’m just hovering below the 400 page mark. As of right now, Google Docs tells me I have a hardy 397 pages cooking, so three more to go for 400, baby! </w:t>
      </w:r>
    </w:p>
    <w:p w:rsidR="00000000" w:rsidDel="00000000" w:rsidP="00000000" w:rsidRDefault="00000000" w:rsidRPr="00000000" w14:paraId="000002BC">
      <w:pPr>
        <w:ind w:firstLine="720"/>
        <w:rPr/>
      </w:pPr>
      <w:r w:rsidDel="00000000" w:rsidR="00000000" w:rsidRPr="00000000">
        <w:rPr>
          <w:rtl w:val="0"/>
        </w:rPr>
        <w:t xml:space="preserve">Because of this intermission, I haven’t exactly been coming out with the most stupendous shit, but I do have a little fragment to tack onto my previous entry of </w:t>
      </w:r>
      <w:hyperlink w:anchor="_ikqi8v1dbjer">
        <w:r w:rsidDel="00000000" w:rsidR="00000000" w:rsidRPr="00000000">
          <w:rPr>
            <w:i w:val="1"/>
            <w:iCs w:val="1"/>
            <w:color w:val="1155cc"/>
            <w:u w:val="single"/>
            <w:rtl w:val="0"/>
          </w:rPr>
          <w:t xml:space="preserve">Bounding the Background Danger</w:t>
        </w:r>
      </w:hyperlink>
      <w:r w:rsidDel="00000000" w:rsidR="00000000" w:rsidRPr="00000000">
        <w:rPr>
          <w:rtl w:val="0"/>
        </w:rPr>
        <w:t xml:space="preserve">, which is a concept I figured I might try and think about mathematically. What can you figure out using this principle?</w:t>
      </w:r>
    </w:p>
    <w:p w:rsidR="00000000" w:rsidDel="00000000" w:rsidP="00000000" w:rsidRDefault="00000000" w:rsidRPr="00000000" w14:paraId="000002BD">
      <w:pPr>
        <w:ind w:firstLine="720"/>
        <w:rPr/>
      </w:pPr>
      <w:r w:rsidDel="00000000" w:rsidR="00000000" w:rsidRPr="00000000">
        <w:rPr>
          <w:rtl w:val="0"/>
        </w:rPr>
        <w:t xml:space="preserve">Well, here’s what I want to do – in order to figure out a function which always signifies a drop which is </w:t>
      </w:r>
      <w:r w:rsidDel="00000000" w:rsidR="00000000" w:rsidRPr="00000000">
        <w:rPr>
          <w:i w:val="1"/>
          <w:iCs w:val="1"/>
          <w:rtl w:val="0"/>
        </w:rPr>
        <w:t xml:space="preserve">more extreme than an exponential</w:t>
      </w:r>
      <w:r w:rsidDel="00000000" w:rsidR="00000000" w:rsidRPr="00000000">
        <w:rPr>
          <w:rtl w:val="0"/>
        </w:rPr>
        <w:t xml:space="preserve">, then I want to come up with the set of all functions, which we’ll call </w:t>
      </w:r>
      <m:oMath>
        <m:r>
          <w:rPr/>
          <m:t xml:space="preserve">f</m:t>
        </m:r>
        <m:d>
          <m:dPr>
            <m:begChr m:val="("/>
            <m:endChr m:val=")"/>
            <m:ctrlPr>
              <w:rPr/>
            </m:ctrlPr>
          </m:dPr>
          <m:e>
            <m:r>
              <w:rPr/>
              <m:t xml:space="preserve">x</m:t>
            </m:r>
          </m:e>
        </m:d>
      </m:oMath>
      <w:r w:rsidDel="00000000" w:rsidR="00000000" w:rsidRPr="00000000">
        <w:rPr>
          <w:rtl w:val="0"/>
        </w:rPr>
        <w:t xml:space="preserve">, which satisfies one little property – </w:t>
      </w:r>
      <m:oMath>
        <m:r>
          <w:rPr/>
          <m:t xml:space="preserve">f</m:t>
        </m:r>
        <m:d>
          <m:dPr>
            <m:begChr m:val="("/>
            <m:endChr m:val=")"/>
            <m:ctrlPr>
              <w:rPr/>
            </m:ctrlPr>
          </m:dPr>
          <m:e>
            <m:r>
              <w:rPr/>
              <m:t xml:space="preserve">x</m:t>
            </m:r>
          </m:e>
        </m:d>
        <m:r>
          <w:rPr/>
          <m:t xml:space="preserve">&gt;a </m:t>
        </m:r>
        <m:sSup>
          <m:sSupPr>
            <m:ctrlPr>
              <w:rPr/>
            </m:ctrlPr>
          </m:sSupPr>
          <m:e>
            <m:r>
              <w:rPr/>
              <m:t xml:space="preserve">e</m:t>
            </m:r>
          </m:e>
          <m:sup>
            <m:r>
              <w:rPr/>
              <m:t xml:space="preserve">b x</m:t>
            </m:r>
          </m:sup>
        </m:sSup>
      </m:oMath>
      <w:r w:rsidDel="00000000" w:rsidR="00000000" w:rsidRPr="00000000">
        <w:rPr>
          <w:rtl w:val="0"/>
        </w:rPr>
        <w:t xml:space="preserve">, like, for but one single function where </w:t>
      </w:r>
      <m:oMath>
        <m:r>
          <w:rPr/>
          <m:t xml:space="preserve">x&gt;0</m:t>
        </m:r>
      </m:oMath>
      <w:r w:rsidDel="00000000" w:rsidR="00000000" w:rsidRPr="00000000">
        <w:rPr>
          <w:rtl w:val="0"/>
        </w:rPr>
        <w:t xml:space="preserve">, </w:t>
      </w:r>
      <m:oMath>
        <m:r>
          <w:rPr/>
          <m:t xml:space="preserve">a&gt;0</m:t>
        </m:r>
      </m:oMath>
      <w:r w:rsidDel="00000000" w:rsidR="00000000" w:rsidRPr="00000000">
        <w:rPr>
          <w:rtl w:val="0"/>
        </w:rPr>
        <w:t xml:space="preserve">, and </w:t>
      </w:r>
      <m:oMath>
        <m:r>
          <w:rPr/>
          <m:t xml:space="preserve">b&gt;0</m:t>
        </m:r>
      </m:oMath>
      <w:r w:rsidDel="00000000" w:rsidR="00000000" w:rsidRPr="00000000">
        <w:rPr>
          <w:rtl w:val="0"/>
        </w:rPr>
        <w:t xml:space="preserve">. In other words, what kind of functions will always perfectly stay </w:t>
      </w:r>
      <w:r w:rsidDel="00000000" w:rsidR="00000000" w:rsidRPr="00000000">
        <w:rPr>
          <w:i w:val="1"/>
          <w:iCs w:val="1"/>
          <w:rtl w:val="0"/>
        </w:rPr>
        <w:t xml:space="preserve">above</w:t>
      </w:r>
      <w:r w:rsidDel="00000000" w:rsidR="00000000" w:rsidRPr="00000000">
        <w:rPr>
          <w:rtl w:val="0"/>
        </w:rPr>
        <w:t xml:space="preserve"> but a</w:t>
      </w:r>
      <w:r w:rsidDel="00000000" w:rsidR="00000000" w:rsidRPr="00000000">
        <w:rPr>
          <w:rtl w:val="0"/>
        </w:rPr>
        <w:t xml:space="preserve"> single exponential whose </w:t>
      </w:r>
      <m:oMath>
        <m:r>
          <w:rPr/>
          <m:t xml:space="preserve">a, b&gt;0</m:t>
        </m:r>
      </m:oMath>
      <w:r w:rsidDel="00000000" w:rsidR="00000000" w:rsidRPr="00000000">
        <w:rPr>
          <w:rtl w:val="0"/>
        </w:rPr>
        <w:t xml:space="preserve">. If we could take our function, </w:t>
      </w:r>
      <m:oMath>
        <m:r>
          <w:rPr/>
          <m:t xml:space="preserve">f</m:t>
        </m:r>
        <m:d>
          <m:dPr>
            <m:begChr m:val="("/>
            <m:endChr m:val=")"/>
            <m:ctrlPr>
              <w:rPr/>
            </m:ctrlPr>
          </m:dPr>
          <m:e>
            <m:r>
              <w:rPr/>
              <m:t xml:space="preserve">x</m:t>
            </m:r>
          </m:e>
        </m:d>
      </m:oMath>
      <w:r w:rsidDel="00000000" w:rsidR="00000000" w:rsidRPr="00000000">
        <w:rPr>
          <w:rtl w:val="0"/>
        </w:rPr>
        <w:t xml:space="preserve">, then it only gets to get the green check mark if we can find any single exponential where </w:t>
      </w:r>
      <m:oMath>
        <m:r>
          <w:rPr/>
          <m:t xml:space="preserve">a, b&gt;0</m:t>
        </m:r>
      </m:oMath>
      <w:r w:rsidDel="00000000" w:rsidR="00000000" w:rsidRPr="00000000">
        <w:rPr>
          <w:rtl w:val="0"/>
        </w:rPr>
        <w:t xml:space="preserve"> IN EXISTENCE, such that will stay </w:t>
      </w:r>
      <w:r w:rsidDel="00000000" w:rsidR="00000000" w:rsidRPr="00000000">
        <w:rPr>
          <w:i w:val="1"/>
          <w:iCs w:val="1"/>
          <w:rtl w:val="0"/>
        </w:rPr>
        <w:t xml:space="preserve">under</w:t>
      </w:r>
      <w:r w:rsidDel="00000000" w:rsidR="00000000" w:rsidRPr="00000000">
        <w:rPr>
          <w:rtl w:val="0"/>
        </w:rPr>
        <w:t xml:space="preserve"> </w:t>
      </w:r>
      <m:oMath>
        <m:r>
          <w:rPr/>
          <m:t xml:space="preserve">f</m:t>
        </m:r>
        <m:d>
          <m:dPr>
            <m:begChr m:val="("/>
            <m:endChr m:val=")"/>
            <m:ctrlPr>
              <w:rPr/>
            </m:ctrlPr>
          </m:dPr>
          <m:e>
            <m:r>
              <w:rPr/>
              <m:t xml:space="preserve">x</m:t>
            </m:r>
          </m:e>
        </m:d>
      </m:oMath>
      <w:r w:rsidDel="00000000" w:rsidR="00000000" w:rsidRPr="00000000">
        <w:rPr>
          <w:rtl w:val="0"/>
        </w:rPr>
        <w:t xml:space="preserve"> for every single comparison we can make on the positive side of the </w:t>
      </w:r>
      <m:oMath>
        <m:r>
          <w:rPr/>
          <m:t xml:space="preserve">x</m:t>
        </m:r>
      </m:oMath>
      <w:r w:rsidDel="00000000" w:rsidR="00000000" w:rsidRPr="00000000">
        <w:rPr>
          <w:rtl w:val="0"/>
        </w:rPr>
        <w:t xml:space="preserve">-axis. If every single exponential function where </w:t>
      </w:r>
      <m:oMath>
        <m:r>
          <w:rPr/>
          <m:t xml:space="preserve">a, b&gt;0</m:t>
        </m:r>
      </m:oMath>
      <w:r w:rsidDel="00000000" w:rsidR="00000000" w:rsidRPr="00000000">
        <w:rPr>
          <w:rtl w:val="0"/>
        </w:rPr>
        <w:t xml:space="preserve"> manages to get above </w:t>
      </w:r>
      <m:oMath>
        <m:r>
          <w:rPr/>
          <m:t xml:space="preserve">f</m:t>
        </m:r>
        <m:d>
          <m:dPr>
            <m:begChr m:val="("/>
            <m:endChr m:val=")"/>
            <m:ctrlPr>
              <w:rPr/>
            </m:ctrlPr>
          </m:dPr>
          <m:e>
            <m:r>
              <w:rPr/>
              <m:t xml:space="preserve">x</m:t>
            </m:r>
          </m:e>
        </m:d>
      </m:oMath>
      <w:r w:rsidDel="00000000" w:rsidR="00000000" w:rsidRPr="00000000">
        <w:rPr>
          <w:rtl w:val="0"/>
        </w:rPr>
        <w:t xml:space="preserve"> at but a single point in all the positive </w:t>
      </w:r>
      <m:oMath>
        <m:r>
          <w:rPr/>
          <m:t xml:space="preserve">x</m:t>
        </m:r>
      </m:oMath>
      <w:r w:rsidDel="00000000" w:rsidR="00000000" w:rsidRPr="00000000">
        <w:rPr>
          <w:rtl w:val="0"/>
        </w:rPr>
        <w:t xml:space="preserve">-domain of possibility, then </w:t>
      </w:r>
      <m:oMath>
        <m:r>
          <w:rPr/>
          <m:t xml:space="preserve">f</m:t>
        </m:r>
        <m:d>
          <m:dPr>
            <m:begChr m:val="("/>
            <m:endChr m:val=")"/>
            <m:ctrlPr>
              <w:rPr/>
            </m:ctrlPr>
          </m:dPr>
          <m:e>
            <m:r>
              <w:rPr/>
              <m:t xml:space="preserve">x</m:t>
            </m:r>
          </m:e>
        </m:d>
      </m:oMath>
      <w:r w:rsidDel="00000000" w:rsidR="00000000" w:rsidRPr="00000000">
        <w:rPr>
          <w:rtl w:val="0"/>
        </w:rPr>
        <w:t xml:space="preserve"> doesn’t get to be in this set, and it gets the red X instead of the green check mark. So, if we define </w:t>
      </w:r>
      <m:oMath>
        <m:r>
          <w:rPr/>
          <m:t xml:space="preserve">f</m:t>
        </m:r>
        <m:d>
          <m:dPr>
            <m:begChr m:val="("/>
            <m:endChr m:val=")"/>
            <m:ctrlPr>
              <w:rPr/>
            </m:ctrlPr>
          </m:dPr>
          <m:e>
            <m:r>
              <w:rPr/>
              <m:t xml:space="preserve">x</m:t>
            </m:r>
          </m:e>
        </m:d>
      </m:oMath>
      <w:r w:rsidDel="00000000" w:rsidR="00000000" w:rsidRPr="00000000">
        <w:rPr>
          <w:rtl w:val="0"/>
        </w:rPr>
        <w:t xml:space="preserve"> as the set of all functions which get the green check mark, well then what can we know about that function, like, in terms of an equation???</w:t>
      </w:r>
    </w:p>
    <w:p w:rsidR="00000000" w:rsidDel="00000000" w:rsidP="00000000" w:rsidRDefault="00000000" w:rsidRPr="00000000" w14:paraId="000002BE">
      <w:pPr>
        <w:ind w:firstLine="720"/>
        <w:rPr/>
      </w:pPr>
      <w:r w:rsidDel="00000000" w:rsidR="00000000" w:rsidRPr="00000000">
        <w:rPr>
          <w:rtl w:val="0"/>
        </w:rPr>
        <w:t xml:space="preserve">Hmmm. I think, to start, we should list some functions which work. For one, there’s </w:t>
      </w:r>
      <m:oMath>
        <m:sSup>
          <m:sSupPr>
            <m:ctrlPr>
              <w:rPr/>
            </m:ctrlPr>
          </m:sSupPr>
          <m:e>
            <m:r>
              <w:rPr/>
              <m:t xml:space="preserve">f</m:t>
            </m:r>
            <m:d>
              <m:dPr>
                <m:begChr m:val="("/>
                <m:endChr m:val=")"/>
                <m:ctrlPr>
                  <w:rPr/>
                </m:ctrlPr>
              </m:dPr>
              <m:e>
                <m:r>
                  <w:rPr/>
                  <m:t xml:space="preserve">x</m:t>
                </m:r>
              </m:e>
            </m:d>
            <m:r>
              <w:rPr/>
              <m:t xml:space="preserve">=e</m:t>
            </m:r>
          </m:e>
          <m:sup>
            <m:r>
              <w:rPr/>
              <m:t xml:space="preserve">x</m:t>
            </m:r>
          </m:sup>
        </m:sSup>
        <m:r>
          <w:rPr/>
          <m:t xml:space="preserve">+1</m:t>
        </m:r>
      </m:oMath>
      <w:r w:rsidDel="00000000" w:rsidR="00000000" w:rsidRPr="00000000">
        <w:rPr>
          <w:rtl w:val="0"/>
        </w:rPr>
        <w:t xml:space="preserve">. We can name plenty of exponential functions which stay under it all all points, for instance, </w:t>
      </w:r>
      <m:oMath>
        <m:sSup>
          <m:sSupPr>
            <m:ctrlPr>
              <w:rPr/>
            </m:ctrlPr>
          </m:sSupPr>
          <m:e>
            <m:r>
              <w:rPr/>
              <m:t xml:space="preserve">e</m:t>
            </m:r>
          </m:e>
          <m:sup>
            <m:r>
              <w:rPr/>
              <m:t xml:space="preserve">x</m:t>
            </m:r>
          </m:sup>
        </m:sSup>
      </m:oMath>
      <w:r w:rsidDel="00000000" w:rsidR="00000000" w:rsidRPr="00000000">
        <w:rPr>
          <w:rtl w:val="0"/>
        </w:rPr>
        <w:t xml:space="preserve"> itself, or any </w:t>
      </w:r>
      <m:oMath>
        <m:r>
          <w:rPr/>
          <m:t xml:space="preserve">a </m:t>
        </m:r>
        <m:sSup>
          <m:sSupPr>
            <m:ctrlPr>
              <w:rPr/>
            </m:ctrlPr>
          </m:sSupPr>
          <m:e>
            <m:r>
              <w:rPr/>
              <m:t xml:space="preserve">e</m:t>
            </m:r>
          </m:e>
          <m:sup>
            <m:r>
              <w:rPr/>
              <m:t xml:space="preserve">b x</m:t>
            </m:r>
          </m:sup>
        </m:sSup>
      </m:oMath>
      <w:r w:rsidDel="00000000" w:rsidR="00000000" w:rsidRPr="00000000">
        <w:rPr>
          <w:rtl w:val="0"/>
        </w:rPr>
        <w:t xml:space="preserve"> for which </w:t>
      </w:r>
      <m:oMath>
        <m:r>
          <w:rPr/>
          <m:t xml:space="preserve">b</m:t>
        </m:r>
      </m:oMath>
      <w:r w:rsidDel="00000000" w:rsidR="00000000" w:rsidRPr="00000000">
        <w:rPr>
          <w:rtl w:val="0"/>
        </w:rPr>
        <w:t xml:space="preserve"> is between one and zero, provided that </w:t>
      </w:r>
      <m:oMath>
        <m:r>
          <w:rPr/>
          <m:t xml:space="preserve">a</m:t>
        </m:r>
      </m:oMath>
      <w:r w:rsidDel="00000000" w:rsidR="00000000" w:rsidRPr="00000000">
        <w:rPr>
          <w:rtl w:val="0"/>
        </w:rPr>
        <w:t xml:space="preserve"> isn’t too high. But, obviously, a single example is enough to give this </w:t>
      </w:r>
      <m:oMath>
        <m:r>
          <w:rPr/>
          <m:t xml:space="preserve">f</m:t>
        </m:r>
        <m:d>
          <m:dPr>
            <m:begChr m:val="("/>
            <m:endChr m:val=")"/>
            <m:ctrlPr>
              <w:rPr/>
            </m:ctrlPr>
          </m:dPr>
          <m:e>
            <m:r>
              <w:rPr/>
              <m:t xml:space="preserve">x</m:t>
            </m:r>
          </m:e>
        </m:d>
      </m:oMath>
      <w:r w:rsidDel="00000000" w:rsidR="00000000" w:rsidRPr="00000000">
        <w:rPr>
          <w:rtl w:val="0"/>
        </w:rPr>
        <w:t xml:space="preserve"> to green check mark, and we’ll call that example just the </w:t>
      </w:r>
      <m:oMath>
        <m:sSup>
          <m:sSupPr>
            <m:ctrlPr>
              <w:rPr/>
            </m:ctrlPr>
          </m:sSupPr>
          <m:e>
            <m:r>
              <w:rPr/>
              <m:t xml:space="preserve">e</m:t>
            </m:r>
          </m:e>
          <m:sup>
            <m:r>
              <w:rPr/>
              <m:t xml:space="preserve">x</m:t>
            </m:r>
          </m:sup>
        </m:sSup>
      </m:oMath>
      <w:r w:rsidDel="00000000" w:rsidR="00000000" w:rsidRPr="00000000">
        <w:rPr>
          <w:rtl w:val="0"/>
        </w:rPr>
        <w:t xml:space="preserve">. Great! What else? Well, there’s </w:t>
      </w:r>
      <m:oMath>
        <m:r>
          <w:rPr/>
          <m:t xml:space="preserve">f</m:t>
        </m:r>
        <m:d>
          <m:dPr>
            <m:begChr m:val="("/>
            <m:endChr m:val=")"/>
            <m:ctrlPr>
              <w:rPr/>
            </m:ctrlPr>
          </m:dPr>
          <m:e>
            <m:r>
              <w:rPr/>
              <m:t xml:space="preserve">x</m:t>
            </m:r>
          </m:e>
        </m:d>
        <m:r>
          <w:rPr/>
          <m:t xml:space="preserve">=</m:t>
        </m:r>
        <m:sSup>
          <m:sSupPr>
            <m:ctrlPr>
              <w:rPr/>
            </m:ctrlPr>
          </m:sSupPr>
          <m:e>
            <m:r>
              <w:rPr/>
              <m:t xml:space="preserve">x</m:t>
            </m:r>
          </m:e>
          <m:sup>
            <m:r>
              <w:rPr/>
              <m:t xml:space="preserve">x</m:t>
            </m:r>
          </m:sup>
        </m:sSup>
      </m:oMath>
      <w:r w:rsidDel="00000000" w:rsidR="00000000" w:rsidRPr="00000000">
        <w:rPr>
          <w:rtl w:val="0"/>
        </w:rPr>
        <w:t xml:space="preserve">, which also gets the green check mark, because we can name, say, </w:t>
      </w:r>
      <m:oMath>
        <m:f>
          <m:fPr>
            <m:ctrlPr>
              <w:rPr/>
            </m:ctrlPr>
          </m:fPr>
          <m:num>
            <m:r>
              <w:rPr/>
              <m:t xml:space="preserve">1</m:t>
            </m:r>
          </m:num>
          <m:den>
            <m:r>
              <w:rPr/>
              <m:t xml:space="preserve">3</m:t>
            </m:r>
          </m:den>
        </m:f>
        <m:sSup>
          <m:sSupPr>
            <m:ctrlPr>
              <w:rPr/>
            </m:ctrlPr>
          </m:sSupPr>
          <m:e>
            <m:r>
              <w:rPr/>
              <m:t xml:space="preserve">e</m:t>
            </m:r>
          </m:e>
          <m:sup>
            <m:r>
              <w:rPr/>
              <m:t xml:space="preserve">x</m:t>
            </m:r>
          </m:sup>
        </m:sSup>
      </m:oMath>
      <w:r w:rsidDel="00000000" w:rsidR="00000000" w:rsidRPr="00000000">
        <w:rPr>
          <w:rtl w:val="0"/>
        </w:rPr>
        <w:t xml:space="preserve">, which sure enough always stays below it. But, now let’s start naming some of the functions which </w:t>
      </w:r>
      <w:r w:rsidDel="00000000" w:rsidR="00000000" w:rsidRPr="00000000">
        <w:rPr>
          <w:i w:val="1"/>
          <w:iCs w:val="1"/>
          <w:rtl w:val="0"/>
        </w:rPr>
        <w:t xml:space="preserve">can’t</w:t>
      </w:r>
      <w:r w:rsidDel="00000000" w:rsidR="00000000" w:rsidRPr="00000000">
        <w:rPr>
          <w:rtl w:val="0"/>
        </w:rPr>
        <w:t xml:space="preserve"> be </w:t>
      </w:r>
      <m:oMath>
        <m:r>
          <w:rPr/>
          <m:t xml:space="preserve">f</m:t>
        </m:r>
        <m:d>
          <m:dPr>
            <m:begChr m:val="("/>
            <m:endChr m:val=")"/>
            <m:ctrlPr>
              <w:rPr/>
            </m:ctrlPr>
          </m:dPr>
          <m:e>
            <m:r>
              <w:rPr/>
              <m:t xml:space="preserve">x</m:t>
            </m:r>
          </m:e>
        </m:d>
      </m:oMath>
      <w:r w:rsidDel="00000000" w:rsidR="00000000" w:rsidRPr="00000000">
        <w:rPr>
          <w:rtl w:val="0"/>
        </w:rPr>
        <w:t xml:space="preserve">s, which I guess we’ll call </w:t>
      </w:r>
      <m:oMath>
        <m:r>
          <w:rPr/>
          <m:t xml:space="preserve">g</m:t>
        </m:r>
        <m:d>
          <m:dPr>
            <m:begChr m:val="("/>
            <m:endChr m:val=")"/>
            <m:ctrlPr>
              <w:rPr/>
            </m:ctrlPr>
          </m:dPr>
          <m:e>
            <m:r>
              <w:rPr/>
              <m:t xml:space="preserve">x</m:t>
            </m:r>
          </m:e>
        </m:d>
      </m:oMath>
      <w:r w:rsidDel="00000000" w:rsidR="00000000" w:rsidRPr="00000000">
        <w:rPr>
          <w:rtl w:val="0"/>
        </w:rPr>
        <w:t xml:space="preserve">s. One </w:t>
      </w:r>
      <m:oMath>
        <m:r>
          <w:rPr/>
          <m:t xml:space="preserve">g</m:t>
        </m:r>
        <m:d>
          <m:dPr>
            <m:begChr m:val="("/>
            <m:endChr m:val=")"/>
            <m:ctrlPr>
              <w:rPr/>
            </m:ctrlPr>
          </m:dPr>
          <m:e>
            <m:r>
              <w:rPr/>
              <m:t xml:space="preserve">x</m:t>
            </m:r>
          </m:e>
        </m:d>
      </m:oMath>
      <w:r w:rsidDel="00000000" w:rsidR="00000000" w:rsidRPr="00000000">
        <w:rPr>
          <w:rtl w:val="0"/>
        </w:rPr>
        <w:t xml:space="preserve"> is, like, any polynomial! No matter how slow the </w:t>
      </w:r>
      <w:r w:rsidDel="00000000" w:rsidR="00000000" w:rsidRPr="00000000">
        <w:rPr>
          <w:rtl w:val="0"/>
        </w:rPr>
        <w:t xml:space="preserve">exponential</w:t>
      </w:r>
      <w:r w:rsidDel="00000000" w:rsidR="00000000" w:rsidRPr="00000000">
        <w:rPr>
          <w:rtl w:val="0"/>
        </w:rPr>
        <w:t xml:space="preserve">, as long as it’s positive and increasing, it will have to overtake your polynomial of choice. Consequently, there exists </w:t>
      </w:r>
      <w:r w:rsidDel="00000000" w:rsidR="00000000" w:rsidRPr="00000000">
        <w:rPr>
          <w:i w:val="1"/>
          <w:iCs w:val="1"/>
          <w:rtl w:val="0"/>
        </w:rPr>
        <w:t xml:space="preserve">no exponentials</w:t>
      </w:r>
      <w:r w:rsidDel="00000000" w:rsidR="00000000" w:rsidRPr="00000000">
        <w:rPr>
          <w:rtl w:val="0"/>
        </w:rPr>
        <w:t xml:space="preserve"> at all which get to fall in the desired category, and some polynomial </w:t>
      </w:r>
      <m:oMath>
        <m:r>
          <w:rPr/>
          <m:t xml:space="preserve">p</m:t>
        </m:r>
        <m:d>
          <m:dPr>
            <m:begChr m:val="("/>
            <m:endChr m:val=")"/>
            <m:ctrlPr>
              <w:rPr/>
            </m:ctrlPr>
          </m:dPr>
          <m:e>
            <m:r>
              <w:rPr/>
              <m:t xml:space="preserve">x</m:t>
            </m:r>
          </m:e>
        </m:d>
      </m:oMath>
      <w:r w:rsidDel="00000000" w:rsidR="00000000" w:rsidRPr="00000000">
        <w:rPr>
          <w:rtl w:val="0"/>
        </w:rPr>
        <w:t xml:space="preserve"> turns out to be one of the </w:t>
      </w:r>
      <m:oMath>
        <m:r>
          <w:rPr/>
          <m:t xml:space="preserve">g</m:t>
        </m:r>
        <m:d>
          <m:dPr>
            <m:begChr m:val="("/>
            <m:endChr m:val=")"/>
            <m:ctrlPr>
              <w:rPr/>
            </m:ctrlPr>
          </m:dPr>
          <m:e>
            <m:r>
              <w:rPr/>
              <m:t xml:space="preserve">x</m:t>
            </m:r>
          </m:e>
        </m:d>
      </m:oMath>
      <w:r w:rsidDel="00000000" w:rsidR="00000000" w:rsidRPr="00000000">
        <w:rPr>
          <w:rtl w:val="0"/>
        </w:rPr>
        <w:t xml:space="preserve">s. </w:t>
      </w:r>
    </w:p>
    <w:p w:rsidR="00000000" w:rsidDel="00000000" w:rsidP="00000000" w:rsidRDefault="00000000" w:rsidRPr="00000000" w14:paraId="000002BF">
      <w:pPr>
        <w:ind w:firstLine="720"/>
        <w:rPr/>
      </w:pPr>
      <w:r w:rsidDel="00000000" w:rsidR="00000000" w:rsidRPr="00000000">
        <w:rPr>
          <w:rtl w:val="0"/>
        </w:rPr>
        <w:t xml:space="preserve">Here’s an idea for cracking this code equationally – let’s find the largest value of </w:t>
      </w:r>
      <m:oMath>
        <m:r>
          <w:rPr/>
          <m:t xml:space="preserve">a</m:t>
        </m:r>
      </m:oMath>
      <w:r w:rsidDel="00000000" w:rsidR="00000000" w:rsidRPr="00000000">
        <w:rPr>
          <w:rtl w:val="0"/>
        </w:rPr>
        <w:t xml:space="preserve"> for which some of these functions hold as </w:t>
      </w:r>
      <m:oMath>
        <m:r>
          <w:rPr/>
          <m:t xml:space="preserve">f</m:t>
        </m:r>
        <m:d>
          <m:dPr>
            <m:begChr m:val="("/>
            <m:endChr m:val=")"/>
            <m:ctrlPr>
              <w:rPr/>
            </m:ctrlPr>
          </m:dPr>
          <m:e>
            <m:r>
              <w:rPr/>
              <m:t xml:space="preserve">x</m:t>
            </m:r>
          </m:e>
        </m:d>
      </m:oMath>
      <w:r w:rsidDel="00000000" w:rsidR="00000000" w:rsidRPr="00000000">
        <w:rPr>
          <w:rtl w:val="0"/>
        </w:rPr>
        <w:t xml:space="preserve">s! For starters, with the </w:t>
      </w:r>
      <m:oMath>
        <m:sSup>
          <m:sSupPr>
            <m:ctrlPr>
              <w:rPr/>
            </m:ctrlPr>
          </m:sSupPr>
          <m:e>
            <m:r>
              <w:rPr/>
              <m:t xml:space="preserve">f</m:t>
            </m:r>
            <m:d>
              <m:dPr>
                <m:begChr m:val="("/>
                <m:endChr m:val=")"/>
                <m:ctrlPr>
                  <w:rPr/>
                </m:ctrlPr>
              </m:dPr>
              <m:e>
                <m:r>
                  <w:rPr/>
                  <m:t xml:space="preserve">x</m:t>
                </m:r>
              </m:e>
            </m:d>
            <m:r>
              <w:rPr/>
              <m:t xml:space="preserve">=x</m:t>
            </m:r>
          </m:e>
          <m:sup>
            <m:r>
              <w:rPr/>
              <m:t xml:space="preserve">x</m:t>
            </m:r>
          </m:sup>
        </m:sSup>
      </m:oMath>
      <w:r w:rsidDel="00000000" w:rsidR="00000000" w:rsidRPr="00000000">
        <w:rPr>
          <w:rtl w:val="0"/>
        </w:rPr>
        <w:t xml:space="preserve"> example, depending on the </w:t>
      </w:r>
      <m:oMath>
        <m:r>
          <w:rPr/>
          <m:t xml:space="preserve">b</m:t>
        </m:r>
      </m:oMath>
      <w:r w:rsidDel="00000000" w:rsidR="00000000" w:rsidRPr="00000000">
        <w:rPr>
          <w:rtl w:val="0"/>
        </w:rPr>
        <w:t xml:space="preserve"> value, the largest </w:t>
      </w:r>
      <m:oMath>
        <m:r>
          <w:rPr/>
          <m:t xml:space="preserve">a</m:t>
        </m:r>
      </m:oMath>
      <w:r w:rsidDel="00000000" w:rsidR="00000000" w:rsidRPr="00000000">
        <w:rPr>
          <w:rtl w:val="0"/>
        </w:rPr>
        <w:t xml:space="preserve"> value which still works is, well, what? OH! Oh, I got something! I’m going to use logarithms to my advantage here. So, if </w:t>
      </w:r>
      <m:oMath>
        <m:r>
          <w:rPr/>
          <m:t xml:space="preserve">Q</m:t>
        </m:r>
        <m:d>
          <m:dPr>
            <m:begChr m:val="("/>
            <m:endChr m:val=")"/>
            <m:ctrlPr>
              <w:rPr/>
            </m:ctrlPr>
          </m:dPr>
          <m:e>
            <m:r>
              <w:rPr/>
              <m:t xml:space="preserve">x</m:t>
            </m:r>
          </m:e>
        </m:d>
      </m:oMath>
      <w:r w:rsidDel="00000000" w:rsidR="00000000" w:rsidRPr="00000000">
        <w:rPr>
          <w:rtl w:val="0"/>
        </w:rPr>
        <w:t xml:space="preserve"> is our function in question, (in this case </w:t>
      </w:r>
      <m:oMath>
        <m:r>
          <w:rPr/>
          <m:t xml:space="preserve">Q</m:t>
        </m:r>
        <m:d>
          <m:dPr>
            <m:begChr m:val="("/>
            <m:endChr m:val=")"/>
            <m:ctrlPr>
              <w:rPr/>
            </m:ctrlPr>
          </m:dPr>
          <m:e>
            <m:r>
              <w:rPr/>
              <m:t xml:space="preserve">x</m:t>
            </m:r>
          </m:e>
        </m:d>
        <m:r>
          <w:rPr/>
          <m:t xml:space="preserve">=</m:t>
        </m:r>
        <m:sSup>
          <m:sSupPr>
            <m:ctrlPr>
              <w:rPr/>
            </m:ctrlPr>
          </m:sSupPr>
          <m:e>
            <m:r>
              <w:rPr/>
              <m:t xml:space="preserve">x</m:t>
            </m:r>
          </m:e>
          <m:sup>
            <m:r>
              <w:rPr/>
              <m:t xml:space="preserve">x</m:t>
            </m:r>
          </m:sup>
        </m:sSup>
      </m:oMath>
      <w:r w:rsidDel="00000000" w:rsidR="00000000" w:rsidRPr="00000000">
        <w:rPr>
          <w:rtl w:val="0"/>
        </w:rPr>
        <w:t xml:space="preserve">), then if we take the logarithm of everything, then now we’re asking the same questions, except with lines instead of exponentials. That is, for a function </w:t>
      </w:r>
      <m:oMath>
        <m:r>
          <w:rPr/>
          <m:t xml:space="preserve">ln</m:t>
        </m:r>
        <m:d>
          <m:dPr>
            <m:begChr m:val="("/>
            <m:endChr m:val=")"/>
            <m:ctrlPr>
              <w:rPr/>
            </m:ctrlPr>
          </m:dPr>
          <m:e>
            <m:r>
              <w:rPr/>
              <m:t xml:space="preserve">Q</m:t>
            </m:r>
            <m:d>
              <m:dPr>
                <m:begChr m:val="("/>
                <m:endChr m:val=")"/>
                <m:ctrlPr>
                  <w:rPr/>
                </m:ctrlPr>
              </m:dPr>
              <m:e>
                <m:r>
                  <w:rPr/>
                  <m:t xml:space="preserve">x</m:t>
                </m:r>
              </m:e>
            </m:d>
          </m:e>
        </m:d>
      </m:oMath>
      <w:r w:rsidDel="00000000" w:rsidR="00000000" w:rsidRPr="00000000">
        <w:rPr>
          <w:rtl w:val="0"/>
        </w:rPr>
        <w:t xml:space="preserve">, what </w:t>
      </w:r>
      <w:r w:rsidDel="00000000" w:rsidR="00000000" w:rsidRPr="00000000">
        <w:rPr>
          <w:i w:val="1"/>
          <w:iCs w:val="1"/>
          <w:rtl w:val="0"/>
        </w:rPr>
        <w:t xml:space="preserve">line</w:t>
      </w:r>
      <w:r w:rsidDel="00000000" w:rsidR="00000000" w:rsidRPr="00000000">
        <w:rPr>
          <w:rtl w:val="0"/>
        </w:rPr>
        <w:t xml:space="preserve"> stays forever below it. Okay? So, to get the actual boundary of things, let’s just find the equation of the tangent line! That would be, well, a derivative to get the line slope of </w:t>
      </w:r>
      <m:oMath>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oMath>
      <w:r w:rsidDel="00000000" w:rsidR="00000000" w:rsidRPr="00000000">
        <w:rPr>
          <w:rtl w:val="0"/>
        </w:rPr>
        <w:t xml:space="preserve">, and for the rest of the equation, we get </w:t>
      </w:r>
      <m:oMath>
        <m:r>
          <w:rPr/>
          <m:t xml:space="preserve">ln</m:t>
        </m:r>
        <m:d>
          <m:dPr>
            <m:begChr m:val="("/>
            <m:endChr m:val=")"/>
            <m:ctrlPr>
              <w:rPr/>
            </m:ctrlPr>
          </m:dPr>
          <m:e>
            <m:r>
              <w:rPr/>
              <m:t xml:space="preserve">Q</m:t>
            </m:r>
            <m:d>
              <m:dPr>
                <m:begChr m:val="("/>
                <m:endChr m:val=")"/>
                <m:ctrlPr>
                  <w:rPr/>
                </m:ctrlPr>
              </m:dPr>
              <m:e>
                <m:r>
                  <w:rPr/>
                  <m:t xml:space="preserve">p</m:t>
                </m:r>
              </m:e>
            </m:d>
          </m:e>
        </m:d>
        <m:r>
          <w:rPr/>
          <m:t xml:space="preserve">+</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d>
          <m:dPr>
            <m:begChr m:val="("/>
            <m:endChr m:val=")"/>
            <m:ctrlPr>
              <w:rPr/>
            </m:ctrlPr>
          </m:dPr>
          <m:e>
            <m:r>
              <w:rPr/>
              <m:t xml:space="preserve">x-p</m:t>
            </m:r>
          </m:e>
        </m:d>
      </m:oMath>
      <w:r w:rsidDel="00000000" w:rsidR="00000000" w:rsidRPr="00000000">
        <w:rPr>
          <w:rtl w:val="0"/>
        </w:rPr>
        <w:t xml:space="preserve">. Now, in order to put our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in terms of this, let’s raise </w:t>
      </w:r>
      <m:oMath>
        <m:r>
          <w:rPr/>
          <m:t xml:space="preserve">e</m:t>
        </m:r>
      </m:oMath>
      <w:r w:rsidDel="00000000" w:rsidR="00000000" w:rsidRPr="00000000">
        <w:rPr>
          <w:rtl w:val="0"/>
        </w:rPr>
        <w:t xml:space="preserve"> to the power of our line equation of </w:t>
      </w:r>
      <m:oMath>
        <m:r>
          <w:rPr/>
          <m:t xml:space="preserve">ln</m:t>
        </m:r>
        <m:d>
          <m:dPr>
            <m:begChr m:val="("/>
            <m:endChr m:val=")"/>
            <m:ctrlPr>
              <w:rPr/>
            </m:ctrlPr>
          </m:dPr>
          <m:e>
            <m:r>
              <w:rPr/>
              <m:t xml:space="preserve">Q</m:t>
            </m:r>
            <m:d>
              <m:dPr>
                <m:begChr m:val="("/>
                <m:endChr m:val=")"/>
                <m:ctrlPr>
                  <w:rPr/>
                </m:ctrlPr>
              </m:dPr>
              <m:e>
                <m:r>
                  <w:rPr/>
                  <m:t xml:space="preserve">p</m:t>
                </m:r>
              </m:e>
            </m:d>
          </m:e>
        </m:d>
        <m:r>
          <w:rPr/>
          <m:t xml:space="preserve">+</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d>
          <m:dPr>
            <m:begChr m:val="("/>
            <m:endChr m:val=")"/>
            <m:ctrlPr>
              <w:rPr/>
            </m:ctrlPr>
          </m:dPr>
          <m:e>
            <m:r>
              <w:rPr/>
              <m:t xml:space="preserve">x-p</m:t>
            </m:r>
          </m:e>
        </m:d>
      </m:oMath>
      <w:r w:rsidDel="00000000" w:rsidR="00000000" w:rsidRPr="00000000">
        <w:rPr>
          <w:rtl w:val="0"/>
        </w:rPr>
        <w:t xml:space="preserve">, to turn things back exponential-ward. That gets us </w:t>
      </w:r>
      <m:oMath>
        <m:r>
          <w:rPr/>
          <m:t xml:space="preserve">a </m:t>
        </m:r>
        <m:sSup>
          <m:sSupPr>
            <m:ctrlPr>
              <w:rPr/>
            </m:ctrlPr>
          </m:sSupPr>
          <m:e>
            <m:r>
              <w:rPr/>
              <m:t xml:space="preserve">e</m:t>
            </m:r>
          </m:e>
          <m:sup>
            <m:r>
              <w:rPr/>
              <m:t xml:space="preserve">b x</m:t>
            </m:r>
          </m:sup>
        </m:sSup>
        <m:r>
          <w:rPr/>
          <m:t xml:space="preserve">=</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d>
              <m:dPr>
                <m:begChr m:val="("/>
                <m:endChr m:val=")"/>
                <m:ctrlPr>
                  <w:rPr/>
                </m:ctrlPr>
              </m:dPr>
              <m:e>
                <m:r>
                  <w:rPr/>
                  <m:t xml:space="preserve">x-p</m:t>
                </m:r>
              </m:e>
            </m:d>
          </m:sup>
        </m:sSup>
        <m:r>
          <w:rPr/>
          <m:t xml:space="preserve">=</m:t>
        </m:r>
        <m:sSup>
          <m:sSupPr>
            <m:ctrlPr>
              <w:rPr/>
            </m:ctrlPr>
          </m:sSupPr>
          <m:e>
            <m:r>
              <w:rPr/>
              <m:t xml:space="preserve">e</m:t>
            </m:r>
          </m:e>
          <m:sup>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x</m:t>
            </m:r>
          </m:sup>
        </m:sSup>
        <m:r>
          <w:rPr/>
          <m:t>×</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and thus it must follow that </w:t>
      </w:r>
      <m:oMath>
        <m:r>
          <w:rPr/>
          <m:t xml:space="preserve">a=</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and </w:t>
      </w:r>
      <m:oMath>
        <m:r>
          <w:rPr/>
          <m:t xml:space="preserve">b=</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oMath>
      <w:r w:rsidDel="00000000" w:rsidR="00000000" w:rsidRPr="00000000">
        <w:rPr>
          <w:rtl w:val="0"/>
        </w:rPr>
        <w:t xml:space="preserve">. Hence, we can figure out the whole spectrum of possibilities of highest-exponential equation just using this magical </w:t>
      </w:r>
      <m:oMath>
        <m:r>
          <w:rPr/>
          <m:t xml:space="preserve">p</m:t>
        </m:r>
      </m:oMath>
      <w:r w:rsidDel="00000000" w:rsidR="00000000" w:rsidRPr="00000000">
        <w:rPr>
          <w:rtl w:val="0"/>
        </w:rPr>
        <w:t xml:space="preserve"> variable. And yes, this is just the “exponential of best fit”, here, which pretty much is documented territory for me already, (ironically enough, considering it took so much brainpower to get at this!)</w:t>
      </w:r>
    </w:p>
    <w:p w:rsidR="00000000" w:rsidDel="00000000" w:rsidP="00000000" w:rsidRDefault="00000000" w:rsidRPr="00000000" w14:paraId="000002C0">
      <w:pPr>
        <w:ind w:firstLine="720"/>
        <w:rPr/>
      </w:pPr>
      <w:r w:rsidDel="00000000" w:rsidR="00000000" w:rsidRPr="00000000">
        <w:rPr>
          <w:rtl w:val="0"/>
        </w:rPr>
        <w:t xml:space="preserve">Now, it must be the case for </w:t>
      </w:r>
      <m:oMath>
        <m:r>
          <w:rPr/>
          <m:t xml:space="preserve">a&gt;0</m:t>
        </m:r>
      </m:oMath>
      <w:r w:rsidDel="00000000" w:rsidR="00000000" w:rsidRPr="00000000">
        <w:rPr>
          <w:rtl w:val="0"/>
        </w:rPr>
        <w:t xml:space="preserve"> and </w:t>
      </w:r>
      <m:oMath>
        <m:r>
          <w:rPr/>
          <m:t xml:space="preserve">b&gt;0</m:t>
        </m:r>
      </m:oMath>
      <w:r w:rsidDel="00000000" w:rsidR="00000000" w:rsidRPr="00000000">
        <w:rPr>
          <w:rtl w:val="0"/>
        </w:rPr>
        <w:t xml:space="preserve"> as our previous given, which now translates to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&gt;0</m:t>
        </m:r>
      </m:oMath>
      <w:r w:rsidDel="00000000" w:rsidR="00000000" w:rsidRPr="00000000">
        <w:rPr>
          <w:rtl w:val="0"/>
        </w:rPr>
        <w:t xml:space="preserve"> and </w:t>
      </w:r>
      <m:oMath>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&gt;0</m:t>
        </m:r>
      </m:oMath>
      <w:r w:rsidDel="00000000" w:rsidR="00000000" w:rsidRPr="00000000">
        <w:rPr>
          <w:rtl w:val="0"/>
        </w:rPr>
        <w:t xml:space="preserve">, so let that work as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condition</w:t>
      </w:r>
      <w:r w:rsidDel="00000000" w:rsidR="00000000" w:rsidRPr="00000000">
        <w:rPr>
          <w:rtl w:val="0"/>
        </w:rPr>
        <w:t xml:space="preserve"> if you will! So, essentially, just with this, if there exists a value of </w:t>
      </w:r>
      <m:oMath>
        <m:r>
          <w:rPr/>
          <m:t xml:space="preserve">p</m:t>
        </m:r>
      </m:oMath>
      <w:r w:rsidDel="00000000" w:rsidR="00000000" w:rsidRPr="00000000">
        <w:rPr>
          <w:rtl w:val="0"/>
        </w:rPr>
        <w:t xml:space="preserve">, </w:t>
      </w:r>
      <w:r w:rsidDel="00000000" w:rsidR="00000000" w:rsidRPr="00000000">
        <w:rPr>
          <w:i w:val="1"/>
          <w:iCs w:val="1"/>
          <w:rtl w:val="0"/>
        </w:rPr>
        <w:t xml:space="preserve">greater than zero</w:t>
      </w:r>
      <w:r w:rsidDel="00000000" w:rsidR="00000000" w:rsidRPr="00000000">
        <w:rPr>
          <w:rtl w:val="0"/>
        </w:rPr>
        <w:t xml:space="preserve">, (because </w:t>
      </w:r>
      <m:oMath>
        <m:r>
          <w:rPr/>
          <m:t xml:space="preserve">p</m:t>
        </m:r>
      </m:oMath>
      <w:r w:rsidDel="00000000" w:rsidR="00000000" w:rsidRPr="00000000">
        <w:rPr>
          <w:rtl w:val="0"/>
        </w:rPr>
        <w:t xml:space="preserve"> signifies the </w:t>
      </w:r>
      <m:oMath>
        <m:r>
          <w:rPr/>
          <m:t xml:space="preserve">x</m:t>
        </m:r>
      </m:oMath>
      <w:r w:rsidDel="00000000" w:rsidR="00000000" w:rsidRPr="00000000">
        <w:rPr>
          <w:rtl w:val="0"/>
        </w:rPr>
        <w:t xml:space="preserve"> value for which the intercept happens), for which this holds, well then you win! Green checkmark! (I guess a way of weeding out situations which </w:t>
      </w:r>
      <w:r w:rsidDel="00000000" w:rsidR="00000000" w:rsidRPr="00000000">
        <w:rPr>
          <w:i w:val="1"/>
          <w:iCs w:val="1"/>
          <w:rtl w:val="0"/>
        </w:rPr>
        <w:t xml:space="preserve">don’t</w:t>
      </w:r>
      <w:r w:rsidDel="00000000" w:rsidR="00000000" w:rsidRPr="00000000">
        <w:rPr>
          <w:rtl w:val="0"/>
        </w:rPr>
        <w:t xml:space="preserve"> work, by the way, is to just take the square root of these two suckers, and add those together to see if you get something real or imaginary! The value of </w:t>
      </w:r>
      <m:oMath>
        <m:r>
          <w:rPr/>
          <m:t xml:space="preserve">a</m:t>
        </m:r>
      </m:oMath>
      <w:r w:rsidDel="00000000" w:rsidR="00000000" w:rsidRPr="00000000">
        <w:rPr>
          <w:rtl w:val="0"/>
        </w:rPr>
        <w:t xml:space="preserve"> will wind up being non-real anyways for negative functions, so we can keep that as it is, and add it the the </w:t>
      </w:r>
      <m:oMath>
        <m:r>
          <w:rPr/>
          <m:t xml:space="preserve">b</m:t>
        </m:r>
      </m:oMath>
      <w:r w:rsidDel="00000000" w:rsidR="00000000" w:rsidRPr="00000000">
        <w:rPr>
          <w:rtl w:val="0"/>
        </w:rPr>
        <w:t xml:space="preserve">’s square root, giving us a result of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m:t>
        </m:r>
        <m:rad>
          <m:radPr>
            <m:degHide m:val="1"/>
            <m:ctrlPr>
              <w:rPr/>
            </m:ctrlPr>
          </m:radPr>
          <m:e>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If we can find a single </w:t>
      </w:r>
      <m:oMath>
        <m:r>
          <w:rPr/>
          <m:t xml:space="preserve">p</m:t>
        </m:r>
      </m:oMath>
      <w:r w:rsidDel="00000000" w:rsidR="00000000" w:rsidRPr="00000000">
        <w:rPr>
          <w:rtl w:val="0"/>
        </w:rPr>
        <w:t xml:space="preserve"> for which this works, well then great – you’ve got a </w:t>
      </w:r>
      <m:oMath>
        <m:r>
          <w:rPr/>
          <m:t xml:space="preserve">Q</m:t>
        </m:r>
        <m:d>
          <m:dPr>
            <m:begChr m:val="("/>
            <m:endChr m:val=")"/>
            <m:ctrlPr>
              <w:rPr/>
            </m:ctrlPr>
          </m:dPr>
          <m:e>
            <m:r>
              <w:rPr/>
              <m:t xml:space="preserve">x</m:t>
            </m:r>
          </m:e>
        </m:d>
      </m:oMath>
      <w:r w:rsidDel="00000000" w:rsidR="00000000" w:rsidRPr="00000000">
        <w:rPr>
          <w:rtl w:val="0"/>
        </w:rPr>
        <w:t xml:space="preserve"> function which gets the green check mark!)</w:t>
      </w:r>
    </w:p>
    <w:p w:rsidR="00000000" w:rsidDel="00000000" w:rsidP="00000000" w:rsidRDefault="00000000" w:rsidRPr="00000000" w14:paraId="000002C1">
      <w:pPr>
        <w:ind w:firstLine="720"/>
        <w:rPr/>
      </w:pPr>
      <w:r w:rsidDel="00000000" w:rsidR="00000000" w:rsidRPr="00000000">
        <w:rPr>
          <w:rtl w:val="0"/>
        </w:rPr>
        <w:t xml:space="preserve">WAIT! THE LAST PARAGRAPH IS WRONG! It’s part of it, but I overlooked the fact that there’s more! Truly, what needs to happen, is that once we get our tangent exponential given by </w:t>
      </w:r>
      <m:oMath>
        <m:r>
          <w:rPr/>
          <m:t xml:space="preserve">a=</m:t>
        </m:r>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and </w:t>
      </w:r>
      <m:oMath>
        <m:r>
          <w:rPr/>
          <m:t xml:space="preserve">b=</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oMath>
      <w:r w:rsidDel="00000000" w:rsidR="00000000" w:rsidRPr="00000000">
        <w:rPr>
          <w:rtl w:val="0"/>
        </w:rPr>
        <w:t xml:space="preserve">, we need to find some value of </w:t>
      </w:r>
      <m:oMath>
        <m:r>
          <w:rPr/>
          <m:t xml:space="preserve">p</m:t>
        </m:r>
      </m:oMath>
      <w:r w:rsidDel="00000000" w:rsidR="00000000" w:rsidRPr="00000000">
        <w:rPr>
          <w:rtl w:val="0"/>
        </w:rPr>
        <w:t xml:space="preserve"> for which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m:t>
        </m:r>
        <m:rad>
          <m:radPr>
            <m:degHide m:val="1"/>
            <m:ctrlPr>
              <w:rPr/>
            </m:ctrlPr>
          </m:radPr>
          <m:e>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but ALSO we need to make sure that said value of </w:t>
      </w:r>
      <m:oMath>
        <m:r>
          <w:rPr/>
          <m:t xml:space="preserve">p</m:t>
        </m:r>
      </m:oMath>
      <w:r w:rsidDel="00000000" w:rsidR="00000000" w:rsidRPr="00000000">
        <w:rPr>
          <w:rtl w:val="0"/>
        </w:rPr>
        <w:t xml:space="preserve"> generates a tangent exponential function which always stays BELOW </w:t>
      </w:r>
      <m:oMath>
        <m:r>
          <w:rPr/>
          <m:t xml:space="preserve">Q</m:t>
        </m:r>
        <m:d>
          <m:dPr>
            <m:begChr m:val="("/>
            <m:endChr m:val=")"/>
            <m:ctrlPr>
              <w:rPr/>
            </m:ctrlPr>
          </m:dPr>
          <m:e>
            <m:r>
              <w:rPr/>
              <m:t xml:space="preserve">x</m:t>
            </m:r>
          </m:e>
        </m:d>
      </m:oMath>
      <w:r w:rsidDel="00000000" w:rsidR="00000000" w:rsidRPr="00000000">
        <w:rPr>
          <w:rtl w:val="0"/>
        </w:rPr>
        <w:t xml:space="preserve">, except for the one point of course where they meet. The alternative is that it will always stay </w:t>
      </w:r>
      <w:r w:rsidDel="00000000" w:rsidR="00000000" w:rsidRPr="00000000">
        <w:rPr>
          <w:i w:val="1"/>
          <w:iCs w:val="1"/>
          <w:rtl w:val="0"/>
        </w:rPr>
        <w:t xml:space="preserve">above</w:t>
      </w:r>
      <w:r w:rsidDel="00000000" w:rsidR="00000000" w:rsidRPr="00000000">
        <w:rPr>
          <w:rtl w:val="0"/>
        </w:rPr>
        <w:t xml:space="preserve">, or maybe even spend some of the time above, and other time below. </w:t>
      </w:r>
    </w:p>
    <w:p w:rsidR="00000000" w:rsidDel="00000000" w:rsidP="00000000" w:rsidRDefault="00000000" w:rsidRPr="00000000" w14:paraId="000002C2">
      <w:pPr>
        <w:ind w:firstLine="720"/>
        <w:rPr/>
      </w:pPr>
      <w:r w:rsidDel="00000000" w:rsidR="00000000" w:rsidRPr="00000000">
        <w:rPr>
          <w:rtl w:val="0"/>
        </w:rPr>
        <w:t xml:space="preserve">I mean, here’s an idea – if we want to see if a tangent line is above, or below a function, then we look at the second derivative, to get the concavity. Maybe we can do this with exponentials, here, by taking, say, the second derivative of the logarithm of </w:t>
      </w:r>
      <m:oMath>
        <m:r>
          <w:rPr/>
          <m:t xml:space="preserve">Q</m:t>
        </m:r>
        <m:d>
          <m:dPr>
            <m:begChr m:val="("/>
            <m:endChr m:val=")"/>
            <m:ctrlPr>
              <w:rPr/>
            </m:ctrlPr>
          </m:dPr>
          <m:e>
            <m:r>
              <w:rPr/>
              <m:t xml:space="preserve">x</m:t>
            </m:r>
          </m:e>
        </m:d>
      </m:oMath>
      <w:r w:rsidDel="00000000" w:rsidR="00000000" w:rsidRPr="00000000">
        <w:rPr>
          <w:rtl w:val="0"/>
        </w:rPr>
        <w:t xml:space="preserve">, and hope that it’s positive, (signifying that the linear version of the exponential stays </w:t>
      </w:r>
      <w:r w:rsidDel="00000000" w:rsidR="00000000" w:rsidRPr="00000000">
        <w:rPr>
          <w:i w:val="1"/>
          <w:iCs w:val="1"/>
          <w:rtl w:val="0"/>
        </w:rPr>
        <w:t xml:space="preserve">above</w:t>
      </w:r>
      <w:r w:rsidDel="00000000" w:rsidR="00000000" w:rsidRPr="00000000">
        <w:rPr>
          <w:rtl w:val="0"/>
        </w:rPr>
        <w:t xml:space="preserve"> a line at that point). The best idea I can think of to tell if this stays positive over the whole function, is to take the average-integral of the sign function of this value, and see if it equals one or not. That is, </w:t>
      </w:r>
      <m:oMath>
        <m:limLow>
          <m:limLowPr>
            <m:ctrlPr>
              <w:rPr/>
            </m:ctrlPr>
          </m:limLowPr>
          <m:e>
            <m:r>
              <m:t>lim</m:t>
            </m:r>
          </m:e>
          <m:lim>
            <m:r>
              <w:rPr/>
              <m:t xml:space="preserve">t</m:t>
            </m:r>
            <m:r>
              <w:rPr/>
              <m:t>→</m:t>
            </m:r>
            <m:r>
              <w:rPr/>
              <m:t>∞</m:t>
            </m:r>
          </m:lim>
        </m:limLow>
        <m:nary>
          <m:naryPr>
            <m:chr m:val="∫"/>
            <m:ctrlPr>
              <w:rPr/>
            </m:ctrlPr>
          </m:naryPr>
          <m:sub>
            <m:r>
              <w:rPr/>
              <m:t xml:space="preserve">0</m:t>
            </m:r>
          </m:sub>
          <m:sup>
            <m:r>
              <w:rPr/>
              <m:t xml:space="preserve">t</m:t>
            </m:r>
          </m:sup>
        </m:nary>
        <m:f>
          <m:fPr>
            <m:ctrlPr>
              <w:rPr/>
            </m:ctrlPr>
          </m:fPr>
          <m:num>
            <m:r>
              <w:rPr/>
              <m:t xml:space="preserve">1</m:t>
            </m:r>
          </m:num>
          <m:den>
            <m:r>
              <w:rPr/>
              <m:t xml:space="preserve">t</m:t>
            </m:r>
          </m:den>
        </m:f>
        <m:r>
          <w:rPr/>
          <m:t xml:space="preserve"> 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 dx=1</m:t>
        </m:r>
      </m:oMath>
      <w:r w:rsidDel="00000000" w:rsidR="00000000" w:rsidRPr="00000000">
        <w:rPr>
          <w:rtl w:val="0"/>
        </w:rPr>
        <w:t xml:space="preserve">. If it is even the slightest bit off, well then we’re dealing with a function which finds itself under its tangent exponential in a place. Here’s an even better idea, actually – we can build the integral away from zero depending on the severity </w:t>
      </w:r>
      <w:r w:rsidDel="00000000" w:rsidR="00000000" w:rsidRPr="00000000">
        <w:rPr>
          <w:rtl w:val="0"/>
        </w:rPr>
        <w:t xml:space="preserve">of negative</w:t>
      </w:r>
      <w:r w:rsidDel="00000000" w:rsidR="00000000" w:rsidRPr="00000000">
        <w:rPr>
          <w:rtl w:val="0"/>
        </w:rPr>
        <w:t xml:space="preserve"> sign. That looks like this: </w:t>
      </w:r>
      <m:oMath>
        <m:nary>
          <m:naryPr>
            <m:chr m:val="∫"/>
            <m:ctrlPr>
              <w:rPr/>
            </m:ctrlPr>
          </m:naryPr>
          <m:sub>
            <m:r>
              <w:rPr/>
              <m:t xml:space="preserve">0</m:t>
            </m:r>
          </m:sub>
          <m:sup>
            <m:r>
              <w:rPr/>
              <m:t>∞</m:t>
            </m:r>
          </m:sup>
        </m:nary>
        <m:d>
          <m:dPr>
            <m:begChr m:val="("/>
            <m:endChr m:val=")"/>
            <m:ctrlPr>
              <w:rPr/>
            </m:ctrlPr>
          </m:dPr>
          <m:e>
            <m:r>
              <w:rPr/>
              <m:t xml:space="preserve">1-sgn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e>
        </m:d>
        <m:r>
          <w:rPr/>
          <m:t xml:space="preserve"> dx</m:t>
        </m:r>
      </m:oMath>
      <w:r w:rsidDel="00000000" w:rsidR="00000000" w:rsidRPr="00000000">
        <w:rPr>
          <w:rtl w:val="0"/>
        </w:rPr>
        <w:t xml:space="preserve">. If this value is not EXACTLY zero, well then we have a function which falls below the tangent exponential in a place, (provided the other conditions are met). Also, that works with positives, so I guess we could also flip it to get negatives, like so: </w:t>
      </w:r>
      <m:oMath>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oMath>
      <w:r w:rsidDel="00000000" w:rsidR="00000000" w:rsidRPr="00000000">
        <w:rPr>
          <w:rtl w:val="0"/>
        </w:rPr>
        <w:t xml:space="preserve">. This way, now if we take the square root, with </w:t>
      </w:r>
      <m:oMath>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oMath>
      <w:r w:rsidDel="00000000" w:rsidR="00000000" w:rsidRPr="00000000">
        <w:rPr>
          <w:rtl w:val="0"/>
        </w:rPr>
        <w:t xml:space="preserve">, only when the tangent exponential falls below the function </w:t>
      </w:r>
      <m:oMath>
        <m:r>
          <w:rPr/>
          <m:t xml:space="preserve">Q</m:t>
        </m:r>
        <m:d>
          <m:dPr>
            <m:begChr m:val="("/>
            <m:endChr m:val=")"/>
            <m:ctrlPr>
              <w:rPr/>
            </m:ctrlPr>
          </m:dPr>
          <m:e>
            <m:r>
              <w:rPr/>
              <m:t xml:space="preserve">x</m:t>
            </m:r>
          </m:e>
        </m:d>
      </m:oMath>
      <w:r w:rsidDel="00000000" w:rsidR="00000000" w:rsidRPr="00000000">
        <w:rPr>
          <w:rtl w:val="0"/>
        </w:rPr>
        <w:t xml:space="preserve"> does this not immediately fall to the </w:t>
      </w:r>
      <w:r w:rsidDel="00000000" w:rsidR="00000000" w:rsidRPr="00000000">
        <w:rPr>
          <w:rtl w:val="0"/>
        </w:rPr>
        <w:t xml:space="preserve">imaginaries.</w:t>
      </w:r>
      <w:r w:rsidDel="00000000" w:rsidR="00000000" w:rsidRPr="00000000">
        <w:rPr>
          <w:rtl w:val="0"/>
        </w:rPr>
        <w:t xml:space="preserve"> Thus, if we add this to the scope of the other conditionals, with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r>
          <w:rPr/>
          <m:t xml:space="preserve">+</m:t>
        </m:r>
        <m:rad>
          <m:radPr>
            <m:degHide m:val="1"/>
            <m:ctrlPr>
              <w:rPr/>
            </m:ctrlPr>
          </m:radPr>
          <m:e>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do we get a conditional which holds all three statements! Also, that first term, </w:t>
      </w:r>
      <m:oMath>
        <m:sSup>
          <m:sSupPr>
            <m:ctrlPr>
              <w:rPr/>
            </m:ctrlPr>
          </m:sSupPr>
          <m:e>
            <m:r>
              <w:rPr/>
              <m:t xml:space="preserve">e</m:t>
            </m:r>
          </m:e>
          <m:sup>
            <m:r>
              <w:rPr/>
              <m:t xml:space="preserve">ln</m:t>
            </m:r>
            <m:d>
              <m:dPr>
                <m:begChr m:val="("/>
                <m:endChr m:val=")"/>
                <m:ctrlPr>
                  <w:rPr/>
                </m:ctrlPr>
              </m:dPr>
              <m:e>
                <m:r>
                  <w:rPr/>
                  <m:t xml:space="preserve">Q</m:t>
                </m:r>
                <m:d>
                  <m:dPr>
                    <m:begChr m:val="("/>
                    <m:endChr m:val=")"/>
                    <m:ctrlPr>
                      <w:rPr/>
                    </m:ctrlPr>
                  </m:dPr>
                  <m:e>
                    <m:r>
                      <w:rPr/>
                      <m:t xml:space="preserve">p</m:t>
                    </m:r>
                  </m:e>
                </m:d>
              </m:e>
            </m:d>
            <m:r>
              <w:rPr/>
              <m:t xml:space="preserve"> - </m:t>
            </m:r>
            <m:f>
              <m:fPr>
                <m:ctrlPr>
                  <w:rPr/>
                </m:ctrlPr>
              </m:fPr>
              <m:num>
                <m:r>
                  <w:rPr/>
                  <m:t xml:space="preserve">Q'</m:t>
                </m:r>
                <m:d>
                  <m:dPr>
                    <m:begChr m:val="("/>
                    <m:endChr m:val=")"/>
                    <m:ctrlPr>
                      <w:rPr/>
                    </m:ctrlPr>
                  </m:dPr>
                  <m:e>
                    <m:r>
                      <w:rPr/>
                      <m:t xml:space="preserve">p</m:t>
                    </m:r>
                  </m:e>
                </m:d>
              </m:num>
              <m:den>
                <m:r>
                  <w:rPr/>
                  <m:t xml:space="preserve">Q</m:t>
                </m:r>
                <m:d>
                  <m:dPr>
                    <m:begChr m:val="("/>
                    <m:endChr m:val=")"/>
                    <m:ctrlPr>
                      <w:rPr/>
                    </m:ctrlPr>
                  </m:dPr>
                  <m:e>
                    <m:r>
                      <w:rPr/>
                      <m:t xml:space="preserve">p</m:t>
                    </m:r>
                  </m:e>
                </m:d>
              </m:den>
            </m:f>
            <m:r>
              <w:rPr/>
              <m:t xml:space="preserve">p</m:t>
            </m:r>
          </m:sup>
        </m:sSup>
      </m:oMath>
      <w:r w:rsidDel="00000000" w:rsidR="00000000" w:rsidRPr="00000000">
        <w:rPr>
          <w:rtl w:val="0"/>
        </w:rPr>
        <w:t xml:space="preserve">, seems to only be real when </w:t>
      </w:r>
      <m:oMath>
        <m:r>
          <w:rPr/>
          <m:t xml:space="preserve">Q</m:t>
        </m:r>
        <m:d>
          <m:dPr>
            <m:begChr m:val="("/>
            <m:endChr m:val=")"/>
            <m:ctrlPr>
              <w:rPr/>
            </m:ctrlPr>
          </m:dPr>
          <m:e>
            <m:r>
              <w:rPr/>
              <m:t xml:space="preserve">p</m:t>
            </m:r>
          </m:e>
        </m:d>
        <m:r>
          <w:rPr/>
          <m:t xml:space="preserve">&gt;0</m:t>
        </m:r>
      </m:oMath>
      <w:r w:rsidDel="00000000" w:rsidR="00000000" w:rsidRPr="00000000">
        <w:rPr>
          <w:rtl w:val="0"/>
        </w:rPr>
        <w:t xml:space="preserve">, AND the second term seems to only apply, according with the situation of the first term, when the derivative of the function is positive, so we can kind of simplify the whole thing to </w:t>
      </w:r>
      <m:oMath>
        <m:rad>
          <m:radPr>
            <m:degHide m:val="1"/>
            <m:ctrlPr>
              <w:rPr/>
            </m:ctrlPr>
          </m:radPr>
          <m:e>
            <m:r>
              <w:rPr/>
              <m:t xml:space="preserve">Q</m:t>
            </m:r>
            <m:d>
              <m:dPr>
                <m:begChr m:val="("/>
                <m:endChr m:val=")"/>
                <m:ctrlPr>
                  <w:rPr/>
                </m:ctrlPr>
              </m:dPr>
              <m:e>
                <m:r>
                  <w:rPr/>
                  <m:t xml:space="preserve">p</m:t>
                </m:r>
              </m:e>
            </m:d>
          </m:e>
        </m:rad>
        <m:r>
          <w:rPr/>
          <m:t xml:space="preserve">+</m:t>
        </m:r>
        <m:rad>
          <m:radPr>
            <m:degHide m:val="1"/>
            <m:ctrlPr>
              <w:rPr/>
            </m:ctrlPr>
          </m:radPr>
          <m:e>
            <m:r>
              <w:rPr/>
              <m:t xml:space="preserve">Q'</m:t>
            </m:r>
            <m:d>
              <m:dPr>
                <m:begChr m:val="("/>
                <m:endChr m:val=")"/>
                <m:ctrlPr>
                  <w:rPr/>
                </m:ctrlPr>
              </m:dPr>
              <m:e>
                <m:r>
                  <w:rPr/>
                  <m:t xml:space="preserve">p</m:t>
                </m:r>
              </m:e>
            </m:d>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m:t>
        </m:r>
        <m:r>
          <w:rPr>
            <w:rFonts w:ascii="Helvetica Neue" w:cs="Helvetica Neue" w:eastAsia="Helvetica Neue" w:hAnsi="Helvetica Neue"/>
            <w:color w:val="404040"/>
            <w:sz w:val="72"/>
            <w:szCs w:val="72"/>
            <w:highlight w:val="white"/>
          </w:rPr>
          <m:t xml:space="preserve">ℝ</m:t>
        </m:r>
      </m:oMath>
      <w:r w:rsidDel="00000000" w:rsidR="00000000" w:rsidRPr="00000000">
        <w:rPr>
          <w:rtl w:val="0"/>
        </w:rPr>
        <w:t xml:space="preserve">. Beautiful! Actually – maybe I can make this even better, by broadening the first two terms more. We want for every </w:t>
      </w:r>
      <m:oMath>
        <m:r>
          <w:rPr/>
          <m:t xml:space="preserve">Q</m:t>
        </m:r>
        <m:d>
          <m:dPr>
            <m:begChr m:val="("/>
            <m:endChr m:val=")"/>
            <m:ctrlPr>
              <w:rPr/>
            </m:ctrlPr>
          </m:dPr>
          <m:e>
            <m:r>
              <w:rPr/>
              <m:t xml:space="preserve">p</m:t>
            </m:r>
          </m:e>
        </m:d>
      </m:oMath>
      <w:r w:rsidDel="00000000" w:rsidR="00000000" w:rsidRPr="00000000">
        <w:rPr>
          <w:rtl w:val="0"/>
        </w:rPr>
        <w:t xml:space="preserve"> where </w:t>
      </w:r>
      <m:oMath>
        <m:r>
          <w:rPr/>
          <m:t xml:space="preserve">p&gt;0</m:t>
        </m:r>
      </m:oMath>
      <w:r w:rsidDel="00000000" w:rsidR="00000000" w:rsidRPr="00000000">
        <w:rPr>
          <w:rtl w:val="0"/>
        </w:rPr>
        <w:t xml:space="preserve"> to be positive, as well as for every </w:t>
      </w:r>
      <m:oMath>
        <m:r>
          <w:rPr/>
          <m:t xml:space="preserve">Q'</m:t>
        </m:r>
        <m:d>
          <m:dPr>
            <m:begChr m:val="("/>
            <m:endChr m:val=")"/>
            <m:ctrlPr>
              <w:rPr/>
            </m:ctrlPr>
          </m:dPr>
          <m:e>
            <m:r>
              <w:rPr/>
              <m:t xml:space="preserve">p</m:t>
            </m:r>
          </m:e>
        </m:d>
      </m:oMath>
      <w:r w:rsidDel="00000000" w:rsidR="00000000" w:rsidRPr="00000000">
        <w:rPr>
          <w:rtl w:val="0"/>
        </w:rPr>
        <w:t xml:space="preserve"> to be positive, so I guess we can just do the same sign trick as the other one. That’s </w:t>
      </w:r>
      <m:oMath>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p</m:t>
                    </m:r>
                  </m:e>
                </m:d>
              </m:e>
            </m:d>
            <m:r>
              <w:rPr/>
              <m:t xml:space="preserve">-1</m:t>
            </m:r>
          </m:e>
        </m:d>
        <m:r>
          <w:rPr/>
          <m:t xml:space="preserve"> dx</m:t>
        </m:r>
      </m:oMath>
      <w:r w:rsidDel="00000000" w:rsidR="00000000" w:rsidRPr="00000000">
        <w:rPr>
          <w:rtl w:val="0"/>
        </w:rPr>
        <w:t xml:space="preserve"> and </w:t>
      </w:r>
      <m:oMath>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p</m:t>
                    </m:r>
                  </m:e>
                </m:d>
              </m:e>
            </m:d>
            <m:r>
              <w:rPr/>
              <m:t xml:space="preserve">-1</m:t>
            </m:r>
          </m:e>
        </m:d>
        <m:r>
          <w:rPr/>
          <m:t xml:space="preserve"> dx</m:t>
        </m:r>
      </m:oMath>
      <w:r w:rsidDel="00000000" w:rsidR="00000000" w:rsidRPr="00000000">
        <w:rPr>
          <w:rtl w:val="0"/>
        </w:rPr>
        <w:t xml:space="preserve"> both equalling zero. That turns the whole thing into </w:t>
      </w:r>
      <m:oMath>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 xml:space="preserve">=0</m:t>
        </m:r>
      </m:oMath>
      <w:r w:rsidDel="00000000" w:rsidR="00000000" w:rsidRPr="00000000">
        <w:rPr>
          <w:rtl w:val="0"/>
        </w:rPr>
        <w:t xml:space="preserve">. But, as we did with the other ones, can we find some kind of simplification gimme with the final one, there, based on what the other ones already add to the table? I mean, maybe, but I can’t see it at this moment, so I guess we’ll just stick with this formulation! </w:t>
      </w:r>
    </w:p>
    <w:p w:rsidR="00000000" w:rsidDel="00000000" w:rsidP="00000000" w:rsidRDefault="00000000" w:rsidRPr="00000000" w14:paraId="000002C3">
      <w:pPr>
        <w:ind w:firstLine="720"/>
        <w:rPr/>
      </w:pPr>
      <w:r w:rsidDel="00000000" w:rsidR="00000000" w:rsidRPr="00000000">
        <w:rPr>
          <w:rtl w:val="0"/>
        </w:rPr>
        <w:t xml:space="preserve">Sadly, this doesn’t code perfectly into Desmos, because quite a lot of the functions which satisfy this make overflow errors lol! But, nonetheless, I feel like this is definitely a big thing to consider! If </w:t>
      </w:r>
      <m:oMath>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r>
                      <w:rPr/>
                      <m:t xml:space="preserve">Q'</m:t>
                    </m:r>
                    <m:d>
                      <m:dPr>
                        <m:begChr m:val="("/>
                        <m:endChr m:val=")"/>
                        <m:ctrlPr>
                          <w:rPr/>
                        </m:ctrlPr>
                      </m:dPr>
                      <m:e>
                        <m:r>
                          <w:rPr/>
                          <m:t xml:space="preserve">x</m:t>
                        </m:r>
                      </m:e>
                    </m:d>
                  </m:e>
                </m:d>
                <m:r>
                  <w:rPr/>
                  <m:t xml:space="preserve">-1</m:t>
                </m:r>
              </m:e>
            </m:d>
            <m:r>
              <w:rPr/>
              <m:t xml:space="preserve"> dx</m:t>
            </m:r>
          </m:e>
        </m:rad>
        <m:r>
          <w:rPr/>
          <m:t xml:space="preserve">+</m:t>
        </m:r>
        <m:rad>
          <m:radPr>
            <m:degHide m:val="1"/>
            <m:ctrlPr>
              <w:rPr/>
            </m:ctrlPr>
          </m:radPr>
          <m:e>
            <m:nary>
              <m:naryPr>
                <m:chr m:val="∫"/>
                <m:ctrlPr>
                  <w:rPr/>
                </m:ctrlPr>
              </m:naryPr>
              <m:sub>
                <m:r>
                  <w:rPr/>
                  <m:t xml:space="preserve">0</m:t>
                </m:r>
              </m:sub>
              <m:sup>
                <m:r>
                  <w:rPr/>
                  <m:t>∞</m:t>
                </m:r>
              </m:sup>
            </m:nary>
            <m:d>
              <m:dPr>
                <m:begChr m:val="("/>
                <m:endChr m:val=")"/>
                <m:ctrlPr>
                  <w:rPr/>
                </m:ctrlPr>
              </m:dPr>
              <m:e>
                <m:r>
                  <w:rPr/>
                  <m:t xml:space="preserve">sgn</m:t>
                </m:r>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r>
                      <w:rPr/>
                      <m:t xml:space="preserve">-</m:t>
                    </m:r>
                    <m:sSup>
                      <m:sSupPr>
                        <m:ctrlPr>
                          <w:rPr/>
                        </m:ctrlPr>
                      </m:sSupPr>
                      <m:e>
                        <m:d>
                          <m:dPr>
                            <m:begChr m:val="("/>
                            <m:endChr m:val=")"/>
                            <m:ctrlPr>
                              <w:rPr/>
                            </m:ctrlPr>
                          </m:dPr>
                          <m:e>
                            <m:f>
                              <m:fPr>
                                <m:ctrlPr>
                                  <w:rPr/>
                                </m:ctrlPr>
                              </m:fPr>
                              <m:num>
                                <m:r>
                                  <w:rPr/>
                                  <m:t xml:space="preserve">Q'</m:t>
                                </m:r>
                                <m:d>
                                  <m:dPr>
                                    <m:begChr m:val="("/>
                                    <m:endChr m:val=")"/>
                                    <m:ctrlPr>
                                      <w:rPr/>
                                    </m:ctrlPr>
                                  </m:dPr>
                                  <m:e>
                                    <m:r>
                                      <w:rPr/>
                                      <m:t xml:space="preserve">x</m:t>
                                    </m:r>
                                  </m:e>
                                </m:d>
                              </m:num>
                              <m:den>
                                <m:r>
                                  <w:rPr/>
                                  <m:t xml:space="preserve">Q</m:t>
                                </m:r>
                                <m:d>
                                  <m:dPr>
                                    <m:begChr m:val="("/>
                                    <m:endChr m:val=")"/>
                                    <m:ctrlPr>
                                      <w:rPr/>
                                    </m:ctrlPr>
                                  </m:dPr>
                                  <m:e>
                                    <m:r>
                                      <w:rPr/>
                                      <m:t xml:space="preserve">x</m:t>
                                    </m:r>
                                  </m:e>
                                </m:d>
                              </m:den>
                            </m:f>
                          </m:e>
                        </m:d>
                      </m:e>
                      <m:sup>
                        <m:r>
                          <w:rPr/>
                          <m:t xml:space="preserve">2</m:t>
                        </m:r>
                      </m:sup>
                    </m:sSup>
                  </m:e>
                </m:d>
                <m:r>
                  <w:rPr/>
                  <m:t xml:space="preserve">-1</m:t>
                </m:r>
              </m:e>
            </m:d>
            <m:r>
              <w:rPr/>
              <m:t xml:space="preserve"> dx</m:t>
            </m:r>
          </m:e>
        </m:rad>
        <m:r>
          <w:rPr/>
          <m:t xml:space="preserve">=0</m:t>
        </m:r>
      </m:oMath>
      <w:r w:rsidDel="00000000" w:rsidR="00000000" w:rsidRPr="00000000">
        <w:rPr>
          <w:rtl w:val="0"/>
        </w:rPr>
        <w:t xml:space="preserve"> is satisfied for a function </w:t>
      </w:r>
      <m:oMath>
        <m:r>
          <w:rPr/>
          <m:t xml:space="preserve">Q</m:t>
        </m:r>
        <m:d>
          <m:dPr>
            <m:begChr m:val="("/>
            <m:endChr m:val=")"/>
            <m:ctrlPr>
              <w:rPr/>
            </m:ctrlPr>
          </m:dPr>
          <m:e>
            <m:r>
              <w:rPr/>
              <m:t xml:space="preserve">x</m:t>
            </m:r>
          </m:e>
        </m:d>
      </m:oMath>
      <w:r w:rsidDel="00000000" w:rsidR="00000000" w:rsidRPr="00000000">
        <w:rPr>
          <w:rtl w:val="0"/>
        </w:rPr>
        <w:t xml:space="preserve">, well then that is a potential </w:t>
      </w:r>
      <m:oMath>
        <m:r>
          <w:rPr/>
          <m:t xml:space="preserve">f</m:t>
        </m:r>
        <m:d>
          <m:dPr>
            <m:begChr m:val="("/>
            <m:endChr m:val=")"/>
            <m:ctrlPr>
              <w:rPr/>
            </m:ctrlPr>
          </m:dPr>
          <m:e>
            <m:r>
              <w:rPr/>
              <m:t xml:space="preserve">x</m:t>
            </m:r>
          </m:e>
        </m:d>
      </m:oMath>
      <w:r w:rsidDel="00000000" w:rsidR="00000000" w:rsidRPr="00000000">
        <w:rPr>
          <w:rtl w:val="0"/>
        </w:rPr>
        <w:t xml:space="preserve"> where </w:t>
      </w:r>
      <m:oMath>
        <m:r>
          <w:rPr/>
          <m:t xml:space="preserve">f</m:t>
        </m:r>
        <m:d>
          <m:dPr>
            <m:begChr m:val="("/>
            <m:endChr m:val=")"/>
            <m:ctrlPr>
              <w:rPr/>
            </m:ctrlPr>
          </m:dPr>
          <m:e>
            <m:r>
              <w:rPr/>
              <m:t xml:space="preserve">x</m:t>
            </m:r>
          </m:e>
        </m:d>
      </m:oMath>
      <w:r w:rsidDel="00000000" w:rsidR="00000000" w:rsidRPr="00000000">
        <w:rPr>
          <w:rtl w:val="0"/>
        </w:rPr>
        <w:t xml:space="preserve"> is the set of functions which always remain above at least one positive, increasing exponential function! (Within Quadrant 1, at least). (Oh, and </w:t>
      </w:r>
      <w:hyperlink r:id="rId124">
        <w:r w:rsidDel="00000000" w:rsidR="00000000" w:rsidRPr="00000000">
          <w:rPr>
            <w:color w:val="1155cc"/>
            <w:u w:val="single"/>
            <w:rtl w:val="0"/>
          </w:rPr>
          <w:t xml:space="preserve">here’s the Desmos</w:t>
        </w:r>
      </w:hyperlink>
      <w:r w:rsidDel="00000000" w:rsidR="00000000" w:rsidRPr="00000000">
        <w:rPr>
          <w:rtl w:val="0"/>
        </w:rPr>
        <w:t xml:space="preserve">).</w:t>
      </w:r>
    </w:p>
    <w:p w:rsidR="00000000" w:rsidDel="00000000" w:rsidP="00000000" w:rsidRDefault="00000000" w:rsidRPr="00000000" w14:paraId="000002C4">
      <w:pPr>
        <w:ind w:firstLine="720"/>
        <w:rPr/>
      </w:pPr>
      <w:r w:rsidDel="00000000" w:rsidR="00000000" w:rsidRPr="00000000">
        <w:rPr>
          <w:rtl w:val="0"/>
        </w:rPr>
        <w:t xml:space="preserve">Omg! I just realized, also – Page 400 right here! Whoo-hoo! (I mean, I don’t know which page number this will be when you’re reading it, but it’s page 400 as of the writing of this, before anything gets reformatted or whatever!)</w:t>
      </w:r>
    </w:p>
    <w:p w:rsidR="00000000" w:rsidDel="00000000" w:rsidP="00000000" w:rsidRDefault="00000000" w:rsidRPr="00000000" w14:paraId="000002C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2"/>
        <w:spacing w:after="0" w:before="0" w:lineRule="auto"/>
        <w:jc w:val="center"/>
        <w:rPr>
          <w:b w:val="1"/>
          <w:bCs w:val="1"/>
          <w:sz w:val="36"/>
          <w:szCs w:val="36"/>
        </w:rPr>
      </w:pPr>
      <w:bookmarkStart w:colFirst="0" w:colLast="0" w:name="_rasv47xkhsci" w:id="106"/>
      <w:bookmarkEnd w:id="106"/>
      <w:r w:rsidDel="00000000" w:rsidR="00000000" w:rsidRPr="00000000">
        <w:rPr>
          <w:b w:val="1"/>
          <w:bCs w:val="1"/>
          <w:sz w:val="36"/>
          <w:szCs w:val="36"/>
          <w:rtl w:val="0"/>
        </w:rPr>
        <w:t xml:space="preserve">What Happens if I Die?</w:t>
      </w:r>
    </w:p>
    <w:p w:rsidR="00000000" w:rsidDel="00000000" w:rsidP="00000000" w:rsidRDefault="00000000" w:rsidRPr="00000000" w14:paraId="000002C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vr99ki1i75zf" w:id="107"/>
      <w:bookmarkEnd w:id="107"/>
      <w:r w:rsidDel="00000000" w:rsidR="00000000" w:rsidRPr="00000000">
        <w:rPr>
          <w:rFonts w:ascii="EB Garamond" w:cs="EB Garamond" w:eastAsia="EB Garamond" w:hAnsi="EB Garamond"/>
          <w:i w:val="1"/>
          <w:iCs w:val="1"/>
          <w:color w:val="000000"/>
          <w:sz w:val="24"/>
          <w:szCs w:val="24"/>
          <w:rtl w:val="0"/>
        </w:rPr>
        <w:t xml:space="preserve">Tuesday, February 15, 2022, 6:39 AM EST</w:t>
      </w:r>
    </w:p>
    <w:p w:rsidR="00000000" w:rsidDel="00000000" w:rsidP="00000000" w:rsidRDefault="00000000" w:rsidRPr="00000000" w14:paraId="000002C8">
      <w:pPr>
        <w:ind w:firstLine="720"/>
        <w:rPr/>
      </w:pPr>
      <w:r w:rsidDel="00000000" w:rsidR="00000000" w:rsidRPr="00000000">
        <w:rPr>
          <w:rtl w:val="0"/>
        </w:rPr>
        <w:t xml:space="preserve">I was getting out of the shower this morning, and I was thinking: </w:t>
      </w:r>
      <w:r w:rsidDel="00000000" w:rsidR="00000000" w:rsidRPr="00000000">
        <w:rPr>
          <w:i w:val="1"/>
          <w:iCs w:val="1"/>
          <w:rtl w:val="0"/>
        </w:rPr>
        <w:t xml:space="preserve">how does the Golden Trek get affected if I just accidentally drop dead???</w:t>
      </w:r>
      <w:r w:rsidDel="00000000" w:rsidR="00000000" w:rsidRPr="00000000">
        <w:rPr>
          <w:rtl w:val="0"/>
        </w:rPr>
      </w:r>
    </w:p>
    <w:p w:rsidR="00000000" w:rsidDel="00000000" w:rsidP="00000000" w:rsidRDefault="00000000" w:rsidRPr="00000000" w14:paraId="000002C9">
      <w:pPr>
        <w:ind w:firstLine="720"/>
        <w:rPr/>
      </w:pPr>
      <w:r w:rsidDel="00000000" w:rsidR="00000000" w:rsidRPr="00000000">
        <w:rPr>
          <w:rtl w:val="0"/>
        </w:rPr>
        <w:t xml:space="preserve">I mean, yeah, a pretty macabre thought experiment, but hey, welcome to the party I guess. Well, first of all, let’s say that the set of whatever I’m “supposed” to do, (assuming again that I have even a lick of importance in things), has probability of occurring </w:t>
      </w:r>
      <m:oMath>
        <m:sSub>
          <m:sSubPr>
            <m:ctrlPr>
              <w:rPr/>
            </m:ctrlPr>
          </m:sSubPr>
          <m:e>
            <m:r>
              <w:rPr/>
              <m:t xml:space="preserve">p</m:t>
            </m:r>
          </m:e>
          <m:sub>
            <m:r>
              <w:rPr/>
              <m:t xml:space="preserve">M</m:t>
            </m:r>
          </m:sub>
        </m:sSub>
      </m:oMath>
      <w:r w:rsidDel="00000000" w:rsidR="00000000" w:rsidRPr="00000000">
        <w:rPr>
          <w:rtl w:val="0"/>
        </w:rPr>
        <w:t xml:space="preserve">, (this set might range from my Miracles idea publication to something else in the future – just we’ll stick it all together in that probability). Also, there’s a </w:t>
      </w:r>
      <m:oMath>
        <m:sSub>
          <m:sSubPr>
            <m:ctrlPr>
              <w:rPr/>
            </m:ctrlPr>
          </m:sSubPr>
          <m:e>
            <m:r>
              <w:rPr/>
              <m:t xml:space="preserve">p</m:t>
            </m:r>
          </m:e>
          <m:sub>
            <m:r>
              <w:rPr/>
              <m:t xml:space="preserve">A</m:t>
            </m:r>
          </m:sub>
        </m:sSub>
      </m:oMath>
      <w:r w:rsidDel="00000000" w:rsidR="00000000" w:rsidRPr="00000000">
        <w:rPr>
          <w:rtl w:val="0"/>
        </w:rPr>
        <w:t xml:space="preserve"> probability that </w:t>
      </w:r>
      <w:r w:rsidDel="00000000" w:rsidR="00000000" w:rsidRPr="00000000">
        <w:rPr>
          <w:i w:val="1"/>
          <w:iCs w:val="1"/>
          <w:rtl w:val="0"/>
        </w:rPr>
        <w:t xml:space="preserve">I’m</w:t>
      </w:r>
      <w:r w:rsidDel="00000000" w:rsidR="00000000" w:rsidRPr="00000000">
        <w:rPr>
          <w:rtl w:val="0"/>
        </w:rPr>
        <w:t xml:space="preserve"> the one who instantiates this set, rather than somebody else. This is where it gets a little tricky – because my intuition is telling me right now that this is something of an oversimplification, but whatever for now – I have something of a way of starting my math out really stupidly simple, and then gradually growing it into something that’s more fundamental. Lastly, if the Goodness directly following this set of important events is </w:t>
      </w:r>
      <m:oMath>
        <m:sSub>
          <m:sSubPr>
            <m:ctrlPr>
              <w:rPr/>
            </m:ctrlPr>
          </m:sSubPr>
          <m:e>
            <m:r>
              <w:rPr/>
              <m:t xml:space="preserve">p</m:t>
            </m:r>
          </m:e>
          <m:sub>
            <m:r>
              <w:rPr/>
              <m:t xml:space="preserve">+</m:t>
            </m:r>
          </m:sub>
        </m:sSub>
      </m:oMath>
      <w:r w:rsidDel="00000000" w:rsidR="00000000" w:rsidRPr="00000000">
        <w:rPr>
          <w:rtl w:val="0"/>
        </w:rPr>
        <w:t xml:space="preserve">, then if we, (again, oversimplification), assume that this set is pretty much a Prerequisite, then the probability of the Golden Point with me alive is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and with me dead is </w:t>
      </w:r>
      <m:oMath>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oMath>
      <w:r w:rsidDel="00000000" w:rsidR="00000000" w:rsidRPr="00000000">
        <w:rPr>
          <w:rtl w:val="0"/>
        </w:rPr>
        <w:t xml:space="preserve">. Got it? All I did there was just flip the little me factor to give it another version. What next, then?</w:t>
      </w:r>
    </w:p>
    <w:p w:rsidR="00000000" w:rsidDel="00000000" w:rsidP="00000000" w:rsidRDefault="00000000" w:rsidRPr="00000000" w14:paraId="000002CA">
      <w:pPr>
        <w:ind w:firstLine="720"/>
        <w:rPr/>
      </w:pPr>
      <w:r w:rsidDel="00000000" w:rsidR="00000000" w:rsidRPr="00000000">
        <w:rPr>
          <w:rtl w:val="0"/>
        </w:rPr>
        <w:t xml:space="preserve">Well, if we consider my danger of death, </w:t>
      </w:r>
      <m:oMath>
        <m:sSub>
          <m:sSubPr>
            <m:ctrlPr>
              <w:rPr/>
            </m:ctrlPr>
          </m:sSubPr>
          <m:e>
            <m:r>
              <m:t>μ</m:t>
            </m:r>
          </m:e>
          <m:sub>
            <m:r>
              <w:rPr/>
              <m:t xml:space="preserve">A</m:t>
            </m:r>
          </m:sub>
        </m:sSub>
      </m:oMath>
      <w:r w:rsidDel="00000000" w:rsidR="00000000" w:rsidRPr="00000000">
        <w:rPr>
          <w:rtl w:val="0"/>
        </w:rPr>
        <w:t xml:space="preserve">, then essentially this is telling us the danger of the world taking the “Ajax dead” scenario, </w:t>
      </w:r>
      <m:oMath>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oMath>
      <w:r w:rsidDel="00000000" w:rsidR="00000000" w:rsidRPr="00000000">
        <w:rPr>
          <w:rtl w:val="0"/>
        </w:rPr>
        <w:t xml:space="preserve">, rather than the “Ajax alive” scenario,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This is the only next step I can think of, so let’s try it: after some (short) amount of time, </w:t>
      </w:r>
      <m:oMath>
        <m:r>
          <w:rPr/>
          <m:t xml:space="preserve">t</m:t>
        </m:r>
      </m:oMath>
      <w:r w:rsidDel="00000000" w:rsidR="00000000" w:rsidRPr="00000000">
        <w:rPr>
          <w:rtl w:val="0"/>
        </w:rPr>
        <w:t xml:space="preserve">, the probability of me being dead is </w:t>
      </w:r>
      <m:oMath>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oMath>
      <w:r w:rsidDel="00000000" w:rsidR="00000000" w:rsidRPr="00000000">
        <w:rPr>
          <w:rtl w:val="0"/>
        </w:rPr>
        <w:t xml:space="preserve">, and alive is </w:t>
      </w:r>
      <m:oMath>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oMath>
      <w:r w:rsidDel="00000000" w:rsidR="00000000" w:rsidRPr="00000000">
        <w:rPr>
          <w:rtl w:val="0"/>
        </w:rPr>
        <w:t xml:space="preserve">. If we consider this to be a weighted average, then this gets us a probability of the dead scenario as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d>
          <m:dPr>
            <m:begChr m:val="("/>
            <m:endChr m:val=")"/>
            <m:ctrlPr>
              <w:rPr/>
            </m:ctrlPr>
          </m:dPr>
          <m:e>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and the alive one at </w:t>
      </w:r>
      <m:oMath>
        <m:d>
          <m:dPr>
            <m:begChr m:val="("/>
            <m:endChr m:val=")"/>
            <m:ctrlPr>
              <w:rPr/>
            </m:ctrlPr>
          </m:dPr>
          <m:e>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e>
        </m:d>
        <m:d>
          <m:dPr>
            <m:begChr m:val="("/>
            <m:endChr m:val=")"/>
            <m:ctrlPr>
              <w:rPr/>
            </m:ctrlPr>
          </m:dPr>
          <m:e>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Then, simply add them together, and after time </w:t>
      </w:r>
      <m:oMath>
        <m:r>
          <w:rPr/>
          <m:t xml:space="preserve">t</m:t>
        </m:r>
      </m:oMath>
      <w:r w:rsidDel="00000000" w:rsidR="00000000" w:rsidRPr="00000000">
        <w:rPr>
          <w:rtl w:val="0"/>
        </w:rPr>
        <w:t xml:space="preserve"> for me to be alive or dead, the probability of the Golden Point is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d>
          <m:dPr>
            <m:begChr m:val="("/>
            <m:endChr m:val=")"/>
            <m:ctrlPr>
              <w:rPr/>
            </m:ctrlPr>
          </m:dPr>
          <m:e>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r>
          <w:rPr/>
          <m:t xml:space="preserve">+</m:t>
        </m:r>
        <m:d>
          <m:dPr>
            <m:begChr m:val="("/>
            <m:endChr m:val=")"/>
            <m:ctrlPr>
              <w:rPr/>
            </m:ctrlPr>
          </m:dPr>
          <m:e>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e>
        </m:d>
        <m:d>
          <m:dPr>
            <m:begChr m:val="("/>
            <m:endChr m:val=")"/>
            <m:ctrlPr>
              <w:rPr/>
            </m:ctrlPr>
          </m:dPr>
          <m:e>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Now, since that’s a Golden Point probability, it looks like it’s Goodness to me, so I wonder if we can turn it into Progress…</w:t>
      </w:r>
    </w:p>
    <w:p w:rsidR="00000000" w:rsidDel="00000000" w:rsidP="00000000" w:rsidRDefault="00000000" w:rsidRPr="00000000" w14:paraId="000002CB">
      <w:pPr>
        <w:ind w:firstLine="720"/>
        <w:rPr/>
      </w:pPr>
      <w:r w:rsidDel="00000000" w:rsidR="00000000" w:rsidRPr="00000000">
        <w:rPr>
          <w:rtl w:val="0"/>
        </w:rPr>
        <w:t xml:space="preserve">Well, let’s try it, I guess! If we take the logarithmic derivative, with </w:t>
      </w:r>
      <m:oMath>
        <m:f>
          <m:fPr>
            <m:ctrlPr>
              <w:rPr/>
            </m:ctrlPr>
          </m:fPr>
          <m:num>
            <m:acc>
              <m:accPr>
                <m:chr m:val="̇"/>
                <m:ctrlPr>
                  <w:rPr/>
                </m:ctrlPr>
              </m:accPr>
              <m:e>
                <m:r>
                  <w:rPr/>
                  <m:t xml:space="preserve">p</m:t>
                </m:r>
              </m:e>
            </m:acc>
          </m:num>
          <m:den>
            <m:r>
              <w:rPr/>
              <m:t xml:space="preserve">p</m:t>
            </m:r>
          </m:den>
        </m:f>
      </m:oMath>
      <w:r w:rsidDel="00000000" w:rsidR="00000000" w:rsidRPr="00000000">
        <w:rPr>
          <w:rtl w:val="0"/>
        </w:rPr>
        <w:t xml:space="preserve">, we get </w:t>
      </w:r>
      <m:oMath>
        <m:r>
          <m:t>ϱ</m:t>
        </m:r>
        <m:r>
          <w:rPr/>
          <m:t xml:space="preserve">=</m:t>
        </m:r>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2 </m:t>
                </m:r>
                <m:sSub>
                  <m:sSubPr>
                    <m:ctrlPr>
                      <w:rPr/>
                    </m:ctrlPr>
                  </m:sSubPr>
                  <m:e>
                    <m:r>
                      <w:rPr/>
                      <m:t xml:space="preserve">p</m:t>
                    </m:r>
                  </m:e>
                  <m:sub>
                    <m:r>
                      <w:rPr/>
                      <m:t xml:space="preserve">A</m:t>
                    </m:r>
                  </m:sub>
                </m:sSub>
                <m:r>
                  <w:rPr/>
                  <m:t xml:space="preserve"> - 1</m:t>
                </m:r>
              </m:e>
            </m:d>
          </m:num>
          <m:den>
            <m:d>
              <m:dPr>
                <m:begChr m:val="("/>
                <m:endChr m:val=")"/>
                <m:ctrlPr>
                  <w:rPr/>
                </m:ctrlPr>
              </m:dPr>
              <m:e>
                <m:sSub>
                  <m:sSubPr>
                    <m:ctrlPr>
                      <w:rPr/>
                    </m:ctrlPr>
                  </m:sSubPr>
                  <m:e>
                    <m:r>
                      <w:rPr/>
                      <m:t xml:space="preserve">p</m:t>
                    </m:r>
                  </m:e>
                  <m:sub>
                    <m:r>
                      <w:rPr/>
                      <m:t xml:space="preserve">A</m:t>
                    </m:r>
                  </m:sub>
                </m:sSub>
                <m:r>
                  <w:rPr/>
                  <m:t xml:space="preserve"> - 1</m:t>
                </m:r>
              </m:e>
            </m:d>
            <m:r>
              <w:rPr/>
              <m:t xml:space="preserve"> </m:t>
            </m:r>
            <m:sSup>
              <m:sSupPr>
                <m:ctrlPr>
                  <w:rPr/>
                </m:ctrlPr>
              </m:sSupPr>
              <m:e>
                <m:r>
                  <w:rPr/>
                  <m:t xml:space="preserve">e</m:t>
                </m:r>
              </m:e>
              <m:sup>
                <m:sSub>
                  <m:sSubPr>
                    <m:ctrlPr>
                      <w:rPr/>
                    </m:ctrlPr>
                  </m:sSubPr>
                  <m:e>
                    <m:r>
                      <w:rPr/>
                      <m:t>μ</m:t>
                    </m:r>
                  </m:e>
                  <m:sub>
                    <m:r>
                      <w:rPr/>
                      <m:t xml:space="preserve">A</m:t>
                    </m:r>
                  </m:sub>
                </m:sSub>
                <m:r>
                  <w:rPr/>
                  <m:t xml:space="preserve"> t</m:t>
                </m:r>
              </m:sup>
            </m:sSup>
            <m:r>
              <w:rPr/>
              <m:t xml:space="preserve"> - 2 </m:t>
            </m:r>
            <m:sSub>
              <m:sSubPr>
                <m:ctrlPr>
                  <w:rPr/>
                </m:ctrlPr>
              </m:sSubPr>
              <m:e>
                <m:r>
                  <w:rPr/>
                  <m:t xml:space="preserve">p</m:t>
                </m:r>
              </m:e>
              <m:sub>
                <m:r>
                  <w:rPr/>
                  <m:t xml:space="preserve">A</m:t>
                </m:r>
              </m:sub>
            </m:sSub>
            <m:r>
              <w:rPr/>
              <m:t xml:space="preserve"> + 1</m:t>
            </m:r>
          </m:den>
        </m:f>
      </m:oMath>
      <w:r w:rsidDel="00000000" w:rsidR="00000000" w:rsidRPr="00000000">
        <w:rPr>
          <w:rtl w:val="0"/>
        </w:rPr>
        <w:t xml:space="preserve">. Quite fascinating, actually! The </w:t>
      </w:r>
      <m:oMath>
        <m:sSub>
          <m:sSubPr>
            <m:ctrlPr>
              <w:rPr/>
            </m:ctrlPr>
          </m:sSubPr>
          <m:e>
            <m:r>
              <w:rPr/>
              <m:t xml:space="preserve">p</m:t>
            </m:r>
          </m:e>
          <m:sub>
            <m:r>
              <w:rPr/>
              <m:t xml:space="preserve">M</m:t>
            </m:r>
          </m:sub>
        </m:sSub>
      </m:oMath>
      <w:r w:rsidDel="00000000" w:rsidR="00000000" w:rsidRPr="00000000">
        <w:rPr>
          <w:rtl w:val="0"/>
        </w:rPr>
        <w:t xml:space="preserve"> and </w:t>
      </w:r>
      <m:oMath>
        <m:sSub>
          <m:sSubPr>
            <m:ctrlPr>
              <w:rPr/>
            </m:ctrlPr>
          </m:sSubPr>
          <m:e>
            <m:r>
              <w:rPr/>
              <m:t xml:space="preserve">p</m:t>
            </m:r>
          </m:e>
          <m:sub>
            <m:r>
              <w:rPr/>
              <m:t xml:space="preserve">+</m:t>
            </m:r>
          </m:sub>
        </m:sSub>
      </m:oMath>
      <w:r w:rsidDel="00000000" w:rsidR="00000000" w:rsidRPr="00000000">
        <w:rPr>
          <w:rtl w:val="0"/>
        </w:rPr>
        <w:t xml:space="preserve"> variables are taken out in their entirety! Must be because they are common factors in the whole thing, and so they cancel out when you take the derivative over the original value and stuff! One last thing I want to try, actually, is to consider this value as </w:t>
      </w:r>
      <m:oMath>
        <m:r>
          <w:rPr/>
          <m:t xml:space="preserve">t</m:t>
        </m:r>
      </m:oMath>
      <w:r w:rsidDel="00000000" w:rsidR="00000000" w:rsidRPr="00000000">
        <w:rPr>
          <w:rtl w:val="0"/>
        </w:rPr>
        <w:t xml:space="preserve"> tends to zero! Why? Because, well, that’s the present! If I take the limit of the Progress as </w:t>
      </w:r>
      <m:oMath>
        <m:r>
          <w:rPr/>
          <m:t xml:space="preserve">t</m:t>
        </m:r>
      </m:oMath>
      <w:r w:rsidDel="00000000" w:rsidR="00000000" w:rsidRPr="00000000">
        <w:rPr>
          <w:rtl w:val="0"/>
        </w:rPr>
        <w:t xml:space="preserve"> goes to zero, then well I have the amount of Progress being generated in the present moment by my not dying and stuff! If we do </w:t>
      </w:r>
      <m:oMath>
        <m:limLow>
          <m:limLowPr>
            <m:ctrlPr>
              <w:rPr/>
            </m:ctrlPr>
          </m:limLowPr>
          <m:e>
            <m:r>
              <m:t>lim</m:t>
            </m:r>
          </m:e>
          <m:lim>
            <m:r>
              <w:rPr/>
              <m:t xml:space="preserve">t</m:t>
            </m:r>
            <m:r>
              <w:rPr/>
              <m:t>→</m:t>
            </m:r>
            <m:r>
              <w:rPr/>
              <m:t xml:space="preserve">0</m:t>
            </m:r>
          </m:lim>
        </m:limLow>
        <m:r>
          <w:rPr/>
          <m:t>ϱ</m:t>
        </m:r>
        <m:r>
          <w:rPr/>
          <m:t xml:space="preserve">=</m:t>
        </m:r>
        <m:limLow>
          <m:limLowPr>
            <m:ctrlPr>
              <w:rPr/>
            </m:ctrlPr>
          </m:limLowPr>
          <m:e>
            <m:r>
              <w:rPr/>
              <m:t>lim</m:t>
            </m:r>
          </m:e>
          <m:lim>
            <m:r>
              <w:rPr/>
              <m:t xml:space="preserve">t</m:t>
            </m:r>
            <m:r>
              <w:rPr/>
              <m:t>→</m:t>
            </m:r>
            <m:r>
              <w:rPr/>
              <m:t xml:space="preserve">0</m:t>
            </m:r>
          </m:lim>
        </m:limLow>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2 </m:t>
                </m:r>
                <m:sSub>
                  <m:sSubPr>
                    <m:ctrlPr>
                      <w:rPr/>
                    </m:ctrlPr>
                  </m:sSubPr>
                  <m:e>
                    <m:r>
                      <w:rPr/>
                      <m:t xml:space="preserve">p</m:t>
                    </m:r>
                  </m:e>
                  <m:sub>
                    <m:r>
                      <w:rPr/>
                      <m:t xml:space="preserve">A</m:t>
                    </m:r>
                  </m:sub>
                </m:sSub>
                <m:r>
                  <w:rPr/>
                  <m:t xml:space="preserve"> - 1</m:t>
                </m:r>
              </m:e>
            </m:d>
          </m:num>
          <m:den>
            <m:d>
              <m:dPr>
                <m:begChr m:val="("/>
                <m:endChr m:val=")"/>
                <m:ctrlPr>
                  <w:rPr/>
                </m:ctrlPr>
              </m:dPr>
              <m:e>
                <m:sSub>
                  <m:sSubPr>
                    <m:ctrlPr>
                      <w:rPr/>
                    </m:ctrlPr>
                  </m:sSubPr>
                  <m:e>
                    <m:r>
                      <w:rPr/>
                      <m:t xml:space="preserve">p</m:t>
                    </m:r>
                  </m:e>
                  <m:sub>
                    <m:r>
                      <w:rPr/>
                      <m:t xml:space="preserve">A</m:t>
                    </m:r>
                  </m:sub>
                </m:sSub>
                <m:r>
                  <w:rPr/>
                  <m:t xml:space="preserve"> - 1</m:t>
                </m:r>
              </m:e>
            </m:d>
            <m:r>
              <w:rPr/>
              <m:t xml:space="preserve"> </m:t>
            </m:r>
            <m:sSup>
              <m:sSupPr>
                <m:ctrlPr>
                  <w:rPr/>
                </m:ctrlPr>
              </m:sSupPr>
              <m:e>
                <m:r>
                  <w:rPr/>
                  <m:t xml:space="preserve">e</m:t>
                </m:r>
              </m:e>
              <m:sup>
                <m:sSub>
                  <m:sSubPr>
                    <m:ctrlPr>
                      <w:rPr/>
                    </m:ctrlPr>
                  </m:sSubPr>
                  <m:e>
                    <m:r>
                      <w:rPr/>
                      <m:t>μ</m:t>
                    </m:r>
                  </m:e>
                  <m:sub>
                    <m:r>
                      <w:rPr/>
                      <m:t xml:space="preserve">A</m:t>
                    </m:r>
                  </m:sub>
                </m:sSub>
                <m:r>
                  <w:rPr/>
                  <m:t xml:space="preserve"> t</m:t>
                </m:r>
              </m:sup>
            </m:sSup>
            <m:r>
              <w:rPr/>
              <m:t xml:space="preserve"> - 2 </m:t>
            </m:r>
            <m:sSub>
              <m:sSubPr>
                <m:ctrlPr>
                  <w:rPr/>
                </m:ctrlPr>
              </m:sSubPr>
              <m:e>
                <m:r>
                  <w:rPr/>
                  <m:t xml:space="preserve">p</m:t>
                </m:r>
              </m:e>
              <m:sub>
                <m:r>
                  <w:rPr/>
                  <m:t xml:space="preserve">A</m:t>
                </m:r>
              </m:sub>
            </m:sSub>
            <m:r>
              <w:rPr/>
              <m:t xml:space="preserve"> + 1</m:t>
            </m:r>
          </m:den>
        </m:f>
      </m:oMath>
      <w:r w:rsidDel="00000000" w:rsidR="00000000" w:rsidRPr="00000000">
        <w:rPr>
          <w:rtl w:val="0"/>
        </w:rPr>
        <w:t xml:space="preserve">, we simply get a new value of </w:t>
      </w:r>
      <m:oMath>
        <m:r>
          <m:t>ϱ</m:t>
        </m:r>
        <m:r>
          <w:rPr/>
          <m:t xml:space="preserve">=</m:t>
        </m:r>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1 - 2 </m:t>
                </m:r>
                <m:sSub>
                  <m:sSubPr>
                    <m:ctrlPr>
                      <w:rPr/>
                    </m:ctrlPr>
                  </m:sSubPr>
                  <m:e>
                    <m:r>
                      <w:rPr/>
                      <m:t xml:space="preserve">p</m:t>
                    </m:r>
                  </m:e>
                  <m:sub>
                    <m:r>
                      <w:rPr/>
                      <m:t xml:space="preserve">A</m:t>
                    </m:r>
                  </m:sub>
                </m:sSub>
              </m:e>
            </m:d>
          </m:num>
          <m:den>
            <m:sSub>
              <m:sSubPr>
                <m:ctrlPr>
                  <w:rPr/>
                </m:ctrlPr>
              </m:sSubPr>
              <m:e>
                <m:r>
                  <w:rPr/>
                  <m:t xml:space="preserve">p</m:t>
                </m:r>
              </m:e>
              <m:sub>
                <m:r>
                  <w:rPr/>
                  <m:t xml:space="preserve">A</m:t>
                </m:r>
              </m:sub>
            </m:sSub>
          </m:den>
        </m:f>
      </m:oMath>
      <w:r w:rsidDel="00000000" w:rsidR="00000000" w:rsidRPr="00000000">
        <w:rPr>
          <w:rtl w:val="0"/>
        </w:rPr>
        <w:t xml:space="preserve">. </w:t>
      </w:r>
    </w:p>
    <w:p w:rsidR="00000000" w:rsidDel="00000000" w:rsidP="00000000" w:rsidRDefault="00000000" w:rsidRPr="00000000" w14:paraId="000002CC">
      <w:pPr>
        <w:ind w:firstLine="720"/>
        <w:rPr/>
      </w:pPr>
      <w:r w:rsidDel="00000000" w:rsidR="00000000" w:rsidRPr="00000000">
        <w:rPr>
          <w:rtl w:val="0"/>
        </w:rPr>
        <w:t xml:space="preserve">Now, what this expression is clearly telling me, is that so long as my effect on the set of my potential, </w:t>
      </w:r>
      <m:oMath>
        <m:sSub>
          <m:sSubPr>
            <m:ctrlPr>
              <w:rPr/>
            </m:ctrlPr>
          </m:sSubPr>
          <m:e>
            <m:r>
              <w:rPr/>
              <m:t xml:space="preserve">p</m:t>
            </m:r>
          </m:e>
          <m:sub>
            <m:r>
              <w:rPr/>
              <m:t xml:space="preserve">A</m:t>
            </m:r>
          </m:sub>
        </m:sSub>
      </m:oMath>
      <w:r w:rsidDel="00000000" w:rsidR="00000000" w:rsidRPr="00000000">
        <w:rPr>
          <w:rtl w:val="0"/>
        </w:rPr>
        <w:t xml:space="preserve">, is greater than 50%, then my danger of death is only hurting the Progress, (which is made negative by the danger). Obviously, there are other factors, too, by specifically my danger alone is </w:t>
      </w:r>
      <w:r w:rsidDel="00000000" w:rsidR="00000000" w:rsidRPr="00000000">
        <w:rPr>
          <w:rtl w:val="0"/>
        </w:rPr>
        <w:t xml:space="preserve">tacking</w:t>
      </w:r>
      <w:r w:rsidDel="00000000" w:rsidR="00000000" w:rsidRPr="00000000">
        <w:rPr>
          <w:rtl w:val="0"/>
        </w:rPr>
        <w:t xml:space="preserve"> some Progress off the “net” Progress of the world – but only if </w:t>
      </w:r>
      <m:oMath>
        <m:sSub>
          <m:sSubPr>
            <m:ctrlPr>
              <w:rPr/>
            </m:ctrlPr>
          </m:sSubPr>
          <m:e>
            <m:r>
              <w:rPr/>
              <m:t xml:space="preserve">p</m:t>
            </m:r>
          </m:e>
          <m:sub>
            <m:r>
              <w:rPr/>
              <m:t xml:space="preserve">A</m:t>
            </m:r>
          </m:sub>
        </m:sSub>
        <m:r>
          <w:rPr/>
          <m:t xml:space="preserve">&gt;50%</m:t>
        </m:r>
      </m:oMath>
      <w:r w:rsidDel="00000000" w:rsidR="00000000" w:rsidRPr="00000000">
        <w:rPr>
          <w:rtl w:val="0"/>
        </w:rPr>
        <w:t xml:space="preserve">. Why? Because, well, since </w:t>
      </w:r>
      <m:oMath>
        <m:sSub>
          <m:sSubPr>
            <m:ctrlPr>
              <w:rPr/>
            </m:ctrlPr>
          </m:sSubPr>
          <m:e>
            <m:r>
              <w:rPr/>
              <m:t xml:space="preserve">p</m:t>
            </m:r>
          </m:e>
          <m:sub>
            <m:r>
              <w:rPr/>
              <m:t xml:space="preserve">A</m:t>
            </m:r>
          </m:sub>
        </m:sSub>
      </m:oMath>
      <w:r w:rsidDel="00000000" w:rsidR="00000000" w:rsidRPr="00000000">
        <w:rPr>
          <w:rtl w:val="0"/>
        </w:rPr>
        <w:t xml:space="preserve"> must be positive, we know the denominator of </w:t>
      </w:r>
      <m:oMath>
        <m:f>
          <m:fPr>
            <m:ctrlPr>
              <w:rPr/>
            </m:ctrlPr>
          </m:fPr>
          <m:num>
            <m:sSub>
              <m:sSubPr>
                <m:ctrlPr>
                  <w:rPr/>
                </m:ctrlPr>
              </m:sSubPr>
              <m:e>
                <m:r>
                  <m:t>μ</m:t>
                </m:r>
              </m:e>
              <m:sub>
                <m:r>
                  <w:rPr/>
                  <m:t xml:space="preserve">A</m:t>
                </m:r>
              </m:sub>
            </m:sSub>
            <m:r>
              <w:rPr/>
              <m:t xml:space="preserve"> </m:t>
            </m:r>
            <m:d>
              <m:dPr>
                <m:begChr m:val="("/>
                <m:endChr m:val=")"/>
                <m:ctrlPr>
                  <w:rPr/>
                </m:ctrlPr>
              </m:dPr>
              <m:e>
                <m:r>
                  <w:rPr/>
                  <m:t xml:space="preserve">1 - 2 </m:t>
                </m:r>
                <m:sSub>
                  <m:sSubPr>
                    <m:ctrlPr>
                      <w:rPr/>
                    </m:ctrlPr>
                  </m:sSubPr>
                  <m:e>
                    <m:r>
                      <w:rPr/>
                      <m:t xml:space="preserve">p</m:t>
                    </m:r>
                  </m:e>
                  <m:sub>
                    <m:r>
                      <w:rPr/>
                      <m:t xml:space="preserve">A</m:t>
                    </m:r>
                  </m:sub>
                </m:sSub>
              </m:e>
            </m:d>
          </m:num>
          <m:den>
            <m:sSub>
              <m:sSubPr>
                <m:ctrlPr>
                  <w:rPr/>
                </m:ctrlPr>
              </m:sSubPr>
              <m:e>
                <m:r>
                  <w:rPr/>
                  <m:t xml:space="preserve">p</m:t>
                </m:r>
              </m:e>
              <m:sub>
                <m:r>
                  <w:rPr/>
                  <m:t xml:space="preserve">A</m:t>
                </m:r>
              </m:sub>
            </m:sSub>
          </m:den>
        </m:f>
      </m:oMath>
      <w:r w:rsidDel="00000000" w:rsidR="00000000" w:rsidRPr="00000000">
        <w:rPr>
          <w:rtl w:val="0"/>
        </w:rPr>
        <w:t xml:space="preserve"> is positive, and also we know the danger must be positive, so whether or not my danger is contributing to an increase in the Progress, or a decrease, all comes down to the sign of </w:t>
      </w:r>
      <m:oMath>
        <m:d>
          <m:dPr>
            <m:begChr m:val="("/>
            <m:endChr m:val=")"/>
            <m:ctrlPr>
              <w:rPr/>
            </m:ctrlPr>
          </m:dPr>
          <m:e>
            <m:r>
              <w:rPr/>
              <m:t xml:space="preserve">1 - 2 </m:t>
            </m:r>
            <m:sSub>
              <m:sSubPr>
                <m:ctrlPr>
                  <w:rPr/>
                </m:ctrlPr>
              </m:sSubPr>
              <m:e>
                <m:r>
                  <w:rPr/>
                  <m:t xml:space="preserve">p</m:t>
                </m:r>
              </m:e>
              <m:sub>
                <m:r>
                  <w:rPr/>
                  <m:t xml:space="preserve">A</m:t>
                </m:r>
              </m:sub>
            </m:sSub>
          </m:e>
        </m:d>
      </m:oMath>
      <w:r w:rsidDel="00000000" w:rsidR="00000000" w:rsidRPr="00000000">
        <w:rPr>
          <w:rtl w:val="0"/>
        </w:rPr>
        <w:t xml:space="preserve">. If we write this as </w:t>
      </w:r>
      <m:oMath>
        <m:d>
          <m:dPr>
            <m:begChr m:val="("/>
            <m:endChr m:val=")"/>
            <m:ctrlPr>
              <w:rPr/>
            </m:ctrlPr>
          </m:dPr>
          <m:e>
            <m:r>
              <w:rPr/>
              <m:t xml:space="preserve">1 - 2 </m:t>
            </m:r>
            <m:sSub>
              <m:sSubPr>
                <m:ctrlPr>
                  <w:rPr/>
                </m:ctrlPr>
              </m:sSubPr>
              <m:e>
                <m:r>
                  <w:rPr/>
                  <m:t xml:space="preserve">p</m:t>
                </m:r>
              </m:e>
              <m:sub>
                <m:r>
                  <w:rPr/>
                  <m:t xml:space="preserve">A</m:t>
                </m:r>
              </m:sub>
            </m:sSub>
          </m:e>
        </m:d>
        <m:r>
          <w:rPr/>
          <m:t xml:space="preserve">&gt;0</m:t>
        </m:r>
      </m:oMath>
      <w:r w:rsidDel="00000000" w:rsidR="00000000" w:rsidRPr="00000000">
        <w:rPr>
          <w:rtl w:val="0"/>
        </w:rPr>
        <w:t xml:space="preserve">, then solving gets us our </w:t>
      </w:r>
      <m:oMath>
        <m:sSub>
          <m:sSubPr>
            <m:ctrlPr>
              <w:rPr/>
            </m:ctrlPr>
          </m:sSubPr>
          <m:e>
            <m:r>
              <w:rPr/>
              <m:t xml:space="preserve">p</m:t>
            </m:r>
          </m:e>
          <m:sub>
            <m:r>
              <w:rPr/>
              <m:t xml:space="preserve">A</m:t>
            </m:r>
          </m:sub>
        </m:sSub>
        <m:r>
          <w:rPr/>
          <m:t xml:space="preserve">&gt;50%</m:t>
        </m:r>
      </m:oMath>
      <w:r w:rsidDel="00000000" w:rsidR="00000000" w:rsidRPr="00000000">
        <w:rPr>
          <w:rtl w:val="0"/>
        </w:rPr>
        <w:t xml:space="preserve"> thing-ama-whatsit. In other words, if I represent more than half the probabilistic weight of this next Prerequisite, then my danger of death is a force which is subtracting by the net Progress, with a value of </w:t>
      </w:r>
      <m:oMath>
        <m:r>
          <m:t>ϱ</m:t>
        </m:r>
        <m:r>
          <w:rPr/>
          <m:t xml:space="preserve">=</m:t>
        </m:r>
        <m:f>
          <m:fPr>
            <m:ctrlPr>
              <w:rPr/>
            </m:ctrlPr>
          </m:fPr>
          <m:num>
            <m:sSub>
              <m:sSubPr>
                <m:ctrlPr>
                  <w:rPr/>
                </m:ctrlPr>
              </m:sSubPr>
              <m:e>
                <m:r>
                  <w:rPr/>
                  <m:t>μ</m:t>
                </m:r>
              </m:e>
              <m:sub>
                <m:r>
                  <w:rPr/>
                  <m:t xml:space="preserve">A</m:t>
                </m:r>
              </m:sub>
            </m:sSub>
            <m:r>
              <w:rPr/>
              <m:t xml:space="preserve"> </m:t>
            </m:r>
            <m:d>
              <m:dPr>
                <m:begChr m:val="("/>
                <m:endChr m:val=")"/>
                <m:ctrlPr>
                  <w:rPr/>
                </m:ctrlPr>
              </m:dPr>
              <m:e>
                <m:r>
                  <w:rPr/>
                  <m:t xml:space="preserve">1 - 2 </m:t>
                </m:r>
                <m:sSub>
                  <m:sSubPr>
                    <m:ctrlPr>
                      <w:rPr/>
                    </m:ctrlPr>
                  </m:sSubPr>
                  <m:e>
                    <m:r>
                      <w:rPr/>
                      <m:t xml:space="preserve">p</m:t>
                    </m:r>
                  </m:e>
                  <m:sub>
                    <m:r>
                      <w:rPr/>
                      <m:t xml:space="preserve">A</m:t>
                    </m:r>
                  </m:sub>
                </m:sSub>
              </m:e>
            </m:d>
          </m:num>
          <m:den>
            <m:sSub>
              <m:sSubPr>
                <m:ctrlPr>
                  <w:rPr/>
                </m:ctrlPr>
              </m:sSubPr>
              <m:e>
                <m:r>
                  <w:rPr/>
                  <m:t xml:space="preserve">p</m:t>
                </m:r>
              </m:e>
              <m:sub>
                <m:r>
                  <w:rPr/>
                  <m:t xml:space="preserve">A</m:t>
                </m:r>
              </m:sub>
            </m:sSub>
          </m:den>
        </m:f>
      </m:oMath>
      <w:r w:rsidDel="00000000" w:rsidR="00000000" w:rsidRPr="00000000">
        <w:rPr>
          <w:rtl w:val="0"/>
        </w:rPr>
        <w:t xml:space="preserve">. What an interesting realization indeed! </w:t>
      </w:r>
    </w:p>
    <w:p w:rsidR="00000000" w:rsidDel="00000000" w:rsidP="00000000" w:rsidRDefault="00000000" w:rsidRPr="00000000" w14:paraId="000002C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4s420bt7gl3" w:id="108"/>
      <w:bookmarkEnd w:id="108"/>
      <w:r w:rsidDel="00000000" w:rsidR="00000000" w:rsidRPr="00000000">
        <w:rPr>
          <w:rFonts w:ascii="EB Garamond" w:cs="EB Garamond" w:eastAsia="EB Garamond" w:hAnsi="EB Garamond"/>
          <w:i w:val="1"/>
          <w:iCs w:val="1"/>
          <w:color w:val="000000"/>
          <w:sz w:val="24"/>
          <w:szCs w:val="24"/>
          <w:rtl w:val="0"/>
        </w:rPr>
        <w:t xml:space="preserve">7:27 AM</w:t>
      </w:r>
    </w:p>
    <w:p w:rsidR="00000000" w:rsidDel="00000000" w:rsidP="00000000" w:rsidRDefault="00000000" w:rsidRPr="00000000" w14:paraId="000002CE">
      <w:pPr>
        <w:ind w:firstLine="720"/>
        <w:rPr/>
      </w:pPr>
      <w:r w:rsidDel="00000000" w:rsidR="00000000" w:rsidRPr="00000000">
        <w:rPr>
          <w:rtl w:val="0"/>
        </w:rPr>
        <w:t xml:space="preserve">Whoops – I just noticed a logical mistake while I was pondering over that inequality of </w:t>
      </w:r>
      <m:oMath>
        <m:sSub>
          <m:sSubPr>
            <m:ctrlPr>
              <w:rPr/>
            </m:ctrlPr>
          </m:sSubPr>
          <m:e>
            <m:r>
              <w:rPr/>
              <m:t xml:space="preserve">p</m:t>
            </m:r>
          </m:e>
          <m:sub>
            <m:r>
              <w:rPr/>
              <m:t xml:space="preserve">A</m:t>
            </m:r>
          </m:sub>
        </m:sSub>
        <m:r>
          <w:rPr/>
          <m:t xml:space="preserve">&gt;50%</m:t>
        </m:r>
      </m:oMath>
      <w:r w:rsidDel="00000000" w:rsidR="00000000" w:rsidRPr="00000000">
        <w:rPr>
          <w:rtl w:val="0"/>
        </w:rPr>
        <w:t xml:space="preserve"> right there! The “Ajax dead” Golden Point probability is still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oMath>
      <w:r w:rsidDel="00000000" w:rsidR="00000000" w:rsidRPr="00000000">
        <w:rPr>
          <w:rtl w:val="0"/>
        </w:rPr>
        <w:t xml:space="preserve">, but the “Ajax alive” probability is strictly NOT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Why? Because, the Golden Point isn’t written as the probability of Ajax instantiating the Prerequisite, because of the whole </w:t>
      </w:r>
      <m:oMath>
        <m:r>
          <w:rPr/>
          <m:t xml:space="preserve">1-</m:t>
        </m:r>
        <m:sSub>
          <m:sSubPr>
            <m:ctrlPr>
              <w:rPr/>
            </m:ctrlPr>
          </m:sSubPr>
          <m:e>
            <m:r>
              <w:rPr/>
              <m:t xml:space="preserve">p</m:t>
            </m:r>
          </m:e>
          <m:sub>
            <m:r>
              <w:rPr/>
              <m:t xml:space="preserve">A</m:t>
            </m:r>
          </m:sub>
        </m:sSub>
      </m:oMath>
      <w:r w:rsidDel="00000000" w:rsidR="00000000" w:rsidRPr="00000000">
        <w:rPr>
          <w:rtl w:val="0"/>
        </w:rPr>
        <w:t xml:space="preserve"> potentials. Truly, the Golden Point comes from </w:t>
      </w:r>
      <m:oMath>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m:t>
            </m:r>
          </m:sub>
        </m:sSub>
      </m:oMath>
      <w:r w:rsidDel="00000000" w:rsidR="00000000" w:rsidRPr="00000000">
        <w:rPr>
          <w:rtl w:val="0"/>
        </w:rPr>
        <w:t xml:space="preserve"> here, which changes the total Goodness equation to </w:t>
      </w:r>
      <m:oMath>
        <m:d>
          <m:dPr>
            <m:begChr m:val="("/>
            <m:endChr m:val=")"/>
            <m:ctrlPr>
              <w:rPr/>
            </m:ctrlPr>
          </m:dPr>
          <m:e>
            <m:sSub>
              <m:sSubPr>
                <m:ctrlPr>
                  <w:rPr/>
                </m:ctrlPr>
              </m:sSubPr>
              <m:e>
                <m:r>
                  <w:rPr/>
                  <m:t xml:space="preserve">p</m:t>
                </m:r>
              </m:e>
              <m:sub>
                <m:r>
                  <w:rPr/>
                  <m:t xml:space="preserve">M</m:t>
                </m:r>
              </m:sub>
            </m:sSub>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m:t>
                </m:r>
              </m:sub>
            </m:sSub>
          </m:e>
        </m:d>
        <m:d>
          <m:dPr>
            <m:begChr m:val="("/>
            <m:endChr m:val=")"/>
            <m:ctrlPr>
              <w:rPr/>
            </m:ctrlPr>
          </m:dPr>
          <m:e>
            <m:r>
              <w:rPr/>
              <m:t xml:space="preserve">1-</m:t>
            </m:r>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r>
          <w:rPr/>
          <m:t xml:space="preserve">+</m:t>
        </m:r>
        <m:d>
          <m:dPr>
            <m:begChr m:val="("/>
            <m:endChr m:val=")"/>
            <m:ctrlPr>
              <w:rPr/>
            </m:ctrlPr>
          </m:dPr>
          <m:e>
            <m:sSub>
              <m:sSubPr>
                <m:ctrlPr>
                  <w:rPr/>
                </m:ctrlPr>
              </m:sSubPr>
              <m:e>
                <m:r>
                  <w:rPr/>
                  <m:t xml:space="preserve">p</m:t>
                </m:r>
              </m:e>
              <m:sub>
                <m:r>
                  <w:rPr/>
                  <m:t xml:space="preserve">M</m:t>
                </m:r>
              </m:sub>
            </m:sSub>
            <m:r>
              <w:rPr/>
              <m:t xml:space="preserve"> </m:t>
            </m:r>
            <m:sSub>
              <m:sSubPr>
                <m:ctrlPr>
                  <w:rPr/>
                </m:ctrlPr>
              </m:sSubPr>
              <m:e>
                <m:r>
                  <w:rPr/>
                  <m:t xml:space="preserve">p</m:t>
                </m:r>
              </m:e>
              <m:sub>
                <m:r>
                  <w:rPr/>
                  <m:t xml:space="preserve">+</m:t>
                </m:r>
              </m:sub>
            </m:sSub>
          </m:e>
        </m:d>
        <m:d>
          <m:dPr>
            <m:begChr m:val="("/>
            <m:endChr m:val=")"/>
            <m:ctrlPr>
              <w:rPr/>
            </m:ctrlPr>
          </m:dPr>
          <m:e>
            <m:sSup>
              <m:sSupPr>
                <m:ctrlPr>
                  <w:rPr/>
                </m:ctrlPr>
              </m:sSupPr>
              <m:e>
                <m:r>
                  <w:rPr/>
                  <m:t xml:space="preserve">e</m:t>
                </m:r>
              </m:e>
              <m:sup>
                <m:sSub>
                  <m:sSubPr>
                    <m:ctrlPr>
                      <w:rPr/>
                    </m:ctrlPr>
                  </m:sSubPr>
                  <m:e>
                    <m:r>
                      <w:rPr/>
                      <m:t xml:space="preserve">-</m:t>
                    </m:r>
                    <m:r>
                      <w:rPr/>
                      <m:t>μ</m:t>
                    </m:r>
                  </m:e>
                  <m:sub>
                    <m:r>
                      <w:rPr/>
                      <m:t xml:space="preserve">A</m:t>
                    </m:r>
                  </m:sub>
                </m:sSub>
                <m:r>
                  <w:rPr/>
                  <m:t xml:space="preserve">t</m:t>
                </m:r>
              </m:sup>
            </m:sSup>
          </m:e>
        </m:d>
      </m:oMath>
      <w:r w:rsidDel="00000000" w:rsidR="00000000" w:rsidRPr="00000000">
        <w:rPr>
          <w:rtl w:val="0"/>
        </w:rPr>
        <w:t xml:space="preserve"> instead! This time, if we take the logarithmic derivative, we get </w:t>
      </w:r>
      <m:oMath>
        <m:r>
          <m:t>ϱ</m:t>
        </m:r>
        <m:r>
          <w:rPr/>
          <m:t xml:space="preserve">=</m:t>
        </m:r>
        <m:f>
          <m:fPr>
            <m:ctrlPr>
              <w:rPr/>
            </m:ctrlPr>
          </m:fPr>
          <m:num>
            <m:sSub>
              <m:sSubPr>
                <m:ctrlPr>
                  <w:rPr/>
                </m:ctrlPr>
              </m:sSubPr>
              <m:e>
                <m:r>
                  <w:rPr/>
                  <m:t>μ</m:t>
                </m:r>
              </m:e>
              <m:sub>
                <m:r>
                  <w:rPr/>
                  <m:t xml:space="preserve">A</m:t>
                </m:r>
              </m:sub>
            </m:sSub>
            <m:r>
              <w:rPr/>
              <m:t xml:space="preserve"> </m:t>
            </m:r>
            <m:sSub>
              <m:sSubPr>
                <m:ctrlPr>
                  <w:rPr/>
                </m:ctrlPr>
              </m:sSubPr>
              <m:e>
                <m:r>
                  <w:rPr/>
                  <m:t xml:space="preserve">p</m:t>
                </m:r>
              </m:e>
              <m:sub>
                <m:r>
                  <w:rPr/>
                  <m:t xml:space="preserve">A</m:t>
                </m:r>
              </m:sub>
            </m:sSub>
          </m:num>
          <m:den>
            <m:d>
              <m:dPr>
                <m:begChr m:val="("/>
                <m:endChr m:val=")"/>
                <m:ctrlPr>
                  <w:rPr/>
                </m:ctrlPr>
              </m:dPr>
              <m:e>
                <m:sSub>
                  <m:sSubPr>
                    <m:ctrlPr>
                      <w:rPr/>
                    </m:ctrlPr>
                  </m:sSubPr>
                  <m:e>
                    <m:r>
                      <w:rPr/>
                      <m:t xml:space="preserve">p</m:t>
                    </m:r>
                  </m:e>
                  <m:sub>
                    <m:r>
                      <w:rPr/>
                      <m:t xml:space="preserve">A</m:t>
                    </m:r>
                  </m:sub>
                </m:sSub>
                <m:r>
                  <w:rPr/>
                  <m:t xml:space="preserve"> - 1</m:t>
                </m:r>
              </m:e>
            </m:d>
            <m:r>
              <w:rPr/>
              <m:t xml:space="preserve"> </m:t>
            </m:r>
            <m:sSup>
              <m:sSupPr>
                <m:ctrlPr>
                  <w:rPr/>
                </m:ctrlPr>
              </m:sSupPr>
              <m:e>
                <m:r>
                  <w:rPr/>
                  <m:t xml:space="preserve">e</m:t>
                </m:r>
              </m:e>
              <m:sup>
                <m:sSub>
                  <m:sSubPr>
                    <m:ctrlPr>
                      <w:rPr/>
                    </m:ctrlPr>
                  </m:sSubPr>
                  <m:e>
                    <m:r>
                      <w:rPr/>
                      <m:t>μ</m:t>
                    </m:r>
                  </m:e>
                  <m:sub>
                    <m:r>
                      <w:rPr/>
                      <m:t xml:space="preserve">A</m:t>
                    </m:r>
                  </m:sub>
                </m:sSub>
                <m:r>
                  <w:rPr/>
                  <m:t xml:space="preserve"> t</m:t>
                </m:r>
              </m:sup>
            </m:sSup>
            <m:r>
              <w:rPr/>
              <m:t xml:space="preserve"> - </m:t>
            </m:r>
            <m:sSub>
              <m:sSubPr>
                <m:ctrlPr>
                  <w:rPr/>
                </m:ctrlPr>
              </m:sSubPr>
              <m:e>
                <m:r>
                  <w:rPr/>
                  <m:t xml:space="preserve">p</m:t>
                </m:r>
              </m:e>
              <m:sub>
                <m:r>
                  <w:rPr/>
                  <m:t xml:space="preserve">A</m:t>
                </m:r>
              </m:sub>
            </m:sSub>
          </m:den>
        </m:f>
      </m:oMath>
      <w:r w:rsidDel="00000000" w:rsidR="00000000" w:rsidRPr="00000000">
        <w:rPr>
          <w:rtl w:val="0"/>
        </w:rPr>
        <w:t xml:space="preserve">, which when considering the present, (</w:t>
      </w:r>
      <m:oMath>
        <m:r>
          <w:rPr/>
          <m:t xml:space="preserve">t=0</m:t>
        </m:r>
      </m:oMath>
      <w:r w:rsidDel="00000000" w:rsidR="00000000" w:rsidRPr="00000000">
        <w:rPr>
          <w:rtl w:val="0"/>
        </w:rPr>
        <w:t xml:space="preserve">), gets us </w:t>
      </w:r>
      <m:oMath>
        <m:r>
          <m:t>ϱ</m:t>
        </m:r>
        <m:r>
          <w:rPr/>
          <m:t xml:space="preserve">=-</m:t>
        </m:r>
        <m:sSub>
          <m:sSubPr>
            <m:ctrlPr>
              <w:rPr/>
            </m:ctrlPr>
          </m:sSubPr>
          <m:e>
            <m:r>
              <w:rPr/>
              <m:t>μ</m:t>
            </m:r>
          </m:e>
          <m:sub>
            <m:r>
              <w:rPr/>
              <m:t xml:space="preserve">A</m:t>
            </m:r>
          </m:sub>
        </m:sSub>
        <m:r>
          <w:rPr/>
          <m:t xml:space="preserve"> </m:t>
        </m:r>
        <m:sSub>
          <m:sSubPr>
            <m:ctrlPr>
              <w:rPr/>
            </m:ctrlPr>
          </m:sSubPr>
          <m:e>
            <m:r>
              <w:rPr/>
              <m:t xml:space="preserve">p</m:t>
            </m:r>
          </m:e>
          <m:sub>
            <m:r>
              <w:rPr/>
              <m:t xml:space="preserve">A</m:t>
            </m:r>
          </m:sub>
        </m:sSub>
      </m:oMath>
      <w:r w:rsidDel="00000000" w:rsidR="00000000" w:rsidRPr="00000000">
        <w:rPr>
          <w:rtl w:val="0"/>
        </w:rPr>
        <w:t xml:space="preserve">. Whattya know – this thing is actually a lot simpler! Also, it makes more sense that it is </w:t>
      </w:r>
      <w:r w:rsidDel="00000000" w:rsidR="00000000" w:rsidRPr="00000000">
        <w:rPr>
          <w:i w:val="1"/>
          <w:iCs w:val="1"/>
          <w:rtl w:val="0"/>
        </w:rPr>
        <w:t xml:space="preserve">always</w:t>
      </w:r>
      <w:r w:rsidDel="00000000" w:rsidR="00000000" w:rsidRPr="00000000">
        <w:rPr>
          <w:rtl w:val="0"/>
        </w:rPr>
        <w:t xml:space="preserve"> negative, because assuming that my contribution would actually </w:t>
      </w:r>
      <w:r w:rsidDel="00000000" w:rsidR="00000000" w:rsidRPr="00000000">
        <w:rPr>
          <w:i w:val="1"/>
          <w:iCs w:val="1"/>
          <w:rtl w:val="0"/>
        </w:rPr>
        <w:t xml:space="preserve">help</w:t>
      </w:r>
      <w:r w:rsidDel="00000000" w:rsidR="00000000" w:rsidRPr="00000000">
        <w:rPr>
          <w:rtl w:val="0"/>
        </w:rPr>
        <w:t xml:space="preserve"> the Golden Point, it would only hurt the Goodness if I were to just drop dead randomly and stuff. Thus, we get this simple little result, which I’ll write in bold below:</w:t>
      </w:r>
    </w:p>
    <w:p w:rsidR="00000000" w:rsidDel="00000000" w:rsidP="00000000" w:rsidRDefault="00000000" w:rsidRPr="00000000" w14:paraId="000002CF">
      <w:pPr>
        <w:ind w:firstLine="720"/>
        <w:rPr>
          <w:color w:val="1155cc"/>
          <w:sz w:val="36"/>
          <w:szCs w:val="36"/>
        </w:rPr>
      </w:pPr>
      <m:oMath>
        <m:r>
          <m:t>ϱ</m:t>
        </m:r>
        <m:r>
          <w:rPr>
            <w:color w:val="1155cc"/>
            <w:sz w:val="36"/>
            <w:szCs w:val="36"/>
          </w:rPr>
          <m:t xml:space="preserve">=-</m:t>
        </m:r>
        <m:sSub>
          <m:sSubPr>
            <m:ctrlPr>
              <w:rPr>
                <w:color w:val="1155cc"/>
                <w:sz w:val="36"/>
                <w:szCs w:val="36"/>
              </w:rPr>
            </m:ctrlPr>
          </m:sSubPr>
          <m:e>
            <m:r>
              <w:rPr>
                <w:color w:val="1155cc"/>
                <w:sz w:val="36"/>
                <w:szCs w:val="36"/>
              </w:rPr>
              <m:t>μ</m:t>
            </m:r>
          </m:e>
          <m:sub>
            <m:r>
              <w:rPr>
                <w:color w:val="1155cc"/>
                <w:sz w:val="36"/>
                <w:szCs w:val="36"/>
              </w:rPr>
              <m:t xml:space="preserve">A</m:t>
            </m:r>
          </m:sub>
        </m:sSub>
        <m:r>
          <w:rPr>
            <w:color w:val="1155cc"/>
            <w:sz w:val="36"/>
            <w:szCs w:val="36"/>
          </w:rPr>
          <m:t xml:space="preserve"> </m:t>
        </m:r>
        <m:sSub>
          <m:sSubPr>
            <m:ctrlPr>
              <w:rPr>
                <w:color w:val="1155cc"/>
                <w:sz w:val="36"/>
                <w:szCs w:val="36"/>
              </w:rPr>
            </m:ctrlPr>
          </m:sSubPr>
          <m:e>
            <m:r>
              <w:rPr>
                <w:color w:val="1155cc"/>
                <w:sz w:val="36"/>
                <w:szCs w:val="36"/>
              </w:rPr>
              <m:t xml:space="preserve">p</m:t>
            </m:r>
          </m:e>
          <m:sub>
            <m:r>
              <w:rPr>
                <w:color w:val="1155cc"/>
                <w:sz w:val="36"/>
                <w:szCs w:val="36"/>
              </w:rPr>
              <m:t xml:space="preserve">A</m:t>
            </m:r>
          </m:sub>
        </m:sSub>
      </m:oMath>
      <w:r w:rsidDel="00000000" w:rsidR="00000000" w:rsidRPr="00000000">
        <w:rPr>
          <w:rtl w:val="0"/>
        </w:rPr>
      </w:r>
    </w:p>
    <w:p w:rsidR="00000000" w:rsidDel="00000000" w:rsidP="00000000" w:rsidRDefault="00000000" w:rsidRPr="00000000" w14:paraId="000002D0">
      <w:pPr>
        <w:ind w:firstLine="720"/>
        <w:rPr/>
      </w:pPr>
      <w:r w:rsidDel="00000000" w:rsidR="00000000" w:rsidRPr="00000000">
        <w:rPr>
          <w:rtl w:val="0"/>
        </w:rPr>
        <w:t xml:space="preserve">Progress, like force, has a net value, which is built up of every little factor in all the world, which either helps our shot at the Golden Point, or takes away from it. In this case, I am measuring my first instance of a little factor which actually </w:t>
      </w:r>
      <w:r w:rsidDel="00000000" w:rsidR="00000000" w:rsidRPr="00000000">
        <w:rPr>
          <w:i w:val="1"/>
          <w:iCs w:val="1"/>
          <w:rtl w:val="0"/>
        </w:rPr>
        <w:t xml:space="preserve">takes away</w:t>
      </w:r>
      <w:r w:rsidDel="00000000" w:rsidR="00000000" w:rsidRPr="00000000">
        <w:rPr>
          <w:rtl w:val="0"/>
        </w:rPr>
        <w:t xml:space="preserve"> from the net Progress, which is the danger of me dying. Thus, at all times, the total Progress toward the Golden Point has a little piece chipped off of it, which is my </w:t>
      </w:r>
      <w:r w:rsidDel="00000000" w:rsidR="00000000" w:rsidRPr="00000000">
        <w:rPr>
          <w:rtl w:val="0"/>
        </w:rPr>
        <w:t xml:space="preserve">death danger</w:t>
      </w:r>
      <w:r w:rsidDel="00000000" w:rsidR="00000000" w:rsidRPr="00000000">
        <w:rPr>
          <w:rtl w:val="0"/>
        </w:rPr>
        <w:t xml:space="preserve"> times my proportion of contribution to the future Prerequisites. Every time I do something dangerous, the Progress at that time decreases by this value, and every time I am in relative safety, the Progress has less of a weight burden from this effect pushing it down. I mean, in the grand scheme of things, this is probably hardly all that important, but it’s worth thinking about anyways, every time I have the choice to either do something stupid or the contrary! </w:t>
      </w:r>
    </w:p>
    <w:p w:rsidR="00000000" w:rsidDel="00000000" w:rsidP="00000000" w:rsidRDefault="00000000" w:rsidRPr="00000000" w14:paraId="000002D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m3m3vpn8ngi" w:id="109"/>
      <w:bookmarkEnd w:id="109"/>
      <w:r w:rsidDel="00000000" w:rsidR="00000000" w:rsidRPr="00000000">
        <w:rPr>
          <w:rFonts w:ascii="EB Garamond" w:cs="EB Garamond" w:eastAsia="EB Garamond" w:hAnsi="EB Garamond"/>
          <w:i w:val="1"/>
          <w:iCs w:val="1"/>
          <w:color w:val="000000"/>
          <w:sz w:val="24"/>
          <w:szCs w:val="24"/>
          <w:rtl w:val="0"/>
        </w:rPr>
        <w:t xml:space="preserve">3:10 PM</w:t>
      </w:r>
    </w:p>
    <w:p w:rsidR="00000000" w:rsidDel="00000000" w:rsidP="00000000" w:rsidRDefault="00000000" w:rsidRPr="00000000" w14:paraId="000002D2">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How about I actually test this equation out? Well, considering how, </w:t>
      </w:r>
      <w:r w:rsidDel="00000000" w:rsidR="00000000" w:rsidRPr="00000000">
        <w:rPr>
          <w:i w:val="1"/>
          <w:iCs w:val="1"/>
          <w:rtl w:val="0"/>
        </w:rPr>
        <w:t xml:space="preserve">according to Wolfram|Alpha</w:t>
      </w:r>
      <w:r w:rsidDel="00000000" w:rsidR="00000000" w:rsidRPr="00000000">
        <w:rPr>
          <w:rtl w:val="0"/>
        </w:rPr>
        <w:t xml:space="preserve">, I am </w:t>
      </w:r>
      <m:oMath>
        <m:r>
          <w:rPr/>
          <m:t xml:space="preserve">6693 days</m:t>
        </m:r>
      </m:oMath>
      <w:r w:rsidDel="00000000" w:rsidR="00000000" w:rsidRPr="00000000">
        <w:rPr>
          <w:rtl w:val="0"/>
        </w:rPr>
        <w:t xml:space="preserve"> old as of the writing of this, which translates to </w:t>
      </w:r>
      <m:oMath>
        <m:r>
          <w:rPr/>
          <m:t xml:space="preserve">18.3248272116 tropical years</m:t>
        </m:r>
      </m:oMath>
      <w:r w:rsidDel="00000000" w:rsidR="00000000" w:rsidRPr="00000000">
        <w:rPr>
          <w:rtl w:val="0"/>
        </w:rPr>
        <w:t xml:space="preserve">, if we look at </w:t>
      </w:r>
      <w:hyperlink r:id="rId125">
        <w:r w:rsidDel="00000000" w:rsidR="00000000" w:rsidRPr="00000000">
          <w:rPr>
            <w:i w:val="1"/>
            <w:iCs w:val="1"/>
            <w:color w:val="1155cc"/>
            <w:u w:val="single"/>
            <w:rtl w:val="0"/>
          </w:rPr>
          <w:t xml:space="preserve">my aging Danger Desmos Graph</w:t>
        </w:r>
      </w:hyperlink>
      <w:r w:rsidDel="00000000" w:rsidR="00000000" w:rsidRPr="00000000">
        <w:rPr>
          <w:rtl w:val="0"/>
        </w:rPr>
        <w:t xml:space="preserve"> – or, actually, because that doesn’t hold too well for young ages – if we just do the slope of the secant line I guess, we get an approximate danger for me of </w:t>
      </w:r>
      <m:oMath>
        <m:r>
          <w:rPr>
            <w:rFonts w:ascii="Times New Roman" w:cs="Times New Roman" w:eastAsia="Times New Roman" w:hAnsi="Times New Roman"/>
            <w:color w:val="222222"/>
            <w:sz w:val="28"/>
            <w:szCs w:val="28"/>
          </w:rPr>
          <m:t xml:space="preserve">0.00074859357567 morts per year</m:t>
        </m:r>
      </m:oMath>
      <w:r w:rsidDel="00000000" w:rsidR="00000000" w:rsidRPr="00000000">
        <w:rPr>
          <w:rtl w:val="0"/>
        </w:rPr>
        <w:t xml:space="preserve">, which technically also equals </w:t>
      </w:r>
      <m:oMath>
        <m:r>
          <w:rPr>
            <w:rFonts w:ascii="Times New Roman" w:cs="Times New Roman" w:eastAsia="Times New Roman" w:hAnsi="Times New Roman"/>
            <w:color w:val="222222"/>
            <w:sz w:val="28"/>
            <w:szCs w:val="28"/>
          </w:rPr>
          <m:t xml:space="preserve">0.146424903401 millipares</m:t>
        </m:r>
      </m:oMath>
      <w:r w:rsidDel="00000000" w:rsidR="00000000" w:rsidRPr="00000000">
        <w:rPr>
          <w:rtl w:val="0"/>
        </w:rPr>
        <w:t xml:space="preserve"> I guess. Thus, if we take this to be approximately my danger, then substituting yields </w:t>
      </w:r>
      <m:oMath>
        <m:r>
          <m:t>ϱ</m:t>
        </m:r>
        <m:r>
          <w:rPr/>
          <m:t xml:space="preserve">=-146 micropares </m:t>
        </m:r>
        <m:sSub>
          <m:sSubPr>
            <m:ctrlPr>
              <w:rPr/>
            </m:ctrlPr>
          </m:sSubPr>
          <m:e>
            <m:r>
              <w:rPr/>
              <m:t xml:space="preserve">p</m:t>
            </m:r>
          </m:e>
          <m:sub>
            <m:r>
              <w:rPr/>
              <m:t xml:space="preserve">A</m:t>
            </m:r>
          </m:sub>
        </m:sSub>
      </m:oMath>
      <w:r w:rsidDel="00000000" w:rsidR="00000000" w:rsidRPr="00000000">
        <w:rPr>
          <w:rtl w:val="0"/>
        </w:rPr>
        <w:t xml:space="preserve">, where </w:t>
      </w:r>
      <m:oMath>
        <m:sSub>
          <m:sSubPr>
            <m:ctrlPr>
              <w:rPr/>
            </m:ctrlPr>
          </m:sSubPr>
          <m:e>
            <m:r>
              <w:rPr/>
              <m:t xml:space="preserve">p</m:t>
            </m:r>
          </m:e>
          <m:sub>
            <m:r>
              <w:rPr/>
              <m:t xml:space="preserve">A</m:t>
            </m:r>
          </m:sub>
        </m:sSub>
      </m:oMath>
      <w:r w:rsidDel="00000000" w:rsidR="00000000" w:rsidRPr="00000000">
        <w:rPr>
          <w:rtl w:val="0"/>
        </w:rPr>
        <w:t xml:space="preserve"> is my probabilistic weight on at least one future Prerequisite. Now, interestingly, because </w:t>
      </w:r>
      <m:oMath>
        <m:sSub>
          <m:sSubPr>
            <m:ctrlPr>
              <w:rPr/>
            </m:ctrlPr>
          </m:sSubPr>
          <m:e>
            <m:r>
              <w:rPr/>
              <m:t xml:space="preserve">p</m:t>
            </m:r>
          </m:e>
          <m:sub>
            <m:r>
              <w:rPr/>
              <m:t xml:space="preserve">A</m:t>
            </m:r>
          </m:sub>
        </m:sSub>
        <m:r>
          <w:rPr/>
          <m:t xml:space="preserve">&lt;1</m:t>
        </m:r>
      </m:oMath>
      <w:r w:rsidDel="00000000" w:rsidR="00000000" w:rsidRPr="00000000">
        <w:rPr>
          <w:rtl w:val="0"/>
        </w:rPr>
        <w:t xml:space="preserve">, it follows that this decrease in Progress, which we’ll call </w:t>
      </w:r>
      <m:oMath>
        <m:sSub>
          <m:sSubPr>
            <m:ctrlPr>
              <w:rPr/>
            </m:ctrlPr>
          </m:sSubPr>
          <m:e>
            <m:r>
              <m:t>ϱ</m:t>
            </m:r>
          </m:e>
          <m:sub>
            <m:r>
              <w:rPr/>
              <m:t xml:space="preserve">k</m:t>
            </m:r>
          </m:sub>
        </m:sSub>
        <m:r>
          <w:rPr/>
          <m:t xml:space="preserve">&lt;0.7486 per millennium</m:t>
        </m:r>
      </m:oMath>
      <w:r w:rsidDel="00000000" w:rsidR="00000000" w:rsidRPr="00000000">
        <w:rPr>
          <w:rtl w:val="0"/>
        </w:rPr>
        <w:t xml:space="preserve">. But… this is assuming my danger is the only involved danger in my ability/lack of ability to complete the Prerequisite. There is, also, the danger of my dad to consider – because without him, I’m probably not getting anywhere – and in fact it is the combined efforts of both of us that shall compose </w:t>
      </w:r>
      <m:oMath>
        <m:sSub>
          <m:sSubPr>
            <m:ctrlPr>
              <w:rPr/>
            </m:ctrlPr>
          </m:sSubPr>
          <m:e>
            <m:r>
              <w:rPr/>
              <m:t xml:space="preserve">p</m:t>
            </m:r>
          </m:e>
          <m:sub>
            <m:r>
              <w:rPr/>
              <m:t xml:space="preserve">A</m:t>
            </m:r>
          </m:sub>
        </m:sSub>
      </m:oMath>
      <w:r w:rsidDel="00000000" w:rsidR="00000000" w:rsidRPr="00000000">
        <w:rPr>
          <w:rtl w:val="0"/>
        </w:rPr>
        <w:t xml:space="preserve">. In millipares, his danger is currently </w:t>
      </w:r>
      <m:oMath>
        <m:r>
          <w:rPr>
            <w:sz w:val="20"/>
            <w:szCs w:val="20"/>
          </w:rPr>
          <m:t xml:space="preserve">0.7936275478 millipares</m:t>
        </m:r>
      </m:oMath>
      <w:r w:rsidDel="00000000" w:rsidR="00000000" w:rsidRPr="00000000">
        <w:rPr>
          <w:rtl w:val="0"/>
        </w:rPr>
        <w:t xml:space="preserve">, which is five and a half times higher than mine. Not exactly awesome! This makes the total danger upon both of us </w:t>
      </w:r>
      <m:oMath>
        <m:r>
          <w:rPr/>
          <m:t xml:space="preserve">0.940052451201 millipares</m:t>
        </m:r>
      </m:oMath>
      <w:r w:rsidDel="00000000" w:rsidR="00000000" w:rsidRPr="00000000">
        <w:rPr>
          <w:rtl w:val="0"/>
        </w:rPr>
        <w:t xml:space="preserve">, or just about one single millipare. (Crazy thing is, because of the exponential trend of danger by age, he is expected to have that danger fully on himself just two years from now!) This translates to </w:t>
      </w:r>
      <m:oMath>
        <m:r>
          <w:rPr/>
          <m:t xml:space="preserve">4.8 morts per millenium</m:t>
        </m:r>
      </m:oMath>
      <w:r w:rsidDel="00000000" w:rsidR="00000000" w:rsidRPr="00000000">
        <w:rPr>
          <w:rtl w:val="0"/>
        </w:rPr>
        <w:t xml:space="preserve"> this time, meaning </w:t>
      </w:r>
      <m:oMath>
        <m:sSub>
          <m:sSubPr>
            <m:ctrlPr>
              <w:rPr/>
            </m:ctrlPr>
          </m:sSubPr>
          <m:e>
            <m:r>
              <m:t>ϱ</m:t>
            </m:r>
          </m:e>
          <m:sub>
            <m:r>
              <w:rPr/>
              <m:t xml:space="preserve">k</m:t>
            </m:r>
          </m:sub>
        </m:sSub>
        <m:r>
          <w:rPr/>
          <m:t xml:space="preserve">&lt;4.8 per millennium</m:t>
        </m:r>
      </m:oMath>
      <w:r w:rsidDel="00000000" w:rsidR="00000000" w:rsidRPr="00000000">
        <w:rPr>
          <w:rtl w:val="0"/>
        </w:rPr>
        <w:t xml:space="preserve">. But, I mean, I’m realizing that the whole </w:t>
      </w:r>
      <w:r w:rsidDel="00000000" w:rsidR="00000000" w:rsidRPr="00000000">
        <w:rPr>
          <w:i w:val="1"/>
          <w:iCs w:val="1"/>
          <w:rtl w:val="0"/>
        </w:rPr>
        <w:t xml:space="preserve">over one</w:t>
      </w:r>
      <w:r w:rsidDel="00000000" w:rsidR="00000000" w:rsidRPr="00000000">
        <w:rPr>
          <w:rtl w:val="0"/>
        </w:rPr>
        <w:t xml:space="preserve"> Progress, plus the </w:t>
      </w:r>
      <w:r w:rsidDel="00000000" w:rsidR="00000000" w:rsidRPr="00000000">
        <w:rPr>
          <w:i w:val="1"/>
          <w:iCs w:val="1"/>
          <w:rtl w:val="0"/>
        </w:rPr>
        <w:t xml:space="preserve">millennium</w:t>
      </w:r>
      <w:r w:rsidDel="00000000" w:rsidR="00000000" w:rsidRPr="00000000">
        <w:rPr>
          <w:rtl w:val="0"/>
        </w:rPr>
        <w:t xml:space="preserve"> units, doesn’t exactly make for intuitive information, so how about I put it on the scale of decades – and that gets us </w:t>
      </w:r>
      <m:oMath>
        <m:sSub>
          <m:sSubPr>
            <m:ctrlPr>
              <w:rPr/>
            </m:ctrlPr>
          </m:sSubPr>
          <m:e>
            <m:r>
              <m:t>ϱ</m:t>
            </m:r>
          </m:e>
          <m:sub>
            <m:r>
              <w:rPr/>
              <m:t xml:space="preserve">k</m:t>
            </m:r>
          </m:sub>
        </m:sSub>
        <m:r>
          <w:rPr/>
          <m:t xml:space="preserve">&lt;4.8% per decade</m:t>
        </m:r>
      </m:oMath>
      <w:r w:rsidDel="00000000" w:rsidR="00000000" w:rsidRPr="00000000">
        <w:rPr>
          <w:rtl w:val="0"/>
        </w:rPr>
        <w:t xml:space="preserve">. That is, just because of the danger on me and my dad, the Progress of the Golden Trek has a decreasing force on it of at most 4.8% every decade, (compounded continuously though). Now, I say at most, because there’s also that </w:t>
      </w:r>
      <m:oMath>
        <m:sSub>
          <m:sSubPr>
            <m:ctrlPr>
              <w:rPr/>
            </m:ctrlPr>
          </m:sSubPr>
          <m:e>
            <m:r>
              <w:rPr/>
              <m:t xml:space="preserve">p</m:t>
            </m:r>
          </m:e>
          <m:sub>
            <m:r>
              <w:rPr/>
              <m:t xml:space="preserve">A</m:t>
            </m:r>
          </m:sub>
        </m:sSub>
      </m:oMath>
      <w:r w:rsidDel="00000000" w:rsidR="00000000" w:rsidRPr="00000000">
        <w:rPr>
          <w:rtl w:val="0"/>
        </w:rPr>
        <w:t xml:space="preserve"> factor, which is going to somewhat decrease that value luckily – by a lot maybe even. And, to make things better still, you’ve got all those good forces too, which are pushing the Progress up rather than down, so I like to think that the net Progress is still headed up. All I’m saying with this is that the danger upon my dad and I is pulling down on the Progress/Goodness by some fraction of 4.8% every decade. </w:t>
      </w:r>
    </w:p>
    <w:p w:rsidR="00000000" w:rsidDel="00000000" w:rsidP="00000000" w:rsidRDefault="00000000" w:rsidRPr="00000000" w14:paraId="000002D3">
      <w:pPr>
        <w:pStyle w:val="Heading2"/>
        <w:spacing w:after="0" w:before="0" w:lineRule="auto"/>
        <w:jc w:val="center"/>
        <w:rPr>
          <w:b w:val="1"/>
          <w:bCs w:val="1"/>
          <w:sz w:val="36"/>
          <w:szCs w:val="36"/>
        </w:rPr>
      </w:pPr>
      <w:bookmarkStart w:colFirst="0" w:colLast="0" w:name="_lsswpfnefd0n" w:id="110"/>
      <w:bookmarkEnd w:id="110"/>
      <w:r w:rsidDel="00000000" w:rsidR="00000000" w:rsidRPr="00000000">
        <w:rPr>
          <w:b w:val="1"/>
          <w:bCs w:val="1"/>
          <w:sz w:val="36"/>
          <w:szCs w:val="36"/>
          <w:rtl w:val="0"/>
        </w:rPr>
        <w:t xml:space="preserve">My Take On Quantum Wave Function Collapse</w:t>
      </w:r>
    </w:p>
    <w:p w:rsidR="00000000" w:rsidDel="00000000" w:rsidP="00000000" w:rsidRDefault="00000000" w:rsidRPr="00000000" w14:paraId="000002D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cruj5npes8j" w:id="111"/>
      <w:bookmarkEnd w:id="111"/>
      <w:r w:rsidDel="00000000" w:rsidR="00000000" w:rsidRPr="00000000">
        <w:rPr>
          <w:rFonts w:ascii="EB Garamond" w:cs="EB Garamond" w:eastAsia="EB Garamond" w:hAnsi="EB Garamond"/>
          <w:i w:val="1"/>
          <w:iCs w:val="1"/>
          <w:color w:val="000000"/>
          <w:sz w:val="24"/>
          <w:szCs w:val="24"/>
          <w:rtl w:val="0"/>
        </w:rPr>
        <w:t xml:space="preserve">2/20/2022, 8:45 PM</w:t>
      </w:r>
    </w:p>
    <w:p w:rsidR="00000000" w:rsidDel="00000000" w:rsidP="00000000" w:rsidRDefault="00000000" w:rsidRPr="00000000" w14:paraId="000002D5">
      <w:pPr>
        <w:ind w:firstLine="720"/>
        <w:rPr/>
      </w:pPr>
      <w:r w:rsidDel="00000000" w:rsidR="00000000" w:rsidRPr="00000000">
        <w:rPr>
          <w:rtl w:val="0"/>
        </w:rPr>
        <w:t xml:space="preserve">I mean, is it just me, or does the solution to Quantum Wave Functions feel a little obvious? Like, if I were to apply the principles of Centric Unfolding to the wave function collapse, you wouldn’t have to instantiate all these crazy “consciousness” or “many worlds” hypotheses to get your explanation, and in fact Centric Unfolding itself would perfectly generate all the stuff we observe in the lab and stuff. Allow me to explain:</w:t>
      </w:r>
    </w:p>
    <w:p w:rsidR="00000000" w:rsidDel="00000000" w:rsidP="00000000" w:rsidRDefault="00000000" w:rsidRPr="00000000" w14:paraId="000002D6">
      <w:pPr>
        <w:ind w:firstLine="720"/>
        <w:rPr/>
      </w:pPr>
      <w:r w:rsidDel="00000000" w:rsidR="00000000" w:rsidRPr="00000000">
        <w:rPr>
          <w:rtl w:val="0"/>
        </w:rPr>
        <w:t xml:space="preserve">Essentially the big idea is this: when a Quantum Wave Function collapse occurs, the key idea is about how it happens </w:t>
      </w:r>
      <w:r w:rsidDel="00000000" w:rsidR="00000000" w:rsidRPr="00000000">
        <w:rPr>
          <w:i w:val="1"/>
          <w:iCs w:val="1"/>
          <w:rtl w:val="0"/>
        </w:rPr>
        <w:t xml:space="preserve">relatively</w:t>
      </w:r>
      <w:r w:rsidDel="00000000" w:rsidR="00000000" w:rsidRPr="00000000">
        <w:rPr>
          <w:rtl w:val="0"/>
        </w:rPr>
        <w:t xml:space="preserve"> to different people. </w:t>
      </w:r>
    </w:p>
    <w:p w:rsidR="00000000" w:rsidDel="00000000" w:rsidP="00000000" w:rsidRDefault="00000000" w:rsidRPr="00000000" w14:paraId="000002D7">
      <w:pPr>
        <w:ind w:firstLine="720"/>
        <w:rPr/>
      </w:pPr>
      <w:r w:rsidDel="00000000" w:rsidR="00000000" w:rsidRPr="00000000">
        <w:rPr>
          <w:rtl w:val="0"/>
        </w:rPr>
        <w:t xml:space="preserve">To start our thought experiment off, let’s imagine that we trigger a quantum wave function collapse in a lab. When the scientists observe a particle going through the slit experiment and stuff with a high-tech instrument, then they note which path it took in the grand scheme of the wave function. Now, to get at our key word of relativity, we need to define the </w:t>
      </w:r>
      <w:r w:rsidDel="00000000" w:rsidR="00000000" w:rsidRPr="00000000">
        <w:rPr>
          <w:i w:val="1"/>
          <w:iCs w:val="1"/>
          <w:rtl w:val="0"/>
        </w:rPr>
        <w:t xml:space="preserve">me</w:t>
      </w:r>
      <w:r w:rsidDel="00000000" w:rsidR="00000000" w:rsidRPr="00000000">
        <w:rPr>
          <w:rtl w:val="0"/>
        </w:rPr>
        <w:t xml:space="preserve">, and depending on where we drop this </w:t>
      </w:r>
      <w:r w:rsidDel="00000000" w:rsidR="00000000" w:rsidRPr="00000000">
        <w:rPr>
          <w:i w:val="1"/>
          <w:iCs w:val="1"/>
          <w:rtl w:val="0"/>
        </w:rPr>
        <w:t xml:space="preserve">me</w:t>
      </w:r>
      <w:r w:rsidDel="00000000" w:rsidR="00000000" w:rsidRPr="00000000">
        <w:rPr>
          <w:rtl w:val="0"/>
        </w:rPr>
        <w:t xml:space="preserve"> will tell us interesting things. Now, </w:t>
      </w:r>
      <w:r w:rsidDel="00000000" w:rsidR="00000000" w:rsidRPr="00000000">
        <w:rPr>
          <w:i w:val="1"/>
          <w:iCs w:val="1"/>
          <w:rtl w:val="0"/>
        </w:rPr>
        <w:t xml:space="preserve">me</w:t>
      </w:r>
      <w:r w:rsidDel="00000000" w:rsidR="00000000" w:rsidRPr="00000000">
        <w:rPr>
          <w:rtl w:val="0"/>
        </w:rPr>
        <w:t xml:space="preserve"> doesn’t mean, like, literal </w:t>
      </w:r>
      <w:r w:rsidDel="00000000" w:rsidR="00000000" w:rsidRPr="00000000">
        <w:rPr>
          <w:i w:val="1"/>
          <w:iCs w:val="1"/>
          <w:rtl w:val="0"/>
        </w:rPr>
        <w:t xml:space="preserve">me</w:t>
      </w:r>
      <w:r w:rsidDel="00000000" w:rsidR="00000000" w:rsidRPr="00000000">
        <w:rPr>
          <w:rtl w:val="0"/>
        </w:rPr>
        <w:t xml:space="preserve">, Ajax Benander – instead it’s like a placeholder for the “observational system” of centric unfolding, whom the whole universe generates around in a way. </w:t>
      </w:r>
    </w:p>
    <w:p w:rsidR="00000000" w:rsidDel="00000000" w:rsidP="00000000" w:rsidRDefault="00000000" w:rsidRPr="00000000" w14:paraId="000002D8">
      <w:pPr>
        <w:ind w:firstLine="720"/>
        <w:rPr/>
      </w:pPr>
      <w:r w:rsidDel="00000000" w:rsidR="00000000" w:rsidRPr="00000000">
        <w:rPr>
          <w:rtl w:val="0"/>
        </w:rPr>
        <w:t xml:space="preserve">The first observer we’ll select as the </w:t>
      </w:r>
      <w:r w:rsidDel="00000000" w:rsidR="00000000" w:rsidRPr="00000000">
        <w:rPr>
          <w:i w:val="1"/>
          <w:iCs w:val="1"/>
          <w:rtl w:val="0"/>
        </w:rPr>
        <w:t xml:space="preserve">me</w:t>
      </w:r>
      <w:r w:rsidDel="00000000" w:rsidR="00000000" w:rsidRPr="00000000">
        <w:rPr>
          <w:rtl w:val="0"/>
        </w:rPr>
        <w:t xml:space="preserve">, will be the scientist who directly observes this particle. By the first postulate of the Optimal Me Conjecture, you’ve got to pick a random placement for your unknown out of all possible placements, (as according to how likely a potential is). Now, obviously, this </w:t>
      </w:r>
      <w:r w:rsidDel="00000000" w:rsidR="00000000" w:rsidRPr="00000000">
        <w:rPr>
          <w:i w:val="1"/>
          <w:iCs w:val="1"/>
          <w:rtl w:val="0"/>
        </w:rPr>
        <w:t xml:space="preserve">set of all possible placements</w:t>
      </w:r>
      <w:r w:rsidDel="00000000" w:rsidR="00000000" w:rsidRPr="00000000">
        <w:rPr>
          <w:rtl w:val="0"/>
        </w:rPr>
        <w:t xml:space="preserve"> is just the wave function itself, and so there you go. When the scientist unveils the particle’s whereabouts, thus adding that new known to the knowns set, (or technically speaking – </w:t>
      </w:r>
      <w:r w:rsidDel="00000000" w:rsidR="00000000" w:rsidRPr="00000000">
        <w:rPr>
          <w:i w:val="1"/>
          <w:iCs w:val="1"/>
          <w:rtl w:val="0"/>
        </w:rPr>
        <w:t xml:space="preserve">boosting the known value on the element</w:t>
      </w:r>
      <w:r w:rsidDel="00000000" w:rsidR="00000000" w:rsidRPr="00000000">
        <w:rPr>
          <w:rtl w:val="0"/>
        </w:rPr>
        <w:t xml:space="preserve">), then at that point, they’ve undergone the First Postulate of the OMC, and thus that’s what they’d call the wave function collapse. But, I would argue, such a thing is relative to consciousness, or parallel universes, (at least in terms of explanation), because the true determining thing here is that relative to this scientist </w:t>
      </w:r>
      <w:r w:rsidDel="00000000" w:rsidR="00000000" w:rsidRPr="00000000">
        <w:rPr>
          <w:i w:val="1"/>
          <w:iCs w:val="1"/>
          <w:rtl w:val="0"/>
        </w:rPr>
        <w:t xml:space="preserve">me</w:t>
      </w:r>
      <w:r w:rsidDel="00000000" w:rsidR="00000000" w:rsidRPr="00000000">
        <w:rPr>
          <w:rtl w:val="0"/>
        </w:rPr>
        <w:t xml:space="preserve"> at the center of the centric unfolding universe, as they further the complexity of their reality by uncovering this particle’s whereabouts, they’ve simply narrowed down the feasible room for error to just the observation at hand. </w:t>
      </w:r>
    </w:p>
    <w:p w:rsidR="00000000" w:rsidDel="00000000" w:rsidP="00000000" w:rsidRDefault="00000000" w:rsidRPr="00000000" w14:paraId="000002D9">
      <w:pPr>
        <w:ind w:firstLine="720"/>
        <w:rPr/>
      </w:pPr>
      <w:r w:rsidDel="00000000" w:rsidR="00000000" w:rsidRPr="00000000">
        <w:rPr>
          <w:rtl w:val="0"/>
        </w:rPr>
        <w:t xml:space="preserve">Now – for a second thought experiment – what happens when the </w:t>
      </w:r>
      <w:r w:rsidDel="00000000" w:rsidR="00000000" w:rsidRPr="00000000">
        <w:rPr>
          <w:i w:val="1"/>
          <w:iCs w:val="1"/>
          <w:rtl w:val="0"/>
        </w:rPr>
        <w:t xml:space="preserve">me</w:t>
      </w:r>
      <w:r w:rsidDel="00000000" w:rsidR="00000000" w:rsidRPr="00000000">
        <w:rPr>
          <w:rtl w:val="0"/>
        </w:rPr>
        <w:t xml:space="preserve"> is just the layperson reading about this in the newspaper, like literal me this time around. Well, if I read this article, (or at least become informed about the experiment and its results in some way or another), the relative to me, when I first read about how the position of the particle is desired to be found out, and then I actually read the passage about the results themselves, I am taking a random sample from the set of all possible sections that might exist in that place in the article, as determined by their weight of Optimality of showing up there, (for instance, it is extremely un-Optimal that the word duck will just be written there fifty times). The highest Optimal sections to exist there are the ones which accurately portray what the scientists concluded, rather than something which differs from what they concluded, or worse yet, was irrelevant. Such things are surely possible, but they are unlikely. Now, out of the Optimalities which include the scientists’ conclusions worded to the most accurate degree, (which probably make up a high percentage of the total probability of what I’m going to uncover in the reading), we are in fact matching right up to the scientists’ observations, which is literally like recursively heading to their relative Optimal Me Conjecture – sort of. And then that of course is just the previous thought experiment, resulting in the quantum wave function. And, if I tell a friend about this, and they serve as the new </w:t>
      </w:r>
      <w:r w:rsidDel="00000000" w:rsidR="00000000" w:rsidRPr="00000000">
        <w:rPr>
          <w:i w:val="1"/>
          <w:iCs w:val="1"/>
          <w:rtl w:val="0"/>
        </w:rPr>
        <w:t xml:space="preserve">me</w:t>
      </w:r>
      <w:r w:rsidDel="00000000" w:rsidR="00000000" w:rsidRPr="00000000">
        <w:rPr>
          <w:rtl w:val="0"/>
        </w:rPr>
        <w:t xml:space="preserve">, then relative to them, there is yet another degree of iteration to the recursion of Centric Unfolding, and that in and of itself is a mathematical proof to the telephone effect, by the way. Point is, this is how I would describe the nature of the Quantum Wave Function collapse – it has nothing to with consciousness or objectivity, but simply whatever the heck we stick the label of </w:t>
      </w:r>
      <w:r w:rsidDel="00000000" w:rsidR="00000000" w:rsidRPr="00000000">
        <w:rPr>
          <w:i w:val="1"/>
          <w:iCs w:val="1"/>
          <w:rtl w:val="0"/>
        </w:rPr>
        <w:t xml:space="preserve">me</w:t>
      </w:r>
      <w:r w:rsidDel="00000000" w:rsidR="00000000" w:rsidRPr="00000000">
        <w:rPr>
          <w:rtl w:val="0"/>
        </w:rPr>
        <w:t xml:space="preserve"> onto, hence making the keyword relativity. (And yeah, so if you are the </w:t>
      </w:r>
      <w:r w:rsidDel="00000000" w:rsidR="00000000" w:rsidRPr="00000000">
        <w:rPr>
          <w:i w:val="1"/>
          <w:iCs w:val="1"/>
          <w:rtl w:val="0"/>
        </w:rPr>
        <w:t xml:space="preserve">me</w:t>
      </w:r>
      <w:r w:rsidDel="00000000" w:rsidR="00000000" w:rsidRPr="00000000">
        <w:rPr>
          <w:rtl w:val="0"/>
        </w:rPr>
        <w:t xml:space="preserve">, then everything which goes on in your universe has to agree with your centric unfolding phenomena as a kind of iterative interaction, but </w:t>
      </w:r>
      <w:r w:rsidDel="00000000" w:rsidR="00000000" w:rsidRPr="00000000">
        <w:rPr>
          <w:i w:val="1"/>
          <w:iCs w:val="1"/>
          <w:rtl w:val="0"/>
        </w:rPr>
        <w:t xml:space="preserve">only relative to you</w:t>
      </w:r>
      <w:r w:rsidDel="00000000" w:rsidR="00000000" w:rsidRPr="00000000">
        <w:rPr>
          <w:rtl w:val="0"/>
        </w:rPr>
        <w:t xml:space="preserve">.)</w:t>
      </w:r>
    </w:p>
    <w:p w:rsidR="00000000" w:rsidDel="00000000" w:rsidP="00000000" w:rsidRDefault="00000000" w:rsidRPr="00000000" w14:paraId="000002DA">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(Oh, also – yes, technically this </w:t>
      </w:r>
      <w:r w:rsidDel="00000000" w:rsidR="00000000" w:rsidRPr="00000000">
        <w:rPr>
          <w:i w:val="1"/>
          <w:iCs w:val="1"/>
          <w:rtl w:val="0"/>
        </w:rPr>
        <w:t xml:space="preserve">me</w:t>
      </w:r>
      <w:r w:rsidDel="00000000" w:rsidR="00000000" w:rsidRPr="00000000">
        <w:rPr>
          <w:rtl w:val="0"/>
        </w:rPr>
        <w:t xml:space="preserve"> observer can be non human. Like, a camera, iPhone, lightbulb, rock, etc. Consciousness is Rebetary. I’ve only ever seen the universe from this one rigid perspective, as have all of us, so that’s probably the source of the consciousness illusion.)</w:t>
      </w:r>
    </w:p>
    <w:p w:rsidR="00000000" w:rsidDel="00000000" w:rsidP="00000000" w:rsidRDefault="00000000" w:rsidRPr="00000000" w14:paraId="000002DB">
      <w:pPr>
        <w:pStyle w:val="Heading2"/>
        <w:spacing w:after="0" w:before="0" w:lineRule="auto"/>
        <w:jc w:val="center"/>
        <w:rPr>
          <w:b w:val="1"/>
          <w:bCs w:val="1"/>
          <w:sz w:val="36"/>
          <w:szCs w:val="36"/>
        </w:rPr>
      </w:pPr>
      <w:bookmarkStart w:colFirst="0" w:colLast="0" w:name="_e65wclvg4q8q" w:id="112"/>
      <w:bookmarkEnd w:id="112"/>
      <w:r w:rsidDel="00000000" w:rsidR="00000000" w:rsidRPr="00000000">
        <w:rPr>
          <w:b w:val="1"/>
          <w:bCs w:val="1"/>
          <w:sz w:val="36"/>
          <w:szCs w:val="36"/>
          <w:rtl w:val="0"/>
        </w:rPr>
        <w:t xml:space="preserve">Huma Happened in Spring!!!</w:t>
      </w:r>
    </w:p>
    <w:p w:rsidR="00000000" w:rsidDel="00000000" w:rsidP="00000000" w:rsidRDefault="00000000" w:rsidRPr="00000000" w14:paraId="000002D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3edlisnzsuu" w:id="113"/>
      <w:bookmarkEnd w:id="113"/>
      <w:r w:rsidDel="00000000" w:rsidR="00000000" w:rsidRPr="00000000">
        <w:rPr>
          <w:rFonts w:ascii="EB Garamond" w:cs="EB Garamond" w:eastAsia="EB Garamond" w:hAnsi="EB Garamond"/>
          <w:i w:val="1"/>
          <w:iCs w:val="1"/>
          <w:color w:val="000000"/>
          <w:sz w:val="24"/>
          <w:szCs w:val="24"/>
          <w:rtl w:val="0"/>
        </w:rPr>
        <w:t xml:space="preserve">2/23/2022, 3:54 PM</w:t>
      </w:r>
    </w:p>
    <w:p w:rsidR="00000000" w:rsidDel="00000000" w:rsidP="00000000" w:rsidRDefault="00000000" w:rsidRPr="00000000" w14:paraId="000002DD">
      <w:pPr>
        <w:ind w:firstLine="720"/>
        <w:rPr/>
      </w:pPr>
      <w:r w:rsidDel="00000000" w:rsidR="00000000" w:rsidRPr="00000000">
        <w:rPr>
          <w:rtl w:val="0"/>
        </w:rPr>
        <w:t xml:space="preserve">OMG guys! ‘Tis a glorious day! </w:t>
      </w:r>
      <w:hyperlink r:id="rId126">
        <w:r w:rsidDel="00000000" w:rsidR="00000000" w:rsidRPr="00000000">
          <w:rPr>
            <w:color w:val="1155cc"/>
            <w:u w:val="single"/>
            <w:rtl w:val="0"/>
          </w:rPr>
          <w:t xml:space="preserve">I just read about</w:t>
        </w:r>
      </w:hyperlink>
      <w:r w:rsidDel="00000000" w:rsidR="00000000" w:rsidRPr="00000000">
        <w:rPr>
          <w:rtl w:val="0"/>
        </w:rPr>
        <w:t xml:space="preserve"> how Huma actually occurred in Spring! </w:t>
      </w:r>
      <w:hyperlink r:id="rId127">
        <w:r w:rsidDel="00000000" w:rsidR="00000000" w:rsidRPr="00000000">
          <w:rPr>
            <w:color w:val="1155cc"/>
            <w:u w:val="single"/>
            <w:rtl w:val="0"/>
          </w:rPr>
          <w:t xml:space="preserve">Here’s a complimentary YouTube video</w:t>
        </w:r>
      </w:hyperlink>
      <w:r w:rsidDel="00000000" w:rsidR="00000000" w:rsidRPr="00000000">
        <w:rPr>
          <w:rtl w:val="0"/>
        </w:rPr>
        <w:t xml:space="preserve">, as well, which sums it up really nicely! </w:t>
      </w:r>
    </w:p>
    <w:p w:rsidR="00000000" w:rsidDel="00000000" w:rsidP="00000000" w:rsidRDefault="00000000" w:rsidRPr="00000000" w14:paraId="000002DE">
      <w:pPr>
        <w:ind w:firstLine="720"/>
        <w:rPr/>
      </w:pPr>
      <w:r w:rsidDel="00000000" w:rsidR="00000000" w:rsidRPr="00000000">
        <w:rPr>
          <w:rtl w:val="0"/>
        </w:rPr>
        <w:t xml:space="preserve">In case this isn’t clear – this is like freaking Christmas for me! Huma is one of my favorite topics, like, ever, to the point where I get chills even thinking about this. And not only that, but </w:t>
      </w:r>
      <w:hyperlink r:id="rId128">
        <w:r w:rsidDel="00000000" w:rsidR="00000000" w:rsidRPr="00000000">
          <w:rPr>
            <w:color w:val="1155cc"/>
            <w:u w:val="single"/>
            <w:rtl w:val="0"/>
          </w:rPr>
          <w:t xml:space="preserve">I’ve been pondering over</w:t>
        </w:r>
      </w:hyperlink>
      <w:r w:rsidDel="00000000" w:rsidR="00000000" w:rsidRPr="00000000">
        <w:rPr>
          <w:rtl w:val="0"/>
        </w:rPr>
        <w:t xml:space="preserve"> what time of year Huma occurred for quite some time now, so the fact that somebody out there actually cracked the code is beyond exciting! Okay – I just looked up within this document when I first mentioned this query – it’s May of 2021, actually, so who would have thought I would pretty much have my answer nine months from then? </w:t>
      </w:r>
    </w:p>
    <w:p w:rsidR="00000000" w:rsidDel="00000000" w:rsidP="00000000" w:rsidRDefault="00000000" w:rsidRPr="00000000" w14:paraId="000002DF">
      <w:pPr>
        <w:ind w:firstLine="720"/>
        <w:rPr/>
      </w:pPr>
      <w:r w:rsidDel="00000000" w:rsidR="00000000" w:rsidRPr="00000000">
        <w:rPr>
          <w:rtl w:val="0"/>
        </w:rPr>
        <w:t xml:space="preserve">Another kind of funny thing that I’m realizing about myself – is I’m already shuffling through reverse engineering in my mind to find evidence for this. Funnily enough, I’m really good at gathering together all kinds of reverse engineering upon learning the truth of a subject, which I can’t tell if that’s a good quality or not, considering it’s kind of useless once you, like, </w:t>
      </w:r>
      <w:r w:rsidDel="00000000" w:rsidR="00000000" w:rsidRPr="00000000">
        <w:rPr>
          <w:i w:val="1"/>
          <w:iCs w:val="1"/>
          <w:rtl w:val="0"/>
        </w:rPr>
        <w:t xml:space="preserve">already know the answer anyways</w:t>
      </w:r>
      <w:r w:rsidDel="00000000" w:rsidR="00000000" w:rsidRPr="00000000">
        <w:rPr>
          <w:rtl w:val="0"/>
        </w:rPr>
        <w:t xml:space="preserve">. For instance, I didn’t just discover the Dark Era in 2020 using the Optimal Earth Conjecture – rather, I had a general, deeply subconscious feeling about it, and all I did was I converged that with the evolving Optimal Earth Conjecture concept in my subconscious mind, and next thing you know I’ve discovered the Dark Miracle. Anyways, I can feel myself kind of doing that again right now – and the first thing my Aether handed to me here is </w:t>
      </w:r>
      <w:r w:rsidDel="00000000" w:rsidR="00000000" w:rsidRPr="00000000">
        <w:rPr>
          <w:i w:val="1"/>
          <w:iCs w:val="1"/>
          <w:rtl w:val="0"/>
        </w:rPr>
        <w:t xml:space="preserve">Monotremes</w:t>
      </w:r>
      <w:r w:rsidDel="00000000" w:rsidR="00000000" w:rsidRPr="00000000">
        <w:rPr>
          <w:rtl w:val="0"/>
        </w:rPr>
        <w:t xml:space="preserve">.</w:t>
      </w:r>
    </w:p>
    <w:p w:rsidR="00000000" w:rsidDel="00000000" w:rsidP="00000000" w:rsidRDefault="00000000" w:rsidRPr="00000000" w14:paraId="000002E0">
      <w:pPr>
        <w:ind w:firstLine="720"/>
        <w:rPr/>
      </w:pPr>
      <w:r w:rsidDel="00000000" w:rsidR="00000000" w:rsidRPr="00000000">
        <w:rPr>
          <w:rtl w:val="0"/>
        </w:rPr>
        <w:t xml:space="preserve">So, in that video I linked to above, the scientist Dr. During there, talks about how the Southern Hemisphere animals had an easier time of the whole situation than the northern hemisphere ones, because it was Spring in the Northern Hemisphere, and Autumn in the Southern Hemisphere, (ya’ know, leaves turning colors, animals going into hibernation – like, they’re </w:t>
      </w:r>
      <w:r w:rsidDel="00000000" w:rsidR="00000000" w:rsidRPr="00000000">
        <w:rPr>
          <w:i w:val="1"/>
          <w:iCs w:val="1"/>
          <w:rtl w:val="0"/>
        </w:rPr>
        <w:t xml:space="preserve">more prepared</w:t>
      </w:r>
      <w:r w:rsidDel="00000000" w:rsidR="00000000" w:rsidRPr="00000000">
        <w:rPr>
          <w:rtl w:val="0"/>
        </w:rPr>
        <w:t xml:space="preserve">, because they’re anticipating winter anyways!) Then my brain went, </w:t>
      </w:r>
      <w:r w:rsidDel="00000000" w:rsidR="00000000" w:rsidRPr="00000000">
        <w:rPr>
          <w:i w:val="1"/>
          <w:iCs w:val="1"/>
          <w:rtl w:val="0"/>
        </w:rPr>
        <w:t xml:space="preserve">well, if the Northern Hemisphere is like, a dead zone, then by the Optimal Earth Conjecture, wouldn’t we expect the Aurumans at the time to be in the Southern Hemisphere</w:t>
      </w:r>
      <w:r w:rsidDel="00000000" w:rsidR="00000000" w:rsidRPr="00000000">
        <w:rPr>
          <w:rtl w:val="0"/>
        </w:rPr>
        <w:t xml:space="preserve">? Then I was like, </w:t>
      </w:r>
      <w:r w:rsidDel="00000000" w:rsidR="00000000" w:rsidRPr="00000000">
        <w:rPr>
          <w:i w:val="1"/>
          <w:iCs w:val="1"/>
          <w:rtl w:val="0"/>
        </w:rPr>
        <w:t xml:space="preserve">well, I don’t want to state this as an absolute fact, because maybe, 1) my ideas about placental mammals just being fundamentally BETTER at Huma survival might even the score in the hemispheres a little bit, because, well, what’s one year in this kind of ice age, and 2) I’m sure there are all kinds of other Prerequisite-adjacent elements that would FORCE Aurumans to be in the northern hemisphere if they are indeed present there during the Huma Miracle, to the point where all that outweighs the slight difference in post-Miracle population densities between the hemispheres, (future Fourth Postulate application, perhaps???)</w:t>
      </w:r>
      <w:r w:rsidDel="00000000" w:rsidR="00000000" w:rsidRPr="00000000">
        <w:rPr>
          <w:rtl w:val="0"/>
        </w:rPr>
        <w:t xml:space="preserve"> THEN, from there, I went, </w:t>
      </w:r>
      <w:r w:rsidDel="00000000" w:rsidR="00000000" w:rsidRPr="00000000">
        <w:rPr>
          <w:i w:val="1"/>
          <w:iCs w:val="1"/>
          <w:rtl w:val="0"/>
        </w:rPr>
        <w:t xml:space="preserve">wait a second – Placental, non Placental, blah blah blah, what about MONOTREMES??? I mean, think about it – here I am scratching my head about how the heck Monotremes survived Huma, because by some of my previous Optimal Earth Conjecture logic, they’re less fit to survive than Placental Aurumans are, but if you think about it, since the Southern Hemisphere, like, objectively had an easier time of things, wouldn’t you expect to find Monotremes in the southern hemisphere? And sure enough, there they are. I mean, who knows – maybe there were Monotreme-cousins up north, but they just got screwed when Huma struck – or maybe there weren’t too, because of the whole “Australia had an easier time of the Dark Era due to being an island” stuff – and so we’re plainly lucky that by the flip of the coin of life, Monotremes and their continental Dark Era-haven ended up being south of the equator, which is the reason we have to thank that we can get at their DNA in the modern day!</w:t>
      </w:r>
      <w:r w:rsidDel="00000000" w:rsidR="00000000" w:rsidRPr="00000000">
        <w:rPr>
          <w:rtl w:val="0"/>
        </w:rPr>
        <w:t xml:space="preserve"> Then, while I was smiling and nodding to myself about this, the next eureka hit me – </w:t>
      </w:r>
      <w:r w:rsidDel="00000000" w:rsidR="00000000" w:rsidRPr="00000000">
        <w:rPr>
          <w:i w:val="1"/>
          <w:iCs w:val="1"/>
          <w:rtl w:val="0"/>
        </w:rPr>
        <w:t xml:space="preserve">Jesus Christ – that’s right! Marsupials! Marsupials were completely wiped out in the northern hemisphere by Huma, weren’t they! This EXACTLY aligns with all the data the study presents, that the Northern Hemisphere had it way worse off than the Southern Hemisphere! How crazy it is that this single day would change the entire future course of the Earth not just in Optimality, but by single-handedly casting the die for the future of Marsupial-Placental competition! This is just further evidence for the aptitude of Placental Mammals in Huma-Surviving capabilities!</w:t>
      </w:r>
      <w:r w:rsidDel="00000000" w:rsidR="00000000" w:rsidRPr="00000000">
        <w:rPr>
          <w:rtl w:val="0"/>
        </w:rPr>
      </w:r>
    </w:p>
    <w:p w:rsidR="00000000" w:rsidDel="00000000" w:rsidP="00000000" w:rsidRDefault="00000000" w:rsidRPr="00000000" w14:paraId="000002E1">
      <w:pPr>
        <w:ind w:firstLine="720"/>
        <w:rPr/>
      </w:pPr>
      <w:r w:rsidDel="00000000" w:rsidR="00000000" w:rsidRPr="00000000">
        <w:rPr>
          <w:rtl w:val="0"/>
        </w:rPr>
        <w:t xml:space="preserve">So, all of that said, we frankly have all the information we need to reverse-engineer that Huma struck in Spring in the Northern Hemisphere. I mean, if you think about it, the Marsupial and Monotreme data alone, combined with the fact that Placentals are more apt at Huma survival through the Optimal Earth Conjecture I guess, is enough to paint the Northern Hemisphere as a relative Dead Zone, and then say that the Southern Hemisphere must have been preparing for winter, while the Northern Hemisphere was caught with its pants down. At this point, I would run some trial and error. Summer in the Northern Hemisphere, maybe? Well, that would put the Southern Hemisphere in Winter, which wouldn’t cause such an extreme divide, because resources would at least be in abundance up north, as bad as the timing would still be. So Summer is a </w:t>
      </w:r>
      <w:r w:rsidDel="00000000" w:rsidR="00000000" w:rsidRPr="00000000">
        <w:rPr>
          <w:i w:val="1"/>
          <w:iCs w:val="1"/>
          <w:rtl w:val="0"/>
        </w:rPr>
        <w:t xml:space="preserve">maybe</w:t>
      </w:r>
      <w:r w:rsidDel="00000000" w:rsidR="00000000" w:rsidRPr="00000000">
        <w:rPr>
          <w:rtl w:val="0"/>
        </w:rPr>
        <w:t xml:space="preserve">, but far from a definite. What about Autumn in the Northern Hemisphere? No way! That would give us the exact reverse trend! The Southern Hemisphere would be coming out of winter, ready to cash in on the hoped abundance of resources to come, and then not get said resources! That leaves, uh, Winter in the Northern Hemisphere? This time, they would at least already be hibernating and buckled down, however when all the shit occurred to displace them, they might not be quite as responsive accordingly as they would be in Autumn. Not exactly a great situation, but the Southern Hemisphere wouldn’t have an easy time of it, either – because those guys would be in the middle of Summer, and while they would have the ability to buckle down for the winter, they may not exactly have the preparation and proper stimulus to do so. In other words, in this scenario, both hemispheres are in a moderately difficult setting compared to more of an extreme, and so things are more even. That means, logically, Spring in the Northern Hemisphere and Autumn in the Southern is the only good conclusion that matches with the Marsupial dead zone and the rest of the inputted Optimality. </w:t>
      </w:r>
    </w:p>
    <w:p w:rsidR="00000000" w:rsidDel="00000000" w:rsidP="00000000" w:rsidRDefault="00000000" w:rsidRPr="00000000" w14:paraId="000002E2">
      <w:pPr>
        <w:ind w:firstLine="720"/>
        <w:rPr/>
      </w:pPr>
      <w:r w:rsidDel="00000000" w:rsidR="00000000" w:rsidRPr="00000000">
        <w:rPr>
          <w:rtl w:val="0"/>
        </w:rPr>
        <w:t xml:space="preserve">So, what I’ve just shown there, is the proof for this </w:t>
      </w:r>
      <w:r w:rsidDel="00000000" w:rsidR="00000000" w:rsidRPr="00000000">
        <w:rPr>
          <w:i w:val="1"/>
          <w:iCs w:val="1"/>
          <w:rtl w:val="0"/>
        </w:rPr>
        <w:t xml:space="preserve">I could have made</w:t>
      </w:r>
      <w:r w:rsidDel="00000000" w:rsidR="00000000" w:rsidRPr="00000000">
        <w:rPr>
          <w:rtl w:val="0"/>
        </w:rPr>
        <w:t xml:space="preserve">, but dumbly just never thought of. Moral of the story? What’s something I’m going to be doing a similar story for nine months FROM NOW, that I don’t have the foggiest clue about at this moment? I mean, there’s got to be something(s). Science is just funny like that, huh?</w:t>
      </w:r>
    </w:p>
    <w:p w:rsidR="00000000" w:rsidDel="00000000" w:rsidP="00000000" w:rsidRDefault="00000000" w:rsidRPr="00000000" w14:paraId="000002E3">
      <w:pPr>
        <w:ind w:firstLine="720"/>
        <w:rPr/>
      </w:pPr>
      <w:r w:rsidDel="00000000" w:rsidR="00000000" w:rsidRPr="00000000">
        <w:rPr>
          <w:rtl w:val="0"/>
        </w:rPr>
        <w:t xml:space="preserve">But, nevertheless, this is a glorious moment for paleontology and the workings of my ideas in general. Go figure, the study came out on the excellent 2s Tuesday, the most anticipated holiday in all the world! And yes, I was actually looking forward to 2s Tuesday, because who the frick wouldn’t, people!?</w:t>
      </w:r>
    </w:p>
    <w:p w:rsidR="00000000" w:rsidDel="00000000" w:rsidP="00000000" w:rsidRDefault="00000000" w:rsidRPr="00000000" w14:paraId="000002E4">
      <w:pPr>
        <w:pStyle w:val="Heading2"/>
        <w:spacing w:after="0" w:before="0" w:lineRule="auto"/>
        <w:jc w:val="center"/>
        <w:rPr>
          <w:b w:val="1"/>
          <w:bCs w:val="1"/>
          <w:sz w:val="36"/>
          <w:szCs w:val="36"/>
        </w:rPr>
      </w:pPr>
      <w:bookmarkStart w:colFirst="0" w:colLast="0" w:name="_316t646y8f6v" w:id="114"/>
      <w:bookmarkEnd w:id="114"/>
      <w:r w:rsidDel="00000000" w:rsidR="00000000" w:rsidRPr="00000000">
        <w:rPr>
          <w:b w:val="1"/>
          <w:bCs w:val="1"/>
          <w:sz w:val="36"/>
          <w:szCs w:val="36"/>
          <w:rtl w:val="0"/>
        </w:rPr>
        <w:t xml:space="preserve">Response idea to Spring Discovery</w:t>
      </w:r>
    </w:p>
    <w:p w:rsidR="00000000" w:rsidDel="00000000" w:rsidP="00000000" w:rsidRDefault="00000000" w:rsidRPr="00000000" w14:paraId="000002E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qf8pyvii158" w:id="115"/>
      <w:bookmarkEnd w:id="115"/>
      <w:r w:rsidDel="00000000" w:rsidR="00000000" w:rsidRPr="00000000">
        <w:rPr>
          <w:rFonts w:ascii="EB Garamond" w:cs="EB Garamond" w:eastAsia="EB Garamond" w:hAnsi="EB Garamond"/>
          <w:i w:val="1"/>
          <w:iCs w:val="1"/>
          <w:color w:val="000000"/>
          <w:sz w:val="24"/>
          <w:szCs w:val="24"/>
          <w:rtl w:val="0"/>
        </w:rPr>
        <w:t xml:space="preserve">February 24, 3:47 PM</w:t>
      </w:r>
    </w:p>
    <w:p w:rsidR="00000000" w:rsidDel="00000000" w:rsidP="00000000" w:rsidRDefault="00000000" w:rsidRPr="00000000" w14:paraId="000002E6">
      <w:pPr>
        <w:ind w:firstLine="720"/>
        <w:rPr/>
      </w:pPr>
      <w:r w:rsidDel="00000000" w:rsidR="00000000" w:rsidRPr="00000000">
        <w:rPr>
          <w:rtl w:val="0"/>
        </w:rPr>
        <w:t xml:space="preserve">Below is a passage where I wrote down my thoughts about what I would respond to the Huma-in-the-spring discoverers if I met them:</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E7">
            <w:pPr>
              <w:rPr/>
            </w:pPr>
            <w:r w:rsidDel="00000000" w:rsidR="00000000" w:rsidRPr="00000000">
              <w:rPr>
                <w:rtl w:val="0"/>
              </w:rPr>
              <w:t xml:space="preserve">Totally honestly – this is one of my favorite breakthroughs I’ve ever heard! Like, right up there with gravitational waves for me! This is one of if not the single most important moment in history, and the fact that you guys not only held biological pieces of that in your hands, but actually measured the life cycle of it? OMG!</w:t>
            </w:r>
          </w:p>
          <w:p w:rsidR="00000000" w:rsidDel="00000000" w:rsidP="00000000" w:rsidRDefault="00000000" w:rsidRPr="00000000" w14:paraId="000002E8">
            <w:pPr>
              <w:rPr/>
            </w:pPr>
            <w:r w:rsidDel="00000000" w:rsidR="00000000" w:rsidRPr="00000000">
              <w:rPr>
                <w:rtl w:val="0"/>
              </w:rPr>
              <w:t xml:space="preserve">I mean, it makes so much sense, too! This is why marsupials, monotremes, paleognaths, etc all live only in the southern hemisphere – because the northern hemisphere was a dead zone! I bet if we got some herpetologists in here, they would notice all the same thing! And placental mammals? Maybe they’re not </w:t>
            </w:r>
            <w:r w:rsidDel="00000000" w:rsidR="00000000" w:rsidRPr="00000000">
              <w:rPr>
                <w:rtl w:val="0"/>
              </w:rPr>
              <w:t xml:space="preserve">higher</w:t>
            </w:r>
            <w:r w:rsidDel="00000000" w:rsidR="00000000" w:rsidRPr="00000000">
              <w:rPr>
                <w:rtl w:val="0"/>
              </w:rPr>
              <w:t xml:space="preserve"> evolved or anything like that at all – they’re just the best of the best at surviving the northern hemisphere! When everybody else got taken down that notorious spring day – they were the only ones who did / could buckle down. And, hence, we’re placental mammals today, and not marsupials or multituberculates! But why is there such a link between the placenta and Chixculub of the </w:t>
            </w:r>
            <w:r w:rsidDel="00000000" w:rsidR="00000000" w:rsidRPr="00000000">
              <w:rPr>
                <w:rtl w:val="0"/>
              </w:rPr>
              <w:t xml:space="preserve">north</w:t>
            </w:r>
            <w:r w:rsidDel="00000000" w:rsidR="00000000" w:rsidRPr="00000000">
              <w:rPr>
                <w:rtl w:val="0"/>
              </w:rPr>
              <w:t xml:space="preserve"> survival skills??? Just amazing! I literally think you guys just explained the Wallace Line! </w:t>
            </w:r>
          </w:p>
        </w:tc>
      </w:tr>
    </w:tbl>
    <w:p w:rsidR="00000000" w:rsidDel="00000000" w:rsidP="00000000" w:rsidRDefault="00000000" w:rsidRPr="00000000" w14:paraId="000002E9">
      <w:pPr>
        <w:pStyle w:val="Heading2"/>
        <w:spacing w:after="0" w:before="0" w:lineRule="auto"/>
        <w:jc w:val="center"/>
        <w:rPr/>
      </w:pPr>
      <w:bookmarkStart w:colFirst="0" w:colLast="0" w:name="_7bwkfcfh5s1p" w:id="116"/>
      <w:bookmarkEnd w:id="116"/>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2"/>
        <w:spacing w:after="0" w:before="0" w:lineRule="auto"/>
        <w:jc w:val="center"/>
        <w:rPr>
          <w:b w:val="1"/>
          <w:bCs w:val="1"/>
          <w:sz w:val="36"/>
          <w:szCs w:val="36"/>
        </w:rPr>
      </w:pPr>
      <w:bookmarkStart w:colFirst="0" w:colLast="0" w:name="_q05ome1jywco" w:id="117"/>
      <w:bookmarkEnd w:id="117"/>
      <w:r w:rsidDel="00000000" w:rsidR="00000000" w:rsidRPr="00000000">
        <w:rPr>
          <w:b w:val="1"/>
          <w:bCs w:val="1"/>
          <w:sz w:val="36"/>
          <w:szCs w:val="36"/>
          <w:rtl w:val="0"/>
        </w:rPr>
        <w:t xml:space="preserve">Testing for Golden Civs</w:t>
      </w:r>
    </w:p>
    <w:p w:rsidR="00000000" w:rsidDel="00000000" w:rsidP="00000000" w:rsidRDefault="00000000" w:rsidRPr="00000000" w14:paraId="000002E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7ibbv717vk7" w:id="118"/>
      <w:bookmarkEnd w:id="118"/>
      <w:r w:rsidDel="00000000" w:rsidR="00000000" w:rsidRPr="00000000">
        <w:rPr>
          <w:rFonts w:ascii="EB Garamond" w:cs="EB Garamond" w:eastAsia="EB Garamond" w:hAnsi="EB Garamond"/>
          <w:i w:val="1"/>
          <w:iCs w:val="1"/>
          <w:color w:val="000000"/>
          <w:sz w:val="24"/>
          <w:szCs w:val="24"/>
          <w:rtl w:val="0"/>
        </w:rPr>
        <w:t xml:space="preserve">3/2/2022, 10:09 AM</w:t>
      </w:r>
    </w:p>
    <w:p w:rsidR="00000000" w:rsidDel="00000000" w:rsidP="00000000" w:rsidRDefault="00000000" w:rsidRPr="00000000" w14:paraId="000002EC">
      <w:pPr>
        <w:ind w:firstLine="720"/>
        <w:rPr/>
      </w:pPr>
      <w:r w:rsidDel="00000000" w:rsidR="00000000" w:rsidRPr="00000000">
        <w:rPr>
          <w:rtl w:val="0"/>
        </w:rPr>
        <w:t xml:space="preserve">Here’s something to lighten the mood a little bit! Gilead!</w:t>
      </w:r>
    </w:p>
    <w:p w:rsidR="00000000" w:rsidDel="00000000" w:rsidP="00000000" w:rsidRDefault="00000000" w:rsidRPr="00000000" w14:paraId="000002ED">
      <w:pPr>
        <w:ind w:firstLine="720"/>
        <w:rPr/>
      </w:pPr>
      <w:r w:rsidDel="00000000" w:rsidR="00000000" w:rsidRPr="00000000">
        <w:rPr>
          <w:rtl w:val="0"/>
        </w:rPr>
        <w:t xml:space="preserve">Ok – so </w:t>
      </w:r>
      <w:r w:rsidDel="00000000" w:rsidR="00000000" w:rsidRPr="00000000">
        <w:rPr>
          <w:i w:val="1"/>
          <w:iCs w:val="1"/>
          <w:rtl w:val="0"/>
        </w:rPr>
        <w:t xml:space="preserve">The Handmaid’s Tale</w:t>
      </w:r>
      <w:r w:rsidDel="00000000" w:rsidR="00000000" w:rsidRPr="00000000">
        <w:rPr>
          <w:rtl w:val="0"/>
        </w:rPr>
        <w:t xml:space="preserve"> is pretty dang dark, maybe even something to clash with the “Ghast Apocalypse” concept in terms of depression granting. But I want to use it as an easy first example to express my latest idea.</w:t>
      </w:r>
    </w:p>
    <w:p w:rsidR="00000000" w:rsidDel="00000000" w:rsidP="00000000" w:rsidRDefault="00000000" w:rsidRPr="00000000" w14:paraId="000002EE">
      <w:pPr>
        <w:ind w:firstLine="720"/>
        <w:rPr/>
      </w:pPr>
      <w:r w:rsidDel="00000000" w:rsidR="00000000" w:rsidRPr="00000000">
        <w:rPr>
          <w:rtl w:val="0"/>
        </w:rPr>
        <w:t xml:space="preserve">Perhaps we can design a test to see whether a Civilization passes as a Golden Civilization, or otherwise contradicts the definitions needed to count as Golden. I can’t think of a civilization which is further from the Golden Point than Gilead, so maybe this will be an easy first example to apply the test, and prove Gilead as anything but Golden!</w:t>
      </w:r>
    </w:p>
    <w:p w:rsidR="00000000" w:rsidDel="00000000" w:rsidP="00000000" w:rsidRDefault="00000000" w:rsidRPr="00000000" w14:paraId="000002EF">
      <w:pPr>
        <w:ind w:firstLine="720"/>
        <w:rPr/>
      </w:pPr>
      <w:r w:rsidDel="00000000" w:rsidR="00000000" w:rsidRPr="00000000">
        <w:rPr>
          <w:rtl w:val="0"/>
        </w:rPr>
        <w:t xml:space="preserve">Problem is, I don’t exactly have the test yet – so maybe if we start with something decidedly </w:t>
      </w:r>
      <w:r w:rsidDel="00000000" w:rsidR="00000000" w:rsidRPr="00000000">
        <w:rPr>
          <w:i w:val="1"/>
          <w:iCs w:val="1"/>
          <w:rtl w:val="0"/>
        </w:rPr>
        <w:t xml:space="preserve">non</w:t>
      </w:r>
      <w:r w:rsidDel="00000000" w:rsidR="00000000" w:rsidRPr="00000000">
        <w:rPr>
          <w:rtl w:val="0"/>
        </w:rPr>
        <w:t xml:space="preserve"> Golden, then that will actually help us </w:t>
      </w:r>
      <w:r w:rsidDel="00000000" w:rsidR="00000000" w:rsidRPr="00000000">
        <w:rPr>
          <w:i w:val="1"/>
          <w:iCs w:val="1"/>
          <w:rtl w:val="0"/>
        </w:rPr>
        <w:t xml:space="preserve">make</w:t>
      </w:r>
      <w:r w:rsidDel="00000000" w:rsidR="00000000" w:rsidRPr="00000000">
        <w:rPr>
          <w:rtl w:val="0"/>
        </w:rPr>
        <w:t xml:space="preserve"> the test to begin with! And once we do this, then we will have hard evidence telling Golden Ethics to steer clear of Gilead, and that’s, well, great news! </w:t>
      </w:r>
    </w:p>
    <w:p w:rsidR="00000000" w:rsidDel="00000000" w:rsidP="00000000" w:rsidRDefault="00000000" w:rsidRPr="00000000" w14:paraId="000002F0">
      <w:pPr>
        <w:ind w:firstLine="720"/>
        <w:rPr/>
      </w:pPr>
      <w:r w:rsidDel="00000000" w:rsidR="00000000" w:rsidRPr="00000000">
        <w:rPr>
          <w:rtl w:val="0"/>
        </w:rPr>
        <w:t xml:space="preserve">So, where to start???</w:t>
      </w:r>
    </w:p>
    <w:p w:rsidR="00000000" w:rsidDel="00000000" w:rsidP="00000000" w:rsidRDefault="00000000" w:rsidRPr="00000000" w14:paraId="000002F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up9aaqpbwba" w:id="119"/>
      <w:bookmarkEnd w:id="119"/>
      <w:r w:rsidDel="00000000" w:rsidR="00000000" w:rsidRPr="00000000">
        <w:rPr>
          <w:rFonts w:ascii="EB Garamond" w:cs="EB Garamond" w:eastAsia="EB Garamond" w:hAnsi="EB Garamond"/>
          <w:i w:val="1"/>
          <w:iCs w:val="1"/>
          <w:color w:val="000000"/>
          <w:sz w:val="24"/>
          <w:szCs w:val="24"/>
          <w:rtl w:val="0"/>
        </w:rPr>
        <w:t xml:space="preserve">3/3/2022, 9:05 AM</w:t>
      </w:r>
    </w:p>
    <w:p w:rsidR="00000000" w:rsidDel="00000000" w:rsidP="00000000" w:rsidRDefault="00000000" w:rsidRPr="00000000" w14:paraId="000002F2">
      <w:pPr>
        <w:ind w:firstLine="720"/>
        <w:rPr/>
      </w:pPr>
      <w:r w:rsidDel="00000000" w:rsidR="00000000" w:rsidRPr="00000000">
        <w:rPr>
          <w:rtl w:val="0"/>
        </w:rPr>
        <w:t xml:space="preserve">Well, the most intuitive starting place I can think of is to look at the danger present for this Gilead civilization of the Departure Point. Anything External Departure Point related, ranging from an asteroid, to a gamma ray burst, to a quantum vacuum collapse, will pretty systematically end this kind of civilization, so if we write the danger function of the Gilead civilization from the starting reference point onward as </w:t>
      </w:r>
      <m:oMath>
        <m:r>
          <m:t>μ</m:t>
        </m:r>
        <m:d>
          <m:dPr>
            <m:begChr m:val="("/>
            <m:endChr m:val=")"/>
            <m:ctrlPr>
              <w:rPr/>
            </m:ctrlPr>
          </m:dPr>
          <m:e>
            <m:r>
              <w:rPr/>
              <m:t xml:space="preserve">t</m:t>
            </m:r>
          </m:e>
        </m:d>
      </m:oMath>
      <w:r w:rsidDel="00000000" w:rsidR="00000000" w:rsidRPr="00000000">
        <w:rPr>
          <w:rtl w:val="0"/>
        </w:rPr>
        <w:t xml:space="preserve">, then one additive component of this now must be the External Departure Danger, </w:t>
      </w:r>
      <m:oMath>
        <m:sSub>
          <m:sSubPr>
            <m:ctrlPr>
              <w:rPr/>
            </m:ctrlPr>
          </m:sSubPr>
          <m:e>
            <m:r>
              <m:t>μ</m:t>
            </m:r>
          </m:e>
          <m:sub>
            <m:r>
              <w:rPr/>
              <m:t xml:space="preserve">D</m:t>
            </m:r>
          </m:sub>
        </m:sSub>
      </m:oMath>
      <w:r w:rsidDel="00000000" w:rsidR="00000000" w:rsidRPr="00000000">
        <w:rPr>
          <w:rtl w:val="0"/>
        </w:rPr>
        <w:t xml:space="preserve">, such that </w:t>
      </w:r>
      <m:oMath>
        <m:r>
          <m:t>μ</m:t>
        </m:r>
        <m:d>
          <m:dPr>
            <m:begChr m:val="("/>
            <m:endChr m:val=")"/>
            <m:ctrlPr>
              <w:rPr/>
            </m:ctrlPr>
          </m:dPr>
          <m:e>
            <m:r>
              <w:rPr/>
              <m:t xml:space="preserve">t</m:t>
            </m:r>
          </m:e>
        </m:d>
        <m:r>
          <w:rPr/>
          <m:t xml:space="preserve">&gt;</m:t>
        </m:r>
        <m:sSub>
          <m:sSubPr>
            <m:ctrlPr>
              <w:rPr/>
            </m:ctrlPr>
          </m:sSubPr>
          <m:e>
            <m:r>
              <w:rPr/>
              <m:t>μ</m:t>
            </m:r>
          </m:e>
          <m:sub>
            <m:r>
              <w:rPr/>
              <m:t xml:space="preserve">D</m:t>
            </m:r>
          </m:sub>
        </m:sSub>
      </m:oMath>
      <w:r w:rsidDel="00000000" w:rsidR="00000000" w:rsidRPr="00000000">
        <w:rPr>
          <w:rtl w:val="0"/>
        </w:rPr>
        <w:t xml:space="preserve"> or </w:t>
      </w:r>
      <m:oMath>
        <m:r>
          <m:t>μ</m:t>
        </m:r>
        <m:d>
          <m:dPr>
            <m:begChr m:val="("/>
            <m:endChr m:val=")"/>
            <m:ctrlPr>
              <w:rPr/>
            </m:ctrlPr>
          </m:dPr>
          <m:e>
            <m:r>
              <w:rPr/>
              <m:t xml:space="preserve">t</m:t>
            </m:r>
          </m:e>
        </m:d>
        <m:r>
          <w:rPr/>
          <m:t xml:space="preserve">=</m:t>
        </m:r>
        <m:sSub>
          <m:sSubPr>
            <m:ctrlPr>
              <w:rPr/>
            </m:ctrlPr>
          </m:sSubPr>
          <m:e>
            <m:r>
              <w:rPr/>
              <m:t>μ</m:t>
            </m:r>
          </m:e>
          <m:sub>
            <m:r>
              <w:rPr/>
              <m:t xml:space="preserve">D</m:t>
            </m:r>
          </m:sub>
        </m:sSub>
        <m:r>
          <w:rPr/>
          <m:t xml:space="preserve">+a</m:t>
        </m:r>
        <m:d>
          <m:dPr>
            <m:begChr m:val="("/>
            <m:endChr m:val=")"/>
            <m:ctrlPr>
              <w:rPr/>
            </m:ctrlPr>
          </m:dPr>
          <m:e>
            <m:r>
              <w:rPr/>
              <m:t xml:space="preserve">t</m:t>
            </m:r>
          </m:e>
        </m:d>
      </m:oMath>
      <w:r w:rsidDel="00000000" w:rsidR="00000000" w:rsidRPr="00000000">
        <w:rPr>
          <w:rtl w:val="0"/>
        </w:rPr>
        <w:t xml:space="preserve">, where </w:t>
      </w:r>
      <m:oMath>
        <m:r>
          <w:rPr/>
          <m:t xml:space="preserve">a</m:t>
        </m:r>
      </m:oMath>
      <w:r w:rsidDel="00000000" w:rsidR="00000000" w:rsidRPr="00000000">
        <w:rPr>
          <w:rtl w:val="0"/>
        </w:rPr>
        <w:t xml:space="preserve"> represents excess (positive) danger that also adds up. Therefore, I’m pretty sure that this is evidence enough that Gilead is in fact not a Golden Civilization, because compared to a literal Golden Civilization, any kind of External Departure Danger is automatically far more dangerous. But I feel that we can demonstrate this in an even more extreme way, by showing how Gilead is </w:t>
      </w:r>
      <w:r w:rsidDel="00000000" w:rsidR="00000000" w:rsidRPr="00000000">
        <w:rPr>
          <w:i w:val="1"/>
          <w:iCs w:val="1"/>
          <w:rtl w:val="0"/>
        </w:rPr>
        <w:t xml:space="preserve">worse off</w:t>
      </w:r>
      <w:r w:rsidDel="00000000" w:rsidR="00000000" w:rsidRPr="00000000">
        <w:rPr>
          <w:rtl w:val="0"/>
        </w:rPr>
        <w:t xml:space="preserve"> than our civilization </w:t>
      </w:r>
      <w:r w:rsidDel="00000000" w:rsidR="00000000" w:rsidRPr="00000000">
        <w:rPr>
          <w:rtl w:val="0"/>
        </w:rPr>
        <w:t xml:space="preserve">in the math</w:t>
      </w:r>
      <w:r w:rsidDel="00000000" w:rsidR="00000000" w:rsidRPr="00000000">
        <w:rPr>
          <w:rtl w:val="0"/>
        </w:rPr>
        <w:t xml:space="preserve">, too.</w:t>
      </w:r>
    </w:p>
    <w:p w:rsidR="00000000" w:rsidDel="00000000" w:rsidP="00000000" w:rsidRDefault="00000000" w:rsidRPr="00000000" w14:paraId="000002F3">
      <w:pPr>
        <w:ind w:firstLine="720"/>
        <w:rPr/>
      </w:pPr>
      <w:r w:rsidDel="00000000" w:rsidR="00000000" w:rsidRPr="00000000">
        <w:rPr>
          <w:rtl w:val="0"/>
        </w:rPr>
        <w:t xml:space="preserve">For this, we need to ask what the odds of </w:t>
      </w:r>
      <w:r w:rsidDel="00000000" w:rsidR="00000000" w:rsidRPr="00000000">
        <w:rPr>
          <w:i w:val="1"/>
          <w:iCs w:val="1"/>
          <w:rtl w:val="0"/>
        </w:rPr>
        <w:t xml:space="preserve">Internal</w:t>
      </w:r>
      <w:r w:rsidDel="00000000" w:rsidR="00000000" w:rsidRPr="00000000">
        <w:rPr>
          <w:rtl w:val="0"/>
        </w:rPr>
        <w:t xml:space="preserve"> Departure Point are for Gilead. Well, one easy realization is to notice how their </w:t>
      </w:r>
      <w:r w:rsidDel="00000000" w:rsidR="00000000" w:rsidRPr="00000000">
        <w:rPr>
          <w:i w:val="1"/>
          <w:iCs w:val="1"/>
          <w:rtl w:val="0"/>
        </w:rPr>
        <w:t xml:space="preserve">Progress</w:t>
      </w:r>
      <w:r w:rsidDel="00000000" w:rsidR="00000000" w:rsidRPr="00000000">
        <w:rPr>
          <w:rtl w:val="0"/>
        </w:rPr>
        <w:t xml:space="preserve"> is negative, or in other words, their odds of the Golden Point some time in the future is dropping scarily. </w:t>
      </w: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2"/>
        <w:spacing w:after="0" w:before="0" w:lineRule="auto"/>
        <w:jc w:val="center"/>
        <w:rPr>
          <w:b w:val="1"/>
          <w:bCs w:val="1"/>
          <w:sz w:val="36"/>
          <w:szCs w:val="36"/>
        </w:rPr>
      </w:pPr>
      <w:bookmarkStart w:colFirst="0" w:colLast="0" w:name="_pij3d197r9zj" w:id="120"/>
      <w:bookmarkEnd w:id="120"/>
      <w:r w:rsidDel="00000000" w:rsidR="00000000" w:rsidRPr="00000000">
        <w:rPr>
          <w:b w:val="1"/>
          <w:bCs w:val="1"/>
          <w:sz w:val="36"/>
          <w:szCs w:val="36"/>
          <w:rtl w:val="0"/>
        </w:rPr>
        <w:t xml:space="preserve">Evo-Density Take 2</w:t>
      </w:r>
    </w:p>
    <w:p w:rsidR="00000000" w:rsidDel="00000000" w:rsidP="00000000" w:rsidRDefault="00000000" w:rsidRPr="00000000" w14:paraId="000002F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dj3f77wekhe" w:id="121"/>
      <w:bookmarkEnd w:id="121"/>
      <w:r w:rsidDel="00000000" w:rsidR="00000000" w:rsidRPr="00000000">
        <w:rPr>
          <w:rFonts w:ascii="EB Garamond" w:cs="EB Garamond" w:eastAsia="EB Garamond" w:hAnsi="EB Garamond"/>
          <w:i w:val="1"/>
          <w:iCs w:val="1"/>
          <w:color w:val="000000"/>
          <w:sz w:val="24"/>
          <w:szCs w:val="24"/>
          <w:rtl w:val="0"/>
        </w:rPr>
        <w:t xml:space="preserve">3/4/2022, 1:05 AM</w:t>
      </w:r>
    </w:p>
    <w:p w:rsidR="00000000" w:rsidDel="00000000" w:rsidP="00000000" w:rsidRDefault="00000000" w:rsidRPr="00000000" w14:paraId="000002F6">
      <w:pPr>
        <w:ind w:firstLine="720"/>
        <w:rPr/>
      </w:pPr>
      <w:r w:rsidDel="00000000" w:rsidR="00000000" w:rsidRPr="00000000">
        <w:rPr>
          <w:rtl w:val="0"/>
        </w:rPr>
        <w:t xml:space="preserve">I want to give a quick second go to Evo-Density while I’m in the mid-night mood! </w:t>
      </w:r>
    </w:p>
    <w:p w:rsidR="00000000" w:rsidDel="00000000" w:rsidP="00000000" w:rsidRDefault="00000000" w:rsidRPr="00000000" w14:paraId="000002F7">
      <w:pPr>
        <w:ind w:firstLine="720"/>
        <w:rPr/>
      </w:pPr>
      <w:r w:rsidDel="00000000" w:rsidR="00000000" w:rsidRPr="00000000">
        <w:rPr>
          <w:rtl w:val="0"/>
        </w:rPr>
        <w:t xml:space="preserve">So, here’s the series that’s currently in my mind: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- 0 </m:t>
                </m:r>
                <m:r>
                  <w:rPr/>
                  <m:t>Δ</m:t>
                </m:r>
                <m:r>
                  <w:rPr/>
                  <m:t xml:space="preserve">t</m:t>
                </m:r>
              </m:e>
            </m:d>
          </m:sup>
        </m:sSup>
        <m:r>
          <w:rPr/>
          <m:t xml:space="preserve"> </m:t>
        </m:r>
        <m:r>
          <w:rPr/>
          <m:t>Δ</m:t>
        </m:r>
        <m:r>
          <w:rPr/>
          <m:t xml:space="preserve">s+E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- 1 </m:t>
                </m:r>
                <m:r>
                  <w:rPr/>
                  <m:t>Δ</m:t>
                </m:r>
                <m:r>
                  <w:rPr/>
                  <m:t xml:space="preserve">t</m:t>
                </m:r>
              </m:e>
            </m:d>
          </m:sup>
        </m:sSup>
        <m:r>
          <w:rPr/>
          <m:t xml:space="preserve"> </m:t>
        </m:r>
        <m:r>
          <w:rPr/>
          <m:t>Δ</m:t>
        </m:r>
        <m:r>
          <w:rPr/>
          <m:t xml:space="preserve">s+E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- 2 </m:t>
                </m:r>
                <m:r>
                  <w:rPr/>
                  <m:t>Δ</m:t>
                </m:r>
                <m:r>
                  <w:rPr/>
                  <m:t xml:space="preserve">t</m:t>
                </m:r>
              </m:e>
            </m:d>
          </m:sup>
        </m:sSup>
        <m:r>
          <w:rPr/>
          <m:t xml:space="preserve"> </m:t>
        </m:r>
        <m:r>
          <w:rPr/>
          <m:t>Δ</m:t>
        </m:r>
        <m:r>
          <w:rPr/>
          <m:t xml:space="preserve">s</m:t>
        </m:r>
      </m:oMath>
      <w:r w:rsidDel="00000000" w:rsidR="00000000" w:rsidRPr="00000000">
        <w:rPr>
          <w:rtl w:val="0"/>
        </w:rPr>
        <w:t xml:space="preserve">. This attempts to keep the derivatives to a minimum, other than </w:t>
      </w:r>
      <w:hyperlink r:id="rId129">
        <w:r w:rsidDel="00000000" w:rsidR="00000000" w:rsidRPr="00000000">
          <w:rPr>
            <w:color w:val="1155cc"/>
            <w:u w:val="single"/>
            <w:rtl w:val="0"/>
          </w:rPr>
          <w:t xml:space="preserve">the previous version</w:t>
        </w:r>
      </w:hyperlink>
      <w:r w:rsidDel="00000000" w:rsidR="00000000" w:rsidRPr="00000000">
        <w:rPr>
          <w:rtl w:val="0"/>
        </w:rPr>
        <w:t xml:space="preserve">, which kind of overdid it with them. </w:t>
      </w:r>
    </w:p>
    <w:p w:rsidR="00000000" w:rsidDel="00000000" w:rsidP="00000000" w:rsidRDefault="00000000" w:rsidRPr="00000000" w14:paraId="000002F8">
      <w:pPr>
        <w:ind w:firstLine="720"/>
        <w:rPr/>
      </w:pPr>
      <w:r w:rsidDel="00000000" w:rsidR="00000000" w:rsidRPr="00000000">
        <w:rPr>
          <w:rtl w:val="0"/>
        </w:rPr>
        <w:t xml:space="preserve">So, let’s break down as simply as possible – what is this series telling us? Well, first of all, if we picture a continuous divergence down the line of the primate family tree, diverging in twos each time, then the new part that traces away holds a constant Evo-Density of </w:t>
      </w:r>
      <m:oMath>
        <m:r>
          <w:rPr/>
          <m:t xml:space="preserve">E</m:t>
        </m:r>
        <m:d>
          <m:dPr>
            <m:begChr m:val="("/>
            <m:endChr m:val=")"/>
            <m:ctrlPr>
              <w:rPr/>
            </m:ctrlPr>
          </m:dPr>
          <m:e>
            <m:r>
              <w:rPr/>
              <m:t xml:space="preserve">t</m:t>
            </m:r>
          </m:e>
        </m:d>
      </m:oMath>
      <w:r w:rsidDel="00000000" w:rsidR="00000000" w:rsidRPr="00000000">
        <w:rPr>
          <w:rtl w:val="0"/>
        </w:rPr>
        <w:t xml:space="preserve">, and given </w:t>
      </w:r>
      <m:oMath>
        <m:r>
          <w:rPr/>
          <m:t xml:space="preserve">x</m:t>
        </m:r>
      </m:oMath>
      <w:r w:rsidDel="00000000" w:rsidR="00000000" w:rsidRPr="00000000">
        <w:rPr>
          <w:rtl w:val="0"/>
        </w:rPr>
        <w:t xml:space="preserve"> more time, say, it will hold a population size of </w:t>
      </w:r>
      <m:oMath>
        <m:sSup>
          <m:sSupPr>
            <m:ctrlPr>
              <w:rPr/>
            </m:ctrlPr>
          </m:sSupPr>
          <m:e>
            <m:r>
              <w:rPr/>
              <m:t xml:space="preserve">a e</m:t>
            </m:r>
          </m:e>
          <m:sup>
            <m:r>
              <w:rPr/>
              <m:t xml:space="preserve">m x</m:t>
            </m:r>
          </m:sup>
        </m:sSup>
      </m:oMath>
      <w:r w:rsidDel="00000000" w:rsidR="00000000" w:rsidRPr="00000000">
        <w:rPr>
          <w:rtl w:val="0"/>
        </w:rPr>
        <w:t xml:space="preserve">, where </w:t>
      </w:r>
      <m:oMath>
        <m:r>
          <w:rPr/>
          <m:t xml:space="preserve">a</m:t>
        </m:r>
      </m:oMath>
      <w:r w:rsidDel="00000000" w:rsidR="00000000" w:rsidRPr="00000000">
        <w:rPr>
          <w:rtl w:val="0"/>
        </w:rPr>
        <w:t xml:space="preserve"> is the original population size, so together that will give it a product Bio-Golden Capacity of the whole diverged clade at </w:t>
      </w:r>
      <m:oMath>
        <m:r>
          <w:rPr/>
          <m:t xml:space="preserve">E</m:t>
        </m:r>
        <m:d>
          <m:dPr>
            <m:begChr m:val="("/>
            <m:endChr m:val=")"/>
            <m:ctrlPr>
              <w:rPr/>
            </m:ctrlPr>
          </m:dPr>
          <m:e>
            <m:r>
              <w:rPr/>
              <m:t xml:space="preserve">t</m:t>
            </m:r>
          </m:e>
        </m:d>
        <m:r>
          <w:rPr/>
          <m:t xml:space="preserve"> </m:t>
        </m:r>
        <m:sSup>
          <m:sSupPr>
            <m:ctrlPr>
              <w:rPr/>
            </m:ctrlPr>
          </m:sSupPr>
          <m:e>
            <m:r>
              <w:rPr/>
              <m:t xml:space="preserve">e</m:t>
            </m:r>
          </m:e>
          <m:sup>
            <m:r>
              <w:rPr/>
              <m:t xml:space="preserve">m x</m:t>
            </m:r>
          </m:sup>
        </m:sSup>
        <m:r>
          <w:rPr/>
          <m:t xml:space="preserve"> a</m:t>
        </m:r>
      </m:oMath>
      <w:r w:rsidDel="00000000" w:rsidR="00000000" w:rsidRPr="00000000">
        <w:rPr>
          <w:rtl w:val="0"/>
        </w:rPr>
        <w:t xml:space="preserve">. Now then, we just need to figure out what that </w:t>
      </w:r>
      <m:oMath>
        <m:r>
          <w:rPr/>
          <m:t xml:space="preserve">a</m:t>
        </m:r>
      </m:oMath>
      <w:r w:rsidDel="00000000" w:rsidR="00000000" w:rsidRPr="00000000">
        <w:rPr>
          <w:rtl w:val="0"/>
        </w:rPr>
        <w:t xml:space="preserve"> value is, the original Bio-Golden Capacity at the time of divergence. Now, using the more official variables of the series, after a unit time of </w:t>
      </w:r>
      <m:oMath>
        <m:r>
          <m:t>Δ</m:t>
        </m:r>
        <m:r>
          <w:rPr/>
          <m:t xml:space="preserve">t</m:t>
        </m:r>
      </m:oMath>
      <w:r w:rsidDel="00000000" w:rsidR="00000000" w:rsidRPr="00000000">
        <w:rPr>
          <w:rtl w:val="0"/>
        </w:rPr>
        <w:t xml:space="preserve">, how big of a chunk of divergence occurs exactly then? Let’s call this coefficient, </w:t>
      </w:r>
      <m:oMath>
        <m:r>
          <w:rPr/>
          <m:t xml:space="preserve">c</m:t>
        </m:r>
      </m:oMath>
      <w:r w:rsidDel="00000000" w:rsidR="00000000" w:rsidRPr="00000000">
        <w:rPr>
          <w:rtl w:val="0"/>
        </w:rPr>
        <w:t xml:space="preserve">, say, such that this starting value can become </w:t>
      </w:r>
      <m:oMath>
        <m:r>
          <w:rPr/>
          <m:t xml:space="preserve">c </m:t>
        </m:r>
        <m:r>
          <w:rPr/>
          <m:t>Δ</m:t>
        </m:r>
        <m:r>
          <w:rPr/>
          <m:t xml:space="preserve">t</m:t>
        </m:r>
      </m:oMath>
      <w:r w:rsidDel="00000000" w:rsidR="00000000" w:rsidRPr="00000000">
        <w:rPr>
          <w:rtl w:val="0"/>
        </w:rPr>
        <w:t xml:space="preserve">. From here, if we imagine the function of the amount of direct divergence coming off that is allowed to happen after time </w:t>
      </w:r>
      <m:oMath>
        <m:r>
          <w:rPr/>
          <m:t xml:space="preserve">t</m:t>
        </m:r>
      </m:oMath>
      <w:r w:rsidDel="00000000" w:rsidR="00000000" w:rsidRPr="00000000">
        <w:rPr>
          <w:rtl w:val="0"/>
        </w:rPr>
        <w:t xml:space="preserve"> as </w:t>
      </w:r>
      <m:oMath>
        <m:r>
          <w:rPr/>
          <m:t xml:space="preserve">s</m:t>
        </m:r>
        <m:d>
          <m:dPr>
            <m:begChr m:val="("/>
            <m:endChr m:val=")"/>
            <m:ctrlPr>
              <w:rPr/>
            </m:ctrlPr>
          </m:dPr>
          <m:e>
            <m:r>
              <w:rPr/>
              <m:t xml:space="preserve">t</m:t>
            </m:r>
          </m:e>
        </m:d>
      </m:oMath>
      <w:r w:rsidDel="00000000" w:rsidR="00000000" w:rsidRPr="00000000">
        <w:rPr>
          <w:rtl w:val="0"/>
        </w:rPr>
        <w:t xml:space="preserve">, then taking the derivative at </w:t>
      </w:r>
      <m:oMath>
        <m:r>
          <w:rPr/>
          <m:t xml:space="preserve">t=0</m:t>
        </m:r>
      </m:oMath>
      <w:r w:rsidDel="00000000" w:rsidR="00000000" w:rsidRPr="00000000">
        <w:rPr>
          <w:rtl w:val="0"/>
        </w:rPr>
        <w:t xml:space="preserve"> with </w:t>
      </w:r>
      <m:oMath>
        <m:f>
          <m:fPr>
            <m:ctrlPr>
              <w:rPr/>
            </m:ctrlPr>
          </m:fPr>
          <m:num>
            <m:r>
              <w:rPr/>
              <m:t xml:space="preserve">ds</m:t>
            </m:r>
          </m:num>
          <m:den>
            <m:r>
              <w:rPr/>
              <m:t xml:space="preserve">dt</m:t>
            </m:r>
          </m:den>
        </m:f>
      </m:oMath>
      <w:r w:rsidDel="00000000" w:rsidR="00000000" w:rsidRPr="00000000">
        <w:rPr>
          <w:rtl w:val="0"/>
        </w:rPr>
        <w:t xml:space="preserve"> gets us </w:t>
      </w:r>
      <m:oMath>
        <m:f>
          <m:fPr>
            <m:ctrlPr>
              <w:rPr/>
            </m:ctrlPr>
          </m:fPr>
          <m:num>
            <m:r>
              <w:rPr/>
              <m:t xml:space="preserve">ds</m:t>
            </m:r>
          </m:num>
          <m:den>
            <m:r>
              <w:rPr/>
              <m:t xml:space="preserve">dt</m:t>
            </m:r>
          </m:den>
        </m:f>
        <m:r>
          <w:rPr/>
          <m:t xml:space="preserve">=c</m:t>
        </m:r>
      </m:oMath>
      <w:r w:rsidDel="00000000" w:rsidR="00000000" w:rsidRPr="00000000">
        <w:rPr>
          <w:rtl w:val="0"/>
        </w:rPr>
        <w:t xml:space="preserve"> so that </w:t>
      </w:r>
      <m:oMath>
        <m:r>
          <w:rPr/>
          <m:t xml:space="preserve">ds=c dt</m:t>
        </m:r>
      </m:oMath>
      <w:r w:rsidDel="00000000" w:rsidR="00000000" w:rsidRPr="00000000">
        <w:rPr>
          <w:rtl w:val="0"/>
        </w:rPr>
        <w:t xml:space="preserve"> and stuff. So, how much direct “species” number is pulled off of divergence directly after some time, as if we could trace a bounding line down the divergence? You know what – let’s keep it at </w:t>
      </w:r>
      <m:oMath>
        <m:r>
          <w:rPr/>
          <m:t xml:space="preserve">c</m:t>
        </m:r>
      </m:oMath>
      <w:r w:rsidDel="00000000" w:rsidR="00000000" w:rsidRPr="00000000">
        <w:rPr>
          <w:rtl w:val="0"/>
        </w:rPr>
        <w:t xml:space="preserve"> for now, and we can always substitute something else later, since we know it should be constant regardless of the time, (because the Aurumans have roughly constant “species” count, at one)!</w:t>
      </w:r>
    </w:p>
    <w:p w:rsidR="00000000" w:rsidDel="00000000" w:rsidP="00000000" w:rsidRDefault="00000000" w:rsidRPr="00000000" w14:paraId="000002F9">
      <w:pPr>
        <w:ind w:firstLine="720"/>
        <w:rPr/>
      </w:pPr>
      <w:r w:rsidDel="00000000" w:rsidR="00000000" w:rsidRPr="00000000">
        <w:rPr>
          <w:rtl w:val="0"/>
        </w:rPr>
        <w:t xml:space="preserve">At this point, we can write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- 0 </m:t>
                </m:r>
                <m:r>
                  <w:rPr/>
                  <m:t>Δ</m:t>
                </m:r>
                <m:r>
                  <w:rPr/>
                  <m:t xml:space="preserve">t</m:t>
                </m:r>
              </m:e>
            </m:d>
          </m:sup>
        </m:sSup>
        <m:r>
          <w:rPr/>
          <m:t xml:space="preserve"> c </m:t>
        </m:r>
        <m:r>
          <w:rPr/>
          <m:t>Δ</m:t>
        </m:r>
        <m:r>
          <w:rPr/>
          <m:t xml:space="preserve">t+E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- 1 </m:t>
                </m:r>
                <m:r>
                  <w:rPr/>
                  <m:t>Δ</m:t>
                </m:r>
                <m:r>
                  <w:rPr/>
                  <m:t xml:space="preserve">t</m:t>
                </m:r>
              </m:e>
            </m:d>
          </m:sup>
        </m:sSup>
        <m:r>
          <w:rPr/>
          <m:t xml:space="preserve"> c </m:t>
        </m:r>
        <m:r>
          <w:rPr/>
          <m:t>Δ</m:t>
        </m:r>
        <m:r>
          <w:rPr/>
          <m:t xml:space="preserve">t+E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- 2 </m:t>
                </m:r>
                <m:r>
                  <w:rPr/>
                  <m:t>Δ</m:t>
                </m:r>
                <m:r>
                  <w:rPr/>
                  <m:t xml:space="preserve">t</m:t>
                </m:r>
              </m:e>
            </m:d>
          </m:sup>
        </m:sSup>
        <m:r>
          <w:rPr/>
          <m:t xml:space="preserve"> c </m:t>
        </m:r>
        <m:r>
          <w:rPr/>
          <m:t>Δ</m:t>
        </m:r>
        <m:r>
          <w:rPr/>
          <m:t xml:space="preserve">t</m:t>
        </m:r>
      </m:oMath>
      <w:r w:rsidDel="00000000" w:rsidR="00000000" w:rsidRPr="00000000">
        <w:rPr>
          <w:rtl w:val="0"/>
        </w:rPr>
        <w:t xml:space="preserve">, which then transfers over to sigma notation at </w:t>
      </w:r>
      <m:oMath>
        <m:nary>
          <m:naryPr>
            <m:chr m:val="∑"/>
            <m:ctrlPr>
              <w:rPr/>
            </m:ctrlPr>
          </m:naryPr>
          <m:sub>
            <m:r>
              <w:rPr/>
              <m:t xml:space="preserve">k=0</m:t>
            </m:r>
          </m:sub>
          <m:sup>
            <m:r>
              <w:rPr/>
              <m:t xml:space="preserve">n</m:t>
            </m:r>
          </m:sup>
        </m:nary>
        <m:r>
          <w:rPr/>
          <m:t xml:space="preserve">E</m:t>
        </m:r>
        <m:d>
          <m:dPr>
            <m:begChr m:val="("/>
            <m:endChr m:val=")"/>
            <m:ctrlPr>
              <w:rPr/>
            </m:ctrlPr>
          </m:dPr>
          <m:e>
            <m:r>
              <w:rPr/>
              <m:t xml:space="preserve">k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n </m:t>
                </m:r>
                <m:r>
                  <w:rPr/>
                  <m:t>Δ</m:t>
                </m:r>
                <m:r>
                  <w:rPr/>
                  <m:t xml:space="preserve">t - k </m:t>
                </m:r>
                <m:r>
                  <w:rPr/>
                  <m:t>Δ</m:t>
                </m:r>
                <m:r>
                  <w:rPr/>
                  <m:t xml:space="preserve">t</m:t>
                </m:r>
              </m:e>
            </m:d>
          </m:sup>
        </m:sSup>
        <m:r>
          <w:rPr/>
          <m:t xml:space="preserve"> c </m:t>
        </m:r>
        <m:r>
          <w:rPr/>
          <m:t>Δ</m:t>
        </m:r>
        <m:r>
          <w:rPr/>
          <m:t xml:space="preserve">t</m:t>
        </m:r>
      </m:oMath>
      <w:r w:rsidDel="00000000" w:rsidR="00000000" w:rsidRPr="00000000">
        <w:rPr>
          <w:rtl w:val="0"/>
        </w:rPr>
        <w:t xml:space="preserve">. From here, if we substitute for </w:t>
      </w:r>
      <m:oMath>
        <m:r>
          <w:rPr/>
          <m:t xml:space="preserve">n</m:t>
        </m:r>
      </m:oMath>
      <w:r w:rsidDel="00000000" w:rsidR="00000000" w:rsidRPr="00000000">
        <w:rPr>
          <w:rtl w:val="0"/>
        </w:rPr>
        <w:t xml:space="preserve">, we get </w:t>
      </w:r>
      <m:oMath>
        <m:nary>
          <m:naryPr>
            <m:chr m:val="∑"/>
            <m:ctrlPr>
              <w:rPr/>
            </m:ctrlPr>
          </m:naryPr>
          <m:sub>
            <m:r>
              <w:rPr/>
              <m:t xml:space="preserve">k=0</m:t>
            </m:r>
          </m:sub>
          <m:sup>
            <m:f>
              <m:fPr>
                <m:ctrlPr>
                  <w:rPr/>
                </m:ctrlPr>
              </m:fPr>
              <m:num>
                <m:r>
                  <w:rPr/>
                  <m:t xml:space="preserve">t</m:t>
                </m:r>
              </m:num>
              <m:den>
                <m:r>
                  <w:rPr/>
                  <m:t>Δ</m:t>
                </m:r>
                <m:r>
                  <w:rPr/>
                  <m:t xml:space="preserve">t</m:t>
                </m:r>
              </m:den>
            </m:f>
          </m:sup>
        </m:nary>
        <m:r>
          <w:rPr/>
          <m:t xml:space="preserve">E</m:t>
        </m:r>
        <m:d>
          <m:dPr>
            <m:begChr m:val="("/>
            <m:endChr m:val=")"/>
            <m:ctrlPr>
              <w:rPr/>
            </m:ctrlPr>
          </m:dPr>
          <m:e>
            <m:r>
              <w:rPr/>
              <m:t xml:space="preserve">k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t - k </m:t>
                </m:r>
                <m:r>
                  <w:rPr/>
                  <m:t>Δ</m:t>
                </m:r>
                <m:r>
                  <w:rPr/>
                  <m:t xml:space="preserve">t</m:t>
                </m:r>
              </m:e>
            </m:d>
          </m:sup>
        </m:sSup>
        <m:r>
          <w:rPr/>
          <m:t xml:space="preserve"> c </m:t>
        </m:r>
        <m:r>
          <w:rPr/>
          <m:t>Δ</m:t>
        </m:r>
        <m:r>
          <w:rPr/>
          <m:t xml:space="preserve">t</m:t>
        </m:r>
      </m:oMath>
      <w:r w:rsidDel="00000000" w:rsidR="00000000" w:rsidRPr="00000000">
        <w:rPr>
          <w:rtl w:val="0"/>
        </w:rPr>
        <w:t xml:space="preserve">, and then if we factor out the </w:t>
      </w:r>
      <m:oMath>
        <m:r>
          <w:rPr/>
          <m:t xml:space="preserve">t</m:t>
        </m:r>
      </m:oMath>
      <w:r w:rsidDel="00000000" w:rsidR="00000000" w:rsidRPr="00000000">
        <w:rPr>
          <w:rtl w:val="0"/>
        </w:rPr>
        <w:t xml:space="preserve"> in the exponent, we get </w:t>
      </w:r>
      <m:oMath>
        <m:sSup>
          <m:sSupPr>
            <m:ctrlPr>
              <w:rPr/>
            </m:ctrlPr>
          </m:sSupPr>
          <m:e>
            <m:r>
              <w:rPr/>
              <m:t xml:space="preserve">e</m:t>
            </m:r>
          </m:e>
          <m:sup>
            <m:r>
              <w:rPr/>
              <m:t xml:space="preserve">m t</m:t>
            </m:r>
          </m:sup>
        </m:sSup>
        <m:nary>
          <m:naryPr>
            <m:chr m:val="∑"/>
            <m:ctrlPr>
              <w:rPr/>
            </m:ctrlPr>
          </m:naryPr>
          <m:sub>
            <m:r>
              <w:rPr/>
              <m:t xml:space="preserve">k=0</m:t>
            </m:r>
          </m:sub>
          <m:sup>
            <m:f>
              <m:fPr>
                <m:ctrlPr>
                  <w:rPr/>
                </m:ctrlPr>
              </m:fPr>
              <m:num>
                <m:r>
                  <w:rPr/>
                  <m:t xml:space="preserve">t</m:t>
                </m:r>
              </m:num>
              <m:den>
                <m:r>
                  <w:rPr/>
                  <m:t>Δ</m:t>
                </m:r>
                <m:r>
                  <w:rPr/>
                  <m:t xml:space="preserve">t</m:t>
                </m:r>
              </m:den>
            </m:f>
          </m:sup>
        </m:nary>
        <m:r>
          <w:rPr/>
          <m:t xml:space="preserve">E</m:t>
        </m:r>
        <m:d>
          <m:dPr>
            <m:begChr m:val="("/>
            <m:endChr m:val=")"/>
            <m:ctrlPr>
              <w:rPr/>
            </m:ctrlPr>
          </m:dPr>
          <m:e>
            <m:r>
              <w:rPr/>
              <m:t xml:space="preserve">k </m:t>
            </m:r>
            <m:r>
              <w:rPr/>
              <m:t>Δ</m:t>
            </m:r>
            <m:r>
              <w:rPr/>
              <m:t xml:space="preserve">t</m:t>
            </m:r>
          </m:e>
        </m:d>
        <m:r>
          <w:rPr/>
          <m:t xml:space="preserve"> </m:t>
        </m:r>
        <m:sSup>
          <m:sSupPr>
            <m:ctrlPr>
              <w:rPr/>
            </m:ctrlPr>
          </m:sSupPr>
          <m:e>
            <m:r>
              <w:rPr/>
              <m:t xml:space="preserve">e</m:t>
            </m:r>
          </m:e>
          <m:sup>
            <m:r>
              <w:rPr/>
              <m:t xml:space="preserve">-m k </m:t>
            </m:r>
            <m:r>
              <w:rPr/>
              <m:t>Δ</m:t>
            </m:r>
            <m:r>
              <w:rPr/>
              <m:t xml:space="preserve">t</m:t>
            </m:r>
          </m:sup>
        </m:sSup>
        <m:r>
          <w:rPr/>
          <m:t xml:space="preserve"> c </m:t>
        </m:r>
        <m:r>
          <w:rPr/>
          <m:t>Δ</m:t>
        </m:r>
        <m:r>
          <w:rPr/>
          <m:t xml:space="preserve">t</m:t>
        </m:r>
      </m:oMath>
      <w:r w:rsidDel="00000000" w:rsidR="00000000" w:rsidRPr="00000000">
        <w:rPr>
          <w:rtl w:val="0"/>
        </w:rPr>
        <w:t xml:space="preserve">. Now, last but not least, converting to an integral yields </w:t>
      </w:r>
      <m:oMath>
        <m:sSup>
          <m:sSupPr>
            <m:ctrlPr>
              <w:rPr/>
            </m:ctrlPr>
          </m:sSupPr>
          <m:e>
            <m:r>
              <w:rPr/>
              <m:t xml:space="preserve">e</m:t>
            </m:r>
          </m:e>
          <m:sup>
            <m:r>
              <w:rPr/>
              <m:t xml:space="preserve">m t</m:t>
            </m:r>
          </m:sup>
        </m:sSup>
        <m:r>
          <w:rPr/>
          <m:t xml:space="preserve"> c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oMath>
      <w:r w:rsidDel="00000000" w:rsidR="00000000" w:rsidRPr="00000000">
        <w:rPr>
          <w:rtl w:val="0"/>
        </w:rPr>
        <w:t xml:space="preserve">. (Or so I hope!)</w:t>
      </w:r>
    </w:p>
    <w:p w:rsidR="00000000" w:rsidDel="00000000" w:rsidP="00000000" w:rsidRDefault="00000000" w:rsidRPr="00000000" w14:paraId="000002FA">
      <w:pPr>
        <w:ind w:firstLine="720"/>
        <w:rPr/>
      </w:pPr>
      <w:r w:rsidDel="00000000" w:rsidR="00000000" w:rsidRPr="00000000">
        <w:rPr>
          <w:rtl w:val="0"/>
        </w:rPr>
        <w:t xml:space="preserve">Now then, if we substitute </w:t>
      </w:r>
      <m:oMath>
        <m:r>
          <w:rPr/>
          <m:t xml:space="preserve">c=m</m:t>
        </m:r>
      </m:oMath>
      <w:r w:rsidDel="00000000" w:rsidR="00000000" w:rsidRPr="00000000">
        <w:rPr>
          <w:rtl w:val="0"/>
        </w:rPr>
        <w:t xml:space="preserve">, also, just because that seems like a roughly fundamental value in the scope of all this, then this also turns into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oMath>
      <w:r w:rsidDel="00000000" w:rsidR="00000000" w:rsidRPr="00000000">
        <w:rPr>
          <w:rtl w:val="0"/>
        </w:rPr>
        <w:t xml:space="preserve">, and I’m honestly pretty happy with that!</w:t>
      </w:r>
    </w:p>
    <w:p w:rsidR="00000000" w:rsidDel="00000000" w:rsidP="00000000" w:rsidRDefault="00000000" w:rsidRPr="00000000" w14:paraId="000002FB">
      <w:pPr>
        <w:ind w:firstLine="720"/>
        <w:rPr/>
      </w:pPr>
      <w:r w:rsidDel="00000000" w:rsidR="00000000" w:rsidRPr="00000000">
        <w:rPr>
          <w:rtl w:val="0"/>
        </w:rPr>
        <w:t xml:space="preserve">From there, if we reimplement the </w:t>
      </w:r>
      <w:r w:rsidDel="00000000" w:rsidR="00000000" w:rsidRPr="00000000">
        <w:rPr>
          <w:i w:val="1"/>
          <w:iCs w:val="1"/>
          <w:rtl w:val="0"/>
        </w:rPr>
        <w:t xml:space="preserve">Goodness from time after Huma expression</w:t>
      </w:r>
      <w:r w:rsidDel="00000000" w:rsidR="00000000" w:rsidRPr="00000000">
        <w:rPr>
          <w:rtl w:val="0"/>
        </w:rPr>
        <w:t xml:space="preserve">, </w:t>
      </w:r>
      <m:oMath>
        <m:sSup>
          <m:e>
            <m:d>
              <m:dPr>
                <m:begChr m:val="("/>
                <m:endChr m:val=")"/>
              </m:dPr>
              <m:e>
                <m:f>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m:t>
        </m:r>
        <m:sSub>
          <m:sSubPr>
            <m:ctrlPr>
              <w:rPr/>
            </m:ctrlPr>
          </m:sSubPr>
          <m:e>
            <m:r>
              <w:rPr/>
              <m:t xml:space="preserve">G</m:t>
            </m:r>
          </m:e>
          <m:sub>
            <m:r>
              <w:rPr/>
              <m:t>η</m:t>
            </m:r>
          </m:sub>
        </m:sSub>
      </m:oMath>
      <w:r w:rsidDel="00000000" w:rsidR="00000000" w:rsidRPr="00000000">
        <w:rPr>
          <w:rtl w:val="0"/>
        </w:rPr>
        <w:t xml:space="preserve">, then what can we find out? Well, if we set these two as equal, that gets us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m:t>
        </m:r>
        <m:sSub>
          <m:sSubPr>
            <m:ctrlPr>
              <w:rPr/>
            </m:ctrlPr>
          </m:sSubPr>
          <m:e>
            <m:r>
              <w:rPr/>
              <m:t xml:space="preserve">G</m:t>
            </m:r>
          </m:e>
          <m:sub>
            <m:r>
              <w:rPr/>
              <m:t>η</m:t>
            </m:r>
          </m:sub>
        </m:sSub>
      </m:oMath>
      <w:r w:rsidDel="00000000" w:rsidR="00000000" w:rsidRPr="00000000">
        <w:rPr>
          <w:rtl w:val="0"/>
        </w:rPr>
        <w:t xml:space="preserve">, and so a little bit of algebra to get the integral on its own side yields </w:t>
      </w:r>
      <m:oMath>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f>
          <m:fPr>
            <m:ctrlPr>
              <w:rPr/>
            </m:ctrlPr>
          </m:fPr>
          <m:num>
            <m:sSub>
              <m:sSubPr>
                <m:ctrlPr>
                  <w:rPr/>
                </m:ctrlPr>
              </m:sSubPr>
              <m:e>
                <m:r>
                  <w:rPr/>
                  <m:t xml:space="preserve">G</m:t>
                </m:r>
              </m:e>
              <m:sub>
                <m:r>
                  <w:rPr/>
                  <m:t>η</m:t>
                </m:r>
              </m:sub>
            </m:sSub>
          </m:num>
          <m:den>
            <m:r>
              <w:rPr/>
              <m:t xml:space="preserve">m</m:t>
            </m:r>
          </m:den>
        </m:f>
        <m:r>
          <w:rPr/>
          <m:t xml:space="preserve"> </m:t>
        </m:r>
        <m:sSup>
          <m:sSupPr>
            <m:ctrlPr>
              <w:rPr/>
            </m:ctrlPr>
          </m:sSupPr>
          <m:e>
            <m:r>
              <w:rPr/>
              <m:t xml:space="preserve">e</m:t>
            </m:r>
          </m:e>
          <m:sup>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r>
              <w:rPr/>
              <m:t xml:space="preserve"> t</m:t>
            </m:r>
          </m:sup>
        </m:sSup>
      </m:oMath>
      <w:r w:rsidDel="00000000" w:rsidR="00000000" w:rsidRPr="00000000">
        <w:rPr>
          <w:rtl w:val="0"/>
        </w:rPr>
        <w:t xml:space="preserve">. If we take the derivative of both sides, now, we get </w:t>
      </w:r>
      <m:oMath>
        <m:r>
          <w:rPr/>
          <m:t xml:space="preserve">E</m:t>
        </m:r>
        <m:d>
          <m:dPr>
            <m:begChr m:val="("/>
            <m:endChr m:val=")"/>
            <m:ctrlPr>
              <w:rPr/>
            </m:ctrlPr>
          </m:dPr>
          <m:e>
            <m:r>
              <w:rPr/>
              <m:t xml:space="preserve">t</m:t>
            </m:r>
          </m:e>
        </m:d>
        <m:r>
          <w:rPr/>
          <m:t xml:space="preserve"> </m:t>
        </m:r>
        <m:sSup>
          <m:sSupPr>
            <m:ctrlPr>
              <w:rPr/>
            </m:ctrlPr>
          </m:sSupPr>
          <m:e>
            <m:r>
              <w:rPr/>
              <m:t xml:space="preserve">e</m:t>
            </m:r>
          </m:e>
          <m:sup>
            <m:r>
              <w:rPr/>
              <m:t xml:space="preserve">-m t</m:t>
            </m:r>
          </m:sup>
        </m:sSup>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p>
              <m:sSupPr>
                <m:ctrlPr>
                  <w:rPr/>
                </m:ctrlPr>
              </m:sSupPr>
              <m:e>
                <m:r>
                  <w:rPr/>
                  <m:t xml:space="preserve">e</m:t>
                </m:r>
              </m:e>
              <m:sup>
                <m:r>
                  <w:rPr/>
                  <m:t xml:space="preserve">-m t</m:t>
                </m:r>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num>
          <m:den>
            <m:r>
              <w:rPr/>
              <m:t xml:space="preserve">m</m:t>
            </m:r>
          </m:den>
        </m:f>
      </m:oMath>
      <w:r w:rsidDel="00000000" w:rsidR="00000000" w:rsidRPr="00000000">
        <w:rPr>
          <w:rtl w:val="0"/>
        </w:rPr>
        <w:t xml:space="preserve">, and then lastly, taking the </w:t>
      </w:r>
      <m:oMath>
        <m:sSup>
          <m:sSupPr>
            <m:ctrlPr>
              <w:rPr/>
            </m:ctrlPr>
          </m:sSupPr>
          <m:e>
            <m:r>
              <w:rPr/>
              <m:t xml:space="preserve">e</m:t>
            </m:r>
          </m:e>
          <m:sup>
            <m:r>
              <w:rPr/>
              <m:t xml:space="preserve">-m t</m:t>
            </m:r>
          </m:sup>
        </m:sSup>
      </m:oMath>
      <w:r w:rsidDel="00000000" w:rsidR="00000000" w:rsidRPr="00000000">
        <w:rPr>
          <w:rtl w:val="0"/>
        </w:rPr>
        <w:t xml:space="preserve"> term out from the front, which looks like we can do with a </w:t>
      </w:r>
      <w:r w:rsidDel="00000000" w:rsidR="00000000" w:rsidRPr="00000000">
        <w:rPr>
          <w:i w:val="1"/>
          <w:iCs w:val="1"/>
          <w:rtl w:val="0"/>
        </w:rPr>
        <w:t xml:space="preserve">divide both sides by</w:t>
      </w:r>
      <w:r w:rsidDel="00000000" w:rsidR="00000000" w:rsidRPr="00000000">
        <w:rPr>
          <w:rtl w:val="0"/>
        </w:rPr>
        <w:t xml:space="preserve"> operator, and we get a final result of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num>
          <m:den>
            <m:r>
              <w:rPr/>
              <m:t xml:space="preserve">m</m:t>
            </m:r>
          </m:den>
        </m:f>
      </m:oMath>
      <w:r w:rsidDel="00000000" w:rsidR="00000000" w:rsidRPr="00000000">
        <w:rPr>
          <w:rtl w:val="0"/>
        </w:rPr>
        <w:t xml:space="preserve">. I just ran this through </w:t>
      </w:r>
      <w:hyperlink r:id="rId130">
        <w:r w:rsidDel="00000000" w:rsidR="00000000" w:rsidRPr="00000000">
          <w:rPr>
            <w:color w:val="1155cc"/>
            <w:u w:val="single"/>
            <w:rtl w:val="0"/>
          </w:rPr>
          <w:t xml:space="preserve">Desmos</w:t>
        </w:r>
      </w:hyperlink>
      <w:r w:rsidDel="00000000" w:rsidR="00000000" w:rsidRPr="00000000">
        <w:rPr>
          <w:rtl w:val="0"/>
        </w:rPr>
        <w:t xml:space="preserve">, but weirdly, the whole thing was flipped to the negatives in a way I wasn’t expecting – however if I just flipped it back to the positives, then it worked! Huh! Because of this, I’m actually going to set my final version to just the negative of that previous version, such that it will hold up. M’kay!? </w:t>
      </w:r>
    </w:p>
    <w:p w:rsidR="00000000" w:rsidDel="00000000" w:rsidP="00000000" w:rsidRDefault="00000000" w:rsidRPr="00000000" w14:paraId="000002FC">
      <w:pPr>
        <w:ind w:firstLine="720"/>
        <w:rPr/>
      </w:pPr>
      <w:r w:rsidDel="00000000" w:rsidR="00000000" w:rsidRPr="00000000">
        <w:rPr>
          <w:rtl w:val="0"/>
        </w:rPr>
        <w:t xml:space="preserve">(Also note that I’m going to write it in </w:t>
      </w:r>
      <w:r w:rsidDel="00000000" w:rsidR="00000000" w:rsidRPr="00000000">
        <w:rPr>
          <w:i w:val="1"/>
          <w:iCs w:val="1"/>
          <w:rtl w:val="0"/>
        </w:rPr>
        <w:t xml:space="preserve">myr before Golden Point</w:t>
      </w:r>
      <w:r w:rsidDel="00000000" w:rsidR="00000000" w:rsidRPr="00000000">
        <w:rPr>
          <w:rtl w:val="0"/>
        </w:rPr>
        <w:t xml:space="preserve"> rather than </w:t>
      </w:r>
      <w:r w:rsidDel="00000000" w:rsidR="00000000" w:rsidRPr="00000000">
        <w:rPr>
          <w:i w:val="1"/>
          <w:iCs w:val="1"/>
          <w:rtl w:val="0"/>
        </w:rPr>
        <w:t xml:space="preserve">myr AFTER Huma</w:t>
      </w:r>
      <w:r w:rsidDel="00000000" w:rsidR="00000000" w:rsidRPr="00000000">
        <w:rPr>
          <w:rtl w:val="0"/>
        </w:rPr>
        <w:t xml:space="preserve"> this time). Here’s one step toward the final version: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r>
                  <w:rPr/>
                  <m:t xml:space="preserve">1 - </m:t>
                </m:r>
                <m:f>
                  <m:fPr>
                    <m:ctrlPr>
                      <w:rPr/>
                    </m:ctrlPr>
                  </m:fPr>
                  <m:num>
                    <m:r>
                      <w:rPr/>
                      <m:t xml:space="preserve">T</m:t>
                    </m:r>
                  </m:num>
                  <m:den>
                    <m:r>
                      <w:rPr/>
                      <m:t xml:space="preserve">66 myr</m:t>
                    </m:r>
                  </m:den>
                </m:f>
              </m:sup>
            </m:sSup>
            <m:r>
              <w:rPr/>
              <m:t xml:space="preserve"> </m:t>
            </m:r>
            <m:d>
              <m:dPr>
                <m:begChr m:val="("/>
                <m:endChr m:val=")"/>
                <m:ctrlPr>
                  <w:rPr/>
                </m:ctrlPr>
              </m:dPr>
              <m:e>
                <m:r>
                  <w:rPr/>
                  <m:t xml:space="preserve">m - </m:t>
                </m:r>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e>
            </m:d>
          </m:num>
          <m:den>
            <m:r>
              <w:rPr/>
              <m:t xml:space="preserve">m</m:t>
            </m:r>
          </m:den>
        </m:f>
      </m:oMath>
      <w:r w:rsidDel="00000000" w:rsidR="00000000" w:rsidRPr="00000000">
        <w:rPr>
          <w:rtl w:val="0"/>
        </w:rPr>
        <w:t xml:space="preserve">. And without further ado, with a little bit of simplifying we get…</w:t>
      </w:r>
    </w:p>
    <w:p w:rsidR="00000000" w:rsidDel="00000000" w:rsidP="00000000" w:rsidRDefault="00000000" w:rsidRPr="00000000" w14:paraId="000002FD">
      <w:pPr>
        <w:ind w:firstLine="720"/>
        <w:rPr/>
      </w:pPr>
      <m:oMath>
        <m:r>
          <w:rPr>
            <w:color w:val="980000"/>
            <w:sz w:val="32"/>
            <w:szCs w:val="32"/>
          </w:rPr>
          <m:t xml:space="preserve">E</m:t>
        </m:r>
        <m:d>
          <m:dPr>
            <m:begChr m:val="("/>
            <m:endChr m:val=")"/>
            <m:ctrlPr>
              <w:rPr>
                <w:color w:val="980000"/>
                <w:sz w:val="32"/>
                <w:szCs w:val="32"/>
              </w:rPr>
            </m:ctrlPr>
          </m:dPr>
          <m:e>
            <m:r>
              <w:rPr>
                <w:color w:val="980000"/>
                <w:sz w:val="32"/>
                <w:szCs w:val="32"/>
              </w:rPr>
              <m:t xml:space="preserve">T</m:t>
            </m:r>
          </m:e>
        </m:d>
        <m:r>
          <w:rPr>
            <w:color w:val="980000"/>
            <w:sz w:val="32"/>
            <w:szCs w:val="32"/>
          </w:rPr>
          <m:t xml:space="preserve">=</m:t>
        </m:r>
        <m:sSup>
          <m:sSupPr>
            <m:ctrlPr>
              <w:rPr>
                <w:color w:val="980000"/>
                <w:sz w:val="32"/>
                <w:szCs w:val="32"/>
              </w:rPr>
            </m:ctrlPr>
          </m:sSupPr>
          <m:e>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e>
          <m:sup>
            <m:f>
              <m:fPr>
                <m:ctrlPr>
                  <w:rPr>
                    <w:color w:val="980000"/>
                    <w:sz w:val="32"/>
                    <w:szCs w:val="32"/>
                  </w:rPr>
                </m:ctrlPr>
              </m:fPr>
              <m:num>
                <m:r>
                  <w:rPr>
                    <w:color w:val="980000"/>
                    <w:sz w:val="32"/>
                    <w:szCs w:val="32"/>
                  </w:rPr>
                  <m:t xml:space="preserve">T</m:t>
                </m:r>
              </m:num>
              <m:den>
                <m:r>
                  <w:rPr>
                    <w:color w:val="980000"/>
                    <w:sz w:val="32"/>
                    <w:szCs w:val="32"/>
                  </w:rPr>
                  <m:t xml:space="preserve">66 myr</m:t>
                </m:r>
              </m:den>
            </m:f>
          </m:sup>
        </m:sSup>
        <m:r>
          <w:rPr>
            <w:color w:val="980000"/>
            <w:sz w:val="32"/>
            <w:szCs w:val="32"/>
          </w:rPr>
          <m:t xml:space="preserve"> </m:t>
        </m:r>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r>
              <w:rPr>
                <w:color w:val="980000"/>
                <w:sz w:val="32"/>
                <w:szCs w:val="32"/>
              </w:rPr>
              <m:t xml:space="preserve">1+</m:t>
            </m:r>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e>
        </m:d>
      </m:oMath>
      <w:r w:rsidDel="00000000" w:rsidR="00000000" w:rsidRPr="00000000">
        <w:rPr>
          <w:rtl w:val="0"/>
        </w:rPr>
        <w:t xml:space="preserve">.</w:t>
      </w:r>
    </w:p>
    <w:p w:rsidR="00000000" w:rsidDel="00000000" w:rsidP="00000000" w:rsidRDefault="00000000" w:rsidRPr="00000000" w14:paraId="000002FE">
      <w:pPr>
        <w:ind w:firstLine="720"/>
        <w:rPr/>
      </w:pPr>
      <w:r w:rsidDel="00000000" w:rsidR="00000000" w:rsidRPr="00000000">
        <w:rPr>
          <w:rtl w:val="0"/>
        </w:rPr>
        <w:t xml:space="preserve">Alrighty, there it is! </w:t>
      </w:r>
    </w:p>
    <w:p w:rsidR="00000000" w:rsidDel="00000000" w:rsidP="00000000" w:rsidRDefault="00000000" w:rsidRPr="00000000" w14:paraId="000002FF">
      <w:pPr>
        <w:ind w:firstLine="720"/>
        <w:rPr/>
      </w:pPr>
      <w:r w:rsidDel="00000000" w:rsidR="00000000" w:rsidRPr="00000000">
        <w:rPr>
          <w:rtl w:val="0"/>
        </w:rPr>
        <w:t xml:space="preserve">Also, </w:t>
      </w:r>
      <w:hyperlink r:id="rId131">
        <w:r w:rsidDel="00000000" w:rsidR="00000000" w:rsidRPr="00000000">
          <w:rPr>
            <w:color w:val="1155cc"/>
            <w:u w:val="single"/>
            <w:rtl w:val="0"/>
          </w:rPr>
          <w:t xml:space="preserve">here’s the Wolfram code</w:t>
        </w:r>
      </w:hyperlink>
      <w:r w:rsidDel="00000000" w:rsidR="00000000" w:rsidRPr="00000000">
        <w:rPr>
          <w:rtl w:val="0"/>
        </w:rPr>
        <w:t xml:space="preserve">!</w:t>
      </w:r>
    </w:p>
    <w:p w:rsidR="00000000" w:rsidDel="00000000" w:rsidP="00000000" w:rsidRDefault="00000000" w:rsidRPr="00000000" w14:paraId="00000300">
      <w:pPr>
        <w:ind w:firstLine="720"/>
        <w:rPr/>
      </w:pPr>
      <w:r w:rsidDel="00000000" w:rsidR="00000000" w:rsidRPr="00000000">
        <w:rPr>
          <w:rtl w:val="0"/>
        </w:rPr>
        <w:t xml:space="preserve">Now, you’ll notice that this here is an exponential, which is kind of interesting! It holds an original value, (which in this case associates with the present, aka modern day), of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r>
              <w:rPr>
                <w:color w:val="980000"/>
                <w:sz w:val="32"/>
                <w:szCs w:val="32"/>
              </w:rPr>
              <m:t xml:space="preserve">1+</m:t>
            </m:r>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e>
        </m:d>
      </m:oMath>
      <w:r w:rsidDel="00000000" w:rsidR="00000000" w:rsidRPr="00000000">
        <w:rPr>
          <w:rtl w:val="0"/>
        </w:rPr>
        <w:t xml:space="preserve">, also, because we know the Goodness of the Modern Day to be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oMath>
      <w:r w:rsidDel="00000000" w:rsidR="00000000" w:rsidRPr="00000000">
        <w:rPr>
          <w:rtl w:val="0"/>
        </w:rPr>
        <w:t xml:space="preserve"> by definition, then if we multiply this Evo-Density of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r>
              <w:rPr>
                <w:color w:val="980000"/>
                <w:sz w:val="32"/>
                <w:szCs w:val="32"/>
              </w:rPr>
              <m:t xml:space="preserve">1+</m:t>
            </m:r>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e>
        </m:d>
      </m:oMath>
      <w:r w:rsidDel="00000000" w:rsidR="00000000" w:rsidRPr="00000000">
        <w:rPr>
          <w:rtl w:val="0"/>
        </w:rPr>
        <w:t xml:space="preserve"> by the human species, just a one, then now we have humanity’s Bio-Golden Capacity. Then, lastly, if subtract this from that magical total of </w:t>
      </w:r>
      <m:oMath>
        <m:sSub>
          <m:sSubPr>
            <m:ctrlPr>
              <w:rPr>
                <w:color w:val="980000"/>
                <w:sz w:val="32"/>
                <w:szCs w:val="32"/>
              </w:rPr>
            </m:ctrlPr>
          </m:sSubPr>
          <m:e>
            <m:r>
              <w:rPr>
                <w:color w:val="980000"/>
                <w:sz w:val="32"/>
                <w:szCs w:val="32"/>
              </w:rPr>
              <m:t xml:space="preserve">G</m:t>
            </m:r>
          </m:e>
          <m:sub>
            <m:r>
              <w:rPr>
                <w:color w:val="980000"/>
                <w:sz w:val="32"/>
                <w:szCs w:val="32"/>
              </w:rPr>
              <m:t xml:space="preserve">M</m:t>
            </m:r>
          </m:sub>
        </m:sSub>
      </m:oMath>
      <w:r w:rsidDel="00000000" w:rsidR="00000000" w:rsidRPr="00000000">
        <w:rPr>
          <w:rtl w:val="0"/>
        </w:rPr>
        <w:t xml:space="preserve">, we can actually get the Bio-Golden Capacity of all the rest of the animal kingdom besides humans! That comes out to </w:t>
      </w:r>
      <m:oMath>
        <m:f>
          <m:fPr>
            <m:ctrlPr>
              <w:rPr>
                <w:color w:val="980000"/>
                <w:sz w:val="32"/>
                <w:szCs w:val="32"/>
              </w:rPr>
            </m:ctrlPr>
          </m:fPr>
          <m:num>
            <m:sSub>
              <m:sSubPr>
                <m:ctrlPr>
                  <w:rPr/>
                </m:ctrlPr>
              </m:sSubPr>
              <m:e>
                <m:r>
                  <w:rPr/>
                  <m:t xml:space="preserve">G</m:t>
                </m:r>
              </m:e>
              <m:sub>
                <m:r>
                  <w:rPr/>
                  <m:t xml:space="preserve">M</m:t>
                </m:r>
              </m:sub>
            </m:sSub>
            <m:r>
              <w:rPr/>
              <m:t xml:space="preserve"> 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oMath>
      <w:r w:rsidDel="00000000" w:rsidR="00000000" w:rsidRPr="00000000">
        <w:rPr>
          <w:rtl w:val="0"/>
        </w:rPr>
        <w:t xml:space="preserve">. What a fascinating concept! (Now, remember, since Evo-Density can only go </w:t>
      </w:r>
      <w:r w:rsidDel="00000000" w:rsidR="00000000" w:rsidRPr="00000000">
        <w:rPr>
          <w:i w:val="1"/>
          <w:iCs w:val="1"/>
          <w:rtl w:val="0"/>
        </w:rPr>
        <w:t xml:space="preserve">down</w:t>
      </w:r>
      <w:r w:rsidDel="00000000" w:rsidR="00000000" w:rsidRPr="00000000">
        <w:rPr>
          <w:rtl w:val="0"/>
        </w:rPr>
        <w:t xml:space="preserve"> after the divergence, this is something of an upper bound, and the real answer is probably even less than this – especially considering our proximity to the Theta Miracle, as I currently refer to it). </w:t>
      </w:r>
    </w:p>
    <w:p w:rsidR="00000000" w:rsidDel="00000000" w:rsidP="00000000" w:rsidRDefault="00000000" w:rsidRPr="00000000" w14:paraId="00000301">
      <w:pPr>
        <w:ind w:firstLine="720"/>
        <w:rPr/>
      </w:pPr>
      <w:r w:rsidDel="00000000" w:rsidR="00000000" w:rsidRPr="00000000">
        <w:rPr>
          <w:rtl w:val="0"/>
        </w:rPr>
        <w:t xml:space="preserve">At this point, I really want to try and find out that value of </w:t>
      </w:r>
      <m:oMath>
        <m:r>
          <w:rPr/>
          <m:t xml:space="preserve">m</m:t>
        </m:r>
      </m:oMath>
      <w:r w:rsidDel="00000000" w:rsidR="00000000" w:rsidRPr="00000000">
        <w:rPr>
          <w:rtl w:val="0"/>
        </w:rPr>
        <w:t xml:space="preserve">, through a Desmos regression regarding all primate divergence data I can get my hands on. So, without further ado, let’s get to it!</w:t>
      </w:r>
    </w:p>
    <w:p w:rsidR="00000000" w:rsidDel="00000000" w:rsidP="00000000" w:rsidRDefault="00000000" w:rsidRPr="00000000" w14:paraId="00000302">
      <w:pPr>
        <w:ind w:firstLine="720"/>
        <w:rPr/>
      </w:pPr>
      <w:r w:rsidDel="00000000" w:rsidR="00000000" w:rsidRPr="00000000">
        <w:rPr>
          <w:rtl w:val="0"/>
        </w:rPr>
        <w:t xml:space="preserve">Ok! So, I just </w:t>
      </w:r>
      <w:hyperlink r:id="rId132">
        <w:r w:rsidDel="00000000" w:rsidR="00000000" w:rsidRPr="00000000">
          <w:rPr>
            <w:color w:val="1155cc"/>
            <w:u w:val="single"/>
            <w:rtl w:val="0"/>
          </w:rPr>
          <w:t xml:space="preserve">threw together a bunch of clades</w:t>
        </w:r>
      </w:hyperlink>
      <w:r w:rsidDel="00000000" w:rsidR="00000000" w:rsidRPr="00000000">
        <w:rPr>
          <w:rtl w:val="0"/>
        </w:rPr>
        <w:t xml:space="preserve">, using </w:t>
      </w:r>
      <w:hyperlink r:id="rId133">
        <w:r w:rsidDel="00000000" w:rsidR="00000000" w:rsidRPr="00000000">
          <w:rPr>
            <w:color w:val="1155cc"/>
            <w:u w:val="single"/>
            <w:rtl w:val="0"/>
          </w:rPr>
          <w:t xml:space="preserve">this general information</w:t>
        </w:r>
      </w:hyperlink>
      <w:r w:rsidDel="00000000" w:rsidR="00000000" w:rsidRPr="00000000">
        <w:rPr>
          <w:rtl w:val="0"/>
        </w:rPr>
        <w:t xml:space="preserve">. I was only able to get about ten clades, because the process was kind of a drag, but regardless, it’s still pretty good, because it was enough for me to find a rough </w:t>
      </w:r>
      <m:oMath>
        <m:r>
          <w:rPr/>
          <m:t xml:space="preserve">m</m:t>
        </m:r>
      </m:oMath>
      <w:r w:rsidDel="00000000" w:rsidR="00000000" w:rsidRPr="00000000">
        <w:rPr>
          <w:rtl w:val="0"/>
        </w:rPr>
        <w:t xml:space="preserve"> value of </w:t>
      </w:r>
      <m:oMath>
        <m:r>
          <w:rPr/>
          <m:t xml:space="preserve">m</m:t>
        </m:r>
        <m:r>
          <w:rPr/>
          <m:t>≈</m:t>
        </m:r>
        <m:r>
          <w:rPr>
            <w:rFonts w:ascii="Times New Roman" w:cs="Times New Roman" w:eastAsia="Times New Roman" w:hAnsi="Times New Roman"/>
            <w:color w:val="222222"/>
            <w:sz w:val="28"/>
            <w:szCs w:val="28"/>
          </w:rPr>
          <m:t xml:space="preserve">0.0708441720298</m:t>
        </m:r>
      </m:oMath>
      <w:r w:rsidDel="00000000" w:rsidR="00000000" w:rsidRPr="00000000">
        <w:rPr>
          <w:rtl w:val="0"/>
        </w:rPr>
        <w:t xml:space="preserve">. That’s about one in fourteen. But we can do even better – if instead of treating the </w:t>
      </w:r>
      <m:oMath>
        <m:r>
          <w:rPr/>
          <m:t xml:space="preserve">m</m:t>
        </m:r>
      </m:oMath>
      <w:r w:rsidDel="00000000" w:rsidR="00000000" w:rsidRPr="00000000">
        <w:rPr>
          <w:rtl w:val="0"/>
        </w:rPr>
        <w:t xml:space="preserve"> as a separate entity as the </w:t>
      </w:r>
      <m:oMath>
        <m:r>
          <w:rPr/>
          <m:t xml:space="preserve">66 myr</m:t>
        </m:r>
      </m:oMath>
      <w:r w:rsidDel="00000000" w:rsidR="00000000" w:rsidRPr="00000000">
        <w:rPr>
          <w:rtl w:val="0"/>
        </w:rPr>
        <w:t xml:space="preserve">, and then multiplying them together in that denominator piece of the fraction – if we multiply the decimal value there in </w:t>
      </w:r>
      <w:r w:rsidDel="00000000" w:rsidR="00000000" w:rsidRPr="00000000">
        <w:rPr>
          <w:i w:val="1"/>
          <w:iCs w:val="1"/>
          <w:rtl w:val="0"/>
        </w:rPr>
        <w:t xml:space="preserve">first</w:t>
      </w:r>
      <w:r w:rsidDel="00000000" w:rsidR="00000000" w:rsidRPr="00000000">
        <w:rPr>
          <w:rtl w:val="0"/>
        </w:rPr>
        <w:t xml:space="preserve">, and then run a continued fraction approximation – well then at that point we can get a </w:t>
      </w:r>
      <w:r w:rsidDel="00000000" w:rsidR="00000000" w:rsidRPr="00000000">
        <w:rPr>
          <w:i w:val="1"/>
          <w:iCs w:val="1"/>
          <w:rtl w:val="0"/>
        </w:rPr>
        <w:t xml:space="preserve">really</w:t>
      </w:r>
      <w:r w:rsidDel="00000000" w:rsidR="00000000" w:rsidRPr="00000000">
        <w:rPr>
          <w:rtl w:val="0"/>
        </w:rPr>
        <w:t xml:space="preserve"> accurate answer of how the product of these two is pretty much </w:t>
      </w:r>
      <m:oMath>
        <m:r>
          <w:rPr/>
          <m:t xml:space="preserve">14/3</m:t>
        </m:r>
      </m:oMath>
      <w:r w:rsidDel="00000000" w:rsidR="00000000" w:rsidRPr="00000000">
        <w:rPr>
          <w:rtl w:val="0"/>
        </w:rPr>
        <w:t xml:space="preserve">, which turns out to make the simplified equation look like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r>
              <w:rPr/>
              <m:t xml:space="preserve">1+</m:t>
            </m:r>
            <m:f>
              <m:fPr>
                <m:ctrlPr>
                  <w:rPr/>
                </m:ctrlPr>
              </m:fPr>
              <m:num>
                <m:r>
                  <w:rPr/>
                  <m:t xml:space="preserve">3</m:t>
                </m:r>
              </m:num>
              <m:den>
                <m:r>
                  <w:rPr/>
                  <m:t xml:space="preserve">14</m:t>
                </m:r>
              </m:den>
            </m:f>
            <m:r>
              <w:rPr/>
              <m:t xml:space="preserve"> ln</m:t>
            </m:r>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d>
      </m:oMath>
      <w:r w:rsidDel="00000000" w:rsidR="00000000" w:rsidRPr="00000000">
        <w:rPr>
          <w:rtl w:val="0"/>
        </w:rPr>
        <w:t xml:space="preserve">. Now, I’m not saying </w:t>
      </w:r>
      <w:hyperlink r:id="rId134">
        <w:r w:rsidDel="00000000" w:rsidR="00000000" w:rsidRPr="00000000">
          <w:rPr>
            <w:color w:val="1155cc"/>
            <w:u w:val="single"/>
            <w:rtl w:val="0"/>
          </w:rPr>
          <w:t xml:space="preserve">this</w:t>
        </w:r>
      </w:hyperlink>
      <w:r w:rsidDel="00000000" w:rsidR="00000000" w:rsidRPr="00000000">
        <w:rPr>
          <w:rtl w:val="0"/>
        </w:rPr>
        <w:t xml:space="preserve"> is definitely the case – rather, think of it as just an educated guess of substitution so to speak, referencing how quickly primate clades grow and such. </w:t>
      </w:r>
    </w:p>
    <w:p w:rsidR="00000000" w:rsidDel="00000000" w:rsidP="00000000" w:rsidRDefault="00000000" w:rsidRPr="00000000" w14:paraId="00000303">
      <w:pPr>
        <w:ind w:firstLine="720"/>
        <w:rPr/>
      </w:pPr>
      <w:r w:rsidDel="00000000" w:rsidR="00000000" w:rsidRPr="00000000">
        <w:rPr>
          <w:rtl w:val="0"/>
        </w:rPr>
        <w:t xml:space="preserve">Here’s another interesting thing I just noticed – for some value of </w:t>
      </w:r>
      <m:oMath>
        <m:sSub>
          <m:sSubPr>
            <m:ctrlPr>
              <w:rPr/>
            </m:ctrlPr>
          </m:sSubPr>
          <m:e>
            <m:r>
              <w:rPr/>
              <m:t xml:space="preserve">G</m:t>
            </m:r>
          </m:e>
          <m:sub>
            <m:r>
              <w:rPr/>
              <m:t>η</m:t>
            </m:r>
          </m:sub>
        </m:sSub>
      </m:oMath>
      <w:r w:rsidDel="00000000" w:rsidR="00000000" w:rsidRPr="00000000">
        <w:rPr>
          <w:rtl w:val="0"/>
        </w:rPr>
        <w:t xml:space="preserve">, believe it or not, there’s actually an optimal value of </w:t>
      </w:r>
      <m:oMath>
        <m:sSub>
          <m:sSubPr>
            <m:ctrlPr>
              <w:rPr/>
            </m:ctrlPr>
          </m:sSubPr>
          <m:e>
            <m:r>
              <w:rPr/>
              <m:t xml:space="preserve">G</m:t>
            </m:r>
          </m:e>
          <m:sub>
            <m:r>
              <w:rPr/>
              <m:t xml:space="preserve">M</m:t>
            </m:r>
          </m:sub>
        </m:sSub>
      </m:oMath>
      <w:r w:rsidDel="00000000" w:rsidR="00000000" w:rsidRPr="00000000">
        <w:rPr>
          <w:rtl w:val="0"/>
        </w:rPr>
        <w:t xml:space="preserve"> that we can set to get the highest Evo-Density graph – and for some reason the Evo-Density at all points just goes down if we pick any different value than that perfect </w:t>
      </w:r>
      <m:oMath>
        <m:sSub>
          <m:sSubPr>
            <m:ctrlPr>
              <w:rPr/>
            </m:ctrlPr>
          </m:sSubPr>
          <m:e>
            <m:r>
              <w:rPr/>
              <m:t xml:space="preserve">G</m:t>
            </m:r>
          </m:e>
          <m:sub>
            <m:r>
              <w:rPr/>
              <m:t xml:space="preserve">M</m:t>
            </m:r>
          </m:sub>
        </m:sSub>
      </m:oMath>
      <w:r w:rsidDel="00000000" w:rsidR="00000000" w:rsidRPr="00000000">
        <w:rPr>
          <w:rtl w:val="0"/>
        </w:rPr>
        <w:t xml:space="preserve">! I did some optimization, where I set the derivative with respect to </w:t>
      </w:r>
      <m:oMath>
        <m:sSub>
          <m:sSubPr>
            <m:ctrlPr>
              <w:rPr/>
            </m:ctrlPr>
          </m:sSubPr>
          <m:e>
            <m:r>
              <w:rPr/>
              <m:t xml:space="preserve">G</m:t>
            </m:r>
          </m:e>
          <m:sub>
            <m:r>
              <w:rPr/>
              <m:t xml:space="preserve">M</m:t>
            </m:r>
          </m:sub>
        </m:sSub>
      </m:oMath>
      <w:r w:rsidDel="00000000" w:rsidR="00000000" w:rsidRPr="00000000">
        <w:rPr>
          <w:rtl w:val="0"/>
        </w:rPr>
        <w:t xml:space="preserve"> to zero, and then solved for </w:t>
      </w:r>
      <m:oMath>
        <m:sSub>
          <m:sSubPr>
            <m:ctrlPr>
              <w:rPr/>
            </m:ctrlPr>
          </m:sSubPr>
          <m:e>
            <m:r>
              <w:rPr/>
              <m:t xml:space="preserve">G</m:t>
            </m:r>
          </m:e>
          <m:sub>
            <m:r>
              <w:rPr/>
              <m:t xml:space="preserve">M</m:t>
            </m:r>
          </m:sub>
        </m:sSub>
      </m:oMath>
      <w:r w:rsidDel="00000000" w:rsidR="00000000" w:rsidRPr="00000000">
        <w:rPr>
          <w:rtl w:val="0"/>
        </w:rPr>
        <w:t xml:space="preserve">, and what I got for the max </w:t>
      </w:r>
      <m:oMath>
        <m:sSub>
          <m:sSubPr>
            <m:ctrlPr>
              <w:rPr/>
            </m:ctrlPr>
          </m:sSubPr>
          <m:e>
            <m:r>
              <w:rPr/>
              <m:t xml:space="preserve">G</m:t>
            </m:r>
          </m:e>
          <m:sub>
            <m:r>
              <w:rPr/>
              <m:t xml:space="preserve">M</m:t>
            </m:r>
          </m:sub>
        </m:sSub>
      </m:oMath>
      <w:r w:rsidDel="00000000" w:rsidR="00000000" w:rsidRPr="00000000">
        <w:rPr>
          <w:rtl w:val="0"/>
        </w:rPr>
        <w:t xml:space="preserve"> was </w:t>
      </w:r>
      <m:oMath>
        <m:sSub>
          <m:sSubPr>
            <m:ctrlPr>
              <w:rPr/>
            </m:ctrlPr>
          </m:sSubPr>
          <m:e>
            <m:sSub>
              <m:sSubPr>
                <m:ctrlPr>
                  <w:rPr/>
                </m:ctrlPr>
              </m:sSubPr>
              <m:e>
                <m:r>
                  <w:rPr/>
                  <m:t xml:space="preserve">G</m:t>
                </m:r>
              </m:e>
              <m:sub>
                <m:r>
                  <w:rPr/>
                  <m:t xml:space="preserve">M</m:t>
                </m:r>
              </m:sub>
            </m:sSub>
          </m:e>
          <m:sub>
            <m:r>
              <w:rPr/>
              <m:t xml:space="preserve">max</m:t>
            </m:r>
          </m:sub>
        </m:sSub>
        <m:r>
          <w:rPr/>
          <m:t xml:space="preserve">=</m:t>
        </m:r>
        <m:sSub>
          <m:sSubPr>
            <m:ctrlPr>
              <w:rPr/>
            </m:ctrlPr>
          </m:sSubPr>
          <m:e>
            <m:r>
              <w:rPr/>
              <m:t xml:space="preserve">G</m:t>
            </m:r>
          </m:e>
          <m:sub>
            <m:r>
              <w:rPr/>
              <m:t>η</m:t>
            </m:r>
          </m:sub>
        </m:sSub>
        <m:r>
          <w:rPr/>
          <m:t xml:space="preserve"> </m:t>
        </m:r>
        <m:sSup>
          <m:sSupPr>
            <m:ctrlPr>
              <w:rPr/>
            </m:ctrlPr>
          </m:sSupPr>
          <m:e>
            <m:r>
              <w:rPr/>
              <m:t xml:space="preserve">e</m:t>
            </m:r>
          </m:e>
          <m:sup>
            <m:f>
              <m:fPr>
                <m:ctrlPr>
                  <w:rPr/>
                </m:ctrlPr>
              </m:fPr>
              <m:num>
                <m:r>
                  <w:rPr/>
                  <m:t xml:space="preserve">2 </m:t>
                </m:r>
                <m:d>
                  <m:dPr>
                    <m:begChr m:val="("/>
                    <m:endChr m:val=")"/>
                    <m:ctrlPr>
                      <w:rPr/>
                    </m:ctrlPr>
                  </m:dPr>
                  <m:e>
                    <m:r>
                      <w:rPr/>
                      <m:t xml:space="preserve">7 T - 363</m:t>
                    </m:r>
                  </m:e>
                </m:d>
              </m:num>
              <m:den>
                <m:r>
                  <w:rPr/>
                  <m:t xml:space="preserve">3 </m:t>
                </m:r>
                <m:d>
                  <m:dPr>
                    <m:begChr m:val="("/>
                    <m:endChr m:val=")"/>
                    <m:ctrlPr>
                      <w:rPr/>
                    </m:ctrlPr>
                  </m:dPr>
                  <m:e>
                    <m:r>
                      <w:rPr/>
                      <m:t xml:space="preserve">T - 66</m:t>
                    </m:r>
                  </m:e>
                </m:d>
              </m:den>
            </m:f>
          </m:sup>
        </m:sSup>
      </m:oMath>
      <w:r w:rsidDel="00000000" w:rsidR="00000000" w:rsidRPr="00000000">
        <w:rPr>
          <w:rtl w:val="0"/>
        </w:rPr>
        <w:t xml:space="preserve">. If we take the example of the present, then we’ll see that in order to reach the optimal Goodness in the present moment, we need to set the present Goodness to 39x the Huma Goodness, at least according to this equation. </w:t>
      </w:r>
    </w:p>
    <w:p w:rsidR="00000000" w:rsidDel="00000000" w:rsidP="00000000" w:rsidRDefault="00000000" w:rsidRPr="00000000" w14:paraId="0000030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0x2bmgt49vp" w:id="122"/>
      <w:bookmarkEnd w:id="122"/>
      <w:r w:rsidDel="00000000" w:rsidR="00000000" w:rsidRPr="00000000">
        <w:rPr>
          <w:rFonts w:ascii="EB Garamond" w:cs="EB Garamond" w:eastAsia="EB Garamond" w:hAnsi="EB Garamond"/>
          <w:i w:val="1"/>
          <w:iCs w:val="1"/>
          <w:color w:val="000000"/>
          <w:sz w:val="24"/>
          <w:szCs w:val="24"/>
          <w:rtl w:val="0"/>
        </w:rPr>
        <w:t xml:space="preserve">3/4/2022, 9:16 AM</w:t>
      </w:r>
    </w:p>
    <w:p w:rsidR="00000000" w:rsidDel="00000000" w:rsidP="00000000" w:rsidRDefault="00000000" w:rsidRPr="00000000" w14:paraId="00000305">
      <w:pPr>
        <w:ind w:firstLine="720"/>
        <w:rPr/>
      </w:pPr>
      <w:r w:rsidDel="00000000" w:rsidR="00000000" w:rsidRPr="00000000">
        <w:rPr>
          <w:rtl w:val="0"/>
        </w:rPr>
        <w:t xml:space="preserve">You know what – I did a lot of this math last night – and frankly there was some weirdness all throughout it towards the end. And I think that weirdness might be centered around the Goodness equation. Starting with </w:t>
      </w:r>
      <m:oMath>
        <m:r>
          <w:rPr/>
          <m:t xml:space="preserve">t=0</m:t>
        </m:r>
      </m:oMath>
      <w:r w:rsidDel="00000000" w:rsidR="00000000" w:rsidRPr="00000000">
        <w:rPr>
          <w:rtl w:val="0"/>
        </w:rPr>
        <w:t xml:space="preserve"> is Huma, and tracing forward in time, I graphically got this to </w:t>
      </w:r>
      <m:oMath>
        <m:sSup>
          <m:e>
            <m:d>
              <m:dPr>
                <m:begChr m:val="("/>
                <m:endChr m:val=")"/>
              </m:dPr>
              <m:e>
                <m:f>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should definitely be what I’m looking for – and I never double checked whatever I pasted into the other form of the equation, so… great, I guess!</w:t>
      </w:r>
    </w:p>
    <w:p w:rsidR="00000000" w:rsidDel="00000000" w:rsidP="00000000" w:rsidRDefault="00000000" w:rsidRPr="00000000" w14:paraId="00000306">
      <w:pPr>
        <w:ind w:firstLine="720"/>
        <w:rPr/>
      </w:pPr>
      <w:r w:rsidDel="00000000" w:rsidR="00000000" w:rsidRPr="00000000">
        <w:rPr>
          <w:rtl w:val="0"/>
        </w:rPr>
        <w:t xml:space="preserve">Now then, if we set this equal to the other form of the Goodness, with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m:t>
        </m:r>
        <m:sSub>
          <m:sSubPr>
            <m:ctrlPr>
              <w:rPr/>
            </m:ctrlPr>
          </m:sSubPr>
          <m:e>
            <m:r>
              <w:rPr/>
              <m:t xml:space="preserve">G</m:t>
            </m:r>
          </m:e>
          <m:sub>
            <m:r>
              <w:rPr/>
              <m:t>η</m:t>
            </m:r>
          </m:sub>
        </m:sSub>
      </m:oMath>
      <w:r w:rsidDel="00000000" w:rsidR="00000000" w:rsidRPr="00000000">
        <w:rPr>
          <w:rtl w:val="0"/>
        </w:rPr>
        <w:t xml:space="preserve">, </w:t>
      </w:r>
    </w:p>
    <w:p w:rsidR="00000000" w:rsidDel="00000000" w:rsidP="00000000" w:rsidRDefault="00000000" w:rsidRPr="00000000" w14:paraId="00000307">
      <w:pPr>
        <w:pStyle w:val="Heading2"/>
        <w:spacing w:after="0" w:before="0" w:lineRule="auto"/>
        <w:jc w:val="center"/>
        <w:rPr>
          <w:b w:val="1"/>
          <w:bCs w:val="1"/>
          <w:sz w:val="36"/>
          <w:szCs w:val="36"/>
        </w:rPr>
      </w:pPr>
      <w:bookmarkStart w:colFirst="0" w:colLast="0" w:name="_l1izglygusb9" w:id="123"/>
      <w:bookmarkEnd w:id="123"/>
      <w:r w:rsidDel="00000000" w:rsidR="00000000" w:rsidRPr="00000000">
        <w:rPr>
          <w:b w:val="1"/>
          <w:bCs w:val="1"/>
          <w:sz w:val="36"/>
          <w:szCs w:val="36"/>
          <w:rtl w:val="0"/>
        </w:rPr>
        <w:t xml:space="preserve">Golden Binary Weight of the Moon</w:t>
      </w:r>
    </w:p>
    <w:p w:rsidR="00000000" w:rsidDel="00000000" w:rsidP="00000000" w:rsidRDefault="00000000" w:rsidRPr="00000000" w14:paraId="0000030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bvkqlryhzzp" w:id="124"/>
      <w:bookmarkEnd w:id="124"/>
      <w:r w:rsidDel="00000000" w:rsidR="00000000" w:rsidRPr="00000000">
        <w:rPr>
          <w:rFonts w:ascii="EB Garamond" w:cs="EB Garamond" w:eastAsia="EB Garamond" w:hAnsi="EB Garamond"/>
          <w:i w:val="1"/>
          <w:iCs w:val="1"/>
          <w:color w:val="000000"/>
          <w:sz w:val="24"/>
          <w:szCs w:val="24"/>
          <w:rtl w:val="0"/>
        </w:rPr>
        <w:t xml:space="preserve">3/4/2022, 6:38 PM EST</w:t>
      </w:r>
    </w:p>
    <w:p w:rsidR="00000000" w:rsidDel="00000000" w:rsidP="00000000" w:rsidRDefault="00000000" w:rsidRPr="00000000" w14:paraId="00000309">
      <w:pPr>
        <w:ind w:firstLine="720"/>
        <w:rPr/>
      </w:pPr>
      <w:r w:rsidDel="00000000" w:rsidR="00000000" w:rsidRPr="00000000">
        <w:rPr>
          <w:rtl w:val="0"/>
        </w:rPr>
        <w:t xml:space="preserve">So, remember </w:t>
      </w:r>
      <w:hyperlink r:id="rId135">
        <w:r w:rsidDel="00000000" w:rsidR="00000000" w:rsidRPr="00000000">
          <w:rPr>
            <w:i w:val="1"/>
            <w:iCs w:val="1"/>
            <w:color w:val="1155cc"/>
            <w:u w:val="single"/>
            <w:rtl w:val="0"/>
          </w:rPr>
          <w:t xml:space="preserve">Golden Binary Weight</w:t>
        </w:r>
      </w:hyperlink>
      <w:r w:rsidDel="00000000" w:rsidR="00000000" w:rsidRPr="00000000">
        <w:rPr>
          <w:rtl w:val="0"/>
        </w:rPr>
        <w:t xml:space="preserve">? It just popped into my head again, but for use regarding the Moon. I mean, I feel like I’ve been in a little bit of a pit lately with the vibrance of my ideas, so I figured why not try out this little exercise to work the muscle of my Fourth-Postulate-Informed brain! Specifically, what is the Golden Binary Weight of the Moon?</w:t>
      </w:r>
    </w:p>
    <w:p w:rsidR="00000000" w:rsidDel="00000000" w:rsidP="00000000" w:rsidRDefault="00000000" w:rsidRPr="00000000" w14:paraId="0000030A">
      <w:pPr>
        <w:ind w:firstLine="720"/>
        <w:rPr/>
      </w:pPr>
      <w:r w:rsidDel="00000000" w:rsidR="00000000" w:rsidRPr="00000000">
        <w:rPr>
          <w:rtl w:val="0"/>
        </w:rPr>
        <w:t xml:space="preserve">Well, first of all, the Moon itself represents something of a Fluke. I’m trying to think of some value </w:t>
      </w:r>
      <m:oMath>
        <m:r>
          <w:rPr/>
          <m:t xml:space="preserve">p</m:t>
        </m:r>
      </m:oMath>
      <w:r w:rsidDel="00000000" w:rsidR="00000000" w:rsidRPr="00000000">
        <w:rPr>
          <w:rtl w:val="0"/>
        </w:rPr>
        <w:t xml:space="preserve"> which represents the probability of the moon existing, but my continuous informed intuition is shaking its head at me, and instead telling me to make a continuous graph. So that it is, then. Let’s imagine a graph, the </w:t>
      </w:r>
      <m:oMath>
        <m:r>
          <w:rPr/>
          <m:t xml:space="preserve">x</m:t>
        </m:r>
      </m:oMath>
      <w:r w:rsidDel="00000000" w:rsidR="00000000" w:rsidRPr="00000000">
        <w:rPr>
          <w:rtl w:val="0"/>
        </w:rPr>
        <w:t xml:space="preserve"> axis representing the diameter of the moon, and the </w:t>
      </w:r>
      <m:oMath>
        <m:r>
          <w:rPr/>
          <m:t xml:space="preserve">y</m:t>
        </m:r>
      </m:oMath>
      <w:r w:rsidDel="00000000" w:rsidR="00000000" w:rsidRPr="00000000">
        <w:rPr>
          <w:rtl w:val="0"/>
        </w:rPr>
        <w:t xml:space="preserve"> axis representing the highest Suboptimality of a Golden Trek </w:t>
      </w:r>
      <w:r w:rsidDel="00000000" w:rsidR="00000000" w:rsidRPr="00000000">
        <w:rPr>
          <w:rtl w:val="0"/>
        </w:rPr>
        <w:t xml:space="preserve">associating</w:t>
      </w:r>
      <w:r w:rsidDel="00000000" w:rsidR="00000000" w:rsidRPr="00000000">
        <w:rPr>
          <w:rtl w:val="0"/>
        </w:rPr>
        <w:t xml:space="preserve"> with such a moon diameter. From there, let’s imagine the highest Suboptimality of a situation </w:t>
      </w:r>
      <w:r w:rsidDel="00000000" w:rsidR="00000000" w:rsidRPr="00000000">
        <w:rPr>
          <w:i w:val="1"/>
          <w:iCs w:val="1"/>
          <w:rtl w:val="0"/>
        </w:rPr>
        <w:t xml:space="preserve">where there is no Moon at all</w:t>
      </w:r>
      <w:r w:rsidDel="00000000" w:rsidR="00000000" w:rsidRPr="00000000">
        <w:rPr>
          <w:rtl w:val="0"/>
        </w:rPr>
        <w:t xml:space="preserve">. What’s the Golden Binary Weight between that, and what we see on Earth? </w:t>
      </w:r>
    </w:p>
    <w:p w:rsidR="00000000" w:rsidDel="00000000" w:rsidP="00000000" w:rsidRDefault="00000000" w:rsidRPr="00000000" w14:paraId="0000030B">
      <w:pPr>
        <w:ind w:firstLine="720"/>
        <w:rPr/>
      </w:pPr>
      <w:r w:rsidDel="00000000" w:rsidR="00000000" w:rsidRPr="00000000">
        <w:rPr>
          <w:rtl w:val="0"/>
        </w:rPr>
        <w:t xml:space="preserve">You know what – heck with it – let’s try the discrete version just to start, and then branch out from that afterwards. So, if we define some kind of threshold over which the moon is allowed to exist to its most Optimal extent, (so right around the crest of the bell curve in that example), and define the probability of that occurring naturally as </w:t>
      </w:r>
      <m:oMath>
        <m:r>
          <w:rPr/>
          <m:t xml:space="preserve">p</m:t>
        </m:r>
      </m:oMath>
      <w:r w:rsidDel="00000000" w:rsidR="00000000" w:rsidRPr="00000000">
        <w:rPr>
          <w:rtl w:val="0"/>
        </w:rPr>
        <w:t xml:space="preserve">, which I suppose represents the proportion of proto-Golden Treks which make it as far as directly preceding such a happening which actually succeed it, well then by the Fourth Postulate, a Golden Trek which never gets a moon in the first place now gets to dodge this moon Fluke, and thus has to balance that out with a stronger Imperfection later on, such that the set of Imperfections, </w:t>
      </w:r>
      <m:oMath>
        <m:r>
          <w:rPr/>
          <m:t xml:space="preserve">I</m:t>
        </m:r>
      </m:oMath>
      <w:r w:rsidDel="00000000" w:rsidR="00000000" w:rsidRPr="00000000">
        <w:rPr>
          <w:rtl w:val="0"/>
        </w:rPr>
        <w:t xml:space="preserve">, follows </w:t>
      </w:r>
      <m:oMath>
        <m:r>
          <w:rPr/>
          <m:t xml:space="preserve">I&lt;p</m:t>
        </m:r>
      </m:oMath>
      <w:r w:rsidDel="00000000" w:rsidR="00000000" w:rsidRPr="00000000">
        <w:rPr>
          <w:rtl w:val="0"/>
        </w:rPr>
        <w:t xml:space="preserve">. (Where the Imperfections are multiplicative). Writing in a more proving kind of way, if we state the Fourth Postulate for a second, with </w:t>
      </w:r>
      <m:oMath>
        <m:r>
          <w:rPr/>
          <m:t xml:space="preserve">0&lt;</m:t>
        </m:r>
        <m:sSub>
          <m:sSubPr>
            <m:ctrlPr>
              <w:rPr/>
            </m:ctrlPr>
          </m:sSubPr>
          <m:e>
            <m:r>
              <w:rPr/>
              <m:t>β</m:t>
            </m:r>
          </m:e>
          <m:sub>
            <m:r>
              <w:rPr/>
              <m:t xml:space="preserve">Im</m:t>
            </m:r>
          </m:sub>
        </m:sSub>
        <m:r>
          <w:rPr/>
          <m:t xml:space="preserve">&lt;</m:t>
        </m:r>
        <m:sSub>
          <m:sSubPr>
            <m:ctrlPr>
              <w:rPr>
                <w:rFonts w:ascii="Roboto" w:cs="Roboto" w:eastAsia="Roboto" w:hAnsi="Roboto"/>
                <w:b w:val="1"/>
                <w:bCs w:val="1"/>
                <w:color w:val="202124"/>
                <w:sz w:val="21"/>
                <w:szCs w:val="21"/>
                <w:highlight w:val="white"/>
              </w:rPr>
            </m:ctrlPr>
          </m:sSubPr>
          <m:e>
            <m:r>
              <w:rPr/>
              <m:t>β</m:t>
            </m:r>
          </m:e>
          <m:sub>
            <m:r>
              <w:rPr>
                <w:rFonts w:ascii="Roboto" w:cs="Roboto" w:eastAsia="Roboto" w:hAnsi="Roboto"/>
                <w:b w:val="1"/>
                <w:bCs w:val="1"/>
                <w:color w:val="202124"/>
                <w:sz w:val="21"/>
                <w:szCs w:val="21"/>
                <w:highlight w:val="white"/>
              </w:rPr>
              <m:t xml:space="preserve">🜨</m:t>
            </m:r>
          </m:sub>
        </m:sSub>
        <m:r>
          <w:rPr/>
          <m:t xml:space="preserve">&lt;1</m:t>
        </m:r>
      </m:oMath>
      <w:r w:rsidDel="00000000" w:rsidR="00000000" w:rsidRPr="00000000">
        <w:rPr>
          <w:rtl w:val="0"/>
        </w:rPr>
        <w:t xml:space="preserve">, and if we actually isolate the middle part, </w:t>
      </w:r>
      <m:oMath>
        <m:sSub>
          <m:sSubPr>
            <m:ctrlPr>
              <w:rPr/>
            </m:ctrlPr>
          </m:sSubPr>
          <m:e>
            <m:r>
              <m:t>β</m:t>
            </m:r>
          </m:e>
          <m:sub>
            <m:r>
              <w:rPr/>
              <m:t xml:space="preserve">Im</m:t>
            </m:r>
          </m:sub>
        </m:sSub>
        <m:r>
          <w:rPr/>
          <m:t xml:space="preserve">&lt;</m:t>
        </m:r>
        <m:sSub>
          <m:sSubPr>
            <m:ctrlPr>
              <w:rPr>
                <w:rFonts w:ascii="Roboto" w:cs="Roboto" w:eastAsia="Roboto" w:hAnsi="Roboto"/>
                <w:b w:val="1"/>
                <w:bCs w:val="1"/>
                <w:color w:val="202124"/>
                <w:sz w:val="21"/>
                <w:szCs w:val="21"/>
                <w:highlight w:val="white"/>
              </w:rPr>
            </m:ctrlPr>
          </m:sSubPr>
          <m:e>
            <m:r>
              <w:rPr/>
              <m:t>β</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and convert it to infinitesimals, with </w:t>
      </w:r>
      <m:oMath>
        <m:sSub>
          <m:sSubPr>
            <m:ctrlPr>
              <w:rPr/>
            </m:ctrlPr>
          </m:sSubPr>
          <m:e>
            <m:r>
              <w:rPr/>
              <m:t xml:space="preserve">q</m:t>
            </m:r>
          </m:e>
          <m:sub>
            <m:r>
              <w:rPr/>
              <m:t xml:space="preserve">Im</m:t>
            </m:r>
          </m:sub>
        </m:sSub>
        <m:r>
          <w:rPr/>
          <m:t xml:space="preserve">&lt;</m:t>
        </m:r>
        <m:sSub>
          <m:sSubPr>
            <m:ctrlPr>
              <w:rPr>
                <w:rFonts w:ascii="Roboto" w:cs="Roboto" w:eastAsia="Roboto" w:hAnsi="Roboto"/>
                <w:b w:val="1"/>
                <w:bCs w:val="1"/>
                <w:color w:val="202124"/>
                <w:sz w:val="21"/>
                <w:szCs w:val="21"/>
                <w:highlight w:val="white"/>
              </w:rPr>
            </m:ctrlPr>
          </m:sSubPr>
          <m:e>
            <m:r>
              <w:rPr/>
              <m:t xml:space="preserve">q</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then splitting our Earth section into the moon happening and the post-moon happening gets us something like </w:t>
      </w:r>
      <m:oMath>
        <m:sSub>
          <m:sSubPr>
            <m:ctrlPr>
              <w:rPr/>
            </m:ctrlPr>
          </m:sSubPr>
          <m:e>
            <m:r>
              <w:rPr/>
              <m:t xml:space="preserve">q</m:t>
            </m:r>
          </m:e>
          <m:sub>
            <m:r>
              <w:rPr/>
              <m:t xml:space="preserve">Im</m:t>
            </m:r>
          </m:sub>
        </m:sSub>
        <m:r>
          <w:rPr/>
          <m:t xml:space="preserve">&lt;p a</m:t>
        </m:r>
      </m:oMath>
      <w:r w:rsidDel="00000000" w:rsidR="00000000" w:rsidRPr="00000000">
        <w:rPr>
          <w:rtl w:val="0"/>
        </w:rPr>
        <w:t xml:space="preserve">, and rearranging grants </w:t>
      </w:r>
      <m:oMath>
        <m:f>
          <m:fPr>
            <m:ctrlPr>
              <w:rPr/>
            </m:ctrlPr>
          </m:fPr>
          <m:num>
            <m:sSub>
              <m:sSubPr>
                <m:ctrlPr>
                  <w:rPr/>
                </m:ctrlPr>
              </m:sSubPr>
              <m:e>
                <m:r>
                  <w:rPr/>
                  <m:t xml:space="preserve">q</m:t>
                </m:r>
              </m:e>
              <m:sub>
                <m:r>
                  <w:rPr/>
                  <m:t xml:space="preserve">Im</m:t>
                </m:r>
              </m:sub>
            </m:sSub>
          </m:num>
          <m:den>
            <m:r>
              <w:rPr/>
              <m:t xml:space="preserve">a</m:t>
            </m:r>
          </m:den>
        </m:f>
        <m:r>
          <w:rPr/>
          <m:t xml:space="preserve">&lt;p</m:t>
        </m:r>
      </m:oMath>
      <w:r w:rsidDel="00000000" w:rsidR="00000000" w:rsidRPr="00000000">
        <w:rPr>
          <w:rtl w:val="0"/>
        </w:rPr>
        <w:t xml:space="preserve">. Now, because </w:t>
      </w:r>
      <m:oMath>
        <m:sSub>
          <m:sSubPr>
            <m:ctrlPr>
              <w:rPr/>
            </m:ctrlPr>
          </m:sSubPr>
          <m:e>
            <m:r>
              <w:rPr/>
              <m:t xml:space="preserve">q</m:t>
            </m:r>
          </m:e>
          <m:sub>
            <m:r>
              <w:rPr/>
              <m:t xml:space="preserve">Im</m:t>
            </m:r>
          </m:sub>
        </m:sSub>
      </m:oMath>
      <w:r w:rsidDel="00000000" w:rsidR="00000000" w:rsidRPr="00000000">
        <w:rPr>
          <w:rtl w:val="0"/>
        </w:rPr>
        <w:t xml:space="preserve"> and </w:t>
      </w:r>
      <m:oMath>
        <m:r>
          <w:rPr/>
          <m:t xml:space="preserve">a</m:t>
        </m:r>
      </m:oMath>
      <w:r w:rsidDel="00000000" w:rsidR="00000000" w:rsidRPr="00000000">
        <w:rPr>
          <w:rtl w:val="0"/>
        </w:rPr>
        <w:t xml:space="preserve"> are both infinitesimal, that means that their ratio, </w:t>
      </w:r>
      <m:oMath>
        <m:f>
          <m:fPr>
            <m:ctrlPr>
              <w:rPr/>
            </m:ctrlPr>
          </m:fPr>
          <m:num>
            <m:sSub>
              <m:sSubPr>
                <m:ctrlPr>
                  <w:rPr/>
                </m:ctrlPr>
              </m:sSubPr>
              <m:e>
                <m:r>
                  <w:rPr/>
                  <m:t xml:space="preserve">q</m:t>
                </m:r>
              </m:e>
              <m:sub>
                <m:r>
                  <w:rPr/>
                  <m:t xml:space="preserve">Im</m:t>
                </m:r>
              </m:sub>
            </m:sSub>
          </m:num>
          <m:den>
            <m:r>
              <w:rPr/>
              <m:t xml:space="preserve">a</m:t>
            </m:r>
          </m:den>
        </m:f>
      </m:oMath>
      <w:r w:rsidDel="00000000" w:rsidR="00000000" w:rsidRPr="00000000">
        <w:rPr>
          <w:rtl w:val="0"/>
        </w:rPr>
        <w:t xml:space="preserve">, is nonzero finite, and since both represent a kind of moon independent section of the Golden Trek, be it the post-moon endeavors of </w:t>
      </w:r>
      <m:oMath>
        <m:r>
          <w:rPr/>
          <m:t xml:space="preserve">a</m:t>
        </m:r>
      </m:oMath>
      <w:r w:rsidDel="00000000" w:rsidR="00000000" w:rsidRPr="00000000">
        <w:rPr>
          <w:rtl w:val="0"/>
        </w:rPr>
        <w:t xml:space="preserve">, or the moonless happenings of </w:t>
      </w:r>
      <m:oMath>
        <m:sSub>
          <m:sSubPr>
            <m:ctrlPr>
              <w:rPr/>
            </m:ctrlPr>
          </m:sSubPr>
          <m:e>
            <m:r>
              <w:rPr/>
              <m:t xml:space="preserve">q</m:t>
            </m:r>
          </m:e>
          <m:sub>
            <m:r>
              <w:rPr/>
              <m:t xml:space="preserve">Im</m:t>
            </m:r>
          </m:sub>
        </m:sSub>
      </m:oMath>
      <w:r w:rsidDel="00000000" w:rsidR="00000000" w:rsidRPr="00000000">
        <w:rPr>
          <w:rtl w:val="0"/>
        </w:rPr>
        <w:t xml:space="preserve">, meaning this all tells us that the trek involving no moon represents a proportion of the post-Moon Golden Trek which is in fact less in magnitude than the Fluke weight of the moon itself! In other words, there’s going to be a significant Optimality Drop in the post Moon world of the no-Moon Golden Trek that the post Moon world of the Earth’s Golden Trek never had to deal with! My intuition tells me that the real/practical happening of this would be an Imperfection Magnitude Drop, but for now this logic is I think good enough. </w:t>
      </w:r>
    </w:p>
    <w:p w:rsidR="00000000" w:rsidDel="00000000" w:rsidP="00000000" w:rsidRDefault="00000000" w:rsidRPr="00000000" w14:paraId="0000030C">
      <w:pPr>
        <w:pStyle w:val="Heading2"/>
        <w:spacing w:after="0" w:before="0" w:lineRule="auto"/>
        <w:jc w:val="center"/>
        <w:rPr>
          <w:b w:val="1"/>
          <w:bCs w:val="1"/>
          <w:sz w:val="36"/>
          <w:szCs w:val="36"/>
        </w:rPr>
      </w:pPr>
      <w:bookmarkStart w:colFirst="0" w:colLast="0" w:name="_1cdrd3os65fz" w:id="125"/>
      <w:bookmarkEnd w:id="125"/>
      <w:r w:rsidDel="00000000" w:rsidR="00000000" w:rsidRPr="00000000">
        <w:rPr>
          <w:b w:val="1"/>
          <w:bCs w:val="1"/>
          <w:sz w:val="36"/>
          <w:szCs w:val="36"/>
          <w:rtl w:val="0"/>
        </w:rPr>
        <w:t xml:space="preserve">Optimality of the Ice Age</w:t>
      </w:r>
    </w:p>
    <w:p w:rsidR="00000000" w:rsidDel="00000000" w:rsidP="00000000" w:rsidRDefault="00000000" w:rsidRPr="00000000" w14:paraId="0000030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944sicdf542" w:id="126"/>
      <w:bookmarkEnd w:id="126"/>
      <w:r w:rsidDel="00000000" w:rsidR="00000000" w:rsidRPr="00000000">
        <w:rPr>
          <w:rFonts w:ascii="EB Garamond" w:cs="EB Garamond" w:eastAsia="EB Garamond" w:hAnsi="EB Garamond"/>
          <w:i w:val="1"/>
          <w:iCs w:val="1"/>
          <w:color w:val="000000"/>
          <w:sz w:val="24"/>
          <w:szCs w:val="24"/>
          <w:rtl w:val="0"/>
        </w:rPr>
        <w:t xml:space="preserve">3/4/2022, 7:02 PM EST</w:t>
      </w:r>
    </w:p>
    <w:p w:rsidR="00000000" w:rsidDel="00000000" w:rsidP="00000000" w:rsidRDefault="00000000" w:rsidRPr="00000000" w14:paraId="0000030E">
      <w:pPr>
        <w:ind w:firstLine="720"/>
        <w:rPr/>
      </w:pPr>
      <w:r w:rsidDel="00000000" w:rsidR="00000000" w:rsidRPr="00000000">
        <w:rPr>
          <w:rtl w:val="0"/>
        </w:rPr>
        <w:t xml:space="preserve">This is a query I’ve been pondering over for the last couple of days – essentially, what can we figure out about the Optimality of the Ice Age? Now, the thing is, I’ve been a little bit disappointed that I haven’t put the Optimal Earth Conjecture to the test on any kind of scale approaching the Dark Era, so one idea I’ve had </w:t>
      </w:r>
      <w:r w:rsidDel="00000000" w:rsidR="00000000" w:rsidRPr="00000000">
        <w:rPr>
          <w:rtl w:val="0"/>
        </w:rPr>
        <w:t xml:space="preserve">about as to why</w:t>
      </w:r>
      <w:r w:rsidDel="00000000" w:rsidR="00000000" w:rsidRPr="00000000">
        <w:rPr>
          <w:rtl w:val="0"/>
        </w:rPr>
        <w:t xml:space="preserve"> that is, is because I’m not applying similar logic to anything else. So, without further ado, I’m going to see if I can apply similar logic to the Ice Age, since, well, it seems really related to humanity in its proximity to us and stuff in the timeline, to the point where by my logic, it’s probably highly Optimal. </w:t>
      </w:r>
    </w:p>
    <w:p w:rsidR="00000000" w:rsidDel="00000000" w:rsidP="00000000" w:rsidRDefault="00000000" w:rsidRPr="00000000" w14:paraId="0000030F">
      <w:pPr>
        <w:ind w:firstLine="720"/>
        <w:rPr/>
      </w:pPr>
      <w:r w:rsidDel="00000000" w:rsidR="00000000" w:rsidRPr="00000000">
        <w:rPr>
          <w:rtl w:val="0"/>
        </w:rPr>
        <w:t xml:space="preserve">If we imagine our timeline split as 115,000 years ago, where the Earth beyond that point has a Suboptimality of </w:t>
      </w:r>
      <m:oMath>
        <m:sSub>
          <m:sSubPr>
            <m:ctrlPr>
              <w:rPr>
                <w:rFonts w:ascii="Roboto" w:cs="Roboto" w:eastAsia="Roboto" w:hAnsi="Roboto"/>
                <w:b w:val="1"/>
                <w:bCs w:val="1"/>
                <w:color w:val="202124"/>
                <w:sz w:val="21"/>
                <w:szCs w:val="21"/>
                <w:highlight w:val="white"/>
              </w:rPr>
            </m:ctrlPr>
          </m:sSubPr>
          <m:e>
            <m:r>
              <m:t>β</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and the total set of Golden Treks matching us before that but differing afterwards, (by lacking the ice age in its entirety), has a combined Goodness at the point of divergence of </w:t>
      </w:r>
      <m:oMath>
        <m:sSub>
          <m:sSubPr>
            <m:ctrlPr>
              <w:rPr/>
            </m:ctrlPr>
          </m:sSubPr>
          <m:e>
            <m:r>
              <w:rPr/>
              <m:t xml:space="preserve">G</m:t>
            </m:r>
          </m:e>
          <m:sub>
            <m:r>
              <w:rPr/>
              <m:t xml:space="preserve">Im</m:t>
            </m:r>
          </m:sub>
        </m:sSub>
      </m:oMath>
      <w:r w:rsidDel="00000000" w:rsidR="00000000" w:rsidRPr="00000000">
        <w:rPr>
          <w:rtl w:val="0"/>
        </w:rPr>
        <w:t xml:space="preserve">, then by the Fourth Postulate, even the highest Suboptimality in this range, which we’ll call, say, </w:t>
      </w:r>
      <m:oMath>
        <m:sSub>
          <m:sSubPr>
            <m:ctrlPr>
              <w:rPr/>
            </m:ctrlPr>
          </m:sSubPr>
          <m:e>
            <m:r>
              <m:t>β</m:t>
            </m:r>
          </m:e>
          <m:sub>
            <m:r>
              <w:rPr/>
              <m:t xml:space="preserve">ImOp</m:t>
            </m:r>
          </m:sub>
        </m:sSub>
      </m:oMath>
      <w:r w:rsidDel="00000000" w:rsidR="00000000" w:rsidRPr="00000000">
        <w:rPr>
          <w:rtl w:val="0"/>
        </w:rPr>
        <w:t xml:space="preserve">, still follows </w:t>
      </w:r>
      <m:oMath>
        <m:sSub>
          <m:sSubPr>
            <m:ctrlPr>
              <w:rPr/>
            </m:ctrlPr>
          </m:sSubPr>
          <m:e>
            <m:r>
              <m:t>β</m:t>
            </m:r>
          </m:e>
          <m:sub>
            <m:r>
              <w:rPr/>
              <m:t xml:space="preserve">ImOp</m:t>
            </m:r>
          </m:sub>
        </m:sSub>
        <m:r>
          <w:rPr/>
          <m:t xml:space="preserve">&lt;</m:t>
        </m:r>
        <m:sSub>
          <m:sSubPr>
            <m:ctrlPr>
              <w:rPr>
                <w:rFonts w:ascii="Roboto" w:cs="Roboto" w:eastAsia="Roboto" w:hAnsi="Roboto"/>
                <w:b w:val="1"/>
                <w:bCs w:val="1"/>
                <w:color w:val="202124"/>
                <w:sz w:val="21"/>
                <w:szCs w:val="21"/>
                <w:highlight w:val="white"/>
              </w:rPr>
            </m:ctrlPr>
          </m:sSubPr>
          <m:e>
            <m:r>
              <w:rPr/>
              <m:t>β</m:t>
            </m:r>
          </m:e>
          <m:sub>
            <m:r>
              <w:rPr>
                <w:rFonts w:ascii="Roboto" w:cs="Roboto" w:eastAsia="Roboto" w:hAnsi="Roboto"/>
                <w:b w:val="1"/>
                <w:bCs w:val="1"/>
                <w:color w:val="202124"/>
                <w:sz w:val="21"/>
                <w:szCs w:val="21"/>
                <w:highlight w:val="white"/>
              </w:rPr>
              <m:t xml:space="preserve">🜨</m:t>
            </m:r>
          </m:sub>
        </m:sSub>
      </m:oMath>
      <w:r w:rsidDel="00000000" w:rsidR="00000000" w:rsidRPr="00000000">
        <w:rPr>
          <w:rtl w:val="0"/>
        </w:rPr>
        <w:t xml:space="preserve">. </w:t>
      </w:r>
    </w:p>
    <w:p w:rsidR="00000000" w:rsidDel="00000000" w:rsidP="00000000" w:rsidRDefault="00000000" w:rsidRPr="00000000" w14:paraId="00000310">
      <w:pPr>
        <w:ind w:firstLine="720"/>
        <w:rPr/>
      </w:pPr>
      <w:r w:rsidDel="00000000" w:rsidR="00000000" w:rsidRPr="00000000">
        <w:rPr>
          <w:rtl w:val="0"/>
        </w:rPr>
        <w:t xml:space="preserve">You know what – I’m really getting stuck here, and I think I know why – I don’t know what I’m looking for. Like, with the Dark Era, what I was looking for was a way to find the relation between Theropods and Mammals, going into it that is. Maybe the Optimal Earth Conjecture is just a tool for proving or disproving already proposed ideas, rather than specifically generating new ones. Or maybe not – I don’t know. But I think my problem here is that rather than heading in a definite direction with this, I’m just not sure </w:t>
      </w:r>
      <w:r w:rsidDel="00000000" w:rsidR="00000000" w:rsidRPr="00000000">
        <w:rPr>
          <w:i w:val="1"/>
          <w:iCs w:val="1"/>
          <w:rtl w:val="0"/>
        </w:rPr>
        <w:t xml:space="preserve">what I’m looking for</w:t>
      </w:r>
      <w:r w:rsidDel="00000000" w:rsidR="00000000" w:rsidRPr="00000000">
        <w:rPr>
          <w:rtl w:val="0"/>
        </w:rPr>
        <w:t xml:space="preserve">. </w:t>
      </w:r>
    </w:p>
    <w:p w:rsidR="00000000" w:rsidDel="00000000" w:rsidP="00000000" w:rsidRDefault="00000000" w:rsidRPr="00000000" w14:paraId="00000311">
      <w:pPr>
        <w:ind w:firstLine="720"/>
        <w:rPr/>
      </w:pPr>
      <w:r w:rsidDel="00000000" w:rsidR="00000000" w:rsidRPr="00000000">
        <w:rPr>
          <w:rtl w:val="0"/>
        </w:rPr>
        <w:t xml:space="preserve">Maybe, though, a similar concept is afoot. I’ve been saying for a little while now that the Precambrian is probably rich with Dark Era-scale Optimality wonders, I just need to actually find them. Where better a place to start, then, than Snowball Earth. In the theme of ice ages, this seems like a nice idea. </w:t>
      </w:r>
    </w:p>
    <w:p w:rsidR="00000000" w:rsidDel="00000000" w:rsidP="00000000" w:rsidRDefault="00000000" w:rsidRPr="00000000" w14:paraId="00000312">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2"/>
        <w:spacing w:after="0" w:before="0" w:lineRule="auto"/>
        <w:jc w:val="center"/>
        <w:rPr>
          <w:b w:val="1"/>
          <w:bCs w:val="1"/>
          <w:sz w:val="36"/>
          <w:szCs w:val="36"/>
        </w:rPr>
      </w:pPr>
      <w:bookmarkStart w:colFirst="0" w:colLast="0" w:name="_7x3ty59tj3d2" w:id="127"/>
      <w:bookmarkEnd w:id="127"/>
      <w:r w:rsidDel="00000000" w:rsidR="00000000" w:rsidRPr="00000000">
        <w:rPr>
          <w:b w:val="1"/>
          <w:bCs w:val="1"/>
          <w:sz w:val="36"/>
          <w:szCs w:val="36"/>
          <w:rtl w:val="0"/>
        </w:rPr>
        <w:t xml:space="preserve">Evo-Density Take 3</w:t>
      </w:r>
    </w:p>
    <w:p w:rsidR="00000000" w:rsidDel="00000000" w:rsidP="00000000" w:rsidRDefault="00000000" w:rsidRPr="00000000" w14:paraId="0000031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6ahjj5yw27c" w:id="128"/>
      <w:bookmarkEnd w:id="128"/>
      <w:r w:rsidDel="00000000" w:rsidR="00000000" w:rsidRPr="00000000">
        <w:rPr>
          <w:rFonts w:ascii="EB Garamond" w:cs="EB Garamond" w:eastAsia="EB Garamond" w:hAnsi="EB Garamond"/>
          <w:i w:val="1"/>
          <w:iCs w:val="1"/>
          <w:color w:val="000000"/>
          <w:sz w:val="24"/>
          <w:szCs w:val="24"/>
          <w:rtl w:val="0"/>
        </w:rPr>
        <w:t xml:space="preserve">3/7/2022, 4:35 AM</w:t>
      </w:r>
    </w:p>
    <w:p w:rsidR="00000000" w:rsidDel="00000000" w:rsidP="00000000" w:rsidRDefault="00000000" w:rsidRPr="00000000" w14:paraId="00000315">
      <w:pPr>
        <w:ind w:firstLine="720"/>
        <w:rPr/>
      </w:pPr>
      <w:r w:rsidDel="00000000" w:rsidR="00000000" w:rsidRPr="00000000">
        <w:rPr>
          <w:rtl w:val="0"/>
        </w:rPr>
        <w:t xml:space="preserve">Okay – turns out when I flipped the function to negatives randomly in </w:t>
      </w:r>
      <w:hyperlink r:id="rId136">
        <w:r w:rsidDel="00000000" w:rsidR="00000000" w:rsidRPr="00000000">
          <w:rPr>
            <w:color w:val="1155cc"/>
            <w:u w:val="single"/>
            <w:rtl w:val="0"/>
          </w:rPr>
          <w:t xml:space="preserve">Evo-Density Take 2</w:t>
        </w:r>
      </w:hyperlink>
      <w:r w:rsidDel="00000000" w:rsidR="00000000" w:rsidRPr="00000000">
        <w:rPr>
          <w:rtl w:val="0"/>
        </w:rPr>
        <w:t xml:space="preserve"> – remember that – well, yeah, turns out that was a dumb decision! If we take my result from that, and flip it </w:t>
      </w:r>
      <w:r w:rsidDel="00000000" w:rsidR="00000000" w:rsidRPr="00000000">
        <w:rPr>
          <w:i w:val="1"/>
          <w:iCs w:val="1"/>
          <w:rtl w:val="0"/>
        </w:rPr>
        <w:t xml:space="preserve">back</w:t>
      </w:r>
      <w:r w:rsidDel="00000000" w:rsidR="00000000" w:rsidRPr="00000000">
        <w:rPr>
          <w:rtl w:val="0"/>
        </w:rPr>
        <w:t xml:space="preserve"> to positives, then we get this: </w:t>
      </w:r>
      <m:oMath>
        <m:r>
          <w:rPr>
            <w:color w:val="980000"/>
            <w:sz w:val="32"/>
            <w:szCs w:val="32"/>
          </w:rPr>
          <m:t xml:space="preserve">E</m:t>
        </m:r>
        <m:d>
          <m:dPr>
            <m:begChr m:val="("/>
            <m:endChr m:val=")"/>
            <m:ctrlPr>
              <w:rPr>
                <w:color w:val="980000"/>
                <w:sz w:val="32"/>
                <w:szCs w:val="32"/>
              </w:rPr>
            </m:ctrlPr>
          </m:dPr>
          <m:e>
            <m:r>
              <w:rPr>
                <w:color w:val="980000"/>
                <w:sz w:val="32"/>
                <w:szCs w:val="32"/>
              </w:rPr>
              <m:t xml:space="preserve">T</m:t>
            </m:r>
          </m:e>
        </m:d>
        <m:r>
          <w:rPr>
            <w:color w:val="980000"/>
            <w:sz w:val="32"/>
            <w:szCs w:val="32"/>
          </w:rPr>
          <m:t xml:space="preserve">=</m:t>
        </m:r>
        <m:sSup>
          <m:sSupPr>
            <m:ctrlPr>
              <w:rPr>
                <w:color w:val="980000"/>
                <w:sz w:val="32"/>
                <w:szCs w:val="32"/>
              </w:rPr>
            </m:ctrlPr>
          </m:sSupPr>
          <m:e>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η</m:t>
                        </m:r>
                      </m:sub>
                    </m:sSub>
                  </m:num>
                  <m:den>
                    <m:sSub>
                      <m:sSubPr>
                        <m:ctrlPr>
                          <w:rPr>
                            <w:color w:val="980000"/>
                            <w:sz w:val="32"/>
                            <w:szCs w:val="32"/>
                          </w:rPr>
                        </m:ctrlPr>
                      </m:sSubPr>
                      <m:e>
                        <m:r>
                          <w:rPr>
                            <w:color w:val="980000"/>
                            <w:sz w:val="32"/>
                            <w:szCs w:val="32"/>
                          </w:rPr>
                          <m:t xml:space="preserve">G</m:t>
                        </m:r>
                      </m:e>
                      <m:sub>
                        <m:r>
                          <w:rPr>
                            <w:color w:val="980000"/>
                            <w:sz w:val="32"/>
                            <w:szCs w:val="32"/>
                          </w:rPr>
                          <m:t xml:space="preserve">M</m:t>
                        </m:r>
                      </m:sub>
                    </m:sSub>
                  </m:den>
                </m:f>
              </m:e>
            </m:d>
          </m:e>
          <m:sup>
            <m:f>
              <m:fPr>
                <m:ctrlPr>
                  <w:rPr>
                    <w:color w:val="980000"/>
                    <w:sz w:val="32"/>
                    <w:szCs w:val="32"/>
                  </w:rPr>
                </m:ctrlPr>
              </m:fPr>
              <m:num>
                <m:r>
                  <w:rPr>
                    <w:color w:val="980000"/>
                    <w:sz w:val="32"/>
                    <w:szCs w:val="32"/>
                  </w:rPr>
                  <m:t xml:space="preserve">T</m:t>
                </m:r>
              </m:num>
              <m:den>
                <m:r>
                  <w:rPr>
                    <w:color w:val="980000"/>
                    <w:sz w:val="32"/>
                    <w:szCs w:val="32"/>
                  </w:rPr>
                  <m:t xml:space="preserve">66 myr</m:t>
                </m:r>
              </m:den>
            </m:f>
          </m:sup>
        </m:sSup>
        <m:r>
          <w:rPr>
            <w:color w:val="980000"/>
            <w:sz w:val="32"/>
            <w:szCs w:val="32"/>
          </w:rPr>
          <m:t xml:space="preserve"> </m:t>
        </m:r>
        <m:sSub>
          <m:sSubPr>
            <m:ctrlPr>
              <w:rPr>
                <w:color w:val="980000"/>
                <w:sz w:val="32"/>
                <w:szCs w:val="32"/>
              </w:rPr>
            </m:ctrlPr>
          </m:sSubPr>
          <m:e>
            <m:r>
              <w:rPr>
                <w:color w:val="980000"/>
                <w:sz w:val="32"/>
                <w:szCs w:val="32"/>
              </w:rPr>
              <m:t xml:space="preserve">G</m:t>
            </m:r>
          </m:e>
          <m:sub>
            <m:r>
              <w:rPr>
                <w:color w:val="980000"/>
                <w:sz w:val="32"/>
                <w:szCs w:val="32"/>
              </w:rPr>
              <m:t xml:space="preserve">M</m:t>
            </m:r>
          </m:sub>
        </m:sSub>
        <m:r>
          <w:rPr>
            <w:color w:val="980000"/>
            <w:sz w:val="32"/>
            <w:szCs w:val="32"/>
          </w:rPr>
          <m:t xml:space="preserve"> </m:t>
        </m:r>
        <m:d>
          <m:dPr>
            <m:begChr m:val="("/>
            <m:endChr m:val=")"/>
            <m:ctrlPr>
              <w:rPr>
                <w:color w:val="980000"/>
                <w:sz w:val="32"/>
                <w:szCs w:val="32"/>
              </w:rPr>
            </m:ctrlPr>
          </m:dPr>
          <m:e>
            <m:f>
              <m:fPr>
                <m:ctrlPr>
                  <w:rPr>
                    <w:color w:val="980000"/>
                    <w:sz w:val="32"/>
                    <w:szCs w:val="32"/>
                  </w:rPr>
                </m:ctrlPr>
              </m:fPr>
              <m:num>
                <m:r>
                  <w:rPr>
                    <w:color w:val="980000"/>
                    <w:sz w:val="32"/>
                    <w:szCs w:val="32"/>
                  </w:rPr>
                  <m:t xml:space="preserve">ln</m:t>
                </m:r>
                <m:d>
                  <m:dPr>
                    <m:begChr m:val="("/>
                    <m:endChr m:val=")"/>
                    <m:ctrlPr>
                      <w:rPr>
                        <w:color w:val="980000"/>
                        <w:sz w:val="32"/>
                        <w:szCs w:val="32"/>
                      </w:rPr>
                    </m:ctrlPr>
                  </m:dPr>
                  <m:e>
                    <m:f>
                      <m:fPr>
                        <m:ctrlPr>
                          <w:rPr>
                            <w:color w:val="980000"/>
                            <w:sz w:val="32"/>
                            <w:szCs w:val="32"/>
                          </w:rPr>
                        </m:ctrlPr>
                      </m:fPr>
                      <m:num>
                        <m:sSub>
                          <m:sSubPr>
                            <m:ctrlPr>
                              <w:rPr>
                                <w:color w:val="980000"/>
                                <w:sz w:val="32"/>
                                <w:szCs w:val="32"/>
                              </w:rPr>
                            </m:ctrlPr>
                          </m:sSubPr>
                          <m:e>
                            <m:r>
                              <w:rPr>
                                <w:color w:val="980000"/>
                                <w:sz w:val="32"/>
                                <w:szCs w:val="32"/>
                              </w:rPr>
                              <m:t xml:space="preserve">G</m:t>
                            </m:r>
                          </m:e>
                          <m:sub>
                            <m:r>
                              <w:rPr>
                                <w:color w:val="980000"/>
                                <w:sz w:val="32"/>
                                <w:szCs w:val="32"/>
                              </w:rPr>
                              <m:t xml:space="preserve">M</m:t>
                            </m:r>
                          </m:sub>
                        </m:sSub>
                      </m:num>
                      <m:den>
                        <m:sSub>
                          <m:sSubPr>
                            <m:ctrlPr>
                              <w:rPr>
                                <w:color w:val="980000"/>
                                <w:sz w:val="32"/>
                                <w:szCs w:val="32"/>
                              </w:rPr>
                            </m:ctrlPr>
                          </m:sSubPr>
                          <m:e>
                            <m:r>
                              <w:rPr>
                                <w:color w:val="980000"/>
                                <w:sz w:val="32"/>
                                <w:szCs w:val="32"/>
                              </w:rPr>
                              <m:t xml:space="preserve">G</m:t>
                            </m:r>
                          </m:e>
                          <m:sub>
                            <m:r>
                              <w:rPr>
                                <w:color w:val="980000"/>
                                <w:sz w:val="32"/>
                                <w:szCs w:val="32"/>
                              </w:rPr>
                              <m:t>η</m:t>
                            </m:r>
                          </m:sub>
                        </m:sSub>
                      </m:den>
                    </m:f>
                  </m:e>
                </m:d>
              </m:num>
              <m:den>
                <m:r>
                  <w:rPr>
                    <w:color w:val="980000"/>
                    <w:sz w:val="32"/>
                    <w:szCs w:val="32"/>
                  </w:rPr>
                  <m:t xml:space="preserve">66 myr </m:t>
                </m:r>
                <m:r>
                  <w:rPr>
                    <w:color w:val="980000"/>
                    <w:sz w:val="32"/>
                    <w:szCs w:val="32"/>
                  </w:rPr>
                  <m:t>×</m:t>
                </m:r>
                <m:r>
                  <w:rPr>
                    <w:color w:val="980000"/>
                    <w:sz w:val="32"/>
                    <w:szCs w:val="32"/>
                  </w:rPr>
                  <m:t xml:space="preserve"> m</m:t>
                </m:r>
              </m:den>
            </m:f>
            <m:r>
              <w:rPr>
                <w:color w:val="980000"/>
                <w:sz w:val="32"/>
                <w:szCs w:val="32"/>
              </w:rPr>
              <m:t xml:space="preserve">-1</m:t>
            </m:r>
          </m:e>
        </m:d>
      </m:oMath>
      <w:r w:rsidDel="00000000" w:rsidR="00000000" w:rsidRPr="00000000">
        <w:rPr>
          <w:rtl w:val="0"/>
        </w:rPr>
        <w:t xml:space="preserve">. Not too problematic, eh? </w:t>
      </w:r>
    </w:p>
    <w:p w:rsidR="00000000" w:rsidDel="00000000" w:rsidP="00000000" w:rsidRDefault="00000000" w:rsidRPr="00000000" w14:paraId="00000316">
      <w:pPr>
        <w:ind w:firstLine="720"/>
        <w:rPr/>
      </w:pPr>
      <w:r w:rsidDel="00000000" w:rsidR="00000000" w:rsidRPr="00000000">
        <w:rPr>
          <w:rtl w:val="0"/>
        </w:rPr>
        <w:t xml:space="preserve">So, we might ask – why is this always negative then, huh? Answer – it isn’t! There just isn’t enough of a rise to the Goodness to make it do its thing, so if we keep </w:t>
      </w:r>
      <m:oMath>
        <m:sSub>
          <m:sSubPr>
            <m:ctrlPr>
              <w:rPr/>
            </m:ctrlPr>
          </m:sSubPr>
          <m:e>
            <m:r>
              <w:rPr/>
              <m:t xml:space="preserve">G</m:t>
            </m:r>
          </m:e>
          <m:sub>
            <m:r>
              <w:rPr/>
              <m:t xml:space="preserve">M</m:t>
            </m:r>
          </m:sub>
        </m:sSub>
      </m:oMath>
      <w:r w:rsidDel="00000000" w:rsidR="00000000" w:rsidRPr="00000000">
        <w:rPr>
          <w:rtl w:val="0"/>
        </w:rPr>
        <w:t xml:space="preserve"> constant, and bring </w:t>
      </w:r>
      <m:oMath>
        <m:sSub>
          <m:sSubPr>
            <m:ctrlPr>
              <w:rPr>
                <w:color w:val="980000"/>
                <w:sz w:val="32"/>
                <w:szCs w:val="32"/>
              </w:rPr>
            </m:ctrlPr>
          </m:sSubPr>
          <m:e>
            <m:r>
              <w:rPr>
                <w:color w:val="980000"/>
                <w:sz w:val="32"/>
                <w:szCs w:val="32"/>
              </w:rPr>
              <m:t xml:space="preserve">G</m:t>
            </m:r>
          </m:e>
          <m:sub>
            <m:r>
              <w:rPr>
                <w:color w:val="980000"/>
                <w:sz w:val="32"/>
                <w:szCs w:val="32"/>
              </w:rPr>
              <m:t>η</m:t>
            </m:r>
          </m:sub>
        </m:sSub>
      </m:oMath>
      <w:r w:rsidDel="00000000" w:rsidR="00000000" w:rsidRPr="00000000">
        <w:rPr>
          <w:rtl w:val="0"/>
        </w:rPr>
        <w:t xml:space="preserve"> down to insanely small numbers, well, then, presto! Also, if we use my nice approximate substitution for </w:t>
      </w:r>
      <m:oMath>
        <m:r>
          <w:rPr/>
          <m:t xml:space="preserve">m</m:t>
        </m:r>
      </m:oMath>
      <w:r w:rsidDel="00000000" w:rsidR="00000000" w:rsidRPr="00000000">
        <w:rPr>
          <w:rtl w:val="0"/>
        </w:rPr>
        <w:t xml:space="preserve">, we can also write this as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3</m:t>
                </m:r>
              </m:num>
              <m:den>
                <m:r>
                  <w:rPr/>
                  <m:t xml:space="preserve">14</m:t>
                </m:r>
              </m:den>
            </m:f>
            <m:r>
              <w:rPr/>
              <m:t xml:space="preserve"> ln</m:t>
            </m:r>
            <m:d>
              <m:dPr>
                <m:begChr m:val="("/>
                <m:endChr m:val=")"/>
                <m:ctrlPr>
                  <w:rPr/>
                </m:ctrlPr>
              </m:dPr>
              <m:e>
                <m:f>
                  <m:fPr>
                    <m:ctrlPr>
                      <w:rPr/>
                    </m:ctrlPr>
                  </m:fPr>
                  <m:num>
                    <m:sSub>
                      <m:sSubPr>
                        <m:ctrlPr>
                          <w:rPr>
                            <w:color w:val="980000"/>
                            <w:sz w:val="32"/>
                            <w:szCs w:val="32"/>
                          </w:rPr>
                        </m:ctrlPr>
                      </m:sSubPr>
                      <m:e>
                        <m:r>
                          <w:rPr>
                            <w:color w:val="980000"/>
                            <w:sz w:val="32"/>
                            <w:szCs w:val="32"/>
                          </w:rPr>
                          <m:t xml:space="preserve">G</m:t>
                        </m:r>
                      </m:e>
                      <m:sub>
                        <m:r>
                          <w:rPr>
                            <w:color w:val="980000"/>
                            <w:sz w:val="32"/>
                            <w:szCs w:val="32"/>
                          </w:rPr>
                          <m:t xml:space="preserve">M</m:t>
                        </m:r>
                      </m:sub>
                    </m:sSub>
                  </m:num>
                  <m:den>
                    <m:sSub>
                      <m:sSubPr>
                        <m:ctrlPr>
                          <w:rPr>
                            <w:color w:val="980000"/>
                            <w:sz w:val="32"/>
                            <w:szCs w:val="32"/>
                          </w:rPr>
                        </m:ctrlPr>
                      </m:sSubPr>
                      <m:e>
                        <m:r>
                          <w:rPr>
                            <w:color w:val="980000"/>
                            <w:sz w:val="32"/>
                            <w:szCs w:val="32"/>
                          </w:rPr>
                          <m:t xml:space="preserve">G</m:t>
                        </m:r>
                      </m:e>
                      <m:sub>
                        <m:r>
                          <w:rPr>
                            <w:color w:val="980000"/>
                            <w:sz w:val="32"/>
                            <w:szCs w:val="32"/>
                          </w:rPr>
                          <m:t>η</m:t>
                        </m:r>
                      </m:sub>
                    </m:sSub>
                  </m:den>
                </m:f>
              </m:e>
            </m:d>
            <m:r>
              <w:rPr/>
              <m:t xml:space="preserve">-1</m:t>
            </m:r>
          </m:e>
        </m:d>
      </m:oMath>
      <w:r w:rsidDel="00000000" w:rsidR="00000000" w:rsidRPr="00000000">
        <w:rPr>
          <w:rtl w:val="0"/>
        </w:rPr>
        <w:t xml:space="preserve">, which is </w:t>
      </w:r>
      <w:r w:rsidDel="00000000" w:rsidR="00000000" w:rsidRPr="00000000">
        <w:rPr>
          <w:rtl w:val="0"/>
        </w:rPr>
        <w:t xml:space="preserve">frankly even</w:t>
      </w:r>
      <w:r w:rsidDel="00000000" w:rsidR="00000000" w:rsidRPr="00000000">
        <w:rPr>
          <w:rtl w:val="0"/>
        </w:rPr>
        <w:t xml:space="preserve"> </w:t>
      </w:r>
      <w:r w:rsidDel="00000000" w:rsidR="00000000" w:rsidRPr="00000000">
        <w:rPr>
          <w:rtl w:val="0"/>
        </w:rPr>
        <w:t xml:space="preserve">better of a result</w:t>
      </w:r>
      <w:r w:rsidDel="00000000" w:rsidR="00000000" w:rsidRPr="00000000">
        <w:rPr>
          <w:rtl w:val="0"/>
        </w:rPr>
        <w:t xml:space="preserve"> in terms of narrowing! </w:t>
      </w:r>
    </w:p>
    <w:p w:rsidR="00000000" w:rsidDel="00000000" w:rsidP="00000000" w:rsidRDefault="00000000" w:rsidRPr="00000000" w14:paraId="00000317">
      <w:pPr>
        <w:ind w:firstLine="720"/>
        <w:rPr/>
      </w:pPr>
      <w:r w:rsidDel="00000000" w:rsidR="00000000" w:rsidRPr="00000000">
        <w:rPr>
          <w:rtl w:val="0"/>
        </w:rPr>
        <w:t xml:space="preserve">If we try and substitute interesting things into this now, like, oh I don’t know – </w:t>
      </w:r>
      <m:oMath>
        <m:r>
          <w:rPr/>
          <m:t xml:space="preserve">E</m:t>
        </m:r>
        <m:d>
          <m:dPr>
            <m:begChr m:val="("/>
            <m:endChr m:val=")"/>
            <m:ctrlPr>
              <w:rPr/>
            </m:ctrlPr>
          </m:dPr>
          <m:e>
            <m:r>
              <w:rPr/>
              <m:t xml:space="preserve">0</m:t>
            </m:r>
          </m:e>
        </m:d>
      </m:oMath>
      <w:r w:rsidDel="00000000" w:rsidR="00000000" w:rsidRPr="00000000">
        <w:rPr>
          <w:rtl w:val="0"/>
        </w:rPr>
        <w:t xml:space="preserve">, (the modern day, because remember we’re tracing backwards in time with this function, with mya), at </w:t>
      </w:r>
      <m:oMath>
        <m:r>
          <w:rPr/>
          <m:t xml:space="preserve">E</m:t>
        </m:r>
        <m:d>
          <m:dPr>
            <m:begChr m:val="("/>
            <m:endChr m:val=")"/>
            <m:ctrlPr>
              <w:rPr/>
            </m:ctrlPr>
          </m:dPr>
          <m:e>
            <m:r>
              <w:rPr/>
              <m:t xml:space="preserve">0</m:t>
            </m:r>
          </m:e>
        </m:d>
        <m:r>
          <w:rPr/>
          <m:t xml:space="preserve">=1</m:t>
        </m:r>
      </m:oMath>
      <w:r w:rsidDel="00000000" w:rsidR="00000000" w:rsidRPr="00000000">
        <w:rPr>
          <w:rtl w:val="0"/>
        </w:rPr>
        <w:t xml:space="preserve">, and also </w:t>
      </w:r>
      <m:oMath>
        <m:sSub>
          <m:sSubPr>
            <m:ctrlPr>
              <w:rPr/>
            </m:ctrlPr>
          </m:sSubPr>
          <m:e>
            <m:r>
              <w:rPr/>
              <m:t xml:space="preserve">G</m:t>
            </m:r>
          </m:e>
          <m:sub>
            <m:r>
              <w:rPr/>
              <m:t xml:space="preserve">M</m:t>
            </m:r>
          </m:sub>
        </m:sSub>
        <m:r>
          <w:rPr/>
          <m:t xml:space="preserve">=1</m:t>
        </m:r>
      </m:oMath>
      <w:r w:rsidDel="00000000" w:rsidR="00000000" w:rsidRPr="00000000">
        <w:rPr>
          <w:rtl w:val="0"/>
        </w:rPr>
        <w:t xml:space="preserve">, well then what value must that </w:t>
      </w:r>
      <m:oMath>
        <m:sSub>
          <m:sSubPr>
            <m:ctrlPr>
              <w:rPr>
                <w:color w:val="980000"/>
                <w:sz w:val="32"/>
                <w:szCs w:val="32"/>
              </w:rPr>
            </m:ctrlPr>
          </m:sSubPr>
          <m:e>
            <m:r>
              <w:rPr>
                <w:color w:val="980000"/>
                <w:sz w:val="32"/>
                <w:szCs w:val="32"/>
              </w:rPr>
              <m:t xml:space="preserve">G</m:t>
            </m:r>
          </m:e>
          <m:sub>
            <m:r>
              <w:rPr>
                <w:color w:val="980000"/>
                <w:sz w:val="32"/>
                <w:szCs w:val="32"/>
              </w:rPr>
              <m:t>η</m:t>
            </m:r>
          </m:sub>
        </m:sSub>
      </m:oMath>
      <w:r w:rsidDel="00000000" w:rsidR="00000000" w:rsidRPr="00000000">
        <w:rPr>
          <w:rtl w:val="0"/>
        </w:rPr>
        <w:t xml:space="preserve"> take on? The reason I’m setting this particular values, would be because if we were at the Golden Point right now, then the Evo-Density for the human species would be just about one, AND the Goodness of the world would be one, which is, like, the definition of the Golden Point kind of. I mean, I know this is only an approximation, because we’re not </w:t>
      </w:r>
      <w:r w:rsidDel="00000000" w:rsidR="00000000" w:rsidRPr="00000000">
        <w:rPr>
          <w:i w:val="1"/>
          <w:iCs w:val="1"/>
          <w:rtl w:val="0"/>
        </w:rPr>
        <w:t xml:space="preserve">really</w:t>
      </w:r>
      <w:r w:rsidDel="00000000" w:rsidR="00000000" w:rsidRPr="00000000">
        <w:rPr>
          <w:rtl w:val="0"/>
        </w:rPr>
        <w:t xml:space="preserve"> at the Golden Point – but this should be roughly close to the real thing, because of our insane proximity to the Golden Point. And another thing to consider, which has been circulating around in my brain for months now – I just haven’t quite put it down on paper yet – is that the Progress from here to the Golden Point has to be much, much higher than the average of the New Era, no matter how high the New Era Progress has been. Why? Because, well, even if we have only, say, 20% Goodness left to go, (which would put us at 80% Goodness or something right about now), then in order to close that gap in a few centuries as opposed to millions of years is strikingly quick Progress. This is less a commentary on us, and more on what the natural path to the Golden Point should look like, if that is indeed on our horizon. Now, obviously, by the nature of exponentials, if such a Progress was present all throughout the New Era, then even at the occurrence of Huma, the Goodness then would be so infinitesimal, we might as well be the only life in the universe, and obviously that doesn’t hold up. I know the Earth is Rare, but under an exponential, I mean, atoms would be more common than Golden Life, and that just doesn’t quite check out logically – what I’m saying is that it’s more of an “exponential overflow error” or something rather than a logical argument in the first place. Point is, that means only during Miracles does the Progress heighten as much as it’s about to, if things go right. And yeah, certain Miracles blow us out of the water in our remainder-of-the-Golden-Trek-Progress, assuming of course that we’re at least remotely close to the Golden Point – which is a cool property in and of itself, because that is something of a proof that if you were to look at the Goodness graph, you would see certain regions of skyrockets, almost like vertical ascents, to contrast the intermediate exponential pattern of things. Just something to note! </w:t>
      </w:r>
    </w:p>
    <w:p w:rsidR="00000000" w:rsidDel="00000000" w:rsidP="00000000" w:rsidRDefault="00000000" w:rsidRPr="00000000" w14:paraId="00000318">
      <w:pPr>
        <w:ind w:firstLine="720"/>
        <w:rPr/>
      </w:pPr>
      <w:r w:rsidDel="00000000" w:rsidR="00000000" w:rsidRPr="00000000">
        <w:rPr>
          <w:rtl w:val="0"/>
        </w:rPr>
        <w:t xml:space="preserve">Anyways, let’s actually try that substitution, now, people! If we do that out, with some algebra, we get a result of </w:t>
      </w:r>
      <m:oMath>
        <m:sSub>
          <m:sSubPr>
            <m:ctrlPr>
              <w:rPr/>
            </m:ctrlPr>
          </m:sSubPr>
          <m:e>
            <m:r>
              <w:rPr/>
              <m:t xml:space="preserve">G</m:t>
            </m:r>
          </m:e>
          <m:sub>
            <m:r>
              <w:rPr/>
              <m:t>η</m:t>
            </m:r>
          </m:sub>
        </m:sSub>
        <m:r>
          <w:rPr/>
          <m:t xml:space="preserve">=</m:t>
        </m:r>
        <m:sSup>
          <m:sSupPr>
            <m:ctrlPr>
              <w:rPr/>
            </m:ctrlPr>
          </m:sSupPr>
          <m:e>
            <m:r>
              <w:rPr/>
              <m:t xml:space="preserve">e</m:t>
            </m:r>
          </m:e>
          <m:sup>
            <m:r>
              <w:rPr/>
              <m:t xml:space="preserve">-</m:t>
            </m:r>
            <m:f>
              <m:fPr>
                <m:ctrlPr>
                  <w:rPr/>
                </m:ctrlPr>
              </m:fPr>
              <m:num>
                <m:r>
                  <w:rPr/>
                  <m:t xml:space="preserve">28</m:t>
                </m:r>
              </m:num>
              <m:den>
                <m:r>
                  <w:rPr/>
                  <m:t xml:space="preserve">3</m:t>
                </m:r>
              </m:den>
            </m:f>
          </m:sup>
        </m:sSup>
      </m:oMath>
      <w:r w:rsidDel="00000000" w:rsidR="00000000" w:rsidRPr="00000000">
        <w:rPr>
          <w:rtl w:val="0"/>
        </w:rPr>
        <w:t xml:space="preserve">. Not that this is a definite answer for it, but rather just a simple nice approximation given this ballpark method. In actual decimal notation, too, that’s just about </w:t>
      </w:r>
      <m:oMath>
        <m:sSub>
          <m:sSubPr>
            <m:ctrlPr>
              <w:rPr/>
            </m:ctrlPr>
          </m:sSubPr>
          <m:e>
            <m:r>
              <w:rPr/>
              <m:t xml:space="preserve">G</m:t>
            </m:r>
          </m:e>
          <m:sub>
            <m:r>
              <w:rPr/>
              <m:t>η</m:t>
            </m:r>
          </m:sub>
        </m:sSub>
        <m:r>
          <w:rPr/>
          <m:t>≈</m:t>
        </m:r>
        <m:r>
          <w:rPr/>
          <m:t xml:space="preserve">0.00008843</m:t>
        </m:r>
      </m:oMath>
      <w:r w:rsidDel="00000000" w:rsidR="00000000" w:rsidRPr="00000000">
        <w:rPr>
          <w:rtl w:val="0"/>
        </w:rPr>
        <w:t xml:space="preserve">, or as a unit fraction, (probably the best way to visualize it), </w:t>
      </w:r>
      <m:oMath>
        <m:sSub>
          <m:sSubPr>
            <m:ctrlPr>
              <w:rPr/>
            </m:ctrlPr>
          </m:sSubPr>
          <m:e>
            <m:r>
              <w:rPr/>
              <m:t xml:space="preserve">G</m:t>
            </m:r>
          </m:e>
          <m:sub>
            <m:r>
              <w:rPr/>
              <m:t>η</m:t>
            </m:r>
          </m:sub>
        </m:sSub>
        <m:r>
          <w:rPr/>
          <m:t>≈</m:t>
        </m:r>
        <m:f>
          <m:fPr>
            <m:ctrlPr>
              <w:rPr/>
            </m:ctrlPr>
          </m:fPr>
          <m:num>
            <m:r>
              <w:rPr/>
              <m:t xml:space="preserve">1</m:t>
            </m:r>
          </m:num>
          <m:den>
            <m:r>
              <w:rPr/>
              <m:t xml:space="preserve">11,310</m:t>
            </m:r>
          </m:den>
        </m:f>
      </m:oMath>
      <w:r w:rsidDel="00000000" w:rsidR="00000000" w:rsidRPr="00000000">
        <w:rPr>
          <w:rtl w:val="0"/>
        </w:rPr>
        <w:t xml:space="preserve">, which is about </w:t>
      </w:r>
      <w:r w:rsidDel="00000000" w:rsidR="00000000" w:rsidRPr="00000000">
        <w:rPr>
          <w:i w:val="1"/>
          <w:iCs w:val="1"/>
          <w:rtl w:val="0"/>
        </w:rPr>
        <w:t xml:space="preserve">one in eleven thousand</w:t>
      </w:r>
      <w:r w:rsidDel="00000000" w:rsidR="00000000" w:rsidRPr="00000000">
        <w:rPr>
          <w:rtl w:val="0"/>
        </w:rPr>
        <w:t xml:space="preserve">. So, roughly, if the Earth had a one in eleven thousand chance of the Golden Point directly post-Huma, then with an exponentially increasing Evo-Density of the Aurumans, by the time of man, and now civilization, I mean, we’re pretty much on the doorstep of the Golden Point. </w:t>
      </w:r>
    </w:p>
    <w:p w:rsidR="00000000" w:rsidDel="00000000" w:rsidP="00000000" w:rsidRDefault="00000000" w:rsidRPr="00000000" w14:paraId="00000319">
      <w:pPr>
        <w:ind w:firstLine="720"/>
        <w:rPr/>
      </w:pPr>
      <w:r w:rsidDel="00000000" w:rsidR="00000000" w:rsidRPr="00000000">
        <w:rPr>
          <w:rtl w:val="0"/>
        </w:rPr>
        <w:t xml:space="preserve">So, because this currently the best approximation we have, let’s treat it as such, and actually calculate the Evo-Density of certain animals. For instance, the first monkeys. Our ancestral monkeys of 40 million years ago, by this graph, would have had an Evo-Density of about </w:t>
      </w:r>
      <w:r w:rsidDel="00000000" w:rsidR="00000000" w:rsidRPr="00000000">
        <w:rPr>
          <w:i w:val="1"/>
          <w:iCs w:val="1"/>
          <w:rtl w:val="0"/>
        </w:rPr>
        <w:t xml:space="preserve">1 in 290</w:t>
      </w:r>
      <w:r w:rsidDel="00000000" w:rsidR="00000000" w:rsidRPr="00000000">
        <w:rPr>
          <w:rtl w:val="0"/>
        </w:rPr>
        <w:t xml:space="preserve">. But… interestingly, if you look closely at this, well, the </w:t>
      </w:r>
      <w:r w:rsidDel="00000000" w:rsidR="00000000" w:rsidRPr="00000000">
        <w:rPr>
          <w:i w:val="1"/>
          <w:iCs w:val="1"/>
          <w:rtl w:val="0"/>
        </w:rPr>
        <w:t xml:space="preserve">Goodness is also about 1 in 290</w:t>
      </w:r>
      <w:r w:rsidDel="00000000" w:rsidR="00000000" w:rsidRPr="00000000">
        <w:rPr>
          <w:rtl w:val="0"/>
        </w:rPr>
        <w:t xml:space="preserve">, in fact, if I plot them on top of one another in Desmos, the Goodness is just a hair greater than the Evo-Density at every spot, to the point where if you zoom out to the whole New Era, they’re indistinguishable! Well, that’s something, then! </w:t>
      </w:r>
    </w:p>
    <w:p w:rsidR="00000000" w:rsidDel="00000000" w:rsidP="00000000" w:rsidRDefault="00000000" w:rsidRPr="00000000" w14:paraId="0000031A">
      <w:pPr>
        <w:ind w:firstLine="720"/>
        <w:rPr/>
      </w:pPr>
      <w:r w:rsidDel="00000000" w:rsidR="00000000" w:rsidRPr="00000000">
        <w:rPr>
          <w:rtl w:val="0"/>
        </w:rPr>
        <w:t xml:space="preserve">Maybe we didn’t get much out of this Evo-Density stuff, after all, if they </w:t>
      </w:r>
      <w:r w:rsidDel="00000000" w:rsidR="00000000" w:rsidRPr="00000000">
        <w:rPr>
          <w:rtl w:val="0"/>
        </w:rPr>
        <w:t xml:space="preserve">plot to practically</w:t>
      </w:r>
      <w:r w:rsidDel="00000000" w:rsidR="00000000" w:rsidRPr="00000000">
        <w:rPr>
          <w:rtl w:val="0"/>
        </w:rPr>
        <w:t xml:space="preserve"> the same function. But then again, maybe we did! I mean, I guess it kind of makes sense if you think about it – later generations have such higher Evo-Density than earlier ones, that we get to the point where the Goodness is built up pretty much strictly from the current highest Auruman species at whatever time, and hence the similarly. Also, ironically, even though this theoretically plots to the right answer and everything, I think in the Desmos, it happened due to a rounding error, so that’s kind of funny. But… about the “then again, maybe it did” portion, if you think about it, all this computation still did return that nice value of </w:t>
      </w:r>
      <w:r w:rsidDel="00000000" w:rsidR="00000000" w:rsidRPr="00000000">
        <w:rPr>
          <w:i w:val="1"/>
          <w:iCs w:val="1"/>
          <w:rtl w:val="0"/>
        </w:rPr>
        <w:t xml:space="preserve">one in eleven thousand</w:t>
      </w:r>
      <w:r w:rsidDel="00000000" w:rsidR="00000000" w:rsidRPr="00000000">
        <w:rPr>
          <w:rtl w:val="0"/>
        </w:rPr>
        <w:t xml:space="preserve"> for both the Goodness and Evo-Density at the start of the New Era, if we’re approximating the two to a middle ground value, that is. Who knows – maybe this is dead on, and maybe this is laughably off. Obviously there was an actual, fundamental value once Huma’s Miracle came to a close, so how close or how far this tends to that, at this point I have no idea. But regardless, let’s still do some of the Evo-Density calculations just for the fun of it!</w:t>
      </w:r>
    </w:p>
    <w:p w:rsidR="00000000" w:rsidDel="00000000" w:rsidP="00000000" w:rsidRDefault="00000000" w:rsidRPr="00000000" w14:paraId="0000031B">
      <w:pPr>
        <w:ind w:firstLine="720"/>
        <w:rPr/>
      </w:pPr>
      <w:r w:rsidDel="00000000" w:rsidR="00000000" w:rsidRPr="00000000">
        <w:rPr>
          <w:rtl w:val="0"/>
        </w:rPr>
        <w:t xml:space="preserve">So, we already have the monkeys, with their 1 in 290 Evo-Density stuff. Because of the </w:t>
      </w:r>
      <w:r w:rsidDel="00000000" w:rsidR="00000000" w:rsidRPr="00000000">
        <w:rPr>
          <w:rtl w:val="0"/>
        </w:rPr>
        <w:t xml:space="preserve">divergence</w:t>
      </w:r>
      <w:r w:rsidDel="00000000" w:rsidR="00000000" w:rsidRPr="00000000">
        <w:rPr>
          <w:rtl w:val="0"/>
        </w:rPr>
        <w:t xml:space="preserve"> Evo-Density principle, this means that the New World Monkeys ALL have Evo-Density below 1 in 290, and after this long, probably significantly below – treading into Imperfection Magnitude Drops at this point I would think. So, New World Monkeys are capped off at 1 in 290 at the very most. What about Old World Monkeys? Well, we diverged from them about, say, </w:t>
      </w:r>
      <w:hyperlink r:id="rId137">
        <w:r w:rsidDel="00000000" w:rsidR="00000000" w:rsidRPr="00000000">
          <w:rPr>
            <w:color w:val="1155cc"/>
            <w:u w:val="single"/>
            <w:rtl w:val="0"/>
          </w:rPr>
          <w:t xml:space="preserve">25 million years ago</w:t>
        </w:r>
      </w:hyperlink>
      <w:r w:rsidDel="00000000" w:rsidR="00000000" w:rsidRPr="00000000">
        <w:rPr>
          <w:rtl w:val="0"/>
        </w:rPr>
        <w:t xml:space="preserve">, so according to this function, that caps off their Evo-Density at a 1 in 34 value. Now, if this function is </w:t>
      </w:r>
      <w:r w:rsidDel="00000000" w:rsidR="00000000" w:rsidRPr="00000000">
        <w:rPr>
          <w:i w:val="1"/>
          <w:iCs w:val="1"/>
          <w:rtl w:val="0"/>
        </w:rPr>
        <w:t xml:space="preserve">right</w:t>
      </w:r>
      <w:r w:rsidDel="00000000" w:rsidR="00000000" w:rsidRPr="00000000">
        <w:rPr>
          <w:rtl w:val="0"/>
        </w:rPr>
        <w:t xml:space="preserve">, which is an assumption in and of itself, but if it was definitely </w:t>
      </w:r>
      <w:r w:rsidDel="00000000" w:rsidR="00000000" w:rsidRPr="00000000">
        <w:rPr>
          <w:i w:val="1"/>
          <w:iCs w:val="1"/>
          <w:rtl w:val="0"/>
        </w:rPr>
        <w:t xml:space="preserve">right</w:t>
      </w:r>
      <w:r w:rsidDel="00000000" w:rsidR="00000000" w:rsidRPr="00000000">
        <w:rPr>
          <w:rtl w:val="0"/>
        </w:rPr>
        <w:t xml:space="preserve">, then the last Auruman which was ancestral to the Old World Monkeys would </w:t>
      </w:r>
      <w:r w:rsidDel="00000000" w:rsidR="00000000" w:rsidRPr="00000000">
        <w:rPr>
          <w:i w:val="1"/>
          <w:iCs w:val="1"/>
          <w:rtl w:val="0"/>
        </w:rPr>
        <w:t xml:space="preserve">exactly</w:t>
      </w:r>
      <w:r w:rsidDel="00000000" w:rsidR="00000000" w:rsidRPr="00000000">
        <w:rPr>
          <w:rtl w:val="0"/>
        </w:rPr>
        <w:t xml:space="preserve"> have this Evo-Density, and the last Auruman which was ancestral to the New World Monkeys would </w:t>
      </w:r>
      <w:r w:rsidDel="00000000" w:rsidR="00000000" w:rsidRPr="00000000">
        <w:rPr>
          <w:i w:val="1"/>
          <w:iCs w:val="1"/>
          <w:rtl w:val="0"/>
        </w:rPr>
        <w:t xml:space="preserve">exactly</w:t>
      </w:r>
      <w:r w:rsidDel="00000000" w:rsidR="00000000" w:rsidRPr="00000000">
        <w:rPr>
          <w:rtl w:val="0"/>
        </w:rPr>
        <w:t xml:space="preserve"> have an Evo-Density of 1 in 290. All this means that while that much would be set in stone, upon the actual divergence, those divergent clades would be dropping really, really quickly in their Evo-Density, some faster than others. So even though, like, originally, Old World Monkeys have a good eight-to-one times magnitude advantage in Evo-Density, (which is just the division between the two values), and still that gap could easily have been closed in the time since then, especially if the clades have been allowed to Imperfection Magnitude Drop themselves to the abyss of craziness. Point is, if a car is eight meters in front of another at the beginning of a race, it doesn't mean it will be at the end. Thus, we can’t logically claim that the Old World Monkeys hold a higher Bio-Golden Capacity than the New World Monkeys I wouldn’t think. Maybe we could anyways, but also maybe we couldn’t. </w:t>
      </w:r>
    </w:p>
    <w:p w:rsidR="00000000" w:rsidDel="00000000" w:rsidP="00000000" w:rsidRDefault="00000000" w:rsidRPr="00000000" w14:paraId="0000031C">
      <w:pPr>
        <w:ind w:firstLine="720"/>
        <w:rPr/>
      </w:pPr>
      <w:r w:rsidDel="00000000" w:rsidR="00000000" w:rsidRPr="00000000">
        <w:rPr>
          <w:rtl w:val="0"/>
        </w:rPr>
        <w:t xml:space="preserve">Nextly, the apes! How about the Great Apes, just to put something of a time gap on things. According to what I could pull from Wikipedia, Orangutans diverged from us about 15.7 Mya, and so if that’s right, then according to my Evo-Density function I approximated, the original ape Auruman had an Evo-Density of 1 in 9. Now, my intuition is telling me right now that something’s a little iffy, here. Maybe it’s in the definition of Evo-Density, or maybe in the branching mechanism – but it doesn’t look like you’d expect 1 in 9 ape species to become humans, right? I mean, for Goodness, sure, this has its ability to be intuitive – which would mean that at the time of the first Auruman ape, the Goodness was one ninth its modern value – however assuming that this means 1 in 9 ape species shall become humans is a little more – should I say – weird. Maybe just as I need to cap off divergent clades at their Auruman-base Evo-Density, it would be proper to cap off the Goodness itself at these Evo-Density values, and assume that it is somewhere less than what we show here, because of all that decaying Evo-Density in divergent clades, which altogether drag on the root-Auruman Evo-Density, (as in, if we could redo the series-to-integral with this in mind, we would get such a phenomenon). This is to say, if we could plot out all the Ponginae species who ever lived, we would find that </w:t>
      </w:r>
      <w:r w:rsidDel="00000000" w:rsidR="00000000" w:rsidRPr="00000000">
        <w:rPr>
          <w:i w:val="1"/>
          <w:iCs w:val="1"/>
          <w:rtl w:val="0"/>
        </w:rPr>
        <w:t xml:space="preserve">less than one in nine of them</w:t>
      </w:r>
      <w:r w:rsidDel="00000000" w:rsidR="00000000" w:rsidRPr="00000000">
        <w:rPr>
          <w:rtl w:val="0"/>
        </w:rPr>
        <w:t xml:space="preserve"> would ever have the capacity of becoming humans, a figure which would only decrease with time. </w:t>
      </w:r>
    </w:p>
    <w:p w:rsidR="00000000" w:rsidDel="00000000" w:rsidP="00000000" w:rsidRDefault="00000000" w:rsidRPr="00000000" w14:paraId="0000031D">
      <w:pPr>
        <w:ind w:firstLine="720"/>
        <w:rPr/>
      </w:pPr>
      <w:r w:rsidDel="00000000" w:rsidR="00000000" w:rsidRPr="00000000">
        <w:rPr>
          <w:rtl w:val="0"/>
        </w:rPr>
        <w:t xml:space="preserve">Taking this further still – how about Gorillas! According to </w:t>
      </w:r>
      <w:hyperlink r:id="rId138">
        <w:r w:rsidDel="00000000" w:rsidR="00000000" w:rsidRPr="00000000">
          <w:rPr>
            <w:color w:val="1155cc"/>
            <w:u w:val="single"/>
            <w:rtl w:val="0"/>
          </w:rPr>
          <w:t xml:space="preserve">this link here</w:t>
        </w:r>
      </w:hyperlink>
      <w:r w:rsidDel="00000000" w:rsidR="00000000" w:rsidRPr="00000000">
        <w:rPr>
          <w:rtl w:val="0"/>
        </w:rPr>
        <w:t xml:space="preserve">, humans and gorillas branched off 10 Mya, and so according to my function, that caps off the Goodness of the time at a 1 in 4 chance. Now, if we look at this whole taxonomic clade here, which I guess is called Homininae, then </w:t>
      </w:r>
      <w:r w:rsidDel="00000000" w:rsidR="00000000" w:rsidRPr="00000000">
        <w:rPr>
          <w:i w:val="1"/>
          <w:iCs w:val="1"/>
          <w:rtl w:val="0"/>
        </w:rPr>
        <w:t xml:space="preserve">less than one fourth of these species is expected to become humanlike</w:t>
      </w:r>
      <w:r w:rsidDel="00000000" w:rsidR="00000000" w:rsidRPr="00000000">
        <w:rPr>
          <w:rtl w:val="0"/>
        </w:rPr>
        <w:t xml:space="preserve">, and obviously so, because out of the Gorilla’s offshoot from this clade, which we call </w:t>
      </w:r>
      <w:r w:rsidDel="00000000" w:rsidR="00000000" w:rsidRPr="00000000">
        <w:rPr>
          <w:i w:val="1"/>
          <w:iCs w:val="1"/>
          <w:rtl w:val="0"/>
        </w:rPr>
        <w:t xml:space="preserve">Gorillini</w:t>
      </w:r>
      <w:r w:rsidDel="00000000" w:rsidR="00000000" w:rsidRPr="00000000">
        <w:rPr>
          <w:rtl w:val="0"/>
        </w:rPr>
        <w:t xml:space="preserve"> apparently, there are no humanlike species obviously, so we can see this </w:t>
      </w:r>
      <w:r w:rsidDel="00000000" w:rsidR="00000000" w:rsidRPr="00000000">
        <w:rPr>
          <w:i w:val="1"/>
          <w:iCs w:val="1"/>
          <w:rtl w:val="0"/>
        </w:rPr>
        <w:t xml:space="preserve">less than one in four</w:t>
      </w:r>
      <w:r w:rsidDel="00000000" w:rsidR="00000000" w:rsidRPr="00000000">
        <w:rPr>
          <w:rtl w:val="0"/>
        </w:rPr>
        <w:t xml:space="preserve"> concept in effect. </w:t>
      </w:r>
    </w:p>
    <w:p w:rsidR="00000000" w:rsidDel="00000000" w:rsidP="00000000" w:rsidRDefault="00000000" w:rsidRPr="00000000" w14:paraId="0000031E">
      <w:pPr>
        <w:ind w:firstLine="720"/>
        <w:rPr/>
      </w:pPr>
      <w:r w:rsidDel="00000000" w:rsidR="00000000" w:rsidRPr="00000000">
        <w:rPr>
          <w:rtl w:val="0"/>
        </w:rPr>
        <w:t xml:space="preserve">And last but not least – the Human-Chimpanzee Last Common Ancestor, of – and I’ve actually memorized this one – about 6 million years ago. If we put this into the function, we get a Goodness cap of </w:t>
      </w:r>
      <w:r w:rsidDel="00000000" w:rsidR="00000000" w:rsidRPr="00000000">
        <w:rPr>
          <w:i w:val="1"/>
          <w:iCs w:val="1"/>
          <w:rtl w:val="0"/>
        </w:rPr>
        <w:t xml:space="preserve">about one in two</w:t>
      </w:r>
      <w:r w:rsidDel="00000000" w:rsidR="00000000" w:rsidRPr="00000000">
        <w:rPr>
          <w:rtl w:val="0"/>
        </w:rPr>
        <w:t xml:space="preserve">. This means that less than half the species of Pan should turn out to become humanlike, which, again, we can clearly see.</w:t>
      </w:r>
    </w:p>
    <w:p w:rsidR="00000000" w:rsidDel="00000000" w:rsidP="00000000" w:rsidRDefault="00000000" w:rsidRPr="00000000" w14:paraId="0000031F">
      <w:pPr>
        <w:ind w:firstLine="720"/>
        <w:rPr/>
      </w:pPr>
      <w:r w:rsidDel="00000000" w:rsidR="00000000" w:rsidRPr="00000000">
        <w:rPr>
          <w:rtl w:val="0"/>
        </w:rPr>
        <w:t xml:space="preserve">So, all of this was a good exercise, which wrote out an upper bound on the Goodness throughout the New Era, and likewise gives a lower bound on the average Progress of </w:t>
      </w:r>
      <m:oMath>
        <m:r>
          <w:rPr/>
          <m:t xml:space="preserve">0.141413625445 per myr</m:t>
        </m:r>
      </m:oMath>
      <w:r w:rsidDel="00000000" w:rsidR="00000000" w:rsidRPr="00000000">
        <w:rPr>
          <w:rtl w:val="0"/>
        </w:rPr>
        <w:t xml:space="preserve">, which I guess translates to “the Goodness rises no less than </w:t>
      </w:r>
      <m:oMath>
        <m:r>
          <w:rPr/>
          <m:t xml:space="preserve">14%</m:t>
        </m:r>
      </m:oMath>
      <w:r w:rsidDel="00000000" w:rsidR="00000000" w:rsidRPr="00000000">
        <w:rPr>
          <w:rtl w:val="0"/>
        </w:rPr>
        <w:t xml:space="preserve"> per million years on average throughout the New Era!” </w:t>
      </w:r>
      <w:r w:rsidDel="00000000" w:rsidR="00000000" w:rsidRPr="00000000">
        <w:rPr>
          <w:i w:val="1"/>
          <w:iCs w:val="1"/>
          <w:rtl w:val="0"/>
        </w:rPr>
        <w:t xml:space="preserve">However</w:t>
      </w:r>
      <w:r w:rsidDel="00000000" w:rsidR="00000000" w:rsidRPr="00000000">
        <w:rPr>
          <w:rtl w:val="0"/>
        </w:rPr>
        <w:t xml:space="preserve">, I think we can still do better than that, and approach closer still to the real value! </w:t>
      </w:r>
    </w:p>
    <w:p w:rsidR="00000000" w:rsidDel="00000000" w:rsidP="00000000" w:rsidRDefault="00000000" w:rsidRPr="00000000" w14:paraId="00000320">
      <w:pPr>
        <w:ind w:firstLine="720"/>
        <w:rPr/>
      </w:pPr>
      <w:r w:rsidDel="00000000" w:rsidR="00000000" w:rsidRPr="00000000">
        <w:rPr>
          <w:rtl w:val="0"/>
        </w:rPr>
        <w:t xml:space="preserve">For instance, if we look at Old World Monkeys – I got a value for them of </w:t>
      </w:r>
      <w:r w:rsidDel="00000000" w:rsidR="00000000" w:rsidRPr="00000000">
        <w:rPr>
          <w:i w:val="1"/>
          <w:iCs w:val="1"/>
          <w:rtl w:val="0"/>
        </w:rPr>
        <w:t xml:space="preserve">1 in 34 Evo-Density originally</w:t>
      </w:r>
      <w:r w:rsidDel="00000000" w:rsidR="00000000" w:rsidRPr="00000000">
        <w:rPr>
          <w:rtl w:val="0"/>
        </w:rPr>
        <w:t xml:space="preserve">, but there are 133 species of them now, and not one of those species had tended even remotely close to being humans, so there’s that. This means that their Evo-Density as a clade is currently </w:t>
      </w:r>
      <w:r w:rsidDel="00000000" w:rsidR="00000000" w:rsidRPr="00000000">
        <w:rPr>
          <w:i w:val="1"/>
          <w:iCs w:val="1"/>
          <w:rtl w:val="0"/>
        </w:rPr>
        <w:t xml:space="preserve">less than 1 in 133</w:t>
      </w:r>
      <w:r w:rsidDel="00000000" w:rsidR="00000000" w:rsidRPr="00000000">
        <w:rPr>
          <w:rtl w:val="0"/>
        </w:rPr>
        <w:t xml:space="preserve"> – and if we’re being really serious here, probably MUCH less than that, but still it works fine as an upper bound. So, obviously this all still works with the Auruman Evo-Density function I had before, because it worked </w:t>
      </w:r>
      <w:r w:rsidDel="00000000" w:rsidR="00000000" w:rsidRPr="00000000">
        <w:rPr>
          <w:i w:val="1"/>
          <w:iCs w:val="1"/>
          <w:rtl w:val="0"/>
        </w:rPr>
        <w:t xml:space="preserve">as an upper bound, remember</w:t>
      </w:r>
      <w:r w:rsidDel="00000000" w:rsidR="00000000" w:rsidRPr="00000000">
        <w:rPr>
          <w:rtl w:val="0"/>
        </w:rPr>
        <w:t xml:space="preserve">, but I’m wondering what I can pull from this extra layer of information that is the 1 in 133. Well, since it’s been 25 million years, this means that the Evo-Density of this clade/lineage has dropped from less than 1 in 34 to significantly less than 1 in 133, so I guess, (and I know these inequalities point in the same direction, which makes this chintzy, but we’ve got huge magnitude on the latter, so whatever), I think this would mean these clades are dropping in their Evo-Density by at least </w:t>
      </w:r>
      <m:oMath>
        <m:r>
          <w:rPr/>
          <m:t xml:space="preserve">5.5% per myr</m:t>
        </m:r>
      </m:oMath>
      <w:r w:rsidDel="00000000" w:rsidR="00000000" w:rsidRPr="00000000">
        <w:rPr>
          <w:rtl w:val="0"/>
        </w:rPr>
        <w:t xml:space="preserve">, if we do the actual logarithmic </w:t>
      </w:r>
      <w:r w:rsidDel="00000000" w:rsidR="00000000" w:rsidRPr="00000000">
        <w:rPr>
          <w:rtl w:val="0"/>
        </w:rPr>
        <w:t xml:space="preserve">derivatives out</w:t>
      </w:r>
      <w:r w:rsidDel="00000000" w:rsidR="00000000" w:rsidRPr="00000000">
        <w:rPr>
          <w:rtl w:val="0"/>
        </w:rPr>
        <w:t xml:space="preserve">! Is there a fundamental value to how fast Evo-Density drops after a divergence? An upper bound? An average? I just don’t know, but I can see from monkeys that it’s got to be at least a 5 or 6 percent drop every million years or so. Maybe it’s even vastly greater. (Probably is!)</w:t>
      </w:r>
    </w:p>
    <w:p w:rsidR="00000000" w:rsidDel="00000000" w:rsidP="00000000" w:rsidRDefault="00000000" w:rsidRPr="00000000" w14:paraId="00000321">
      <w:pPr>
        <w:ind w:firstLine="720"/>
        <w:rPr/>
      </w:pPr>
      <w:r w:rsidDel="00000000" w:rsidR="00000000" w:rsidRPr="00000000">
        <w:rPr>
          <w:rtl w:val="0"/>
        </w:rPr>
        <w:t xml:space="preserve">So, if we look at the original guide-series of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- 0 </m:t>
                </m:r>
                <m:r>
                  <w:rPr/>
                  <m:t>Δ</m:t>
                </m:r>
                <m:r>
                  <w:rPr/>
                  <m:t xml:space="preserve">t</m:t>
                </m:r>
              </m:e>
            </m:d>
          </m:sup>
        </m:sSup>
        <m:r>
          <w:rPr/>
          <m:t xml:space="preserve"> c </m:t>
        </m:r>
        <m:r>
          <w:rPr/>
          <m:t>Δ</m:t>
        </m:r>
        <m:r>
          <w:rPr/>
          <m:t xml:space="preserve">t+E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- 1 </m:t>
                </m:r>
                <m:r>
                  <w:rPr/>
                  <m:t>Δ</m:t>
                </m:r>
                <m:r>
                  <w:rPr/>
                  <m:t xml:space="preserve">t</m:t>
                </m:r>
              </m:e>
            </m:d>
          </m:sup>
        </m:sSup>
        <m:r>
          <w:rPr/>
          <m:t xml:space="preserve"> c </m:t>
        </m:r>
        <m:r>
          <w:rPr/>
          <m:t>Δ</m:t>
        </m:r>
        <m:r>
          <w:rPr/>
          <m:t xml:space="preserve">t+E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r>
              <w:rPr/>
              <m:t xml:space="preserve">m </m:t>
            </m:r>
            <m:d>
              <m:dPr>
                <m:begChr m:val="("/>
                <m:endChr m:val=")"/>
                <m:ctrlPr>
                  <w:rPr/>
                </m:ctrlPr>
              </m:dPr>
              <m:e>
                <m:r>
                  <w:rPr/>
                  <m:t xml:space="preserve">2 </m:t>
                </m:r>
                <m:r>
                  <w:rPr/>
                  <m:t>Δ</m:t>
                </m:r>
                <m:r>
                  <w:rPr/>
                  <m:t xml:space="preserve">t - 2 </m:t>
                </m:r>
                <m:r>
                  <w:rPr/>
                  <m:t>Δ</m:t>
                </m:r>
                <m:r>
                  <w:rPr/>
                  <m:t xml:space="preserve">t</m:t>
                </m:r>
              </m:e>
            </m:d>
          </m:sup>
        </m:sSup>
        <m:r>
          <w:rPr/>
          <m:t xml:space="preserve"> c </m:t>
        </m:r>
        <m:r>
          <w:rPr/>
          <m:t>Δ</m:t>
        </m:r>
        <m:r>
          <w:rPr/>
          <m:t xml:space="preserve">t</m:t>
        </m:r>
      </m:oMath>
      <w:r w:rsidDel="00000000" w:rsidR="00000000" w:rsidRPr="00000000">
        <w:rPr>
          <w:rtl w:val="0"/>
        </w:rPr>
        <w:t xml:space="preserve">, and now add this new effect in – so I guess that would look like this: </w:t>
      </w:r>
      <m:oMath>
        <m:r>
          <w:rPr/>
          <m:t xml:space="preserve">E</m:t>
        </m:r>
        <m:d>
          <m:dPr>
            <m:begChr m:val="("/>
            <m:endChr m:val=")"/>
            <m:ctrlPr>
              <w:rPr/>
            </m:ctrlPr>
          </m:dPr>
          <m:e>
            <m:r>
              <w:rPr/>
              <m:t xml:space="preserve">0 </m:t>
            </m:r>
            <m:r>
              <w:rPr/>
              <m:t>Δ</m:t>
            </m:r>
            <m:r>
              <w:rPr/>
              <m:t xml:space="preserve">t</m:t>
            </m:r>
          </m:e>
        </m:d>
        <m:r>
          <w:rPr/>
          <m:t xml:space="preserve"> </m:t>
        </m:r>
        <m:sSup>
          <m:sSupPr>
            <m:ctrlPr>
              <w:rPr/>
            </m:ctrlPr>
          </m:sSupPr>
          <m:e>
            <m:r>
              <w:rPr/>
              <m:t xml:space="preserve">e</m:t>
            </m:r>
          </m:e>
          <m:sup>
            <m:d>
              <m:dPr>
                <m:begChr m:val="("/>
                <m:endChr m:val=")"/>
                <m:ctrlPr>
                  <w:rPr/>
                </m:ctrlPr>
              </m:dPr>
              <m:e>
                <m:r>
                  <w:rPr/>
                  <m:t xml:space="preserve">m-6%</m:t>
                </m:r>
              </m:e>
            </m:d>
            <m:r>
              <w:rPr/>
              <m:t xml:space="preserve"> </m:t>
            </m:r>
            <m:d>
              <m:dPr>
                <m:begChr m:val="("/>
                <m:endChr m:val=")"/>
                <m:ctrlPr>
                  <w:rPr/>
                </m:ctrlPr>
              </m:dPr>
              <m:e>
                <m:r>
                  <w:rPr/>
                  <m:t xml:space="preserve">2 </m:t>
                </m:r>
                <m:r>
                  <w:rPr/>
                  <m:t>Δ</m:t>
                </m:r>
                <m:r>
                  <w:rPr/>
                  <m:t xml:space="preserve">t - 0 </m:t>
                </m:r>
                <m:r>
                  <w:rPr/>
                  <m:t>Δ</m:t>
                </m:r>
                <m:r>
                  <w:rPr/>
                  <m:t xml:space="preserve">t</m:t>
                </m:r>
              </m:e>
            </m:d>
          </m:sup>
        </m:sSup>
        <m:r>
          <w:rPr/>
          <m:t xml:space="preserve"> c </m:t>
        </m:r>
        <m:r>
          <w:rPr/>
          <m:t>Δ</m:t>
        </m:r>
        <m:r>
          <w:rPr/>
          <m:t xml:space="preserve">t+E</m:t>
        </m:r>
        <m:d>
          <m:dPr>
            <m:begChr m:val="("/>
            <m:endChr m:val=")"/>
            <m:ctrlPr>
              <w:rPr/>
            </m:ctrlPr>
          </m:dPr>
          <m:e>
            <m:r>
              <w:rPr/>
              <m:t xml:space="preserve">1 </m:t>
            </m:r>
            <m:r>
              <w:rPr/>
              <m:t>Δ</m:t>
            </m:r>
            <m:r>
              <w:rPr/>
              <m:t xml:space="preserve">t</m:t>
            </m:r>
          </m:e>
        </m:d>
        <m:r>
          <w:rPr/>
          <m:t xml:space="preserve"> </m:t>
        </m:r>
        <m:sSup>
          <m:sSupPr>
            <m:ctrlPr>
              <w:rPr/>
            </m:ctrlPr>
          </m:sSupPr>
          <m:e>
            <m:r>
              <w:rPr/>
              <m:t xml:space="preserve">e</m:t>
            </m:r>
          </m:e>
          <m:sup>
            <m:d>
              <m:dPr>
                <m:begChr m:val="("/>
                <m:endChr m:val=")"/>
                <m:ctrlPr>
                  <w:rPr/>
                </m:ctrlPr>
              </m:dPr>
              <m:e>
                <m:r>
                  <w:rPr/>
                  <m:t xml:space="preserve">m-6%</m:t>
                </m:r>
              </m:e>
            </m:d>
            <m:r>
              <w:rPr/>
              <m:t xml:space="preserve"> </m:t>
            </m:r>
            <m:d>
              <m:dPr>
                <m:begChr m:val="("/>
                <m:endChr m:val=")"/>
                <m:ctrlPr>
                  <w:rPr/>
                </m:ctrlPr>
              </m:dPr>
              <m:e>
                <m:r>
                  <w:rPr/>
                  <m:t xml:space="preserve">2 </m:t>
                </m:r>
                <m:r>
                  <w:rPr/>
                  <m:t>Δ</m:t>
                </m:r>
                <m:r>
                  <w:rPr/>
                  <m:t xml:space="preserve">t - 1 </m:t>
                </m:r>
                <m:r>
                  <w:rPr/>
                  <m:t>Δ</m:t>
                </m:r>
                <m:r>
                  <w:rPr/>
                  <m:t xml:space="preserve">t</m:t>
                </m:r>
              </m:e>
            </m:d>
          </m:sup>
        </m:sSup>
        <m:r>
          <w:rPr/>
          <m:t xml:space="preserve"> c </m:t>
        </m:r>
        <m:r>
          <w:rPr/>
          <m:t>Δ</m:t>
        </m:r>
        <m:r>
          <w:rPr/>
          <m:t xml:space="preserve">t+E</m:t>
        </m:r>
        <m:d>
          <m:dPr>
            <m:begChr m:val="("/>
            <m:endChr m:val=")"/>
            <m:ctrlPr>
              <w:rPr/>
            </m:ctrlPr>
          </m:dPr>
          <m:e>
            <m:r>
              <w:rPr/>
              <m:t xml:space="preserve">2 </m:t>
            </m:r>
            <m:r>
              <w:rPr/>
              <m:t>Δ</m:t>
            </m:r>
            <m:r>
              <w:rPr/>
              <m:t xml:space="preserve">t</m:t>
            </m:r>
          </m:e>
        </m:d>
        <m:r>
          <w:rPr/>
          <m:t xml:space="preserve"> </m:t>
        </m:r>
        <m:sSup>
          <m:sSupPr>
            <m:ctrlPr>
              <w:rPr/>
            </m:ctrlPr>
          </m:sSupPr>
          <m:e>
            <m:r>
              <w:rPr/>
              <m:t xml:space="preserve">e</m:t>
            </m:r>
          </m:e>
          <m:sup>
            <m:d>
              <m:dPr>
                <m:begChr m:val="("/>
                <m:endChr m:val=")"/>
                <m:ctrlPr>
                  <w:rPr/>
                </m:ctrlPr>
              </m:dPr>
              <m:e>
                <m:r>
                  <w:rPr/>
                  <m:t xml:space="preserve">m-6%</m:t>
                </m:r>
              </m:e>
            </m:d>
            <m:r>
              <w:rPr/>
              <m:t xml:space="preserve"> </m:t>
            </m:r>
            <m:d>
              <m:dPr>
                <m:begChr m:val="("/>
                <m:endChr m:val=")"/>
                <m:ctrlPr>
                  <w:rPr/>
                </m:ctrlPr>
              </m:dPr>
              <m:e>
                <m:r>
                  <w:rPr/>
                  <m:t xml:space="preserve">2 </m:t>
                </m:r>
                <m:r>
                  <w:rPr/>
                  <m:t>Δ</m:t>
                </m:r>
                <m:r>
                  <w:rPr/>
                  <m:t xml:space="preserve">t - 2 </m:t>
                </m:r>
                <m:r>
                  <w:rPr/>
                  <m:t>Δ</m:t>
                </m:r>
                <m:r>
                  <w:rPr/>
                  <m:t xml:space="preserve">t</m:t>
                </m:r>
              </m:e>
            </m:d>
          </m:sup>
        </m:sSup>
        <m:r>
          <w:rPr/>
          <m:t xml:space="preserve"> c </m:t>
        </m:r>
        <m:r>
          <w:rPr/>
          <m:t>Δ</m:t>
        </m:r>
        <m:r>
          <w:rPr/>
          <m:t xml:space="preserve">t</m:t>
        </m:r>
      </m:oMath>
      <w:r w:rsidDel="00000000" w:rsidR="00000000" w:rsidRPr="00000000">
        <w:rPr>
          <w:rtl w:val="0"/>
        </w:rPr>
        <w:t xml:space="preserve">, (which I just did by dividing off the </w:t>
      </w:r>
      <m:oMath>
        <m:r>
          <w:rPr/>
          <m:t xml:space="preserve">e</m:t>
        </m:r>
      </m:oMath>
      <w:r w:rsidDel="00000000" w:rsidR="00000000" w:rsidRPr="00000000">
        <w:rPr>
          <w:rtl w:val="0"/>
        </w:rPr>
        <w:t xml:space="preserve"> to the power </w:t>
      </w:r>
      <w:r w:rsidDel="00000000" w:rsidR="00000000" w:rsidRPr="00000000">
        <w:rPr>
          <w:rtl w:val="0"/>
        </w:rPr>
        <w:t xml:space="preserve">of amount</w:t>
      </w:r>
      <w:r w:rsidDel="00000000" w:rsidR="00000000" w:rsidRPr="00000000">
        <w:rPr>
          <w:rtl w:val="0"/>
        </w:rPr>
        <w:t xml:space="preserve"> of time passed </w:t>
      </w:r>
      <w:r w:rsidDel="00000000" w:rsidR="00000000" w:rsidRPr="00000000">
        <w:rPr>
          <w:rtl w:val="0"/>
        </w:rPr>
        <w:t xml:space="preserve">since divergence</w:t>
      </w:r>
      <w:r w:rsidDel="00000000" w:rsidR="00000000" w:rsidRPr="00000000">
        <w:rPr>
          <w:rtl w:val="0"/>
        </w:rPr>
        <w:t xml:space="preserve"> quantity, before running a little bit of algebra to neaten things up), and I guess all this just means we can take the final integral-form result of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 </m:t>
                </m:r>
                <m:r>
                  <w:rPr/>
                  <m:t>×</m:t>
                </m:r>
                <m:r>
                  <w:rPr/>
                  <m:t xml:space="preserve"> m</m:t>
                </m:r>
              </m:den>
            </m:f>
            <m:r>
              <w:rPr/>
              <m:t xml:space="preserve">-1</m:t>
            </m:r>
          </m:e>
        </m:d>
      </m:oMath>
      <w:r w:rsidDel="00000000" w:rsidR="00000000" w:rsidRPr="00000000">
        <w:rPr>
          <w:rtl w:val="0"/>
        </w:rPr>
        <w:t xml:space="preserve">, and substitute </w:t>
      </w:r>
      <m:oMath>
        <m:d>
          <m:dPr>
            <m:begChr m:val="("/>
            <m:endChr m:val=")"/>
            <m:ctrlPr>
              <w:rPr/>
            </m:ctrlPr>
          </m:dPr>
          <m:e>
            <m:r>
              <w:rPr/>
              <m:t xml:space="preserve">m-6%</m:t>
            </m:r>
          </m:e>
        </m:d>
      </m:oMath>
      <w:r w:rsidDel="00000000" w:rsidR="00000000" w:rsidRPr="00000000">
        <w:rPr>
          <w:rtl w:val="0"/>
        </w:rPr>
        <w:t xml:space="preserve"> for </w:t>
      </w:r>
      <m:oMath>
        <m:r>
          <w:rPr/>
          <m:t xml:space="preserve">m</m:t>
        </m:r>
      </m:oMath>
      <w:r w:rsidDel="00000000" w:rsidR="00000000" w:rsidRPr="00000000">
        <w:rPr>
          <w:rtl w:val="0"/>
        </w:rPr>
        <w:t xml:space="preserve">, which gives us – er… actually – considering how our original </w:t>
      </w:r>
      <m:oMath>
        <m:r>
          <w:rPr/>
          <m:t xml:space="preserve">m</m:t>
        </m:r>
      </m:oMath>
      <w:r w:rsidDel="00000000" w:rsidR="00000000" w:rsidRPr="00000000">
        <w:rPr>
          <w:rtl w:val="0"/>
        </w:rPr>
        <w:t xml:space="preserve"> value was about </w:t>
      </w:r>
      <m:oMath>
        <m:r>
          <w:rPr/>
          <m:t xml:space="preserve">7%</m:t>
        </m:r>
      </m:oMath>
      <w:r w:rsidDel="00000000" w:rsidR="00000000" w:rsidRPr="00000000">
        <w:rPr>
          <w:rtl w:val="0"/>
        </w:rPr>
        <w:t xml:space="preserve"> or something, it seems almost convenient here that this almost perfectly balances out with the </w:t>
      </w:r>
      <m:oMath>
        <m:r>
          <w:rPr/>
          <m:t xml:space="preserve">6%</m:t>
        </m:r>
      </m:oMath>
      <w:r w:rsidDel="00000000" w:rsidR="00000000" w:rsidRPr="00000000">
        <w:rPr>
          <w:rtl w:val="0"/>
        </w:rPr>
        <w:t xml:space="preserve">, which is kind of making me think that if I set it to zero, that something interesting might happen? But, then again, I think that’ll make a divided by zero error it looks like, which is probably a sign that this isn’t the right way to do it. And in fact, if the tendency is for these divergent clades to head toward Imperfection Magnitude Drops, then the substitution of </w:t>
      </w:r>
      <m:oMath>
        <m:r>
          <w:rPr/>
          <m:t xml:space="preserve">m</m:t>
        </m:r>
      </m:oMath>
      <w:r w:rsidDel="00000000" w:rsidR="00000000" w:rsidRPr="00000000">
        <w:rPr>
          <w:rtl w:val="0"/>
        </w:rPr>
        <w:t xml:space="preserve"> is likely </w:t>
      </w:r>
      <w:r w:rsidDel="00000000" w:rsidR="00000000" w:rsidRPr="00000000">
        <w:rPr>
          <w:i w:val="1"/>
          <w:iCs w:val="1"/>
          <w:rtl w:val="0"/>
        </w:rPr>
        <w:t xml:space="preserve">negative</w:t>
      </w:r>
      <w:r w:rsidDel="00000000" w:rsidR="00000000" w:rsidRPr="00000000">
        <w:rPr>
          <w:rtl w:val="0"/>
        </w:rPr>
        <w:t xml:space="preserve">, in which case we get another really foreign equation here.</w:t>
      </w:r>
    </w:p>
    <w:p w:rsidR="00000000" w:rsidDel="00000000" w:rsidP="00000000" w:rsidRDefault="00000000" w:rsidRPr="00000000" w14:paraId="00000322">
      <w:pPr>
        <w:ind w:firstLine="720"/>
        <w:rPr/>
      </w:pPr>
      <w:r w:rsidDel="00000000" w:rsidR="00000000" w:rsidRPr="00000000">
        <w:rPr>
          <w:rtl w:val="0"/>
        </w:rPr>
        <w:t xml:space="preserve">Oh! Actually – I think I see what the problem is now! When we substitute that </w:t>
      </w:r>
      <m:oMath>
        <m:r>
          <w:rPr/>
          <m:t xml:space="preserve">c</m:t>
        </m:r>
      </m:oMath>
      <w:r w:rsidDel="00000000" w:rsidR="00000000" w:rsidRPr="00000000">
        <w:rPr>
          <w:rtl w:val="0"/>
        </w:rPr>
        <w:t xml:space="preserve"> as </w:t>
      </w:r>
      <m:oMath>
        <m:r>
          <w:rPr/>
          <m:t xml:space="preserve">m</m:t>
        </m:r>
      </m:oMath>
      <w:r w:rsidDel="00000000" w:rsidR="00000000" w:rsidRPr="00000000">
        <w:rPr>
          <w:rtl w:val="0"/>
        </w:rPr>
        <w:t xml:space="preserve">, and all that stuff. Now we are allowed to get this: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m</m:t>
                </m:r>
              </m:e>
            </m:d>
          </m:num>
          <m:den>
            <m:r>
              <w:rPr/>
              <m:t xml:space="preserve">c</m:t>
            </m:r>
          </m:den>
        </m:f>
      </m:oMath>
      <w:r w:rsidDel="00000000" w:rsidR="00000000" w:rsidRPr="00000000">
        <w:rPr>
          <w:rtl w:val="0"/>
        </w:rPr>
        <w:t xml:space="preserve">. This time, and I know this is a little confusing/complicated, but if we substitute </w:t>
      </w:r>
      <m:oMath>
        <m:r>
          <w:rPr/>
          <m:t xml:space="preserve">m</m:t>
        </m:r>
      </m:oMath>
      <w:r w:rsidDel="00000000" w:rsidR="00000000" w:rsidRPr="00000000">
        <w:rPr>
          <w:rtl w:val="0"/>
        </w:rPr>
        <w:t xml:space="preserve"> for </w:t>
      </w:r>
      <m:oMath>
        <m:r>
          <w:rPr/>
          <m:t xml:space="preserve">m-7%</m:t>
        </m:r>
      </m:oMath>
      <w:r w:rsidDel="00000000" w:rsidR="00000000" w:rsidRPr="00000000">
        <w:rPr>
          <w:rtl w:val="0"/>
        </w:rPr>
        <w:t xml:space="preserve">, or in other words, in this case at least, </w:t>
      </w:r>
      <m:oMath>
        <m:r>
          <w:rPr/>
          <m:t xml:space="preserve">m=0</m:t>
        </m:r>
      </m:oMath>
      <w:r w:rsidDel="00000000" w:rsidR="00000000" w:rsidRPr="00000000">
        <w:rPr>
          <w:rtl w:val="0"/>
        </w:rPr>
        <w:t xml:space="preserve">, and then set </w:t>
      </w:r>
      <m:oMath>
        <m:r>
          <w:rPr/>
          <m:t xml:space="preserve">c</m:t>
        </m:r>
      </m:oMath>
      <w:r w:rsidDel="00000000" w:rsidR="00000000" w:rsidRPr="00000000">
        <w:rPr>
          <w:rtl w:val="0"/>
        </w:rPr>
        <w:t xml:space="preserve"> to the old </w:t>
      </w:r>
      <m:oMath>
        <m:r>
          <w:rPr/>
          <m:t xml:space="preserve">m</m:t>
        </m:r>
      </m:oMath>
      <w:r w:rsidDel="00000000" w:rsidR="00000000" w:rsidRPr="00000000">
        <w:rPr>
          <w:rtl w:val="0"/>
        </w:rPr>
        <w:t xml:space="preserve"> – so you know what, actually, I’m going to rewrite the equation as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m:t>
                    </m:r>
                  </m:den>
                </m:f>
                <m:r>
                  <w:rPr/>
                  <m:t xml:space="preserve"> - c</m:t>
                </m:r>
              </m:e>
            </m:d>
          </m:num>
          <m:den>
            <m:r>
              <w:rPr/>
              <m:t xml:space="preserve">m</m:t>
            </m:r>
          </m:den>
        </m:f>
      </m:oMath>
      <w:r w:rsidDel="00000000" w:rsidR="00000000" w:rsidRPr="00000000">
        <w:rPr>
          <w:rtl w:val="0"/>
        </w:rPr>
        <w:t xml:space="preserve"> just to clear things up, (so we can match with the </w:t>
      </w:r>
      <m:oMath>
        <m:r>
          <w:rPr/>
          <m:t xml:space="preserve">m</m:t>
        </m:r>
      </m:oMath>
      <w:r w:rsidDel="00000000" w:rsidR="00000000" w:rsidRPr="00000000">
        <w:rPr>
          <w:rtl w:val="0"/>
        </w:rPr>
        <w:t xml:space="preserve">s, and even though we don’t match this </w:t>
      </w:r>
      <m:oMath>
        <m:r>
          <w:rPr/>
          <m:t xml:space="preserve">c</m:t>
        </m:r>
      </m:oMath>
      <w:r w:rsidDel="00000000" w:rsidR="00000000" w:rsidRPr="00000000">
        <w:rPr>
          <w:rtl w:val="0"/>
        </w:rPr>
        <w:t xml:space="preserve"> to the series </w:t>
      </w:r>
      <m:oMath>
        <m:r>
          <w:rPr/>
          <m:t xml:space="preserve">c</m:t>
        </m:r>
      </m:oMath>
      <w:r w:rsidDel="00000000" w:rsidR="00000000" w:rsidRPr="00000000">
        <w:rPr>
          <w:rtl w:val="0"/>
        </w:rPr>
        <w:t xml:space="preserve">, it’s all still good, because it works with the subtraction statement). Now, last but not least, we make that </w:t>
      </w:r>
      <m:oMath>
        <m:r>
          <w:rPr/>
          <m:t xml:space="preserve">c=0</m:t>
        </m:r>
      </m:oMath>
      <w:r w:rsidDel="00000000" w:rsidR="00000000" w:rsidRPr="00000000">
        <w:rPr>
          <w:rtl w:val="0"/>
        </w:rPr>
        <w:t xml:space="preserve">, (just for the case where they cancel out, which remember is out 5 to 6 percent UPPER BOUND stuff), and we get something like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myr </m:t>
                </m:r>
                <m:r>
                  <w:rPr/>
                  <m:t>×</m:t>
                </m:r>
                <m:r>
                  <w:rPr/>
                  <m:t xml:space="preserve"> m</m:t>
                </m:r>
              </m:den>
            </m:f>
          </m:e>
        </m:d>
      </m:oMath>
      <w:r w:rsidDel="00000000" w:rsidR="00000000" w:rsidRPr="00000000">
        <w:rPr>
          <w:rtl w:val="0"/>
        </w:rPr>
        <w:t xml:space="preserve">, or by substituting just the right </w:t>
      </w:r>
      <m:oMath>
        <m:r>
          <w:rPr/>
          <m:t xml:space="preserve">m</m:t>
        </m:r>
      </m:oMath>
      <w:r w:rsidDel="00000000" w:rsidR="00000000" w:rsidRPr="00000000">
        <w:rPr>
          <w:rtl w:val="0"/>
        </w:rPr>
        <w:t xml:space="preserve"> value of that </w:t>
      </w:r>
      <m:oMath>
        <m:r>
          <w:rPr/>
          <m:t xml:space="preserve">7%</m:t>
        </m:r>
      </m:oMath>
      <w:r w:rsidDel="00000000" w:rsidR="00000000" w:rsidRPr="00000000">
        <w:rPr>
          <w:rtl w:val="0"/>
        </w:rPr>
        <w:t xml:space="preserve"> or whatever I thought it is, </w:t>
      </w:r>
      <m:oMath>
        <m:r>
          <w:rPr/>
          <m:t xml:space="preserve">E</m:t>
        </m:r>
        <m:d>
          <m:dPr>
            <m:begChr m:val="("/>
            <m:endChr m:val=")"/>
            <m:ctrlPr>
              <w:rPr/>
            </m:ctrlPr>
          </m:dPr>
          <m:e>
            <m:r>
              <w:rPr/>
              <m:t xml:space="preserve">T</m:t>
            </m:r>
          </m:e>
        </m:d>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η</m:t>
                        </m:r>
                      </m:sub>
                    </m:sSub>
                  </m:num>
                  <m:den>
                    <m:sSub>
                      <m:sSubPr>
                        <m:ctrlPr>
                          <w:rPr/>
                        </m:ctrlPr>
                      </m:sSubPr>
                      <m:e>
                        <m:r>
                          <w:rPr/>
                          <m:t xml:space="preserve">G</m:t>
                        </m:r>
                      </m:e>
                      <m:sub>
                        <m:r>
                          <w:rPr/>
                          <m:t xml:space="preserve">M</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 xml:space="preserve">M</m:t>
            </m:r>
          </m:sub>
        </m:sSub>
        <m:r>
          <w:rPr/>
          <m:t xml:space="preserve"> </m:t>
        </m:r>
        <m:d>
          <m:dPr>
            <m:begChr m:val="("/>
            <m:endChr m:val=")"/>
            <m:ctrlPr>
              <w:rPr/>
            </m:ctrlPr>
          </m:dPr>
          <m:e>
            <m:f>
              <m:fPr>
                <m:ctrlPr>
                  <w:rPr/>
                </m:ctrlPr>
              </m:fPr>
              <m:num>
                <m:r>
                  <w:rPr/>
                  <m:t xml:space="preserve">3</m:t>
                </m:r>
              </m:num>
              <m:den>
                <m:r>
                  <w:rPr/>
                  <m:t xml:space="preserve">14</m:t>
                </m:r>
              </m:den>
            </m:f>
            <m:r>
              <w:rPr/>
              <m:t xml:space="preserve"> ln</m:t>
            </m:r>
            <m:d>
              <m:dPr>
                <m:begChr m:val="("/>
                <m:endChr m:val=")"/>
                <m:ctrlPr>
                  <w:rPr/>
                </m:ctrlPr>
              </m:dPr>
              <m:e>
                <m:f>
                  <m:fPr>
                    <m:ctrlPr>
                      <w:rPr/>
                    </m:ctrlPr>
                  </m:fPr>
                  <m:num>
                    <m:sSub>
                      <m:sSubPr>
                        <m:ctrlPr>
                          <w:rPr>
                            <w:color w:val="980000"/>
                            <w:sz w:val="32"/>
                            <w:szCs w:val="32"/>
                          </w:rPr>
                        </m:ctrlPr>
                      </m:sSubPr>
                      <m:e>
                        <m:r>
                          <w:rPr>
                            <w:color w:val="980000"/>
                            <w:sz w:val="32"/>
                            <w:szCs w:val="32"/>
                          </w:rPr>
                          <m:t xml:space="preserve">G</m:t>
                        </m:r>
                      </m:e>
                      <m:sub>
                        <m:r>
                          <w:rPr>
                            <w:color w:val="980000"/>
                            <w:sz w:val="32"/>
                            <w:szCs w:val="32"/>
                          </w:rPr>
                          <m:t xml:space="preserve">M</m:t>
                        </m:r>
                      </m:sub>
                    </m:sSub>
                  </m:num>
                  <m:den>
                    <m:sSub>
                      <m:sSubPr>
                        <m:ctrlPr>
                          <w:rPr>
                            <w:color w:val="980000"/>
                            <w:sz w:val="32"/>
                            <w:szCs w:val="32"/>
                          </w:rPr>
                        </m:ctrlPr>
                      </m:sSubPr>
                      <m:e>
                        <m:r>
                          <w:rPr>
                            <w:color w:val="980000"/>
                            <w:sz w:val="32"/>
                            <w:szCs w:val="32"/>
                          </w:rPr>
                          <m:t xml:space="preserve">G</m:t>
                        </m:r>
                      </m:e>
                      <m:sub>
                        <m:r>
                          <w:rPr>
                            <w:color w:val="980000"/>
                            <w:sz w:val="32"/>
                            <w:szCs w:val="32"/>
                          </w:rPr>
                          <m:t>η</m:t>
                        </m:r>
                      </m:sub>
                    </m:sSub>
                  </m:den>
                </m:f>
              </m:e>
            </m:d>
          </m:e>
        </m:d>
      </m:oMath>
      <w:r w:rsidDel="00000000" w:rsidR="00000000" w:rsidRPr="00000000">
        <w:rPr>
          <w:rtl w:val="0"/>
        </w:rPr>
        <w:t xml:space="preserve">. Well then! How about that! </w:t>
      </w:r>
    </w:p>
    <w:p w:rsidR="00000000" w:rsidDel="00000000" w:rsidP="00000000" w:rsidRDefault="00000000" w:rsidRPr="00000000" w14:paraId="00000323">
      <w:pPr>
        <w:ind w:firstLine="720"/>
        <w:rPr/>
      </w:pPr>
      <w:r w:rsidDel="00000000" w:rsidR="00000000" w:rsidRPr="00000000">
        <w:rPr>
          <w:rtl w:val="0"/>
        </w:rPr>
        <w:t xml:space="preserve">Surprisingly, if we do the same substitutions as the other version in this case, we get </w:t>
      </w:r>
      <m:oMath>
        <m:sSup>
          <m:sSupPr>
            <m:ctrlPr>
              <w:rPr/>
            </m:ctrlPr>
          </m:sSupPr>
          <m:e>
            <m:sSub>
              <m:sSubPr>
                <m:ctrlPr>
                  <w:rPr/>
                </m:ctrlPr>
              </m:sSubPr>
              <m:e>
                <m:r>
                  <w:rPr/>
                  <m:t xml:space="preserve">G</m:t>
                </m:r>
              </m:e>
              <m:sub>
                <m:r>
                  <w:rPr/>
                  <m:t>η</m:t>
                </m:r>
              </m:sub>
            </m:sSub>
            <m:r>
              <w:rPr/>
              <m:t xml:space="preserve">=e</m:t>
            </m:r>
          </m:e>
          <m:sup>
            <m:r>
              <w:rPr/>
              <m:t xml:space="preserve">-</m:t>
            </m:r>
            <m:f>
              <m:fPr>
                <m:ctrlPr>
                  <w:rPr/>
                </m:ctrlPr>
              </m:fPr>
              <m:num>
                <m:r>
                  <w:rPr/>
                  <m:t xml:space="preserve">14</m:t>
                </m:r>
              </m:num>
              <m:den>
                <m:r>
                  <w:rPr/>
                  <m:t xml:space="preserve">3</m:t>
                </m:r>
              </m:den>
            </m:f>
          </m:sup>
        </m:sSup>
      </m:oMath>
      <w:r w:rsidDel="00000000" w:rsidR="00000000" w:rsidRPr="00000000">
        <w:rPr>
          <w:rtl w:val="0"/>
        </w:rPr>
        <w:t xml:space="preserve"> as our Goodness at the start of the New Era. That’s about 1 in 106, which is MUCH larger than the other version. But – wasn’t that supposed to be the </w:t>
      </w:r>
      <w:r w:rsidDel="00000000" w:rsidR="00000000" w:rsidRPr="00000000">
        <w:rPr>
          <w:i w:val="1"/>
          <w:iCs w:val="1"/>
          <w:rtl w:val="0"/>
        </w:rPr>
        <w:t xml:space="preserve">upper bound???</w:t>
      </w:r>
      <w:r w:rsidDel="00000000" w:rsidR="00000000" w:rsidRPr="00000000">
        <w:rPr>
          <w:rtl w:val="0"/>
        </w:rPr>
        <w:t xml:space="preserve"> I’m still trying to process this result, honestly, so maybe it will help to look at a different time. For the human-orangutan last common ancestor again, that’s… ah… there we go – 1 in 3. So, clearly this is off. </w:t>
      </w:r>
      <w:r w:rsidDel="00000000" w:rsidR="00000000" w:rsidRPr="00000000">
        <w:rPr>
          <w:rtl w:val="0"/>
        </w:rPr>
        <w:t xml:space="preserve">The Goodness</w:t>
      </w:r>
      <w:r w:rsidDel="00000000" w:rsidR="00000000" w:rsidRPr="00000000">
        <w:rPr>
          <w:rtl w:val="0"/>
        </w:rPr>
        <w:t xml:space="preserve"> was most certainly not 1 in 3 at the time, or even the odds of generating humans. That kind of defeats the purpose of the whole, you know, Miracle thing! So clearly something is not holding up – but at the very least, we can know that the 1 in 9 value was the true upper bound, and all this 1 in 3 and 1 in 106 hocus pocus is just flat out wrong! </w:t>
      </w:r>
    </w:p>
    <w:p w:rsidR="00000000" w:rsidDel="00000000" w:rsidP="00000000" w:rsidRDefault="00000000" w:rsidRPr="00000000" w14:paraId="00000324">
      <w:pPr>
        <w:ind w:firstLine="720"/>
        <w:rPr/>
      </w:pPr>
      <w:r w:rsidDel="00000000" w:rsidR="00000000" w:rsidRPr="00000000">
        <w:rPr>
          <w:rtl w:val="0"/>
        </w:rPr>
        <w:t xml:space="preserve">So, if we revert back to the equation I had going just before this one, then that means we, yet again, have an upper bound that “</w:t>
      </w:r>
      <w:r w:rsidDel="00000000" w:rsidR="00000000" w:rsidRPr="00000000">
        <w:rPr>
          <w:i w:val="1"/>
          <w:iCs w:val="1"/>
          <w:rtl w:val="0"/>
        </w:rPr>
        <w:t xml:space="preserve">The New Era Began with less than a 1 in 11 thousand chance of the Golden Point, and it has been rising on average by no less than 14% per million years since then</w:t>
      </w:r>
      <w:r w:rsidDel="00000000" w:rsidR="00000000" w:rsidRPr="00000000">
        <w:rPr>
          <w:rtl w:val="0"/>
        </w:rPr>
        <w:t xml:space="preserve">”. Still, these figures feel awfully big compared to what I was expecting, so there’s something else to consider. The orangutan value of 1 in 9 feels, just, too big, because such a thing would hardly account for very much of a Fluke, after all! Same story with the 1 in 34 value for the Old World Monkeys.</w:t>
      </w:r>
    </w:p>
    <w:p w:rsidR="00000000" w:rsidDel="00000000" w:rsidP="00000000" w:rsidRDefault="00000000" w:rsidRPr="00000000" w14:paraId="00000325">
      <w:pPr>
        <w:ind w:firstLine="720"/>
        <w:rPr/>
      </w:pPr>
      <w:r w:rsidDel="00000000" w:rsidR="00000000" w:rsidRPr="00000000">
        <w:rPr>
          <w:rtl w:val="0"/>
        </w:rPr>
        <w:t xml:space="preserve">Here’s an idea I just got, (7:44 AM) – maybe – just maybe, the Progress of our Golden Trek is actually speeding up toward an asymptote as we approach the Golden Point, rather than remaining constant. I mean, we know already by some of the attributes I was describing, that it is a must that the Progress has to be higher now than over the average </w:t>
      </w:r>
      <w:r w:rsidDel="00000000" w:rsidR="00000000" w:rsidRPr="00000000">
        <w:rPr>
          <w:i w:val="1"/>
          <w:iCs w:val="1"/>
          <w:rtl w:val="0"/>
        </w:rPr>
        <w:t xml:space="preserve">of the entire New Era</w:t>
      </w:r>
      <w:r w:rsidDel="00000000" w:rsidR="00000000" w:rsidRPr="00000000">
        <w:rPr>
          <w:rtl w:val="0"/>
        </w:rPr>
        <w:t xml:space="preserve">, and it only has to get greater and greater, as we lead up to the Golden Point. Because of this, it is totally reasonable that the Progress represents a very slim asymptote as it heads up to the Golden Point, almost like a </w:t>
      </w:r>
      <m:oMath>
        <m:f>
          <m:fPr>
            <m:ctrlPr>
              <w:rPr/>
            </m:ctrlPr>
          </m:fPr>
          <m:num>
            <m:r>
              <w:rPr/>
              <m:t xml:space="preserve">1</m:t>
            </m:r>
          </m:num>
          <m:den>
            <m:rad>
              <m:radPr>
                <m:degHide m:val="1"/>
                <m:ctrlPr>
                  <w:rPr/>
                </m:ctrlPr>
              </m:radPr>
              <m:e>
                <m:r>
                  <w:rPr/>
                  <m:t xml:space="preserve">-t</m:t>
                </m:r>
              </m:e>
            </m:rad>
          </m:den>
        </m:f>
      </m:oMath>
      <w:r w:rsidDel="00000000" w:rsidR="00000000" w:rsidRPr="00000000">
        <w:rPr>
          <w:rtl w:val="0"/>
        </w:rPr>
        <w:t xml:space="preserve"> graph, which comes from the negatives, and then just shoots up so quickly and so narrowly, that you can actually take an area under it, and thus convert it straight to finite Goodness. If we do that, by the way, we get a Goodness graph of </w:t>
      </w:r>
      <m:oMath>
        <m:r>
          <w:rPr/>
          <m:t xml:space="preserve">G</m:t>
        </m:r>
        <m:d>
          <m:dPr>
            <m:begChr m:val="("/>
            <m:endChr m:val=")"/>
            <m:ctrlPr>
              <w:rPr/>
            </m:ctrlPr>
          </m:dPr>
          <m:e>
            <m:r>
              <w:rPr/>
              <m:t xml:space="preserve">t</m:t>
            </m:r>
          </m:e>
        </m:d>
        <m:r>
          <w:rPr/>
          <m:t xml:space="preserve">=</m:t>
        </m:r>
        <m:sSup>
          <m:sSupPr>
            <m:ctrlPr>
              <w:rPr/>
            </m:ctrlPr>
          </m:sSupPr>
          <m:e>
            <m:r>
              <w:rPr/>
              <m:t xml:space="preserve">e</m:t>
            </m:r>
          </m:e>
          <m:sup>
            <m:r>
              <w:rPr/>
              <m:t xml:space="preserve">-2 </m:t>
            </m:r>
            <m:rad>
              <m:radPr>
                <m:degHide m:val="1"/>
                <m:ctrlPr>
                  <w:rPr/>
                </m:ctrlPr>
              </m:radPr>
              <m:e>
                <m:r>
                  <w:rPr/>
                  <m:t xml:space="preserve">-t</m:t>
                </m:r>
              </m:e>
            </m:rad>
          </m:sup>
        </m:sSup>
      </m:oMath>
      <w:r w:rsidDel="00000000" w:rsidR="00000000" w:rsidRPr="00000000">
        <w:rPr>
          <w:rtl w:val="0"/>
        </w:rPr>
        <w:t xml:space="preserve">, where </w:t>
      </w:r>
      <m:oMath>
        <m:r>
          <w:rPr/>
          <m:t xml:space="preserve">t=0</m:t>
        </m:r>
      </m:oMath>
      <w:r w:rsidDel="00000000" w:rsidR="00000000" w:rsidRPr="00000000">
        <w:rPr>
          <w:rtl w:val="0"/>
        </w:rPr>
        <w:t xml:space="preserve"> represents the Golden Point, and the negative </w:t>
      </w:r>
      <m:oMath>
        <m:r>
          <w:rPr/>
          <m:t xml:space="preserve">t</m:t>
        </m:r>
      </m:oMath>
      <w:r w:rsidDel="00000000" w:rsidR="00000000" w:rsidRPr="00000000">
        <w:rPr>
          <w:rtl w:val="0"/>
        </w:rPr>
        <w:t xml:space="preserve"> values represent the Golden Trek. Visualizing this Goodness graph quite close to the Golden Point, and you could point out how it hits it directly from below, because there is a vertical tangent directly at that point. Just to make things simpler here, I’m actually going to pull out the 2 coefficient, and write this as </w:t>
      </w:r>
      <m:oMath>
        <m:r>
          <w:rPr/>
          <m:t xml:space="preserve">G</m:t>
        </m:r>
        <m:d>
          <m:dPr>
            <m:begChr m:val="("/>
            <m:endChr m:val=")"/>
            <m:ctrlPr>
              <w:rPr/>
            </m:ctrlPr>
          </m:dPr>
          <m:e>
            <m:r>
              <w:rPr/>
              <m:t xml:space="preserve">t</m:t>
            </m:r>
          </m:e>
        </m:d>
        <m:r>
          <w:rPr/>
          <m:t xml:space="preserve">=</m:t>
        </m:r>
        <m:sSup>
          <m:sSupPr>
            <m:ctrlPr>
              <w:rPr/>
            </m:ctrlPr>
          </m:sSupPr>
          <m:e>
            <m:r>
              <w:rPr/>
              <m:t xml:space="preserve">e</m:t>
            </m:r>
          </m:e>
          <m:sup>
            <m:r>
              <w:rPr/>
              <m:t xml:space="preserve">-</m:t>
            </m:r>
            <m:rad>
              <m:radPr>
                <m:degHide m:val="1"/>
                <m:ctrlPr>
                  <w:rPr/>
                </m:ctrlPr>
              </m:radPr>
              <m:e>
                <m:r>
                  <w:rPr/>
                  <m:t xml:space="preserve">-t</m:t>
                </m:r>
              </m:e>
            </m:rad>
          </m:sup>
        </m:sSup>
      </m:oMath>
      <w:r w:rsidDel="00000000" w:rsidR="00000000" w:rsidRPr="00000000">
        <w:rPr>
          <w:rtl w:val="0"/>
        </w:rPr>
        <w:t xml:space="preserve">. So, here goes:</w:t>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3067050</wp:posOffset>
            </wp:positionV>
            <wp:extent cx="4033838" cy="4033838"/>
            <wp:effectExtent b="0" l="0" r="0" t="0"/>
            <wp:wrapTopAndBottom distB="114300" distT="114300"/>
            <wp:docPr id="28" name="image25.png"/>
            <a:graphic>
              <a:graphicData uri="http://schemas.openxmlformats.org/drawingml/2006/picture">
                <pic:pic>
                  <pic:nvPicPr>
                    <pic:cNvPr id="0" name="image25.png"/>
                    <pic:cNvPicPr preferRelativeResize="0"/>
                  </pic:nvPicPr>
                  <pic:blipFill>
                    <a:blip r:embed="rId139"/>
                    <a:srcRect b="0" l="0" r="0" t="0"/>
                    <a:stretch>
                      <a:fillRect/>
                    </a:stretch>
                  </pic:blipFill>
                  <pic:spPr>
                    <a:xfrm>
                      <a:off x="0" y="0"/>
                      <a:ext cx="4033838" cy="4033838"/>
                    </a:xfrm>
                    <a:prstGeom prst="rect"/>
                    <a:ln/>
                  </pic:spPr>
                </pic:pic>
              </a:graphicData>
            </a:graphic>
          </wp:anchor>
        </w:drawing>
      </w:r>
    </w:p>
    <w:p w:rsidR="00000000" w:rsidDel="00000000" w:rsidP="00000000" w:rsidRDefault="00000000" w:rsidRPr="00000000" w14:paraId="00000326">
      <w:pPr>
        <w:ind w:firstLine="720"/>
        <w:rPr/>
      </w:pPr>
      <w:r w:rsidDel="00000000" w:rsidR="00000000" w:rsidRPr="00000000">
        <w:rPr>
          <w:rtl w:val="0"/>
        </w:rPr>
        <w:t xml:space="preserve">Now, that is what this kind of Goodness graph would look like. It has the benefit of closely matching to what one might expect the Goodness graph near the Golden Point to look like, however a con might be that there is not a lot of Progress much further back, which seems to not make sense. </w:t>
      </w:r>
      <w:r w:rsidDel="00000000" w:rsidR="00000000" w:rsidRPr="00000000">
        <w:rPr>
          <w:i w:val="1"/>
          <w:iCs w:val="1"/>
          <w:rtl w:val="0"/>
        </w:rPr>
        <w:t xml:space="preserve">However</w:t>
      </w:r>
      <w:r w:rsidDel="00000000" w:rsidR="00000000" w:rsidRPr="00000000">
        <w:rPr>
          <w:rtl w:val="0"/>
        </w:rPr>
        <w:t xml:space="preserve">, just now, I tried to figure out how far back in the timeline this exact function hits 1 in 10 trillion, just a go-to explanatory figure I like to use, and it happened just about when </w:t>
      </w:r>
      <m:oMath>
        <m:r>
          <w:rPr/>
          <m:t xml:space="preserve">t=-900</m:t>
        </m:r>
      </m:oMath>
      <w:r w:rsidDel="00000000" w:rsidR="00000000" w:rsidRPr="00000000">
        <w:rPr>
          <w:rtl w:val="0"/>
        </w:rPr>
        <w:t xml:space="preserve">. If that were, say, </w:t>
      </w:r>
      <m:oMath>
        <m:r>
          <w:rPr/>
          <m:t xml:space="preserve">4.5 billion years ago</m:t>
        </m:r>
      </m:oMath>
      <w:r w:rsidDel="00000000" w:rsidR="00000000" w:rsidRPr="00000000">
        <w:rPr>
          <w:rtl w:val="0"/>
        </w:rPr>
        <w:t xml:space="preserve">, then the New Era would have started at about </w:t>
      </w:r>
      <m:oMath>
        <m:r>
          <w:rPr/>
          <m:t xml:space="preserve">t=-13</m:t>
        </m:r>
      </m:oMath>
      <w:r w:rsidDel="00000000" w:rsidR="00000000" w:rsidRPr="00000000">
        <w:rPr>
          <w:rtl w:val="0"/>
        </w:rPr>
        <w:t xml:space="preserve">, and every unit on the </w:t>
      </w:r>
      <m:oMath>
        <m:r>
          <w:rPr/>
          <m:t xml:space="preserve">t</m:t>
        </m:r>
      </m:oMath>
      <w:r w:rsidDel="00000000" w:rsidR="00000000" w:rsidRPr="00000000">
        <w:rPr>
          <w:rtl w:val="0"/>
        </w:rPr>
        <w:t xml:space="preserve">’s axis would make up a good 5 million years. Also, I noticed that if you apply an exponential fit, that that fit seems to match closer as you head leftward than if you head rightward, at least for further and further back in time values. This is something of a good sign, I guess. But still, we already know that the Goodness graph is fully capable of being quite messy in places because of the Miracles, so it definitely could make sense if we get a kind of exponential-fading-into-vertical-tangent kind of thing like this. In fact, why not make a function out of such a concept? If we call the background Progress as, say, </w:t>
      </w:r>
      <m:oMath>
        <m:r>
          <w:rPr/>
          <m:t xml:space="preserve">b</m:t>
        </m:r>
      </m:oMath>
      <w:r w:rsidDel="00000000" w:rsidR="00000000" w:rsidRPr="00000000">
        <w:rPr>
          <w:rtl w:val="0"/>
        </w:rPr>
        <w:t xml:space="preserve">, and the horizontal stretch of the graph as </w:t>
      </w:r>
      <m:oMath>
        <m:r>
          <w:rPr/>
          <m:t xml:space="preserve">a</m:t>
        </m:r>
      </m:oMath>
      <w:r w:rsidDel="00000000" w:rsidR="00000000" w:rsidRPr="00000000">
        <w:rPr>
          <w:rtl w:val="0"/>
        </w:rPr>
        <w:t xml:space="preserve">, then our Progress graph looks something like </w:t>
      </w:r>
      <m:oMath>
        <m:f>
          <m:fPr>
            <m:ctrlPr>
              <w:rPr/>
            </m:ctrlPr>
          </m:fPr>
          <m:num>
            <m:r>
              <w:rPr/>
              <m:t xml:space="preserve">1</m:t>
            </m:r>
          </m:num>
          <m:den>
            <m:r>
              <w:rPr/>
              <m:t xml:space="preserve">2 </m:t>
            </m:r>
            <m:rad>
              <m:radPr>
                <m:degHide m:val="1"/>
                <m:ctrlPr>
                  <w:rPr/>
                </m:ctrlPr>
              </m:radPr>
              <m:e>
                <m:r>
                  <w:rPr/>
                  <m:t xml:space="preserve">-a t</m:t>
                </m:r>
              </m:e>
            </m:rad>
          </m:den>
        </m:f>
        <m:r>
          <w:rPr/>
          <m:t xml:space="preserve">+b</m:t>
        </m:r>
      </m:oMath>
      <w:r w:rsidDel="00000000" w:rsidR="00000000" w:rsidRPr="00000000">
        <w:rPr>
          <w:rtl w:val="0"/>
        </w:rPr>
        <w:t xml:space="preserve">, and then our resulting Goodness graph becomes </w:t>
      </w:r>
      <m:oMath>
        <m:r>
          <w:rPr>
            <w:sz w:val="32"/>
            <w:szCs w:val="32"/>
          </w:rPr>
          <m:t xml:space="preserve">G</m:t>
        </m:r>
        <m:d>
          <m:dPr>
            <m:begChr m:val="("/>
            <m:endChr m:val=")"/>
            <m:ctrlPr>
              <w:rPr>
                <w:sz w:val="32"/>
                <w:szCs w:val="32"/>
              </w:rPr>
            </m:ctrlPr>
          </m:dPr>
          <m:e>
            <m:r>
              <w:rPr>
                <w:sz w:val="32"/>
                <w:szCs w:val="32"/>
              </w:rPr>
              <m:t xml:space="preserve">t</m:t>
            </m:r>
          </m:e>
        </m:d>
        <m:r>
          <w:rPr>
            <w:sz w:val="32"/>
            <w:szCs w:val="32"/>
          </w:rPr>
          <m:t xml:space="preserve">=</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-a t</m:t>
                        </m:r>
                      </m:e>
                    </m:rad>
                  </m:den>
                </m:f>
                <m:r>
                  <w:rPr>
                    <w:sz w:val="32"/>
                    <w:szCs w:val="32"/>
                  </w:rPr>
                  <m:t xml:space="preserve"> + b</m:t>
                </m:r>
              </m:e>
            </m:d>
          </m:sup>
        </m:sSup>
      </m:oMath>
      <w:r w:rsidDel="00000000" w:rsidR="00000000" w:rsidRPr="00000000">
        <w:rPr>
          <w:rtl w:val="0"/>
        </w:rPr>
        <w:t xml:space="preserve">. </w:t>
      </w:r>
    </w:p>
    <w:p w:rsidR="00000000" w:rsidDel="00000000" w:rsidP="00000000" w:rsidRDefault="00000000" w:rsidRPr="00000000" w14:paraId="00000327">
      <w:pPr>
        <w:ind w:firstLine="720"/>
        <w:rPr/>
      </w:pPr>
      <w:r w:rsidDel="00000000" w:rsidR="00000000" w:rsidRPr="00000000">
        <w:rPr>
          <w:rtl w:val="0"/>
        </w:rPr>
        <w:t xml:space="preserve">Now, here’s something of a big reveal – let’s try to calculate the Evo-Density through this Goodness form! That would be,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 a t</m:t>
                        </m:r>
                      </m:e>
                    </m:rad>
                  </m:den>
                </m:f>
                <m:r>
                  <w:rPr>
                    <w:sz w:val="32"/>
                    <w:szCs w:val="32"/>
                  </w:rPr>
                  <m:t xml:space="preserve"> + b</m:t>
                </m:r>
              </m:e>
            </m:d>
          </m:sup>
        </m:sSup>
      </m:oMath>
      <w:r w:rsidDel="00000000" w:rsidR="00000000" w:rsidRPr="00000000">
        <w:rPr>
          <w:rtl w:val="0"/>
        </w:rPr>
        <w:t xml:space="preserve">. First, the division piece, which makes </w:t>
      </w:r>
      <m:oMath>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f>
          <m:fPr>
            <m:ctrlPr>
              <w:rPr/>
            </m:ctrlPr>
          </m:fPr>
          <m:num>
            <m:r>
              <w:rPr/>
              <m:t xml:space="preserve">1</m:t>
            </m:r>
          </m:num>
          <m:den>
            <m:r>
              <w:rPr/>
              <m:t xml:space="preserve">m</m:t>
            </m:r>
          </m:den>
        </m:f>
        <m:r>
          <w:rPr/>
          <m:t xml:space="preserve"> </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 a t</m:t>
                        </m:r>
                      </m:e>
                    </m:rad>
                  </m:den>
                </m:f>
                <m:r>
                  <w:rPr>
                    <w:sz w:val="32"/>
                    <w:szCs w:val="32"/>
                  </w:rPr>
                  <m:t xml:space="preserve"> + b - m</m:t>
                </m:r>
              </m:e>
            </m:d>
          </m:sup>
        </m:sSup>
      </m:oMath>
      <w:r w:rsidDel="00000000" w:rsidR="00000000" w:rsidRPr="00000000">
        <w:rPr>
          <w:rtl w:val="0"/>
        </w:rPr>
        <w:t xml:space="preserve">, and then the derivative, which turns this into – okay, ready; this is a long one: </w:t>
      </w:r>
      <m:oMath>
        <m:r>
          <w:rPr/>
          <m:t xml:space="preserve">E</m:t>
        </m:r>
        <m:d>
          <m:dPr>
            <m:begChr m:val="("/>
            <m:endChr m:val=")"/>
            <m:ctrlPr>
              <w:rPr/>
            </m:ctrlPr>
          </m:dPr>
          <m:e>
            <m:r>
              <w:rPr/>
              <m:t xml:space="preserve">t</m:t>
            </m:r>
          </m:e>
        </m:d>
        <m:r>
          <w:rPr/>
          <m:t xml:space="preserve">=</m:t>
        </m:r>
        <m:f>
          <m:fPr>
            <m:ctrlPr>
              <w:rPr/>
            </m:ctrlPr>
          </m:fPr>
          <m:num>
            <m:sSup>
              <m:sSupPr>
                <m:ctrlPr>
                  <w:rPr/>
                </m:ctrlPr>
              </m:sSupPr>
              <m:e>
                <m:r>
                  <w:rPr/>
                  <m:t xml:space="preserve">e</m:t>
                </m:r>
              </m:e>
              <m:sup>
                <m:r>
                  <w:rPr/>
                  <m:t xml:space="preserve"> </m:t>
                </m:r>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 a t</m:t>
                            </m:r>
                          </m:e>
                        </m:rad>
                      </m:den>
                    </m:f>
                    <m:r>
                      <w:rPr>
                        <w:sz w:val="32"/>
                        <w:szCs w:val="32"/>
                      </w:rPr>
                      <m:t xml:space="preserve"> + b</m:t>
                    </m:r>
                  </m:e>
                </m:d>
                <m:r>
                  <w:rPr/>
                  <m:t xml:space="preserve"> </m:t>
                </m:r>
              </m:sup>
            </m:sSup>
            <m:d>
              <m:dPr>
                <m:begChr m:val="("/>
                <m:endChr m:val=")"/>
                <m:ctrlPr>
                  <w:rPr/>
                </m:ctrlPr>
              </m:dPr>
              <m:e>
                <m:r>
                  <w:rPr/>
                  <m:t xml:space="preserve">b - m + </m:t>
                </m:r>
                <m:f>
                  <m:fPr>
                    <m:ctrlPr>
                      <w:rPr/>
                    </m:ctrlPr>
                  </m:fPr>
                  <m:num>
                    <m:r>
                      <w:rPr/>
                      <m:t xml:space="preserve">132 - a t</m:t>
                    </m:r>
                  </m:num>
                  <m:den>
                    <m:r>
                      <w:rPr/>
                      <m:t xml:space="preserve">2 </m:t>
                    </m:r>
                    <m:sSup>
                      <m:sSupPr>
                        <m:ctrlPr>
                          <w:rPr/>
                        </m:ctrlPr>
                      </m:sSupPr>
                      <m:e>
                        <m:d>
                          <m:dPr>
                            <m:begChr m:val="("/>
                            <m:endChr m:val=")"/>
                            <m:ctrlPr>
                              <w:rPr/>
                            </m:ctrlPr>
                          </m:dPr>
                          <m:e>
                            <m:r>
                              <w:rPr/>
                              <m:t xml:space="preserve">66 - a t</m:t>
                            </m:r>
                          </m:e>
                        </m:d>
                      </m:e>
                      <m:sup>
                        <m:r>
                          <w:rPr/>
                          <m:t xml:space="preserve">3/2</m:t>
                        </m:r>
                      </m:sup>
                    </m:sSup>
                  </m:den>
                </m:f>
              </m:e>
            </m:d>
          </m:num>
          <m:den>
            <m:r>
              <w:rPr/>
              <m:t xml:space="preserve">m</m:t>
            </m:r>
          </m:den>
        </m:f>
      </m:oMath>
      <w:r w:rsidDel="00000000" w:rsidR="00000000" w:rsidRPr="00000000">
        <w:rPr>
          <w:rtl w:val="0"/>
        </w:rPr>
        <w:t xml:space="preserve">. Then, if we substitute that value of </w:t>
      </w:r>
      <m:oMath>
        <m:r>
          <w:rPr/>
          <m:t xml:space="preserve">m</m:t>
        </m:r>
        <m:r>
          <w:rPr/>
          <m:t>≈</m:t>
        </m:r>
        <m:r>
          <w:rPr>
            <w:rFonts w:ascii="Times New Roman" w:cs="Times New Roman" w:eastAsia="Times New Roman" w:hAnsi="Times New Roman"/>
            <w:color w:val="222222"/>
            <w:sz w:val="28"/>
            <w:szCs w:val="28"/>
          </w:rPr>
          <m:t xml:space="preserve">0.0708441720298</m:t>
        </m:r>
      </m:oMath>
      <w:r w:rsidDel="00000000" w:rsidR="00000000" w:rsidRPr="00000000">
        <w:rPr>
          <w:rtl w:val="0"/>
        </w:rPr>
        <w:t xml:space="preserve">, it turns into </w:t>
      </w:r>
      <m:oMath>
        <m:r>
          <w:rPr/>
          <m:t xml:space="preserve">E</m:t>
        </m:r>
        <m:d>
          <m:dPr>
            <m:begChr m:val="("/>
            <m:endChr m:val=")"/>
            <m:ctrlPr>
              <w:rPr/>
            </m:ctrlPr>
          </m:dPr>
          <m:e>
            <m:r>
              <w:rPr/>
              <m:t xml:space="preserve">t</m:t>
            </m:r>
          </m:e>
        </m:d>
        <m:r>
          <w:rPr/>
          <m:t xml:space="preserve">=</m:t>
        </m:r>
        <m:sSup>
          <m:sSupPr>
            <m:ctrlPr>
              <w:rPr/>
            </m:ctrlPr>
          </m:sSupPr>
          <m:e>
            <m:r>
              <w:rPr/>
              <m:t xml:space="preserve">e</m:t>
            </m:r>
          </m:e>
          <m:sup>
            <m:r>
              <w:rPr/>
              <m:t xml:space="preserve">t </m:t>
            </m:r>
            <m:d>
              <m:dPr>
                <m:begChr m:val="("/>
                <m:endChr m:val=")"/>
                <m:ctrlPr>
                  <w:rPr/>
                </m:ctrlPr>
              </m:dPr>
              <m:e>
                <m:r>
                  <w:rPr/>
                  <m:t xml:space="preserve">b + </m:t>
                </m:r>
                <m:f>
                  <m:fPr>
                    <m:ctrlPr>
                      <w:rPr/>
                    </m:ctrlPr>
                  </m:fPr>
                  <m:num>
                    <m:r>
                      <w:rPr/>
                      <m:t xml:space="preserve">1</m:t>
                    </m:r>
                  </m:num>
                  <m:den>
                    <m:rad>
                      <m:radPr>
                        <m:degHide m:val="1"/>
                        <m:ctrlPr>
                          <w:rPr/>
                        </m:ctrlPr>
                      </m:radPr>
                      <m:e>
                        <m:r>
                          <w:rPr/>
                          <m:t xml:space="preserve">66 - a t</m:t>
                        </m:r>
                      </m:e>
                    </m:rad>
                  </m:den>
                </m:f>
              </m:e>
            </m:d>
          </m:sup>
        </m:sSup>
        <m:r>
          <w:rPr/>
          <m:t xml:space="preserve"> </m:t>
        </m:r>
        <m:d>
          <m:dPr>
            <m:begChr m:val="("/>
            <m:endChr m:val=")"/>
            <m:ctrlPr>
              <w:rPr/>
            </m:ctrlPr>
          </m:dPr>
          <m:e>
            <m:f>
              <m:fPr>
                <m:ctrlPr>
                  <w:rPr/>
                </m:ctrlPr>
              </m:fPr>
              <m:num>
                <m:r>
                  <w:rPr/>
                  <m:t xml:space="preserve">932 - 7 a t</m:t>
                </m:r>
              </m:num>
              <m:den>
                <m:sSup>
                  <m:sSupPr>
                    <m:ctrlPr>
                      <w:rPr/>
                    </m:ctrlPr>
                  </m:sSupPr>
                  <m:e>
                    <m:d>
                      <m:dPr>
                        <m:begChr m:val="("/>
                        <m:endChr m:val=")"/>
                        <m:ctrlPr>
                          <w:rPr/>
                        </m:ctrlPr>
                      </m:dPr>
                      <m:e>
                        <m:r>
                          <w:rPr/>
                          <m:t xml:space="preserve">66 - a t</m:t>
                        </m:r>
                      </m:e>
                    </m:d>
                  </m:e>
                  <m:sup>
                    <m:r>
                      <w:rPr/>
                      <m:t xml:space="preserve">3/2</m:t>
                    </m:r>
                  </m:sup>
                </m:sSup>
              </m:den>
            </m:f>
            <m:r>
              <w:rPr/>
              <m:t xml:space="preserve">+14 b-1</m:t>
            </m:r>
          </m:e>
        </m:d>
      </m:oMath>
      <w:r w:rsidDel="00000000" w:rsidR="00000000" w:rsidRPr="00000000">
        <w:rPr>
          <w:rtl w:val="0"/>
        </w:rPr>
        <w:t xml:space="preserve">. Oh shoot! All that’s wrong. I forgot about one of the </w:t>
      </w:r>
      <m:oMath>
        <m:r>
          <w:rPr/>
          <m:t xml:space="preserve">t</m:t>
        </m:r>
      </m:oMath>
      <w:r w:rsidDel="00000000" w:rsidR="00000000" w:rsidRPr="00000000">
        <w:rPr>
          <w:rtl w:val="0"/>
        </w:rPr>
        <w:t xml:space="preserve">s when I ran the horizontal shift. Whoops!</w:t>
      </w:r>
    </w:p>
    <w:p w:rsidR="00000000" w:rsidDel="00000000" w:rsidP="00000000" w:rsidRDefault="00000000" w:rsidRPr="00000000" w14:paraId="00000328">
      <w:pPr>
        <w:ind w:firstLine="720"/>
        <w:rPr/>
      </w:pPr>
      <w:r w:rsidDel="00000000" w:rsidR="00000000" w:rsidRPr="00000000">
        <w:rPr>
          <w:rtl w:val="0"/>
        </w:rPr>
        <w:t xml:space="preserve">It </w:t>
      </w:r>
      <w:r w:rsidDel="00000000" w:rsidR="00000000" w:rsidRPr="00000000">
        <w:rPr>
          <w:i w:val="1"/>
          <w:iCs w:val="1"/>
          <w:rtl w:val="0"/>
        </w:rPr>
        <w:t xml:space="preserve">should</w:t>
      </w:r>
      <w:r w:rsidDel="00000000" w:rsidR="00000000" w:rsidRPr="00000000">
        <w:rPr>
          <w:rtl w:val="0"/>
        </w:rPr>
        <w:t xml:space="preserve"> look like this: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w:sz w:val="32"/>
                <w:szCs w:val="32"/>
              </w:rPr>
            </m:ctrlPr>
          </m:sSupPr>
          <m:e>
            <m:r>
              <w:rPr>
                <w:sz w:val="32"/>
                <w:szCs w:val="32"/>
              </w:rPr>
              <m:t xml:space="preserve">e</m:t>
            </m:r>
          </m:e>
          <m:sup>
            <m:d>
              <m:dPr>
                <m:begChr m:val="("/>
                <m:endChr m:val=")"/>
                <m:ctrlPr>
                  <w:rPr>
                    <w:sz w:val="32"/>
                    <w:szCs w:val="32"/>
                  </w:rPr>
                </m:ctrlPr>
              </m:dPr>
              <m:e>
                <m:r>
                  <w:rPr>
                    <w:sz w:val="32"/>
                    <w:szCs w:val="32"/>
                  </w:rPr>
                  <m:t xml:space="preserve">t-66</m:t>
                </m:r>
              </m:e>
            </m:d>
            <m:r>
              <w:rPr>
                <w:sz w:val="32"/>
                <w:szCs w:val="32"/>
              </w:rPr>
              <m:t xml:space="preserve">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66 a - a t</m:t>
                        </m:r>
                      </m:e>
                    </m:rad>
                  </m:den>
                </m:f>
                <m:r>
                  <w:rPr>
                    <w:sz w:val="32"/>
                    <w:szCs w:val="32"/>
                  </w:rPr>
                  <m:t xml:space="preserve"> + b</m:t>
                </m:r>
              </m:e>
            </m:d>
          </m:sup>
        </m:sSup>
      </m:oMath>
      <w:r w:rsidDel="00000000" w:rsidR="00000000" w:rsidRPr="00000000">
        <w:rPr>
          <w:rtl w:val="0"/>
        </w:rPr>
        <w:t xml:space="preserve">. I’ll just skip right to the end this time, which is </w:t>
      </w:r>
      <m:oMath>
        <m:r>
          <w:rPr/>
          <m:t xml:space="preserve">E</m:t>
        </m:r>
        <m:d>
          <m:dPr>
            <m:begChr m:val="("/>
            <m:endChr m:val=")"/>
            <m:ctrlPr>
              <w:rPr/>
            </m:ctrlPr>
          </m:dPr>
          <m:e>
            <m:r>
              <w:rPr/>
              <m:t xml:space="preserve">t</m:t>
            </m:r>
          </m:e>
        </m:d>
        <m:r>
          <w:rPr/>
          <m:t xml:space="preserve">=</m:t>
        </m:r>
        <m:sSup>
          <m:sSupPr>
            <m:ctrlPr>
              <w:rPr/>
            </m:ctrlPr>
          </m:sSupPr>
          <m:e>
            <m:r>
              <w:rPr/>
              <m:t xml:space="preserve">e</m:t>
            </m:r>
          </m:e>
          <m:sup>
            <m:f>
              <m:fPr>
                <m:ctrlPr>
                  <w:rPr/>
                </m:ctrlPr>
              </m:fPr>
              <m:num>
                <m:rad>
                  <m:radPr>
                    <m:degHide m:val="1"/>
                    <m:ctrlPr>
                      <w:rPr/>
                    </m:ctrlPr>
                  </m:radPr>
                  <m:e>
                    <m:r>
                      <w:rPr/>
                      <m:t xml:space="preserve">a </m:t>
                    </m:r>
                    <m:d>
                      <m:dPr>
                        <m:begChr m:val="("/>
                        <m:endChr m:val=")"/>
                        <m:ctrlPr>
                          <w:rPr/>
                        </m:ctrlPr>
                      </m:dPr>
                      <m:e>
                        <m:r>
                          <w:rPr/>
                          <m:t xml:space="preserve">66 - t</m:t>
                        </m:r>
                      </m:e>
                    </m:d>
                  </m:e>
                </m:rad>
              </m:num>
              <m:den>
                <m:r>
                  <w:rPr/>
                  <m:t xml:space="preserve">b </m:t>
                </m:r>
                <m:d>
                  <m:dPr>
                    <m:begChr m:val="("/>
                    <m:endChr m:val=")"/>
                    <m:ctrlPr>
                      <w:rPr/>
                    </m:ctrlPr>
                  </m:dPr>
                  <m:e>
                    <m:r>
                      <w:rPr/>
                      <m:t xml:space="preserve">66 - t</m:t>
                    </m:r>
                  </m:e>
                </m:d>
                <m:r>
                  <w:rPr/>
                  <m:t xml:space="preserve"> - a</m:t>
                </m:r>
              </m:den>
            </m:f>
          </m:sup>
        </m:sSup>
        <m:r>
          <w:rPr/>
          <m:t xml:space="preserve"> </m:t>
        </m:r>
        <m:d>
          <m:dPr>
            <m:begChr m:val="("/>
            <m:endChr m:val=")"/>
            <m:ctrlPr>
              <w:rPr/>
            </m:ctrlPr>
          </m:dPr>
          <m:e>
            <m:f>
              <m:fPr>
                <m:ctrlPr>
                  <w:rPr/>
                </m:ctrlPr>
              </m:fPr>
              <m:num>
                <m:r>
                  <w:rPr/>
                  <m:t xml:space="preserve">7</m:t>
                </m:r>
              </m:num>
              <m:den>
                <m:rad>
                  <m:radPr>
                    <m:degHide m:val="1"/>
                    <m:ctrlPr>
                      <w:rPr/>
                    </m:ctrlPr>
                  </m:radPr>
                  <m:e>
                    <m:r>
                      <w:rPr/>
                      <m:t xml:space="preserve">a </m:t>
                    </m:r>
                    <m:d>
                      <m:dPr>
                        <m:begChr m:val="("/>
                        <m:endChr m:val=")"/>
                        <m:ctrlPr>
                          <w:rPr/>
                        </m:ctrlPr>
                      </m:dPr>
                      <m:e>
                        <m:r>
                          <w:rPr/>
                          <m:t xml:space="preserve">66 - t</m:t>
                        </m:r>
                      </m:e>
                    </m:d>
                  </m:e>
                </m:rad>
              </m:den>
            </m:f>
            <m:r>
              <w:rPr/>
              <m:t xml:space="preserve">+14 b-1</m:t>
            </m:r>
          </m:e>
        </m:d>
      </m:oMath>
      <w:r w:rsidDel="00000000" w:rsidR="00000000" w:rsidRPr="00000000">
        <w:rPr>
          <w:rtl w:val="0"/>
        </w:rPr>
        <w:t xml:space="preserve">. Ok, that wasn’t as bad of a redo as I thought. Hopefully this should do the trick! I stand corrected, I guess – because this isn’t working as I’d hoped in Desmos! </w:t>
      </w:r>
    </w:p>
    <w:p w:rsidR="00000000" w:rsidDel="00000000" w:rsidP="00000000" w:rsidRDefault="00000000" w:rsidRPr="00000000" w14:paraId="00000329">
      <w:pPr>
        <w:ind w:firstLine="720"/>
        <w:rPr/>
      </w:pPr>
      <w:r w:rsidDel="00000000" w:rsidR="00000000" w:rsidRPr="00000000">
        <w:rPr>
          <w:rtl w:val="0"/>
        </w:rPr>
        <w:t xml:space="preserve">How about this – because we’re in the New Era, anyways, why not just do this with the simple </w:t>
      </w:r>
      <m:oMath>
        <m:r>
          <w:rPr/>
          <m:t xml:space="preserve">G</m:t>
        </m:r>
        <m:d>
          <m:dPr>
            <m:begChr m:val="("/>
            <m:endChr m:val=")"/>
            <m:ctrlPr>
              <w:rPr/>
            </m:ctrlPr>
          </m:dPr>
          <m:e>
            <m:r>
              <w:rPr/>
              <m:t xml:space="preserve">t</m:t>
            </m:r>
          </m:e>
        </m:d>
        <m:r>
          <w:rPr/>
          <m:t xml:space="preserve">=</m:t>
        </m:r>
        <m:sSup>
          <m:sSupPr>
            <m:ctrlPr>
              <w:rPr/>
            </m:ctrlPr>
          </m:sSupPr>
          <m:e>
            <m:r>
              <w:rPr/>
              <m:t xml:space="preserve">e</m:t>
            </m:r>
          </m:e>
          <m:sup>
            <m:r>
              <w:rPr/>
              <m:t xml:space="preserve">-</m:t>
            </m:r>
            <m:rad>
              <m:radPr>
                <m:degHide m:val="1"/>
                <m:ctrlPr>
                  <w:rPr/>
                </m:ctrlPr>
              </m:radPr>
              <m:e>
                <m:r>
                  <w:rPr/>
                  <m:t xml:space="preserve">-a t</m:t>
                </m:r>
              </m:e>
            </m:rad>
          </m:sup>
        </m:sSup>
      </m:oMath>
      <w:r w:rsidDel="00000000" w:rsidR="00000000" w:rsidRPr="00000000">
        <w:rPr>
          <w:rtl w:val="0"/>
        </w:rPr>
        <w:t xml:space="preserve">, and see how that runs? Well, (actually with Demos this time), if we make the backward in time version of this, we get  – oh, now I see exactly what I did wrong! That 66 part was arbitrary in the first place, because we’re </w:t>
      </w:r>
      <w:r w:rsidDel="00000000" w:rsidR="00000000" w:rsidRPr="00000000">
        <w:rPr>
          <w:i w:val="1"/>
          <w:iCs w:val="1"/>
          <w:rtl w:val="0"/>
        </w:rPr>
        <w:t xml:space="preserve">tracing backwards in quadrant one</w:t>
      </w:r>
      <w:r w:rsidDel="00000000" w:rsidR="00000000" w:rsidRPr="00000000">
        <w:rPr>
          <w:rtl w:val="0"/>
        </w:rPr>
        <w:t xml:space="preserve">. Ok! Ya win some, ya lose some, I guess! So, to fix this, we can set </w:t>
      </w:r>
      <m:oMath>
        <m:sSup>
          <m:sSupPr>
            <m:ctrlPr>
              <w:rPr/>
            </m:ctrlPr>
          </m:sSupPr>
          <m:e>
            <m:r>
              <w:rPr/>
              <m:t xml:space="preserve">e</m:t>
            </m:r>
          </m:e>
          <m:sup>
            <m:r>
              <w:rPr/>
              <m:t xml:space="preserve">m t</m:t>
            </m:r>
          </m:sup>
        </m:sSup>
        <m:r>
          <w:rPr/>
          <m:t xml:space="preserve"> m </m:t>
        </m:r>
        <m:nary>
          <m:naryPr>
            <m:chr m:val="∫"/>
            <m:ctrlPr>
              <w:rPr/>
            </m:ctrlPr>
          </m:naryPr>
          <m:sub>
            <m:r>
              <w:rPr/>
              <m:t xml:space="preserve">0</m:t>
            </m:r>
          </m:sub>
          <m:sup>
            <m:r>
              <w:rPr/>
              <m:t xml:space="preserve">t</m:t>
            </m:r>
          </m:sup>
        </m:nary>
        <m:r>
          <w:rPr/>
          <m:t xml:space="preserve">E</m:t>
        </m:r>
        <m:d>
          <m:dPr>
            <m:begChr m:val="("/>
            <m:endChr m:val=")"/>
            <m:ctrlPr>
              <w:rPr/>
            </m:ctrlPr>
          </m:dPr>
          <m:e>
            <m:r>
              <w:rPr/>
              <m:t xml:space="preserve">a</m:t>
            </m:r>
          </m:e>
        </m:d>
        <m:r>
          <w:rPr/>
          <m:t xml:space="preserve"> </m:t>
        </m:r>
        <m:sSup>
          <m:sSupPr>
            <m:ctrlPr>
              <w:rPr/>
            </m:ctrlPr>
          </m:sSupPr>
          <m:e>
            <m:r>
              <w:rPr/>
              <m:t xml:space="preserve">e</m:t>
            </m:r>
          </m:e>
          <m:sup>
            <m:r>
              <w:rPr/>
              <m:t xml:space="preserve">-m a</m:t>
            </m:r>
          </m:sup>
        </m:sSup>
        <m:r>
          <w:rPr/>
          <m:t xml:space="preserve"> da=</m:t>
        </m:r>
        <m:sSup>
          <m:sSupPr>
            <m:ctrlPr>
              <w:rPr>
                <w:sz w:val="32"/>
                <w:szCs w:val="32"/>
              </w:rPr>
            </m:ctrlPr>
          </m:sSupPr>
          <m:e>
            <m:r>
              <w:rPr>
                <w:sz w:val="32"/>
                <w:szCs w:val="32"/>
              </w:rPr>
              <m:t xml:space="preserve">e</m:t>
            </m:r>
          </m:e>
          <m:sup>
            <m:r>
              <w:rPr>
                <w:sz w:val="32"/>
                <w:szCs w:val="32"/>
              </w:rPr>
              <m:t xml:space="preserve">-t </m:t>
            </m:r>
            <m:d>
              <m:dPr>
                <m:begChr m:val="("/>
                <m:endChr m:val=")"/>
                <m:ctrlPr>
                  <w:rPr>
                    <w:sz w:val="32"/>
                    <w:szCs w:val="32"/>
                  </w:rPr>
                </m:ctrlPr>
              </m:dPr>
              <m:e>
                <m:f>
                  <m:fPr>
                    <m:ctrlPr>
                      <w:rPr>
                        <w:sz w:val="32"/>
                        <w:szCs w:val="32"/>
                      </w:rPr>
                    </m:ctrlPr>
                  </m:fPr>
                  <m:num>
                    <m:r>
                      <w:rPr>
                        <w:sz w:val="32"/>
                        <w:szCs w:val="32"/>
                      </w:rPr>
                      <m:t xml:space="preserve">1</m:t>
                    </m:r>
                  </m:num>
                  <m:den>
                    <m:rad>
                      <m:radPr>
                        <m:degHide m:val="1"/>
                        <m:ctrlPr>
                          <w:rPr>
                            <w:sz w:val="32"/>
                            <w:szCs w:val="32"/>
                          </w:rPr>
                        </m:ctrlPr>
                      </m:radPr>
                      <m:e>
                        <m:r>
                          <w:rPr>
                            <w:sz w:val="32"/>
                            <w:szCs w:val="32"/>
                          </w:rPr>
                          <m:t xml:space="preserve">a t</m:t>
                        </m:r>
                      </m:e>
                    </m:rad>
                  </m:den>
                </m:f>
                <m:r>
                  <w:rPr>
                    <w:sz w:val="32"/>
                    <w:szCs w:val="32"/>
                  </w:rPr>
                  <m:t xml:space="preserve"> + b</m:t>
                </m:r>
              </m:e>
            </m:d>
          </m:sup>
        </m:sSup>
      </m:oMath>
      <w:r w:rsidDel="00000000" w:rsidR="00000000" w:rsidRPr="00000000">
        <w:rPr>
          <w:rtl w:val="0"/>
        </w:rPr>
        <w:t xml:space="preserve">, and try it now! (And yes, we went back to the old version!) Now, this time, we get </w:t>
      </w:r>
      <m:oMath>
        <m:r>
          <w:rPr/>
          <m:t xml:space="preserve">E</m:t>
        </m:r>
        <m:d>
          <m:dPr>
            <m:begChr m:val="("/>
            <m:endChr m:val=")"/>
            <m:ctrlPr>
              <w:rPr/>
            </m:ctrlPr>
          </m:dPr>
          <m:e>
            <m:r>
              <w:rPr/>
              <m:t xml:space="preserve">t</m:t>
            </m:r>
          </m:e>
        </m:d>
        <m:r>
          <w:rPr/>
          <m:t xml:space="preserve">=-</m:t>
        </m:r>
        <m:sSup>
          <m:sSupPr>
            <m:ctrlPr>
              <w:rPr/>
            </m:ctrlPr>
          </m:sSupPr>
          <m:e>
            <m:r>
              <w:rPr/>
              <m:t xml:space="preserve">e</m:t>
            </m:r>
          </m:e>
          <m:sup>
            <m:r>
              <w:rPr/>
              <m:t xml:space="preserve">-t </m:t>
            </m:r>
            <m:d>
              <m:dPr>
                <m:begChr m:val="("/>
                <m:endChr m:val=")"/>
                <m:ctrlPr>
                  <w:rPr/>
                </m:ctrlPr>
              </m:dPr>
              <m:e>
                <m:r>
                  <w:rPr/>
                  <m:t xml:space="preserve">b + </m:t>
                </m:r>
                <m:f>
                  <m:fPr>
                    <m:ctrlPr>
                      <w:rPr/>
                    </m:ctrlPr>
                  </m:fPr>
                  <m:num>
                    <m:r>
                      <w:rPr/>
                      <m:t xml:space="preserve">1</m:t>
                    </m:r>
                  </m:num>
                  <m:den>
                    <m:rad>
                      <m:radPr>
                        <m:degHide m:val="1"/>
                        <m:ctrlPr>
                          <w:rPr/>
                        </m:ctrlPr>
                      </m:radPr>
                      <m:e>
                        <m:r>
                          <w:rPr/>
                          <m:t xml:space="preserve">a t</m:t>
                        </m:r>
                      </m:e>
                    </m:rad>
                  </m:den>
                </m:f>
              </m:e>
            </m:d>
          </m:sup>
        </m:sSup>
        <m:r>
          <w:rPr/>
          <m:t xml:space="preserve"> </m:t>
        </m:r>
        <m:d>
          <m:dPr>
            <m:begChr m:val="("/>
            <m:endChr m:val=")"/>
            <m:ctrlPr>
              <w:rPr/>
            </m:ctrlPr>
          </m:dPr>
          <m:e>
            <m:f>
              <m:fPr>
                <m:ctrlPr>
                  <w:rPr/>
                </m:ctrlPr>
              </m:fPr>
              <m:num>
                <m:r>
                  <w:rPr/>
                  <m:t xml:space="preserve">7</m:t>
                </m:r>
              </m:num>
              <m:den>
                <m:rad>
                  <m:radPr>
                    <m:degHide m:val="1"/>
                    <m:ctrlPr>
                      <w:rPr/>
                    </m:ctrlPr>
                  </m:radPr>
                  <m:e>
                    <m:r>
                      <w:rPr/>
                      <m:t xml:space="preserve">a t</m:t>
                    </m:r>
                  </m:e>
                </m:rad>
              </m:den>
            </m:f>
            <m:r>
              <w:rPr/>
              <m:t xml:space="preserve">+14 b+1</m:t>
            </m:r>
          </m:e>
        </m:d>
      </m:oMath>
      <w:r w:rsidDel="00000000" w:rsidR="00000000" w:rsidRPr="00000000">
        <w:rPr>
          <w:rtl w:val="0"/>
        </w:rPr>
        <w:t xml:space="preserve">. </w:t>
      </w:r>
    </w:p>
    <w:p w:rsidR="00000000" w:rsidDel="00000000" w:rsidP="00000000" w:rsidRDefault="00000000" w:rsidRPr="00000000" w14:paraId="0000032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t4v6pb6hv3r" w:id="129"/>
      <w:bookmarkEnd w:id="129"/>
      <w:r w:rsidDel="00000000" w:rsidR="00000000" w:rsidRPr="00000000">
        <w:rPr>
          <w:rFonts w:ascii="EB Garamond" w:cs="EB Garamond" w:eastAsia="EB Garamond" w:hAnsi="EB Garamond"/>
          <w:i w:val="1"/>
          <w:iCs w:val="1"/>
          <w:color w:val="000000"/>
          <w:sz w:val="24"/>
          <w:szCs w:val="24"/>
          <w:rtl w:val="0"/>
        </w:rPr>
        <w:t xml:space="preserve">3/7/2022, 1:18 PM</w:t>
      </w:r>
    </w:p>
    <w:p w:rsidR="00000000" w:rsidDel="00000000" w:rsidP="00000000" w:rsidRDefault="00000000" w:rsidRPr="00000000" w14:paraId="0000032B">
      <w:pPr>
        <w:ind w:firstLine="720"/>
        <w:rPr/>
      </w:pPr>
      <w:r w:rsidDel="00000000" w:rsidR="00000000" w:rsidRPr="00000000">
        <w:rPr>
          <w:rtl w:val="0"/>
        </w:rPr>
        <w:t xml:space="preserve">Ok! The previous few attempts were kind of disasters, but no problemo, because I’m going to give things another go! I got the graph to work perfectly in Desmos, and then from there I ran it carefully through Wolfram, and this is what it gave me: </w:t>
      </w:r>
      <m:oMath>
        <m:r>
          <w:rPr/>
          <m:t xml:space="preserve">E</m:t>
        </m:r>
        <m:d>
          <m:dPr>
            <m:begChr m:val="("/>
            <m:endChr m:val=")"/>
            <m:ctrlPr>
              <w:rPr/>
            </m:ctrlPr>
          </m:dPr>
          <m:e>
            <m:r>
              <w:rPr/>
              <m:t xml:space="preserve">t</m:t>
            </m:r>
          </m:e>
        </m:d>
        <m:r>
          <w:rPr/>
          <m:t xml:space="preserve">=</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r>
          <w:rPr/>
          <m:t xml:space="preserve"> </m:t>
        </m:r>
        <m:d>
          <m:dPr>
            <m:begChr m:val="("/>
            <m:endChr m:val=")"/>
            <m:ctrlPr>
              <w:rPr/>
            </m:ctrlPr>
          </m:dPr>
          <m:e>
            <m:f>
              <m:fPr>
                <m:ctrlPr>
                  <w:rPr/>
                </m:ctrlPr>
              </m:fPr>
              <m:num>
                <m:r>
                  <w:rPr/>
                  <m:t xml:space="preserve">1</m:t>
                </m:r>
              </m:num>
              <m:den>
                <m:r>
                  <w:rPr/>
                  <m:t xml:space="preserve">2 </m:t>
                </m:r>
                <m:rad>
                  <m:radPr>
                    <m:degHide m:val="1"/>
                    <m:ctrlPr>
                      <w:rPr/>
                    </m:ctrlPr>
                  </m:radPr>
                  <m:e>
                    <m:r>
                      <w:rPr/>
                      <m:t xml:space="preserve">a </m:t>
                    </m:r>
                    <m:d>
                      <m:dPr>
                        <m:begChr m:val="("/>
                        <m:endChr m:val=")"/>
                        <m:ctrlPr>
                          <w:rPr/>
                        </m:ctrlPr>
                      </m:dPr>
                      <m:e>
                        <m:r>
                          <w:rPr/>
                          <m:t xml:space="preserve">66 - t</m:t>
                        </m:r>
                      </m:e>
                    </m:d>
                  </m:e>
                </m:rad>
              </m:den>
            </m:f>
            <m:r>
              <w:rPr/>
              <m:t xml:space="preserve">+b-</m:t>
            </m:r>
            <m:f>
              <m:fPr>
                <m:ctrlPr>
                  <w:rPr/>
                </m:ctrlPr>
              </m:fPr>
              <m:num>
                <m:r>
                  <w:rPr/>
                  <m:t xml:space="preserve">1</m:t>
                </m:r>
              </m:num>
              <m:den>
                <m:r>
                  <w:rPr/>
                  <m:t xml:space="preserve">14</m:t>
                </m:r>
              </m:den>
            </m:f>
          </m:e>
        </m:d>
      </m:oMath>
      <w:r w:rsidDel="00000000" w:rsidR="00000000" w:rsidRPr="00000000">
        <w:rPr>
          <w:rtl w:val="0"/>
        </w:rPr>
        <w:t xml:space="preserve">. Okay phew! </w:t>
      </w:r>
      <w:hyperlink r:id="rId140">
        <w:r w:rsidDel="00000000" w:rsidR="00000000" w:rsidRPr="00000000">
          <w:rPr>
            <w:color w:val="1155cc"/>
            <w:u w:val="single"/>
            <w:rtl w:val="0"/>
          </w:rPr>
          <w:t xml:space="preserve">It actually worked</w:t>
        </w:r>
      </w:hyperlink>
      <w:r w:rsidDel="00000000" w:rsidR="00000000" w:rsidRPr="00000000">
        <w:rPr>
          <w:rtl w:val="0"/>
        </w:rPr>
        <w:t xml:space="preserve">! This overlaid perfectly with the Desmos graph, and thus it looks to me like this is finally the right answer. I just needed a little intermission I guess! Interestingly, this can also be written by the way as </w:t>
      </w:r>
      <m:oMath>
        <m:r>
          <w:rPr/>
          <m:t xml:space="preserve">E</m:t>
        </m:r>
        <m:d>
          <m:dPr>
            <m:begChr m:val="("/>
            <m:endChr m:val=")"/>
            <m:ctrlPr>
              <w:rPr/>
            </m:ctrlPr>
          </m:dPr>
          <m:e>
            <m:r>
              <w:rPr/>
              <m:t xml:space="preserve">t</m:t>
            </m:r>
          </m:e>
        </m:d>
        <m:r>
          <w:rPr/>
          <m:t xml:space="preserve">=G</m:t>
        </m:r>
        <m:d>
          <m:dPr>
            <m:begChr m:val="("/>
            <m:endChr m:val=")"/>
            <m:ctrlPr>
              <w:rPr/>
            </m:ctrlPr>
          </m:dPr>
          <m:e>
            <m:r>
              <w:rPr/>
              <m:t xml:space="preserve">t</m:t>
            </m:r>
          </m:e>
        </m:d>
        <m:r>
          <w:rPr/>
          <m:t xml:space="preserve"> </m:t>
        </m:r>
        <m:d>
          <m:dPr>
            <m:begChr m:val="("/>
            <m:endChr m:val=")"/>
            <m:ctrlPr>
              <w:rPr/>
            </m:ctrlPr>
          </m:dPr>
          <m:e>
            <m:f>
              <m:fPr>
                <m:ctrlPr>
                  <w:rPr/>
                </m:ctrlPr>
              </m:fPr>
              <m:num>
                <m:r>
                  <w:rPr/>
                  <m:t xml:space="preserve">1</m:t>
                </m:r>
              </m:num>
              <m:den>
                <m:r>
                  <w:rPr/>
                  <m:t xml:space="preserve">2 </m:t>
                </m:r>
                <m:rad>
                  <m:radPr>
                    <m:degHide m:val="1"/>
                    <m:ctrlPr>
                      <w:rPr/>
                    </m:ctrlPr>
                  </m:radPr>
                  <m:e>
                    <m:r>
                      <w:rPr/>
                      <m:t xml:space="preserve">a </m:t>
                    </m:r>
                    <m:d>
                      <m:dPr>
                        <m:begChr m:val="("/>
                        <m:endChr m:val=")"/>
                        <m:ctrlPr>
                          <w:rPr/>
                        </m:ctrlPr>
                      </m:dPr>
                      <m:e>
                        <m:r>
                          <w:rPr/>
                          <m:t xml:space="preserve">66 - t</m:t>
                        </m:r>
                      </m:e>
                    </m:d>
                  </m:e>
                </m:rad>
              </m:den>
            </m:f>
            <m:r>
              <w:rPr/>
              <m:t xml:space="preserve">+b-</m:t>
            </m:r>
            <m:f>
              <m:fPr>
                <m:ctrlPr>
                  <w:rPr/>
                </m:ctrlPr>
              </m:fPr>
              <m:num>
                <m:r>
                  <w:rPr/>
                  <m:t xml:space="preserve">1</m:t>
                </m:r>
              </m:num>
              <m:den>
                <m:r>
                  <w:rPr/>
                  <m:t xml:space="preserve">14</m:t>
                </m:r>
              </m:den>
            </m:f>
          </m:e>
        </m:d>
      </m:oMath>
      <w:r w:rsidDel="00000000" w:rsidR="00000000" w:rsidRPr="00000000">
        <w:rPr>
          <w:rtl w:val="0"/>
        </w:rPr>
        <w:t xml:space="preserve">, just so you can visualize the actual coefficient bit on everything. All I can think of to try here now, is that if we remember back to the </w:t>
      </w:r>
      <m:oMath>
        <m:r>
          <w:rPr/>
          <m:t xml:space="preserve">14%</m:t>
        </m:r>
      </m:oMath>
      <w:r w:rsidDel="00000000" w:rsidR="00000000" w:rsidRPr="00000000">
        <w:rPr>
          <w:rtl w:val="0"/>
        </w:rPr>
        <w:t xml:space="preserve"> from before, and then set our exponential background piece accordingly, with </w:t>
      </w:r>
      <m:oMath>
        <m:r>
          <w:rPr/>
          <m:t xml:space="preserve">b=0.141413625445</m:t>
        </m:r>
      </m:oMath>
      <w:r w:rsidDel="00000000" w:rsidR="00000000" w:rsidRPr="00000000">
        <w:rPr>
          <w:rtl w:val="0"/>
        </w:rPr>
        <w:t xml:space="preserve">, and since this is strikingly close of a number to </w:t>
      </w:r>
      <m:oMath>
        <m:f>
          <m:fPr>
            <m:ctrlPr>
              <w:rPr/>
            </m:ctrlPr>
          </m:fPr>
          <m:num>
            <m:r>
              <w:rPr/>
              <m:t xml:space="preserve">14</m:t>
            </m:r>
          </m:num>
          <m:den>
            <m:r>
              <w:rPr/>
              <m:t xml:space="preserve">99</m:t>
            </m:r>
          </m:den>
        </m:f>
      </m:oMath>
      <w:r w:rsidDel="00000000" w:rsidR="00000000" w:rsidRPr="00000000">
        <w:rPr>
          <w:rtl w:val="0"/>
        </w:rPr>
        <w:t xml:space="preserve"> – and while it’s not quite as close, </w:t>
      </w:r>
      <m:oMath>
        <m:f>
          <m:fPr>
            <m:ctrlPr>
              <w:rPr/>
            </m:ctrlPr>
          </m:fPr>
          <m:num>
            <m:r>
              <w:rPr/>
              <m:t xml:space="preserve">1</m:t>
            </m:r>
          </m:num>
          <m:den>
            <m:r>
              <w:rPr/>
              <m:t xml:space="preserve">7</m:t>
            </m:r>
          </m:den>
        </m:f>
      </m:oMath>
      <w:r w:rsidDel="00000000" w:rsidR="00000000" w:rsidRPr="00000000">
        <w:rPr>
          <w:rtl w:val="0"/>
        </w:rPr>
        <w:t xml:space="preserve"> I think is more optimal because it holds less notational information and still does quite well, if we substitute into our main equation accordingly, it becomes </w:t>
      </w:r>
      <m:oMath>
        <m:r>
          <w:rPr/>
          <m:t xml:space="preserve">E</m:t>
        </m:r>
        <m:d>
          <m:dPr>
            <m:begChr m:val="("/>
            <m:endChr m:val=")"/>
            <m:ctrlPr>
              <w:rPr/>
            </m:ctrlPr>
          </m:dPr>
          <m:e>
            <m:r>
              <w:rPr/>
              <m:t xml:space="preserve">t</m:t>
            </m:r>
          </m:e>
        </m:d>
        <m:r>
          <w:rPr/>
          <m:t xml:space="preserve">=</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f>
                  <m:fPr>
                    <m:ctrlPr>
                      <w:rPr/>
                    </m:ctrlPr>
                  </m:fPr>
                  <m:num>
                    <m:r>
                      <w:rPr/>
                      <m:t xml:space="preserve">1</m:t>
                    </m:r>
                  </m:num>
                  <m:den>
                    <m:r>
                      <w:rPr/>
                      <m:t xml:space="preserve">7</m:t>
                    </m:r>
                  </m:den>
                </m:f>
                <m:r>
                  <w:rPr/>
                  <m:t xml:space="preserve">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r>
          <w:rPr/>
          <m:t xml:space="preserve"> </m:t>
        </m:r>
        <m:d>
          <m:dPr>
            <m:begChr m:val="("/>
            <m:endChr m:val=")"/>
            <m:ctrlPr>
              <w:rPr/>
            </m:ctrlPr>
          </m:dPr>
          <m:e>
            <m:f>
              <m:fPr>
                <m:ctrlPr>
                  <w:rPr/>
                </m:ctrlPr>
              </m:fPr>
              <m:num>
                <m:r>
                  <w:rPr/>
                  <m:t xml:space="preserve">1</m:t>
                </m:r>
              </m:num>
              <m:den>
                <m:r>
                  <w:rPr/>
                  <m:t xml:space="preserve">2 </m:t>
                </m:r>
                <m:rad>
                  <m:radPr>
                    <m:degHide m:val="1"/>
                    <m:ctrlPr>
                      <w:rPr/>
                    </m:ctrlPr>
                  </m:radPr>
                  <m:e>
                    <m:r>
                      <w:rPr/>
                      <m:t xml:space="preserve">a </m:t>
                    </m:r>
                    <m:d>
                      <m:dPr>
                        <m:begChr m:val="("/>
                        <m:endChr m:val=")"/>
                        <m:ctrlPr>
                          <w:rPr/>
                        </m:ctrlPr>
                      </m:dPr>
                      <m:e>
                        <m:r>
                          <w:rPr/>
                          <m:t xml:space="preserve">66 - t</m:t>
                        </m:r>
                      </m:e>
                    </m:d>
                  </m:e>
                </m:rad>
              </m:den>
            </m:f>
            <m:r>
              <w:rPr/>
              <m:t xml:space="preserve">+</m:t>
            </m:r>
            <m:f>
              <m:fPr>
                <m:ctrlPr>
                  <w:rPr/>
                </m:ctrlPr>
              </m:fPr>
              <m:num>
                <m:r>
                  <w:rPr/>
                  <m:t xml:space="preserve">1</m:t>
                </m:r>
              </m:num>
              <m:den>
                <m:r>
                  <w:rPr/>
                  <m:t xml:space="preserve">14</m:t>
                </m:r>
              </m:den>
            </m:f>
          </m:e>
        </m:d>
      </m:oMath>
      <w:r w:rsidDel="00000000" w:rsidR="00000000" w:rsidRPr="00000000">
        <w:rPr>
          <w:rtl w:val="0"/>
        </w:rPr>
        <w:t xml:space="preserve">. </w:t>
      </w:r>
      <w:hyperlink r:id="rId141">
        <w:r w:rsidDel="00000000" w:rsidR="00000000" w:rsidRPr="00000000">
          <w:rPr>
            <w:i w:val="1"/>
            <w:iCs w:val="1"/>
            <w:color w:val="1155cc"/>
            <w:u w:val="single"/>
            <w:rtl w:val="0"/>
          </w:rPr>
          <w:t xml:space="preserve">Wolfram</w:t>
        </w:r>
      </w:hyperlink>
      <w:r w:rsidDel="00000000" w:rsidR="00000000" w:rsidRPr="00000000">
        <w:rPr>
          <w:rtl w:val="0"/>
        </w:rPr>
        <w:t xml:space="preserve">. Now, with this in mind, if we peer at the value of this when </w:t>
      </w:r>
      <m:oMath>
        <m:r>
          <w:rPr/>
          <m:t xml:space="preserve">t=41</m:t>
        </m:r>
      </m:oMath>
      <w:r w:rsidDel="00000000" w:rsidR="00000000" w:rsidRPr="00000000">
        <w:rPr>
          <w:rtl w:val="0"/>
        </w:rPr>
        <w:t xml:space="preserve">, (which corresponds to 41 myr after Huma), and since we want the Evo-Density there to be </w:t>
      </w:r>
      <w:r w:rsidDel="00000000" w:rsidR="00000000" w:rsidRPr="00000000">
        <w:rPr>
          <w:i w:val="1"/>
          <w:iCs w:val="1"/>
          <w:rtl w:val="0"/>
        </w:rPr>
        <w:t xml:space="preserve">less than 1 in 133</w:t>
      </w:r>
      <w:r w:rsidDel="00000000" w:rsidR="00000000" w:rsidRPr="00000000">
        <w:rPr>
          <w:rtl w:val="0"/>
        </w:rPr>
        <w:t xml:space="preserve">, if we set that equal to </w:t>
      </w:r>
      <m:oMath>
        <m:f>
          <m:fPr>
            <m:ctrlPr>
              <w:rPr/>
            </m:ctrlPr>
          </m:fPr>
          <m:num>
            <m:r>
              <w:rPr/>
              <m:t xml:space="preserve">1</m:t>
            </m:r>
          </m:num>
          <m:den>
            <m:r>
              <w:rPr/>
              <m:t xml:space="preserve">133</m:t>
            </m:r>
          </m:den>
        </m:f>
      </m:oMath>
      <w:r w:rsidDel="00000000" w:rsidR="00000000" w:rsidRPr="00000000">
        <w:rPr>
          <w:rtl w:val="0"/>
        </w:rPr>
        <w:t xml:space="preserve"> and solve, we get </w:t>
      </w:r>
      <m:oMath>
        <m:r>
          <w:rPr/>
          <m:t xml:space="preserve">a=???</m:t>
        </m:r>
      </m:oMath>
      <w:r w:rsidDel="00000000" w:rsidR="00000000" w:rsidRPr="00000000">
        <w:rPr>
          <w:rtl w:val="0"/>
        </w:rPr>
        <w:t xml:space="preserve">. Yeah – turns out, 1/133 is actually </w:t>
      </w:r>
      <w:r w:rsidDel="00000000" w:rsidR="00000000" w:rsidRPr="00000000">
        <w:rPr>
          <w:i w:val="1"/>
          <w:iCs w:val="1"/>
          <w:rtl w:val="0"/>
        </w:rPr>
        <w:t xml:space="preserve">higher than the highest value this graph can reach</w:t>
      </w:r>
      <w:r w:rsidDel="00000000" w:rsidR="00000000" w:rsidRPr="00000000">
        <w:rPr>
          <w:rtl w:val="0"/>
        </w:rPr>
        <w:t xml:space="preserve">, because even if we chart </w:t>
      </w:r>
      <m:oMath>
        <m:r>
          <w:rPr/>
          <m:t xml:space="preserve">a</m:t>
        </m:r>
      </m:oMath>
      <w:r w:rsidDel="00000000" w:rsidR="00000000" w:rsidRPr="00000000">
        <w:rPr>
          <w:rtl w:val="0"/>
        </w:rPr>
        <w:t xml:space="preserve"> out toward infinity, and still the horizontal asymptote or whatever doesn’t reach that high. In other words, if we pull out the exponential of square root </w:t>
      </w:r>
      <w:r w:rsidDel="00000000" w:rsidR="00000000" w:rsidRPr="00000000">
        <w:rPr>
          <w:rtl w:val="0"/>
        </w:rPr>
        <w:t xml:space="preserve">thingamawhatsit</w:t>
      </w:r>
      <w:r w:rsidDel="00000000" w:rsidR="00000000" w:rsidRPr="00000000">
        <w:rPr>
          <w:rtl w:val="0"/>
        </w:rPr>
        <w:t xml:space="preserve"> altogether, and just leave the exponential coefficient, and </w:t>
      </w:r>
      <w:r w:rsidDel="00000000" w:rsidR="00000000" w:rsidRPr="00000000">
        <w:rPr>
          <w:i w:val="1"/>
          <w:iCs w:val="1"/>
          <w:rtl w:val="0"/>
        </w:rPr>
        <w:t xml:space="preserve">still</w:t>
      </w:r>
      <w:r w:rsidDel="00000000" w:rsidR="00000000" w:rsidRPr="00000000">
        <w:rPr>
          <w:rtl w:val="0"/>
        </w:rPr>
        <w:t xml:space="preserve"> it’s not enough to reach this, or in other words, you’ll never get there! So, that’s kind of good in a way, because it shows that for this function at least, it has to stay below 1 in 133, exactly as the real world example does. So, in other words, I’m fine with that! Maybe, though, if we look closer to the present? Like, 6 million years ago, when, in the case of this function, </w:t>
      </w:r>
      <m:oMath>
        <m:r>
          <w:rPr/>
          <m:t xml:space="preserve">t=60</m:t>
        </m:r>
      </m:oMath>
      <w:r w:rsidDel="00000000" w:rsidR="00000000" w:rsidRPr="00000000">
        <w:rPr>
          <w:rtl w:val="0"/>
        </w:rPr>
        <w:t xml:space="preserve">? </w:t>
      </w:r>
    </w:p>
    <w:p w:rsidR="00000000" w:rsidDel="00000000" w:rsidP="00000000" w:rsidRDefault="00000000" w:rsidRPr="00000000" w14:paraId="0000032C">
      <w:pPr>
        <w:ind w:firstLine="720"/>
        <w:rPr/>
      </w:pPr>
      <w:r w:rsidDel="00000000" w:rsidR="00000000" w:rsidRPr="00000000">
        <w:rPr>
          <w:rtl w:val="0"/>
        </w:rPr>
        <w:t xml:space="preserve">Here’s what I ended up trying – I made a line to perfectly bisect the rectangle of </w:t>
      </w:r>
      <m:oMath>
        <m:r>
          <w:rPr/>
          <m:t xml:space="preserve">t=0</m:t>
        </m:r>
      </m:oMath>
      <w:r w:rsidDel="00000000" w:rsidR="00000000" w:rsidRPr="00000000">
        <w:rPr>
          <w:rtl w:val="0"/>
        </w:rPr>
        <w:t xml:space="preserve"> to </w:t>
      </w:r>
      <m:oMath>
        <m:r>
          <w:rPr/>
          <m:t xml:space="preserve">t=66</m:t>
        </m:r>
      </m:oMath>
      <w:r w:rsidDel="00000000" w:rsidR="00000000" w:rsidRPr="00000000">
        <w:rPr>
          <w:rtl w:val="0"/>
        </w:rPr>
        <w:t xml:space="preserve">, and </w:t>
      </w:r>
      <m:oMath>
        <m:r>
          <w:rPr/>
          <m:t xml:space="preserve">E=0</m:t>
        </m:r>
      </m:oMath>
      <w:r w:rsidDel="00000000" w:rsidR="00000000" w:rsidRPr="00000000">
        <w:rPr>
          <w:rtl w:val="0"/>
        </w:rPr>
        <w:t xml:space="preserve"> to </w:t>
      </w:r>
      <m:oMath>
        <m:r>
          <w:rPr/>
          <m:t xml:space="preserve">E=1</m:t>
        </m:r>
      </m:oMath>
      <w:r w:rsidDel="00000000" w:rsidR="00000000" w:rsidRPr="00000000">
        <w:rPr>
          <w:rtl w:val="0"/>
        </w:rPr>
        <w:t xml:space="preserve">, all in a decreasing diagonal function. In other words, </w:t>
      </w:r>
      <m:oMath>
        <m:r>
          <w:rPr/>
          <m:t xml:space="preserve">y=1-</m:t>
        </m:r>
        <m:f>
          <m:fPr>
            <m:ctrlPr>
              <w:rPr/>
            </m:ctrlPr>
          </m:fPr>
          <m:num>
            <m:r>
              <w:rPr/>
              <m:t xml:space="preserve">x</m:t>
            </m:r>
          </m:num>
          <m:den>
            <m:r>
              <w:rPr/>
              <m:t xml:space="preserve">66</m:t>
            </m:r>
          </m:den>
        </m:f>
      </m:oMath>
      <w:r w:rsidDel="00000000" w:rsidR="00000000" w:rsidRPr="00000000">
        <w:rPr>
          <w:rtl w:val="0"/>
        </w:rPr>
        <w:t xml:space="preserve">. Then, from there, I set </w:t>
      </w:r>
      <m:oMath>
        <m:r>
          <w:rPr/>
          <m:t xml:space="preserve">b=0.141413625445</m:t>
        </m:r>
      </m:oMath>
      <w:r w:rsidDel="00000000" w:rsidR="00000000" w:rsidRPr="00000000">
        <w:rPr>
          <w:rtl w:val="0"/>
        </w:rPr>
        <w:t xml:space="preserve">, and zoomed in a ton, to right where the graph of </w:t>
      </w:r>
      <m:oMath>
        <m:r>
          <w:rPr/>
          <m:t xml:space="preserve">E</m:t>
        </m:r>
      </m:oMath>
      <w:r w:rsidDel="00000000" w:rsidR="00000000" w:rsidRPr="00000000">
        <w:rPr>
          <w:rtl w:val="0"/>
        </w:rPr>
        <w:t xml:space="preserve"> intersected with the line, and from there I slid </w:t>
      </w:r>
      <m:oMath>
        <m:r>
          <w:rPr/>
          <m:t xml:space="preserve">a</m:t>
        </m:r>
      </m:oMath>
      <w:r w:rsidDel="00000000" w:rsidR="00000000" w:rsidRPr="00000000">
        <w:rPr>
          <w:rtl w:val="0"/>
        </w:rPr>
        <w:t xml:space="preserve"> until the </w:t>
      </w:r>
      <m:oMath>
        <m:r>
          <w:rPr/>
          <m:t xml:space="preserve">E</m:t>
        </m:r>
      </m:oMath>
      <w:r w:rsidDel="00000000" w:rsidR="00000000" w:rsidRPr="00000000">
        <w:rPr>
          <w:rtl w:val="0"/>
        </w:rPr>
        <w:t xml:space="preserve"> made it the furthest distance along the line, which happened right around when </w:t>
      </w:r>
      <m:oMath>
        <m:r>
          <w:rPr/>
          <m:t xml:space="preserve">a=14</m:t>
        </m:r>
      </m:oMath>
      <w:r w:rsidDel="00000000" w:rsidR="00000000" w:rsidRPr="00000000">
        <w:rPr>
          <w:rtl w:val="0"/>
        </w:rPr>
        <w:t xml:space="preserve">. Works for me, I guess! Meaning? For now, the best approximation I can make of the Evo-Density is </w:t>
      </w:r>
      <m:oMath>
        <m:sSup>
          <m:sSupPr>
            <m:ctrlPr>
              <w:rPr/>
            </m:ctrlPr>
          </m:sSupPr>
          <m:e>
            <m:r>
              <w:rPr/>
              <m:t xml:space="preserve">E</m:t>
            </m:r>
            <m:d>
              <m:dPr>
                <m:begChr m:val="("/>
                <m:endChr m:val=")"/>
                <m:ctrlPr>
                  <w:rPr/>
                </m:ctrlPr>
              </m:dPr>
              <m:e>
                <m:r>
                  <w:rPr/>
                  <m:t xml:space="preserve">t</m:t>
                </m:r>
              </m:e>
            </m:d>
            <m:r>
              <w:rPr/>
              <m:t xml:space="preserve">=e</m:t>
            </m:r>
          </m:e>
          <m:sup>
            <m:f>
              <m:fPr>
                <m:ctrlPr>
                  <w:rPr/>
                </m:ctrlPr>
              </m:fPr>
              <m:num>
                <m:r>
                  <w:rPr/>
                  <m:t xml:space="preserve">t - 66</m:t>
                </m:r>
              </m:num>
              <m:den>
                <m:r>
                  <w:rPr/>
                  <m:t xml:space="preserve">7</m:t>
                </m:r>
              </m:den>
            </m:f>
            <m:r>
              <w:rPr/>
              <m:t xml:space="preserve"> - </m:t>
            </m:r>
            <m:f>
              <m:fPr>
                <m:ctrlPr>
                  <w:rPr/>
                </m:ctrlPr>
              </m:fPr>
              <m:num>
                <m:r>
                  <w:rPr/>
                  <m:t xml:space="preserve">4</m:t>
                </m:r>
              </m:num>
              <m:den>
                <m:r>
                  <w:rPr/>
                  <m:t xml:space="preserve">15</m:t>
                </m:r>
              </m:den>
            </m:f>
            <m:r>
              <w:rPr/>
              <m:t xml:space="preserve"> </m:t>
            </m:r>
            <m:rad>
              <m:radPr>
                <m:degHide m:val="1"/>
                <m:ctrlPr>
                  <w:rPr/>
                </m:ctrlPr>
              </m:radPr>
              <m:e>
                <m:r>
                  <w:rPr/>
                  <m:t xml:space="preserve">66 - t</m:t>
                </m:r>
              </m:e>
            </m:rad>
          </m:sup>
        </m:sSup>
        <m:r>
          <w:rPr/>
          <m:t xml:space="preserve"> </m:t>
        </m:r>
        <m:d>
          <m:dPr>
            <m:begChr m:val="("/>
            <m:endChr m:val=")"/>
            <m:ctrlPr>
              <w:rPr/>
            </m:ctrlPr>
          </m:dPr>
          <m:e>
            <m:f>
              <m:fPr>
                <m:ctrlPr>
                  <w:rPr/>
                </m:ctrlPr>
              </m:fPr>
              <m:num>
                <m:r>
                  <w:rPr/>
                  <m:t xml:space="preserve">1</m:t>
                </m:r>
              </m:num>
              <m:den>
                <m:r>
                  <w:rPr/>
                  <m:t xml:space="preserve">7</m:t>
                </m:r>
              </m:den>
            </m:f>
            <m:r>
              <w:rPr/>
              <m:t xml:space="preserve">+</m:t>
            </m:r>
            <m:f>
              <m:fPr>
                <m:ctrlPr>
                  <w:rPr/>
                </m:ctrlPr>
              </m:fPr>
              <m:num>
                <m:r>
                  <w:rPr/>
                  <m:t xml:space="preserve">2</m:t>
                </m:r>
              </m:num>
              <m:den>
                <m:r>
                  <w:rPr/>
                  <m:t xml:space="preserve">15 </m:t>
                </m:r>
                <m:rad>
                  <m:radPr>
                    <m:degHide m:val="1"/>
                    <m:ctrlPr>
                      <w:rPr/>
                    </m:ctrlPr>
                  </m:radPr>
                  <m:e>
                    <m:r>
                      <w:rPr/>
                      <m:t xml:space="preserve">66 - t</m:t>
                    </m:r>
                  </m:e>
                </m:rad>
              </m:den>
            </m:f>
          </m:e>
        </m:d>
      </m:oMath>
      <w:r w:rsidDel="00000000" w:rsidR="00000000" w:rsidRPr="00000000">
        <w:rPr>
          <w:rtl w:val="0"/>
        </w:rPr>
        <w:t xml:space="preserve">. </w:t>
      </w:r>
      <w:hyperlink r:id="rId142">
        <w:r w:rsidDel="00000000" w:rsidR="00000000" w:rsidRPr="00000000">
          <w:rPr>
            <w:color w:val="1155cc"/>
            <w:u w:val="single"/>
            <w:rtl w:val="0"/>
          </w:rPr>
          <w:t xml:space="preserve">Wolfram</w:t>
        </w:r>
      </w:hyperlink>
      <w:r w:rsidDel="00000000" w:rsidR="00000000" w:rsidRPr="00000000">
        <w:rPr>
          <w:rtl w:val="0"/>
        </w:rPr>
        <w:t xml:space="preserve">. To test the validity of this, I found the geometric mean of the beginning of the New Era value with the modern one, and for an exponential function, the function value should equal that roughly in the middle, and that it did for this, however it was slightly shifted toward the Golden Point with respect to the direct middle. </w:t>
      </w:r>
    </w:p>
    <w:p w:rsidR="00000000" w:rsidDel="00000000" w:rsidP="00000000" w:rsidRDefault="00000000" w:rsidRPr="00000000" w14:paraId="0000032D">
      <w:pPr>
        <w:ind w:firstLine="720"/>
        <w:rPr/>
      </w:pPr>
      <w:r w:rsidDel="00000000" w:rsidR="00000000" w:rsidRPr="00000000">
        <w:rPr>
          <w:rtl w:val="0"/>
        </w:rPr>
        <w:t xml:space="preserve">Hey – here’s a cool idea I just thought of – maybe the fact that Chimpanzee DNA is so similar to human DNA is actually evidence for the Rare Earth Hypothesis / Optimal Earth Conjecture duo, because, I mean, think about it. Chimps clearly aren’t Golden Civilization building, and yet their DNA is 99% similar to the people who built the iPhone! It wouldn’t make much sense through non Rare Earth arguments for chimps to tend so closely in DNA to a Golden Auruman, and then just flat out miss the last few important parts. Why build something so close to a perfect attribute if you’re not going to instantiate that perfect attribute??? It would be like if I built a car, and then left the last wheel off before finishing it. You would go, “hey, aren’t you gonna finish that car?” and you’d be pretty surprised if I went, “No, no – that’s not a car, it’s a storage facility!” That’d make you go, “Dude, that’s 99% similar to a car, so in order for you to make it so perfectly adjacent to a car in its design, odds are there’s some sort of reason for it.” It’s the same with the chimps, except I would argue the reason is the Optimal Earth Conjecture, which just so happened to tend their DNA so close to a human-Auruman because the forces of Optimal which sent down the direction of humanity has chimps as a kind of leftover of the evolutionary lineage and stuff. If you’re playing your retrospect game of the Optimal Earth Conjecture, and you go, “well, the Optimal animal that existed 6 million years ago is </w:t>
      </w:r>
      <w:r w:rsidDel="00000000" w:rsidR="00000000" w:rsidRPr="00000000">
        <w:rPr>
          <w:i w:val="1"/>
          <w:iCs w:val="1"/>
          <w:rtl w:val="0"/>
        </w:rPr>
        <w:t xml:space="preserve">this</w:t>
      </w:r>
      <w:r w:rsidDel="00000000" w:rsidR="00000000" w:rsidRPr="00000000">
        <w:rPr>
          <w:rtl w:val="0"/>
        </w:rPr>
        <w:t xml:space="preserve">,” which of course has to, Optimally speaking, share a significant portion of its DNA with humanity, and otherwise predates the finishing touches just by the tiniest amount of time, and so if you calculate the branching rate of divergence, and then also the extinction rates and all that, you can calculate with the help of the Third Postulate about Chimps’ attributes, and sure enough, the DNA similarity becomes expected. </w:t>
      </w:r>
    </w:p>
    <w:p w:rsidR="00000000" w:rsidDel="00000000" w:rsidP="00000000" w:rsidRDefault="00000000" w:rsidRPr="00000000" w14:paraId="0000032E">
      <w:pPr>
        <w:ind w:firstLine="720"/>
        <w:rPr/>
      </w:pPr>
      <w:r w:rsidDel="00000000" w:rsidR="00000000" w:rsidRPr="00000000">
        <w:rPr>
          <w:rtl w:val="0"/>
        </w:rPr>
        <w:t xml:space="preserve">Anyways, here’s a table of the newest Evo-Density figures I’ve thought of, whether they are somewhat accurate or not:</w:t>
      </w:r>
    </w:p>
    <w:tbl>
      <w:tblPr>
        <w:tblStyle w:val="Table15"/>
        <w:tblW w:w="9355.1131770412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5.1131770412294"/>
        <w:gridCol w:w="2955.1455133387226"/>
        <w:gridCol w:w="4154.854486661277"/>
        <w:tblGridChange w:id="0">
          <w:tblGrid>
            <w:gridCol w:w="2245.1131770412294"/>
            <w:gridCol w:w="2955.1455133387226"/>
            <w:gridCol w:w="4154.854486661277"/>
          </w:tblGrid>
        </w:tblGridChange>
      </w:tblGrid>
      <w:tr>
        <w:trPr>
          <w:cantSplit w:val="0"/>
          <w:tblHeader w:val="0"/>
        </w:trPr>
        <w:tc>
          <w:tcPr/>
          <w:p w:rsidR="00000000" w:rsidDel="00000000" w:rsidP="00000000" w:rsidRDefault="00000000" w:rsidRPr="00000000" w14:paraId="0000032F">
            <w:pPr>
              <w:widowControl w:val="0"/>
              <w:spacing w:line="240" w:lineRule="auto"/>
              <w:jc w:val="center"/>
              <w:rPr>
                <w:b w:val="1"/>
                <w:bCs w:val="1"/>
                <w:u w:val="single"/>
              </w:rPr>
            </w:pPr>
            <w:r w:rsidDel="00000000" w:rsidR="00000000" w:rsidRPr="00000000">
              <w:rPr>
                <w:b w:val="1"/>
                <w:bCs w:val="1"/>
                <w:u w:val="single"/>
                <w:rtl w:val="0"/>
              </w:rPr>
              <w:t xml:space="preserve">Clade</w:t>
            </w:r>
          </w:p>
        </w:tc>
        <w:tc>
          <w:tcPr/>
          <w:p w:rsidR="00000000" w:rsidDel="00000000" w:rsidP="00000000" w:rsidRDefault="00000000" w:rsidRPr="00000000" w14:paraId="00000330">
            <w:pPr>
              <w:widowControl w:val="0"/>
              <w:spacing w:line="240" w:lineRule="auto"/>
              <w:jc w:val="center"/>
              <w:rPr>
                <w:b w:val="1"/>
                <w:bCs w:val="1"/>
                <w:u w:val="single"/>
              </w:rPr>
            </w:pPr>
            <w:r w:rsidDel="00000000" w:rsidR="00000000" w:rsidRPr="00000000">
              <w:rPr>
                <w:b w:val="1"/>
                <w:bCs w:val="1"/>
                <w:u w:val="single"/>
                <w:rtl w:val="0"/>
              </w:rPr>
              <w:t xml:space="preserve">Upper Bound Evo-Density</w:t>
            </w:r>
          </w:p>
        </w:tc>
        <w:tc>
          <w:tcPr/>
          <w:p w:rsidR="00000000" w:rsidDel="00000000" w:rsidP="00000000" w:rsidRDefault="00000000" w:rsidRPr="00000000" w14:paraId="00000331">
            <w:pPr>
              <w:widowControl w:val="0"/>
              <w:spacing w:line="240" w:lineRule="auto"/>
              <w:jc w:val="center"/>
              <w:rPr>
                <w:b w:val="1"/>
                <w:bCs w:val="1"/>
                <w:u w:val="single"/>
              </w:rPr>
            </w:pPr>
            <w:r w:rsidDel="00000000" w:rsidR="00000000" w:rsidRPr="00000000">
              <w:rPr>
                <w:b w:val="1"/>
                <w:bCs w:val="1"/>
                <w:u w:val="single"/>
                <w:rtl w:val="0"/>
              </w:rPr>
              <w:t xml:space="preserve">Upper B. Goodness At Divergence</w:t>
            </w:r>
          </w:p>
        </w:tc>
      </w:tr>
      <w:tr>
        <w:trPr>
          <w:cantSplit w:val="0"/>
          <w:tblHeader w:val="0"/>
        </w:trPr>
        <w:tc>
          <w:tcPr/>
          <w:p w:rsidR="00000000" w:rsidDel="00000000" w:rsidP="00000000" w:rsidRDefault="00000000" w:rsidRPr="00000000" w14:paraId="00000332">
            <w:pPr>
              <w:widowControl w:val="0"/>
              <w:spacing w:line="240" w:lineRule="auto"/>
              <w:rPr/>
            </w:pPr>
            <w:r w:rsidDel="00000000" w:rsidR="00000000" w:rsidRPr="00000000">
              <w:rPr>
                <w:rtl w:val="0"/>
              </w:rPr>
              <w:t xml:space="preserve">Lemurs</w:t>
            </w:r>
          </w:p>
        </w:tc>
        <w:tc>
          <w:tcPr/>
          <w:p w:rsidR="00000000" w:rsidDel="00000000" w:rsidP="00000000" w:rsidRDefault="00000000" w:rsidRPr="00000000" w14:paraId="00000333">
            <w:pPr>
              <w:widowControl w:val="0"/>
              <w:spacing w:line="240" w:lineRule="auto"/>
              <w:rPr/>
            </w:pPr>
            <w:r w:rsidDel="00000000" w:rsidR="00000000" w:rsidRPr="00000000">
              <w:rPr>
                <w:rtl w:val="0"/>
              </w:rPr>
              <w:t xml:space="preserve">1 in 680 thousand</w:t>
            </w:r>
          </w:p>
        </w:tc>
        <w:tc>
          <w:tcPr/>
          <w:p w:rsidR="00000000" w:rsidDel="00000000" w:rsidP="00000000" w:rsidRDefault="00000000" w:rsidRPr="00000000" w14:paraId="00000334">
            <w:pPr>
              <w:widowControl w:val="0"/>
              <w:spacing w:line="240" w:lineRule="auto"/>
              <w:rPr/>
            </w:pPr>
            <w:r w:rsidDel="00000000" w:rsidR="00000000" w:rsidRPr="00000000">
              <w:rPr>
                <w:rtl w:val="0"/>
              </w:rPr>
              <w:t xml:space="preserve">1 in 110 thousand</w:t>
            </w:r>
          </w:p>
        </w:tc>
      </w:tr>
      <w:tr>
        <w:trPr>
          <w:cantSplit w:val="0"/>
          <w:tblHeader w:val="0"/>
        </w:trPr>
        <w:tc>
          <w:tcPr/>
          <w:p w:rsidR="00000000" w:rsidDel="00000000" w:rsidP="00000000" w:rsidRDefault="00000000" w:rsidRPr="00000000" w14:paraId="00000335">
            <w:pPr>
              <w:widowControl w:val="0"/>
              <w:spacing w:line="240" w:lineRule="auto"/>
              <w:rPr/>
            </w:pPr>
            <w:r w:rsidDel="00000000" w:rsidR="00000000" w:rsidRPr="00000000">
              <w:rPr>
                <w:rtl w:val="0"/>
              </w:rPr>
              <w:t xml:space="preserve">New World Monkeys</w:t>
            </w:r>
          </w:p>
        </w:tc>
        <w:tc>
          <w:tcPr/>
          <w:p w:rsidR="00000000" w:rsidDel="00000000" w:rsidP="00000000" w:rsidRDefault="00000000" w:rsidRPr="00000000" w14:paraId="00000336">
            <w:pPr>
              <w:widowControl w:val="0"/>
              <w:spacing w:line="240" w:lineRule="auto"/>
              <w:rPr/>
            </w:pPr>
            <w:r w:rsidDel="00000000" w:rsidR="00000000" w:rsidRPr="00000000">
              <w:rPr>
                <w:rtl w:val="0"/>
              </w:rPr>
              <w:t xml:space="preserve">1 in 10 thousand</w:t>
            </w:r>
          </w:p>
        </w:tc>
        <w:tc>
          <w:tcPr/>
          <w:p w:rsidR="00000000" w:rsidDel="00000000" w:rsidP="00000000" w:rsidRDefault="00000000" w:rsidRPr="00000000" w14:paraId="00000337">
            <w:pPr>
              <w:widowControl w:val="0"/>
              <w:spacing w:line="240" w:lineRule="auto"/>
              <w:rPr/>
            </w:pPr>
            <w:r w:rsidDel="00000000" w:rsidR="00000000" w:rsidRPr="00000000">
              <w:rPr>
                <w:rtl w:val="0"/>
              </w:rPr>
              <w:t xml:space="preserve">1 in 16 hundred</w:t>
            </w:r>
          </w:p>
        </w:tc>
      </w:tr>
      <w:tr>
        <w:trPr>
          <w:cantSplit w:val="0"/>
          <w:tblHeader w:val="0"/>
        </w:trPr>
        <w:tc>
          <w:tcPr/>
          <w:p w:rsidR="00000000" w:rsidDel="00000000" w:rsidP="00000000" w:rsidRDefault="00000000" w:rsidRPr="00000000" w14:paraId="00000338">
            <w:pPr>
              <w:widowControl w:val="0"/>
              <w:spacing w:line="240" w:lineRule="auto"/>
              <w:rPr/>
            </w:pPr>
            <w:r w:rsidDel="00000000" w:rsidR="00000000" w:rsidRPr="00000000">
              <w:rPr>
                <w:rtl w:val="0"/>
              </w:rPr>
              <w:t xml:space="preserve">Old World Monkeys</w:t>
            </w:r>
          </w:p>
        </w:tc>
        <w:tc>
          <w:tcPr/>
          <w:p w:rsidR="00000000" w:rsidDel="00000000" w:rsidP="00000000" w:rsidRDefault="00000000" w:rsidRPr="00000000" w14:paraId="00000339">
            <w:pPr>
              <w:widowControl w:val="0"/>
              <w:spacing w:line="240" w:lineRule="auto"/>
              <w:rPr/>
            </w:pPr>
            <w:r w:rsidDel="00000000" w:rsidR="00000000" w:rsidRPr="00000000">
              <w:rPr>
                <w:rtl w:val="0"/>
              </w:rPr>
              <w:t xml:space="preserve">1 in 1 thousand</w:t>
            </w:r>
          </w:p>
        </w:tc>
        <w:tc>
          <w:tcPr/>
          <w:p w:rsidR="00000000" w:rsidDel="00000000" w:rsidP="00000000" w:rsidRDefault="00000000" w:rsidRPr="00000000" w14:paraId="0000033A">
            <w:pPr>
              <w:widowControl w:val="0"/>
              <w:spacing w:line="240" w:lineRule="auto"/>
              <w:rPr/>
            </w:pPr>
            <w:r w:rsidDel="00000000" w:rsidR="00000000" w:rsidRPr="00000000">
              <w:rPr>
                <w:rtl w:val="0"/>
              </w:rPr>
              <w:t xml:space="preserve">1 in 180</w:t>
            </w:r>
          </w:p>
        </w:tc>
      </w:tr>
      <w:tr>
        <w:trPr>
          <w:cantSplit w:val="0"/>
          <w:tblHeader w:val="0"/>
        </w:trPr>
        <w:tc>
          <w:tcPr/>
          <w:p w:rsidR="00000000" w:rsidDel="00000000" w:rsidP="00000000" w:rsidRDefault="00000000" w:rsidRPr="00000000" w14:paraId="0000033B">
            <w:pPr>
              <w:widowControl w:val="0"/>
              <w:spacing w:line="240" w:lineRule="auto"/>
              <w:rPr/>
            </w:pPr>
            <w:r w:rsidDel="00000000" w:rsidR="00000000" w:rsidRPr="00000000">
              <w:rPr>
                <w:rtl w:val="0"/>
              </w:rPr>
              <w:t xml:space="preserve">Gibbons</w:t>
            </w:r>
          </w:p>
        </w:tc>
        <w:tc>
          <w:tcPr/>
          <w:p w:rsidR="00000000" w:rsidDel="00000000" w:rsidP="00000000" w:rsidRDefault="00000000" w:rsidRPr="00000000" w14:paraId="0000033C">
            <w:pPr>
              <w:widowControl w:val="0"/>
              <w:spacing w:line="240" w:lineRule="auto"/>
              <w:rPr/>
            </w:pPr>
            <w:r w:rsidDel="00000000" w:rsidR="00000000" w:rsidRPr="00000000">
              <w:rPr>
                <w:rtl w:val="0"/>
              </w:rPr>
              <w:t xml:space="preserve">1 in 230</w:t>
            </w:r>
          </w:p>
        </w:tc>
        <w:tc>
          <w:tcPr/>
          <w:p w:rsidR="00000000" w:rsidDel="00000000" w:rsidP="00000000" w:rsidRDefault="00000000" w:rsidRPr="00000000" w14:paraId="0000033D">
            <w:pPr>
              <w:widowControl w:val="0"/>
              <w:spacing w:line="240" w:lineRule="auto"/>
              <w:rPr/>
            </w:pPr>
            <w:r w:rsidDel="00000000" w:rsidR="00000000" w:rsidRPr="00000000">
              <w:rPr>
                <w:rtl w:val="0"/>
              </w:rPr>
              <w:t xml:space="preserve">1 in 40</w:t>
            </w:r>
          </w:p>
        </w:tc>
      </w:tr>
      <w:tr>
        <w:trPr>
          <w:cantSplit w:val="0"/>
          <w:tblHeader w:val="0"/>
        </w:trPr>
        <w:tc>
          <w:tcPr/>
          <w:p w:rsidR="00000000" w:rsidDel="00000000" w:rsidP="00000000" w:rsidRDefault="00000000" w:rsidRPr="00000000" w14:paraId="0000033E">
            <w:pPr>
              <w:widowControl w:val="0"/>
              <w:spacing w:line="240" w:lineRule="auto"/>
              <w:rPr/>
            </w:pPr>
            <w:r w:rsidDel="00000000" w:rsidR="00000000" w:rsidRPr="00000000">
              <w:rPr>
                <w:rtl w:val="0"/>
              </w:rPr>
              <w:t xml:space="preserve">Ponginae</w:t>
            </w:r>
          </w:p>
        </w:tc>
        <w:tc>
          <w:tcPr/>
          <w:p w:rsidR="00000000" w:rsidDel="00000000" w:rsidP="00000000" w:rsidRDefault="00000000" w:rsidRPr="00000000" w14:paraId="0000033F">
            <w:pPr>
              <w:widowControl w:val="0"/>
              <w:spacing w:line="240" w:lineRule="auto"/>
              <w:rPr/>
            </w:pPr>
            <w:r w:rsidDel="00000000" w:rsidR="00000000" w:rsidRPr="00000000">
              <w:rPr>
                <w:rtl w:val="0"/>
              </w:rPr>
              <w:t xml:space="preserve">1 in 150</w:t>
            </w:r>
          </w:p>
        </w:tc>
        <w:tc>
          <w:tcPr/>
          <w:p w:rsidR="00000000" w:rsidDel="00000000" w:rsidP="00000000" w:rsidRDefault="00000000" w:rsidRPr="00000000" w14:paraId="00000340">
            <w:pPr>
              <w:widowControl w:val="0"/>
              <w:spacing w:line="240" w:lineRule="auto"/>
              <w:rPr/>
            </w:pPr>
            <w:r w:rsidDel="00000000" w:rsidR="00000000" w:rsidRPr="00000000">
              <w:rPr>
                <w:rtl w:val="0"/>
              </w:rPr>
              <w:t xml:space="preserve">1 in 27</w:t>
            </w:r>
          </w:p>
        </w:tc>
      </w:tr>
      <w:tr>
        <w:trPr>
          <w:cantSplit w:val="0"/>
          <w:tblHeader w:val="0"/>
        </w:trPr>
        <w:tc>
          <w:tcPr/>
          <w:p w:rsidR="00000000" w:rsidDel="00000000" w:rsidP="00000000" w:rsidRDefault="00000000" w:rsidRPr="00000000" w14:paraId="00000341">
            <w:pPr>
              <w:widowControl w:val="0"/>
              <w:spacing w:line="240" w:lineRule="auto"/>
              <w:rPr/>
            </w:pPr>
            <w:r w:rsidDel="00000000" w:rsidR="00000000" w:rsidRPr="00000000">
              <w:rPr>
                <w:rtl w:val="0"/>
              </w:rPr>
              <w:t xml:space="preserve">Gorillini</w:t>
            </w:r>
          </w:p>
        </w:tc>
        <w:tc>
          <w:tcPr/>
          <w:p w:rsidR="00000000" w:rsidDel="00000000" w:rsidP="00000000" w:rsidRDefault="00000000" w:rsidRPr="00000000" w14:paraId="00000342">
            <w:pPr>
              <w:widowControl w:val="0"/>
              <w:spacing w:line="240" w:lineRule="auto"/>
              <w:rPr/>
            </w:pPr>
            <w:r w:rsidDel="00000000" w:rsidR="00000000" w:rsidRPr="00000000">
              <w:rPr>
                <w:rtl w:val="0"/>
              </w:rPr>
              <w:t xml:space="preserve">1 in 52</w:t>
            </w:r>
          </w:p>
        </w:tc>
        <w:tc>
          <w:tcPr/>
          <w:p w:rsidR="00000000" w:rsidDel="00000000" w:rsidP="00000000" w:rsidRDefault="00000000" w:rsidRPr="00000000" w14:paraId="00000343">
            <w:pPr>
              <w:widowControl w:val="0"/>
              <w:spacing w:line="240" w:lineRule="auto"/>
              <w:rPr/>
            </w:pPr>
            <w:r w:rsidDel="00000000" w:rsidR="00000000" w:rsidRPr="00000000">
              <w:rPr>
                <w:rtl w:val="0"/>
              </w:rPr>
              <w:t xml:space="preserve">1 in 10</w:t>
            </w:r>
          </w:p>
        </w:tc>
      </w:tr>
      <w:tr>
        <w:trPr>
          <w:cantSplit w:val="0"/>
          <w:tblHeader w:val="0"/>
        </w:trPr>
        <w:tc>
          <w:tcPr/>
          <w:p w:rsidR="00000000" w:rsidDel="00000000" w:rsidP="00000000" w:rsidRDefault="00000000" w:rsidRPr="00000000" w14:paraId="00000344">
            <w:pPr>
              <w:widowControl w:val="0"/>
              <w:spacing w:line="240" w:lineRule="auto"/>
              <w:rPr/>
            </w:pPr>
            <w:r w:rsidDel="00000000" w:rsidR="00000000" w:rsidRPr="00000000">
              <w:rPr>
                <w:rtl w:val="0"/>
              </w:rPr>
              <w:t xml:space="preserve">Pan</w:t>
            </w:r>
          </w:p>
        </w:tc>
        <w:tc>
          <w:tcPr/>
          <w:p w:rsidR="00000000" w:rsidDel="00000000" w:rsidP="00000000" w:rsidRDefault="00000000" w:rsidRPr="00000000" w14:paraId="00000345">
            <w:pPr>
              <w:widowControl w:val="0"/>
              <w:spacing w:line="240" w:lineRule="auto"/>
              <w:rPr/>
            </w:pPr>
            <w:r w:rsidDel="00000000" w:rsidR="00000000" w:rsidRPr="00000000">
              <w:rPr>
                <w:rtl w:val="0"/>
              </w:rPr>
              <w:t xml:space="preserve">1 in 23</w:t>
            </w:r>
          </w:p>
        </w:tc>
        <w:tc>
          <w:tcPr/>
          <w:p w:rsidR="00000000" w:rsidDel="00000000" w:rsidP="00000000" w:rsidRDefault="00000000" w:rsidRPr="00000000" w14:paraId="00000346">
            <w:pPr>
              <w:widowControl w:val="0"/>
              <w:spacing w:line="240" w:lineRule="auto"/>
              <w:rPr/>
            </w:pPr>
            <w:r w:rsidDel="00000000" w:rsidR="00000000" w:rsidRPr="00000000">
              <w:rPr>
                <w:rtl w:val="0"/>
              </w:rPr>
              <w:t xml:space="preserve">1 in 5</w:t>
            </w:r>
          </w:p>
        </w:tc>
      </w:tr>
      <w:tr>
        <w:trPr>
          <w:cantSplit w:val="0"/>
          <w:tblHeader w:val="0"/>
        </w:trPr>
        <w:tc>
          <w:tcPr/>
          <w:p w:rsidR="00000000" w:rsidDel="00000000" w:rsidP="00000000" w:rsidRDefault="00000000" w:rsidRPr="00000000" w14:paraId="00000347">
            <w:pPr>
              <w:widowControl w:val="0"/>
              <w:spacing w:line="240" w:lineRule="auto"/>
              <w:rPr/>
            </w:pPr>
            <w:r w:rsidDel="00000000" w:rsidR="00000000" w:rsidRPr="00000000">
              <w:rPr>
                <w:rtl w:val="0"/>
              </w:rPr>
              <w:t xml:space="preserve">Paranthropus</w:t>
            </w:r>
          </w:p>
        </w:tc>
        <w:tc>
          <w:tcPr/>
          <w:p w:rsidR="00000000" w:rsidDel="00000000" w:rsidP="00000000" w:rsidRDefault="00000000" w:rsidRPr="00000000" w14:paraId="00000348">
            <w:pPr>
              <w:widowControl w:val="0"/>
              <w:spacing w:line="240" w:lineRule="auto"/>
              <w:rPr/>
            </w:pPr>
            <w:r w:rsidDel="00000000" w:rsidR="00000000" w:rsidRPr="00000000">
              <w:rPr>
                <w:rtl w:val="0"/>
              </w:rPr>
              <w:t xml:space="preserve">1 in 10</w:t>
            </w:r>
          </w:p>
        </w:tc>
        <w:tc>
          <w:tcPr/>
          <w:p w:rsidR="00000000" w:rsidDel="00000000" w:rsidP="00000000" w:rsidRDefault="00000000" w:rsidRPr="00000000" w14:paraId="00000349">
            <w:pPr>
              <w:widowControl w:val="0"/>
              <w:spacing w:line="240" w:lineRule="auto"/>
              <w:rPr/>
            </w:pPr>
            <w:r w:rsidDel="00000000" w:rsidR="00000000" w:rsidRPr="00000000">
              <w:rPr>
                <w:rtl w:val="0"/>
              </w:rPr>
              <w:t xml:space="preserve">43%</w:t>
            </w:r>
          </w:p>
        </w:tc>
      </w:tr>
      <w:tr>
        <w:trPr>
          <w:cantSplit w:val="0"/>
          <w:tblHeader w:val="0"/>
        </w:trPr>
        <w:tc>
          <w:tcPr/>
          <w:p w:rsidR="00000000" w:rsidDel="00000000" w:rsidP="00000000" w:rsidRDefault="00000000" w:rsidRPr="00000000" w14:paraId="0000034A">
            <w:pPr>
              <w:widowControl w:val="0"/>
              <w:spacing w:line="240" w:lineRule="auto"/>
              <w:rPr/>
            </w:pPr>
            <w:r w:rsidDel="00000000" w:rsidR="00000000" w:rsidRPr="00000000">
              <w:rPr>
                <w:rtl w:val="0"/>
              </w:rPr>
              <w:t xml:space="preserve">Homo floresiensis?</w:t>
            </w:r>
          </w:p>
        </w:tc>
        <w:tc>
          <w:tcPr/>
          <w:p w:rsidR="00000000" w:rsidDel="00000000" w:rsidP="00000000" w:rsidRDefault="00000000" w:rsidRPr="00000000" w14:paraId="0000034B">
            <w:pPr>
              <w:widowControl w:val="0"/>
              <w:spacing w:line="240" w:lineRule="auto"/>
              <w:rPr/>
            </w:pPr>
            <w:r w:rsidDel="00000000" w:rsidR="00000000" w:rsidRPr="00000000">
              <w:rPr>
                <w:rtl w:val="0"/>
              </w:rPr>
              <w:t xml:space="preserve">1 in 8.5</w:t>
            </w:r>
          </w:p>
        </w:tc>
        <w:tc>
          <w:tcPr/>
          <w:p w:rsidR="00000000" w:rsidDel="00000000" w:rsidP="00000000" w:rsidRDefault="00000000" w:rsidRPr="00000000" w14:paraId="0000034C">
            <w:pPr>
              <w:widowControl w:val="0"/>
              <w:spacing w:line="240" w:lineRule="auto"/>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34D">
            <w:pPr>
              <w:widowControl w:val="0"/>
              <w:spacing w:line="240" w:lineRule="auto"/>
              <w:rPr/>
            </w:pPr>
            <w:r w:rsidDel="00000000" w:rsidR="00000000" w:rsidRPr="00000000">
              <w:rPr>
                <w:rtl w:val="0"/>
              </w:rPr>
              <w:t xml:space="preserve">Neanderthals</w:t>
            </w:r>
          </w:p>
        </w:tc>
        <w:tc>
          <w:tcPr/>
          <w:p w:rsidR="00000000" w:rsidDel="00000000" w:rsidP="00000000" w:rsidRDefault="00000000" w:rsidRPr="00000000" w14:paraId="0000034E">
            <w:pPr>
              <w:widowControl w:val="0"/>
              <w:spacing w:line="240" w:lineRule="auto"/>
              <w:rPr/>
            </w:pPr>
            <w:r w:rsidDel="00000000" w:rsidR="00000000" w:rsidRPr="00000000">
              <w:rPr>
                <w:rtl w:val="0"/>
              </w:rPr>
              <w:t xml:space="preserve">1 in 4</w:t>
            </w:r>
          </w:p>
        </w:tc>
        <w:tc>
          <w:tcPr/>
          <w:p w:rsidR="00000000" w:rsidDel="00000000" w:rsidP="00000000" w:rsidRDefault="00000000" w:rsidRPr="00000000" w14:paraId="0000034F">
            <w:pPr>
              <w:widowControl w:val="0"/>
              <w:spacing w:line="240" w:lineRule="auto"/>
              <w:rPr/>
            </w:pPr>
            <w:r w:rsidDel="00000000" w:rsidR="00000000" w:rsidRPr="00000000">
              <w:rPr>
                <w:rtl w:val="0"/>
              </w:rPr>
              <w:t xml:space="preserve">77%</w:t>
            </w:r>
          </w:p>
        </w:tc>
      </w:tr>
    </w:tbl>
    <w:p w:rsidR="00000000" w:rsidDel="00000000" w:rsidP="00000000" w:rsidRDefault="00000000" w:rsidRPr="00000000" w14:paraId="00000350">
      <w:pPr>
        <w:ind w:firstLine="720"/>
        <w:rPr/>
      </w:pPr>
      <w:r w:rsidDel="00000000" w:rsidR="00000000" w:rsidRPr="00000000">
        <w:rPr>
          <w:rtl w:val="0"/>
        </w:rPr>
        <w:t xml:space="preserve">The average Progress over the course of the New Era, by the way, according to this at least, would have been </w:t>
      </w:r>
      <w:r w:rsidDel="00000000" w:rsidR="00000000" w:rsidRPr="00000000">
        <w:rPr>
          <w:i w:val="1"/>
          <w:iCs w:val="1"/>
          <w:rtl w:val="0"/>
        </w:rPr>
        <w:t xml:space="preserve">18% per million years</w:t>
      </w:r>
      <w:r w:rsidDel="00000000" w:rsidR="00000000" w:rsidRPr="00000000">
        <w:rPr>
          <w:rtl w:val="0"/>
        </w:rPr>
        <w:t xml:space="preserve">. </w:t>
      </w:r>
    </w:p>
    <w:p w:rsidR="00000000" w:rsidDel="00000000" w:rsidP="00000000" w:rsidRDefault="00000000" w:rsidRPr="00000000" w14:paraId="00000351">
      <w:pPr>
        <w:ind w:firstLine="720"/>
        <w:rPr/>
      </w:pPr>
      <w:r w:rsidDel="00000000" w:rsidR="00000000" w:rsidRPr="00000000">
        <w:rPr>
          <w:rtl w:val="0"/>
        </w:rPr>
        <w:t xml:space="preserve">One last idea here – now that we have these values, why not create the quantity of </w:t>
      </w:r>
      <w:r w:rsidDel="00000000" w:rsidR="00000000" w:rsidRPr="00000000">
        <w:rPr>
          <w:i w:val="1"/>
          <w:iCs w:val="1"/>
          <w:rtl w:val="0"/>
        </w:rPr>
        <w:t xml:space="preserve">Linear Evolution</w:t>
      </w:r>
      <w:r w:rsidDel="00000000" w:rsidR="00000000" w:rsidRPr="00000000">
        <w:rPr>
          <w:rtl w:val="0"/>
        </w:rPr>
        <w:t xml:space="preserve">, which is just the logarithm of Evo-Density. This literally measures the evolution of an animal, linear speaking that is. Evo-Density still has the Gold Medal of fundamentality, specifically because it maintains additive properties that are cool, but let’s give Linear Evolution a shot, anyways! Here’s those same animals, but measuring their Linear Evolution.</w:t>
      </w:r>
    </w:p>
    <w:tbl>
      <w:tblPr>
        <w:tblStyle w:val="Table16"/>
        <w:tblW w:w="9789.8706548100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385.016168148747"/>
        <w:gridCol w:w="4154.854486661277"/>
        <w:tblGridChange w:id="0">
          <w:tblGrid>
            <w:gridCol w:w="2250"/>
            <w:gridCol w:w="3385.016168148747"/>
            <w:gridCol w:w="4154.854486661277"/>
          </w:tblGrid>
        </w:tblGridChange>
      </w:tblGrid>
      <w:tr>
        <w:trPr>
          <w:cantSplit w:val="0"/>
          <w:tblHeader w:val="0"/>
        </w:trPr>
        <w:tc>
          <w:tcPr/>
          <w:p w:rsidR="00000000" w:rsidDel="00000000" w:rsidP="00000000" w:rsidRDefault="00000000" w:rsidRPr="00000000" w14:paraId="00000352">
            <w:pPr>
              <w:widowControl w:val="0"/>
              <w:spacing w:line="240" w:lineRule="auto"/>
              <w:jc w:val="center"/>
              <w:rPr>
                <w:b w:val="1"/>
                <w:bCs w:val="1"/>
                <w:u w:val="single"/>
              </w:rPr>
            </w:pPr>
            <w:r w:rsidDel="00000000" w:rsidR="00000000" w:rsidRPr="00000000">
              <w:rPr>
                <w:b w:val="1"/>
                <w:bCs w:val="1"/>
                <w:u w:val="single"/>
                <w:rtl w:val="0"/>
              </w:rPr>
              <w:t xml:space="preserve">Clade</w:t>
            </w:r>
          </w:p>
        </w:tc>
        <w:tc>
          <w:tcPr/>
          <w:p w:rsidR="00000000" w:rsidDel="00000000" w:rsidP="00000000" w:rsidRDefault="00000000" w:rsidRPr="00000000" w14:paraId="00000353">
            <w:pPr>
              <w:widowControl w:val="0"/>
              <w:spacing w:line="240" w:lineRule="auto"/>
              <w:jc w:val="center"/>
              <w:rPr>
                <w:b w:val="1"/>
                <w:bCs w:val="1"/>
                <w:u w:val="single"/>
              </w:rPr>
            </w:pPr>
            <w:r w:rsidDel="00000000" w:rsidR="00000000" w:rsidRPr="00000000">
              <w:rPr>
                <w:b w:val="1"/>
                <w:bCs w:val="1"/>
                <w:u w:val="single"/>
                <w:rtl w:val="0"/>
              </w:rPr>
              <w:t xml:space="preserve">Upper Bound Linear Evolution</w:t>
            </w:r>
          </w:p>
        </w:tc>
      </w:tr>
      <w:tr>
        <w:trPr>
          <w:cantSplit w:val="0"/>
          <w:tblHeader w:val="0"/>
        </w:trPr>
        <w:tc>
          <w:tcPr/>
          <w:p w:rsidR="00000000" w:rsidDel="00000000" w:rsidP="00000000" w:rsidRDefault="00000000" w:rsidRPr="00000000" w14:paraId="00000354">
            <w:pPr>
              <w:widowControl w:val="0"/>
              <w:spacing w:line="240" w:lineRule="auto"/>
              <w:rPr/>
            </w:pPr>
            <w:r w:rsidDel="00000000" w:rsidR="00000000" w:rsidRPr="00000000">
              <w:rPr>
                <w:rtl w:val="0"/>
              </w:rPr>
              <w:t xml:space="preserve">Lemurs</w:t>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-13.4</w:t>
            </w:r>
          </w:p>
        </w:tc>
      </w:tr>
      <w:tr>
        <w:trPr>
          <w:cantSplit w:val="0"/>
          <w:tblHeader w:val="0"/>
        </w:trPr>
        <w:tc>
          <w:tcPr/>
          <w:p w:rsidR="00000000" w:rsidDel="00000000" w:rsidP="00000000" w:rsidRDefault="00000000" w:rsidRPr="00000000" w14:paraId="00000356">
            <w:pPr>
              <w:widowControl w:val="0"/>
              <w:spacing w:line="240" w:lineRule="auto"/>
              <w:rPr/>
            </w:pPr>
            <w:r w:rsidDel="00000000" w:rsidR="00000000" w:rsidRPr="00000000">
              <w:rPr>
                <w:rtl w:val="0"/>
              </w:rPr>
              <w:t xml:space="preserve">New World Monkeys</w:t>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-9.2</w:t>
            </w:r>
          </w:p>
        </w:tc>
      </w:tr>
      <w:tr>
        <w:trPr>
          <w:cantSplit w:val="0"/>
          <w:tblHeader w:val="0"/>
        </w:trPr>
        <w:tc>
          <w:tcPr/>
          <w:p w:rsidR="00000000" w:rsidDel="00000000" w:rsidP="00000000" w:rsidRDefault="00000000" w:rsidRPr="00000000" w14:paraId="00000358">
            <w:pPr>
              <w:widowControl w:val="0"/>
              <w:spacing w:line="240" w:lineRule="auto"/>
              <w:rPr/>
            </w:pPr>
            <w:r w:rsidDel="00000000" w:rsidR="00000000" w:rsidRPr="00000000">
              <w:rPr>
                <w:rtl w:val="0"/>
              </w:rPr>
              <w:t xml:space="preserve">Old World Monkeys</w:t>
            </w:r>
          </w:p>
        </w:tc>
        <w:tc>
          <w:tcPr/>
          <w:p w:rsidR="00000000" w:rsidDel="00000000" w:rsidP="00000000" w:rsidRDefault="00000000" w:rsidRPr="00000000" w14:paraId="00000359">
            <w:pPr>
              <w:widowControl w:val="0"/>
              <w:spacing w:line="240" w:lineRule="auto"/>
              <w:rPr/>
            </w:pPr>
            <w:r w:rsidDel="00000000" w:rsidR="00000000" w:rsidRPr="00000000">
              <w:rPr>
                <w:rtl w:val="0"/>
              </w:rPr>
              <w:t xml:space="preserve">-6.9</w:t>
            </w:r>
          </w:p>
        </w:tc>
      </w:tr>
      <w:tr>
        <w:trPr>
          <w:cantSplit w:val="0"/>
          <w:tblHeader w:val="0"/>
        </w:trPr>
        <w:tc>
          <w:tcPr/>
          <w:p w:rsidR="00000000" w:rsidDel="00000000" w:rsidP="00000000" w:rsidRDefault="00000000" w:rsidRPr="00000000" w14:paraId="0000035A">
            <w:pPr>
              <w:widowControl w:val="0"/>
              <w:spacing w:line="240" w:lineRule="auto"/>
              <w:rPr/>
            </w:pPr>
            <w:r w:rsidDel="00000000" w:rsidR="00000000" w:rsidRPr="00000000">
              <w:rPr>
                <w:rtl w:val="0"/>
              </w:rPr>
              <w:t xml:space="preserve">Gibbons</w:t>
            </w:r>
          </w:p>
        </w:tc>
        <w:tc>
          <w:tcPr/>
          <w:p w:rsidR="00000000" w:rsidDel="00000000" w:rsidP="00000000" w:rsidRDefault="00000000" w:rsidRPr="00000000" w14:paraId="0000035B">
            <w:pPr>
              <w:widowControl w:val="0"/>
              <w:spacing w:line="240" w:lineRule="auto"/>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35C">
            <w:pPr>
              <w:widowControl w:val="0"/>
              <w:spacing w:line="240" w:lineRule="auto"/>
              <w:rPr/>
            </w:pPr>
            <w:r w:rsidDel="00000000" w:rsidR="00000000" w:rsidRPr="00000000">
              <w:rPr>
                <w:rtl w:val="0"/>
              </w:rPr>
              <w:t xml:space="preserve">Ponginae</w:t>
            </w:r>
          </w:p>
        </w:tc>
        <w:tc>
          <w:tcPr/>
          <w:p w:rsidR="00000000" w:rsidDel="00000000" w:rsidP="00000000" w:rsidRDefault="00000000" w:rsidRPr="00000000" w14:paraId="0000035D">
            <w:pPr>
              <w:widowControl w:val="0"/>
              <w:spacing w:line="240" w:lineRule="auto"/>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35E">
            <w:pPr>
              <w:widowControl w:val="0"/>
              <w:spacing w:line="240" w:lineRule="auto"/>
              <w:rPr/>
            </w:pPr>
            <w:r w:rsidDel="00000000" w:rsidR="00000000" w:rsidRPr="00000000">
              <w:rPr>
                <w:rtl w:val="0"/>
              </w:rPr>
              <w:t xml:space="preserve">Gorillini</w:t>
            </w:r>
          </w:p>
        </w:tc>
        <w:tc>
          <w:tcPr/>
          <w:p w:rsidR="00000000" w:rsidDel="00000000" w:rsidP="00000000" w:rsidRDefault="00000000" w:rsidRPr="00000000" w14:paraId="0000035F">
            <w:pPr>
              <w:widowControl w:val="0"/>
              <w:spacing w:line="240"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360">
            <w:pPr>
              <w:widowControl w:val="0"/>
              <w:spacing w:line="240" w:lineRule="auto"/>
              <w:rPr/>
            </w:pPr>
            <w:r w:rsidDel="00000000" w:rsidR="00000000" w:rsidRPr="00000000">
              <w:rPr>
                <w:rtl w:val="0"/>
              </w:rPr>
              <w:t xml:space="preserve">Pan</w:t>
            </w:r>
          </w:p>
        </w:tc>
        <w:tc>
          <w:tcPr/>
          <w:p w:rsidR="00000000" w:rsidDel="00000000" w:rsidP="00000000" w:rsidRDefault="00000000" w:rsidRPr="00000000" w14:paraId="00000361">
            <w:pPr>
              <w:widowControl w:val="0"/>
              <w:spacing w:line="240" w:lineRule="auto"/>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362">
            <w:pPr>
              <w:widowControl w:val="0"/>
              <w:spacing w:line="240" w:lineRule="auto"/>
              <w:rPr/>
            </w:pPr>
            <w:r w:rsidDel="00000000" w:rsidR="00000000" w:rsidRPr="00000000">
              <w:rPr>
                <w:rtl w:val="0"/>
              </w:rPr>
              <w:t xml:space="preserve">Paranthropus</w:t>
            </w:r>
          </w:p>
        </w:tc>
        <w:tc>
          <w:tcPr/>
          <w:p w:rsidR="00000000" w:rsidDel="00000000" w:rsidP="00000000" w:rsidRDefault="00000000" w:rsidRPr="00000000" w14:paraId="00000363">
            <w:pPr>
              <w:widowControl w:val="0"/>
              <w:spacing w:line="240" w:lineRule="auto"/>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364">
            <w:pPr>
              <w:widowControl w:val="0"/>
              <w:spacing w:line="240" w:lineRule="auto"/>
              <w:rPr/>
            </w:pPr>
            <w:r w:rsidDel="00000000" w:rsidR="00000000" w:rsidRPr="00000000">
              <w:rPr>
                <w:rtl w:val="0"/>
              </w:rPr>
              <w:t xml:space="preserve">Homo floresiensis?</w:t>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-2.1</w:t>
            </w:r>
          </w:p>
        </w:tc>
      </w:tr>
      <w:tr>
        <w:trPr>
          <w:cantSplit w:val="0"/>
          <w:tblHeader w:val="0"/>
        </w:trPr>
        <w:tc>
          <w:tcPr/>
          <w:p w:rsidR="00000000" w:rsidDel="00000000" w:rsidP="00000000" w:rsidRDefault="00000000" w:rsidRPr="00000000" w14:paraId="00000366">
            <w:pPr>
              <w:widowControl w:val="0"/>
              <w:spacing w:line="240" w:lineRule="auto"/>
              <w:rPr/>
            </w:pPr>
            <w:r w:rsidDel="00000000" w:rsidR="00000000" w:rsidRPr="00000000">
              <w:rPr>
                <w:rtl w:val="0"/>
              </w:rPr>
              <w:t xml:space="preserve">Neanderthals</w:t>
            </w:r>
          </w:p>
        </w:tc>
        <w:tc>
          <w:tcPr/>
          <w:p w:rsidR="00000000" w:rsidDel="00000000" w:rsidP="00000000" w:rsidRDefault="00000000" w:rsidRPr="00000000" w14:paraId="00000367">
            <w:pPr>
              <w:widowControl w:val="0"/>
              <w:spacing w:line="240" w:lineRule="auto"/>
              <w:rPr/>
            </w:pPr>
            <w:r w:rsidDel="00000000" w:rsidR="00000000" w:rsidRPr="00000000">
              <w:rPr>
                <w:rtl w:val="0"/>
              </w:rPr>
              <w:t xml:space="preserve">-1.3</w:t>
            </w:r>
          </w:p>
        </w:tc>
      </w:tr>
    </w:tbl>
    <w:p w:rsidR="00000000" w:rsidDel="00000000" w:rsidP="00000000" w:rsidRDefault="00000000" w:rsidRPr="00000000" w14:paraId="00000368">
      <w:pPr>
        <w:ind w:firstLine="720"/>
        <w:rPr/>
      </w:pPr>
      <w:r w:rsidDel="00000000" w:rsidR="00000000" w:rsidRPr="00000000">
        <w:rPr>
          <w:rtl w:val="0"/>
        </w:rPr>
        <w:t xml:space="preserve">Zero, of course, would be you and me, and these negatives all just measure Golden-Trek-associating sub-Golden lifeforms! </w:t>
      </w:r>
    </w:p>
    <w:p w:rsidR="00000000" w:rsidDel="00000000" w:rsidP="00000000" w:rsidRDefault="00000000" w:rsidRPr="00000000" w14:paraId="00000369">
      <w:pPr>
        <w:ind w:firstLine="720"/>
        <w:rPr/>
      </w:pPr>
      <w:r w:rsidDel="00000000" w:rsidR="00000000" w:rsidRPr="00000000">
        <w:rPr>
          <w:rtl w:val="0"/>
        </w:rPr>
        <w:t xml:space="preserve">Actually – I guess that wasn’t the last thing, because I just got another idea! I just plotted all those Linear Evolution values on a graph, and found the best regression I could to fit it. That regression? </w:t>
      </w:r>
      <m:oMath>
        <m:r>
          <w:rPr/>
          <m:t xml:space="preserve">y=1.3 </m:t>
        </m:r>
        <m:sSup>
          <m:sSupPr>
            <m:ctrlPr>
              <w:rPr/>
            </m:ctrlPr>
          </m:sSupPr>
          <m:e>
            <m:r>
              <w:rPr/>
              <m:t xml:space="preserve">e</m:t>
            </m:r>
          </m:e>
          <m:sup>
            <m:r>
              <w:rPr/>
              <m:t xml:space="preserve">1.83 </m:t>
            </m:r>
            <m:rad>
              <m:radPr>
                <m:ctrlPr>
                  <w:rPr/>
                </m:ctrlPr>
              </m:radPr>
              <m:deg>
                <m:r>
                  <w:rPr/>
                  <m:t xml:space="preserve">6.26</m:t>
                </m:r>
              </m:deg>
              <m:e>
                <m:r>
                  <w:rPr/>
                  <m:t xml:space="preserve">x + 10.2</m:t>
                </m:r>
              </m:e>
            </m:rad>
          </m:sup>
        </m:sSup>
        <m:r>
          <w:rPr/>
          <m:t xml:space="preserve"> -8.4</m:t>
        </m:r>
        <m:r>
          <w:rPr/>
          <m:t>×</m:t>
        </m:r>
        <m:r>
          <w:rPr/>
          <m:t xml:space="preserve">1</m:t>
        </m:r>
        <m:sSup>
          <m:sSupPr>
            <m:ctrlPr>
              <w:rPr/>
            </m:ctrlPr>
          </m:sSupPr>
          <m:e>
            <m:r>
              <w:rPr/>
              <m:t xml:space="preserve">0</m:t>
            </m:r>
          </m:e>
          <m:sup>
            <m:r>
              <w:rPr/>
              <m:t xml:space="preserve">14</m:t>
            </m:r>
          </m:sup>
        </m:sSup>
        <m:r>
          <w:rPr/>
          <m:t xml:space="preserve"> </m:t>
        </m:r>
        <m:sSup>
          <m:sSupPr>
            <m:ctrlPr>
              <w:rPr/>
            </m:ctrlPr>
          </m:sSupPr>
          <m:e>
            <m:d>
              <m:dPr>
                <m:begChr m:val="("/>
                <m:endChr m:val=")"/>
                <m:ctrlPr>
                  <w:rPr/>
                </m:ctrlPr>
              </m:dPr>
              <m:e>
                <m:r>
                  <w:rPr/>
                  <m:t xml:space="preserve">x+13</m:t>
                </m:r>
              </m:e>
            </m:d>
          </m:e>
          <m:sup>
            <m:r>
              <w:rPr/>
              <m:t xml:space="preserve">-12.3</m:t>
            </m:r>
          </m:sup>
        </m:sSup>
        <m:r>
          <w:rPr/>
          <m:t xml:space="preserve">-26.5177</m:t>
        </m:r>
      </m:oMath>
      <w:r w:rsidDel="00000000" w:rsidR="00000000" w:rsidRPr="00000000">
        <w:rPr>
          <w:rtl w:val="0"/>
        </w:rPr>
        <w:t xml:space="preserve">. So, yeah – I made that by just throwing together all the functions I could think of, and then running a regression through desmos. You know what – we’ve got exponentials, polynomials, and constants in there, but you know what we’re missing??? </w:t>
      </w:r>
      <m:oMath>
        <m:r>
          <w:rPr/>
          <m:t xml:space="preserve">y=1.3 </m:t>
        </m:r>
        <m:sSup>
          <m:sSupPr>
            <m:ctrlPr>
              <w:rPr/>
            </m:ctrlPr>
          </m:sSupPr>
          <m:e>
            <m:r>
              <w:rPr/>
              <m:t xml:space="preserve">e</m:t>
            </m:r>
          </m:e>
          <m:sup>
            <m:r>
              <w:rPr/>
              <m:t xml:space="preserve">1.83 </m:t>
            </m:r>
            <m:rad>
              <m:radPr>
                <m:ctrlPr>
                  <w:rPr/>
                </m:ctrlPr>
              </m:radPr>
              <m:deg>
                <m:r>
                  <w:rPr/>
                  <m:t xml:space="preserve">6.26</m:t>
                </m:r>
              </m:deg>
              <m:e>
                <m:r>
                  <w:rPr/>
                  <m:t xml:space="preserve">x + 10.2</m:t>
                </m:r>
              </m:e>
            </m:rad>
          </m:sup>
        </m:sSup>
        <m:r>
          <w:rPr/>
          <m:t xml:space="preserve"> -8.4</m:t>
        </m:r>
        <m:r>
          <w:rPr/>
          <m:t>×</m:t>
        </m:r>
        <m:r>
          <w:rPr/>
          <m:t xml:space="preserve">1</m:t>
        </m:r>
        <m:sSup>
          <m:sSupPr>
            <m:ctrlPr>
              <w:rPr/>
            </m:ctrlPr>
          </m:sSupPr>
          <m:e>
            <m:r>
              <w:rPr/>
              <m:t xml:space="preserve">0</m:t>
            </m:r>
          </m:e>
          <m:sup>
            <m:r>
              <w:rPr/>
              <m:t xml:space="preserve">14</m:t>
            </m:r>
          </m:sup>
        </m:sSup>
        <m:r>
          <w:rPr/>
          <m:t xml:space="preserve"> </m:t>
        </m:r>
        <m:sSup>
          <m:sSupPr>
            <m:ctrlPr>
              <w:rPr/>
            </m:ctrlPr>
          </m:sSupPr>
          <m:e>
            <m:d>
              <m:dPr>
                <m:begChr m:val="("/>
                <m:endChr m:val=")"/>
                <m:ctrlPr>
                  <w:rPr/>
                </m:ctrlPr>
              </m:dPr>
              <m:e>
                <m:r>
                  <w:rPr/>
                  <m:t xml:space="preserve">x+13</m:t>
                </m:r>
              </m:e>
            </m:d>
          </m:e>
          <m:sup>
            <m:r>
              <w:rPr/>
              <m:t xml:space="preserve">-12.3</m:t>
            </m:r>
          </m:sup>
        </m:sSup>
        <m:r>
          <w:rPr/>
          <m:t xml:space="preserve">-0.048 x sin</m:t>
        </m:r>
        <m:d>
          <m:dPr>
            <m:begChr m:val="("/>
            <m:endChr m:val=")"/>
            <m:ctrlPr>
              <w:rPr/>
            </m:ctrlPr>
          </m:dPr>
          <m:e>
            <m:r>
              <w:rPr/>
              <m:t xml:space="preserve">1.47 x</m:t>
            </m:r>
          </m:e>
        </m:d>
        <m:r>
          <w:rPr/>
          <m:t xml:space="preserve">-26.5177</m:t>
        </m:r>
      </m:oMath>
      <w:r w:rsidDel="00000000" w:rsidR="00000000" w:rsidRPr="00000000">
        <w:rPr>
          <w:rtl w:val="0"/>
        </w:rPr>
        <w:t xml:space="preserve">. Okay – now it’s pretty much the greatest compilation ever. Plus, I noticed a kind of pattern in the residuals, almost like they followed a wave, so by implementing this here, I’ve pretty much nailed it. The average of the absolute values of the error residuals from this is a whopping </w:t>
      </w:r>
      <m:oMath>
        <m:r>
          <w:rPr/>
          <m:t xml:space="preserve">0.056</m:t>
        </m:r>
      </m:oMath>
      <w:r w:rsidDel="00000000" w:rsidR="00000000" w:rsidRPr="00000000">
        <w:rPr>
          <w:rtl w:val="0"/>
        </w:rPr>
        <w:t xml:space="preserve">, which is, like, </w:t>
      </w:r>
      <w:r w:rsidDel="00000000" w:rsidR="00000000" w:rsidRPr="00000000">
        <w:rPr>
          <w:i w:val="1"/>
          <w:iCs w:val="1"/>
          <w:rtl w:val="0"/>
        </w:rPr>
        <w:t xml:space="preserve">really small!</w:t>
      </w:r>
      <w:r w:rsidDel="00000000" w:rsidR="00000000" w:rsidRPr="00000000">
        <w:rPr>
          <w:rtl w:val="0"/>
        </w:rPr>
        <w:t xml:space="preserve"> So, the reason I made this function of fit at all, is because now I want to trace it back, and trace back in time to earlier clades of divergence using this. Not that it will give me any discernible information of use, but let’s do it anyways! One unit back from Lemurs gets us a Linear Evolution value of -22, and one step further back gives us -45. So, well… clearly this is wrong, because these numbers are descending just too gosh darn quick.</w:t>
      </w:r>
    </w:p>
    <w:p w:rsidR="00000000" w:rsidDel="00000000" w:rsidP="00000000" w:rsidRDefault="00000000" w:rsidRPr="00000000" w14:paraId="0000036A">
      <w:pPr>
        <w:ind w:firstLine="720"/>
        <w:rPr/>
      </w:pPr>
      <w:r w:rsidDel="00000000" w:rsidR="00000000" w:rsidRPr="00000000">
        <w:rPr>
          <w:rtl w:val="0"/>
        </w:rPr>
        <w:t xml:space="preserve">Another thing I was meaning to do, by the way – is if we look at the average New Era Lower Bound Progress of </w:t>
      </w:r>
      <m:oMath>
        <m:r>
          <w:rPr>
            <w:i w:val="1"/>
            <w:iCs w:val="1"/>
          </w:rPr>
          <m:t xml:space="preserve">18% per million years</m:t>
        </m:r>
      </m:oMath>
      <w:r w:rsidDel="00000000" w:rsidR="00000000" w:rsidRPr="00000000">
        <w:rPr>
          <w:rtl w:val="0"/>
        </w:rPr>
        <w:t xml:space="preserve">, and imagine extending that to the entire Golden Trek, of say 5 billion years, then that gives us a rough Original Goodness Constant of – holy shit: </w:t>
      </w:r>
      <m:oMath>
        <m:r>
          <w:rPr/>
          <m:t xml:space="preserve">1</m:t>
        </m:r>
        <m:sSup>
          <m:sSupPr>
            <m:ctrlPr>
              <w:rPr/>
            </m:ctrlPr>
          </m:sSupPr>
          <m:e>
            <m:r>
              <w:rPr/>
              <m:t xml:space="preserve">0</m:t>
            </m:r>
          </m:e>
          <m:sup>
            <m:r>
              <w:rPr/>
              <m:t xml:space="preserve">-391</m:t>
            </m:r>
          </m:sup>
        </m:sSup>
      </m:oMath>
      <w:r w:rsidDel="00000000" w:rsidR="00000000" w:rsidRPr="00000000">
        <w:rPr>
          <w:rtl w:val="0"/>
        </w:rPr>
        <w:t xml:space="preserve">. I mean, I was </w:t>
      </w:r>
      <w:r w:rsidDel="00000000" w:rsidR="00000000" w:rsidRPr="00000000">
        <w:rPr>
          <w:i w:val="1"/>
          <w:iCs w:val="1"/>
          <w:rtl w:val="0"/>
        </w:rPr>
        <w:t xml:space="preserve">expecting</w:t>
      </w:r>
      <w:r w:rsidDel="00000000" w:rsidR="00000000" w:rsidRPr="00000000">
        <w:rPr>
          <w:rtl w:val="0"/>
        </w:rPr>
        <w:t xml:space="preserve"> a couple of quadrillions, but this figure is just off the charts insane! So, either we’re the only Golden Point within over a septillion observable universes away from here, or maybe I was a little extreme on the Progress average, (hopefully the latter!) But still, this is a quite shocking concept in general! </w:t>
      </w:r>
    </w:p>
    <w:p w:rsidR="00000000" w:rsidDel="00000000" w:rsidP="00000000" w:rsidRDefault="00000000" w:rsidRPr="00000000" w14:paraId="0000036B">
      <w:pPr>
        <w:pStyle w:val="Heading2"/>
        <w:spacing w:after="0" w:before="0" w:lineRule="auto"/>
        <w:jc w:val="center"/>
        <w:rPr>
          <w:b w:val="1"/>
          <w:bCs w:val="1"/>
          <w:sz w:val="36"/>
          <w:szCs w:val="36"/>
        </w:rPr>
      </w:pPr>
      <w:bookmarkStart w:colFirst="0" w:colLast="0" w:name="_5k3a0hjjbs2j" w:id="130"/>
      <w:bookmarkEnd w:id="130"/>
      <w:r w:rsidDel="00000000" w:rsidR="00000000" w:rsidRPr="00000000">
        <w:rPr>
          <w:b w:val="1"/>
          <w:bCs w:val="1"/>
          <w:sz w:val="36"/>
          <w:szCs w:val="36"/>
          <w:rtl w:val="0"/>
        </w:rPr>
        <w:t xml:space="preserve">Rare Earth By Lack of Humans</w:t>
      </w:r>
    </w:p>
    <w:p w:rsidR="00000000" w:rsidDel="00000000" w:rsidP="00000000" w:rsidRDefault="00000000" w:rsidRPr="00000000" w14:paraId="0000036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yf0o8dux2pc" w:id="131"/>
      <w:bookmarkEnd w:id="131"/>
      <w:r w:rsidDel="00000000" w:rsidR="00000000" w:rsidRPr="00000000">
        <w:rPr>
          <w:rFonts w:ascii="EB Garamond" w:cs="EB Garamond" w:eastAsia="EB Garamond" w:hAnsi="EB Garamond"/>
          <w:i w:val="1"/>
          <w:iCs w:val="1"/>
          <w:color w:val="000000"/>
          <w:sz w:val="24"/>
          <w:szCs w:val="24"/>
          <w:rtl w:val="0"/>
        </w:rPr>
        <w:t xml:space="preserve">3/8/2022, 11:24 AM</w:t>
      </w:r>
    </w:p>
    <w:p w:rsidR="00000000" w:rsidDel="00000000" w:rsidP="00000000" w:rsidRDefault="00000000" w:rsidRPr="00000000" w14:paraId="0000036D">
      <w:pPr>
        <w:ind w:firstLine="720"/>
        <w:rPr/>
      </w:pPr>
      <w:r w:rsidDel="00000000" w:rsidR="00000000" w:rsidRPr="00000000">
        <w:rPr>
          <w:rtl w:val="0"/>
        </w:rPr>
        <w:t xml:space="preserve">Here’s a good piece of evidence for the Rare Earth Hypothesis – why the heck have no other animals evolved into a Golden Civ capable human-like being? Why are we the only ones? Even our closest relatives, the Great Apes, just seem, should I say, lacking. This feels like excellent evidence for the Rare Earth Hypothesis to me, because if the odds of life in the universe were any more common, it would be most extremely unlikely for only one node of the Earth’s Biosphere Family tree to evolve to our level! But… with this exponential madness for Evo-Density that I’m describing, well, suddenly it becomes expected! </w:t>
      </w:r>
    </w:p>
    <w:p w:rsidR="00000000" w:rsidDel="00000000" w:rsidP="00000000" w:rsidRDefault="00000000" w:rsidRPr="00000000" w14:paraId="0000036E">
      <w:pPr>
        <w:ind w:firstLine="720"/>
        <w:rPr/>
      </w:pPr>
      <w:r w:rsidDel="00000000" w:rsidR="00000000" w:rsidRPr="00000000">
        <w:rPr>
          <w:rtl w:val="0"/>
        </w:rPr>
        <w:t xml:space="preserve">Let me give you an example! The other day, I calculated an Evo-Density of Lemurs at under a 1 in 680 thousand chance, which means you would expect only 1 in 680 thousand lemur species to evolve into Auruman-humans. This seems like a pretty dang small number, but it you look closer into it, it kind of starts to make sense! Like, right now there are just about </w:t>
      </w:r>
      <w:hyperlink r:id="rId143">
        <w:r w:rsidDel="00000000" w:rsidR="00000000" w:rsidRPr="00000000">
          <w:rPr>
            <w:color w:val="1155cc"/>
            <w:u w:val="single"/>
            <w:rtl w:val="0"/>
          </w:rPr>
          <w:t xml:space="preserve">111 known lemur species</w:t>
        </w:r>
      </w:hyperlink>
      <w:r w:rsidDel="00000000" w:rsidR="00000000" w:rsidRPr="00000000">
        <w:rPr>
          <w:rtl w:val="0"/>
        </w:rPr>
        <w:t xml:space="preserve"> on the Earth, so if we say that the </w:t>
      </w:r>
      <w:hyperlink r:id="rId144">
        <w:r w:rsidDel="00000000" w:rsidR="00000000" w:rsidRPr="00000000">
          <w:rPr>
            <w:color w:val="1155cc"/>
            <w:u w:val="single"/>
            <w:rtl w:val="0"/>
          </w:rPr>
          <w:t xml:space="preserve">average mammal species survives for 1 million years</w:t>
        </w:r>
      </w:hyperlink>
      <w:r w:rsidDel="00000000" w:rsidR="00000000" w:rsidRPr="00000000">
        <w:rPr>
          <w:rtl w:val="0"/>
        </w:rPr>
        <w:t xml:space="preserve">, then after the 66 million years of the New Era, there have been a good ~7,326, say, Strepsirrhini species since Huma. And, because there are more lemur species out there + further Strepsirrhini species not included in my figure, let’s just be safe and say there are about 8,000 or more Strepsirrhini species throughout the New Era. Now, if 1 in 680 or less of the Strepsirrhini species should be expected to become humans, then there’s about a 1 in 80 chance of any of any of all eight thousand of them evolving that way. What’s interesting about this, is that it’s a decent sized Fluke, it is! And, if you think about it, it really kind of makes sense! If you imagined all the lemurs in the world, then there’s only a 1 in 80 chance that they’re Golden-bound, because, as you can easily see by observing them, they’re not exactly giving off signs of even remotely evolving that way! </w:t>
      </w:r>
    </w:p>
    <w:p w:rsidR="00000000" w:rsidDel="00000000" w:rsidP="00000000" w:rsidRDefault="00000000" w:rsidRPr="00000000" w14:paraId="0000036F">
      <w:pPr>
        <w:pStyle w:val="Heading2"/>
        <w:spacing w:after="0" w:before="0" w:lineRule="auto"/>
        <w:jc w:val="center"/>
        <w:rPr>
          <w:b w:val="1"/>
          <w:bCs w:val="1"/>
          <w:sz w:val="36"/>
          <w:szCs w:val="36"/>
        </w:rPr>
      </w:pPr>
      <w:bookmarkStart w:colFirst="0" w:colLast="0" w:name="_oxnieb7v333e" w:id="132"/>
      <w:bookmarkEnd w:id="132"/>
      <w:r w:rsidDel="00000000" w:rsidR="00000000" w:rsidRPr="00000000">
        <w:rPr>
          <w:b w:val="1"/>
          <w:bCs w:val="1"/>
          <w:sz w:val="36"/>
          <w:szCs w:val="36"/>
          <w:rtl w:val="0"/>
        </w:rPr>
        <w:t xml:space="preserve">Evo-Density Take 4</w:t>
      </w:r>
    </w:p>
    <w:p w:rsidR="00000000" w:rsidDel="00000000" w:rsidP="00000000" w:rsidRDefault="00000000" w:rsidRPr="00000000" w14:paraId="0000037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avf6cvjsqdp" w:id="133"/>
      <w:bookmarkEnd w:id="133"/>
      <w:r w:rsidDel="00000000" w:rsidR="00000000" w:rsidRPr="00000000">
        <w:rPr>
          <w:rFonts w:ascii="EB Garamond" w:cs="EB Garamond" w:eastAsia="EB Garamond" w:hAnsi="EB Garamond"/>
          <w:i w:val="1"/>
          <w:iCs w:val="1"/>
          <w:color w:val="000000"/>
          <w:sz w:val="24"/>
          <w:szCs w:val="24"/>
          <w:rtl w:val="0"/>
        </w:rPr>
        <w:t xml:space="preserve">3/8/2022, 1:32 PM</w:t>
      </w:r>
    </w:p>
    <w:p w:rsidR="00000000" w:rsidDel="00000000" w:rsidP="00000000" w:rsidRDefault="00000000" w:rsidRPr="00000000" w14:paraId="00000371">
      <w:pPr>
        <w:ind w:firstLine="720"/>
        <w:rPr/>
      </w:pPr>
      <w:r w:rsidDel="00000000" w:rsidR="00000000" w:rsidRPr="00000000">
        <w:rPr>
          <w:rtl w:val="0"/>
        </w:rPr>
        <w:t xml:space="preserve">Yep, I’m doing an Evo-Density reform again!</w:t>
      </w:r>
    </w:p>
    <w:p w:rsidR="00000000" w:rsidDel="00000000" w:rsidP="00000000" w:rsidRDefault="00000000" w:rsidRPr="00000000" w14:paraId="00000372">
      <w:pPr>
        <w:ind w:firstLine="720"/>
        <w:rPr/>
      </w:pPr>
      <w:r w:rsidDel="00000000" w:rsidR="00000000" w:rsidRPr="00000000">
        <w:rPr>
          <w:rtl w:val="0"/>
        </w:rPr>
        <w:t xml:space="preserve">This time, I kind of want to be as narrowed down and intuitive as can be, so let’s give it a shot, I guess! Two new variables for y’all: </w:t>
      </w:r>
      <m:oMath>
        <m:r>
          <w:rPr/>
          <m:t xml:space="preserve">t</m:t>
        </m:r>
      </m:oMath>
      <w:r w:rsidDel="00000000" w:rsidR="00000000" w:rsidRPr="00000000">
        <w:rPr>
          <w:rtl w:val="0"/>
        </w:rPr>
        <w:t xml:space="preserve">, which represents the time of divergence, (in millions of years after Huma), and </w:t>
      </w:r>
      <m:oMath>
        <m:r>
          <w:rPr/>
          <m:t xml:space="preserve">T</m:t>
        </m:r>
      </m:oMath>
      <w:r w:rsidDel="00000000" w:rsidR="00000000" w:rsidRPr="00000000">
        <w:rPr>
          <w:rtl w:val="0"/>
        </w:rPr>
        <w:t xml:space="preserve">, which represents what I call, “the catching time”, meaning it’s the point in the timeline, (again measured in millions of years after Huma) for which we see if a Golden Point happens before. That is, for an animal which diverged at time </w:t>
      </w:r>
      <m:oMath>
        <m:r>
          <w:rPr/>
          <m:t xml:space="preserve">t</m:t>
        </m:r>
      </m:oMath>
      <w:r w:rsidDel="00000000" w:rsidR="00000000" w:rsidRPr="00000000">
        <w:rPr>
          <w:rtl w:val="0"/>
        </w:rPr>
        <w:t xml:space="preserve">, we try to see the likelihood of it evolving to the Golden Point before a time of </w:t>
      </w:r>
      <m:oMath>
        <m:r>
          <w:rPr/>
          <m:t xml:space="preserve">T</m:t>
        </m:r>
      </m:oMath>
      <w:r w:rsidDel="00000000" w:rsidR="00000000" w:rsidRPr="00000000">
        <w:rPr>
          <w:rtl w:val="0"/>
        </w:rPr>
        <w:t xml:space="preserve">, which is like the cutoff point I guess! </w:t>
      </w:r>
    </w:p>
    <w:p w:rsidR="00000000" w:rsidDel="00000000" w:rsidP="00000000" w:rsidRDefault="00000000" w:rsidRPr="00000000" w14:paraId="00000373">
      <w:pPr>
        <w:ind w:firstLine="720"/>
        <w:rPr/>
      </w:pPr>
      <w:r w:rsidDel="00000000" w:rsidR="00000000" w:rsidRPr="00000000">
        <w:rPr>
          <w:rtl w:val="0"/>
        </w:rPr>
        <w:t xml:space="preserve">So, if we look at an individual divergence, which has an original clade-size of </w:t>
      </w:r>
      <m:oMath>
        <m:r>
          <w:rPr/>
          <m:t xml:space="preserve">m </m:t>
        </m:r>
        <m:r>
          <w:rPr/>
          <m:t>Δ</m:t>
        </m:r>
        <m:r>
          <w:rPr/>
          <m:t xml:space="preserve">t</m:t>
        </m:r>
      </m:oMath>
      <w:r w:rsidDel="00000000" w:rsidR="00000000" w:rsidRPr="00000000">
        <w:rPr>
          <w:rtl w:val="0"/>
        </w:rPr>
        <w:t xml:space="preserve">, (measured in units species), then we have the amount of species in that clade after we count out </w:t>
      </w:r>
      <m:oMath>
        <m:r>
          <w:rPr/>
          <m:t xml:space="preserve">n</m:t>
        </m:r>
      </m:oMath>
      <w:r w:rsidDel="00000000" w:rsidR="00000000" w:rsidRPr="00000000">
        <w:rPr>
          <w:rtl w:val="0"/>
        </w:rPr>
        <w:t xml:space="preserve"> levels of </w:t>
      </w:r>
      <m:oMath>
        <m:r>
          <m:t>Δ</m:t>
        </m:r>
        <m:r>
          <w:rPr/>
          <m:t xml:space="preserve">t</m:t>
        </m:r>
      </m:oMath>
      <w:r w:rsidDel="00000000" w:rsidR="00000000" w:rsidRPr="00000000">
        <w:rPr>
          <w:rtl w:val="0"/>
        </w:rPr>
        <w:t xml:space="preserve"> (from Huma) of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n </m:t>
                </m:r>
                <m:r>
                  <w:rPr/>
                  <m:t>Δ</m:t>
                </m:r>
                <m:r>
                  <w:rPr/>
                  <m:t xml:space="preserve">t - t</m:t>
                </m:r>
              </m:e>
            </m:d>
          </m:sup>
        </m:sSup>
      </m:oMath>
      <w:r w:rsidDel="00000000" w:rsidR="00000000" w:rsidRPr="00000000">
        <w:rPr>
          <w:rtl w:val="0"/>
        </w:rPr>
        <w:t xml:space="preserve">. Remember, that </w:t>
      </w:r>
      <m:oMath>
        <m:r>
          <w:rPr/>
          <m:t xml:space="preserve">t</m:t>
        </m:r>
      </m:oMath>
      <w:r w:rsidDel="00000000" w:rsidR="00000000" w:rsidRPr="00000000">
        <w:rPr>
          <w:rtl w:val="0"/>
        </w:rPr>
        <w:t xml:space="preserve"> there is the time at which the divergence happened! Now, the other thing to consider, is that there is a certain likelihood of the world ending during this time by the Doomsday Departure Point danger, so if we want to make a true </w:t>
      </w:r>
      <w:hyperlink r:id="rId145">
        <w:r w:rsidDel="00000000" w:rsidR="00000000" w:rsidRPr="00000000">
          <w:rPr>
            <w:color w:val="1155cc"/>
            <w:u w:val="single"/>
            <w:rtl w:val="0"/>
          </w:rPr>
          <w:t xml:space="preserve">Miro-Sim Environment</w:t>
        </w:r>
      </w:hyperlink>
      <w:r w:rsidDel="00000000" w:rsidR="00000000" w:rsidRPr="00000000">
        <w:rPr>
          <w:rtl w:val="0"/>
        </w:rPr>
        <w:t xml:space="preserve">, we need to include this in our calculations! Because we know that the divergence occurred at time </w:t>
      </w:r>
      <m:oMath>
        <m:r>
          <w:rPr/>
          <m:t xml:space="preserve">t</m:t>
        </m:r>
      </m:oMath>
      <w:r w:rsidDel="00000000" w:rsidR="00000000" w:rsidRPr="00000000">
        <w:rPr>
          <w:rtl w:val="0"/>
        </w:rPr>
        <w:t xml:space="preserve">, I think this means that we know the Departure Point has not occurred up until that point, so the only feasible Risk window for it to happen is from </w:t>
      </w:r>
      <m:oMath>
        <m:r>
          <w:rPr/>
          <m:t xml:space="preserve">t</m:t>
        </m:r>
      </m:oMath>
      <w:r w:rsidDel="00000000" w:rsidR="00000000" w:rsidRPr="00000000">
        <w:rPr>
          <w:rtl w:val="0"/>
        </w:rPr>
        <w:t xml:space="preserve">, up through our catching time of </w:t>
      </w:r>
      <m:oMath>
        <m:r>
          <w:rPr/>
          <m:t xml:space="preserve">T</m:t>
        </m:r>
      </m:oMath>
      <w:r w:rsidDel="00000000" w:rsidR="00000000" w:rsidRPr="00000000">
        <w:rPr>
          <w:rtl w:val="0"/>
        </w:rPr>
        <w:t xml:space="preserve">. So, the number of species in the divergent clade at time </w:t>
      </w:r>
      <m:oMath>
        <m:r>
          <w:rPr/>
          <m:t xml:space="preserve">T</m:t>
        </m:r>
      </m:oMath>
      <w:r w:rsidDel="00000000" w:rsidR="00000000" w:rsidRPr="00000000">
        <w:rPr>
          <w:rtl w:val="0"/>
        </w:rPr>
        <w:t xml:space="preserve"> would have to be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oMath>
      <w:r w:rsidDel="00000000" w:rsidR="00000000" w:rsidRPr="00000000">
        <w:rPr>
          <w:rtl w:val="0"/>
        </w:rPr>
        <w:t xml:space="preserve">, and if we take the weighted average of the number of species in all scenarios, because there is this number of species only in the non-Departure Point outcomes, this means that that total weighted average comes out to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where </w:t>
      </w:r>
      <m:oMath>
        <m:sSub>
          <m:sSubPr>
            <m:ctrlPr>
              <w:rPr/>
            </m:ctrlPr>
          </m:sSubPr>
          <m:e>
            <m:r>
              <m:t>μ</m:t>
            </m:r>
          </m:e>
          <m:sub>
            <m:r>
              <w:rPr/>
              <m:t xml:space="preserve">D</m:t>
            </m:r>
          </m:sub>
        </m:sSub>
      </m:oMath>
      <w:r w:rsidDel="00000000" w:rsidR="00000000" w:rsidRPr="00000000">
        <w:rPr>
          <w:rtl w:val="0"/>
        </w:rPr>
        <w:t xml:space="preserve"> is the background Departure Point danger of the External type. Therefore, if each species has an Evo-Density of </w:t>
      </w:r>
      <m:oMath>
        <m:r>
          <w:rPr/>
          <m:t xml:space="preserve">E</m:t>
        </m:r>
        <m:d>
          <m:dPr>
            <m:begChr m:val="("/>
            <m:endChr m:val=")"/>
            <m:ctrlPr>
              <w:rPr/>
            </m:ctrlPr>
          </m:dPr>
          <m:e>
            <m:r>
              <w:rPr/>
              <m:t xml:space="preserve">t</m:t>
            </m:r>
          </m:e>
        </m:d>
      </m:oMath>
      <w:r w:rsidDel="00000000" w:rsidR="00000000" w:rsidRPr="00000000">
        <w:rPr>
          <w:rtl w:val="0"/>
        </w:rPr>
        <w:t xml:space="preserve"> in this range, we get a Golden Point probability of </w:t>
      </w:r>
      <m:oMath>
        <m:r>
          <w:rPr/>
          <m:t xml:space="preserve">E</m:t>
        </m:r>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by the time of </w:t>
      </w:r>
      <m:oMath>
        <m:r>
          <w:rPr/>
          <m:t xml:space="preserve">T</m:t>
        </m:r>
      </m:oMath>
      <w:r w:rsidDel="00000000" w:rsidR="00000000" w:rsidRPr="00000000">
        <w:rPr>
          <w:rtl w:val="0"/>
        </w:rPr>
        <w:t xml:space="preserve">.</w:t>
      </w:r>
    </w:p>
    <w:p w:rsidR="00000000" w:rsidDel="00000000" w:rsidP="00000000" w:rsidRDefault="00000000" w:rsidRPr="00000000" w14:paraId="00000374">
      <w:pPr>
        <w:ind w:firstLine="720"/>
        <w:rPr/>
      </w:pPr>
      <w:r w:rsidDel="00000000" w:rsidR="00000000" w:rsidRPr="00000000">
        <w:rPr>
          <w:rtl w:val="0"/>
        </w:rPr>
        <w:t xml:space="preserve">All this means that, at a time, (man, we need another letter), of </w:t>
      </w:r>
      <m:oMath>
        <m:sSub>
          <m:sSubPr>
            <m:ctrlPr>
              <w:rPr/>
            </m:ctrlPr>
          </m:sSubPr>
          <m:e>
            <m:r>
              <w:rPr/>
              <m:t xml:space="preserve">t</m:t>
            </m:r>
          </m:e>
          <m:sub>
            <m:r>
              <w:rPr/>
              <m:t xml:space="preserve">a</m:t>
            </m:r>
          </m:sub>
        </m:sSub>
      </m:oMath>
      <w:r w:rsidDel="00000000" w:rsidR="00000000" w:rsidRPr="00000000">
        <w:rPr>
          <w:rtl w:val="0"/>
        </w:rPr>
        <w:t xml:space="preserve">, the total likelihood of the Golden Point occurring by time </w:t>
      </w:r>
      <m:oMath>
        <m:r>
          <w:rPr/>
          <m:t xml:space="preserve">T</m:t>
        </m:r>
      </m:oMath>
      <w:r w:rsidDel="00000000" w:rsidR="00000000" w:rsidRPr="00000000">
        <w:rPr>
          <w:rtl w:val="0"/>
        </w:rPr>
        <w:t xml:space="preserve"> is if we look at the Goodness value, (</w:t>
      </w:r>
      <m:oMath>
        <m:r>
          <w:rPr/>
          <m:t xml:space="preserve">E</m:t>
        </m:r>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of every single little divergence, </w:t>
      </w:r>
      <w:r w:rsidDel="00000000" w:rsidR="00000000" w:rsidRPr="00000000">
        <w:rPr>
          <w:i w:val="1"/>
          <w:iCs w:val="1"/>
          <w:rtl w:val="0"/>
        </w:rPr>
        <w:t xml:space="preserve">up until </w:t>
      </w:r>
      <m:oMath>
        <m:sSub>
          <m:sSubPr>
            <m:ctrlPr>
              <w:rPr>
                <w:i w:val="1"/>
                <w:iCs w:val="1"/>
              </w:rPr>
            </m:ctrlPr>
          </m:sSubPr>
          <m:e>
            <m:r>
              <w:rPr>
                <w:i w:val="1"/>
                <w:iCs w:val="1"/>
              </w:rPr>
              <m:t xml:space="preserve">t</m:t>
            </m:r>
          </m:e>
          <m:sub>
            <m:r>
              <w:rPr>
                <w:i w:val="1"/>
                <w:iCs w:val="1"/>
              </w:rPr>
              <m:t xml:space="preserve">a</m:t>
            </m:r>
          </m:sub>
        </m:sSub>
      </m:oMath>
      <w:r w:rsidDel="00000000" w:rsidR="00000000" w:rsidRPr="00000000">
        <w:rPr>
          <w:i w:val="1"/>
          <w:iCs w:val="1"/>
          <w:rtl w:val="0"/>
        </w:rPr>
        <w:t xml:space="preserve"> remember</w:t>
      </w:r>
      <w:r w:rsidDel="00000000" w:rsidR="00000000" w:rsidRPr="00000000">
        <w:rPr>
          <w:rtl w:val="0"/>
        </w:rPr>
        <w:t xml:space="preserve">, and add them all up. Oh, also – I just realized – I think with this, we’re only counting the species at the very end for consideration with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oMath>
      <w:r w:rsidDel="00000000" w:rsidR="00000000" w:rsidRPr="00000000">
        <w:rPr>
          <w:rtl w:val="0"/>
        </w:rPr>
        <w:t xml:space="preserve">, but technically the better idea would be to count up </w:t>
      </w:r>
      <w:r w:rsidDel="00000000" w:rsidR="00000000" w:rsidRPr="00000000">
        <w:rPr>
          <w:i w:val="1"/>
          <w:iCs w:val="1"/>
          <w:rtl w:val="0"/>
        </w:rPr>
        <w:t xml:space="preserve">every</w:t>
      </w:r>
      <w:r w:rsidDel="00000000" w:rsidR="00000000" w:rsidRPr="00000000">
        <w:rPr>
          <w:rtl w:val="0"/>
        </w:rPr>
        <w:t xml:space="preserve"> species which comes to exist over that span, living or extinct! It’s got to be a fair game, after all! We already know that the average lifespan of a Mammal species is about 1 million years, so my intuition tells me that it should technically hold that for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species alive at time </w:t>
      </w:r>
      <m:oMath>
        <m:sSub>
          <m:sSubPr>
            <m:ctrlPr>
              <w:rPr/>
            </m:ctrlPr>
          </m:sSubPr>
          <m:e>
            <m:r>
              <w:rPr/>
              <m:t xml:space="preserve">t</m:t>
            </m:r>
          </m:e>
          <m:sub>
            <m:r>
              <w:rPr/>
              <m:t xml:space="preserve">a</m:t>
            </m:r>
          </m:sub>
        </m:sSub>
      </m:oMath>
      <w:r w:rsidDel="00000000" w:rsidR="00000000" w:rsidRPr="00000000">
        <w:rPr>
          <w:rtl w:val="0"/>
        </w:rPr>
        <w:t xml:space="preserve">, the </w:t>
      </w:r>
      <w:r w:rsidDel="00000000" w:rsidR="00000000" w:rsidRPr="00000000">
        <w:rPr>
          <w:i w:val="1"/>
          <w:iCs w:val="1"/>
          <w:rtl w:val="0"/>
        </w:rPr>
        <w:t xml:space="preserve">total number of species</w:t>
      </w:r>
      <w:r w:rsidDel="00000000" w:rsidR="00000000" w:rsidRPr="00000000">
        <w:rPr>
          <w:rtl w:val="0"/>
        </w:rPr>
        <w:t xml:space="preserve">, living or extinct, between time </w:t>
      </w:r>
      <m:oMath>
        <m:r>
          <w:rPr/>
          <m:t xml:space="preserve">t</m:t>
        </m:r>
      </m:oMath>
      <w:r w:rsidDel="00000000" w:rsidR="00000000" w:rsidRPr="00000000">
        <w:rPr>
          <w:rtl w:val="0"/>
        </w:rPr>
        <w:t xml:space="preserve"> and </w:t>
      </w:r>
      <m:oMath>
        <m:r>
          <w:rPr/>
          <m:t xml:space="preserve">T</m:t>
        </m:r>
      </m:oMath>
      <w:r w:rsidDel="00000000" w:rsidR="00000000" w:rsidRPr="00000000">
        <w:rPr>
          <w:rtl w:val="0"/>
        </w:rPr>
        <w:t xml:space="preserve"> should be </w:t>
      </w:r>
      <m:oMath>
        <m:f>
          <m:fPr>
            <m:ctrlPr>
              <w:rPr/>
            </m:ctrlPr>
          </m:fPr>
          <m:num>
            <m:nary>
              <m:naryPr>
                <m:chr m:val="∫"/>
                <m:ctrlPr>
                  <w:rPr/>
                </m:ctrlPr>
              </m:naryPr>
              <m:sub>
                <m:r>
                  <w:rPr/>
                  <m:t xml:space="preserve">t</m:t>
                </m:r>
              </m:sub>
              <m:sup>
                <m:r>
                  <w:rPr/>
                  <m:t xml:space="preserve">T</m:t>
                </m:r>
              </m:sup>
            </m:nary>
            <m:r>
              <w:rPr/>
              <m:t xml:space="preserve">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num>
          <m:den>
            <m:r>
              <w:rPr/>
              <m:t xml:space="preserve">1 million years</m:t>
            </m:r>
          </m:den>
        </m:f>
      </m:oMath>
      <w:r w:rsidDel="00000000" w:rsidR="00000000" w:rsidRPr="00000000">
        <w:rPr>
          <w:rtl w:val="0"/>
        </w:rPr>
        <w:t xml:space="preserve">! This is like taking the sigma expression or whatever for 1 million year intervals, and then just continuous-ifying it! So, if we actually simplify this integral, we get the convenient answer of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This is kind of amazing, because it turns out that this </w:t>
      </w:r>
      <w:r w:rsidDel="00000000" w:rsidR="00000000" w:rsidRPr="00000000">
        <w:rPr>
          <w:i w:val="1"/>
          <w:iCs w:val="1"/>
          <w:rtl w:val="0"/>
        </w:rPr>
        <w:t xml:space="preserve">cancels out the outside </w:t>
      </w:r>
      <m:oMath>
        <m:r>
          <w:rPr>
            <w:i w:val="1"/>
            <w:iCs w:val="1"/>
          </w:rPr>
          <m:t xml:space="preserve">m</m:t>
        </m:r>
      </m:oMath>
      <w:r w:rsidDel="00000000" w:rsidR="00000000" w:rsidRPr="00000000">
        <w:rPr>
          <w:i w:val="1"/>
          <w:iCs w:val="1"/>
          <w:rtl w:val="0"/>
        </w:rPr>
        <w:t xml:space="preserve"> value!</w:t>
      </w:r>
      <w:r w:rsidDel="00000000" w:rsidR="00000000" w:rsidRPr="00000000">
        <w:rPr>
          <w:rtl w:val="0"/>
        </w:rPr>
        <w:t xml:space="preserve"> I didn’t see that coming! Also, keep in mind, if we most definitely use units of </w:t>
      </w:r>
      <w:r w:rsidDel="00000000" w:rsidR="00000000" w:rsidRPr="00000000">
        <w:rPr>
          <w:i w:val="1"/>
          <w:iCs w:val="1"/>
          <w:rtl w:val="0"/>
        </w:rPr>
        <w:t xml:space="preserve">millions of years</w:t>
      </w:r>
      <w:r w:rsidDel="00000000" w:rsidR="00000000" w:rsidRPr="00000000">
        <w:rPr>
          <w:rtl w:val="0"/>
        </w:rPr>
        <w:t xml:space="preserve"> for the times, and this value right here will tell you the total number of species, living or dead, up until </w:t>
      </w:r>
      <m:oMath>
        <m:r>
          <w:rPr/>
          <m:t xml:space="preserve">T</m:t>
        </m:r>
      </m:oMath>
      <w:r w:rsidDel="00000000" w:rsidR="00000000" w:rsidRPr="00000000">
        <w:rPr>
          <w:rtl w:val="0"/>
        </w:rPr>
        <w:t xml:space="preserve">. </w:t>
      </w:r>
    </w:p>
    <w:p w:rsidR="00000000" w:rsidDel="00000000" w:rsidP="00000000" w:rsidRDefault="00000000" w:rsidRPr="00000000" w14:paraId="00000375">
      <w:pPr>
        <w:ind w:firstLine="720"/>
        <w:rPr/>
      </w:pPr>
      <w:r w:rsidDel="00000000" w:rsidR="00000000" w:rsidRPr="00000000">
        <w:rPr>
          <w:rtl w:val="0"/>
        </w:rPr>
        <w:t xml:space="preserve">So, if we run everything back through now, we get a total species count of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assuming no Departure Point, and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with that natural danger of a Departure Point. Therefore, for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species to be considered, the likelihood of a Golden Point is </w:t>
      </w:r>
      <m:oMath>
        <m:r>
          <w:rPr/>
          <m:t xml:space="preserve">E</m:t>
        </m:r>
        <m:d>
          <m:dPr>
            <m:begChr m:val="("/>
            <m:endChr m:val=")"/>
            <m:ctrlPr>
              <w:rPr/>
            </m:ctrlPr>
          </m:dPr>
          <m:e>
            <m:r>
              <w:rPr/>
              <m:t xml:space="preserve">t</m:t>
            </m:r>
          </m:e>
        </m:d>
        <m:r>
          <w:rPr/>
          <m:t xml:space="preserve"> </m:t>
        </m:r>
        <m:r>
          <w:rP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because </w:t>
      </w:r>
      <m:oMath>
        <m:r>
          <w:rPr/>
          <m:t xml:space="preserve">E</m:t>
        </m:r>
        <m:d>
          <m:dPr>
            <m:begChr m:val="("/>
            <m:endChr m:val=")"/>
            <m:ctrlPr>
              <w:rPr/>
            </m:ctrlPr>
          </m:dPr>
          <m:e>
            <m:r>
              <w:rPr/>
              <m:t xml:space="preserve">t</m:t>
            </m:r>
          </m:e>
        </m:d>
      </m:oMath>
      <w:r w:rsidDel="00000000" w:rsidR="00000000" w:rsidRPr="00000000">
        <w:rPr>
          <w:rtl w:val="0"/>
        </w:rPr>
        <w:t xml:space="preserve"> represents the Evo-Density of the whole calde and stuff! Also, I think I might want to clean up that </w:t>
      </w:r>
      <m:oMath>
        <m: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bit I just did a second ago into </w:t>
      </w:r>
      <m:oMath>
        <m: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oMath>
      <w:r w:rsidDel="00000000" w:rsidR="00000000" w:rsidRPr="00000000">
        <w:rPr>
          <w:rtl w:val="0"/>
        </w:rPr>
        <w:t xml:space="preserve">, because the one barely makes a difference later on, plus this way, we get to have a legitimate starting value for the population size, (which obviously will still be infinitesimal when we convert to integral mode, but still it makes more intuitive sense)! That way, we can rewrite the Goodness chance as </w:t>
      </w:r>
      <m:oMath>
        <m:r>
          <w:rPr/>
          <m:t xml:space="preserve">E</m:t>
        </m:r>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r>
              <w:rPr/>
              <m:t xml:space="preserve">m </m:t>
            </m:r>
            <m:d>
              <m:dPr>
                <m:begChr m:val="("/>
                <m:endChr m:val=")"/>
                <m:ctrlPr>
                  <w:rPr/>
                </m:ctrlPr>
              </m:dPr>
              <m:e>
                <m:r>
                  <w:rPr/>
                  <m:t xml:space="preserve">T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and then work some algebra magic to make </w:t>
      </w:r>
      <m:oMath>
        <m:r>
          <w:rPr/>
          <m:t xml:space="preserve">E</m:t>
        </m:r>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d>
              <m:dPr>
                <m:begChr m:val="("/>
                <m:endChr m:val=")"/>
                <m:ctrlPr>
                  <w:rPr/>
                </m:ctrlPr>
              </m:dPr>
              <m:e>
                <m:r>
                  <w:rPr/>
                  <m:t xml:space="preserve">m - </m:t>
                </m:r>
                <m:sSub>
                  <m:sSubPr>
                    <m:ctrlPr>
                      <w:rPr/>
                    </m:ctrlPr>
                  </m:sSubPr>
                  <m:e>
                    <m:r>
                      <w:rPr/>
                      <m:t>μ</m:t>
                    </m:r>
                  </m:e>
                  <m:sub>
                    <m:r>
                      <w:rPr/>
                      <m:t xml:space="preserve">D</m:t>
                    </m:r>
                  </m:sub>
                </m:sSub>
              </m:e>
            </m:d>
            <m:r>
              <w:rPr/>
              <m:t xml:space="preserve"> </m:t>
            </m:r>
            <m:d>
              <m:dPr>
                <m:begChr m:val="("/>
                <m:endChr m:val=")"/>
                <m:ctrlPr>
                  <w:rPr/>
                </m:ctrlPr>
              </m:dPr>
              <m:e>
                <m:r>
                  <w:rPr/>
                  <m:t xml:space="preserve">T - t</m:t>
                </m:r>
              </m:e>
            </m:d>
          </m:sup>
        </m:sSup>
      </m:oMath>
      <w:r w:rsidDel="00000000" w:rsidR="00000000" w:rsidRPr="00000000">
        <w:rPr>
          <w:rtl w:val="0"/>
        </w:rPr>
        <w:t xml:space="preserve">. </w:t>
      </w:r>
    </w:p>
    <w:p w:rsidR="00000000" w:rsidDel="00000000" w:rsidP="00000000" w:rsidRDefault="00000000" w:rsidRPr="00000000" w14:paraId="00000376">
      <w:pPr>
        <w:ind w:firstLine="720"/>
        <w:rPr/>
      </w:pPr>
      <w:r w:rsidDel="00000000" w:rsidR="00000000" w:rsidRPr="00000000">
        <w:rPr>
          <w:rtl w:val="0"/>
        </w:rPr>
        <w:t xml:space="preserve">Actually, though – this might be wrong, actually! I’m just multiplying and hoping for the best, but that might be making the same mistake I originally made with </w:t>
      </w:r>
      <w:hyperlink r:id="rId146">
        <w:r w:rsidDel="00000000" w:rsidR="00000000" w:rsidRPr="00000000">
          <w:rPr>
            <w:color w:val="1155cc"/>
            <w:u w:val="single"/>
            <w:rtl w:val="0"/>
          </w:rPr>
          <w:t xml:space="preserve">Miro-Sim Environments</w:t>
        </w:r>
      </w:hyperlink>
      <w:r w:rsidDel="00000000" w:rsidR="00000000" w:rsidRPr="00000000">
        <w:rPr>
          <w:rtl w:val="0"/>
        </w:rPr>
        <w:t xml:space="preserve">, so I think the most reliable way to sort this out is to refer to my premade formula of </w:t>
      </w:r>
      <m:oMath>
        <m:nary>
          <m:naryPr>
            <m:chr m:val="∫"/>
            <m:ctrlPr>
              <w:rPr/>
            </m:ctrlPr>
          </m:naryPr>
          <m:sub>
            <m:r>
              <w:rPr/>
              <m:t xml:space="preserve">0</m:t>
            </m:r>
          </m:sub>
          <m:sup>
            <m:r>
              <w:rPr/>
              <m:t>∞</m:t>
            </m:r>
          </m:sup>
        </m:nary>
        <m:r>
          <w:rPr/>
          <m:t xml:space="preserve">A'</m:t>
        </m:r>
        <m:d>
          <m:dPr>
            <m:begChr m:val="("/>
            <m:endChr m:val=")"/>
            <m:ctrlPr>
              <w:rPr/>
            </m:ctrlPr>
          </m:dPr>
          <m:e>
            <m:r>
              <w:rPr/>
              <m:t xml:space="preserve">t</m:t>
            </m:r>
          </m:e>
        </m:d>
        <m:r>
          <w:rPr/>
          <m:t xml:space="preserve"> </m:t>
        </m:r>
        <m:d>
          <m:dPr>
            <m:begChr m:val="("/>
            <m:endChr m:val=")"/>
            <m:ctrlPr>
              <w:rPr/>
            </m:ctrlPr>
          </m:dPr>
          <m:e>
            <m:r>
              <w:rPr/>
              <m:t xml:space="preserve">1-B</m:t>
            </m:r>
            <m:d>
              <m:dPr>
                <m:begChr m:val="("/>
                <m:endChr m:val=")"/>
                <m:ctrlPr>
                  <w:rPr/>
                </m:ctrlPr>
              </m:dPr>
              <m:e>
                <m:r>
                  <w:rPr/>
                  <m:t xml:space="preserve">t</m:t>
                </m:r>
              </m:e>
            </m:d>
          </m:e>
        </m:d>
        <m:r>
          <w:rPr/>
          <m:t xml:space="preserve"> dt</m:t>
        </m:r>
      </m:oMath>
      <w:r w:rsidDel="00000000" w:rsidR="00000000" w:rsidRPr="00000000">
        <w:rPr>
          <w:rtl w:val="0"/>
        </w:rPr>
        <w:t xml:space="preserve">, which finds the likelihood of some event happening before another. In this case, we’re asking the likelihood of Risk </w:t>
      </w:r>
      <m:oMath>
        <m:r>
          <w:rPr/>
          <m:t xml:space="preserve">A</m:t>
        </m:r>
      </m:oMath>
      <w:r w:rsidDel="00000000" w:rsidR="00000000" w:rsidRPr="00000000">
        <w:rPr>
          <w:rtl w:val="0"/>
        </w:rPr>
        <w:t xml:space="preserve"> occurring before </w:t>
      </w:r>
      <m:oMath>
        <m:r>
          <w:rPr/>
          <m:t xml:space="preserve">B</m:t>
        </m:r>
      </m:oMath>
      <w:r w:rsidDel="00000000" w:rsidR="00000000" w:rsidRPr="00000000">
        <w:rPr>
          <w:rtl w:val="0"/>
        </w:rPr>
        <w:t xml:space="preserve">, so if we call Risk </w:t>
      </w:r>
      <m:oMath>
        <m:r>
          <w:rPr/>
          <m:t xml:space="preserve">A</m:t>
        </m:r>
      </m:oMath>
      <w:r w:rsidDel="00000000" w:rsidR="00000000" w:rsidRPr="00000000">
        <w:rPr>
          <w:rtl w:val="0"/>
        </w:rPr>
        <w:t xml:space="preserve"> </w:t>
      </w:r>
      <w:r w:rsidDel="00000000" w:rsidR="00000000" w:rsidRPr="00000000">
        <w:rPr>
          <w:i w:val="1"/>
          <w:iCs w:val="1"/>
          <w:rtl w:val="0"/>
        </w:rPr>
        <w:t xml:space="preserve">the likelihood of the Golden Point given an absence of Departure Danger</w:t>
      </w:r>
      <w:r w:rsidDel="00000000" w:rsidR="00000000" w:rsidRPr="00000000">
        <w:rPr>
          <w:rtl w:val="0"/>
        </w:rPr>
        <w:t xml:space="preserve">. We already know this to be </w:t>
      </w:r>
      <m:oMath>
        <m:r>
          <w:rPr/>
          <m:t xml:space="preserve">E</m:t>
        </m:r>
        <m:d>
          <m:dPr>
            <m:begChr m:val="("/>
            <m:endChr m:val=")"/>
            <m:ctrlPr>
              <w:rPr/>
            </m:ctrlPr>
          </m:dPr>
          <m:e>
            <m:r>
              <w:rPr/>
              <m:t xml:space="preserve">t</m:t>
            </m:r>
          </m:e>
        </m:d>
        <m:r>
          <w:rPr/>
          <m:t xml:space="preserve"> </m:t>
        </m:r>
        <m:r>
          <w:rP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it looks like, and then there’s also the </w:t>
      </w:r>
      <m:oMath>
        <m:r>
          <w:rPr/>
          <m:t xml:space="preserve">B</m:t>
        </m:r>
      </m:oMath>
      <w:r w:rsidDel="00000000" w:rsidR="00000000" w:rsidRPr="00000000">
        <w:rPr>
          <w:rtl w:val="0"/>
        </w:rPr>
        <w:t xml:space="preserve">, which is the Doomsday Departure Risk itself, given as </w:t>
      </w:r>
      <m:oMath>
        <m:r>
          <w:rPr/>
          <m:t xml:space="preserve">1-</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r>
                  <w:rPr/>
                  <m:t xml:space="preserve">T - t</m:t>
                </m:r>
              </m:e>
            </m:d>
          </m:sup>
        </m:sSup>
      </m:oMath>
      <w:r w:rsidDel="00000000" w:rsidR="00000000" w:rsidRPr="00000000">
        <w:rPr>
          <w:rtl w:val="0"/>
        </w:rPr>
        <w:t xml:space="preserve">, and so we can substitute into the integral like so, also taking the derivative of the unhindered Golden Point probability as </w:t>
      </w:r>
      <m:oMath>
        <m:sSup>
          <m:sSupPr>
            <m:ctrlPr>
              <w:rPr/>
            </m:ctrlPr>
          </m:sSupPr>
          <m:e>
            <m:r>
              <w:rPr/>
              <m:t xml:space="preserve">m e</m:t>
            </m:r>
          </m:e>
          <m:sup>
            <m:r>
              <w:rPr/>
              <m:t xml:space="preserve">m </m:t>
            </m:r>
            <m:d>
              <m:dPr>
                <m:begChr m:val="("/>
                <m:endChr m:val=")"/>
                <m:ctrlPr>
                  <w:rPr/>
                </m:ctrlPr>
              </m:dPr>
              <m:e>
                <m:r>
                  <w:rPr/>
                  <m:t xml:space="preserve">T - t</m:t>
                </m:r>
              </m:e>
            </m:d>
          </m:sup>
        </m:sSup>
      </m:oMath>
      <w:r w:rsidDel="00000000" w:rsidR="00000000" w:rsidRPr="00000000">
        <w:rPr>
          <w:rtl w:val="0"/>
        </w:rPr>
        <w:t xml:space="preserve">, (ha, the </w:t>
      </w:r>
      <m:oMath>
        <m:r>
          <w:rPr/>
          <m:t xml:space="preserve">m</m:t>
        </m:r>
      </m:oMath>
      <w:r w:rsidDel="00000000" w:rsidR="00000000" w:rsidRPr="00000000">
        <w:rPr>
          <w:rtl w:val="0"/>
        </w:rPr>
        <w:t xml:space="preserve"> came back out I guess), with </w:t>
      </w:r>
      <m:oMath>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r>
                  <w:rPr/>
                  <m:t xml:space="preserve">t</m:t>
                </m:r>
              </m:e>
            </m:d>
            <m:r>
              <w:rPr/>
              <m:t xml:space="preserve"> </m:t>
            </m:r>
            <m:r>
              <w:rPr/>
              <m:t>Δ</m:t>
            </m:r>
            <m:r>
              <w:rPr/>
              <m:t xml:space="preserve">t m 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This, technically speaking, is </w:t>
      </w:r>
      <w:r w:rsidDel="00000000" w:rsidR="00000000" w:rsidRPr="00000000">
        <w:rPr>
          <w:i w:val="1"/>
          <w:iCs w:val="1"/>
          <w:rtl w:val="0"/>
        </w:rPr>
        <w:t xml:space="preserve">the likelihood of the growing species of the clade reaching a Golden Point BEFORE the Doomsday Departure Point hits, as of time </w:t>
      </w:r>
      <m:oMath>
        <m:r>
          <w:rPr>
            <w:i w:val="1"/>
            <w:iCs w:val="1"/>
          </w:rPr>
          <m:t xml:space="preserve">T</m:t>
        </m:r>
      </m:oMath>
      <w:r w:rsidDel="00000000" w:rsidR="00000000" w:rsidRPr="00000000">
        <w:rPr>
          <w:rtl w:val="0"/>
        </w:rPr>
        <w:t xml:space="preserve">. If we do that fancy simplification again, we get </w:t>
      </w:r>
      <m:oMath>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r>
                  <w:rPr/>
                  <m:t xml:space="preserve">t</m:t>
                </m:r>
              </m:e>
            </m:d>
            <m:r>
              <w:rPr/>
              <m:t xml:space="preserve"> </m:t>
            </m:r>
            <m:r>
              <w:rPr/>
              <m:t>Δ</m:t>
            </m:r>
            <m:r>
              <w:rPr/>
              <m:t xml:space="preserve">t m e</m:t>
            </m:r>
          </m:e>
          <m:sup>
            <m:d>
              <m:dPr>
                <m:begChr m:val="("/>
                <m:endChr m:val=")"/>
                <m:ctrlPr>
                  <w:rPr/>
                </m:ctrlPr>
              </m:dPr>
              <m:e>
                <m:r>
                  <w:rPr/>
                  <m:t xml:space="preserve">m - </m:t>
                </m:r>
                <m:sSub>
                  <m:sSubPr>
                    <m:ctrlPr>
                      <w:rPr/>
                    </m:ctrlPr>
                  </m:sSubPr>
                  <m:e>
                    <m:r>
                      <w:rPr/>
                      <m:t>μ</m:t>
                    </m:r>
                  </m:e>
                  <m:sub>
                    <m:r>
                      <w:rPr/>
                      <m:t xml:space="preserve">D</m:t>
                    </m:r>
                  </m:sub>
                </m:sSub>
              </m:e>
            </m:d>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That’s just the other version I had before, except integrated and with an extra value of </w:t>
      </w:r>
      <m:oMath>
        <m:r>
          <w:rPr/>
          <m:t xml:space="preserve">m</m:t>
        </m:r>
      </m:oMath>
      <w:r w:rsidDel="00000000" w:rsidR="00000000" w:rsidRPr="00000000">
        <w:rPr>
          <w:rtl w:val="0"/>
        </w:rPr>
        <w:t xml:space="preserve"> tacked onto it! Also, I guess if we pull out any constants, we can make this </w:t>
      </w:r>
      <m:oMath>
        <m:r>
          <w:rPr/>
          <m:t xml:space="preserve">E</m:t>
        </m:r>
        <m:d>
          <m:dPr>
            <m:begChr m:val="("/>
            <m:endChr m:val=")"/>
            <m:ctrlPr>
              <w:rPr/>
            </m:ctrlPr>
          </m:dPr>
          <m:e>
            <m:r>
              <w:rPr/>
              <m:t xml:space="preserve">t</m:t>
            </m:r>
          </m:e>
        </m:d>
        <m:r>
          <w:rPr/>
          <m:t xml:space="preserve"> </m:t>
        </m:r>
        <m:r>
          <w:rPr/>
          <m:t>Δ</m:t>
        </m:r>
        <m:r>
          <w:rPr/>
          <m:t xml:space="preserve">t m </m:t>
        </m:r>
        <m:nary>
          <m:naryPr>
            <m:chr m:val="∫"/>
            <m:ctrlPr>
              <w:rPr/>
            </m:ctrlPr>
          </m:naryPr>
          <m:sub>
            <m:r>
              <w:rPr/>
              <m:t xml:space="preserve">0</m:t>
            </m:r>
          </m:sub>
          <m:sup>
            <m:r>
              <w:rPr/>
              <m:t xml:space="preserve">T</m:t>
            </m:r>
          </m:sup>
        </m:nary>
        <m:sSup>
          <m:sSupPr>
            <m:ctrlPr>
              <w:rPr/>
            </m:ctrlPr>
          </m:sSupPr>
          <m:e>
            <m:r>
              <w:rPr/>
              <m:t xml:space="preserve">e</m:t>
            </m:r>
          </m:e>
          <m:sup>
            <m:d>
              <m:dPr>
                <m:begChr m:val="("/>
                <m:endChr m:val=")"/>
                <m:ctrlPr>
                  <w:rPr/>
                </m:ctrlPr>
              </m:dPr>
              <m:e>
                <m:r>
                  <w:rPr/>
                  <m:t xml:space="preserve">m - </m:t>
                </m:r>
                <m:sSub>
                  <m:sSubPr>
                    <m:ctrlPr>
                      <w:rPr/>
                    </m:ctrlPr>
                  </m:sSubPr>
                  <m:e>
                    <m:r>
                      <w:rPr/>
                      <m:t>μ</m:t>
                    </m:r>
                  </m:e>
                  <m:sub>
                    <m:r>
                      <w:rPr/>
                      <m:t xml:space="preserve">D</m:t>
                    </m:r>
                  </m:sub>
                </m:sSub>
              </m:e>
            </m:d>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and actually… I think we can actually, like, </w:t>
      </w:r>
      <w:r w:rsidDel="00000000" w:rsidR="00000000" w:rsidRPr="00000000">
        <w:rPr>
          <w:i w:val="1"/>
          <w:iCs w:val="1"/>
          <w:rtl w:val="0"/>
        </w:rPr>
        <w:t xml:space="preserve">run</w:t>
      </w:r>
      <w:r w:rsidDel="00000000" w:rsidR="00000000" w:rsidRPr="00000000">
        <w:rPr>
          <w:rtl w:val="0"/>
        </w:rPr>
        <w:t xml:space="preserve"> this integral, believe it or not! Let me try it with Wolfram|Alpha: </w:t>
      </w:r>
      <m:oMath>
        <m:r>
          <w:rPr/>
          <m:t xml:space="preserve">E</m:t>
        </m:r>
        <m:d>
          <m:dPr>
            <m:begChr m:val="("/>
            <m:endChr m:val=")"/>
            <m:ctrlPr>
              <w:rPr/>
            </m:ctrlPr>
          </m:dPr>
          <m:e>
            <m:r>
              <w:rPr/>
              <m:t xml:space="preserve">t</m:t>
            </m:r>
          </m:e>
        </m:d>
        <m:r>
          <w:rPr/>
          <m:t xml:space="preserve"> </m:t>
        </m:r>
        <m:r>
          <w:rPr/>
          <m:t>Δ</m:t>
        </m:r>
        <m:r>
          <w:rPr/>
          <m:t xml:space="preserve">t m</m:t>
        </m:r>
        <m:r>
          <w:rPr/>
          <m:t>×</m:t>
        </m:r>
        <m:f>
          <m:fPr>
            <m:ctrlPr>
              <w:rPr/>
            </m:ctrlPr>
          </m:fPr>
          <m:num>
            <m:sSup>
              <m:sSupPr>
                <m:ctrlPr>
                  <w:rPr/>
                </m:ctrlPr>
              </m:sSupPr>
              <m:e>
                <m:r>
                  <w:rPr/>
                  <m:t xml:space="preserve">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oMath>
      <w:r w:rsidDel="00000000" w:rsidR="00000000" w:rsidRPr="00000000">
        <w:rPr>
          <w:rtl w:val="0"/>
        </w:rPr>
        <w:t xml:space="preserve">. And so I can simplify this roughly, I think we can make it </w:t>
      </w:r>
      <m:oMath>
        <m:f>
          <m:fPr>
            <m:ctrlPr>
              <w:rPr/>
            </m:ctrlPr>
          </m:fPr>
          <m:num>
            <m:sSup>
              <m:sSupPr>
                <m:ctrlPr>
                  <w:rPr/>
                </m:ctrlPr>
              </m:sSupPr>
              <m:e>
                <m:r>
                  <w:rPr/>
                  <m:t xml:space="preserve">E</m:t>
                </m:r>
                <m:d>
                  <m:dPr>
                    <m:begChr m:val="("/>
                    <m:endChr m:val=")"/>
                    <m:ctrlPr>
                      <w:rPr/>
                    </m:ctrlPr>
                  </m:dPr>
                  <m:e>
                    <m:r>
                      <w:rPr/>
                      <m:t xml:space="preserve">t</m:t>
                    </m:r>
                  </m:e>
                </m:d>
                <m:r>
                  <w:rPr/>
                  <m:t xml:space="preserve"> m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m:t>
        </m:r>
        <m:r>
          <w:rPr/>
          <m:t>Δ</m:t>
        </m:r>
        <m:r>
          <w:rPr/>
          <m:t xml:space="preserve">t</m:t>
        </m:r>
      </m:oMath>
      <w:r w:rsidDel="00000000" w:rsidR="00000000" w:rsidRPr="00000000">
        <w:rPr>
          <w:rtl w:val="0"/>
        </w:rPr>
        <w:t xml:space="preserve">. Looks good to me! Again, remember, I’m pretty sure this is just </w:t>
      </w:r>
      <w:r w:rsidDel="00000000" w:rsidR="00000000" w:rsidRPr="00000000">
        <w:rPr>
          <w:i w:val="1"/>
          <w:iCs w:val="1"/>
          <w:rtl w:val="0"/>
        </w:rPr>
        <w:t xml:space="preserve">the likelihood of the clade instantiating a Golden Point BEFORE the Doomsday Departure Point hits</w:t>
      </w:r>
      <w:r w:rsidDel="00000000" w:rsidR="00000000" w:rsidRPr="00000000">
        <w:rPr>
          <w:rtl w:val="0"/>
        </w:rPr>
        <w:t xml:space="preserve">. </w:t>
      </w:r>
    </w:p>
    <w:p w:rsidR="00000000" w:rsidDel="00000000" w:rsidP="00000000" w:rsidRDefault="00000000" w:rsidRPr="00000000" w14:paraId="00000377">
      <w:pPr>
        <w:ind w:firstLine="720"/>
        <w:rPr/>
      </w:pPr>
      <w:r w:rsidDel="00000000" w:rsidR="00000000" w:rsidRPr="00000000">
        <w:rPr>
          <w:rtl w:val="0"/>
        </w:rPr>
        <w:t xml:space="preserve">So, now it’s time to compile </w:t>
      </w:r>
      <w:r w:rsidDel="00000000" w:rsidR="00000000" w:rsidRPr="00000000">
        <w:rPr>
          <w:i w:val="1"/>
          <w:iCs w:val="1"/>
          <w:rtl w:val="0"/>
        </w:rPr>
        <w:t xml:space="preserve">all</w:t>
      </w:r>
      <w:r w:rsidDel="00000000" w:rsidR="00000000" w:rsidRPr="00000000">
        <w:rPr>
          <w:rtl w:val="0"/>
        </w:rPr>
        <w:t xml:space="preserve"> the clades who are doing this! If we call </w:t>
      </w:r>
      <m:oMath>
        <m:r>
          <w:rPr/>
          <m:t xml:space="preserve">n</m:t>
        </m:r>
      </m:oMath>
      <w:r w:rsidDel="00000000" w:rsidR="00000000" w:rsidRPr="00000000">
        <w:rPr>
          <w:rtl w:val="0"/>
        </w:rPr>
        <w:t xml:space="preserve"> as our number of </w:t>
      </w:r>
      <m:oMath>
        <m:r>
          <m:t>Δ</m:t>
        </m:r>
        <m:r>
          <w:rPr/>
          <m:t xml:space="preserve">t</m:t>
        </m:r>
      </m:oMath>
      <w:r w:rsidDel="00000000" w:rsidR="00000000" w:rsidRPr="00000000">
        <w:rPr>
          <w:rtl w:val="0"/>
        </w:rPr>
        <w:t xml:space="preserve"> offshoots after Huma, then, where </w:t>
      </w:r>
      <m:oMath>
        <m:f>
          <m:fPr>
            <m:ctrlPr>
              <w:rPr/>
            </m:ctrlPr>
          </m:fPr>
          <m:num>
            <m:sSup>
              <m:sSupPr>
                <m:ctrlPr>
                  <w:rPr/>
                </m:ctrlPr>
              </m:sSupPr>
              <m:e>
                <m:r>
                  <w:rPr/>
                  <m:t xml:space="preserve">E</m:t>
                </m:r>
                <m:d>
                  <m:dPr>
                    <m:begChr m:val="("/>
                    <m:endChr m:val=")"/>
                    <m:ctrlPr>
                      <w:rPr/>
                    </m:ctrlPr>
                  </m:dPr>
                  <m:e>
                    <m:r>
                      <w:rPr/>
                      <m:t xml:space="preserve">t</m:t>
                    </m:r>
                  </m:e>
                </m:d>
                <m:r>
                  <w:rPr/>
                  <m:t xml:space="preserve"> m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m:t>
        </m:r>
        <m:r>
          <w:rPr/>
          <m:t>Δ</m:t>
        </m:r>
        <m:r>
          <w:rPr/>
          <m:t xml:space="preserve">t</m:t>
        </m:r>
      </m:oMath>
      <w:r w:rsidDel="00000000" w:rsidR="00000000" w:rsidRPr="00000000">
        <w:rPr>
          <w:rtl w:val="0"/>
        </w:rPr>
        <w:t xml:space="preserve"> is, temporarily, some </w:t>
      </w:r>
      <m:oMath>
        <m:r>
          <w:rPr/>
          <m:t xml:space="preserve">f</m:t>
        </m:r>
        <m:d>
          <m:dPr>
            <m:begChr m:val="("/>
            <m:endChr m:val=")"/>
            <m:ctrlPr>
              <w:rPr/>
            </m:ctrlPr>
          </m:dPr>
          <m:e>
            <m:r>
              <w:rPr/>
              <m:t xml:space="preserve">t, T</m:t>
            </m:r>
          </m:e>
        </m:d>
        <m:r>
          <w:rPr/>
          <m:t xml:space="preserve"> </m:t>
        </m:r>
        <m:r>
          <w:rPr/>
          <m:t>Δ</m:t>
        </m:r>
        <m:r>
          <w:rPr/>
          <m:t xml:space="preserve">t</m:t>
        </m:r>
      </m:oMath>
      <w:r w:rsidDel="00000000" w:rsidR="00000000" w:rsidRPr="00000000">
        <w:rPr>
          <w:rtl w:val="0"/>
        </w:rPr>
        <w:t xml:space="preserve">, then where </w:t>
      </w:r>
      <m:oMath>
        <m:r>
          <w:rPr/>
          <m:t xml:space="preserve">k</m:t>
        </m:r>
      </m:oMath>
      <w:r w:rsidDel="00000000" w:rsidR="00000000" w:rsidRPr="00000000">
        <w:rPr>
          <w:rtl w:val="0"/>
        </w:rPr>
        <w:t xml:space="preserve"> represents our counting up to </w:t>
      </w:r>
      <m:oMath>
        <m:r>
          <w:rPr/>
          <m:t xml:space="preserve">n</m:t>
        </m:r>
      </m:oMath>
      <w:r w:rsidDel="00000000" w:rsidR="00000000" w:rsidRPr="00000000">
        <w:rPr>
          <w:rtl w:val="0"/>
        </w:rPr>
        <w:t xml:space="preserve">, it follows that </w:t>
      </w:r>
      <m:oMath>
        <m:nary>
          <m:naryPr>
            <m:chr m:val="∑"/>
            <m:ctrlPr>
              <w:rPr/>
            </m:ctrlPr>
          </m:naryPr>
          <m:sub>
            <m:r>
              <w:rPr/>
              <m:t xml:space="preserve">k=0</m:t>
            </m:r>
          </m:sub>
          <m:sup>
            <m:r>
              <w:rPr/>
              <m:t xml:space="preserve">n</m:t>
            </m:r>
          </m:sup>
        </m:nary>
        <m:r>
          <w:rPr/>
          <m:t xml:space="preserve">f</m:t>
        </m:r>
        <m:d>
          <m:dPr>
            <m:begChr m:val="("/>
            <m:endChr m:val=")"/>
            <m:ctrlPr>
              <w:rPr/>
            </m:ctrlPr>
          </m:dPr>
          <m:e>
            <m:r>
              <w:rPr/>
              <m:t xml:space="preserve">k </m:t>
            </m:r>
            <m:r>
              <w:rPr/>
              <m:t>Δ</m:t>
            </m:r>
            <m:r>
              <w:rPr/>
              <m:t xml:space="preserve">t, T</m:t>
            </m:r>
          </m:e>
        </m:d>
        <m:r>
          <w:rPr/>
          <m:t xml:space="preserve"> </m:t>
        </m:r>
        <m:r>
          <w:rPr/>
          <m:t>Δ</m:t>
        </m:r>
        <m:r>
          <w:rPr/>
          <m:t xml:space="preserve">t</m:t>
        </m:r>
      </m:oMath>
      <w:r w:rsidDel="00000000" w:rsidR="00000000" w:rsidRPr="00000000">
        <w:rPr>
          <w:rtl w:val="0"/>
        </w:rPr>
        <w:t xml:space="preserve"> represents the total probability of </w:t>
      </w:r>
      <w:r w:rsidDel="00000000" w:rsidR="00000000" w:rsidRPr="00000000">
        <w:rPr>
          <w:i w:val="1"/>
          <w:iCs w:val="1"/>
          <w:rtl w:val="0"/>
        </w:rPr>
        <w:t xml:space="preserve">anybody who branched off before </w:t>
      </w:r>
      <m:oMath>
        <m:r>
          <w:rPr>
            <w:i w:val="1"/>
            <w:iCs w:val="1"/>
          </w:rPr>
          <m:t xml:space="preserve">n</m:t>
        </m:r>
      </m:oMath>
      <w:r w:rsidDel="00000000" w:rsidR="00000000" w:rsidRPr="00000000">
        <w:rPr>
          <w:i w:val="1"/>
          <w:iCs w:val="1"/>
          <w:rtl w:val="0"/>
        </w:rPr>
        <w:t xml:space="preserve"> steps of </w:t>
      </w:r>
      <m:oMath>
        <m:r>
          <m:t>Δ</m:t>
        </m:r>
        <m:r>
          <w:rPr>
            <w:i w:val="1"/>
            <w:iCs w:val="1"/>
          </w:rPr>
          <m:t xml:space="preserve">t</m:t>
        </m:r>
      </m:oMath>
      <w:r w:rsidDel="00000000" w:rsidR="00000000" w:rsidRPr="00000000">
        <w:rPr>
          <w:i w:val="1"/>
          <w:iCs w:val="1"/>
          <w:rtl w:val="0"/>
        </w:rPr>
        <w:t xml:space="preserve"> having a shot at instantiating the Golden Point before a Departure Point hits, at least as of some future time </w:t>
      </w:r>
      <m:oMath>
        <m:r>
          <w:rPr>
            <w:i w:val="1"/>
            <w:iCs w:val="1"/>
          </w:rPr>
          <m:t xml:space="preserve">T</m:t>
        </m:r>
      </m:oMath>
      <w:r w:rsidDel="00000000" w:rsidR="00000000" w:rsidRPr="00000000">
        <w:rPr>
          <w:rtl w:val="0"/>
        </w:rPr>
        <w:t xml:space="preserve">. Now, </w:t>
      </w:r>
      <w:r w:rsidDel="00000000" w:rsidR="00000000" w:rsidRPr="00000000">
        <w:rPr>
          <w:rtl w:val="0"/>
        </w:rPr>
        <w:t xml:space="preserve">alls</w:t>
      </w:r>
      <w:r w:rsidDel="00000000" w:rsidR="00000000" w:rsidRPr="00000000">
        <w:rPr>
          <w:rtl w:val="0"/>
        </w:rPr>
        <w:t xml:space="preserve"> we’ve got to do is convert this to an integral, with </w:t>
      </w:r>
      <m:oMath>
        <m:limLow>
          <m:limLowPr>
            <m:ctrlPr>
              <w:rPr/>
            </m:ctrlPr>
          </m:limLowPr>
          <m:e>
            <m:r>
              <m:t>lim</m:t>
            </m:r>
          </m:e>
          <m:lim>
            <m:r>
              <m:t>Δ</m:t>
            </m:r>
            <m:r>
              <w:rPr/>
              <m:t xml:space="preserve">t</m:t>
            </m:r>
            <m:r>
              <w:rPr/>
              <m:t>→</m:t>
            </m:r>
            <m:r>
              <w:rPr/>
              <m:t xml:space="preserve">0</m:t>
            </m:r>
          </m:lim>
        </m:limLow>
        <m:nary>
          <m:naryPr>
            <m:chr m:val="∑"/>
            <m:ctrlPr>
              <w:rPr/>
            </m:ctrlPr>
          </m:naryPr>
          <m:sub>
            <m:r>
              <w:rPr/>
              <m:t xml:space="preserve">k=0</m:t>
            </m:r>
          </m:sub>
          <m:sup>
            <m:r>
              <w:rPr/>
              <m:t xml:space="preserve">n</m:t>
            </m:r>
          </m:sup>
        </m:nary>
        <m:r>
          <w:rPr/>
          <m:t xml:space="preserve">f</m:t>
        </m:r>
        <m:d>
          <m:dPr>
            <m:begChr m:val="("/>
            <m:endChr m:val=")"/>
            <m:ctrlPr>
              <w:rPr/>
            </m:ctrlPr>
          </m:dPr>
          <m:e>
            <m:r>
              <w:rPr/>
              <m:t xml:space="preserve">k </m:t>
            </m:r>
            <m:r>
              <w:rPr/>
              <m:t>Δ</m:t>
            </m:r>
            <m:r>
              <w:rPr/>
              <m:t xml:space="preserve">t, T</m:t>
            </m:r>
          </m:e>
        </m:d>
        <m:r>
          <w:rPr/>
          <m:t xml:space="preserve"> </m:t>
        </m:r>
        <m:r>
          <w:rPr/>
          <m:t>Δ</m:t>
        </m:r>
        <m:r>
          <w:rPr/>
          <m:t xml:space="preserve">t</m:t>
        </m:r>
      </m:oMath>
      <w:r w:rsidDel="00000000" w:rsidR="00000000" w:rsidRPr="00000000">
        <w:rPr>
          <w:rtl w:val="0"/>
        </w:rPr>
        <w:t xml:space="preserve">, or also </w:t>
      </w:r>
      <m:oMath>
        <m:limLow>
          <m:limLowPr>
            <m:ctrlPr>
              <w:rPr/>
            </m:ctrlPr>
          </m:limLowPr>
          <m:e>
            <m:r>
              <m:t>lim</m:t>
            </m:r>
          </m:e>
          <m:lim>
            <m:r>
              <m:t>Δ</m:t>
            </m:r>
            <m:r>
              <w:rPr/>
              <m:t xml:space="preserve">t</m:t>
            </m:r>
            <m:r>
              <w:rPr/>
              <m:t>→</m:t>
            </m:r>
            <m:r>
              <w:rPr/>
              <m:t xml:space="preserve">0</m:t>
            </m:r>
          </m:lim>
        </m:limLow>
        <m:nary>
          <m:naryPr>
            <m:chr m:val="∑"/>
            <m:ctrlPr>
              <w:rPr/>
            </m:ctrlPr>
          </m:naryPr>
          <m:sub>
            <m:r>
              <w:rPr/>
              <m:t xml:space="preserve">k=0</m:t>
            </m:r>
          </m:sub>
          <m:sup>
            <m:f>
              <m:fPr>
                <m:ctrlPr>
                  <w:rPr/>
                </m:ctrlPr>
              </m:fPr>
              <m:num>
                <m:sSub>
                  <m:sSubPr>
                    <m:ctrlPr>
                      <w:rPr/>
                    </m:ctrlPr>
                  </m:sSubPr>
                  <m:e>
                    <m:r>
                      <w:rPr/>
                      <m:t xml:space="preserve">t</m:t>
                    </m:r>
                  </m:e>
                  <m:sub>
                    <m:r>
                      <w:rPr/>
                      <m:t xml:space="preserve">a</m:t>
                    </m:r>
                  </m:sub>
                </m:sSub>
              </m:num>
              <m:den>
                <m:r>
                  <w:rPr/>
                  <m:t>Δ</m:t>
                </m:r>
                <m:r>
                  <w:rPr/>
                  <m:t xml:space="preserve">t</m:t>
                </m:r>
              </m:den>
            </m:f>
          </m:sup>
        </m:nary>
        <m:r>
          <w:rPr/>
          <m:t xml:space="preserve">f</m:t>
        </m:r>
        <m:d>
          <m:dPr>
            <m:begChr m:val="("/>
            <m:endChr m:val=")"/>
            <m:ctrlPr>
              <w:rPr/>
            </m:ctrlPr>
          </m:dPr>
          <m:e>
            <m:r>
              <w:rPr/>
              <m:t xml:space="preserve">k </m:t>
            </m:r>
            <m:r>
              <w:rPr/>
              <m:t>Δ</m:t>
            </m:r>
            <m:r>
              <w:rPr/>
              <m:t xml:space="preserve">t, T</m:t>
            </m:r>
          </m:e>
        </m:d>
        <m:r>
          <w:rPr/>
          <m:t xml:space="preserve"> </m:t>
        </m:r>
        <m:r>
          <w:rPr/>
          <m:t>Δ</m:t>
        </m:r>
        <m:r>
          <w:rPr/>
          <m:t xml:space="preserve">t</m:t>
        </m:r>
      </m:oMath>
      <w:r w:rsidDel="00000000" w:rsidR="00000000" w:rsidRPr="00000000">
        <w:rPr>
          <w:rtl w:val="0"/>
        </w:rPr>
        <w:t xml:space="preserve">, where </w:t>
      </w:r>
      <m:oMath>
        <m:sSub>
          <m:sSubPr>
            <m:ctrlPr>
              <w:rPr/>
            </m:ctrlPr>
          </m:sSubPr>
          <m:e>
            <m:r>
              <w:rPr/>
              <m:t xml:space="preserve">t</m:t>
            </m:r>
          </m:e>
          <m:sub>
            <m:r>
              <w:rPr/>
              <m:t xml:space="preserve">a</m:t>
            </m:r>
          </m:sub>
        </m:sSub>
      </m:oMath>
      <w:r w:rsidDel="00000000" w:rsidR="00000000" w:rsidRPr="00000000">
        <w:rPr>
          <w:rtl w:val="0"/>
        </w:rPr>
        <w:t xml:space="preserve"> is the value to which we count, as in </w:t>
      </w:r>
      <w:r w:rsidDel="00000000" w:rsidR="00000000" w:rsidRPr="00000000">
        <w:rPr>
          <w:i w:val="1"/>
          <w:iCs w:val="1"/>
          <w:rtl w:val="0"/>
        </w:rPr>
        <w:t xml:space="preserve">anybody who branched off before time </w:t>
      </w:r>
      <m:oMath>
        <m:sSub>
          <m:sSubPr>
            <m:ctrlPr>
              <w:rPr>
                <w:i w:val="1"/>
                <w:iCs w:val="1"/>
              </w:rPr>
            </m:ctrlPr>
          </m:sSubPr>
          <m:e>
            <m:r>
              <w:rPr>
                <w:i w:val="1"/>
                <w:iCs w:val="1"/>
              </w:rPr>
              <m:t xml:space="preserve">t</m:t>
            </m:r>
          </m:e>
          <m:sub>
            <m:r>
              <w:rPr>
                <w:i w:val="1"/>
                <w:iCs w:val="1"/>
              </w:rPr>
              <m:t xml:space="preserve">a</m:t>
            </m:r>
          </m:sub>
        </m:sSub>
      </m:oMath>
      <w:r w:rsidDel="00000000" w:rsidR="00000000" w:rsidRPr="00000000">
        <w:rPr>
          <w:i w:val="1"/>
          <w:iCs w:val="1"/>
          <w:rtl w:val="0"/>
        </w:rPr>
        <w:t xml:space="preserve"> having a shot at instantiating the Golden Point before a Departure Point hits, at least as of some future time </w:t>
      </w:r>
      <m:oMath>
        <m:r>
          <w:rPr>
            <w:i w:val="1"/>
            <w:iCs w:val="1"/>
          </w:rPr>
          <m:t xml:space="preserve">T</m:t>
        </m:r>
      </m:oMath>
      <w:r w:rsidDel="00000000" w:rsidR="00000000" w:rsidRPr="00000000">
        <w:rPr>
          <w:rtl w:val="0"/>
        </w:rPr>
        <w:t xml:space="preserve">. Now, as an integral, I’m pretty sure this would be </w:t>
      </w:r>
      <m:oMath>
        <m:nary>
          <m:naryPr>
            <m:chr m:val="∫"/>
            <m:ctrlPr>
              <w:rPr/>
            </m:ctrlPr>
          </m:naryPr>
          <m:sub>
            <m:r>
              <w:rPr/>
              <m:t xml:space="preserve">0</m:t>
            </m:r>
          </m:sub>
          <m:sup>
            <m:sSub>
              <m:sSubPr>
                <m:ctrlPr>
                  <w:rPr/>
                </m:ctrlPr>
              </m:sSubPr>
              <m:e>
                <m:r>
                  <w:rPr/>
                  <m:t xml:space="preserve">t</m:t>
                </m:r>
              </m:e>
              <m:sub>
                <m:r>
                  <w:rPr/>
                  <m:t xml:space="preserve">a</m:t>
                </m:r>
              </m:sub>
            </m:sSub>
          </m:sup>
        </m:nary>
        <m:r>
          <w:rPr/>
          <m:t xml:space="preserve">f</m:t>
        </m:r>
        <m:d>
          <m:dPr>
            <m:begChr m:val="("/>
            <m:endChr m:val=")"/>
            <m:ctrlPr>
              <w:rPr/>
            </m:ctrlPr>
          </m:dPr>
          <m:e>
            <m:r>
              <w:rPr/>
              <m:t xml:space="preserve">t, T</m:t>
            </m:r>
          </m:e>
        </m:d>
        <m:r>
          <w:rPr/>
          <m:t xml:space="preserve"> dt</m:t>
        </m:r>
      </m:oMath>
      <w:r w:rsidDel="00000000" w:rsidR="00000000" w:rsidRPr="00000000">
        <w:rPr>
          <w:rtl w:val="0"/>
        </w:rPr>
        <w:t xml:space="preserve">, which of course equates to </w:t>
      </w:r>
      <m:oMath>
        <m:nary>
          <m:naryPr>
            <m:chr m:val="∫"/>
            <m:ctrlPr>
              <w:rPr/>
            </m:ctrlPr>
          </m:naryPr>
          <m:sub>
            <m:r>
              <w:rPr/>
              <m:t xml:space="preserve">0</m:t>
            </m:r>
          </m:sub>
          <m:sup>
            <m:sSub>
              <m:sSubPr>
                <m:ctrlPr>
                  <w:rPr/>
                </m:ctrlPr>
              </m:sSubPr>
              <m:e>
                <m:r>
                  <w:rPr/>
                  <m:t xml:space="preserve">t</m:t>
                </m:r>
              </m:e>
              <m:sub>
                <m:r>
                  <w:rPr/>
                  <m:t xml:space="preserve">a</m:t>
                </m:r>
              </m:sub>
            </m:sSub>
          </m:sup>
        </m:nary>
        <m:f>
          <m:fPr>
            <m:ctrlPr>
              <w:rPr/>
            </m:ctrlPr>
          </m:fPr>
          <m:num>
            <m:sSup>
              <m:sSupPr>
                <m:ctrlPr>
                  <w:rPr/>
                </m:ctrlPr>
              </m:sSupPr>
              <m:e>
                <m:r>
                  <w:rPr/>
                  <m:t xml:space="preserve">E</m:t>
                </m:r>
                <m:d>
                  <m:dPr>
                    <m:begChr m:val="("/>
                    <m:endChr m:val=")"/>
                    <m:ctrlPr>
                      <w:rPr/>
                    </m:ctrlPr>
                  </m:dPr>
                  <m:e>
                    <m:r>
                      <w:rPr/>
                      <m:t xml:space="preserve">t</m:t>
                    </m:r>
                  </m:e>
                </m:d>
                <m:r>
                  <w:rPr/>
                  <m:t xml:space="preserve"> m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dt</m:t>
        </m:r>
      </m:oMath>
      <w:r w:rsidDel="00000000" w:rsidR="00000000" w:rsidRPr="00000000">
        <w:rPr>
          <w:rtl w:val="0"/>
        </w:rPr>
        <w:t xml:space="preserve">. Furthermore, if we pull the constants out of this, we can make </w:t>
      </w:r>
      <m:oMath>
        <m:f>
          <m:fPr>
            <m:ctrlPr>
              <w:rPr/>
            </m:ctrlPr>
          </m:fPr>
          <m:num>
            <m:r>
              <w:rPr/>
              <m:t xml:space="preserve">m </m:t>
            </m:r>
            <m:d>
              <m:dPr>
                <m:begChr m:val="("/>
                <m:endChr m:val=")"/>
                <m:ctrlPr>
                  <w:rPr/>
                </m:ctrlPr>
              </m:dPr>
              <m:e>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- 1</m:t>
                </m:r>
              </m:e>
            </m:d>
          </m:num>
          <m:den>
            <m:r>
              <w:rPr/>
              <m:t xml:space="preserve">m - </m:t>
            </m:r>
            <m:sSub>
              <m:sSubPr>
                <m:ctrlPr>
                  <w:rPr/>
                </m:ctrlPr>
              </m:sSubPr>
              <m:e>
                <m:r>
                  <w:rPr/>
                  <m:t>μ</m:t>
                </m:r>
              </m:e>
              <m:sub>
                <m:r>
                  <w:rPr/>
                  <m:t xml:space="preserve">D</m:t>
                </m:r>
              </m:sub>
            </m:sSub>
          </m:den>
        </m:f>
        <m:r>
          <w:rPr/>
          <m:t xml:space="preserve"> </m:t>
        </m:r>
        <m:nary>
          <m:naryPr>
            <m:chr m:val="∫"/>
            <m:ctrlPr>
              <w:rPr/>
            </m:ctrlPr>
          </m:naryPr>
          <m:sub>
            <m:r>
              <w:rPr/>
              <m:t xml:space="preserve">0</m:t>
            </m:r>
          </m:sub>
          <m:sup>
            <m:sSub>
              <m:sSubPr>
                <m:ctrlPr>
                  <w:rPr/>
                </m:ctrlPr>
              </m:sSubPr>
              <m:e>
                <m:r>
                  <w:rPr/>
                  <m:t xml:space="preserve">t</m:t>
                </m:r>
              </m:e>
              <m:sub>
                <m:r>
                  <w:rPr/>
                  <m:t xml:space="preserve">a</m:t>
                </m:r>
              </m:sub>
            </m:sSub>
          </m:sup>
        </m:nary>
        <m:sSup>
          <m:sSupPr>
            <m:ctrlPr>
              <w:rPr/>
            </m:ctrlPr>
          </m:sSupPr>
          <m:e>
            <m:r>
              <w:rPr/>
              <m:t xml:space="preserve">E</m:t>
            </m:r>
            <m:d>
              <m:dPr>
                <m:begChr m:val="("/>
                <m:endChr m:val=")"/>
                <m:ctrlPr>
                  <w:rPr/>
                </m:ctrlPr>
              </m:dPr>
              <m:e>
                <m:r>
                  <w:rPr/>
                  <m:t xml:space="preserve">t</m:t>
                </m:r>
              </m:e>
            </m:d>
            <m:r>
              <w:rPr/>
              <m:t xml:space="preserve">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 dt</m:t>
        </m:r>
      </m:oMath>
      <w:r w:rsidDel="00000000" w:rsidR="00000000" w:rsidRPr="00000000">
        <w:rPr>
          <w:rtl w:val="0"/>
        </w:rPr>
        <w:t xml:space="preserve">, and now this is literally the Goodness by a time of </w:t>
      </w:r>
      <m:oMath>
        <m:sSub>
          <m:sSubPr>
            <m:ctrlPr>
              <w:rPr/>
            </m:ctrlPr>
          </m:sSubPr>
          <m:e>
            <m:r>
              <w:rPr/>
              <m:t xml:space="preserve">t</m:t>
            </m:r>
          </m:e>
          <m:sub>
            <m:r>
              <w:rPr/>
              <m:t xml:space="preserve">a</m:t>
            </m:r>
          </m:sub>
        </m:sSub>
      </m:oMath>
      <w:r w:rsidDel="00000000" w:rsidR="00000000" w:rsidRPr="00000000">
        <w:rPr>
          <w:rtl w:val="0"/>
        </w:rPr>
        <w:t xml:space="preserve"> after Huma. In fact, </w:t>
      </w:r>
      <m:oMath>
        <m:r>
          <w:rPr/>
          <m:t xml:space="preserve">t</m:t>
        </m:r>
      </m:oMath>
      <w:r w:rsidDel="00000000" w:rsidR="00000000" w:rsidRPr="00000000">
        <w:rPr>
          <w:rtl w:val="0"/>
        </w:rPr>
        <w:t xml:space="preserve"> feels like a more fundamental variable than </w:t>
      </w:r>
      <m:oMath>
        <m:sSub>
          <m:sSubPr>
            <m:ctrlPr>
              <w:rPr/>
            </m:ctrlPr>
          </m:sSubPr>
          <m:e>
            <m:r>
              <w:rPr/>
              <m:t xml:space="preserve">t</m:t>
            </m:r>
          </m:e>
          <m:sub>
            <m:r>
              <w:rPr/>
              <m:t xml:space="preserve">a</m:t>
            </m:r>
          </m:sub>
        </m:sSub>
      </m:oMath>
      <w:r w:rsidDel="00000000" w:rsidR="00000000" w:rsidRPr="00000000">
        <w:rPr>
          <w:rtl w:val="0"/>
        </w:rPr>
        <w:t xml:space="preserve">, so I’m going to just totally swap them on the next line, to make things more function-applicable:</w:t>
      </w:r>
    </w:p>
    <w:p w:rsidR="00000000" w:rsidDel="00000000" w:rsidP="00000000" w:rsidRDefault="00000000" w:rsidRPr="00000000" w14:paraId="00000378">
      <w:pPr>
        <w:ind w:firstLine="720"/>
        <w:rPr>
          <w:color w:val="38761d"/>
          <w:sz w:val="32"/>
          <w:szCs w:val="32"/>
        </w:rPr>
      </w:pPr>
      <m:oMath>
        <m:f>
          <m:fPr>
            <m:ctrlPr>
              <w:rPr>
                <w:color w:val="38761d"/>
                <w:sz w:val="32"/>
                <w:szCs w:val="32"/>
              </w:rPr>
            </m:ctrlPr>
          </m:fPr>
          <m:num>
            <m:r>
              <w:rPr>
                <w:color w:val="38761d"/>
                <w:sz w:val="32"/>
                <w:szCs w:val="32"/>
              </w:rPr>
              <m:t xml:space="preserve">m </m:t>
            </m:r>
            <m:d>
              <m:dPr>
                <m:begChr m:val="("/>
                <m:endChr m:val=")"/>
                <m:ctrlPr>
                  <w:rPr>
                    <w:color w:val="38761d"/>
                    <w:sz w:val="32"/>
                    <w:szCs w:val="32"/>
                  </w:rPr>
                </m:ctrlPr>
              </m:dPr>
              <m:e>
                <m:sSup>
                  <m:sSupPr>
                    <m:ctrlPr>
                      <w:rPr>
                        <w:color w:val="38761d"/>
                        <w:sz w:val="32"/>
                        <w:szCs w:val="32"/>
                      </w:rPr>
                    </m:ctrlPr>
                  </m:sSupPr>
                  <m:e>
                    <m:r>
                      <w:rPr>
                        <w:color w:val="38761d"/>
                        <w:sz w:val="32"/>
                        <w:szCs w:val="32"/>
                      </w:rPr>
                      <m:t xml:space="preserve">e</m:t>
                    </m:r>
                  </m:e>
                  <m:sup>
                    <m:r>
                      <w:rPr>
                        <w:color w:val="38761d"/>
                        <w:sz w:val="32"/>
                        <w:szCs w:val="32"/>
                      </w:rPr>
                      <m:t xml:space="preserve">T </m:t>
                    </m:r>
                    <m:d>
                      <m:dPr>
                        <m:begChr m:val="("/>
                        <m:endChr m:val=")"/>
                        <m:ctrlPr>
                          <w:rPr>
                            <w:color w:val="38761d"/>
                            <w:sz w:val="32"/>
                            <w:szCs w:val="32"/>
                          </w:rPr>
                        </m:ctrlPr>
                      </m:dPr>
                      <m:e>
                        <m:r>
                          <w:rPr>
                            <w:color w:val="38761d"/>
                            <w:sz w:val="32"/>
                            <w:szCs w:val="32"/>
                          </w:rPr>
                          <m:t xml:space="preserve">m - </m:t>
                        </m:r>
                        <m:sSub>
                          <m:sSubPr>
                            <m:ctrlPr>
                              <w:rPr>
                                <w:color w:val="38761d"/>
                                <w:sz w:val="32"/>
                                <w:szCs w:val="32"/>
                              </w:rPr>
                            </m:ctrlPr>
                          </m:sSubPr>
                          <m:e>
                            <m:r>
                              <w:rPr>
                                <w:color w:val="38761d"/>
                                <w:sz w:val="32"/>
                                <w:szCs w:val="32"/>
                              </w:rPr>
                              <m:t>μ</m:t>
                            </m:r>
                          </m:e>
                          <m:sub>
                            <m:r>
                              <w:rPr>
                                <w:color w:val="38761d"/>
                                <w:sz w:val="32"/>
                                <w:szCs w:val="32"/>
                              </w:rPr>
                              <m:t xml:space="preserve">D</m:t>
                            </m:r>
                          </m:sub>
                        </m:sSub>
                      </m:e>
                    </m:d>
                  </m:sup>
                </m:sSup>
                <m:r>
                  <w:rPr>
                    <w:color w:val="38761d"/>
                    <w:sz w:val="32"/>
                    <w:szCs w:val="32"/>
                  </w:rPr>
                  <m:t xml:space="preserve"> - 1</m:t>
                </m:r>
              </m:e>
            </m:d>
          </m:num>
          <m:den>
            <m:r>
              <w:rPr>
                <w:color w:val="38761d"/>
                <w:sz w:val="32"/>
                <w:szCs w:val="32"/>
              </w:rPr>
              <m:t xml:space="preserve">m - </m:t>
            </m:r>
            <m:sSub>
              <m:sSubPr>
                <m:ctrlPr>
                  <w:rPr>
                    <w:color w:val="38761d"/>
                    <w:sz w:val="32"/>
                    <w:szCs w:val="32"/>
                  </w:rPr>
                </m:ctrlPr>
              </m:sSubPr>
              <m:e>
                <m:r>
                  <w:rPr>
                    <w:color w:val="38761d"/>
                    <w:sz w:val="32"/>
                    <w:szCs w:val="32"/>
                  </w:rPr>
                  <m:t>μ</m:t>
                </m:r>
              </m:e>
              <m:sub>
                <m:r>
                  <w:rPr>
                    <w:color w:val="38761d"/>
                    <w:sz w:val="32"/>
                    <w:szCs w:val="32"/>
                  </w:rPr>
                  <m:t xml:space="preserve">D</m:t>
                </m:r>
              </m:sub>
            </m:sSub>
          </m:den>
        </m:f>
        <m:r>
          <w:rPr>
            <w:color w:val="38761d"/>
            <w:sz w:val="32"/>
            <w:szCs w:val="32"/>
          </w:rPr>
          <m:t xml:space="preserve"> </m:t>
        </m:r>
        <m:nary>
          <m:naryPr>
            <m:chr m:val="∫"/>
            <m:ctrlPr>
              <w:rPr>
                <w:color w:val="38761d"/>
                <w:sz w:val="32"/>
                <w:szCs w:val="32"/>
              </w:rPr>
            </m:ctrlPr>
          </m:naryPr>
          <m:sub>
            <m:r>
              <w:rPr>
                <w:color w:val="38761d"/>
                <w:sz w:val="32"/>
                <w:szCs w:val="32"/>
              </w:rPr>
              <m:t xml:space="preserve">0</m:t>
            </m:r>
          </m:sub>
          <m:sup>
            <m:r>
              <w:rPr>
                <w:color w:val="38761d"/>
                <w:sz w:val="32"/>
                <w:szCs w:val="32"/>
              </w:rPr>
              <m:t xml:space="preserve">t</m:t>
            </m:r>
          </m:sup>
        </m:nary>
        <m:sSup>
          <m:sSupPr>
            <m:ctrlPr>
              <w:rPr>
                <w:color w:val="38761d"/>
                <w:sz w:val="32"/>
                <w:szCs w:val="32"/>
              </w:rPr>
            </m:ctrlPr>
          </m:sSupPr>
          <m:e>
            <m:r>
              <w:rPr>
                <w:color w:val="38761d"/>
                <w:sz w:val="32"/>
                <w:szCs w:val="32"/>
              </w:rPr>
              <m:t xml:space="preserve">E</m:t>
            </m:r>
            <m:d>
              <m:dPr>
                <m:begChr m:val="("/>
                <m:endChr m:val=")"/>
                <m:ctrlPr>
                  <w:rPr>
                    <w:color w:val="38761d"/>
                    <w:sz w:val="32"/>
                    <w:szCs w:val="32"/>
                  </w:rPr>
                </m:ctrlPr>
              </m:dPr>
              <m:e>
                <m:sSub>
                  <m:sSubPr>
                    <m:ctrlPr>
                      <w:rPr>
                        <w:color w:val="38761d"/>
                        <w:sz w:val="32"/>
                        <w:szCs w:val="32"/>
                      </w:rPr>
                    </m:ctrlPr>
                  </m:sSubPr>
                  <m:e>
                    <m:r>
                      <w:rPr>
                        <w:color w:val="38761d"/>
                        <w:sz w:val="32"/>
                        <w:szCs w:val="32"/>
                      </w:rPr>
                      <m:t xml:space="preserve">t</m:t>
                    </m:r>
                  </m:e>
                  <m:sub>
                    <m:r>
                      <w:rPr>
                        <w:color w:val="38761d"/>
                        <w:sz w:val="32"/>
                        <w:szCs w:val="32"/>
                      </w:rPr>
                      <m:t xml:space="preserve">a</m:t>
                    </m:r>
                  </m:sub>
                </m:sSub>
              </m:e>
            </m:d>
            <m:r>
              <w:rPr>
                <w:color w:val="38761d"/>
                <w:sz w:val="32"/>
                <w:szCs w:val="32"/>
              </w:rPr>
              <m:t xml:space="preserve"> e</m:t>
            </m:r>
          </m:e>
          <m:sup>
            <m:sSub>
              <m:sSubPr>
                <m:ctrlPr>
                  <w:rPr>
                    <w:color w:val="38761d"/>
                    <w:sz w:val="32"/>
                    <w:szCs w:val="32"/>
                  </w:rPr>
                </m:ctrlPr>
              </m:sSubPr>
              <m:e>
                <m:r>
                  <w:rPr>
                    <w:color w:val="38761d"/>
                    <w:sz w:val="32"/>
                    <w:szCs w:val="32"/>
                  </w:rPr>
                  <m:t xml:space="preserve">t</m:t>
                </m:r>
              </m:e>
              <m:sub>
                <m:r>
                  <w:rPr>
                    <w:color w:val="38761d"/>
                    <w:sz w:val="32"/>
                    <w:szCs w:val="32"/>
                  </w:rPr>
                  <m:t xml:space="preserve">a</m:t>
                </m:r>
              </m:sub>
            </m:sSub>
            <m:r>
              <w:rPr>
                <w:color w:val="38761d"/>
                <w:sz w:val="32"/>
                <w:szCs w:val="32"/>
              </w:rPr>
              <m:t xml:space="preserve"> </m:t>
            </m:r>
            <m:d>
              <m:dPr>
                <m:begChr m:val="("/>
                <m:endChr m:val=")"/>
                <m:ctrlPr>
                  <w:rPr>
                    <w:color w:val="38761d"/>
                    <w:sz w:val="32"/>
                    <w:szCs w:val="32"/>
                  </w:rPr>
                </m:ctrlPr>
              </m:dPr>
              <m:e>
                <m:sSub>
                  <m:sSubPr>
                    <m:ctrlPr>
                      <w:rPr>
                        <w:color w:val="38761d"/>
                        <w:sz w:val="32"/>
                        <w:szCs w:val="32"/>
                      </w:rPr>
                    </m:ctrlPr>
                  </m:sSubPr>
                  <m:e>
                    <m:r>
                      <w:rPr>
                        <w:color w:val="38761d"/>
                        <w:sz w:val="32"/>
                        <w:szCs w:val="32"/>
                      </w:rPr>
                      <m:t>μ</m:t>
                    </m:r>
                  </m:e>
                  <m:sub>
                    <m:r>
                      <w:rPr>
                        <w:color w:val="38761d"/>
                        <w:sz w:val="32"/>
                        <w:szCs w:val="32"/>
                      </w:rPr>
                      <m:t xml:space="preserve">D</m:t>
                    </m:r>
                  </m:sub>
                </m:sSub>
                <m:r>
                  <w:rPr>
                    <w:color w:val="38761d"/>
                    <w:sz w:val="32"/>
                    <w:szCs w:val="32"/>
                  </w:rPr>
                  <m:t xml:space="preserve"> - m</m:t>
                </m:r>
              </m:e>
            </m:d>
          </m:sup>
        </m:sSup>
        <m:r>
          <w:rPr>
            <w:color w:val="38761d"/>
            <w:sz w:val="32"/>
            <w:szCs w:val="32"/>
          </w:rPr>
          <m:t xml:space="preserve"> d</m:t>
        </m:r>
        <m:sSub>
          <m:sSubPr>
            <m:ctrlPr>
              <w:rPr>
                <w:color w:val="38761d"/>
                <w:sz w:val="32"/>
                <w:szCs w:val="32"/>
              </w:rPr>
            </m:ctrlPr>
          </m:sSubPr>
          <m:e>
            <m:r>
              <w:rPr>
                <w:color w:val="38761d"/>
                <w:sz w:val="32"/>
                <w:szCs w:val="32"/>
              </w:rPr>
              <m:t xml:space="preserve">t</m:t>
            </m:r>
          </m:e>
          <m:sub>
            <m:r>
              <w:rPr>
                <w:color w:val="38761d"/>
                <w:sz w:val="32"/>
                <w:szCs w:val="32"/>
              </w:rPr>
              <m:t xml:space="preserve">a</m:t>
            </m:r>
          </m:sub>
        </m:sSub>
      </m:oMath>
      <w:r w:rsidDel="00000000" w:rsidR="00000000" w:rsidRPr="00000000">
        <w:rPr>
          <w:rtl w:val="0"/>
        </w:rPr>
      </w:r>
    </w:p>
    <w:p w:rsidR="00000000" w:rsidDel="00000000" w:rsidP="00000000" w:rsidRDefault="00000000" w:rsidRPr="00000000" w14:paraId="00000379">
      <w:pPr>
        <w:ind w:firstLine="720"/>
        <w:rPr/>
      </w:pPr>
      <w:r w:rsidDel="00000000" w:rsidR="00000000" w:rsidRPr="00000000">
        <w:rPr>
          <w:rtl w:val="0"/>
        </w:rPr>
        <w:t xml:space="preserve">There we go ladies and gents! Low and behold, the equation for the Goodness of the Earth at time </w:t>
      </w:r>
      <m:oMath>
        <m:r>
          <w:rPr/>
          <m:t xml:space="preserve">t</m:t>
        </m:r>
      </m:oMath>
      <w:r w:rsidDel="00000000" w:rsidR="00000000" w:rsidRPr="00000000">
        <w:rPr>
          <w:rtl w:val="0"/>
        </w:rPr>
        <w:t xml:space="preserve"> after Huma, at least if that means counting Golden Points before a time of </w:t>
      </w:r>
      <m:oMath>
        <m:r>
          <w:rPr/>
          <m:t xml:space="preserve">T</m:t>
        </m:r>
      </m:oMath>
      <w:r w:rsidDel="00000000" w:rsidR="00000000" w:rsidRPr="00000000">
        <w:rPr>
          <w:rtl w:val="0"/>
        </w:rPr>
        <w:t xml:space="preserve">. If we want to be the best level of… hang on a minute… I think I might have noticed a problem, laddies!</w:t>
      </w:r>
    </w:p>
    <w:p w:rsidR="00000000" w:rsidDel="00000000" w:rsidP="00000000" w:rsidRDefault="00000000" w:rsidRPr="00000000" w14:paraId="0000037A">
      <w:pPr>
        <w:ind w:firstLine="720"/>
        <w:rPr/>
      </w:pPr>
      <m:oMath>
        <m:r>
          <w:rPr/>
          <m:t xml:space="preserve">E</m:t>
        </m:r>
        <m:d>
          <m:dPr>
            <m:begChr m:val="("/>
            <m:endChr m:val=")"/>
            <m:ctrlPr>
              <w:rPr/>
            </m:ctrlPr>
          </m:dPr>
          <m:e>
            <m:r>
              <w:rPr/>
              <m:t xml:space="preserve">t</m:t>
            </m:r>
          </m:e>
        </m:d>
        <m:r>
          <w:rPr/>
          <m:t xml:space="preserve"> </m:t>
        </m:r>
        <m:r>
          <w:rPr/>
          <m:t>Δ</m:t>
        </m:r>
        <m:r>
          <w:rPr/>
          <m:t xml:space="preserve">t </m:t>
        </m:r>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is supposed to be “</w:t>
      </w:r>
      <w:r w:rsidDel="00000000" w:rsidR="00000000" w:rsidRPr="00000000">
        <w:rPr>
          <w:i w:val="1"/>
          <w:iCs w:val="1"/>
          <w:rtl w:val="0"/>
        </w:rPr>
        <w:t xml:space="preserve">the likelihood of the Golden Point given an absence of Departure Danger</w:t>
      </w:r>
      <w:r w:rsidDel="00000000" w:rsidR="00000000" w:rsidRPr="00000000">
        <w:rPr>
          <w:rtl w:val="0"/>
        </w:rPr>
        <w:t xml:space="preserve">”, right? Well, that would make it a Risk graph, but it is clearly capable of surpassing </w:t>
      </w:r>
      <m:oMath>
        <m:r>
          <w:rPr/>
          <m:t xml:space="preserve">1</m:t>
        </m:r>
      </m:oMath>
      <w:r w:rsidDel="00000000" w:rsidR="00000000" w:rsidRPr="00000000">
        <w:rPr>
          <w:rtl w:val="0"/>
        </w:rPr>
        <w:t xml:space="preserve"> in the future! Maybe when we add a bunch of species together into a pile with </w:t>
      </w:r>
      <m:oMath>
        <m:d>
          <m:dPr>
            <m:begChr m:val="("/>
            <m:endChr m:val=")"/>
            <m:ctrlPr>
              <w:rPr/>
            </m:ctrlPr>
          </m:dPr>
          <m:e>
            <m:sSup>
              <m:sSupPr>
                <m:ctrlPr>
                  <w:rPr/>
                </m:ctrlPr>
              </m:sSupPr>
              <m:e>
                <m:r>
                  <w:rPr/>
                  <m:t xml:space="preserve">e</m:t>
                </m:r>
              </m:e>
              <m:sup>
                <m:r>
                  <w:rPr/>
                  <m:t xml:space="preserve">m </m:t>
                </m:r>
                <m:d>
                  <m:dPr>
                    <m:begChr m:val="("/>
                    <m:endChr m:val=")"/>
                    <m:ctrlPr>
                      <w:rPr/>
                    </m:ctrlPr>
                  </m:dPr>
                  <m:e>
                    <m:r>
                      <w:rPr/>
                      <m:t xml:space="preserve">T - t</m:t>
                    </m:r>
                  </m:e>
                </m:d>
              </m:sup>
            </m:sSup>
            <m:r>
              <w:rPr/>
              <m:t xml:space="preserve">-1</m:t>
            </m:r>
          </m:e>
        </m:d>
      </m:oMath>
      <w:r w:rsidDel="00000000" w:rsidR="00000000" w:rsidRPr="00000000">
        <w:rPr>
          <w:rtl w:val="0"/>
        </w:rPr>
        <w:t xml:space="preserve">, we’re not calculating the </w:t>
      </w:r>
      <w:r w:rsidDel="00000000" w:rsidR="00000000" w:rsidRPr="00000000">
        <w:rPr>
          <w:i w:val="1"/>
          <w:iCs w:val="1"/>
          <w:rtl w:val="0"/>
        </w:rPr>
        <w:t xml:space="preserve">Risk</w:t>
      </w:r>
      <w:r w:rsidDel="00000000" w:rsidR="00000000" w:rsidRPr="00000000">
        <w:rPr>
          <w:rtl w:val="0"/>
        </w:rPr>
        <w:t xml:space="preserve"> of a Golden Point, but actually the </w:t>
      </w:r>
      <w:r w:rsidDel="00000000" w:rsidR="00000000" w:rsidRPr="00000000">
        <w:rPr>
          <w:i w:val="1"/>
          <w:iCs w:val="1"/>
          <w:rtl w:val="0"/>
        </w:rPr>
        <w:t xml:space="preserve">Danger</w:t>
      </w:r>
      <w:r w:rsidDel="00000000" w:rsidR="00000000" w:rsidRPr="00000000">
        <w:rPr>
          <w:rtl w:val="0"/>
        </w:rPr>
        <w:t xml:space="preserve">! Let’s go back a step even further from this, and remember the number of species alive at any given time, </w:t>
      </w:r>
      <m:oMath>
        <m:r>
          <w:rPr/>
          <m:t xml:space="preserve">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Okay? So, if this is the number alive at time </w:t>
      </w:r>
      <m:oMath>
        <m:sSub>
          <m:sSubPr>
            <m:ctrlPr>
              <w:rPr/>
            </m:ctrlPr>
          </m:sSubPr>
          <m:e>
            <m:r>
              <w:rPr/>
              <m:t xml:space="preserve">t</m:t>
            </m:r>
          </m:e>
          <m:sub>
            <m:r>
              <w:rPr/>
              <m:t xml:space="preserve">a</m:t>
            </m:r>
          </m:sub>
        </m:sSub>
      </m:oMath>
      <w:r w:rsidDel="00000000" w:rsidR="00000000" w:rsidRPr="00000000">
        <w:rPr>
          <w:rtl w:val="0"/>
        </w:rPr>
        <w:t xml:space="preserve">, then I think the </w:t>
      </w:r>
      <w:r w:rsidDel="00000000" w:rsidR="00000000" w:rsidRPr="00000000">
        <w:rPr>
          <w:i w:val="1"/>
          <w:iCs w:val="1"/>
          <w:rtl w:val="0"/>
        </w:rPr>
        <w:t xml:space="preserve">danger</w:t>
      </w:r>
      <w:r w:rsidDel="00000000" w:rsidR="00000000" w:rsidRPr="00000000">
        <w:rPr>
          <w:rtl w:val="0"/>
        </w:rPr>
        <w:t xml:space="preserve"> of the Golden Point should be proportional to that. If we call the constant of proportionality, say,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then we can say the instantaneous </w:t>
      </w:r>
      <w:r w:rsidDel="00000000" w:rsidR="00000000" w:rsidRPr="00000000">
        <w:rPr>
          <w:i w:val="1"/>
          <w:iCs w:val="1"/>
          <w:rtl w:val="0"/>
        </w:rPr>
        <w:t xml:space="preserve">danger</w:t>
      </w:r>
      <w:r w:rsidDel="00000000" w:rsidR="00000000" w:rsidRPr="00000000">
        <w:rPr>
          <w:rtl w:val="0"/>
        </w:rPr>
        <w:t xml:space="preserve"> of the Golden Point to be </w:t>
      </w:r>
      <m:oMath>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at that time! Yeah – I like where this is going! Then, if we convert this to Risk up to that time, with </w:t>
      </w:r>
      <m:oMath>
        <m:r>
          <w:rPr/>
          <m:t xml:space="preserve">1-</m:t>
        </m:r>
        <m:sSup>
          <m:sSupPr>
            <m:ctrlPr>
              <w:rPr/>
            </m:ctrlPr>
          </m:sSupPr>
          <m:e>
            <m:r>
              <w:rPr/>
              <m:t xml:space="preserve">e</m:t>
            </m:r>
          </m:e>
          <m:sup>
            <m:nary>
              <m:naryPr>
                <m:chr m:val="∫"/>
                <m:ctrlPr>
                  <w:rPr/>
                </m:ctrlPr>
              </m:naryPr>
              <m:sub>
                <m:r>
                  <w:rPr/>
                  <m:t xml:space="preserve">T</m:t>
                </m:r>
              </m:sub>
              <m:sup>
                <m:r>
                  <w:rPr/>
                  <m:t xml:space="preserve">0</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sup>
        </m:sSup>
      </m:oMath>
      <w:r w:rsidDel="00000000" w:rsidR="00000000" w:rsidRPr="00000000">
        <w:rPr>
          <w:rtl w:val="0"/>
        </w:rPr>
        <w:t xml:space="preserve">, and then the derivative of this is </w:t>
      </w:r>
      <m:oMath>
        <m:r>
          <w:rPr/>
          <m:t xml:space="preserve">-</m:t>
        </m:r>
        <m:sSup>
          <m:sSupPr>
            <m:ctrlPr>
              <w:rPr/>
            </m:ctrlPr>
          </m:sSupPr>
          <m:e>
            <m:f>
              <m:fPr>
                <m:ctrlPr>
                  <w:rPr/>
                </m:ctrlPr>
              </m:fPr>
              <m:num>
                <m:r>
                  <w:rPr/>
                  <m:t xml:space="preserve">d</m:t>
                </m:r>
              </m:num>
              <m:den>
                <m:r>
                  <w:rPr/>
                  <m:t xml:space="preserve">d</m:t>
                </m:r>
                <m:sSub>
                  <m:sSubPr>
                    <m:ctrlPr>
                      <w:rPr/>
                    </m:ctrlPr>
                  </m:sSubPr>
                  <m:e>
                    <m:r>
                      <w:rPr/>
                      <m:t xml:space="preserve">t</m:t>
                    </m:r>
                  </m:e>
                  <m:sub>
                    <m:r>
                      <w:rPr/>
                      <m:t xml:space="preserve">a</m:t>
                    </m:r>
                  </m:sub>
                </m:sSub>
              </m:den>
            </m:f>
            <m:r>
              <w:rPr/>
              <m:t xml:space="preserve">e</m:t>
            </m:r>
          </m:e>
          <m:sup>
            <m:nary>
              <m:naryPr>
                <m:chr m:val="∫"/>
                <m:ctrlPr>
                  <w:rPr/>
                </m:ctrlPr>
              </m:naryPr>
              <m:sub>
                <m:sSub>
                  <m:sSubPr>
                    <m:ctrlPr>
                      <w:rPr/>
                    </m:ctrlPr>
                  </m:sSubPr>
                  <m:e>
                    <m:r>
                      <w:rPr/>
                      <m:t xml:space="preserve">t</m:t>
                    </m:r>
                  </m:e>
                  <m:sub>
                    <m:r>
                      <w:rPr/>
                      <m:t xml:space="preserve">a</m:t>
                    </m:r>
                  </m:sub>
                </m:sSub>
              </m:sub>
              <m:sup>
                <m:r>
                  <w:rPr/>
                  <m:t xml:space="preserve">0</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sup>
        </m:sSup>
      </m:oMath>
      <w:r w:rsidDel="00000000" w:rsidR="00000000" w:rsidRPr="00000000">
        <w:rPr>
          <w:rtl w:val="0"/>
        </w:rPr>
        <w:t xml:space="preserve">, which gives us that </w:t>
      </w:r>
      <m:oMath>
        <m:r>
          <w:rPr/>
          <m:t xml:space="preserve">A'</m:t>
        </m:r>
        <m:d>
          <m:dPr>
            <m:begChr m:val="("/>
            <m:endChr m:val=")"/>
            <m:ctrlPr>
              <w:rPr/>
            </m:ctrlPr>
          </m:dPr>
          <m:e>
            <m:r>
              <w:rPr/>
              <m:t xml:space="preserve">t</m:t>
            </m:r>
          </m:e>
        </m:d>
      </m:oMath>
      <w:r w:rsidDel="00000000" w:rsidR="00000000" w:rsidRPr="00000000">
        <w:rPr>
          <w:rtl w:val="0"/>
        </w:rPr>
        <w:t xml:space="preserve"> piece for the integral! I ran this all through Wolfram|Alpha, and it gave me </w:t>
      </w:r>
      <m:oMath>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sSub>
              <m:sSubPr>
                <m:ctrlPr>
                  <w:rPr/>
                </m:ctrlPr>
              </m:sSubPr>
              <m:e>
                <m:r>
                  <w:rPr/>
                  <m:t xml:space="preserve">E</m:t>
                </m:r>
              </m:e>
              <m:sub>
                <m:r>
                  <w:rPr/>
                  <m:t xml:space="preserve">2</m:t>
                </m:r>
              </m:sub>
            </m:sSub>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r>
                  <w:rPr/>
                  <m:t xml:space="preserve">-m t</m:t>
                </m:r>
              </m:sup>
            </m:sSup>
            <m:r>
              <w:rPr/>
              <m:t xml:space="preserve"> </m:t>
            </m:r>
            <m:d>
              <m:dPr>
                <m:begChr m:val="("/>
                <m:endChr m:val=")"/>
                <m:ctrlPr>
                  <w:rPr/>
                </m:ctrlPr>
              </m:dPr>
              <m:e>
                <m:r>
                  <w:rPr/>
                  <m:t xml:space="preserve">1 - </m:t>
                </m:r>
                <m:sSup>
                  <m:sSupPr>
                    <m:ctrlPr>
                      <w:rPr/>
                    </m:ctrlPr>
                  </m:sSupPr>
                  <m:e>
                    <m:r>
                      <w:rPr/>
                      <m:t xml:space="preserve">e</m:t>
                    </m:r>
                  </m:e>
                  <m:sup>
                    <m:r>
                      <w:rPr/>
                      <m:t xml:space="preserve">m </m:t>
                    </m:r>
                    <m:sSub>
                      <m:sSubPr>
                        <m:ctrlPr>
                          <w:rPr/>
                        </m:ctrlPr>
                      </m:sSubPr>
                      <m:e>
                        <m:r>
                          <w:rPr/>
                          <m:t xml:space="preserve">t</m:t>
                        </m:r>
                      </m:e>
                      <m:sub>
                        <m:r>
                          <w:rPr/>
                          <m:t xml:space="preserve">a</m:t>
                        </m:r>
                      </m:sub>
                    </m:sSub>
                  </m:sup>
                </m:sSup>
              </m:e>
            </m:d>
            <m:r>
              <w:rPr/>
              <m:t xml:space="preserve"> + m </m:t>
            </m:r>
            <m:d>
              <m:dPr>
                <m:begChr m:val="("/>
                <m:endChr m:val=")"/>
                <m:ctrlPr>
                  <w:rPr/>
                </m:ctrlPr>
              </m:dPr>
              <m:e>
                <m:sSub>
                  <m:sSubPr>
                    <m:ctrlPr>
                      <w:rPr/>
                    </m:ctrlPr>
                  </m:sSubPr>
                  <m:e>
                    <m:r>
                      <w:rPr/>
                      <m:t xml:space="preserve">t</m:t>
                    </m:r>
                  </m:e>
                  <m:sub>
                    <m:r>
                      <w:rPr/>
                      <m:t xml:space="preserve">a</m:t>
                    </m:r>
                  </m:sub>
                </m:sSub>
                <m:r>
                  <w:rPr/>
                  <m:t xml:space="preserve"> - t</m:t>
                </m:r>
              </m:e>
            </m:d>
          </m:sup>
        </m:sSup>
      </m:oMath>
      <w:r w:rsidDel="00000000" w:rsidR="00000000" w:rsidRPr="00000000">
        <w:rPr>
          <w:rtl w:val="0"/>
        </w:rPr>
        <w:t xml:space="preserve">. This, my friends, is an actual Risk graph! (Minus the negative connotation, in this case, of course!) Oh, well, </w:t>
      </w:r>
      <w:r w:rsidDel="00000000" w:rsidR="00000000" w:rsidRPr="00000000">
        <w:rPr>
          <w:i w:val="1"/>
          <w:iCs w:val="1"/>
          <w:rtl w:val="0"/>
        </w:rPr>
        <w:t xml:space="preserve">technically</w:t>
      </w:r>
      <w:r w:rsidDel="00000000" w:rsidR="00000000" w:rsidRPr="00000000">
        <w:rPr>
          <w:rtl w:val="0"/>
        </w:rPr>
        <w:t xml:space="preserve">, actually, it’s a </w:t>
      </w:r>
      <w:r w:rsidDel="00000000" w:rsidR="00000000" w:rsidRPr="00000000">
        <w:rPr>
          <w:i w:val="1"/>
          <w:iCs w:val="1"/>
          <w:rtl w:val="0"/>
        </w:rPr>
        <w:t xml:space="preserve">derivative of Risk graph</w:t>
      </w:r>
      <w:r w:rsidDel="00000000" w:rsidR="00000000" w:rsidRPr="00000000">
        <w:rPr>
          <w:rtl w:val="0"/>
        </w:rPr>
        <w:t xml:space="preserve">, but potayto potahto I like to say! And of course, if we substitute it into the integral itself, we get </w:t>
      </w:r>
      <m:oMath>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sSub>
              <m:sSubPr>
                <m:ctrlPr>
                  <w:rPr/>
                </m:ctrlPr>
              </m:sSubPr>
              <m:e>
                <m:r>
                  <w:rPr/>
                  <m:t xml:space="preserve">E</m:t>
                </m:r>
              </m:e>
              <m:sub>
                <m:r>
                  <w:rPr/>
                  <m:t xml:space="preserve">2</m:t>
                </m:r>
              </m:sub>
            </m:sSub>
            <m:d>
              <m:dPr>
                <m:begChr m:val="("/>
                <m:endChr m:val=")"/>
                <m:ctrlPr>
                  <w:rPr/>
                </m:ctrlPr>
              </m:dPr>
              <m:e>
                <m:r>
                  <w:rPr/>
                  <m:t xml:space="preserve">t</m:t>
                </m:r>
              </m:e>
            </m:d>
            <m:r>
              <w:rPr/>
              <m:t xml:space="preserve"> </m:t>
            </m:r>
            <m:r>
              <w:rPr/>
              <m:t>Δ</m:t>
            </m:r>
            <m:r>
              <w:rPr/>
              <m:t xml:space="preserve">t </m:t>
            </m:r>
            <m:sSup>
              <m:sSupPr>
                <m:ctrlPr>
                  <w:rPr/>
                </m:ctrlPr>
              </m:sSupPr>
              <m:e>
                <m:r>
                  <w:rPr/>
                  <m:t xml:space="preserve">e</m:t>
                </m:r>
              </m:e>
              <m:sup>
                <m:r>
                  <w:rPr/>
                  <m:t xml:space="preserve">-m t</m:t>
                </m:r>
              </m:sup>
            </m:sSup>
            <m:r>
              <w:rPr/>
              <m:t xml:space="preserve"> </m:t>
            </m:r>
            <m:d>
              <m:dPr>
                <m:begChr m:val="("/>
                <m:endChr m:val=")"/>
                <m:ctrlPr>
                  <w:rPr/>
                </m:ctrlPr>
              </m:dPr>
              <m:e>
                <m:r>
                  <w:rPr/>
                  <m:t xml:space="preserve">1 - </m:t>
                </m:r>
                <m:sSup>
                  <m:sSupPr>
                    <m:ctrlPr>
                      <w:rPr/>
                    </m:ctrlPr>
                  </m:sSupPr>
                  <m:e>
                    <m:r>
                      <w:rPr/>
                      <m:t xml:space="preserve">e</m:t>
                    </m:r>
                  </m:e>
                  <m:sup>
                    <m:r>
                      <w:rPr/>
                      <m:t xml:space="preserve">m </m:t>
                    </m:r>
                    <m:sSub>
                      <m:sSubPr>
                        <m:ctrlPr>
                          <w:rPr/>
                        </m:ctrlPr>
                      </m:sSubPr>
                      <m:e>
                        <m:r>
                          <w:rPr/>
                          <m:t xml:space="preserve">t</m:t>
                        </m:r>
                      </m:e>
                      <m:sub>
                        <m:r>
                          <w:rPr/>
                          <m:t xml:space="preserve">a</m:t>
                        </m:r>
                      </m:sub>
                    </m:sSub>
                  </m:sup>
                </m:sSup>
              </m:e>
            </m:d>
            <m:r>
              <w:rPr/>
              <m:t xml:space="preserve"> + 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Here’s what I’m thinking right now – first of all, you can’t physically integrate this – and second of all, there’s a </w:t>
      </w:r>
      <m:oMath>
        <m:r>
          <m:t>Δ</m:t>
        </m:r>
        <m:r>
          <w:rPr/>
          <m:t xml:space="preserve">t</m:t>
        </m:r>
      </m:oMath>
      <w:r w:rsidDel="00000000" w:rsidR="00000000" w:rsidRPr="00000000">
        <w:rPr>
          <w:rtl w:val="0"/>
        </w:rPr>
        <w:t xml:space="preserve"> on one of the terms in the exponent, so when we inevitably tend that to zero, that whole term’s gonna go up in smoke, and we’re going to get </w:t>
      </w:r>
      <m:oMath>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m </m:t>
        </m:r>
        <m:r>
          <w:rPr/>
          <m:t>Δ</m:t>
        </m:r>
        <m:r>
          <w:rPr/>
          <m:t xml:space="preserve">t </m:t>
        </m:r>
        <m:sSup>
          <m:sSupPr>
            <m:ctrlPr>
              <w:rPr/>
            </m:ctrlPr>
          </m:sSupPr>
          <m:e>
            <m:r>
              <w:rPr/>
              <m:t xml:space="preserve">e</m:t>
            </m:r>
          </m:e>
          <m:sup>
            <m:r>
              <w:rPr/>
              <m:t xml:space="preserve">m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m:t>
        </m:r>
        <m:sSup>
          <m:sSupPr>
            <m:ctrlPr>
              <w:rPr/>
            </m:ctrlPr>
          </m:sSupPr>
          <m:e>
            <m:r>
              <w:rPr/>
              <m:t xml:space="preserve">e</m:t>
            </m:r>
          </m:e>
          <m:sup>
            <m:r>
              <w:rPr/>
              <m:t xml:space="preserve">-</m:t>
            </m:r>
            <m:sSub>
              <m:sSubPr>
                <m:ctrlPr>
                  <w:rPr/>
                </m:ctrlPr>
              </m:sSubPr>
              <m:e>
                <m:r>
                  <w:rPr/>
                  <m:t>μ</m:t>
                </m:r>
              </m:e>
              <m:sub>
                <m:r>
                  <w:rPr/>
                  <m:t xml:space="preserve">D</m:t>
                </m:r>
              </m:sub>
            </m:sSub>
            <m:r>
              <w:rPr/>
              <m:t xml:space="preserve"> </m:t>
            </m:r>
            <m:d>
              <m:dPr>
                <m:begChr m:val="("/>
                <m:endChr m:val=")"/>
                <m:ctrlPr>
                  <w:rPr/>
                </m:ctrlPr>
              </m:dPr>
              <m:e>
                <m:sSub>
                  <m:sSubPr>
                    <m:ctrlPr>
                      <w:rPr/>
                    </m:ctrlPr>
                  </m:sSubPr>
                  <m:e>
                    <m:r>
                      <w:rPr/>
                      <m:t xml:space="preserve">t</m:t>
                    </m:r>
                  </m:e>
                  <m:sub>
                    <m:r>
                      <w:rPr/>
                      <m:t xml:space="preserve">a</m:t>
                    </m:r>
                  </m:sub>
                </m:sSub>
                <m:r>
                  <w:rPr/>
                  <m:t xml:space="preserve"> - t</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which is the same thing as the other version anyways. So, huh! This means that maybe the integral shown above in green is right, after all. Just for the record, the thing that caught my attention in the first place was the fact that </w:t>
      </w:r>
      <m:oMath>
        <m:sSub>
          <m:sSubPr>
            <m:ctrlPr>
              <w:rPr/>
            </m:ctrlPr>
          </m:sSubPr>
          <m:e>
            <m:r>
              <m:t>μ</m:t>
            </m:r>
          </m:e>
          <m:sub>
            <m:r>
              <w:rPr/>
              <m:t xml:space="preserve">D</m:t>
            </m:r>
          </m:sub>
        </m:sSub>
      </m:oMath>
      <w:r w:rsidDel="00000000" w:rsidR="00000000" w:rsidRPr="00000000">
        <w:rPr>
          <w:rtl w:val="0"/>
        </w:rPr>
        <w:t xml:space="preserve"> has to be GREATER than </w:t>
      </w:r>
      <m:oMath>
        <m:r>
          <w:rPr/>
          <m:t xml:space="preserve">m</m:t>
        </m:r>
      </m:oMath>
      <w:r w:rsidDel="00000000" w:rsidR="00000000" w:rsidRPr="00000000">
        <w:rPr>
          <w:rtl w:val="0"/>
        </w:rPr>
        <w:t xml:space="preserve"> if we want to tend </w:t>
      </w:r>
      <m:oMath>
        <m:r>
          <w:rPr/>
          <m:t xml:space="preserve">T</m:t>
        </m:r>
      </m:oMath>
      <w:r w:rsidDel="00000000" w:rsidR="00000000" w:rsidRPr="00000000">
        <w:rPr>
          <w:rtl w:val="0"/>
        </w:rPr>
        <w:t xml:space="preserve"> to infinity and get a legible answer. Now, this is weird, I thought, because what of the cases where there’s just an instantaneous Departure Point, regardless of the rate of species generation? But then again, maybe it does make sense, because what this is rating is not some black-and-white Departure or no Departure concept, but instead like a Quantum effect of all possible scenarios, which resultantly will always have a lingering amount of probability in either direction, hence never quite hitting one or zero. So I guess it checks out – I just wanted to double check! </w:t>
      </w:r>
    </w:p>
    <w:p w:rsidR="00000000" w:rsidDel="00000000" w:rsidP="00000000" w:rsidRDefault="00000000" w:rsidRPr="00000000" w14:paraId="0000037B">
      <w:pPr>
        <w:ind w:firstLine="720"/>
        <w:rPr/>
      </w:pPr>
      <w:r w:rsidDel="00000000" w:rsidR="00000000" w:rsidRPr="00000000">
        <w:rPr>
          <w:rtl w:val="0"/>
        </w:rPr>
        <w:t xml:space="preserve">Actually, maybe that’s not the right reasoning at all – rather that would be the alternative case reasoning. Maybe the reasoning for this </w:t>
      </w:r>
      <m:oMath>
        <m:r>
          <w:rPr>
            <w:i w:val="1"/>
            <w:iCs w:val="1"/>
          </w:rPr>
          <m:t xml:space="preserve">m</m:t>
        </m:r>
      </m:oMath>
      <w:r w:rsidDel="00000000" w:rsidR="00000000" w:rsidRPr="00000000">
        <w:rPr>
          <w:i w:val="1"/>
          <w:iCs w:val="1"/>
          <w:rtl w:val="0"/>
        </w:rPr>
        <w:t xml:space="preserve"> must be less than </w:t>
      </w:r>
      <m:oMath>
        <m:sSub>
          <m:sSubPr>
            <m:ctrlPr>
              <w:rPr>
                <w:i w:val="1"/>
                <w:iCs w:val="1"/>
              </w:rPr>
            </m:ctrlPr>
          </m:sSubPr>
          <m:e>
            <m:r>
              <m:t>μ</m:t>
            </m:r>
          </m:e>
          <m:sub>
            <m:r>
              <w:rPr>
                <w:i w:val="1"/>
                <w:iCs w:val="1"/>
              </w:rPr>
              <m:t xml:space="preserve">D</m:t>
            </m:r>
          </m:sub>
        </m:sSub>
      </m:oMath>
      <w:r w:rsidDel="00000000" w:rsidR="00000000" w:rsidRPr="00000000">
        <w:rPr>
          <w:rtl w:val="0"/>
        </w:rPr>
        <w:t xml:space="preserve"> </w:t>
      </w:r>
      <w:r w:rsidDel="00000000" w:rsidR="00000000" w:rsidRPr="00000000">
        <w:rPr>
          <w:rtl w:val="0"/>
        </w:rPr>
        <w:t xml:space="preserve">situation</w:t>
      </w:r>
      <w:r w:rsidDel="00000000" w:rsidR="00000000" w:rsidRPr="00000000">
        <w:rPr>
          <w:rtl w:val="0"/>
        </w:rPr>
        <w:t xml:space="preserve">, is</w:t>
      </w:r>
      <w:r w:rsidDel="00000000" w:rsidR="00000000" w:rsidRPr="00000000">
        <w:rPr>
          <w:rtl w:val="0"/>
        </w:rPr>
        <w:t xml:space="preserve"> that… uh, actually, I think that’s wrong, too. You know what – for now, I’m just going to let it slide, and maybe I’ll have to come back later for an Evo-Density Take 5 lol!</w:t>
      </w:r>
    </w:p>
    <w:p w:rsidR="00000000" w:rsidDel="00000000" w:rsidP="00000000" w:rsidRDefault="00000000" w:rsidRPr="00000000" w14:paraId="0000037C">
      <w:pPr>
        <w:ind w:firstLine="720"/>
        <w:rPr/>
      </w:pPr>
      <w:r w:rsidDel="00000000" w:rsidR="00000000" w:rsidRPr="00000000">
        <w:rPr>
          <w:rtl w:val="0"/>
        </w:rPr>
        <w:t xml:space="preserve">The special case of this, by the way, where we’re looking for the Goodness infinitely far in the future, is </w:t>
      </w:r>
      <m:oMath>
        <m:f>
          <m:fPr>
            <m:ctrlPr>
              <w:rPr/>
            </m:ctrlPr>
          </m:fPr>
          <m:num>
            <m:r>
              <w:rPr/>
              <m:t xml:space="preserve">m</m:t>
            </m:r>
          </m:num>
          <m:den>
            <m:sSub>
              <m:sSubPr>
                <m:ctrlPr>
                  <w:rPr/>
                </m:ctrlPr>
              </m:sSubPr>
              <m:e>
                <m:r>
                  <w:rPr/>
                  <m:t>μ</m:t>
                </m:r>
              </m:e>
              <m:sub>
                <m:r>
                  <w:rPr/>
                  <m:t xml:space="preserve">D</m:t>
                </m:r>
              </m:sub>
            </m:sSub>
            <m:r>
              <w:rPr/>
              <m:t xml:space="preserve"> - m</m:t>
            </m:r>
          </m:den>
        </m:f>
        <m:r>
          <w:rPr/>
          <m:t xml:space="preserve"> </m:t>
        </m:r>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r>
                  <w:rPr/>
                  <m:t xml:space="preserve">t</m:t>
                </m:r>
              </m:e>
            </m:d>
            <m:r>
              <w:rPr/>
              <m:t xml:space="preserve"> 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oMath>
      <w:r w:rsidDel="00000000" w:rsidR="00000000" w:rsidRPr="00000000">
        <w:rPr>
          <w:rtl w:val="0"/>
        </w:rPr>
        <w:t xml:space="preserve">. You’ll notice, of course, that we can’t slip in a loop hole, as if some higher level of fundamentality has been reached by accident, because, well, if </w:t>
      </w:r>
      <m:oMath>
        <m:sSub>
          <m:sSubPr>
            <m:ctrlPr>
              <w:rPr/>
            </m:ctrlPr>
          </m:sSubPr>
          <m:e>
            <m:r>
              <m:t>μ</m:t>
            </m:r>
          </m:e>
          <m:sub>
            <m:r>
              <w:rPr/>
              <m:t xml:space="preserve">D</m:t>
            </m:r>
          </m:sub>
        </m:sSub>
      </m:oMath>
      <w:r w:rsidDel="00000000" w:rsidR="00000000" w:rsidRPr="00000000">
        <w:rPr>
          <w:rtl w:val="0"/>
        </w:rPr>
        <w:t xml:space="preserve"> is less than </w:t>
      </w:r>
      <m:oMath>
        <m:r>
          <w:rPr/>
          <m:t xml:space="preserve">m</m:t>
        </m:r>
      </m:oMath>
      <w:r w:rsidDel="00000000" w:rsidR="00000000" w:rsidRPr="00000000">
        <w:rPr>
          <w:rtl w:val="0"/>
        </w:rPr>
        <w:t xml:space="preserve">, we get a negative anyways. Just awesome! But, hopefully this should hold anyways, if in case it is physically accurate in the universe that </w:t>
      </w:r>
      <m:oMath>
        <m:sSub>
          <m:sSubPr>
            <m:ctrlPr>
              <w:rPr/>
            </m:ctrlPr>
          </m:sSubPr>
          <m:e>
            <m:r>
              <m:t>μ</m:t>
            </m:r>
          </m:e>
          <m:sub>
            <m:r>
              <w:rPr/>
              <m:t xml:space="preserve">D</m:t>
            </m:r>
          </m:sub>
        </m:sSub>
      </m:oMath>
      <w:r w:rsidDel="00000000" w:rsidR="00000000" w:rsidRPr="00000000">
        <w:rPr>
          <w:rtl w:val="0"/>
        </w:rPr>
        <w:t xml:space="preserve"> is greater than </w:t>
      </w:r>
      <m:oMath>
        <m:r>
          <w:rPr/>
          <m:t xml:space="preserve">m</m:t>
        </m:r>
      </m:oMath>
      <w:r w:rsidDel="00000000" w:rsidR="00000000" w:rsidRPr="00000000">
        <w:rPr>
          <w:rtl w:val="0"/>
        </w:rPr>
        <w:t xml:space="preserve">. </w:t>
      </w:r>
    </w:p>
    <w:p w:rsidR="00000000" w:rsidDel="00000000" w:rsidP="00000000" w:rsidRDefault="00000000" w:rsidRPr="00000000" w14:paraId="0000037D">
      <w:pPr>
        <w:ind w:firstLine="720"/>
        <w:rPr/>
      </w:pPr>
      <w:r w:rsidDel="00000000" w:rsidR="00000000" w:rsidRPr="00000000">
        <w:rPr>
          <w:rtl w:val="0"/>
        </w:rPr>
        <w:t xml:space="preserve">Well, let’s actually test it out, I guess, with a function like </w:t>
      </w:r>
      <m:oMath>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oMath>
      <w:r w:rsidDel="00000000" w:rsidR="00000000" w:rsidRPr="00000000">
        <w:rPr>
          <w:rtl w:val="0"/>
        </w:rPr>
        <w:t xml:space="preserve"> as our Goodness! Well, first things first, if we set the equality, we get </w:t>
      </w:r>
      <m:oMath>
        <m:sSup>
          <m:sSupPr>
            <m:ctrlPr>
              <w:rPr/>
            </m:ctrlPr>
          </m:sSupPr>
          <m:e>
            <m:f>
              <m:fPr>
                <m:ctrlPr>
                  <w:rPr/>
                </m:ctrlPr>
              </m:fPr>
              <m:num>
                <m:r>
                  <w:rPr/>
                  <m:t xml:space="preserve">m</m:t>
                </m:r>
              </m:num>
              <m:den>
                <m:sSub>
                  <m:sSubPr>
                    <m:ctrlPr>
                      <w:rPr/>
                    </m:ctrlPr>
                  </m:sSubPr>
                  <m:e>
                    <m:r>
                      <w:rPr/>
                      <m:t>μ</m:t>
                    </m:r>
                  </m:e>
                  <m:sub>
                    <m:r>
                      <w:rPr/>
                      <m:t xml:space="preserve">D</m:t>
                    </m:r>
                  </m:sub>
                </m:sSub>
                <m:r>
                  <w:rPr/>
                  <m:t xml:space="preserve"> - m</m:t>
                </m:r>
              </m:den>
            </m:f>
            <m:r>
              <w:rPr/>
              <m:t xml:space="preserve"> </m:t>
            </m:r>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sSub>
                      <m:sSubPr>
                        <m:ctrlPr>
                          <w:rPr/>
                        </m:ctrlPr>
                      </m:sSubPr>
                      <m:e>
                        <m:r>
                          <w:rPr/>
                          <m:t xml:space="preserve">t</m:t>
                        </m:r>
                      </m:e>
                      <m:sub>
                        <m:r>
                          <w:rPr/>
                          <m:t xml:space="preserve">a</m:t>
                        </m:r>
                      </m:sub>
                    </m:sSub>
                  </m:e>
                </m:d>
                <m:r>
                  <w:rPr/>
                  <m:t xml:space="preserve"> 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oMath>
      <w:r w:rsidDel="00000000" w:rsidR="00000000" w:rsidRPr="00000000">
        <w:rPr>
          <w:rtl w:val="0"/>
        </w:rPr>
        <w:t xml:space="preserve">, and then if we bring the coefficients to the other side, that makes </w:t>
      </w:r>
      <m:oMath>
        <m:sSup>
          <m:sSupPr>
            <m:ctrlPr>
              <w:rPr/>
            </m:ctrlPr>
          </m:sSupPr>
          <m:e>
            <m:nary>
              <m:naryPr>
                <m:chr m:val="∫"/>
                <m:ctrlPr>
                  <w:rPr/>
                </m:ctrlPr>
              </m:naryPr>
              <m:sub>
                <m:r>
                  <w:rPr/>
                  <m:t xml:space="preserve">0</m:t>
                </m:r>
              </m:sub>
              <m:sup>
                <m:r>
                  <w:rPr/>
                  <m:t xml:space="preserve">t</m:t>
                </m:r>
              </m:sup>
            </m:nary>
            <m:sSup>
              <m:sSupPr>
                <m:ctrlPr>
                  <w:rPr/>
                </m:ctrlPr>
              </m:sSupPr>
              <m:e>
                <m:r>
                  <w:rPr/>
                  <m:t xml:space="preserve">E</m:t>
                </m:r>
                <m:d>
                  <m:dPr>
                    <m:begChr m:val="("/>
                    <m:endChr m:val=")"/>
                    <m:ctrlPr>
                      <w:rPr/>
                    </m:ctrlPr>
                  </m:dPr>
                  <m:e>
                    <m:sSub>
                      <m:sSubPr>
                        <m:ctrlPr>
                          <w:rPr/>
                        </m:ctrlPr>
                      </m:sSubPr>
                      <m:e>
                        <m:r>
                          <w:rPr/>
                          <m:t xml:space="preserve">t</m:t>
                        </m:r>
                      </m:e>
                      <m:sub>
                        <m:r>
                          <w:rPr/>
                          <m:t xml:space="preserve">a</m:t>
                        </m:r>
                      </m:sub>
                    </m:sSub>
                  </m:e>
                </m:d>
                <m:r>
                  <w:rPr/>
                  <m:t xml:space="preserve"> 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m:t>
            </m:r>
            <m:f>
              <m:fPr>
                <m:ctrlPr>
                  <w:rPr/>
                </m:ctrlPr>
              </m:fPr>
              <m:num>
                <m:sSub>
                  <m:sSubPr>
                    <m:ctrlPr>
                      <w:rPr/>
                    </m:ctrlPr>
                  </m:sSubPr>
                  <m:e>
                    <m:r>
                      <w:rPr/>
                      <m:t>μ</m:t>
                    </m:r>
                  </m:e>
                  <m:sub>
                    <m:r>
                      <w:rPr/>
                      <m:t xml:space="preserve">D</m:t>
                    </m:r>
                  </m:sub>
                </m:sSub>
                <m:r>
                  <w:rPr/>
                  <m:t xml:space="preserve"> - m</m:t>
                </m:r>
              </m:num>
              <m:den>
                <m:r>
                  <w:rPr/>
                  <m:t xml:space="preserve">m</m:t>
                </m:r>
              </m:den>
            </m:f>
            <m:r>
              <w:rPr/>
              <m:t xml:space="preserve"> e</m:t>
            </m:r>
          </m:e>
          <m:sup>
            <m:d>
              <m:dPr>
                <m:begChr m:val="("/>
                <m:endChr m:val=")"/>
                <m:ctrlPr>
                  <w:rPr/>
                </m:ctrlPr>
              </m:dPr>
              <m:e>
                <m:r>
                  <w:rPr/>
                  <m:t xml:space="preserve">t - 66</m:t>
                </m:r>
              </m:e>
            </m:d>
            <m:r>
              <w:rPr/>
              <m:t xml:space="preserve"> </m:t>
            </m:r>
            <m:d>
              <m:dPr>
                <m:begChr m:val="("/>
                <m:endChr m:val=")"/>
                <m:ctrlPr>
                  <w:rPr/>
                </m:ctrlPr>
              </m:dPr>
              <m:e>
                <m:r>
                  <w:rPr/>
                  <m:t xml:space="preserve">b + </m:t>
                </m:r>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e>
            </m:d>
          </m:sup>
        </m:sSup>
      </m:oMath>
      <w:r w:rsidDel="00000000" w:rsidR="00000000" w:rsidRPr="00000000">
        <w:rPr>
          <w:rtl w:val="0"/>
        </w:rPr>
        <w:t xml:space="preserve">. Next, if we take the derivative of both sides with respect to </w:t>
      </w:r>
      <m:oMath>
        <m:r>
          <w:rPr/>
          <m:t xml:space="preserve">t</m:t>
        </m:r>
      </m:oMath>
      <w:r w:rsidDel="00000000" w:rsidR="00000000" w:rsidRPr="00000000">
        <w:rPr>
          <w:rtl w:val="0"/>
        </w:rPr>
        <w:t xml:space="preserve">, we get </w:t>
      </w:r>
      <m:oMath>
        <m:sSup>
          <m:sSupPr>
            <m:ctrlPr>
              <w:rPr/>
            </m:ctrlPr>
          </m:sSupPr>
          <m:e>
            <m:r>
              <w:rPr/>
              <m:t xml:space="preserve">E</m:t>
            </m:r>
            <m:d>
              <m:dPr>
                <m:begChr m:val="("/>
                <m:endChr m:val=")"/>
                <m:ctrlPr>
                  <w:rPr/>
                </m:ctrlPr>
              </m:dPr>
              <m:e>
                <m:r>
                  <w:rPr/>
                  <m:t xml:space="preserve">t</m:t>
                </m:r>
              </m:e>
            </m:d>
            <m:r>
              <w:rPr/>
              <m:t xml:space="preserve"> 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r>
          <w:rPr/>
          <m:t xml:space="preserve">=…</m:t>
        </m:r>
      </m:oMath>
      <w:r w:rsidDel="00000000" w:rsidR="00000000" w:rsidRPr="00000000">
        <w:rPr>
          <w:rtl w:val="0"/>
        </w:rPr>
        <w:t xml:space="preserve">, you know what, that’s too big to write, but I’ll just </w:t>
      </w:r>
      <w:hyperlink r:id="rId147">
        <w:r w:rsidDel="00000000" w:rsidR="00000000" w:rsidRPr="00000000">
          <w:rPr>
            <w:color w:val="1155cc"/>
            <w:u w:val="single"/>
            <w:rtl w:val="0"/>
          </w:rPr>
          <w:t xml:space="preserve">link to it</w:t>
        </w:r>
      </w:hyperlink>
      <w:r w:rsidDel="00000000" w:rsidR="00000000" w:rsidRPr="00000000">
        <w:rPr>
          <w:rtl w:val="0"/>
        </w:rPr>
        <w:t xml:space="preserve"> in Wolfram|Alpha code. Now, though, if we then divide both sides by </w:t>
      </w:r>
      <m:oMath>
        <m:sSup>
          <m:sSupPr>
            <m:ctrlPr>
              <w:rPr/>
            </m:ctrlPr>
          </m:sSupPr>
          <m:e>
            <m:r>
              <w:rPr/>
              <m:t xml:space="preserve">e</m:t>
            </m:r>
          </m:e>
          <m:sup>
            <m:r>
              <w:rPr/>
              <m:t xml:space="preserve">t </m:t>
            </m:r>
            <m:d>
              <m:dPr>
                <m:begChr m:val="("/>
                <m:endChr m:val=")"/>
                <m:ctrlPr>
                  <w:rPr/>
                </m:ctrlPr>
              </m:dPr>
              <m:e>
                <m:sSub>
                  <m:sSubPr>
                    <m:ctrlPr>
                      <w:rPr/>
                    </m:ctrlPr>
                  </m:sSubPr>
                  <m:e>
                    <m:r>
                      <w:rPr/>
                      <m:t>μ</m:t>
                    </m:r>
                  </m:e>
                  <m:sub>
                    <m:r>
                      <w:rPr/>
                      <m:t xml:space="preserve">D</m:t>
                    </m:r>
                  </m:sub>
                </m:sSub>
                <m:r>
                  <w:rPr/>
                  <m:t xml:space="preserve"> - m</m:t>
                </m:r>
              </m:e>
            </m:d>
          </m:sup>
        </m:sSup>
      </m:oMath>
      <w:r w:rsidDel="00000000" w:rsidR="00000000" w:rsidRPr="00000000">
        <w:rPr>
          <w:rtl w:val="0"/>
        </w:rPr>
        <w:t xml:space="preserve">, then that gets us </w:t>
      </w:r>
      <m:oMath>
        <m:r>
          <w:rPr/>
          <m:t xml:space="preserve">E</m:t>
        </m:r>
        <m:d>
          <m:dPr>
            <m:begChr m:val="("/>
            <m:endChr m:val=")"/>
            <m:ctrlPr>
              <w:rPr/>
            </m:ctrlPr>
          </m:dPr>
          <m:e>
            <m:r>
              <w:rPr/>
              <m:t xml:space="preserve">t</m:t>
            </m:r>
          </m:e>
        </m:d>
        <m:r>
          <w:rPr/>
          <m:t xml:space="preserve">=</m:t>
        </m:r>
        <m:f>
          <m:fPr>
            <m:ctrlPr>
              <w:rPr/>
            </m:ctrlPr>
          </m:fPr>
          <m:num>
            <m:d>
              <m:dPr>
                <m:begChr m:val="("/>
                <m:endChr m:val=")"/>
                <m:ctrlPr>
                  <w:rPr/>
                </m:ctrlPr>
              </m:dPr>
              <m:e>
                <m:sSub>
                  <m:sSubPr>
                    <m:ctrlPr>
                      <w:rPr/>
                    </m:ctrlPr>
                  </m:sSubPr>
                  <m:e>
                    <m:r>
                      <w:rPr/>
                      <m:t>μ</m:t>
                    </m:r>
                  </m:e>
                  <m:sub>
                    <m:r>
                      <w:rPr/>
                      <m:t xml:space="preserve">D</m:t>
                    </m:r>
                  </m:sub>
                </m:sSub>
                <m:r>
                  <w:rPr/>
                  <m:t xml:space="preserve"> - m</m:t>
                </m:r>
              </m:e>
            </m:d>
            <m:r>
              <w:rPr/>
              <m:t xml:space="preserve"> </m:t>
            </m:r>
            <m:d>
              <m:dPr>
                <m:begChr m:val="("/>
                <m:endChr m:val=")"/>
                <m:ctrlPr>
                  <w:rPr/>
                </m:ctrlPr>
              </m:dPr>
              <m:e>
                <m:r>
                  <w:rPr/>
                  <m:t xml:space="preserve">2b </m:t>
                </m:r>
                <m:rad>
                  <m:radPr>
                    <m:degHide m:val="1"/>
                    <m:ctrlPr>
                      <w:rPr/>
                    </m:ctrlPr>
                  </m:radPr>
                  <m:e>
                    <m:r>
                      <w:rPr/>
                      <m:t xml:space="preserve">a </m:t>
                    </m:r>
                    <m:d>
                      <m:dPr>
                        <m:begChr m:val="("/>
                        <m:endChr m:val=")"/>
                        <m:ctrlPr>
                          <w:rPr/>
                        </m:ctrlPr>
                      </m:dPr>
                      <m:e>
                        <m:r>
                          <w:rPr/>
                          <m:t xml:space="preserve">66 - t</m:t>
                        </m:r>
                      </m:e>
                    </m:d>
                  </m:e>
                </m:rad>
                <m:r>
                  <w:rPr/>
                  <m:t xml:space="preserve"> + 1</m:t>
                </m:r>
              </m:e>
            </m:d>
            <m:sSup>
              <m:sSupPr>
                <m:ctrlPr>
                  <w:rPr/>
                </m:ctrlPr>
              </m:sSupPr>
              <m:e>
                <m:r>
                  <w:rPr/>
                  <m:t xml:space="preserve"> e</m:t>
                </m:r>
              </m:e>
              <m:sup>
                <m:d>
                  <m:dPr>
                    <m:begChr m:val="("/>
                    <m:endChr m:val=")"/>
                    <m:ctrlPr>
                      <w:rPr/>
                    </m:ctrlPr>
                  </m:dPr>
                  <m:e>
                    <m:r>
                      <w:rPr/>
                      <m:t xml:space="preserve">t - 66</m:t>
                    </m:r>
                  </m:e>
                </m:d>
                <m:d>
                  <m:dPr>
                    <m:begChr m:val="("/>
                    <m:endChr m:val=")"/>
                    <m:ctrlPr>
                      <w:rPr/>
                    </m:ctrlPr>
                  </m:dPr>
                  <m:e>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r>
                      <w:rPr/>
                      <m:t xml:space="preserve"> + b</m:t>
                    </m:r>
                  </m:e>
                </m:d>
                <m:r>
                  <w:rPr/>
                  <m:t xml:space="preserve"> - t </m:t>
                </m:r>
                <m:d>
                  <m:dPr>
                    <m:begChr m:val="("/>
                    <m:endChr m:val=")"/>
                    <m:ctrlPr>
                      <w:rPr/>
                    </m:ctrlPr>
                  </m:dPr>
                  <m:e>
                    <m:sSub>
                      <m:sSubPr>
                        <m:ctrlPr>
                          <w:rPr/>
                        </m:ctrlPr>
                      </m:sSubPr>
                      <m:e>
                        <m:r>
                          <w:rPr/>
                          <m:t>μ</m:t>
                        </m:r>
                      </m:e>
                      <m:sub>
                        <m:r>
                          <w:rPr/>
                          <m:t xml:space="preserve">D</m:t>
                        </m:r>
                      </m:sub>
                    </m:sSub>
                    <m:r>
                      <w:rPr/>
                      <m:t xml:space="preserve"> - m</m:t>
                    </m:r>
                  </m:e>
                </m:d>
              </m:sup>
            </m:sSup>
          </m:num>
          <m:den>
            <m:r>
              <w:rPr/>
              <m:t xml:space="preserve">2 m </m:t>
            </m:r>
            <m:rad>
              <m:radPr>
                <m:degHide m:val="1"/>
                <m:ctrlPr>
                  <w:rPr/>
                </m:ctrlPr>
              </m:radPr>
              <m:e>
                <m:r>
                  <w:rPr/>
                  <m:t xml:space="preserve">a </m:t>
                </m:r>
                <m:d>
                  <m:dPr>
                    <m:begChr m:val="("/>
                    <m:endChr m:val=")"/>
                    <m:ctrlPr>
                      <w:rPr/>
                    </m:ctrlPr>
                  </m:dPr>
                  <m:e>
                    <m:r>
                      <w:rPr/>
                      <m:t xml:space="preserve">66 - t</m:t>
                    </m:r>
                  </m:e>
                </m:d>
              </m:e>
            </m:rad>
          </m:den>
        </m:f>
      </m:oMath>
      <w:r w:rsidDel="00000000" w:rsidR="00000000" w:rsidRPr="00000000">
        <w:rPr>
          <w:rtl w:val="0"/>
        </w:rPr>
        <w:t xml:space="preserve">. And </w:t>
      </w:r>
      <w:hyperlink r:id="rId148">
        <w:r w:rsidDel="00000000" w:rsidR="00000000" w:rsidRPr="00000000">
          <w:rPr>
            <w:color w:val="1155cc"/>
            <w:u w:val="single"/>
            <w:rtl w:val="0"/>
          </w:rPr>
          <w:t xml:space="preserve">here’s the link</w:t>
        </w:r>
      </w:hyperlink>
      <w:r w:rsidDel="00000000" w:rsidR="00000000" w:rsidRPr="00000000">
        <w:rPr>
          <w:rtl w:val="0"/>
        </w:rPr>
        <w:t xml:space="preserve"> to that, by the way! </w:t>
      </w:r>
    </w:p>
    <w:p w:rsidR="00000000" w:rsidDel="00000000" w:rsidP="00000000" w:rsidRDefault="00000000" w:rsidRPr="00000000" w14:paraId="0000037E">
      <w:pPr>
        <w:ind w:firstLine="720"/>
        <w:rPr/>
      </w:pPr>
      <w:r w:rsidDel="00000000" w:rsidR="00000000" w:rsidRPr="00000000">
        <w:rPr>
          <w:rtl w:val="0"/>
        </w:rPr>
        <w:t xml:space="preserve">Okay – so I just tried to Desmos this, and it blew up in my face, so, cool. I guess I’ll have to come back to this later! </w:t>
      </w:r>
    </w:p>
    <w:p w:rsidR="00000000" w:rsidDel="00000000" w:rsidP="00000000" w:rsidRDefault="00000000" w:rsidRPr="00000000" w14:paraId="0000037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zeuzgdtop0j" w:id="134"/>
      <w:bookmarkEnd w:id="134"/>
      <w:r w:rsidDel="00000000" w:rsidR="00000000" w:rsidRPr="00000000">
        <w:rPr>
          <w:rFonts w:ascii="EB Garamond" w:cs="EB Garamond" w:eastAsia="EB Garamond" w:hAnsi="EB Garamond"/>
          <w:i w:val="1"/>
          <w:iCs w:val="1"/>
          <w:color w:val="000000"/>
          <w:sz w:val="24"/>
          <w:szCs w:val="24"/>
          <w:rtl w:val="0"/>
        </w:rPr>
        <w:t xml:space="preserve">3/9/2022, 10:31 AM</w:t>
      </w:r>
    </w:p>
    <w:p w:rsidR="00000000" w:rsidDel="00000000" w:rsidP="00000000" w:rsidRDefault="00000000" w:rsidRPr="00000000" w14:paraId="00000380">
      <w:pPr>
        <w:ind w:firstLine="720"/>
        <w:rPr/>
      </w:pPr>
      <w:r w:rsidDel="00000000" w:rsidR="00000000" w:rsidRPr="00000000">
        <w:rPr>
          <w:rtl w:val="0"/>
        </w:rPr>
        <w:t xml:space="preserve">I think it might be easier to at least pull this off with that exponential form, what was it, </w:t>
      </w:r>
      <m:oMath>
        <m:sSup>
          <m:e>
            <m:d>
              <m:dPr>
                <m:begChr m:val="("/>
                <m:endChr m:val=")"/>
              </m:dPr>
              <m:e>
                <m:f>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that is, so here goes!</w:t>
      </w:r>
    </w:p>
    <w:p w:rsidR="00000000" w:rsidDel="00000000" w:rsidP="00000000" w:rsidRDefault="00000000" w:rsidRPr="00000000" w14:paraId="00000381">
      <w:pPr>
        <w:ind w:firstLine="720"/>
        <w:rPr/>
      </w:pPr>
      <w:r w:rsidDel="00000000" w:rsidR="00000000" w:rsidRPr="00000000">
        <w:rPr>
          <w:rtl w:val="0"/>
        </w:rPr>
        <w:t xml:space="preserve">Let’s set the equality right now: </w:t>
      </w:r>
      <m:oMath>
        <m:f>
          <m:fPr>
            <m:ctrlPr>
              <w:rPr/>
            </m:ctrlPr>
          </m:fPr>
          <m:num>
            <m:r>
              <w:rPr/>
              <m:t xml:space="preserve">m</m:t>
            </m:r>
          </m:num>
          <m:den>
            <m:sSub>
              <m:sSubPr>
                <m:ctrlPr>
                  <w:rPr/>
                </m:ctrlPr>
              </m:sSubPr>
              <m:e>
                <m:r>
                  <w:rPr/>
                  <m:t>μ</m:t>
                </m:r>
              </m:e>
              <m:sub>
                <m:r>
                  <w:rPr/>
                  <m:t xml:space="preserve">D</m:t>
                </m:r>
              </m:sub>
            </m:sSub>
            <m:r>
              <w:rPr/>
              <m:t xml:space="preserve"> - m</m:t>
            </m:r>
          </m:den>
        </m:f>
        <m:r>
          <w:rPr/>
          <m:t xml:space="preserve"> </m:t>
        </m:r>
        <m:nary>
          <m:naryPr>
            <m:chr m:val="∫"/>
            <m:ctrlPr>
              <w:rPr/>
            </m:ctrlPr>
          </m:naryPr>
          <m:sub>
            <m:r>
              <w:rPr/>
              <m:t xml:space="preserve">0</m:t>
            </m:r>
          </m:sub>
          <m:sup>
            <m:r>
              <w:rPr/>
              <m:t xml:space="preserve">t</m:t>
            </m:r>
          </m:sup>
        </m:nary>
        <m:r>
          <w:rPr/>
          <m:t xml:space="preserve">E</m:t>
        </m:r>
        <m:d>
          <m:dPr>
            <m:begChr m:val="("/>
            <m:endChr m:val=")"/>
            <m:ctrlPr>
              <w:rPr/>
            </m:ctrlPr>
          </m:dPr>
          <m:e>
            <m:r>
              <w:rPr/>
              <m:t xml:space="preserve">t</m:t>
            </m:r>
          </m:e>
        </m:d>
        <m:r>
          <w:rPr/>
          <m:t xml:space="preserve"> </m:t>
        </m:r>
        <m:sSup>
          <m:sSupPr>
            <m:ctrlPr>
              <w:rPr/>
            </m:ctrlPr>
          </m:sSupPr>
          <m:e>
            <m:r>
              <w:rPr/>
              <m:t xml:space="preserve">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should do the trick! From there, it follows that </w:t>
      </w:r>
      <m:oMath>
        <m:nary>
          <m:naryPr>
            <m:chr m:val="∫"/>
            <m:ctrlPr>
              <w:rPr/>
            </m:ctrlPr>
          </m:naryPr>
          <m:sub>
            <m:r>
              <w:rPr/>
              <m:t xml:space="preserve">0</m:t>
            </m:r>
          </m:sub>
          <m:sup>
            <m:r>
              <w:rPr/>
              <m:t xml:space="preserve">t</m:t>
            </m:r>
          </m:sup>
        </m:nary>
        <m:r>
          <w:rPr/>
          <m:t xml:space="preserve">E</m:t>
        </m:r>
        <m:d>
          <m:dPr>
            <m:begChr m:val="("/>
            <m:endChr m:val=")"/>
            <m:ctrlPr>
              <w:rPr/>
            </m:ctrlPr>
          </m:dPr>
          <m:e>
            <m:r>
              <w:rPr/>
              <m:t xml:space="preserve">t</m:t>
            </m:r>
          </m:e>
        </m:d>
        <m:r>
          <w:rPr/>
          <m:t xml:space="preserve"> </m:t>
        </m:r>
        <m:sSup>
          <m:sSupPr>
            <m:ctrlPr>
              <w:rPr/>
            </m:ctrlPr>
          </m:sSupPr>
          <m:e>
            <m:r>
              <w:rPr/>
              <m:t xml:space="preserve">e</m:t>
            </m:r>
          </m:e>
          <m:sup>
            <m:sSub>
              <m:sSubPr>
                <m:ctrlPr>
                  <w:rPr/>
                </m:ctrlPr>
              </m:sSubPr>
              <m:e>
                <m:r>
                  <w:rPr/>
                  <m:t xml:space="preserve">t</m:t>
                </m:r>
              </m:e>
              <m:sub>
                <m:r>
                  <w:rPr/>
                  <m:t xml:space="preserve">a</m:t>
                </m:r>
              </m:sub>
            </m:sSub>
            <m:r>
              <w:rPr/>
              <m:t xml:space="preserve"> </m:t>
            </m:r>
            <m:d>
              <m:dPr>
                <m:begChr m:val="("/>
                <m:endChr m:val=")"/>
                <m:ctrlPr>
                  <w:rPr/>
                </m:ctrlPr>
              </m:dPr>
              <m:e>
                <m:sSub>
                  <m:sSubPr>
                    <m:ctrlPr>
                      <w:rPr/>
                    </m:ctrlPr>
                  </m:sSubPr>
                  <m:e>
                    <m:r>
                      <w:rPr/>
                      <m:t>μ</m:t>
                    </m:r>
                  </m:e>
                  <m:sub>
                    <m:r>
                      <w:rPr/>
                      <m:t xml:space="preserve">D</m:t>
                    </m:r>
                  </m:sub>
                </m:sSub>
                <m:r>
                  <w:rPr/>
                  <m:t xml:space="preserve"> - m</m:t>
                </m:r>
              </m:e>
            </m:d>
          </m:sup>
        </m:sSup>
        <m:r>
          <w:rPr/>
          <m:t xml:space="preserve"> d</m:t>
        </m:r>
        <m:sSub>
          <m:sSubPr>
            <m:ctrlPr>
              <w:rPr/>
            </m:ctrlPr>
          </m:sSubPr>
          <m:e>
            <m:r>
              <w:rPr/>
              <m:t xml:space="preserve">t</m:t>
            </m:r>
          </m:e>
          <m:sub>
            <m:r>
              <w:rPr/>
              <m:t xml:space="preserve">a</m:t>
            </m:r>
          </m:sub>
        </m:sSub>
        <m:r>
          <w:rPr/>
          <m:t xml:space="preserve">=</m:t>
        </m:r>
        <m:sSup>
          <m:sSupPr>
            <m:ctrlPr>
              <w:rPr/>
            </m:ctrlPr>
          </m:sSupPr>
          <m:e>
            <m:f>
              <m:fPr>
                <m:ctrlPr>
                  <w:rPr/>
                </m:ctrlPr>
              </m:fPr>
              <m:num>
                <m:sSub>
                  <m:sSubPr>
                    <m:ctrlPr>
                      <w:rPr/>
                    </m:ctrlPr>
                  </m:sSubPr>
                  <m:e>
                    <m:r>
                      <w:rPr/>
                      <m:t>μ</m:t>
                    </m:r>
                  </m:e>
                  <m:sub>
                    <m:r>
                      <w:rPr/>
                      <m:t xml:space="preserve">D</m:t>
                    </m:r>
                  </m:sub>
                </m:sSub>
                <m:r>
                  <w:rPr/>
                  <m:t xml:space="preserve"> - m</m:t>
                </m:r>
              </m:num>
              <m:den>
                <m:r>
                  <w:rPr/>
                  <m:t xml:space="preserve">m</m:t>
                </m:r>
              </m:den>
            </m:f>
            <m:r>
              <w:rPr/>
              <m:t xml:space="preserve"> </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 myr</m:t>
                </m:r>
              </m:den>
            </m:f>
          </m:sup>
        </m:sSup>
        <m:r>
          <w:rPr/>
          <m:t xml:space="preserve"> </m:t>
        </m:r>
        <m:sSub>
          <m:sSubPr>
            <m:ctrlPr>
              <w:rPr/>
            </m:ctrlPr>
          </m:sSubPr>
          <m:e>
            <m:r>
              <w:rPr/>
              <m:t xml:space="preserve">G</m:t>
            </m:r>
          </m:e>
          <m:sub>
            <m:r>
              <w:rPr/>
              <m:t>η</m:t>
            </m:r>
          </m:sub>
        </m:sSub>
      </m:oMath>
      <w:r w:rsidDel="00000000" w:rsidR="00000000" w:rsidRPr="00000000">
        <w:rPr>
          <w:rtl w:val="0"/>
        </w:rPr>
        <w:t xml:space="preserve">, and then if we differentiate, and then solve, we can get </w:t>
      </w:r>
      <m:oMath>
        <m:r>
          <w:rPr/>
          <m:t xml:space="preserve">E</m:t>
        </m:r>
        <m:d>
          <m:dPr>
            <m:begChr m:val="("/>
            <m:endChr m:val=")"/>
            <m:ctrlPr>
              <w:rPr/>
            </m:ctrlPr>
          </m:dPr>
          <m:e>
            <m:r>
              <w:rPr/>
              <m:t xml:space="preserve">t</m:t>
            </m:r>
          </m:e>
        </m:d>
        <m:r>
          <w:rPr/>
          <m:t xml:space="preserve">=</m:t>
        </m:r>
        <m:f>
          <m:fPr>
            <m:ctrlPr>
              <w:rPr/>
            </m:ctrlPr>
          </m:fPr>
          <m:num>
            <m:sSub>
              <m:sSubPr>
                <m:ctrlPr>
                  <w:rPr/>
                </m:ctrlPr>
              </m:sSubPr>
              <m:e>
                <m:r>
                  <w:rPr/>
                  <m:t xml:space="preserve">G</m:t>
                </m:r>
              </m:e>
              <m:sub>
                <m:r>
                  <w:rPr/>
                  <m:t>η</m:t>
                </m:r>
              </m:sub>
            </m:sSub>
            <m:r>
              <w:rPr/>
              <m:t xml:space="preserve"> </m:t>
            </m:r>
            <m:sSup>
              <m:sSupPr>
                <m:ctrlPr>
                  <w:rPr/>
                </m:ctrlPr>
              </m:sSupPr>
              <m:e>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e>
              <m:sup>
                <m:f>
                  <m:fPr>
                    <m:ctrlPr>
                      <w:rPr/>
                    </m:ctrlPr>
                  </m:fPr>
                  <m:num>
                    <m:r>
                      <w:rPr/>
                      <m:t xml:space="preserve">t</m:t>
                    </m:r>
                  </m:num>
                  <m:den>
                    <m:r>
                      <w:rPr/>
                      <m:t xml:space="preserve">66</m:t>
                    </m:r>
                  </m:den>
                </m:f>
              </m:sup>
            </m:sSup>
            <m:r>
              <w:rPr/>
              <m:t xml:space="preserve"> </m:t>
            </m:r>
            <m:sSup>
              <m:sSupPr>
                <m:ctrlPr>
                  <w:rPr/>
                </m:ctrlPr>
              </m:sSupPr>
              <m:e>
                <m:r>
                  <w:rPr/>
                  <m:t xml:space="preserve">e</m:t>
                </m:r>
              </m:e>
              <m:sup>
                <m:r>
                  <w:rPr/>
                  <m:t xml:space="preserve">t </m:t>
                </m:r>
                <m:d>
                  <m:dPr>
                    <m:begChr m:val="("/>
                    <m:endChr m:val=")"/>
                    <m:ctrlPr>
                      <w:rPr/>
                    </m:ctrlPr>
                  </m:dPr>
                  <m:e>
                    <m:r>
                      <w:rPr/>
                      <m:t xml:space="preserve">m - </m:t>
                    </m:r>
                    <m:sSub>
                      <m:sSubPr>
                        <m:ctrlPr>
                          <w:rPr/>
                        </m:ctrlPr>
                      </m:sSubPr>
                      <m:e>
                        <m:r>
                          <w:rPr/>
                          <m:t>μ</m:t>
                        </m:r>
                      </m:e>
                      <m:sub>
                        <m:r>
                          <w:rPr/>
                          <m:t xml:space="preserve">D</m:t>
                        </m:r>
                      </m:sub>
                    </m:sSub>
                  </m:e>
                </m:d>
              </m:sup>
            </m:sSup>
            <m:r>
              <w:rPr/>
              <m:t xml:space="preserve"> </m:t>
            </m:r>
            <m:d>
              <m:dPr>
                <m:begChr m:val="("/>
                <m:endChr m:val=")"/>
                <m:ctrlPr>
                  <w:rPr/>
                </m:ctrlPr>
              </m:dPr>
              <m:e>
                <m:sSub>
                  <m:sSubPr>
                    <m:ctrlPr>
                      <w:rPr/>
                    </m:ctrlPr>
                  </m:sSubPr>
                  <m:e>
                    <m:r>
                      <w:rPr/>
                      <m:t>μ</m:t>
                    </m:r>
                  </m:e>
                  <m:sub>
                    <m:r>
                      <w:rPr/>
                      <m:t xml:space="preserve">D</m:t>
                    </m:r>
                  </m:sub>
                </m:sSub>
                <m:r>
                  <w:rPr/>
                  <m:t xml:space="preserve"> - m</m:t>
                </m:r>
              </m:e>
            </m:d>
            <m:r>
              <w:rPr/>
              <m:t xml:space="preserve"> ln</m:t>
            </m:r>
            <m:d>
              <m:dPr>
                <m:begChr m:val="("/>
                <m:endChr m:val=")"/>
                <m:ctrlPr>
                  <w:rPr/>
                </m:ctrlPr>
              </m:dPr>
              <m:e>
                <m:f>
                  <m:fPr>
                    <m:ctrlPr>
                      <w:rPr/>
                    </m:ctrlPr>
                  </m:fPr>
                  <m:num>
                    <m:sSub>
                      <m:sSubPr>
                        <m:ctrlPr>
                          <w:rPr/>
                        </m:ctrlPr>
                      </m:sSubPr>
                      <m:e>
                        <m:r>
                          <w:rPr/>
                          <m:t xml:space="preserve">G</m:t>
                        </m:r>
                      </m:e>
                      <m:sub>
                        <m:r>
                          <w:rPr/>
                          <m:t xml:space="preserve">M</m:t>
                        </m:r>
                      </m:sub>
                    </m:sSub>
                  </m:num>
                  <m:den>
                    <m:sSub>
                      <m:sSubPr>
                        <m:ctrlPr>
                          <w:rPr/>
                        </m:ctrlPr>
                      </m:sSubPr>
                      <m:e>
                        <m:r>
                          <w:rPr/>
                          <m:t xml:space="preserve">G</m:t>
                        </m:r>
                      </m:e>
                      <m:sub>
                        <m:r>
                          <w:rPr/>
                          <m:t>η</m:t>
                        </m:r>
                      </m:sub>
                    </m:sSub>
                  </m:den>
                </m:f>
              </m:e>
            </m:d>
          </m:num>
          <m:den>
            <m:r>
              <w:rPr/>
              <m:t xml:space="preserve">66 m</m:t>
            </m:r>
          </m:den>
        </m:f>
      </m:oMath>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2"/>
        <w:spacing w:after="0" w:before="0" w:lineRule="auto"/>
        <w:jc w:val="center"/>
        <w:rPr>
          <w:b w:val="1"/>
          <w:bCs w:val="1"/>
          <w:sz w:val="36"/>
          <w:szCs w:val="36"/>
        </w:rPr>
      </w:pPr>
      <w:bookmarkStart w:colFirst="0" w:colLast="0" w:name="_82vqhmtrh5os" w:id="135"/>
      <w:bookmarkEnd w:id="135"/>
      <w:r w:rsidDel="00000000" w:rsidR="00000000" w:rsidRPr="00000000">
        <w:rPr>
          <w:b w:val="1"/>
          <w:bCs w:val="1"/>
          <w:sz w:val="36"/>
          <w:szCs w:val="36"/>
          <w:rtl w:val="0"/>
        </w:rPr>
        <w:t xml:space="preserve">Evo-Density Take 5</w:t>
      </w:r>
    </w:p>
    <w:p w:rsidR="00000000" w:rsidDel="00000000" w:rsidP="00000000" w:rsidRDefault="00000000" w:rsidRPr="00000000" w14:paraId="0000038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tsv0x1zw2sc" w:id="136"/>
      <w:bookmarkEnd w:id="136"/>
      <w:r w:rsidDel="00000000" w:rsidR="00000000" w:rsidRPr="00000000">
        <w:rPr>
          <w:rFonts w:ascii="EB Garamond" w:cs="EB Garamond" w:eastAsia="EB Garamond" w:hAnsi="EB Garamond"/>
          <w:i w:val="1"/>
          <w:iCs w:val="1"/>
          <w:color w:val="000000"/>
          <w:sz w:val="24"/>
          <w:szCs w:val="24"/>
          <w:rtl w:val="0"/>
        </w:rPr>
        <w:t xml:space="preserve">3/12/2022, 7:00 AM</w:t>
      </w:r>
    </w:p>
    <w:p w:rsidR="00000000" w:rsidDel="00000000" w:rsidP="00000000" w:rsidRDefault="00000000" w:rsidRPr="00000000" w14:paraId="00000384">
      <w:pPr>
        <w:ind w:firstLine="720"/>
        <w:rPr/>
      </w:pPr>
      <w:r w:rsidDel="00000000" w:rsidR="00000000" w:rsidRPr="00000000">
        <w:rPr>
          <w:rtl w:val="0"/>
        </w:rPr>
        <w:t xml:space="preserve">Behold – the long anticipated: </w:t>
      </w:r>
      <w:r w:rsidDel="00000000" w:rsidR="00000000" w:rsidRPr="00000000">
        <w:rPr>
          <w:i w:val="1"/>
          <w:iCs w:val="1"/>
          <w:rtl w:val="0"/>
        </w:rPr>
        <w:t xml:space="preserve">Evo-Density Take 5</w:t>
      </w:r>
      <w:r w:rsidDel="00000000" w:rsidR="00000000" w:rsidRPr="00000000">
        <w:rPr>
          <w:rtl w:val="0"/>
        </w:rPr>
        <w:t xml:space="preserve">. To quote Einstein, “I have the persistence of a mule,” so frankly I’m going to keep going at this until I nail it. </w:t>
      </w:r>
    </w:p>
    <w:p w:rsidR="00000000" w:rsidDel="00000000" w:rsidP="00000000" w:rsidRDefault="00000000" w:rsidRPr="00000000" w14:paraId="00000385">
      <w:pPr>
        <w:ind w:firstLine="720"/>
        <w:rPr/>
      </w:pPr>
      <w:r w:rsidDel="00000000" w:rsidR="00000000" w:rsidRPr="00000000">
        <w:rPr>
          <w:rtl w:val="0"/>
        </w:rPr>
        <w:t xml:space="preserve">Let’s start, like, more simple than I have been. Forget the whole </w:t>
      </w:r>
      <w:r w:rsidDel="00000000" w:rsidR="00000000" w:rsidRPr="00000000">
        <w:rPr>
          <w:i w:val="1"/>
          <w:iCs w:val="1"/>
          <w:rtl w:val="0"/>
        </w:rPr>
        <w:t xml:space="preserve">oh, Goodness by some time in the future</w:t>
      </w:r>
      <w:r w:rsidDel="00000000" w:rsidR="00000000" w:rsidRPr="00000000">
        <w:rPr>
          <w:rtl w:val="0"/>
        </w:rPr>
        <w:t xml:space="preserve"> nonsense, and instead just imagine a Miro-Sim Environment where we can extend Golden Point probability indefinitely – or at least until a Doomsday Departure Point triggers. So, for any divergent clade, which starts with a species count of </w:t>
      </w:r>
      <m:oMath>
        <m:r>
          <w:rPr/>
          <m:t xml:space="preserve">a</m:t>
        </m:r>
      </m:oMath>
      <w:r w:rsidDel="00000000" w:rsidR="00000000" w:rsidRPr="00000000">
        <w:rPr>
          <w:rtl w:val="0"/>
        </w:rPr>
        <w:t xml:space="preserve">, we can state that given </w:t>
      </w:r>
      <m:oMath>
        <m:r>
          <w:rPr/>
          <m:t xml:space="preserve">t</m:t>
        </m:r>
      </m:oMath>
      <w:r w:rsidDel="00000000" w:rsidR="00000000" w:rsidRPr="00000000">
        <w:rPr>
          <w:rtl w:val="0"/>
        </w:rPr>
        <w:t xml:space="preserve"> amount of time after its origination, it will be of size </w:t>
      </w:r>
      <m:oMath>
        <m:r>
          <w:rPr/>
          <m:t xml:space="preserve">a </m:t>
        </m:r>
        <m:sSup>
          <m:sSupPr>
            <m:ctrlPr>
              <w:rPr/>
            </m:ctrlPr>
          </m:sSupPr>
          <m:e>
            <m:r>
              <w:rPr/>
              <m:t xml:space="preserve">e</m:t>
            </m:r>
          </m:e>
          <m:sup>
            <m:r>
              <w:rPr/>
              <m:t xml:space="preserve">c t</m:t>
            </m:r>
          </m:sup>
        </m:sSup>
      </m:oMath>
      <w:r w:rsidDel="00000000" w:rsidR="00000000" w:rsidRPr="00000000">
        <w:rPr>
          <w:rtl w:val="0"/>
        </w:rPr>
        <w:t xml:space="preserve">. Got it? Now, if we have a </w:t>
      </w:r>
      <w:r w:rsidDel="00000000" w:rsidR="00000000" w:rsidRPr="00000000">
        <w:rPr>
          <w:i w:val="1"/>
          <w:iCs w:val="1"/>
          <w:rtl w:val="0"/>
        </w:rPr>
        <w:t xml:space="preserve">danger per species</w:t>
      </w:r>
      <w:r w:rsidDel="00000000" w:rsidR="00000000" w:rsidRPr="00000000">
        <w:rPr>
          <w:rtl w:val="0"/>
        </w:rPr>
        <w:t xml:space="preserve"> of the Golden Point of </w:t>
      </w:r>
      <m:oMath>
        <m:sSub>
          <m:sSubPr>
            <m:ctrlPr>
              <w:rPr/>
            </m:ctrlPr>
          </m:sSubPr>
          <m:e>
            <m:r>
              <w:rPr/>
              <m:t xml:space="preserve">E</m:t>
            </m:r>
          </m:e>
          <m:sub>
            <m:r>
              <w:rPr/>
              <m:t xml:space="preserve">2</m:t>
            </m:r>
          </m:sub>
        </m:sSub>
        <m:d>
          <m:dPr>
            <m:begChr m:val="("/>
            <m:endChr m:val=")"/>
            <m:ctrlPr>
              <w:rPr/>
            </m:ctrlPr>
          </m:dPr>
          <m:e>
            <m:r>
              <w:rPr/>
              <m:t xml:space="preserve">0</m:t>
            </m:r>
          </m:e>
        </m:d>
      </m:oMath>
      <w:r w:rsidDel="00000000" w:rsidR="00000000" w:rsidRPr="00000000">
        <w:rPr>
          <w:rtl w:val="0"/>
        </w:rPr>
        <w:t xml:space="preserve">, then for this number of species, the instantaneous danger will have to be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oMath>
      <w:r w:rsidDel="00000000" w:rsidR="00000000" w:rsidRPr="00000000">
        <w:rPr>
          <w:rtl w:val="0"/>
        </w:rPr>
        <w:t xml:space="preserve">. This means, if we open up our awesome integral of </w:t>
      </w:r>
      <m:oMath>
        <m:nary>
          <m:naryPr>
            <m:chr m:val="∫"/>
            <m:ctrlPr>
              <w:rPr/>
            </m:ctrlPr>
          </m:naryPr>
          <m:sub>
            <m:r>
              <w:rPr/>
              <m:t xml:space="preserve">0</m:t>
            </m:r>
          </m:sub>
          <m:sup>
            <m:r>
              <w:rPr/>
              <m:t>∞</m:t>
            </m:r>
          </m:sup>
        </m:nary>
        <m:r>
          <w:rPr/>
          <m:t xml:space="preserve">A'</m:t>
        </m:r>
        <m:d>
          <m:dPr>
            <m:begChr m:val="("/>
            <m:endChr m:val=")"/>
            <m:ctrlPr>
              <w:rPr/>
            </m:ctrlPr>
          </m:dPr>
          <m:e>
            <m:r>
              <w:rPr/>
              <m:t xml:space="preserve">t</m:t>
            </m:r>
          </m:e>
        </m:d>
        <m:r>
          <w:rPr/>
          <m:t xml:space="preserve"> </m:t>
        </m:r>
        <m:d>
          <m:dPr>
            <m:begChr m:val="("/>
            <m:endChr m:val=")"/>
            <m:ctrlPr>
              <w:rPr/>
            </m:ctrlPr>
          </m:dPr>
          <m:e>
            <m:r>
              <w:rPr/>
              <m:t xml:space="preserve">1-B</m:t>
            </m:r>
            <m:d>
              <m:dPr>
                <m:begChr m:val="("/>
                <m:endChr m:val=")"/>
                <m:ctrlPr>
                  <w:rPr/>
                </m:ctrlPr>
              </m:dPr>
              <m:e>
                <m:r>
                  <w:rPr/>
                  <m:t xml:space="preserve">t</m:t>
                </m:r>
              </m:e>
            </m:d>
          </m:e>
        </m:d>
        <m:r>
          <w:rPr/>
          <m:t xml:space="preserve"> dt</m:t>
        </m:r>
      </m:oMath>
      <w:r w:rsidDel="00000000" w:rsidR="00000000" w:rsidRPr="00000000">
        <w:rPr>
          <w:rtl w:val="0"/>
        </w:rPr>
        <w:t xml:space="preserve">, which gives us the probability of the Golden Point infinitely sometime between now and infinitely far in the future, then, well, </w:t>
      </w:r>
      <m:oMath>
        <m:r>
          <w:rPr/>
          <m:t xml:space="preserve">B</m:t>
        </m:r>
        <m:d>
          <m:dPr>
            <m:begChr m:val="("/>
            <m:endChr m:val=")"/>
            <m:ctrlPr>
              <w:rPr/>
            </m:ctrlPr>
          </m:dPr>
          <m:e>
            <m:r>
              <w:rPr/>
              <m:t xml:space="preserve">t</m:t>
            </m:r>
          </m:e>
        </m:d>
        <m:r>
          <w:rPr/>
          <m:t xml:space="preserve">=1-</m:t>
        </m:r>
        <m:sSup>
          <m:sSupPr>
            <m:ctrlPr>
              <w:rPr/>
            </m:ctrlPr>
          </m:sSupPr>
          <m:e>
            <m:r>
              <w:rPr/>
              <m:t xml:space="preserve">e</m:t>
            </m:r>
          </m:e>
          <m:sup>
            <m:sSub>
              <m:sSubPr>
                <m:ctrlPr>
                  <w:rPr/>
                </m:ctrlPr>
              </m:sSubPr>
              <m:e>
                <m:r>
                  <w:rPr/>
                  <m:t xml:space="preserve">-</m:t>
                </m:r>
                <m:r>
                  <w:rPr/>
                  <m:t>μ</m:t>
                </m:r>
              </m:e>
              <m:sub>
                <m:r>
                  <w:rPr/>
                  <m:t xml:space="preserve">D</m:t>
                </m:r>
              </m:sub>
            </m:sSub>
            <m:r>
              <w:rPr/>
              <m:t xml:space="preserve"> t</m:t>
            </m:r>
          </m:sup>
        </m:sSup>
      </m:oMath>
      <w:r w:rsidDel="00000000" w:rsidR="00000000" w:rsidRPr="00000000">
        <w:rPr>
          <w:rtl w:val="0"/>
        </w:rPr>
        <w:t xml:space="preserve">, and so </w:t>
      </w:r>
      <m:oMath>
        <m:r>
          <w:rPr/>
          <m:t xml:space="preserve">1-B</m:t>
        </m:r>
        <m:d>
          <m:dPr>
            <m:begChr m:val="("/>
            <m:endChr m:val=")"/>
            <m:ctrlPr>
              <w:rPr/>
            </m:ctrlPr>
          </m:dPr>
          <m:e>
            <m:r>
              <w:rPr/>
              <m:t xml:space="preserve">t</m:t>
            </m:r>
          </m:e>
        </m:d>
        <m:r>
          <w:rPr/>
          <m:t xml:space="preserve">=</m:t>
        </m:r>
        <m:sSup>
          <m:sSupPr>
            <m:ctrlPr>
              <w:rPr/>
            </m:ctrlPr>
          </m:sSupPr>
          <m:e>
            <m:r>
              <w:rPr/>
              <m:t xml:space="preserve">e</m:t>
            </m:r>
          </m:e>
          <m:sup>
            <m:sSub>
              <m:sSubPr>
                <m:ctrlPr>
                  <w:rPr/>
                </m:ctrlPr>
              </m:sSubPr>
              <m:e>
                <m:r>
                  <w:rPr/>
                  <m:t xml:space="preserve">-</m:t>
                </m:r>
                <m:r>
                  <w:rPr/>
                  <m:t>μ</m:t>
                </m:r>
              </m:e>
              <m:sub>
                <m:r>
                  <w:rPr/>
                  <m:t xml:space="preserve">D</m:t>
                </m:r>
              </m:sub>
            </m:sSub>
            <m:r>
              <w:rPr/>
              <m:t xml:space="preserve"> t</m:t>
            </m:r>
          </m:sup>
        </m:sSup>
      </m:oMath>
      <w:r w:rsidDel="00000000" w:rsidR="00000000" w:rsidRPr="00000000">
        <w:rPr>
          <w:rtl w:val="0"/>
        </w:rPr>
        <w:t xml:space="preserve">. As for the </w:t>
      </w:r>
      <m:oMath>
        <m:r>
          <w:rPr/>
          <m:t xml:space="preserve">A</m:t>
        </m:r>
        <m:d>
          <m:dPr>
            <m:begChr m:val="("/>
            <m:endChr m:val=")"/>
            <m:ctrlPr>
              <w:rPr/>
            </m:ctrlPr>
          </m:dPr>
          <m:e>
            <m:r>
              <w:rPr/>
              <m:t xml:space="preserve">t</m:t>
            </m:r>
          </m:e>
        </m:d>
      </m:oMath>
      <w:r w:rsidDel="00000000" w:rsidR="00000000" w:rsidRPr="00000000">
        <w:rPr>
          <w:rtl w:val="0"/>
        </w:rPr>
        <w:t xml:space="preserve"> piece, </w:t>
      </w:r>
      <w:r w:rsidDel="00000000" w:rsidR="00000000" w:rsidRPr="00000000">
        <w:rPr>
          <w:rtl w:val="0"/>
        </w:rPr>
        <w:t xml:space="preserve">which remember measures</w:t>
      </w:r>
      <w:r w:rsidDel="00000000" w:rsidR="00000000" w:rsidRPr="00000000">
        <w:rPr>
          <w:rtl w:val="0"/>
        </w:rPr>
        <w:t xml:space="preserve"> the probability of the Golden Point alone, without the interference of Departure Point stuff, well we can write that as </w:t>
      </w:r>
      <m:oMath>
        <m:r>
          <w:rPr/>
          <m:t xml:space="preserve">1-</m:t>
        </m:r>
        <m:sSup>
          <m:sSupPr>
            <m:ctrlPr>
              <w:rPr/>
            </m:ctrlPr>
          </m:sSupPr>
          <m:e>
            <m:r>
              <w:rPr/>
              <m:t xml:space="preserve">e</m:t>
            </m:r>
          </m:e>
          <m:sup>
            <m:nary>
              <m:naryPr>
                <m:chr m:val="∫"/>
                <m:ctrlPr>
                  <w:rPr/>
                </m:ctrlPr>
              </m:naryPr>
              <m:sub>
                <m:r>
                  <w:rPr/>
                  <m:t xml:space="preserve">t</m:t>
                </m:r>
              </m:sub>
              <m:sup>
                <m:r>
                  <w:rPr/>
                  <m:t xml:space="preserve">0</m:t>
                </m:r>
              </m:sup>
            </m:nary>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as a danger to risk convergence and everything, and then if we take the derivative of that, we get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m:t>
        </m:r>
        <m:sSup>
          <m:sSupPr>
            <m:ctrlPr>
              <w:rPr/>
            </m:ctrlPr>
          </m:sSupPr>
          <m:e>
            <m:r>
              <w:rPr/>
              <m:t xml:space="preserve">e</m:t>
            </m:r>
          </m:e>
          <m:sup>
            <m:nary>
              <m:naryPr>
                <m:chr m:val="∫"/>
                <m:ctrlPr>
                  <w:rPr/>
                </m:ctrlPr>
              </m:naryPr>
              <m:sub>
                <m:r>
                  <w:rPr/>
                  <m:t xml:space="preserve">t</m:t>
                </m:r>
              </m:sub>
              <m:sup>
                <m:r>
                  <w:rPr/>
                  <m:t xml:space="preserve">0</m:t>
                </m:r>
              </m:sup>
            </m:nary>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As for actually solving this integral, I would pull out the constants, like this: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m:t>
        </m:r>
        <m:sSup>
          <m:sSupPr>
            <m:ctrlPr>
              <w:rPr/>
            </m:ctrlPr>
          </m:sSupPr>
          <m:e>
            <m:r>
              <w:rPr/>
              <m:t xml:space="preserve">e</m:t>
            </m:r>
          </m:e>
          <m:sup>
            <m:sSub>
              <m:sSubPr>
                <m:ctrlPr>
                  <w:rPr/>
                </m:ctrlPr>
              </m:sSubPr>
              <m:e>
                <m:r>
                  <w:rPr/>
                  <m:t xml:space="preserve">E</m:t>
                </m:r>
              </m:e>
              <m:sub>
                <m:r>
                  <w:rPr/>
                  <m:t xml:space="preserve">2</m:t>
                </m:r>
              </m:sub>
            </m:sSub>
            <m:d>
              <m:dPr>
                <m:begChr m:val="("/>
                <m:endChr m:val=")"/>
                <m:ctrlPr>
                  <w:rPr/>
                </m:ctrlPr>
              </m:dPr>
              <m:e>
                <m:r>
                  <w:rPr/>
                  <m:t xml:space="preserve">0</m:t>
                </m:r>
              </m:e>
            </m:d>
            <m:r>
              <w:rPr/>
              <m:t xml:space="preserve"> a </m:t>
            </m:r>
            <m:nary>
              <m:naryPr>
                <m:chr m:val="∫"/>
                <m:ctrlPr>
                  <w:rPr/>
                </m:ctrlPr>
              </m:naryPr>
              <m:sub>
                <m:r>
                  <w:rPr/>
                  <m:t xml:space="preserve">t</m:t>
                </m:r>
              </m:sub>
              <m:sup>
                <m:r>
                  <w:rPr/>
                  <m:t xml:space="preserve">0</m:t>
                </m:r>
              </m:sup>
            </m:nary>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and then it’s pretty straightforward from there! That gives us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r>
              <w:rPr/>
              <m:t xml:space="preserve">c t</m:t>
            </m:r>
          </m:sup>
        </m:sSup>
        <m:r>
          <w:rPr/>
          <m:t xml:space="preserve"> </m:t>
        </m:r>
        <m:sSup>
          <m:sSupPr>
            <m:ctrlPr>
              <w:rPr/>
            </m:ctrlPr>
          </m:sSupPr>
          <m:e>
            <m:r>
              <w:rPr/>
              <m:t xml:space="preserve">e</m:t>
            </m:r>
          </m:e>
          <m:sup>
            <m:sSub>
              <m:sSubPr>
                <m:ctrlPr>
                  <w:rPr/>
                </m:ctrlPr>
              </m:sSubPr>
              <m:e>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0</m:t>
                </m:r>
              </m:e>
            </m:d>
            <m:r>
              <w:rPr/>
              <m:t xml:space="preserve"> </m:t>
            </m:r>
            <m:d>
              <m:dPr>
                <m:begChr m:val="("/>
                <m:endChr m:val=")"/>
                <m:ctrlPr>
                  <w:rPr/>
                </m:ctrlPr>
              </m:dPr>
              <m:e>
                <m:r>
                  <w:rPr/>
                  <m:t xml:space="preserve">1 - </m:t>
                </m:r>
                <m:sSup>
                  <m:sSupPr>
                    <m:ctrlPr>
                      <w:rPr/>
                    </m:ctrlPr>
                  </m:sSupPr>
                  <m:e>
                    <m:r>
                      <w:rPr/>
                      <m:t xml:space="preserve">e</m:t>
                    </m:r>
                  </m:e>
                  <m:sup>
                    <m:r>
                      <w:rPr/>
                      <m:t xml:space="preserve">c t</m:t>
                    </m:r>
                  </m:sup>
                </m:sSup>
              </m:e>
            </m:d>
          </m:sup>
        </m:sSup>
      </m:oMath>
      <w:r w:rsidDel="00000000" w:rsidR="00000000" w:rsidRPr="00000000">
        <w:rPr>
          <w:rtl w:val="0"/>
        </w:rPr>
        <w:t xml:space="preserve">. Lastly, we can also combine the exponents into </w:t>
      </w:r>
      <m:oMath>
        <m:sSub>
          <m:sSubPr>
            <m:ctrlPr>
              <w:rPr/>
            </m:ctrlPr>
          </m:sSubPr>
          <m:e>
            <m:r>
              <w:rPr/>
              <m:t xml:space="preserve">E</m:t>
            </m:r>
          </m:e>
          <m:sub>
            <m:r>
              <w:rPr/>
              <m:t xml:space="preserve">2</m:t>
            </m:r>
          </m:sub>
        </m:sSub>
        <m:d>
          <m:dPr>
            <m:begChr m:val="("/>
            <m:endChr m:val=")"/>
            <m:ctrlPr>
              <w:rPr/>
            </m:ctrlPr>
          </m:dPr>
          <m:e>
            <m:r>
              <w:rPr/>
              <m:t xml:space="preserve">0</m:t>
            </m:r>
          </m:e>
        </m:d>
        <m:r>
          <w:rPr/>
          <m:t xml:space="preserve"> a </m:t>
        </m:r>
        <m:sSup>
          <m:sSupPr>
            <m:ctrlPr>
              <w:rPr/>
            </m:ctrlPr>
          </m:sSupPr>
          <m:e>
            <m:r>
              <w:rPr/>
              <m:t xml:space="preserve">e</m:t>
            </m:r>
          </m:e>
          <m:sup>
            <m:sSub>
              <m:sSubPr>
                <m:ctrlPr>
                  <w:rPr/>
                </m:ctrlPr>
              </m:sSubPr>
              <m:e>
                <m:r>
                  <w:rPr/>
                  <m:t xml:space="preserve">c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0</m:t>
                </m:r>
              </m:e>
            </m:d>
            <m:r>
              <w:rPr/>
              <m:t xml:space="preserve"> </m:t>
            </m:r>
            <m:d>
              <m:dPr>
                <m:begChr m:val="("/>
                <m:endChr m:val=")"/>
                <m:ctrlPr>
                  <w:rPr/>
                </m:ctrlPr>
              </m:dPr>
              <m:e>
                <m:r>
                  <w:rPr/>
                  <m:t xml:space="preserve">1 - </m:t>
                </m:r>
                <m:sSup>
                  <m:sSupPr>
                    <m:ctrlPr>
                      <w:rPr/>
                    </m:ctrlPr>
                  </m:sSupPr>
                  <m:e>
                    <m:r>
                      <w:rPr/>
                      <m:t xml:space="preserve">e</m:t>
                    </m:r>
                  </m:e>
                  <m:sup>
                    <m:r>
                      <w:rPr/>
                      <m:t xml:space="preserve">c t</m:t>
                    </m:r>
                  </m:sup>
                </m:sSup>
              </m:e>
            </m:d>
          </m:sup>
        </m:sSup>
      </m:oMath>
      <w:r w:rsidDel="00000000" w:rsidR="00000000" w:rsidRPr="00000000">
        <w:rPr>
          <w:rtl w:val="0"/>
        </w:rPr>
        <w:t xml:space="preserve">. Actually – quick edit though: I feel like the phase shift on this one is going to be a little tricky, so how about instead of using these zeroes, I just instantiate some origination time on the literal Huma timeline, which I’ll call </w:t>
      </w:r>
      <m:oMath>
        <m:r>
          <w:rPr/>
          <m:t xml:space="preserve">T</m:t>
        </m:r>
      </m:oMath>
      <w:r w:rsidDel="00000000" w:rsidR="00000000" w:rsidRPr="00000000">
        <w:rPr>
          <w:rtl w:val="0"/>
        </w:rPr>
        <w:t xml:space="preserve">. Now, this can become </w:t>
      </w:r>
      <m:oMath>
        <m:r>
          <w:rPr/>
          <m:t xml:space="preserve">1-</m:t>
        </m:r>
        <m:sSup>
          <m:sSupPr>
            <m:ctrlPr>
              <w:rPr/>
            </m:ctrlPr>
          </m:sSupPr>
          <m:e>
            <m:r>
              <w:rPr/>
              <m:t xml:space="preserve">e</m:t>
            </m:r>
          </m:e>
          <m:sup>
            <m:nary>
              <m:naryPr>
                <m:chr m:val="∫"/>
                <m:ctrlPr>
                  <w:rPr/>
                </m:ctrlPr>
              </m:naryPr>
              <m:sub>
                <m:r>
                  <w:rPr/>
                  <m:t xml:space="preserve">t</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r>
                  <w:rPr/>
                  <m:t xml:space="preserve">c t</m:t>
                </m:r>
              </m:sup>
            </m:sSup>
            <m:r>
              <w:rPr/>
              <m:t xml:space="preserve"> dt</m:t>
            </m:r>
          </m:sup>
        </m:sSup>
      </m:oMath>
      <w:r w:rsidDel="00000000" w:rsidR="00000000" w:rsidRPr="00000000">
        <w:rPr>
          <w:rtl w:val="0"/>
        </w:rPr>
        <w:t xml:space="preserve"> instead, which I think simplifies to </w:t>
      </w:r>
      <m:oMath>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r>
                  <w:rPr/>
                  <m:t xml:space="preserve">c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oMath>
      <w:r w:rsidDel="00000000" w:rsidR="00000000" w:rsidRPr="00000000">
        <w:rPr>
          <w:rtl w:val="0"/>
        </w:rPr>
        <w:t xml:space="preserve">. That should do it!</w:t>
      </w:r>
    </w:p>
    <w:p w:rsidR="00000000" w:rsidDel="00000000" w:rsidP="00000000" w:rsidRDefault="00000000" w:rsidRPr="00000000" w14:paraId="00000386">
      <w:pPr>
        <w:ind w:firstLine="720"/>
        <w:rPr/>
      </w:pPr>
      <w:r w:rsidDel="00000000" w:rsidR="00000000" w:rsidRPr="00000000">
        <w:rPr>
          <w:rtl w:val="0"/>
        </w:rPr>
        <w:t xml:space="preserve">Now, this is </w:t>
      </w:r>
      <m:oMath>
        <m:r>
          <w:rPr/>
          <m:t xml:space="preserve">A'</m:t>
        </m:r>
        <m:d>
          <m:dPr>
            <m:begChr m:val="("/>
            <m:endChr m:val=")"/>
            <m:ctrlPr>
              <w:rPr/>
            </m:ctrlPr>
          </m:dPr>
          <m:e>
            <m:r>
              <w:rPr/>
              <m:t xml:space="preserve">t</m:t>
            </m:r>
          </m:e>
        </m:d>
        <m:r>
          <w:rPr/>
          <m:t xml:space="preserve">=</m:t>
        </m:r>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r>
                  <w:rPr/>
                  <m:t xml:space="preserve">c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oMath>
      <w:r w:rsidDel="00000000" w:rsidR="00000000" w:rsidRPr="00000000">
        <w:rPr>
          <w:rtl w:val="0"/>
        </w:rPr>
        <w:t xml:space="preserve">, so if we multiply by the </w:t>
      </w:r>
      <m:oMath>
        <m:r>
          <w:rPr/>
          <m:t xml:space="preserve">1-B</m:t>
        </m:r>
        <m:d>
          <m:dPr>
            <m:begChr m:val="("/>
            <m:endChr m:val=")"/>
            <m:ctrlPr>
              <w:rPr/>
            </m:ctrlPr>
          </m:dPr>
          <m:e>
            <m:r>
              <w:rPr/>
              <m:t xml:space="preserve">t</m:t>
            </m:r>
          </m:e>
        </m:d>
        <m:r>
          <w:rPr/>
          <m:t xml:space="preserve">=</m:t>
        </m:r>
        <m:sSup>
          <m:sSupPr>
            <m:ctrlPr>
              <w:rPr/>
            </m:ctrlPr>
          </m:sSupPr>
          <m:e>
            <m:r>
              <w:rPr/>
              <m:t xml:space="preserve">e</m:t>
            </m:r>
          </m:e>
          <m:sup>
            <m:sSub>
              <m:sSubPr>
                <m:ctrlPr>
                  <w:rPr/>
                </m:ctrlPr>
              </m:sSubPr>
              <m:e>
                <m:r>
                  <w:rPr/>
                  <m:t xml:space="preserve">-</m:t>
                </m:r>
                <m:r>
                  <w:rPr/>
                  <m:t>μ</m:t>
                </m:r>
              </m:e>
              <m:sub>
                <m:r>
                  <w:rPr/>
                  <m:t xml:space="preserve">D</m:t>
                </m:r>
              </m:sub>
            </m:sSub>
            <m:r>
              <w:rPr/>
              <m:t xml:space="preserve"> t</m:t>
            </m:r>
          </m:sup>
        </m:sSup>
      </m:oMath>
      <w:r w:rsidDel="00000000" w:rsidR="00000000" w:rsidRPr="00000000">
        <w:rPr>
          <w:rtl w:val="0"/>
        </w:rPr>
        <w:t xml:space="preserve">, we get </w:t>
      </w:r>
      <m:oMath>
        <m:r>
          <w:rPr/>
          <m:t xml:space="preserve">A'</m:t>
        </m:r>
        <m:d>
          <m:dPr>
            <m:begChr m:val="("/>
            <m:endChr m:val=")"/>
            <m:ctrlPr>
              <w:rPr/>
            </m:ctrlPr>
          </m:dPr>
          <m:e>
            <m:r>
              <w:rPr/>
              <m:t xml:space="preserve">t</m:t>
            </m:r>
          </m:e>
        </m:d>
        <m:r>
          <w:rPr/>
          <m:t xml:space="preserve"> </m:t>
        </m:r>
        <m:d>
          <m:dPr>
            <m:begChr m:val="("/>
            <m:endChr m:val=")"/>
            <m:ctrlPr>
              <w:rPr/>
            </m:ctrlPr>
          </m:dPr>
          <m:e>
            <m:r>
              <w:rPr/>
              <m:t xml:space="preserve">1-B</m:t>
            </m:r>
            <m:d>
              <m:dPr>
                <m:begChr m:val="("/>
                <m:endChr m:val=")"/>
                <m:ctrlPr>
                  <w:rPr/>
                </m:ctrlPr>
              </m:dPr>
              <m:e>
                <m:r>
                  <w:rPr/>
                  <m:t xml:space="preserve">t</m:t>
                </m:r>
              </m:e>
            </m:d>
          </m:e>
        </m:d>
        <m:r>
          <w:rPr/>
          <m:t xml:space="preserve"> =</m:t>
        </m:r>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oMath>
      <w:r w:rsidDel="00000000" w:rsidR="00000000" w:rsidRPr="00000000">
        <w:rPr>
          <w:rtl w:val="0"/>
        </w:rPr>
        <w:t xml:space="preserve">, and now for the moment of truth – the integral! My result? The loveliest result Wolfram|Alpha can give you: </w:t>
      </w:r>
      <w:r w:rsidDel="00000000" w:rsidR="00000000" w:rsidRPr="00000000">
        <w:rPr/>
        <w:drawing>
          <wp:inline distB="114300" distT="114300" distL="114300" distR="114300">
            <wp:extent cx="4116679" cy="1035767"/>
            <wp:effectExtent b="0" l="0" r="0" t="0"/>
            <wp:docPr id="16" name="image16.png"/>
            <a:graphic>
              <a:graphicData uri="http://schemas.openxmlformats.org/drawingml/2006/picture">
                <pic:pic>
                  <pic:nvPicPr>
                    <pic:cNvPr id="0" name="image16.png"/>
                    <pic:cNvPicPr preferRelativeResize="0"/>
                  </pic:nvPicPr>
                  <pic:blipFill>
                    <a:blip r:embed="rId149"/>
                    <a:srcRect b="0" l="0" r="0" t="0"/>
                    <a:stretch>
                      <a:fillRect/>
                    </a:stretch>
                  </pic:blipFill>
                  <pic:spPr>
                    <a:xfrm>
                      <a:off x="0" y="0"/>
                      <a:ext cx="4116679" cy="1035767"/>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387">
      <w:pPr>
        <w:ind w:firstLine="720"/>
        <w:rPr/>
      </w:pPr>
      <w:r w:rsidDel="00000000" w:rsidR="00000000" w:rsidRPr="00000000">
        <w:rPr>
          <w:rtl w:val="0"/>
        </w:rPr>
        <w:t xml:space="preserve">Well, great. </w:t>
      </w:r>
    </w:p>
    <w:p w:rsidR="00000000" w:rsidDel="00000000" w:rsidP="00000000" w:rsidRDefault="00000000" w:rsidRPr="00000000" w14:paraId="00000388">
      <w:pPr>
        <w:ind w:firstLine="720"/>
        <w:rPr/>
      </w:pPr>
      <w:r w:rsidDel="00000000" w:rsidR="00000000" w:rsidRPr="00000000">
        <w:rPr>
          <w:rtl w:val="0"/>
        </w:rPr>
        <w:t xml:space="preserve">I guess for now I’m just going to keep this in integral form, and see if I can get anywhere with this anyways, at a later stage. So, that’s </w:t>
      </w:r>
      <m:oMath>
        <m:nary>
          <m:naryPr>
            <m:chr m:val="∫"/>
            <m:ctrlPr>
              <w:rPr/>
            </m:ctrlPr>
          </m:naryPr>
          <m:sub>
            <m:r>
              <w:rPr/>
              <m:t xml:space="preserve">0</m:t>
            </m:r>
          </m:sub>
          <m:sup>
            <m:r>
              <w:rPr/>
              <m: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a </m:t>
        </m:r>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r>
          <w:rPr/>
          <m:t xml:space="preserve"> dt</m:t>
        </m:r>
      </m:oMath>
      <w:r w:rsidDel="00000000" w:rsidR="00000000" w:rsidRPr="00000000">
        <w:rPr>
          <w:rtl w:val="0"/>
        </w:rPr>
        <w:t xml:space="preserve">, which I guess also technically equates to </w:t>
      </w:r>
      <m:oMath>
        <m:sSub>
          <m:sSubPr>
            <m:ctrlPr>
              <w:rPr/>
            </m:ctrlPr>
          </m:sSubPr>
          <m:e>
            <m:r>
              <w:rPr/>
              <m:t xml:space="preserve">E</m:t>
            </m:r>
          </m:e>
          <m:sub>
            <m:r>
              <w:rPr/>
              <m:t xml:space="preserve">2</m:t>
            </m:r>
          </m:sub>
        </m:sSub>
        <m:d>
          <m:dPr>
            <m:begChr m:val="("/>
            <m:endChr m:val=")"/>
            <m:ctrlPr>
              <w:rPr/>
            </m:ctrlPr>
          </m:dPr>
          <m:e>
            <m:r>
              <w:rPr/>
              <m:t xml:space="preserve">T</m:t>
            </m:r>
          </m:e>
        </m:d>
        <m:r>
          <w:rPr/>
          <m:t xml:space="preserve"> a </m:t>
        </m:r>
        <m:nary>
          <m:naryPr>
            <m:chr m:val="∫"/>
            <m:ctrlPr>
              <w:rPr/>
            </m:ctrlPr>
          </m:naryPr>
          <m:sub>
            <m:r>
              <w:rPr/>
              <m:t xml:space="preserve">0</m:t>
            </m:r>
          </m:sub>
          <m:sup>
            <m:r>
              <w:rPr/>
              <m:t>∞</m:t>
            </m:r>
          </m:sup>
        </m:nary>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r>
          <w:rPr/>
          <m:t xml:space="preserve"> dt</m:t>
        </m:r>
      </m:oMath>
      <w:r w:rsidDel="00000000" w:rsidR="00000000" w:rsidRPr="00000000">
        <w:rPr>
          <w:rtl w:val="0"/>
        </w:rPr>
        <w:t xml:space="preserve">. This, remember, should tell us </w:t>
      </w:r>
      <w:r w:rsidDel="00000000" w:rsidR="00000000" w:rsidRPr="00000000">
        <w:rPr>
          <w:i w:val="1"/>
          <w:iCs w:val="1"/>
          <w:rtl w:val="0"/>
        </w:rPr>
        <w:t xml:space="preserve">the probability of the Golden Point within this clade sometime before infinitely far in the future after the time of divergence</w:t>
      </w:r>
      <w:r w:rsidDel="00000000" w:rsidR="00000000" w:rsidRPr="00000000">
        <w:rPr>
          <w:rtl w:val="0"/>
        </w:rPr>
        <w:t xml:space="preserve">. If we call this function </w:t>
      </w:r>
      <m:oMath>
        <m:r>
          <w:rPr/>
          <m:t xml:space="preserve">f</m:t>
        </m:r>
        <m:d>
          <m:dPr>
            <m:begChr m:val="("/>
            <m:endChr m:val=")"/>
            <m:ctrlPr>
              <w:rPr/>
            </m:ctrlPr>
          </m:dPr>
          <m:e>
            <m:r>
              <w:rPr/>
              <m:t xml:space="preserve">T</m:t>
            </m:r>
          </m:e>
        </m:d>
        <m:r>
          <w:rPr/>
          <m:t xml:space="preserve">=</m:t>
        </m:r>
        <m:sSub>
          <m:sSubPr>
            <m:ctrlPr>
              <w:rPr/>
            </m:ctrlPr>
          </m:sSubPr>
          <m:e>
            <m:r>
              <w:rPr/>
              <m:t xml:space="preserve">E</m:t>
            </m:r>
          </m:e>
          <m:sub>
            <m:r>
              <w:rPr/>
              <m:t xml:space="preserve">2</m:t>
            </m:r>
          </m:sub>
        </m:sSub>
        <m:d>
          <m:dPr>
            <m:begChr m:val="("/>
            <m:endChr m:val=")"/>
            <m:ctrlPr>
              <w:rPr/>
            </m:ctrlPr>
          </m:dPr>
          <m:e>
            <m:r>
              <w:rPr/>
              <m:t xml:space="preserve">T</m:t>
            </m:r>
          </m:e>
        </m:d>
        <m:r>
          <w:rPr/>
          <m:t xml:space="preserve"> a </m:t>
        </m:r>
        <m:nary>
          <m:naryPr>
            <m:chr m:val="∫"/>
            <m:ctrlPr>
              <w:rPr/>
            </m:ctrlPr>
          </m:naryPr>
          <m:sub>
            <m:r>
              <w:rPr/>
              <m:t xml:space="preserve">0</m:t>
            </m:r>
          </m:sub>
          <m:sup>
            <m:r>
              <w:rPr/>
              <m:t>∞</m:t>
            </m:r>
          </m:sup>
        </m:nary>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m:t>
                </m:r>
                <m:f>
                  <m:fPr>
                    <m:ctrlPr>
                      <w:rPr/>
                    </m:ctrlPr>
                  </m:fPr>
                  <m:num>
                    <m:r>
                      <w:rPr/>
                      <m:t xml:space="preserve">a</m:t>
                    </m:r>
                  </m:num>
                  <m:den>
                    <m:r>
                      <w:rPr/>
                      <m:t xml:space="preserve">c</m:t>
                    </m:r>
                  </m:den>
                </m:f>
                <m:r>
                  <w:rPr/>
                  <m:t xml:space="preserve">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sup>
        </m:sSup>
        <m:r>
          <w:rPr/>
          <m:t xml:space="preserve"> dt</m:t>
        </m:r>
      </m:oMath>
      <w:r w:rsidDel="00000000" w:rsidR="00000000" w:rsidRPr="00000000">
        <w:rPr>
          <w:rtl w:val="0"/>
        </w:rPr>
        <w:t xml:space="preserve">, then for a clade which diverges </w:t>
      </w:r>
      <m:oMath>
        <m:r>
          <w:rPr/>
          <m:t xml:space="preserve">T</m:t>
        </m:r>
      </m:oMath>
      <w:r w:rsidDel="00000000" w:rsidR="00000000" w:rsidRPr="00000000">
        <w:rPr>
          <w:rtl w:val="0"/>
        </w:rPr>
        <w:t xml:space="preserve"> time after Huma, this is the probability of it instantiating a Golden Point at some time in the future. Now, if each clade that splits off has an original species size of </w:t>
      </w:r>
      <m:oMath>
        <m:r>
          <w:rPr/>
          <m:t xml:space="preserve">c </m:t>
        </m:r>
        <m:r>
          <w:rPr/>
          <m:t>Δ</m:t>
        </m:r>
        <m:r>
          <w:rPr/>
          <m:t xml:space="preserve">t</m:t>
        </m:r>
      </m:oMath>
      <w:r w:rsidDel="00000000" w:rsidR="00000000" w:rsidRPr="00000000">
        <w:rPr>
          <w:rtl w:val="0"/>
        </w:rPr>
        <w:t xml:space="preserve">, (also, I just realized, I weirdly have swapped out the </w:t>
      </w:r>
      <m:oMath>
        <m:r>
          <w:rPr/>
          <m:t xml:space="preserve">m</m:t>
        </m:r>
      </m:oMath>
      <w:r w:rsidDel="00000000" w:rsidR="00000000" w:rsidRPr="00000000">
        <w:rPr>
          <w:rtl w:val="0"/>
        </w:rPr>
        <w:t xml:space="preserve"> for a </w:t>
      </w:r>
      <m:oMath>
        <m:r>
          <w:rPr/>
          <m:t xml:space="preserve">c</m:t>
        </m:r>
      </m:oMath>
      <w:r w:rsidDel="00000000" w:rsidR="00000000" w:rsidRPr="00000000">
        <w:rPr>
          <w:rtl w:val="0"/>
        </w:rPr>
        <w:t xml:space="preserve"> this entire entry. Well, guess that’s the new value for this logarithmic derivative!), then I would think the total Goodness of primates from the time of Huma, at timecode </w:t>
      </w:r>
      <m:oMath>
        <m:r>
          <w:rPr/>
          <m:t xml:space="preserve">0</m:t>
        </m:r>
      </m:oMath>
      <w:r w:rsidDel="00000000" w:rsidR="00000000" w:rsidRPr="00000000">
        <w:rPr>
          <w:rtl w:val="0"/>
        </w:rPr>
        <w:t xml:space="preserve">, to some time </w:t>
      </w:r>
      <m:oMath>
        <m:sSub>
          <m:sSubPr>
            <m:ctrlPr>
              <w:rPr/>
            </m:ctrlPr>
          </m:sSubPr>
          <m:e>
            <m:r>
              <w:rPr/>
              <m:t xml:space="preserve">t</m:t>
            </m:r>
          </m:e>
          <m:sub>
            <m:r>
              <w:rPr/>
              <m:t xml:space="preserve">a</m:t>
            </m:r>
          </m:sub>
        </m:sSub>
      </m:oMath>
      <w:r w:rsidDel="00000000" w:rsidR="00000000" w:rsidRPr="00000000">
        <w:rPr>
          <w:rtl w:val="0"/>
        </w:rPr>
        <w:t xml:space="preserve">, would be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r>
          <w:rPr/>
          <m:t xml:space="preserve">f</m:t>
        </m:r>
        <m:d>
          <m:dPr>
            <m:begChr m:val="("/>
            <m:endChr m:val=")"/>
            <m:ctrlPr>
              <w:rPr/>
            </m:ctrlPr>
          </m:dPr>
          <m:e>
            <m:r>
              <w:rPr/>
              <m:t xml:space="preserve">T</m:t>
            </m:r>
          </m:e>
        </m:d>
        <m:r>
          <w:rPr/>
          <m:t xml:space="preserve"> dT</m:t>
        </m:r>
      </m:oMath>
      <w:r w:rsidDel="00000000" w:rsidR="00000000" w:rsidRPr="00000000">
        <w:rPr>
          <w:rtl w:val="0"/>
        </w:rPr>
        <w:t xml:space="preserve">. Thus, we get, through substitution, the Goodness of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c </m:t>
        </m:r>
        <m:nary>
          <m:naryPr>
            <m:chr m:val="∫"/>
            <m:ctrlPr>
              <w:rPr/>
            </m:ctrlPr>
          </m:naryPr>
          <m:sub>
            <m:r>
              <w:rPr/>
              <m:t xml:space="preserve">0</m:t>
            </m:r>
          </m:sub>
          <m:sup>
            <m:r>
              <w:rPr/>
              <m:t>∞</m:t>
            </m:r>
          </m:sup>
        </m:nary>
        <m:sSup>
          <m:sSupPr>
            <m:ctrlPr>
              <w:rPr/>
            </m:ctrlPr>
          </m:sSupPr>
          <m:e>
            <m:r>
              <w:rPr/>
              <m:t xml:space="preserve">e</m:t>
            </m:r>
          </m:e>
          <m:sup>
            <m:sSub>
              <m:sSubPr>
                <m:ctrlPr>
                  <w:rPr/>
                </m:ctrlPr>
              </m:sSubPr>
              <m:e>
                <m:d>
                  <m:dPr>
                    <m:begChr m:val="("/>
                    <m:endChr m:val=")"/>
                    <m:ctrlPr>
                      <w:rPr/>
                    </m:ctrlPr>
                  </m:dPr>
                  <m:e>
                    <m:r>
                      <w:rPr/>
                      <m:t xml:space="preserve">c - </m:t>
                    </m:r>
                    <m:sSub>
                      <m:sSubPr>
                        <m:ctrlPr>
                          <w:rPr/>
                        </m:ctrlPr>
                      </m:sSubPr>
                      <m:e>
                        <m:r>
                          <w:rPr/>
                          <m:t>μ</m:t>
                        </m:r>
                      </m:e>
                      <m:sub>
                        <m:r>
                          <w:rPr/>
                          <m:t xml:space="preserve">D</m:t>
                        </m:r>
                      </m:sub>
                    </m:sSub>
                  </m:e>
                </m:d>
                <m:r>
                  <w:rPr/>
                  <m:t xml:space="preserve"> t + E</m:t>
                </m:r>
              </m:e>
              <m:sub>
                <m:r>
                  <w:rPr/>
                  <m:t xml:space="preserve">2</m:t>
                </m:r>
              </m:sub>
            </m:sSub>
            <m:d>
              <m:dPr>
                <m:begChr m:val="("/>
                <m:endChr m:val=")"/>
                <m:ctrlPr>
                  <w:rPr/>
                </m:ctrlPr>
              </m:dPr>
              <m:e>
                <m:r>
                  <w:rPr/>
                  <m:t xml:space="preserve">T</m:t>
                </m:r>
              </m:e>
            </m:d>
            <m:r>
              <w:rPr/>
              <m:t xml:space="preserve"> </m:t>
            </m:r>
            <m:d>
              <m:dPr>
                <m:begChr m:val="("/>
                <m:endChr m:val=")"/>
                <m:ctrlPr>
                  <w:rPr/>
                </m:ctrlPr>
              </m:dPr>
              <m:e>
                <m:sSup>
                  <m:sSupPr>
                    <m:ctrlPr>
                      <w:rPr/>
                    </m:ctrlPr>
                  </m:sSupPr>
                  <m:e>
                    <m:r>
                      <w:rPr/>
                      <m:t xml:space="preserve">e</m:t>
                    </m:r>
                  </m:e>
                  <m:sup>
                    <m:r>
                      <w:rPr/>
                      <m:t xml:space="preserve">c T</m:t>
                    </m:r>
                  </m:sup>
                </m:sSup>
                <m:r>
                  <w:rPr/>
                  <m:t xml:space="preserve"> - </m:t>
                </m:r>
                <m:sSup>
                  <m:sSupPr>
                    <m:ctrlPr>
                      <w:rPr/>
                    </m:ctrlPr>
                  </m:sSupPr>
                  <m:e>
                    <m:r>
                      <w:rPr/>
                      <m:t xml:space="preserve">e</m:t>
                    </m:r>
                  </m:e>
                  <m:sup>
                    <m:r>
                      <w:rPr/>
                      <m:t xml:space="preserve">c t</m:t>
                    </m:r>
                  </m:sup>
                </m:sSup>
              </m:e>
            </m:d>
            <m:r>
              <w:rPr/>
              <m:t xml:space="preserve"> dT</m:t>
            </m:r>
          </m:sup>
        </m:sSup>
        <m:r>
          <w:rPr/>
          <m:t xml:space="preserve"> dt dT</m:t>
        </m:r>
      </m:oMath>
      <w:r w:rsidDel="00000000" w:rsidR="00000000" w:rsidRPr="00000000">
        <w:rPr>
          <w:rtl w:val="0"/>
        </w:rPr>
        <w:t xml:space="preserve">.</w:t>
      </w:r>
    </w:p>
    <w:p w:rsidR="00000000" w:rsidDel="00000000" w:rsidP="00000000" w:rsidRDefault="00000000" w:rsidRPr="00000000" w14:paraId="00000389">
      <w:pPr>
        <w:ind w:firstLine="720"/>
        <w:rPr/>
      </w:pPr>
      <w:r w:rsidDel="00000000" w:rsidR="00000000" w:rsidRPr="00000000">
        <w:rPr>
          <w:rtl w:val="0"/>
        </w:rPr>
        <w:t xml:space="preserve">From what I can conclude using limits and riemann sums, it looks to me like that pesky </w:t>
      </w:r>
      <m:oMath>
        <m:r>
          <w:rPr/>
          <m:t xml:space="preserve">dT</m:t>
        </m:r>
      </m:oMath>
      <w:r w:rsidDel="00000000" w:rsidR="00000000" w:rsidRPr="00000000">
        <w:rPr>
          <w:rtl w:val="0"/>
        </w:rPr>
        <w:t xml:space="preserve"> term in the exponent there is enough to totally take down that term there, leaving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c </m:t>
        </m:r>
        <m:nary>
          <m:naryPr>
            <m:chr m:val="∫"/>
            <m:ctrlPr>
              <w:rPr/>
            </m:ctrlPr>
          </m:naryPr>
          <m:sub>
            <m:r>
              <w:rPr/>
              <m:t xml:space="preserve">0</m:t>
            </m:r>
          </m:sub>
          <m:sup>
            <m:r>
              <w:rPr/>
              <m:t>∞</m:t>
            </m:r>
          </m:sup>
        </m:nary>
        <m:sSup>
          <m:sSupPr>
            <m:ctrlPr>
              <w:rPr/>
            </m:ctrlPr>
          </m:sSupPr>
          <m:e>
            <m:r>
              <w:rPr/>
              <m:t xml:space="preserve">e</m:t>
            </m:r>
          </m:e>
          <m:sup>
            <m:d>
              <m:dPr>
                <m:begChr m:val="("/>
                <m:endChr m:val=")"/>
                <m:ctrlPr>
                  <w:rPr/>
                </m:ctrlPr>
              </m:dPr>
              <m:e>
                <m:r>
                  <w:rPr/>
                  <m:t xml:space="preserve">c - </m:t>
                </m:r>
                <m:sSub>
                  <m:sSubPr>
                    <m:ctrlPr>
                      <w:rPr/>
                    </m:ctrlPr>
                  </m:sSubPr>
                  <m:e>
                    <m:r>
                      <w:rPr/>
                      <m:t>μ</m:t>
                    </m:r>
                  </m:e>
                  <m:sub>
                    <m:r>
                      <w:rPr/>
                      <m:t xml:space="preserve">D</m:t>
                    </m:r>
                  </m:sub>
                </m:sSub>
              </m:e>
            </m:d>
            <m:r>
              <w:rPr/>
              <m:t xml:space="preserve"> t</m:t>
            </m:r>
          </m:sup>
        </m:sSup>
        <m:r>
          <w:rPr/>
          <m:t xml:space="preserve"> dt dT</m:t>
        </m:r>
      </m:oMath>
      <w:r w:rsidDel="00000000" w:rsidR="00000000" w:rsidRPr="00000000">
        <w:rPr>
          <w:rtl w:val="0"/>
        </w:rPr>
        <w:t xml:space="preserve">, similarly to how multiplying by zero kills a term. So, if this is the case, we can easily simplify that inner integral, which gets us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m:t>
        </m:r>
        <m:f>
          <m:fPr>
            <m:ctrlPr>
              <w:rPr/>
            </m:ctrlPr>
          </m:fPr>
          <m:num>
            <m:r>
              <w:rPr/>
              <m:t xml:space="preserve">c</m:t>
            </m:r>
          </m:num>
          <m:den>
            <m:sSub>
              <m:sSubPr>
                <m:ctrlPr>
                  <w:rPr/>
                </m:ctrlPr>
              </m:sSubPr>
              <m:e>
                <m:r>
                  <w:rPr/>
                  <m:t>μ</m:t>
                </m:r>
              </m:e>
              <m:sub>
                <m:r>
                  <w:rPr/>
                  <m:t xml:space="preserve">D</m:t>
                </m:r>
              </m:sub>
            </m:sSub>
            <m:r>
              <w:rPr/>
              <m:t xml:space="preserve"> - c</m:t>
            </m:r>
          </m:den>
        </m:f>
        <m:r>
          <w:rPr/>
          <m:t xml:space="preserve"> dT</m:t>
        </m:r>
      </m:oMath>
      <w:r w:rsidDel="00000000" w:rsidR="00000000" w:rsidRPr="00000000">
        <w:rPr>
          <w:rtl w:val="0"/>
        </w:rPr>
        <w:t xml:space="preserve">, and thus </w:t>
      </w:r>
      <m:oMath>
        <m:r>
          <w:rPr/>
          <m:t xml:space="preserve">G</m:t>
        </m:r>
        <m:d>
          <m:dPr>
            <m:begChr m:val="("/>
            <m:endChr m:val=")"/>
            <m:ctrlPr>
              <w:rPr/>
            </m:ctrlPr>
          </m:dPr>
          <m:e>
            <m:sSub>
              <m:sSubPr>
                <m:ctrlPr>
                  <w:rPr/>
                </m:ctrlPr>
              </m:sSubPr>
              <m:e>
                <m:r>
                  <w:rPr/>
                  <m:t xml:space="preserve">t</m:t>
                </m:r>
              </m:e>
              <m:sub>
                <m:r>
                  <w:rPr/>
                  <m:t xml:space="preserve">a</m:t>
                </m:r>
              </m:sub>
            </m:sSub>
          </m:e>
        </m:d>
        <m:r>
          <w:rPr/>
          <m:t xml:space="preserve">=</m:t>
        </m:r>
        <m:f>
          <m:fPr>
            <m:ctrlPr>
              <w:rPr/>
            </m:ctrlPr>
          </m:fPr>
          <m:num>
            <m:r>
              <w:rPr/>
              <m:t xml:space="preserve">c</m:t>
            </m:r>
          </m:num>
          <m:den>
            <m:sSub>
              <m:sSubPr>
                <m:ctrlPr>
                  <w:rPr/>
                </m:ctrlPr>
              </m:sSubPr>
              <m:e>
                <m:r>
                  <w:rPr/>
                  <m:t>μ</m:t>
                </m:r>
              </m:e>
              <m:sub>
                <m:r>
                  <w:rPr/>
                  <m:t xml:space="preserve">D</m:t>
                </m:r>
              </m:sub>
            </m:sSub>
            <m:r>
              <w:rPr/>
              <m:t xml:space="preserve"> - c</m:t>
            </m:r>
          </m:den>
        </m:f>
        <m:r>
          <w:rPr/>
          <m:t xml:space="preserve"> </m:t>
        </m:r>
        <m:nary>
          <m:naryPr>
            <m:chr m:val="∫"/>
            <m:ctrlPr>
              <w:rPr/>
            </m:ctrlPr>
          </m:naryPr>
          <m:sub>
            <m:r>
              <w:rPr/>
              <m:t xml:space="preserve">0</m:t>
            </m:r>
          </m:sub>
          <m:sup>
            <m:sSub>
              <m:sSubPr>
                <m:ctrlPr>
                  <w:rPr/>
                </m:ctrlPr>
              </m:sSubPr>
              <m:e>
                <m:r>
                  <w:rPr/>
                  <m:t xml:space="preserve">t</m:t>
                </m:r>
              </m:e>
              <m:sub>
                <m:r>
                  <w:rPr/>
                  <m:t xml:space="preserve">a</m:t>
                </m:r>
              </m:sub>
            </m:sSub>
          </m:sup>
        </m:nary>
        <m:sSub>
          <m:sSubPr>
            <m:ctrlPr>
              <w:rPr/>
            </m:ctrlPr>
          </m:sSubPr>
          <m:e>
            <m:r>
              <w:rPr/>
              <m:t xml:space="preserve">E</m:t>
            </m:r>
          </m:e>
          <m:sub>
            <m:r>
              <w:rPr/>
              <m:t xml:space="preserve">2</m:t>
            </m:r>
          </m:sub>
        </m:sSub>
        <m:d>
          <m:dPr>
            <m:begChr m:val="("/>
            <m:endChr m:val=")"/>
            <m:ctrlPr>
              <w:rPr/>
            </m:ctrlPr>
          </m:dPr>
          <m:e>
            <m:r>
              <w:rPr/>
              <m:t xml:space="preserve">T</m:t>
            </m:r>
          </m:e>
        </m:d>
        <m:r>
          <w:rPr/>
          <m:t xml:space="preserve"> dT</m:t>
        </m:r>
      </m:oMath>
      <w:r w:rsidDel="00000000" w:rsidR="00000000" w:rsidRPr="00000000">
        <w:rPr>
          <w:rtl w:val="0"/>
        </w:rPr>
        <w:t xml:space="preserve">. I mean, this </w:t>
      </w:r>
      <w:r w:rsidDel="00000000" w:rsidR="00000000" w:rsidRPr="00000000">
        <w:rPr>
          <w:rtl w:val="0"/>
        </w:rPr>
        <w:t xml:space="preserve">seems sus, it’s so</w:t>
      </w:r>
      <w:r w:rsidDel="00000000" w:rsidR="00000000" w:rsidRPr="00000000">
        <w:rPr>
          <w:rtl w:val="0"/>
        </w:rPr>
        <w:t xml:space="preserve"> simple and straightforward… but maybe this is the answer I was looking for all along – I just consistently butchered it every step of the way… </w:t>
      </w:r>
    </w:p>
    <w:p w:rsidR="00000000" w:rsidDel="00000000" w:rsidP="00000000" w:rsidRDefault="00000000" w:rsidRPr="00000000" w14:paraId="0000038A">
      <w:pPr>
        <w:ind w:firstLine="720"/>
        <w:rPr/>
      </w:pPr>
      <w:r w:rsidDel="00000000" w:rsidR="00000000" w:rsidRPr="00000000">
        <w:rPr>
          <w:rtl w:val="0"/>
        </w:rPr>
        <w:t xml:space="preserve">Let me write this version in bold again, so it looks nice, (with a little bit of variable neatening):</w:t>
      </w:r>
    </w:p>
    <w:p w:rsidR="00000000" w:rsidDel="00000000" w:rsidP="00000000" w:rsidRDefault="00000000" w:rsidRPr="00000000" w14:paraId="0000038B">
      <w:pPr>
        <w:ind w:firstLine="720"/>
        <w:rPr>
          <w:color w:val="b45f06"/>
          <w:sz w:val="32"/>
          <w:szCs w:val="32"/>
        </w:rPr>
      </w:pPr>
      <m:oMath>
        <m:r>
          <w:rPr>
            <w:color w:val="b45f06"/>
            <w:sz w:val="32"/>
            <w:szCs w:val="32"/>
          </w:rPr>
          <m:t xml:space="preserve">G</m:t>
        </m:r>
        <m:d>
          <m:dPr>
            <m:begChr m:val="("/>
            <m:endChr m:val=")"/>
            <m:ctrlPr>
              <w:rPr>
                <w:color w:val="b45f06"/>
                <w:sz w:val="32"/>
                <w:szCs w:val="32"/>
              </w:rPr>
            </m:ctrlPr>
          </m:dPr>
          <m:e>
            <m:r>
              <w:rPr>
                <w:color w:val="b45f06"/>
                <w:sz w:val="32"/>
                <w:szCs w:val="32"/>
              </w:rPr>
              <m:t xml:space="preserve">t</m:t>
            </m:r>
          </m:e>
        </m:d>
        <m:r>
          <w:rPr>
            <w:color w:val="b45f06"/>
            <w:sz w:val="32"/>
            <w:szCs w:val="32"/>
          </w:rPr>
          <m:t xml:space="preserve">=</m:t>
        </m:r>
        <m:f>
          <m:fPr>
            <m:ctrlPr>
              <w:rPr>
                <w:color w:val="b45f06"/>
                <w:sz w:val="32"/>
                <w:szCs w:val="32"/>
              </w:rPr>
            </m:ctrlPr>
          </m:fPr>
          <m:num>
            <m:r>
              <w:rPr>
                <w:color w:val="b45f06"/>
                <w:sz w:val="32"/>
                <w:szCs w:val="32"/>
              </w:rPr>
              <m:t xml:space="preserve">c</m:t>
            </m:r>
          </m:num>
          <m:den>
            <m:sSub>
              <m:sSubPr>
                <m:ctrlPr>
                  <w:rPr>
                    <w:color w:val="b45f06"/>
                    <w:sz w:val="32"/>
                    <w:szCs w:val="32"/>
                  </w:rPr>
                </m:ctrlPr>
              </m:sSubPr>
              <m:e>
                <m:r>
                  <w:rPr>
                    <w:color w:val="b45f06"/>
                    <w:sz w:val="32"/>
                    <w:szCs w:val="32"/>
                  </w:rPr>
                  <m:t>μ</m:t>
                </m:r>
              </m:e>
              <m:sub>
                <m:r>
                  <w:rPr>
                    <w:color w:val="b45f06"/>
                    <w:sz w:val="32"/>
                    <w:szCs w:val="32"/>
                  </w:rPr>
                  <m:t xml:space="preserve">D</m:t>
                </m:r>
              </m:sub>
            </m:sSub>
            <m:r>
              <w:rPr>
                <w:color w:val="b45f06"/>
                <w:sz w:val="32"/>
                <w:szCs w:val="32"/>
              </w:rPr>
              <m:t xml:space="preserve"> - c</m:t>
            </m:r>
          </m:den>
        </m:f>
        <m:r>
          <w:rPr>
            <w:color w:val="b45f06"/>
            <w:sz w:val="32"/>
            <w:szCs w:val="32"/>
          </w:rPr>
          <m:t xml:space="preserve"> </m:t>
        </m:r>
        <m:nary>
          <m:naryPr>
            <m:chr m:val="∫"/>
            <m:ctrlPr>
              <w:rPr>
                <w:color w:val="b45f06"/>
                <w:sz w:val="32"/>
                <w:szCs w:val="32"/>
              </w:rPr>
            </m:ctrlPr>
          </m:naryPr>
          <m:sub>
            <m:r>
              <w:rPr>
                <w:color w:val="b45f06"/>
                <w:sz w:val="32"/>
                <w:szCs w:val="32"/>
              </w:rPr>
              <m:t xml:space="preserve">0</m:t>
            </m:r>
          </m:sub>
          <m:sup>
            <m:r>
              <w:rPr>
                <w:color w:val="b45f06"/>
                <w:sz w:val="32"/>
                <w:szCs w:val="32"/>
              </w:rPr>
              <m:t xml:space="preserve">t</m:t>
            </m:r>
          </m:sup>
        </m:nary>
        <m:sSub>
          <m:sSubPr>
            <m:ctrlPr>
              <w:rPr>
                <w:color w:val="b45f06"/>
                <w:sz w:val="32"/>
                <w:szCs w:val="32"/>
              </w:rPr>
            </m:ctrlPr>
          </m:sSubPr>
          <m:e>
            <m:r>
              <w:rPr>
                <w:color w:val="b45f06"/>
                <w:sz w:val="32"/>
                <w:szCs w:val="32"/>
              </w:rPr>
              <m:t xml:space="preserve">E</m:t>
            </m:r>
          </m:e>
          <m:sub>
            <m:r>
              <w:rPr>
                <w:color w:val="b45f06"/>
                <w:sz w:val="32"/>
                <w:szCs w:val="32"/>
              </w:rPr>
              <m:t xml:space="preserve">2</m:t>
            </m:r>
          </m:sub>
        </m:sSub>
        <m:d>
          <m:dPr>
            <m:begChr m:val="("/>
            <m:endChr m:val=")"/>
            <m:ctrlPr>
              <w:rPr>
                <w:color w:val="b45f06"/>
                <w:sz w:val="32"/>
                <w:szCs w:val="32"/>
              </w:rPr>
            </m:ctrlPr>
          </m:dPr>
          <m:e>
            <m:r>
              <w:rPr>
                <w:color w:val="b45f06"/>
                <w:sz w:val="32"/>
                <w:szCs w:val="32"/>
              </w:rPr>
              <m:t xml:space="preserve">T</m:t>
            </m:r>
          </m:e>
        </m:d>
        <m:r>
          <w:rPr>
            <w:color w:val="b45f06"/>
            <w:sz w:val="32"/>
            <w:szCs w:val="32"/>
          </w:rPr>
          <m:t xml:space="preserve"> dT</m:t>
        </m:r>
      </m:oMath>
      <w:r w:rsidDel="00000000" w:rsidR="00000000" w:rsidRPr="00000000">
        <w:rPr>
          <w:rtl w:val="0"/>
        </w:rPr>
      </w:r>
    </w:p>
    <w:p w:rsidR="00000000" w:rsidDel="00000000" w:rsidP="00000000" w:rsidRDefault="00000000" w:rsidRPr="00000000" w14:paraId="0000038C">
      <w:pPr>
        <w:ind w:firstLine="720"/>
        <w:rPr/>
      </w:pPr>
      <w:r w:rsidDel="00000000" w:rsidR="00000000" w:rsidRPr="00000000">
        <w:rPr>
          <w:rtl w:val="0"/>
        </w:rPr>
        <w:t xml:space="preserve">I mean, don’t get me wrong – very cool and beautiful – but I’m still getting sus vibes! Well, you know what – I’m going to run with it anyways, and worse case scenario – yep – </w:t>
      </w:r>
      <w:r w:rsidDel="00000000" w:rsidR="00000000" w:rsidRPr="00000000">
        <w:rPr>
          <w:i w:val="1"/>
          <w:iCs w:val="1"/>
          <w:rtl w:val="0"/>
        </w:rPr>
        <w:t xml:space="preserve">Evo-Density Take 6</w:t>
      </w:r>
      <w:r w:rsidDel="00000000" w:rsidR="00000000" w:rsidRPr="00000000">
        <w:rPr>
          <w:rtl w:val="0"/>
        </w:rPr>
        <w:t xml:space="preserve">. All's well that ends well, bros!</w:t>
      </w:r>
    </w:p>
    <w:p w:rsidR="00000000" w:rsidDel="00000000" w:rsidP="00000000" w:rsidRDefault="00000000" w:rsidRPr="00000000" w14:paraId="0000038D">
      <w:pPr>
        <w:ind w:firstLine="720"/>
        <w:rPr/>
      </w:pPr>
      <w:r w:rsidDel="00000000" w:rsidR="00000000" w:rsidRPr="00000000">
        <w:rPr>
          <w:rtl w:val="0"/>
        </w:rPr>
        <w:t xml:space="preserve">How do we, then, find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in terms of </w:t>
      </w:r>
      <m:oMath>
        <m:r>
          <w:rPr/>
          <m:t xml:space="preserve">G</m:t>
        </m:r>
        <m:d>
          <m:dPr>
            <m:begChr m:val="("/>
            <m:endChr m:val=")"/>
            <m:ctrlPr>
              <w:rPr/>
            </m:ctrlPr>
          </m:dPr>
          <m:e>
            <m:r>
              <w:rPr/>
              <m:t xml:space="preserve">t</m:t>
            </m:r>
          </m:e>
        </m:d>
      </m:oMath>
      <w:r w:rsidDel="00000000" w:rsidR="00000000" w:rsidRPr="00000000">
        <w:rPr>
          <w:rtl w:val="0"/>
        </w:rPr>
        <w:t xml:space="preserve">? Well, first of all, we can do </w:t>
      </w:r>
      <m:oMath>
        <m:r>
          <w:rPr/>
          <m:t xml:space="preserve">G</m:t>
        </m:r>
        <m:d>
          <m:dPr>
            <m:begChr m:val="("/>
            <m:endChr m:val=")"/>
            <m:ctrlPr>
              <w:rPr/>
            </m:ctrlPr>
          </m:dPr>
          <m:e>
            <m:r>
              <w:rPr/>
              <m:t xml:space="preserve">t</m:t>
            </m:r>
          </m:e>
        </m:d>
        <m:r>
          <w:rPr/>
          <m:t xml:space="preserve"> </m:t>
        </m:r>
        <m:f>
          <m:fPr>
            <m:ctrlPr>
              <w:rPr/>
            </m:ctrlPr>
          </m:fPr>
          <m:num>
            <m:sSub>
              <m:sSubPr>
                <m:ctrlPr>
                  <w:rPr/>
                </m:ctrlPr>
              </m:sSubPr>
              <m:e>
                <m:r>
                  <w:rPr/>
                  <m:t>μ</m:t>
                </m:r>
              </m:e>
              <m:sub>
                <m:r>
                  <w:rPr/>
                  <m:t xml:space="preserve">D</m:t>
                </m:r>
              </m:sub>
            </m:sSub>
            <m:r>
              <w:rPr/>
              <m:t xml:space="preserve"> - c</m:t>
            </m:r>
          </m:num>
          <m:den>
            <m:r>
              <w:rPr/>
              <m:t xml:space="preserve">c</m:t>
            </m:r>
          </m:den>
        </m:f>
        <m:r>
          <w:rPr/>
          <m:t xml:space="preserve">=</m:t>
        </m:r>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dT</m:t>
        </m:r>
      </m:oMath>
      <w:r w:rsidDel="00000000" w:rsidR="00000000" w:rsidRPr="00000000">
        <w:rPr>
          <w:rtl w:val="0"/>
        </w:rPr>
        <w:t xml:space="preserve"> I guess, and then follow that up with </w:t>
      </w:r>
      <m:oMath>
        <m:f>
          <m:fPr>
            <m:ctrlPr>
              <w:rPr/>
            </m:ctrlPr>
          </m:fPr>
          <m:num>
            <m:r>
              <w:rPr/>
              <m:t xml:space="preserve">d</m:t>
            </m:r>
          </m:num>
          <m:den>
            <m:r>
              <w:rPr/>
              <m:t xml:space="preserve">dt</m:t>
            </m:r>
          </m:den>
        </m:f>
        <m:r>
          <w:rPr/>
          <m:t xml:space="preserve"> </m:t>
        </m:r>
        <m:d>
          <m:dPr>
            <m:begChr m:val="("/>
            <m:endChr m:val=")"/>
            <m:ctrlPr>
              <w:rPr/>
            </m:ctrlPr>
          </m:dPr>
          <m:e>
            <m:r>
              <w:rPr/>
              <m:t xml:space="preserve">G</m:t>
            </m:r>
            <m:d>
              <m:dPr>
                <m:begChr m:val="("/>
                <m:endChr m:val=")"/>
                <m:ctrlPr>
                  <w:rPr/>
                </m:ctrlPr>
              </m:dPr>
              <m:e>
                <m:r>
                  <w:rPr/>
                  <m:t xml:space="preserve">t</m:t>
                </m:r>
              </m:e>
            </m:d>
            <m:r>
              <w:rPr/>
              <m:t xml:space="preserve"> </m:t>
            </m:r>
            <m:f>
              <m:fPr>
                <m:ctrlPr>
                  <w:rPr/>
                </m:ctrlPr>
              </m:fPr>
              <m:num>
                <m:sSub>
                  <m:sSubPr>
                    <m:ctrlPr>
                      <w:rPr/>
                    </m:ctrlPr>
                  </m:sSubPr>
                  <m:e>
                    <m:r>
                      <w:rPr/>
                      <m:t>μ</m:t>
                    </m:r>
                  </m:e>
                  <m:sub>
                    <m:r>
                      <w:rPr/>
                      <m:t xml:space="preserve">D</m:t>
                    </m:r>
                  </m:sub>
                </m:sSub>
                <m:r>
                  <w:rPr/>
                  <m:t xml:space="preserve"> - c</m:t>
                </m:r>
              </m:num>
              <m:den>
                <m:r>
                  <w:rPr/>
                  <m:t xml:space="preserve">c</m:t>
                </m:r>
              </m:den>
            </m:f>
          </m:e>
        </m:d>
        <m:r>
          <w:rPr/>
          <m:t xml:space="preserve">=</m:t>
        </m:r>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Factoring out that fraction again gets us </w:t>
      </w:r>
      <m:oMath>
        <m:f>
          <m:fPr>
            <m:ctrlPr>
              <w:rPr/>
            </m:ctrlPr>
          </m:fPr>
          <m:num>
            <m:sSub>
              <m:sSubPr>
                <m:ctrlPr>
                  <w:rPr/>
                </m:ctrlPr>
              </m:sSubPr>
              <m:e>
                <m:r>
                  <m:t>μ</m:t>
                </m:r>
              </m:e>
              <m:sub>
                <m:r>
                  <w:rPr/>
                  <m:t xml:space="preserve">D</m:t>
                </m:r>
              </m:sub>
            </m:sSub>
            <m:r>
              <w:rPr/>
              <m:t xml:space="preserve"> - c</m:t>
            </m:r>
          </m:num>
          <m:den>
            <m:r>
              <w:rPr/>
              <m:t xml:space="preserve">c</m:t>
            </m:r>
          </m:den>
        </m:f>
        <m:r>
          <w:rPr/>
          <m:t xml:space="preserve"> </m:t>
        </m:r>
        <m:f>
          <m:fPr>
            <m:ctrlPr>
              <w:rPr/>
            </m:ctrlPr>
          </m:fPr>
          <m:num>
            <m:r>
              <w:rPr/>
              <m:t xml:space="preserve">d</m:t>
            </m:r>
          </m:num>
          <m:den>
            <m:r>
              <w:rPr/>
              <m:t xml:space="preserve">dt</m:t>
            </m:r>
          </m:den>
        </m:f>
        <m:r>
          <w:rPr/>
          <m:t xml:space="preserve"> </m:t>
        </m:r>
        <m:d>
          <m:dPr>
            <m:begChr m:val="("/>
            <m:endChr m:val=")"/>
            <m:ctrlPr>
              <w:rPr/>
            </m:ctrlPr>
          </m:dPr>
          <m:e>
            <m:r>
              <w:rPr/>
              <m:t xml:space="preserve">G</m:t>
            </m:r>
            <m:d>
              <m:dPr>
                <m:begChr m:val="("/>
                <m:endChr m:val=")"/>
                <m:ctrlPr>
                  <w:rPr/>
                </m:ctrlPr>
              </m:dPr>
              <m:e>
                <m:r>
                  <w:rPr/>
                  <m:t xml:space="preserve">t</m:t>
                </m:r>
              </m:e>
            </m:d>
          </m:e>
        </m:d>
        <m:r>
          <w:rPr/>
          <m:t xml:space="preserve">=</m:t>
        </m:r>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which of course is just </w:t>
      </w:r>
      <m:oMath>
        <m:sSub>
          <m:sSubPr>
            <m:ctrlPr>
              <w:rPr>
                <w:color w:val="1155cc"/>
                <w:sz w:val="32"/>
                <w:szCs w:val="32"/>
              </w:rPr>
            </m:ctrlPr>
          </m:sSubPr>
          <m:e>
            <m:r>
              <w:rPr>
                <w:color w:val="1155cc"/>
                <w:sz w:val="32"/>
                <w:szCs w:val="32"/>
              </w:rPr>
              <m:t xml:space="preserve">E</m:t>
            </m:r>
          </m:e>
          <m:sub>
            <m:r>
              <w:rPr>
                <w:color w:val="1155cc"/>
                <w:sz w:val="32"/>
                <w:szCs w:val="32"/>
              </w:rPr>
              <m:t xml:space="preserve">2</m:t>
            </m:r>
          </m:sub>
        </m:sSub>
        <m:d>
          <m:dPr>
            <m:begChr m:val="("/>
            <m:endChr m:val=")"/>
            <m:ctrlPr>
              <w:rPr>
                <w:color w:val="1155cc"/>
                <w:sz w:val="32"/>
                <w:szCs w:val="32"/>
              </w:rPr>
            </m:ctrlPr>
          </m:dPr>
          <m:e>
            <m:r>
              <w:rPr>
                <w:color w:val="1155cc"/>
                <w:sz w:val="32"/>
                <w:szCs w:val="32"/>
              </w:rPr>
              <m:t xml:space="preserve">t</m:t>
            </m:r>
          </m:e>
        </m:d>
        <m:r>
          <w:rPr>
            <w:color w:val="1155cc"/>
            <w:sz w:val="32"/>
            <w:szCs w:val="32"/>
          </w:rPr>
          <m:t xml:space="preserve">=</m:t>
        </m:r>
        <m:f>
          <m:fPr>
            <m:ctrlPr>
              <w:rPr>
                <w:color w:val="1155cc"/>
                <w:sz w:val="32"/>
                <w:szCs w:val="32"/>
              </w:rPr>
            </m:ctrlPr>
          </m:fPr>
          <m:num>
            <m:sSub>
              <m:sSubPr>
                <m:ctrlPr>
                  <w:rPr>
                    <w:color w:val="1155cc"/>
                    <w:sz w:val="32"/>
                    <w:szCs w:val="32"/>
                  </w:rPr>
                </m:ctrlPr>
              </m:sSubPr>
              <m:e>
                <m:r>
                  <w:rPr>
                    <w:color w:val="1155cc"/>
                    <w:sz w:val="32"/>
                    <w:szCs w:val="32"/>
                  </w:rPr>
                  <m:t>μ</m:t>
                </m:r>
              </m:e>
              <m:sub>
                <m:r>
                  <w:rPr>
                    <w:color w:val="1155cc"/>
                    <w:sz w:val="32"/>
                    <w:szCs w:val="32"/>
                  </w:rPr>
                  <m:t xml:space="preserve">D</m:t>
                </m:r>
              </m:sub>
            </m:sSub>
            <m:r>
              <w:rPr>
                <w:color w:val="1155cc"/>
                <w:sz w:val="32"/>
                <w:szCs w:val="32"/>
              </w:rPr>
              <m:t xml:space="preserve"> - c</m:t>
            </m:r>
          </m:num>
          <m:den>
            <m:r>
              <w:rPr>
                <w:color w:val="1155cc"/>
                <w:sz w:val="32"/>
                <w:szCs w:val="32"/>
              </w:rPr>
              <m:t xml:space="preserve">c</m:t>
            </m:r>
          </m:den>
        </m:f>
        <m:r>
          <w:rPr>
            <w:color w:val="1155cc"/>
            <w:sz w:val="32"/>
            <w:szCs w:val="32"/>
          </w:rPr>
          <m:t xml:space="preserve"> G'</m:t>
        </m:r>
        <m:d>
          <m:dPr>
            <m:begChr m:val="("/>
            <m:endChr m:val=")"/>
            <m:ctrlPr>
              <w:rPr>
                <w:color w:val="1155cc"/>
                <w:sz w:val="32"/>
                <w:szCs w:val="32"/>
              </w:rPr>
            </m:ctrlPr>
          </m:dPr>
          <m:e>
            <m:r>
              <w:rPr>
                <w:color w:val="1155cc"/>
                <w:sz w:val="32"/>
                <w:szCs w:val="32"/>
              </w:rPr>
              <m:t xml:space="preserve">t</m:t>
            </m:r>
          </m:e>
        </m:d>
      </m:oMath>
      <w:r w:rsidDel="00000000" w:rsidR="00000000" w:rsidRPr="00000000">
        <w:rPr>
          <w:rtl w:val="0"/>
        </w:rPr>
        <w:t xml:space="preserve">. Awesome! </w:t>
      </w:r>
    </w:p>
    <w:p w:rsidR="00000000" w:rsidDel="00000000" w:rsidP="00000000" w:rsidRDefault="00000000" w:rsidRPr="00000000" w14:paraId="0000038E">
      <w:pPr>
        <w:ind w:firstLine="720"/>
        <w:rPr/>
      </w:pPr>
      <w:r w:rsidDel="00000000" w:rsidR="00000000" w:rsidRPr="00000000">
        <w:rPr>
          <w:rtl w:val="0"/>
        </w:rPr>
        <w:t xml:space="preserve">So if we use our good old friend </w:t>
      </w:r>
      <m:oMath>
        <m:r>
          <w:rPr/>
          <m:t xml:space="preserve">G</m:t>
        </m:r>
        <m:d>
          <m:dPr>
            <m:begChr m:val="("/>
            <m:endChr m:val=")"/>
            <m:ctrlPr>
              <w:rPr/>
            </m:ctrlPr>
          </m:dPr>
          <m:e>
            <m:r>
              <w:rPr/>
              <m:t xml:space="preserve">t</m:t>
            </m:r>
          </m:e>
        </m:d>
        <m:r>
          <w:rPr/>
          <m:t xml:space="preserve">=</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f>
                  <m:fPr>
                    <m:ctrlPr>
                      <w:rPr/>
                    </m:ctrlPr>
                  </m:fPr>
                  <m:num>
                    <m:r>
                      <w:rPr/>
                      <m:t xml:space="preserve">1</m:t>
                    </m:r>
                  </m:num>
                  <m:den>
                    <m:rad>
                      <m:radPr>
                        <m:degHide m:val="1"/>
                        <m:ctrlPr>
                          <w:rPr/>
                        </m:ctrlPr>
                      </m:radPr>
                      <m:e>
                        <m:r>
                          <w:rPr/>
                          <m:t xml:space="preserve">66 a - a t</m:t>
                        </m:r>
                      </m:e>
                    </m:rad>
                  </m:den>
                </m:f>
                <m:r>
                  <w:rPr/>
                  <m:t xml:space="preserve"> + b</m:t>
                </m:r>
              </m:e>
            </m:d>
          </m:sup>
        </m:sSup>
      </m:oMath>
      <w:r w:rsidDel="00000000" w:rsidR="00000000" w:rsidRPr="00000000">
        <w:rPr>
          <w:rtl w:val="0"/>
        </w:rPr>
        <w:t xml:space="preserve">, then we can take the derivative, and multiply by our trusty </w:t>
      </w:r>
      <m:oMath>
        <m:f>
          <m:fPr>
            <m:ctrlPr>
              <w:rPr>
                <w:color w:val="1155cc"/>
                <w:sz w:val="32"/>
                <w:szCs w:val="32"/>
              </w:rPr>
            </m:ctrlPr>
          </m:fPr>
          <m:num>
            <m:r>
              <m:t>μ</m:t>
            </m:r>
            <m:r>
              <w:rPr>
                <w:color w:val="1155cc"/>
                <w:sz w:val="32"/>
                <w:szCs w:val="32"/>
              </w:rPr>
              <m:t xml:space="preserve"> - c</m:t>
            </m:r>
          </m:num>
          <m:den>
            <m:r>
              <w:rPr>
                <w:color w:val="1155cc"/>
                <w:sz w:val="32"/>
                <w:szCs w:val="32"/>
              </w:rPr>
              <m:t xml:space="preserve">c</m:t>
            </m:r>
          </m:den>
        </m:f>
      </m:oMath>
      <w:r w:rsidDel="00000000" w:rsidR="00000000" w:rsidRPr="00000000">
        <w:rPr>
          <w:rtl w:val="0"/>
        </w:rPr>
        <w:t xml:space="preserve"> term, which gets us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d>
              <m:dPr>
                <m:begChr m:val="("/>
                <m:endChr m:val=")"/>
                <m:ctrlPr>
                  <w:rPr/>
                </m:ctrlPr>
              </m:dPr>
              <m:e>
                <m:sSub>
                  <m:sSubPr>
                    <m:ctrlPr>
                      <w:rPr/>
                    </m:ctrlPr>
                  </m:sSubPr>
                  <m:e>
                    <m:r>
                      <w:rPr/>
                      <m:t>μ</m:t>
                    </m:r>
                  </m:e>
                  <m:sub>
                    <m:r>
                      <w:rPr/>
                      <m:t xml:space="preserve">D</m:t>
                    </m:r>
                  </m:sub>
                </m:sSub>
                <m:r>
                  <w:rPr/>
                  <m:t xml:space="preserve"> - c</m:t>
                </m:r>
              </m:e>
            </m:d>
            <m:r>
              <w:rPr/>
              <m:t xml:space="preserve"> </m:t>
            </m:r>
            <m:sSup>
              <m:sSupPr>
                <m:ctrlPr>
                  <w:rPr/>
                </m:ctrlPr>
              </m:sSupPr>
              <m:e>
                <m:r>
                  <w:rPr/>
                  <m:t xml:space="preserve">e</m:t>
                </m:r>
              </m:e>
              <m:sup>
                <m:d>
                  <m:dPr>
                    <m:begChr m:val="("/>
                    <m:endChr m:val=")"/>
                    <m:ctrlPr>
                      <w:rPr/>
                    </m:ctrlPr>
                  </m:dPr>
                  <m:e>
                    <m:r>
                      <w:rPr/>
                      <m:t xml:space="preserve">t - 66</m:t>
                    </m:r>
                  </m:e>
                </m:d>
                <m:r>
                  <w:rPr/>
                  <m:t xml:space="preserve"> </m:t>
                </m:r>
                <m:d>
                  <m:dPr>
                    <m:begChr m:val="("/>
                    <m:endChr m:val=")"/>
                    <m:ctrlPr>
                      <w:rPr/>
                    </m:ctrlPr>
                  </m:dPr>
                  <m:e>
                    <m:f>
                      <m:fPr>
                        <m:ctrlPr>
                          <w:rPr/>
                        </m:ctrlPr>
                      </m:fPr>
                      <m:num>
                        <m:r>
                          <w:rPr/>
                          <m:t xml:space="preserve">1</m:t>
                        </m:r>
                      </m:num>
                      <m:den>
                        <m:rad>
                          <m:radPr>
                            <m:degHide m:val="1"/>
                            <m:ctrlPr>
                              <w:rPr/>
                            </m:ctrlPr>
                          </m:radPr>
                          <m:e>
                            <m:r>
                              <w:rPr/>
                              <m:t xml:space="preserve">a </m:t>
                            </m:r>
                            <m:d>
                              <m:dPr>
                                <m:begChr m:val="("/>
                                <m:endChr m:val=")"/>
                                <m:ctrlPr>
                                  <w:rPr/>
                                </m:ctrlPr>
                              </m:dPr>
                              <m:e>
                                <m:r>
                                  <w:rPr/>
                                  <m:t xml:space="preserve">66 - t</m:t>
                                </m:r>
                              </m:e>
                            </m:d>
                          </m:e>
                        </m:rad>
                      </m:den>
                    </m:f>
                    <m:r>
                      <w:rPr/>
                      <m:t xml:space="preserve"> + b</m:t>
                    </m:r>
                  </m:e>
                </m:d>
              </m:sup>
            </m:sSup>
            <m:r>
              <w:rPr/>
              <m:t xml:space="preserve"> </m:t>
            </m:r>
            <m:d>
              <m:dPr>
                <m:begChr m:val="("/>
                <m:endChr m:val=")"/>
                <m:ctrlPr>
                  <w:rPr/>
                </m:ctrlPr>
              </m:dPr>
              <m:e>
                <m:r>
                  <w:rPr/>
                  <m:t xml:space="preserve">2 b </m:t>
                </m:r>
                <m:rad>
                  <m:radPr>
                    <m:degHide m:val="1"/>
                    <m:ctrlPr>
                      <w:rPr/>
                    </m:ctrlPr>
                  </m:radPr>
                  <m:e>
                    <m:r>
                      <w:rPr/>
                      <m:t xml:space="preserve">a </m:t>
                    </m:r>
                    <m:d>
                      <m:dPr>
                        <m:begChr m:val="("/>
                        <m:endChr m:val=")"/>
                        <m:ctrlPr>
                          <w:rPr/>
                        </m:ctrlPr>
                      </m:dPr>
                      <m:e>
                        <m:r>
                          <w:rPr/>
                          <m:t xml:space="preserve">66 - t</m:t>
                        </m:r>
                      </m:e>
                    </m:d>
                  </m:e>
                </m:rad>
                <m:r>
                  <w:rPr/>
                  <m:t xml:space="preserve"> + 1</m:t>
                </m:r>
              </m:e>
            </m:d>
          </m:num>
          <m:den>
            <m:r>
              <w:rPr/>
              <m:t xml:space="preserve">2 c </m:t>
            </m:r>
            <m:rad>
              <m:radPr>
                <m:degHide m:val="1"/>
                <m:ctrlPr>
                  <w:rPr/>
                </m:ctrlPr>
              </m:radPr>
              <m:e>
                <m:r>
                  <w:rPr/>
                  <m:t xml:space="preserve">a </m:t>
                </m:r>
                <m:d>
                  <m:dPr>
                    <m:begChr m:val="("/>
                    <m:endChr m:val=")"/>
                    <m:ctrlPr>
                      <w:rPr/>
                    </m:ctrlPr>
                  </m:dPr>
                  <m:e>
                    <m:r>
                      <w:rPr/>
                      <m:t xml:space="preserve">66 - t</m:t>
                    </m:r>
                  </m:e>
                </m:d>
              </m:e>
            </m:rad>
          </m:den>
        </m:f>
      </m:oMath>
      <w:r w:rsidDel="00000000" w:rsidR="00000000" w:rsidRPr="00000000">
        <w:rPr>
          <w:rtl w:val="0"/>
        </w:rPr>
        <w:t xml:space="preserve">. </w:t>
      </w:r>
      <w:hyperlink r:id="rId150">
        <w:r w:rsidDel="00000000" w:rsidR="00000000" w:rsidRPr="00000000">
          <w:rPr>
            <w:color w:val="1155cc"/>
            <w:u w:val="single"/>
            <w:rtl w:val="0"/>
          </w:rPr>
          <w:t xml:space="preserve">Wolfram</w:t>
        </w:r>
      </w:hyperlink>
      <w:r w:rsidDel="00000000" w:rsidR="00000000" w:rsidRPr="00000000">
        <w:rPr>
          <w:rtl w:val="0"/>
        </w:rPr>
        <w:t xml:space="preserve">.</w:t>
      </w:r>
    </w:p>
    <w:p w:rsidR="00000000" w:rsidDel="00000000" w:rsidP="00000000" w:rsidRDefault="00000000" w:rsidRPr="00000000" w14:paraId="0000038F">
      <w:pPr>
        <w:ind w:firstLine="720"/>
        <w:rPr/>
      </w:pPr>
      <w:r w:rsidDel="00000000" w:rsidR="00000000" w:rsidRPr="00000000">
        <w:rPr>
          <w:rtl w:val="0"/>
        </w:rPr>
        <w:t xml:space="preserve">So, one interesting attribute I’m noticing right off the bat about this, is that the higher the Background External Departure Danger is, the higher the magnitude of the Evolution,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becomes! Remember, this </w:t>
      </w:r>
      <m:oMath>
        <m:sSub>
          <m:sSubPr>
            <m:ctrlPr>
              <w:rPr/>
            </m:ctrlPr>
          </m:sSubPr>
          <m:e>
            <m:r>
              <w:rPr/>
              <m:t xml:space="preserve">E</m:t>
            </m:r>
          </m:e>
          <m:sub>
            <m:r>
              <w:rPr/>
              <m:t xml:space="preserve">2</m:t>
            </m:r>
          </m:sub>
        </m:sSub>
        <m:d>
          <m:dPr>
            <m:begChr m:val="("/>
            <m:endChr m:val=")"/>
            <m:ctrlPr>
              <w:rPr/>
            </m:ctrlPr>
          </m:dPr>
          <m:e>
            <m:r>
              <w:rPr/>
              <m:t xml:space="preserve">t</m:t>
            </m:r>
          </m:e>
        </m:d>
      </m:oMath>
      <w:r w:rsidDel="00000000" w:rsidR="00000000" w:rsidRPr="00000000">
        <w:rPr>
          <w:rtl w:val="0"/>
        </w:rPr>
        <w:t xml:space="preserve"> is a form of </w:t>
      </w:r>
      <w:r w:rsidDel="00000000" w:rsidR="00000000" w:rsidRPr="00000000">
        <w:rPr>
          <w:i w:val="1"/>
          <w:iCs w:val="1"/>
          <w:rtl w:val="0"/>
        </w:rPr>
        <w:t xml:space="preserve">Evo-Density</w:t>
      </w:r>
      <w:r w:rsidDel="00000000" w:rsidR="00000000" w:rsidRPr="00000000">
        <w:rPr>
          <w:rtl w:val="0"/>
        </w:rPr>
        <w:t xml:space="preserve">, where specifically it measures the “danger” of the Golden Point per species in a </w:t>
      </w:r>
      <w:r w:rsidDel="00000000" w:rsidR="00000000" w:rsidRPr="00000000">
        <w:rPr>
          <w:rtl w:val="0"/>
        </w:rPr>
        <w:t xml:space="preserve">clade!</w:t>
      </w:r>
      <w:r w:rsidDel="00000000" w:rsidR="00000000" w:rsidRPr="00000000">
        <w:rPr>
          <w:rtl w:val="0"/>
        </w:rPr>
        <w:t xml:space="preserve"> </w:t>
      </w:r>
    </w:p>
    <w:p w:rsidR="00000000" w:rsidDel="00000000" w:rsidP="00000000" w:rsidRDefault="00000000" w:rsidRPr="00000000" w14:paraId="00000390">
      <w:pPr>
        <w:ind w:firstLine="720"/>
        <w:rPr/>
      </w:pPr>
      <w:r w:rsidDel="00000000" w:rsidR="00000000" w:rsidRPr="00000000">
        <w:rPr>
          <w:rtl w:val="0"/>
        </w:rPr>
        <w:t xml:space="preserve">Oh oh oh! I just thought of another cool side idea! Remember my </w:t>
      </w:r>
      <w:hyperlink r:id="rId151">
        <w:r w:rsidDel="00000000" w:rsidR="00000000" w:rsidRPr="00000000">
          <w:rPr>
            <w:i w:val="1"/>
            <w:iCs w:val="1"/>
            <w:color w:val="1155cc"/>
            <w:u w:val="single"/>
            <w:rtl w:val="0"/>
          </w:rPr>
          <w:t xml:space="preserve">Reverser Function</w:t>
        </w:r>
      </w:hyperlink>
      <w:r w:rsidDel="00000000" w:rsidR="00000000" w:rsidRPr="00000000">
        <w:rPr>
          <w:rtl w:val="0"/>
        </w:rPr>
        <w:t xml:space="preserve">? Why not translate that </w:t>
      </w:r>
      <m:oMath>
        <m:r>
          <w:rPr/>
          <m:t xml:space="preserve">66</m:t>
        </m:r>
      </m:oMath>
      <w:r w:rsidDel="00000000" w:rsidR="00000000" w:rsidRPr="00000000">
        <w:rPr>
          <w:rtl w:val="0"/>
        </w:rPr>
        <w:t xml:space="preserve"> units to the right, and then run that through this algorithm as Evo-Density, to give us Goodness? Well, the Reverser Function itself is written as </w:t>
      </w:r>
      <m:oMath>
        <m:r>
          <w:rPr/>
          <m:t xml:space="preserve">y=-ln</m:t>
        </m:r>
        <m:d>
          <m:dPr>
            <m:begChr m:val="("/>
            <m:endChr m:val=")"/>
            <m:ctrlPr>
              <w:rPr/>
            </m:ctrlPr>
          </m:dPr>
          <m:e>
            <m:r>
              <w:rPr/>
              <m:t xml:space="preserve">1-</m:t>
            </m:r>
            <m:sSup>
              <m:sSupPr>
                <m:ctrlPr>
                  <w:rPr/>
                </m:ctrlPr>
              </m:sSupPr>
              <m:e>
                <m:r>
                  <w:rPr/>
                  <m:t xml:space="preserve">e</m:t>
                </m:r>
              </m:e>
              <m:sup>
                <m:r>
                  <w:rPr/>
                  <m:t xml:space="preserve">-x</m:t>
                </m:r>
              </m:sup>
            </m:sSup>
          </m:e>
        </m:d>
      </m:oMath>
      <w:r w:rsidDel="00000000" w:rsidR="00000000" w:rsidRPr="00000000">
        <w:rPr>
          <w:rtl w:val="0"/>
        </w:rPr>
        <w:t xml:space="preserve">, so if we first of all flip it across the </w:t>
      </w:r>
      <m:oMath>
        <m:r>
          <w:rPr/>
          <m:t xml:space="preserve">y</m:t>
        </m:r>
      </m:oMath>
      <w:r w:rsidDel="00000000" w:rsidR="00000000" w:rsidRPr="00000000">
        <w:rPr>
          <w:rtl w:val="0"/>
        </w:rPr>
        <w:t xml:space="preserve"> axis, so it’s got the right orientation, we get </w:t>
      </w:r>
      <m:oMath>
        <m:r>
          <w:rPr/>
          <m:t xml:space="preserve">-ln</m:t>
        </m:r>
        <m:d>
          <m:dPr>
            <m:begChr m:val="("/>
            <m:endChr m:val=")"/>
            <m:ctrlPr>
              <w:rPr/>
            </m:ctrlPr>
          </m:dPr>
          <m:e>
            <m:r>
              <w:rPr/>
              <m:t xml:space="preserve">1-</m:t>
            </m:r>
            <m:sSup>
              <m:sSupPr>
                <m:ctrlPr>
                  <w:rPr/>
                </m:ctrlPr>
              </m:sSupPr>
              <m:e>
                <m:r>
                  <w:rPr/>
                  <m:t xml:space="preserve">e</m:t>
                </m:r>
              </m:e>
              <m:sup>
                <m:r>
                  <w:rPr/>
                  <m:t xml:space="preserve">x</m:t>
                </m:r>
              </m:sup>
            </m:sSup>
          </m:e>
        </m:d>
      </m:oMath>
      <w:r w:rsidDel="00000000" w:rsidR="00000000" w:rsidRPr="00000000">
        <w:rPr>
          <w:rtl w:val="0"/>
        </w:rPr>
        <w:t xml:space="preserve">, and then if we translate it directly to the right by </w:t>
      </w:r>
      <m:oMath>
        <m:r>
          <w:rPr/>
          <m:t xml:space="preserve">66</m:t>
        </m:r>
      </m:oMath>
      <w:r w:rsidDel="00000000" w:rsidR="00000000" w:rsidRPr="00000000">
        <w:rPr>
          <w:rtl w:val="0"/>
        </w:rPr>
        <w:t xml:space="preserve"> units, we get </w:t>
      </w:r>
      <m:oMath>
        <m:r>
          <w:rPr/>
          <m:t xml:space="preserve">-ln</m:t>
        </m:r>
        <m:d>
          <m:dPr>
            <m:begChr m:val="("/>
            <m:endChr m:val=")"/>
            <m:ctrlPr>
              <w:rPr/>
            </m:ctrlPr>
          </m:dPr>
          <m:e>
            <m:r>
              <w:rPr/>
              <m:t xml:space="preserve">1-</m:t>
            </m:r>
            <m:sSup>
              <m:sSupPr>
                <m:ctrlPr>
                  <w:rPr/>
                </m:ctrlPr>
              </m:sSupPr>
              <m:e>
                <m:r>
                  <w:rPr/>
                  <m:t xml:space="preserve">e</m:t>
                </m:r>
              </m:e>
              <m:sup>
                <m:r>
                  <w:rPr/>
                  <m:t xml:space="preserve">x - 66</m:t>
                </m:r>
              </m:sup>
            </m:sSup>
          </m:e>
        </m:d>
      </m:oMath>
      <w:r w:rsidDel="00000000" w:rsidR="00000000" w:rsidRPr="00000000">
        <w:rPr>
          <w:rtl w:val="0"/>
        </w:rPr>
        <w:t xml:space="preserve">. That should do it! Oh, and I’m also going to give it a vertical stretch component, </w:t>
      </w:r>
      <m:oMath>
        <m:r>
          <w:rPr/>
          <m:t xml:space="preserve">a</m:t>
        </m:r>
      </m:oMath>
      <w:r w:rsidDel="00000000" w:rsidR="00000000" w:rsidRPr="00000000">
        <w:rPr>
          <w:rtl w:val="0"/>
        </w:rPr>
        <w:t xml:space="preserve"> such that we have a way of lining it up perfectly again in case the unit of one million years happens to not match the perfect danger unit, (like for instance if we scale the graph in an </w:t>
      </w:r>
      <w:r w:rsidDel="00000000" w:rsidR="00000000" w:rsidRPr="00000000">
        <w:rPr>
          <w:rtl w:val="0"/>
        </w:rPr>
        <w:t xml:space="preserve">uneven</w:t>
      </w:r>
      <w:r w:rsidDel="00000000" w:rsidR="00000000" w:rsidRPr="00000000">
        <w:rPr>
          <w:rtl w:val="0"/>
        </w:rPr>
        <w:t xml:space="preserve"> way)! That makes </w:t>
      </w:r>
      <m:oMath>
        <m:r>
          <w:rPr/>
          <m:t xml:space="preserve">-a ln</m:t>
        </m:r>
        <m:d>
          <m:dPr>
            <m:begChr m:val="("/>
            <m:endChr m:val=")"/>
            <m:ctrlPr>
              <w:rPr/>
            </m:ctrlPr>
          </m:dPr>
          <m:e>
            <m:r>
              <w:rPr/>
              <m:t xml:space="preserve">1-</m:t>
            </m:r>
            <m:sSup>
              <m:sSupPr>
                <m:ctrlPr>
                  <w:rPr/>
                </m:ctrlPr>
              </m:sSupPr>
              <m:e>
                <m:r>
                  <w:rPr/>
                  <m:t xml:space="preserve">e</m:t>
                </m:r>
              </m:e>
              <m:sup>
                <m:r>
                  <w:rPr/>
                  <m:t xml:space="preserve">x - 66</m:t>
                </m:r>
              </m:sup>
            </m:sSup>
          </m:e>
        </m:d>
      </m:oMath>
      <w:r w:rsidDel="00000000" w:rsidR="00000000" w:rsidRPr="00000000">
        <w:rPr>
          <w:rtl w:val="0"/>
        </w:rPr>
        <w:t xml:space="preserve">. Then, if we look into </w:t>
      </w:r>
      <m:oMath>
        <m:r>
          <w:rPr/>
          <m:t xml:space="preserve">G</m:t>
        </m:r>
        <m:d>
          <m:dPr>
            <m:begChr m:val="("/>
            <m:endChr m:val=")"/>
            <m:ctrlPr>
              <w:rPr/>
            </m:ctrlPr>
          </m:dPr>
          <m:e>
            <m:r>
              <w:rPr/>
              <m:t xml:space="preserve">t</m:t>
            </m:r>
          </m:e>
        </m:d>
        <m:r>
          <w:rPr/>
          <m:t xml:space="preserve">=</m:t>
        </m:r>
        <m:f>
          <m:fPr>
            <m:ctrlPr>
              <w:rPr/>
            </m:ctrlPr>
          </m:fPr>
          <m:num>
            <m:r>
              <w:rPr/>
              <m:t xml:space="preserve">c</m:t>
            </m:r>
          </m:num>
          <m:den>
            <m:sSub>
              <m:sSubPr>
                <m:ctrlPr>
                  <w:rPr/>
                </m:ctrlPr>
              </m:sSubPr>
              <m:e>
                <m:r>
                  <w:rPr/>
                  <m:t>μ</m:t>
                </m:r>
              </m:e>
              <m:sub>
                <m:r>
                  <w:rPr/>
                  <m:t xml:space="preserve">D</m:t>
                </m:r>
              </m:sub>
            </m:sSub>
            <m:r>
              <w:rPr/>
              <m:t xml:space="preserve"> - c</m:t>
            </m:r>
          </m:den>
        </m:f>
        <m:r>
          <w:rPr/>
          <m:t xml:space="preserve"> </m:t>
        </m:r>
        <m:nary>
          <m:naryPr>
            <m:chr m:val="∫"/>
            <m:ctrlPr>
              <w:rPr/>
            </m:ctrlPr>
          </m:naryPr>
          <m:sub>
            <m:r>
              <w:rPr/>
              <m:t xml:space="preserve">0</m:t>
            </m:r>
          </m:sub>
          <m:sup>
            <m:r>
              <w:rPr/>
              <m:t xml:space="preserve">t</m:t>
            </m:r>
          </m:sup>
        </m:nary>
        <m:sSub>
          <m:sSubPr>
            <m:ctrlPr>
              <w:rPr/>
            </m:ctrlPr>
          </m:sSubPr>
          <m:e>
            <m:r>
              <w:rPr/>
              <m:t xml:space="preserve">E</m:t>
            </m:r>
          </m:e>
          <m:sub>
            <m:r>
              <w:rPr/>
              <m:t xml:space="preserve">2</m:t>
            </m:r>
          </m:sub>
        </m:sSub>
        <m:d>
          <m:dPr>
            <m:begChr m:val="("/>
            <m:endChr m:val=")"/>
            <m:ctrlPr>
              <w:rPr/>
            </m:ctrlPr>
          </m:dPr>
          <m:e>
            <m:r>
              <w:rPr/>
              <m:t xml:space="preserve">T</m:t>
            </m:r>
          </m:e>
        </m:d>
        <m:r>
          <w:rPr/>
          <m:t xml:space="preserve"> dT</m:t>
        </m:r>
      </m:oMath>
      <w:r w:rsidDel="00000000" w:rsidR="00000000" w:rsidRPr="00000000">
        <w:rPr>
          <w:rtl w:val="0"/>
        </w:rPr>
        <w:t xml:space="preserve">, and then we set this to </w:t>
      </w:r>
      <m:oMath>
        <m:r>
          <w:rPr/>
          <m:t xml:space="preserve">G</m:t>
        </m:r>
        <m:d>
          <m:dPr>
            <m:begChr m:val="("/>
            <m:endChr m:val=")"/>
            <m:ctrlPr>
              <w:rPr/>
            </m:ctrlPr>
          </m:dPr>
          <m:e>
            <m:r>
              <w:rPr/>
              <m:t xml:space="preserve">t</m:t>
            </m:r>
          </m:e>
        </m:d>
        <m:r>
          <w:rPr/>
          <m:t xml:space="preserve">=</m:t>
        </m:r>
        <m:f>
          <m:fPr>
            <m:ctrlPr>
              <w:rPr/>
            </m:ctrlPr>
          </m:fPr>
          <m:num>
            <m:r>
              <w:rPr/>
              <m:t xml:space="preserve">c</m:t>
            </m:r>
          </m:num>
          <m:den>
            <m:sSub>
              <m:sSubPr>
                <m:ctrlPr>
                  <w:rPr/>
                </m:ctrlPr>
              </m:sSubPr>
              <m:e>
                <m:r>
                  <w:rPr/>
                  <m:t>μ</m:t>
                </m:r>
              </m:e>
              <m:sub>
                <m:r>
                  <w:rPr/>
                  <m:t xml:space="preserve">D</m:t>
                </m:r>
              </m:sub>
            </m:sSub>
            <m:r>
              <w:rPr/>
              <m:t xml:space="preserve"> - c</m:t>
            </m:r>
          </m:den>
        </m:f>
        <m:r>
          <w:rPr/>
          <m:t xml:space="preserve"> </m:t>
        </m:r>
        <m:nary>
          <m:naryPr>
            <m:chr m:val="∫"/>
            <m:ctrlPr>
              <w:rPr/>
            </m:ctrlPr>
          </m:naryPr>
          <m:sub>
            <m:r>
              <w:rPr/>
              <m:t xml:space="preserve">0</m:t>
            </m:r>
          </m:sub>
          <m:sup>
            <m:r>
              <w:rPr/>
              <m:t xml:space="preserve">t</m:t>
            </m:r>
          </m:sup>
        </m:nary>
        <m:r>
          <w:rPr/>
          <m:t xml:space="preserve">-a ln</m:t>
        </m:r>
        <m:d>
          <m:dPr>
            <m:begChr m:val="("/>
            <m:endChr m:val=")"/>
            <m:ctrlPr>
              <w:rPr/>
            </m:ctrlPr>
          </m:dPr>
          <m:e>
            <m:r>
              <w:rPr/>
              <m:t xml:space="preserve">1-</m:t>
            </m:r>
            <m:sSup>
              <m:sSupPr>
                <m:ctrlPr>
                  <w:rPr/>
                </m:ctrlPr>
              </m:sSupPr>
              <m:e>
                <m:r>
                  <w:rPr/>
                  <m:t xml:space="preserve">e</m:t>
                </m:r>
              </m:e>
              <m:sup>
                <m:r>
                  <w:rPr/>
                  <m:t xml:space="preserve">T - 66</m:t>
                </m:r>
              </m:sup>
            </m:sSup>
          </m:e>
        </m:d>
        <m:r>
          <w:rPr/>
          <m:t xml:space="preserve"> dT</m:t>
        </m:r>
      </m:oMath>
      <w:r w:rsidDel="00000000" w:rsidR="00000000" w:rsidRPr="00000000">
        <w:rPr>
          <w:rtl w:val="0"/>
        </w:rPr>
        <w:t xml:space="preserve">, that gives us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0</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T - 66</m:t>
                </m:r>
              </m:sup>
            </m:sSup>
          </m:e>
        </m:d>
        <m:r>
          <w:rPr/>
          <m:t xml:space="preserve"> dT</m:t>
        </m:r>
      </m:oMath>
      <w:r w:rsidDel="00000000" w:rsidR="00000000" w:rsidRPr="00000000">
        <w:rPr>
          <w:rtl w:val="0"/>
        </w:rPr>
        <w:t xml:space="preserve">, which I guess becomes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d>
          <m:dPr>
            <m:begChr m:val="("/>
            <m:endChr m:val=")"/>
            <m:ctrlPr>
              <w:rPr/>
            </m:ctrlPr>
          </m:dPr>
          <m:e>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-66</m:t>
                    </m:r>
                  </m:sup>
                </m:sSup>
              </m:e>
            </m:d>
            <m:r>
              <w:rPr/>
              <m:t xml:space="preserve">-</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t - 66</m:t>
                    </m:r>
                  </m:sup>
                </m:sSup>
              </m:e>
            </m:d>
          </m:e>
        </m:d>
      </m:oMath>
      <w:r w:rsidDel="00000000" w:rsidR="00000000" w:rsidRPr="00000000">
        <w:rPr>
          <w:rtl w:val="0"/>
        </w:rPr>
        <w:t xml:space="preserve">. Problem with this is, well, it’s wildly faster growing than the other version, it looks like. Interestingly, though – I just tried a logarithmic derivative on the purest form of the Reverser Function, and it looks like that logarithmic derivative tends toward a horizontal asymptote at one, if you get far enough away from the line </w:t>
      </w:r>
      <m:oMath>
        <m:r>
          <w:rPr/>
          <m:t xml:space="preserve">x=0</m:t>
        </m:r>
      </m:oMath>
      <w:r w:rsidDel="00000000" w:rsidR="00000000" w:rsidRPr="00000000">
        <w:rPr>
          <w:rtl w:val="0"/>
        </w:rPr>
        <w:t xml:space="preserve">. That means that the Reverser Function itself starts off as closely similar to an exponential function of the form </w:t>
      </w:r>
      <m:oMath>
        <m:sSup>
          <m:sSupPr>
            <m:ctrlPr>
              <w:rPr/>
            </m:ctrlPr>
          </m:sSupPr>
          <m:e>
            <m:r>
              <w:rPr/>
              <m:t xml:space="preserve">e</m:t>
            </m:r>
          </m:e>
          <m:sup>
            <m:r>
              <w:rPr/>
              <m:t xml:space="preserve">x</m:t>
            </m:r>
          </m:sup>
        </m:sSup>
      </m:oMath>
      <w:r w:rsidDel="00000000" w:rsidR="00000000" w:rsidRPr="00000000">
        <w:rPr>
          <w:rtl w:val="0"/>
        </w:rPr>
        <w:t xml:space="preserve"> at its beginnings. Fun! What does all this mean??? Well, I think, in this form at least, there isn't much hope of this being the function for which the Goodness and Evo-Density follows in real life. </w:t>
      </w:r>
      <w:r w:rsidDel="00000000" w:rsidR="00000000" w:rsidRPr="00000000">
        <w:rPr>
          <w:i w:val="1"/>
          <w:iCs w:val="1"/>
          <w:rtl w:val="0"/>
        </w:rPr>
        <w:t xml:space="preserve">However</w:t>
      </w:r>
      <w:r w:rsidDel="00000000" w:rsidR="00000000" w:rsidRPr="00000000">
        <w:rPr>
          <w:rtl w:val="0"/>
        </w:rPr>
        <w:t xml:space="preserve">, maybe we can make it so, if we simply add one extra variable into the Evo-Density, like this: </w:t>
      </w:r>
      <m:oMath>
        <m:r>
          <w:rPr/>
          <m:t xml:space="preserve">-a 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This makes a finished integral of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b </m:t>
            </m:r>
            <m:d>
              <m:dPr>
                <m:begChr m:val="("/>
                <m:endChr m:val=")"/>
                <m:ctrlPr>
                  <w:rPr/>
                </m:ctrlPr>
              </m:dPr>
              <m:e>
                <m:r>
                  <w:rPr/>
                  <m:t xml:space="preserve">c - </m:t>
                </m:r>
                <m:sSub>
                  <m:sSubPr>
                    <m:ctrlPr>
                      <w:rPr/>
                    </m:ctrlPr>
                  </m:sSubPr>
                  <m:e>
                    <m:r>
                      <w:rPr/>
                      <m:t>μ</m:t>
                    </m:r>
                  </m:e>
                  <m:sub>
                    <m:r>
                      <w:rPr/>
                      <m:t xml:space="preserve">D</m:t>
                    </m:r>
                  </m:sub>
                </m:sSub>
              </m:e>
            </m:d>
          </m:den>
        </m:f>
        <m:r>
          <w:rPr/>
          <m:t xml:space="preserve"> </m:t>
        </m:r>
        <m:d>
          <m:dPr>
            <m:begChr m:val="("/>
            <m:endChr m:val=")"/>
            <m:ctrlPr>
              <w:rPr/>
            </m:ctrlPr>
          </m:dPr>
          <m:e>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-66 b</m:t>
                    </m:r>
                  </m:sup>
                </m:sSup>
              </m:e>
            </m:d>
            <m:r>
              <w:rPr/>
              <m:t xml:space="preserve">-</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e>
        </m:d>
      </m:oMath>
      <w:r w:rsidDel="00000000" w:rsidR="00000000" w:rsidRPr="00000000">
        <w:rPr>
          <w:rtl w:val="0"/>
        </w:rPr>
        <w:t xml:space="preserve">. This one is kind of great, actually, because it goes toward being an exponential, exactly like I wanted for the other version with the square roots, and had to do artificially with an addition of a constant asymptote in the Logarithmic Derivative. In this version, though? It does it naturally! Quite a good attribute, if I do say so myself – because for this kind of graph, the Goodness tends toward being exponential for the majority of the Golden Trek, and then only jumps to that acceleration towards the very end, similarly to what I hypothesize with our own Golden Trek! Just with this added variable, this went from a </w:t>
      </w:r>
      <w:r w:rsidDel="00000000" w:rsidR="00000000" w:rsidRPr="00000000">
        <w:rPr>
          <w:i w:val="1"/>
          <w:iCs w:val="1"/>
          <w:rtl w:val="0"/>
        </w:rPr>
        <w:t xml:space="preserve">nope</w:t>
      </w:r>
      <w:r w:rsidDel="00000000" w:rsidR="00000000" w:rsidRPr="00000000">
        <w:rPr>
          <w:rtl w:val="0"/>
        </w:rPr>
        <w:t xml:space="preserve"> to a </w:t>
      </w:r>
      <w:r w:rsidDel="00000000" w:rsidR="00000000" w:rsidRPr="00000000">
        <w:rPr>
          <w:i w:val="1"/>
          <w:iCs w:val="1"/>
          <w:rtl w:val="0"/>
        </w:rPr>
        <w:t xml:space="preserve">yup</w:t>
      </w:r>
      <w:r w:rsidDel="00000000" w:rsidR="00000000" w:rsidRPr="00000000">
        <w:rPr>
          <w:rtl w:val="0"/>
        </w:rPr>
        <w:t xml:space="preserve"> kind of possibility! Also, just for reference, in integral form, this function looks like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0</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Oh, also – plotting this into Desmos, and I’m seeing that it isn’t quite hitting </w:t>
      </w:r>
      <m:oMath>
        <m:r>
          <w:rPr/>
          <m:t xml:space="preserve">1</m:t>
        </m:r>
      </m:oMath>
      <w:r w:rsidDel="00000000" w:rsidR="00000000" w:rsidRPr="00000000">
        <w:rPr>
          <w:rtl w:val="0"/>
        </w:rPr>
        <w:t xml:space="preserve"> exactly at the 66 myr mark, plus it doesn’t tend toward zero at the negative infinity time mark. I think this simply means that I have to solve for these values, and algebraically rearrange with specific variable values! First of all, on the negative infinite time substitution, I got either that </w:t>
      </w:r>
      <m:oMath>
        <m:r>
          <w:rPr/>
          <m:t xml:space="preserve">b</m:t>
        </m:r>
      </m:oMath>
      <w:r w:rsidDel="00000000" w:rsidR="00000000" w:rsidRPr="00000000">
        <w:rPr>
          <w:rtl w:val="0"/>
        </w:rPr>
        <w:t xml:space="preserve"> must be a value such that </w:t>
      </w:r>
      <m:oMath>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-66 b</m:t>
                </m:r>
              </m:sup>
            </m:sSup>
          </m:e>
        </m:d>
        <m:r>
          <w:rPr/>
          <m:t xml:space="preserve">=0</m:t>
        </m:r>
      </m:oMath>
      <w:r w:rsidDel="00000000" w:rsidR="00000000" w:rsidRPr="00000000">
        <w:rPr>
          <w:rtl w:val="0"/>
        </w:rPr>
        <w:t xml:space="preserve">, which based on what I could find about that poly-logarithm function, would fall at </w:t>
      </w:r>
      <m:oMath>
        <m:r>
          <w:rPr/>
          <m:t xml:space="preserve">b</m:t>
        </m:r>
        <m:r>
          <w:rPr/>
          <m:t>→</m:t>
        </m:r>
        <m:r>
          <w:rPr/>
          <m:t>∞</m:t>
        </m:r>
      </m:oMath>
      <w:r w:rsidDel="00000000" w:rsidR="00000000" w:rsidRPr="00000000">
        <w:rPr>
          <w:rtl w:val="0"/>
        </w:rPr>
        <w:t xml:space="preserve">, OR that one of the variables </w:t>
      </w:r>
      <m:oMath>
        <m:r>
          <w:rPr/>
          <m:t xml:space="preserve">a, c</m:t>
        </m:r>
      </m:oMath>
      <w:r w:rsidDel="00000000" w:rsidR="00000000" w:rsidRPr="00000000">
        <w:rPr>
          <w:rtl w:val="0"/>
        </w:rPr>
        <w:t xml:space="preserve"> is zero. Wait a second, though! You know what – actually – I think I found a better idea for this negative infinity case! When we ran the integral itself, we should just start it at negative infinity rather than zero! So,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0</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would become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c - </m:t>
            </m:r>
            <m:sSub>
              <m:sSubPr>
                <m:ctrlPr>
                  <w:rPr/>
                </m:ctrlPr>
              </m:sSubPr>
              <m:e>
                <m:r>
                  <w:rPr/>
                  <m:t>μ</m:t>
                </m:r>
              </m:e>
              <m:sub>
                <m:r>
                  <w:rPr/>
                  <m:t xml:space="preserve">D</m:t>
                </m:r>
              </m:sub>
            </m:sSub>
          </m:den>
        </m:f>
        <m:r>
          <w:rPr/>
          <m:t xml:space="preserve"> </m:t>
        </m:r>
        <m:nary>
          <m:naryPr>
            <m:chr m:val="∫"/>
            <m:ctrlPr>
              <w:rPr/>
            </m:ctrlPr>
          </m:naryPr>
          <m:sub>
            <m:r>
              <w:rPr/>
              <m:t xml:space="preserve">-</m:t>
            </m:r>
            <m:r>
              <w:rPr/>
              <m:t>∞</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This is cool, because apparently the integral should now drop one of those pesky Logarithmic-integral terms, and just leave us with </w:t>
      </w:r>
      <m:oMath>
        <m:r>
          <w:rPr/>
          <m:t xml:space="preserve">G</m:t>
        </m:r>
        <m:d>
          <m:dPr>
            <m:begChr m:val="("/>
            <m:endChr m:val=")"/>
            <m:ctrlPr>
              <w:rPr/>
            </m:ctrlPr>
          </m:dPr>
          <m:e>
            <m:r>
              <w:rPr/>
              <m:t xml:space="preserve">t</m:t>
            </m:r>
          </m:e>
        </m:d>
        <m:r>
          <w:rPr/>
          <m:t xml:space="preserve">=</m:t>
        </m:r>
        <m:f>
          <m:fPr>
            <m:ctrlPr>
              <w:rPr/>
            </m:ctrlPr>
          </m:fPr>
          <m:num>
            <m:r>
              <w:rPr/>
              <m:t xml:space="preserve">a c</m:t>
            </m:r>
          </m:num>
          <m:den>
            <m:r>
              <w:rPr/>
              <m:t xml:space="preserve">b </m:t>
            </m:r>
            <m:d>
              <m:dPr>
                <m:begChr m:val="("/>
                <m:endChr m:val=")"/>
                <m:ctrlPr>
                  <w:rPr/>
                </m:ctrlPr>
              </m:dPr>
              <m:e>
                <m:sSub>
                  <m:sSubPr>
                    <m:ctrlPr>
                      <w:rPr/>
                    </m:ctrlPr>
                  </m:sSubPr>
                  <m:e>
                    <m:r>
                      <w:rPr/>
                      <m:t>μ</m:t>
                    </m:r>
                  </m:e>
                  <m:sub>
                    <m:r>
                      <w:rPr/>
                      <m:t xml:space="preserve">D</m:t>
                    </m:r>
                  </m:sub>
                </m:sSub>
                <m:r>
                  <w:rPr/>
                  <m:t xml:space="preserve"> - c</m:t>
                </m:r>
              </m:e>
            </m:d>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That’s much nicer looking! Then, if we look at this specifically when </w:t>
      </w:r>
      <m:oMath>
        <m:r>
          <w:rPr/>
          <m:t xml:space="preserve">t=66</m:t>
        </m:r>
      </m:oMath>
      <w:r w:rsidDel="00000000" w:rsidR="00000000" w:rsidRPr="00000000">
        <w:rPr>
          <w:rtl w:val="0"/>
        </w:rPr>
        <w:t xml:space="preserve">, and set that equal to one, we get </w:t>
      </w:r>
      <m:oMath>
        <m:r>
          <w:rPr/>
          <m:t xml:space="preserve">-</m:t>
        </m:r>
        <m:f>
          <m:fPr>
            <m:ctrlPr>
              <w:rPr/>
            </m:ctrlPr>
          </m:fPr>
          <m:num>
            <m:r>
              <w:rPr/>
              <m:t xml:space="preserve">a c </m:t>
            </m:r>
            <m:sSup>
              <m:sSupPr>
                <m:ctrlPr>
                  <w:rPr/>
                </m:ctrlPr>
              </m:sSupPr>
              <m:e>
                <m:r>
                  <w:rPr/>
                  <m:t>π</m:t>
                </m:r>
              </m:e>
              <m:sup>
                <m:r>
                  <w:rPr/>
                  <m:t xml:space="preserve">2</m:t>
                </m:r>
              </m:sup>
            </m:sSup>
          </m:num>
          <m:den>
            <m:r>
              <w:rPr/>
              <m:t xml:space="preserve">6 b c - 6 b </m:t>
            </m:r>
            <m:sSub>
              <m:sSubPr>
                <m:ctrlPr>
                  <w:rPr/>
                </m:ctrlPr>
              </m:sSubPr>
              <m:e>
                <m:r>
                  <w:rPr/>
                  <m:t>μ</m:t>
                </m:r>
              </m:e>
              <m:sub>
                <m:r>
                  <w:rPr/>
                  <m:t xml:space="preserve">D</m:t>
                </m:r>
              </m:sub>
            </m:sSub>
          </m:den>
        </m:f>
        <m:r>
          <w:rPr/>
          <m:t xml:space="preserve">=1</m:t>
        </m:r>
      </m:oMath>
      <w:r w:rsidDel="00000000" w:rsidR="00000000" w:rsidRPr="00000000">
        <w:rPr>
          <w:rtl w:val="0"/>
        </w:rPr>
        <w:t xml:space="preserve">, (wow, there’s a </w:t>
      </w:r>
      <m:oMath>
        <m:f>
          <m:fPr>
            <m:ctrlPr>
              <w:rPr/>
            </m:ctrlPr>
          </m:fPr>
          <m:num>
            <m:sSup>
              <m:sSupPr>
                <m:ctrlPr>
                  <w:rPr/>
                </m:ctrlPr>
              </m:sSupPr>
              <m:e>
                <m:r>
                  <m:t>π</m:t>
                </m:r>
              </m:e>
              <m:sup>
                <m:r>
                  <w:rPr/>
                  <m:t xml:space="preserve">2</m:t>
                </m:r>
              </m:sup>
            </m:sSup>
          </m:num>
          <m:den>
            <m:r>
              <w:rPr/>
              <m:t xml:space="preserve">6</m:t>
            </m:r>
          </m:den>
        </m:f>
      </m:oMath>
      <w:r w:rsidDel="00000000" w:rsidR="00000000" w:rsidRPr="00000000">
        <w:rPr>
          <w:rtl w:val="0"/>
        </w:rPr>
        <w:t xml:space="preserve"> in there? Amazing!), which by some algebra makes </w:t>
      </w:r>
      <m:oMath>
        <m:r>
          <w:rPr/>
          <m:t xml:space="preserve">a=</m:t>
        </m:r>
        <m:f>
          <m:fPr>
            <m:ctrlPr>
              <w:rPr/>
            </m:ctrlPr>
          </m:fPr>
          <m:num>
            <m:r>
              <w:rPr/>
              <m:t xml:space="preserve">6 b </m:t>
            </m:r>
            <m:d>
              <m:dPr>
                <m:begChr m:val="("/>
                <m:endChr m:val=")"/>
                <m:ctrlPr>
                  <w:rPr/>
                </m:ctrlPr>
              </m:dPr>
              <m:e>
                <m:sSub>
                  <m:sSubPr>
                    <m:ctrlPr>
                      <w:rPr/>
                    </m:ctrlPr>
                  </m:sSubPr>
                  <m:e>
                    <m:r>
                      <w:rPr/>
                      <m:t>μ</m:t>
                    </m:r>
                  </m:e>
                  <m:sub>
                    <m:r>
                      <w:rPr/>
                      <m:t xml:space="preserve">D</m:t>
                    </m:r>
                  </m:sub>
                </m:sSub>
                <m:r>
                  <w:rPr/>
                  <m:t xml:space="preserve"> - c</m:t>
                </m:r>
              </m:e>
            </m:d>
          </m:num>
          <m:den>
            <m:r>
              <w:rPr/>
              <m:t xml:space="preserve">c </m:t>
            </m:r>
            <m:sSup>
              <m:sSupPr>
                <m:ctrlPr>
                  <w:rPr/>
                </m:ctrlPr>
              </m:sSupPr>
              <m:e>
                <m:r>
                  <w:rPr/>
                  <m:t>π</m:t>
                </m:r>
              </m:e>
              <m:sup>
                <m:r>
                  <w:rPr/>
                  <m:t xml:space="preserve">2</m:t>
                </m:r>
              </m:sup>
            </m:sSup>
          </m:den>
        </m:f>
      </m:oMath>
      <w:r w:rsidDel="00000000" w:rsidR="00000000" w:rsidRPr="00000000">
        <w:rPr>
          <w:rtl w:val="0"/>
        </w:rPr>
        <w:t xml:space="preserve">. Then, all we’ve got to do is substitute that back into the original </w:t>
      </w:r>
      <m:oMath>
        <m:r>
          <w:rPr/>
          <m:t xml:space="preserve">a</m:t>
        </m:r>
      </m:oMath>
      <w:r w:rsidDel="00000000" w:rsidR="00000000" w:rsidRPr="00000000">
        <w:rPr>
          <w:rtl w:val="0"/>
        </w:rPr>
        <w:t xml:space="preserve"> value, and we get </w:t>
      </w:r>
      <m:oMath>
        <m:r>
          <w:rPr/>
          <m:t xml:space="preserve">G</m:t>
        </m:r>
        <m:d>
          <m:dPr>
            <m:begChr m:val="("/>
            <m:endChr m:val=")"/>
            <m:ctrlPr>
              <w:rPr/>
            </m:ctrlPr>
          </m:dPr>
          <m:e>
            <m:r>
              <w:rPr/>
              <m:t xml:space="preserve">t</m:t>
            </m:r>
          </m:e>
        </m:d>
        <m:r>
          <w:rPr/>
          <m:t xml:space="preserve">=</m:t>
        </m:r>
        <m:f>
          <m:fPr>
            <m:ctrlPr>
              <w:rPr/>
            </m:ctrlPr>
          </m:fPr>
          <m:num>
            <m:f>
              <m:fPr>
                <m:ctrlPr>
                  <w:rPr/>
                </m:ctrlPr>
              </m:fPr>
              <m:num>
                <m:r>
                  <w:rPr/>
                  <m:t xml:space="preserve">6 b </m:t>
                </m:r>
                <m:d>
                  <m:dPr>
                    <m:begChr m:val="("/>
                    <m:endChr m:val=")"/>
                    <m:ctrlPr>
                      <w:rPr/>
                    </m:ctrlPr>
                  </m:dPr>
                  <m:e>
                    <m:sSub>
                      <m:sSubPr>
                        <m:ctrlPr>
                          <w:rPr/>
                        </m:ctrlPr>
                      </m:sSubPr>
                      <m:e>
                        <m:r>
                          <w:rPr/>
                          <m:t>μ</m:t>
                        </m:r>
                      </m:e>
                      <m:sub>
                        <m:r>
                          <w:rPr/>
                          <m:t xml:space="preserve">D</m:t>
                        </m:r>
                      </m:sub>
                    </m:sSub>
                    <m:r>
                      <w:rPr/>
                      <m:t xml:space="preserve"> - c</m:t>
                    </m:r>
                  </m:e>
                </m:d>
              </m:num>
              <m:den>
                <m:r>
                  <w:rPr/>
                  <m:t xml:space="preserve">c </m:t>
                </m:r>
                <m:sSup>
                  <m:sSupPr>
                    <m:ctrlPr>
                      <w:rPr/>
                    </m:ctrlPr>
                  </m:sSupPr>
                  <m:e>
                    <m:r>
                      <w:rPr/>
                      <m:t>π</m:t>
                    </m:r>
                  </m:e>
                  <m:sup>
                    <m:r>
                      <w:rPr/>
                      <m:t xml:space="preserve">2</m:t>
                    </m:r>
                  </m:sup>
                </m:sSup>
              </m:den>
            </m:f>
            <m:r>
              <w:rPr/>
              <m:t xml:space="preserve"> c</m:t>
            </m:r>
          </m:num>
          <m:den>
            <m:r>
              <w:rPr/>
              <m:t xml:space="preserve">b </m:t>
            </m:r>
            <m:d>
              <m:dPr>
                <m:begChr m:val="("/>
                <m:endChr m:val=")"/>
                <m:ctrlPr>
                  <w:rPr/>
                </m:ctrlPr>
              </m:dPr>
              <m:e>
                <m:sSub>
                  <m:sSubPr>
                    <m:ctrlPr>
                      <w:rPr/>
                    </m:ctrlPr>
                  </m:sSubPr>
                  <m:e>
                    <m:r>
                      <w:rPr/>
                      <m:t>μ</m:t>
                    </m:r>
                  </m:e>
                  <m:sub>
                    <m:r>
                      <w:rPr/>
                      <m:t xml:space="preserve">D</m:t>
                    </m:r>
                  </m:sub>
                </m:sSub>
                <m:r>
                  <w:rPr/>
                  <m:t xml:space="preserve"> - c</m:t>
                </m:r>
              </m:e>
            </m:d>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Also, with some simplification, this can become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How convenient! Also, if we write this back in terms of the integral form, just so I can run it in Desmos, we get </w:t>
      </w:r>
      <m:oMath>
        <m:r>
          <w:rPr/>
          <m:t xml:space="preserve">G</m:t>
        </m:r>
        <m:d>
          <m:dPr>
            <m:begChr m:val="("/>
            <m:endChr m:val=")"/>
            <m:ctrlPr>
              <w:rPr/>
            </m:ctrlPr>
          </m:dPr>
          <m:e>
            <m:r>
              <w:rPr/>
              <m:t xml:space="preserve">t</m:t>
            </m:r>
          </m:e>
        </m:d>
        <m:r>
          <w:rPr/>
          <m:t xml:space="preserve">=-</m:t>
        </m:r>
        <m:f>
          <m:fPr>
            <m:ctrlPr>
              <w:rPr/>
            </m:ctrlPr>
          </m:fPr>
          <m:num>
            <m:r>
              <w:rPr/>
              <m:t xml:space="preserve">6 b</m:t>
            </m:r>
          </m:num>
          <m:den>
            <m:sSup>
              <m:sSupPr>
                <m:ctrlPr>
                  <w:rPr/>
                </m:ctrlPr>
              </m:sSupPr>
              <m:e>
                <m:r>
                  <w:rPr/>
                  <m:t>π</m:t>
                </m:r>
              </m:e>
              <m:sup>
                <m:r>
                  <w:rPr/>
                  <m:t xml:space="preserve">2</m:t>
                </m:r>
              </m:sup>
            </m:sSup>
          </m:den>
        </m:f>
        <m:r>
          <w:rPr/>
          <m:t xml:space="preserve"> </m:t>
        </m:r>
        <m:nary>
          <m:naryPr>
            <m:chr m:val="∫"/>
            <m:ctrlPr>
              <w:rPr/>
            </m:ctrlPr>
          </m:naryPr>
          <m:sub>
            <m:r>
              <w:rPr/>
              <m:t xml:space="preserve">-</m:t>
            </m:r>
            <m:r>
              <w:rPr/>
              <m:t>∞</m:t>
            </m:r>
          </m:sub>
          <m:sup>
            <m:r>
              <w:rPr/>
              <m:t xml:space="preserve">t</m:t>
            </m:r>
          </m:sup>
        </m:nary>
        <m:r>
          <w:rPr/>
          <m:t xml:space="preserve">ln</m:t>
        </m:r>
        <m:d>
          <m:dPr>
            <m:begChr m:val="("/>
            <m:endChr m:val=")"/>
            <m:ctrlPr>
              <w:rPr/>
            </m:ctrlPr>
          </m:dPr>
          <m:e>
            <m:r>
              <w:rPr/>
              <m:t xml:space="preserve">1-</m:t>
            </m:r>
            <m:sSup>
              <m:sSupPr>
                <m:ctrlPr>
                  <w:rPr/>
                </m:ctrlPr>
              </m:sSupPr>
              <m:e>
                <m:r>
                  <w:rPr/>
                  <m:t xml:space="preserve">e</m:t>
                </m:r>
              </m:e>
              <m:sup>
                <m:r>
                  <w:rPr/>
                  <m:t xml:space="preserve">b </m:t>
                </m:r>
                <m:d>
                  <m:dPr>
                    <m:begChr m:val="("/>
                    <m:endChr m:val=")"/>
                    <m:ctrlPr>
                      <w:rPr/>
                    </m:ctrlPr>
                  </m:dPr>
                  <m:e>
                    <m:r>
                      <w:rPr/>
                      <m:t xml:space="preserve">T - 66</m:t>
                    </m:r>
                  </m:e>
                </m:d>
              </m:sup>
            </m:sSup>
          </m:e>
        </m:d>
        <m:r>
          <w:rPr/>
          <m:t xml:space="preserve"> dT</m:t>
        </m:r>
      </m:oMath>
      <w:r w:rsidDel="00000000" w:rsidR="00000000" w:rsidRPr="00000000">
        <w:rPr>
          <w:rtl w:val="0"/>
        </w:rPr>
        <w:t xml:space="preserve">. Just beautiful! And, sure enough, this works perfectly as a Goodness Graph, because it starts over at </w:t>
      </w:r>
      <m:oMath>
        <m:r>
          <w:rPr/>
          <m:t xml:space="preserve">G</m:t>
        </m:r>
        <m:r>
          <w:rPr/>
          <m:t>→</m:t>
        </m:r>
        <m:r>
          <w:rPr/>
          <m:t xml:space="preserve">0</m:t>
        </m:r>
      </m:oMath>
      <w:r w:rsidDel="00000000" w:rsidR="00000000" w:rsidRPr="00000000">
        <w:rPr>
          <w:rtl w:val="0"/>
        </w:rPr>
        <w:t xml:space="preserve"> if you go infinitely far in the past, and it ends directly at </w:t>
      </w:r>
      <m:oMath>
        <m:r>
          <w:rPr/>
          <m:t xml:space="preserve">G=1</m:t>
        </m:r>
      </m:oMath>
      <w:r w:rsidDel="00000000" w:rsidR="00000000" w:rsidRPr="00000000">
        <w:rPr>
          <w:rtl w:val="0"/>
        </w:rPr>
        <w:t xml:space="preserve"> with the Golden Point, measured with </w:t>
      </w:r>
      <m:oMath>
        <m:r>
          <w:rPr/>
          <m:t xml:space="preserve">t=66</m:t>
        </m:r>
      </m:oMath>
      <w:r w:rsidDel="00000000" w:rsidR="00000000" w:rsidRPr="00000000">
        <w:rPr>
          <w:rtl w:val="0"/>
        </w:rPr>
        <w:t xml:space="preserve">, where </w:t>
      </w:r>
      <m:oMath>
        <m:r>
          <w:rPr/>
          <m:t xml:space="preserve">t=0</m:t>
        </m:r>
      </m:oMath>
      <w:r w:rsidDel="00000000" w:rsidR="00000000" w:rsidRPr="00000000">
        <w:rPr>
          <w:rtl w:val="0"/>
        </w:rPr>
        <w:t xml:space="preserve"> is Huma. Now, here’s what I’m thinking next: let’s make the mya version of this, too!</w:t>
      </w:r>
    </w:p>
    <w:p w:rsidR="00000000" w:rsidDel="00000000" w:rsidP="00000000" w:rsidRDefault="00000000" w:rsidRPr="00000000" w14:paraId="00000391">
      <w:pPr>
        <w:ind w:firstLine="720"/>
        <w:rPr/>
      </w:pPr>
      <w:r w:rsidDel="00000000" w:rsidR="00000000" w:rsidRPr="00000000">
        <w:rPr>
          <w:rtl w:val="0"/>
        </w:rPr>
        <w:t xml:space="preserve">Well, for that, we need to first shift the graph to the right by 66 units, and then flip it across the y axis. If we start with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m:t>
                </m:r>
                <m:d>
                  <m:dPr>
                    <m:begChr m:val="("/>
                    <m:endChr m:val=")"/>
                    <m:ctrlPr>
                      <w:rPr/>
                    </m:ctrlPr>
                  </m:dPr>
                  <m:e>
                    <m:r>
                      <w:rPr/>
                      <m:t xml:space="preserve">t - 66</m:t>
                    </m:r>
                  </m:e>
                </m:d>
              </m:sup>
            </m:sSup>
          </m:e>
        </m:d>
      </m:oMath>
      <w:r w:rsidDel="00000000" w:rsidR="00000000" w:rsidRPr="00000000">
        <w:rPr>
          <w:rtl w:val="0"/>
        </w:rPr>
        <w:t xml:space="preserve">, then such a transformation is first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t</m:t>
                </m:r>
              </m:sup>
            </m:sSup>
          </m:e>
        </m:d>
      </m:oMath>
      <w:r w:rsidDel="00000000" w:rsidR="00000000" w:rsidRPr="00000000">
        <w:rPr>
          <w:rtl w:val="0"/>
        </w:rPr>
        <w:t xml:space="preserve">, and then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t</m:t>
                </m:r>
              </m:sup>
            </m:sSup>
          </m:e>
        </m:d>
      </m:oMath>
      <w:r w:rsidDel="00000000" w:rsidR="00000000" w:rsidRPr="00000000">
        <w:rPr>
          <w:rtl w:val="0"/>
        </w:rPr>
        <w:t xml:space="preserve"> I would think. So, is that it? </w:t>
      </w:r>
      <m:oMath>
        <m:r>
          <w:rPr>
            <w:color w:val="274e13"/>
            <w:sz w:val="32"/>
            <w:szCs w:val="32"/>
          </w:rPr>
          <m:t xml:space="preserve">G</m:t>
        </m:r>
        <m:d>
          <m:dPr>
            <m:begChr m:val="("/>
            <m:endChr m:val=")"/>
            <m:ctrlPr>
              <w:rPr>
                <w:color w:val="274e13"/>
                <w:sz w:val="32"/>
                <w:szCs w:val="32"/>
              </w:rPr>
            </m:ctrlPr>
          </m:dPr>
          <m:e>
            <m:r>
              <w:rPr>
                <w:color w:val="274e13"/>
                <w:sz w:val="32"/>
                <w:szCs w:val="32"/>
              </w:rPr>
              <m:t xml:space="preserve">t</m:t>
            </m:r>
          </m:e>
        </m:d>
        <m:r>
          <w:rPr>
            <w:color w:val="274e13"/>
            <w:sz w:val="32"/>
            <w:szCs w:val="32"/>
          </w:rPr>
          <m:t xml:space="preserve">=</m:t>
        </m:r>
        <m:f>
          <m:fPr>
            <m:ctrlPr>
              <w:rPr>
                <w:color w:val="274e13"/>
                <w:sz w:val="32"/>
                <w:szCs w:val="32"/>
              </w:rPr>
            </m:ctrlPr>
          </m:fPr>
          <m:num>
            <m:r>
              <w:rPr>
                <w:color w:val="274e13"/>
                <w:sz w:val="32"/>
                <w:szCs w:val="32"/>
              </w:rPr>
              <m:t xml:space="preserve">6</m:t>
            </m:r>
          </m:num>
          <m:den>
            <m:sSup>
              <m:sSupPr>
                <m:ctrlPr>
                  <w:rPr>
                    <w:color w:val="274e13"/>
                    <w:sz w:val="32"/>
                    <w:szCs w:val="32"/>
                  </w:rPr>
                </m:ctrlPr>
              </m:sSupPr>
              <m:e>
                <m:r>
                  <w:rPr>
                    <w:color w:val="274e13"/>
                    <w:sz w:val="32"/>
                    <w:szCs w:val="32"/>
                  </w:rPr>
                  <m:t>π</m:t>
                </m:r>
              </m:e>
              <m:sup>
                <m:r>
                  <w:rPr>
                    <w:color w:val="274e13"/>
                    <w:sz w:val="32"/>
                    <w:szCs w:val="32"/>
                  </w:rPr>
                  <m:t xml:space="preserve">2</m:t>
                </m:r>
              </m:sup>
            </m:sSup>
          </m:den>
        </m:f>
        <m:r>
          <w:rPr>
            <w:color w:val="274e13"/>
            <w:sz w:val="32"/>
            <w:szCs w:val="32"/>
          </w:rPr>
          <m:t xml:space="preserve"> </m:t>
        </m:r>
        <m:sSub>
          <m:sSubPr>
            <m:ctrlPr>
              <w:rPr>
                <w:color w:val="274e13"/>
                <w:sz w:val="32"/>
                <w:szCs w:val="32"/>
              </w:rPr>
            </m:ctrlPr>
          </m:sSubPr>
          <m:e>
            <m:r>
              <w:rPr>
                <w:color w:val="274e13"/>
                <w:sz w:val="32"/>
                <w:szCs w:val="32"/>
              </w:rPr>
              <m:t xml:space="preserve">Li</m:t>
            </m:r>
          </m:e>
          <m:sub>
            <m:r>
              <w:rPr>
                <w:color w:val="274e13"/>
                <w:sz w:val="32"/>
                <w:szCs w:val="32"/>
              </w:rPr>
              <m:t xml:space="preserve">2</m:t>
            </m:r>
          </m:sub>
        </m:sSub>
        <m:d>
          <m:dPr>
            <m:begChr m:val="("/>
            <m:endChr m:val=")"/>
            <m:ctrlPr>
              <w:rPr>
                <w:color w:val="274e13"/>
                <w:sz w:val="32"/>
                <w:szCs w:val="32"/>
              </w:rPr>
            </m:ctrlPr>
          </m:dPr>
          <m:e>
            <m:sSup>
              <m:sSupPr>
                <m:ctrlPr>
                  <w:rPr>
                    <w:color w:val="274e13"/>
                    <w:sz w:val="32"/>
                    <w:szCs w:val="32"/>
                  </w:rPr>
                </m:ctrlPr>
              </m:sSupPr>
              <m:e>
                <m:r>
                  <w:rPr>
                    <w:color w:val="274e13"/>
                    <w:sz w:val="32"/>
                    <w:szCs w:val="32"/>
                  </w:rPr>
                  <m:t xml:space="preserve">e</m:t>
                </m:r>
              </m:e>
              <m:sup>
                <m:r>
                  <w:rPr>
                    <w:color w:val="274e13"/>
                    <w:sz w:val="32"/>
                    <w:szCs w:val="32"/>
                  </w:rPr>
                  <m:t xml:space="preserve">-b t</m:t>
                </m:r>
              </m:sup>
            </m:sSup>
          </m:e>
        </m:d>
      </m:oMath>
      <w:r w:rsidDel="00000000" w:rsidR="00000000" w:rsidRPr="00000000">
        <w:rPr>
          <w:rtl w:val="0"/>
        </w:rPr>
        <w:t xml:space="preserve"> is the mya version? Also, just for the usefulness of it, the integral version of this can be </w:t>
      </w:r>
      <m:oMath>
        <m:r>
          <w:rPr/>
          <m:t xml:space="preserve">G</m:t>
        </m:r>
        <m:d>
          <m:dPr>
            <m:begChr m:val="("/>
            <m:endChr m:val=")"/>
            <m:ctrlPr>
              <w:rPr/>
            </m:ctrlPr>
          </m:dPr>
          <m:e>
            <m:r>
              <w:rPr/>
              <m:t xml:space="preserve">t</m:t>
            </m:r>
          </m:e>
        </m:d>
        <m:r>
          <w:rPr/>
          <m:t xml:space="preserve">=-</m:t>
        </m:r>
        <m:f>
          <m:fPr>
            <m:ctrlPr>
              <w:rPr/>
            </m:ctrlPr>
          </m:fPr>
          <m:num>
            <m:r>
              <w:rPr/>
              <m:t xml:space="preserve">6 b</m:t>
            </m:r>
          </m:num>
          <m:den>
            <m:sSup>
              <m:sSupPr>
                <m:ctrlPr>
                  <w:rPr/>
                </m:ctrlPr>
              </m:sSupPr>
              <m:e>
                <m:r>
                  <w:rPr/>
                  <m:t>π</m:t>
                </m:r>
              </m:e>
              <m:sup>
                <m:r>
                  <w:rPr/>
                  <m:t xml:space="preserve">2</m:t>
                </m:r>
              </m:sup>
            </m:sSup>
          </m:den>
        </m:f>
        <m:r>
          <w:rPr/>
          <m:t xml:space="preserve"> </m:t>
        </m:r>
        <m:nary>
          <m:naryPr>
            <m:chr m:val="∫"/>
            <m:ctrlPr>
              <w:rPr/>
            </m:ctrlPr>
          </m:naryPr>
          <m:sub>
            <m:r>
              <w:rPr/>
              <m:t xml:space="preserve">t</m:t>
            </m:r>
          </m:sub>
          <m:sup>
            <m:r>
              <w:rPr/>
              <m:t>∞</m:t>
            </m:r>
          </m:sup>
        </m:nary>
        <m:r>
          <w:rPr/>
          <m:t xml:space="preserve">ln</m:t>
        </m:r>
        <m:d>
          <m:dPr>
            <m:begChr m:val="("/>
            <m:endChr m:val=")"/>
            <m:ctrlPr>
              <w:rPr/>
            </m:ctrlPr>
          </m:dPr>
          <m:e>
            <m:r>
              <w:rPr/>
              <m:t xml:space="preserve">1-</m:t>
            </m:r>
            <m:sSup>
              <m:sSupPr>
                <m:ctrlPr>
                  <w:rPr/>
                </m:ctrlPr>
              </m:sSupPr>
              <m:e>
                <m:r>
                  <w:rPr/>
                  <m:t xml:space="preserve">e</m:t>
                </m:r>
              </m:e>
              <m:sup>
                <m:r>
                  <w:rPr/>
                  <m:t xml:space="preserve">-b T</m:t>
                </m:r>
              </m:sup>
            </m:sSup>
          </m:e>
        </m:d>
        <m:r>
          <w:rPr/>
          <m:t xml:space="preserve"> dT</m:t>
        </m:r>
      </m:oMath>
      <w:r w:rsidDel="00000000" w:rsidR="00000000" w:rsidRPr="00000000">
        <w:rPr>
          <w:rtl w:val="0"/>
        </w:rPr>
        <w:t xml:space="preserve">. Hey – I just realized when I dragged the </w:t>
      </w:r>
      <m:oMath>
        <m:r>
          <w:rPr/>
          <m:t xml:space="preserve">a</m:t>
        </m:r>
      </m:oMath>
      <w:r w:rsidDel="00000000" w:rsidR="00000000" w:rsidRPr="00000000">
        <w:rPr>
          <w:rtl w:val="0"/>
        </w:rPr>
        <w:t xml:space="preserve">-slider in Desmos – </w:t>
      </w:r>
      <m:oMath>
        <m:r>
          <w:rPr/>
          <m:t xml:space="preserve">a</m:t>
        </m:r>
      </m:oMath>
      <w:r w:rsidDel="00000000" w:rsidR="00000000" w:rsidRPr="00000000">
        <w:rPr>
          <w:rtl w:val="0"/>
        </w:rPr>
        <w:t xml:space="preserve"> is out of the function entirely! Ha! That’s funny! That’s kind of good, though – because it now locks the value of the function only on three variables rather than four. Oh – and for the Goodness Graph, the Auruman speed of species divergence and the Doomsday Departure Danger are not present, however they are if you convert this over to Evo-Density, which again makes sense! Also, I just did some calc to find the logarithmic derivative of this Goodness as </w:t>
      </w:r>
      <m:oMath>
        <m:r>
          <w:rPr/>
          <m:t xml:space="preserve">t</m:t>
        </m:r>
      </m:oMath>
      <w:r w:rsidDel="00000000" w:rsidR="00000000" w:rsidRPr="00000000">
        <w:rPr>
          <w:rtl w:val="0"/>
        </w:rPr>
        <w:t xml:space="preserve"> tends to infinity, (which in this case means infinitely many millions of years ago), and it showed me that the result was </w:t>
      </w:r>
      <m:oMath>
        <m:r>
          <w:rPr/>
          <m:t xml:space="preserve">-b</m:t>
        </m:r>
      </m:oMath>
      <w:r w:rsidDel="00000000" w:rsidR="00000000" w:rsidRPr="00000000">
        <w:rPr>
          <w:rtl w:val="0"/>
        </w:rPr>
        <w:t xml:space="preserve">, which is kind of the best result I could have gotten! The negative is simply because we’re sort of “playing things backwards” by looking at millions of years </w:t>
      </w:r>
      <w:r w:rsidDel="00000000" w:rsidR="00000000" w:rsidRPr="00000000">
        <w:rPr>
          <w:i w:val="1"/>
          <w:iCs w:val="1"/>
          <w:rtl w:val="0"/>
        </w:rPr>
        <w:t xml:space="preserve">ago</w:t>
      </w:r>
      <w:r w:rsidDel="00000000" w:rsidR="00000000" w:rsidRPr="00000000">
        <w:rPr>
          <w:rtl w:val="0"/>
        </w:rPr>
        <w:t xml:space="preserve"> in the first quadrant, so if we imagined playing things forwards in time, this logarithmic derivative would simply be its opposite, </w:t>
      </w:r>
      <m:oMath>
        <m:r>
          <w:rPr/>
          <m:t xml:space="preserve">b</m:t>
        </m:r>
      </m:oMath>
      <w:r w:rsidDel="00000000" w:rsidR="00000000" w:rsidRPr="00000000">
        <w:rPr>
          <w:rtl w:val="0"/>
        </w:rPr>
        <w:t xml:space="preserve">. And what does this mean? It means, well, that as we tend the Goodness really far back in time, it tends to follow </w:t>
      </w:r>
      <m:oMath>
        <m:sSup>
          <m:sSupPr>
            <m:ctrlPr>
              <w:rPr/>
            </m:ctrlPr>
          </m:sSupPr>
          <m:e>
            <m:r>
              <w:rPr/>
              <m:t xml:space="preserve">e</m:t>
            </m:r>
          </m:e>
          <m:sup>
            <m:r>
              <w:rPr/>
              <m:t xml:space="preserve">b t</m:t>
            </m:r>
          </m:sup>
        </m:sSup>
      </m:oMath>
      <w:r w:rsidDel="00000000" w:rsidR="00000000" w:rsidRPr="00000000">
        <w:rPr>
          <w:rtl w:val="0"/>
        </w:rPr>
        <w:t xml:space="preserve">, which is, in a word, monumental. The thing that makes this so useful to us, is that since that extreme rising phenomenon is only relevant at the very end of the Golden Trek, when the normally exponential tendency of Goodness rising like mad and instantiates a Golden Point, that the general pattern of the Goodness, which can be seen as fundamentally happening all throughout the historical Golden Trek, follows the exponential function </w:t>
      </w:r>
      <m:oMath>
        <m:sSup>
          <m:sSupPr>
            <m:ctrlPr>
              <w:rPr/>
            </m:ctrlPr>
          </m:sSupPr>
          <m:e>
            <m:r>
              <w:rPr/>
              <m:t xml:space="preserve">e</m:t>
            </m:r>
          </m:e>
          <m:sup>
            <m:r>
              <w:rPr/>
              <m:t xml:space="preserve">b t</m:t>
            </m:r>
          </m:sup>
        </m:sSup>
      </m:oMath>
      <w:r w:rsidDel="00000000" w:rsidR="00000000" w:rsidRPr="00000000">
        <w:rPr>
          <w:rtl w:val="0"/>
        </w:rPr>
        <w:t xml:space="preserve"> it follows an exponential function, right? And </w:t>
      </w:r>
      <w:r w:rsidDel="00000000" w:rsidR="00000000" w:rsidRPr="00000000">
        <w:rPr>
          <w:i w:val="1"/>
          <w:iCs w:val="1"/>
          <w:rtl w:val="0"/>
        </w:rPr>
        <w:t xml:space="preserve">that’s</w:t>
      </w:r>
      <w:r w:rsidDel="00000000" w:rsidR="00000000" w:rsidRPr="00000000">
        <w:rPr>
          <w:rtl w:val="0"/>
        </w:rPr>
        <w:t xml:space="preserve"> the one that it follows! This means that since the Goodness is indistinguishable from </w:t>
      </w:r>
      <m:oMath>
        <m:sSup>
          <m:sSupPr>
            <m:ctrlPr>
              <w:rPr/>
            </m:ctrlPr>
          </m:sSupPr>
          <m:e>
            <m:r>
              <w:rPr/>
              <m:t xml:space="preserve">e</m:t>
            </m:r>
          </m:e>
          <m:sup>
            <m:r>
              <w:rPr/>
              <m:t xml:space="preserve">b t</m:t>
            </m:r>
          </m:sup>
        </m:sSup>
      </m:oMath>
      <w:r w:rsidDel="00000000" w:rsidR="00000000" w:rsidRPr="00000000">
        <w:rPr>
          <w:rtl w:val="0"/>
        </w:rPr>
        <w:t xml:space="preserve"> for the vast majority of the Golden Trek, such that this is the most fundamental tendency of it, that </w:t>
      </w:r>
      <w:r w:rsidDel="00000000" w:rsidR="00000000" w:rsidRPr="00000000">
        <w:rPr>
          <w:i w:val="1"/>
          <w:iCs w:val="1"/>
          <w:rtl w:val="0"/>
        </w:rPr>
        <w:t xml:space="preserve">the average Progress of the entire Golden Trek is </w:t>
      </w:r>
      <m:oMath>
        <m:r>
          <w:rPr>
            <w:i w:val="1"/>
            <w:iCs w:val="1"/>
          </w:rPr>
          <m:t xml:space="preserve">b</m:t>
        </m:r>
      </m:oMath>
      <w:r w:rsidDel="00000000" w:rsidR="00000000" w:rsidRPr="00000000">
        <w:rPr>
          <w:rtl w:val="0"/>
        </w:rPr>
        <w:t xml:space="preserve">, and so there’s the fundamental value of </w:t>
      </w:r>
      <m:oMath>
        <m:r>
          <w:rPr/>
          <m:t xml:space="preserve">b</m:t>
        </m:r>
      </m:oMath>
      <w:r w:rsidDel="00000000" w:rsidR="00000000" w:rsidRPr="00000000">
        <w:rPr>
          <w:rtl w:val="0"/>
        </w:rPr>
        <w:t xml:space="preserve">! It is literally the </w:t>
      </w:r>
      <w:r w:rsidDel="00000000" w:rsidR="00000000" w:rsidRPr="00000000">
        <w:rPr>
          <w:i w:val="1"/>
          <w:iCs w:val="1"/>
          <w:rtl w:val="0"/>
        </w:rPr>
        <w:t xml:space="preserve">average Progress of the whole Golden Trek!</w:t>
      </w:r>
      <w:r w:rsidDel="00000000" w:rsidR="00000000" w:rsidRPr="00000000">
        <w:rPr>
          <w:rtl w:val="0"/>
        </w:rPr>
        <w:t xml:space="preserve"> Maybe that will help you see that beautiful final approximation for Goodness of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-b t</m:t>
                </m:r>
              </m:sup>
            </m:sSup>
          </m:e>
        </m:d>
      </m:oMath>
      <w:r w:rsidDel="00000000" w:rsidR="00000000" w:rsidRPr="00000000">
        <w:rPr>
          <w:rtl w:val="0"/>
        </w:rPr>
        <w:t xml:space="preserve"> in a new light! In fact, I’m even going to rewrite it now, I think, to display this average Progress tendency, which gets us this:</w:t>
      </w:r>
    </w:p>
    <w:p w:rsidR="00000000" w:rsidDel="00000000" w:rsidP="00000000" w:rsidRDefault="00000000" w:rsidRPr="00000000" w14:paraId="00000392">
      <w:pPr>
        <w:ind w:firstLine="720"/>
        <w:rPr/>
      </w:pPr>
      <m:oMath>
        <m:r>
          <w:rPr>
            <w:color w:val="274e13"/>
            <w:sz w:val="32"/>
            <w:szCs w:val="32"/>
          </w:rPr>
          <m:t xml:space="preserve">G</m:t>
        </m:r>
        <m:d>
          <m:dPr>
            <m:begChr m:val="("/>
            <m:endChr m:val=")"/>
            <m:ctrlPr>
              <w:rPr>
                <w:color w:val="274e13"/>
                <w:sz w:val="32"/>
                <w:szCs w:val="32"/>
              </w:rPr>
            </m:ctrlPr>
          </m:dPr>
          <m:e>
            <m:r>
              <w:rPr>
                <w:color w:val="274e13"/>
                <w:sz w:val="32"/>
                <w:szCs w:val="32"/>
              </w:rPr>
              <m:t xml:space="preserve">t</m:t>
            </m:r>
          </m:e>
        </m:d>
        <m:r>
          <w:rPr>
            <w:color w:val="274e13"/>
            <w:sz w:val="32"/>
            <w:szCs w:val="32"/>
          </w:rPr>
          <m:t xml:space="preserve">=</m:t>
        </m:r>
        <m:f>
          <m:fPr>
            <m:ctrlPr>
              <w:rPr>
                <w:color w:val="274e13"/>
                <w:sz w:val="32"/>
                <w:szCs w:val="32"/>
              </w:rPr>
            </m:ctrlPr>
          </m:fPr>
          <m:num>
            <m:r>
              <w:rPr>
                <w:color w:val="274e13"/>
                <w:sz w:val="32"/>
                <w:szCs w:val="32"/>
              </w:rPr>
              <m:t xml:space="preserve">6</m:t>
            </m:r>
          </m:num>
          <m:den>
            <m:sSup>
              <m:sSupPr>
                <m:ctrlPr>
                  <w:rPr>
                    <w:color w:val="274e13"/>
                    <w:sz w:val="32"/>
                    <w:szCs w:val="32"/>
                  </w:rPr>
                </m:ctrlPr>
              </m:sSupPr>
              <m:e>
                <m:r>
                  <w:rPr>
                    <w:color w:val="274e13"/>
                    <w:sz w:val="32"/>
                    <w:szCs w:val="32"/>
                  </w:rPr>
                  <m:t>π</m:t>
                </m:r>
              </m:e>
              <m:sup>
                <m:r>
                  <w:rPr>
                    <w:color w:val="274e13"/>
                    <w:sz w:val="32"/>
                    <w:szCs w:val="32"/>
                  </w:rPr>
                  <m:t xml:space="preserve">2</m:t>
                </m:r>
              </m:sup>
            </m:sSup>
          </m:den>
        </m:f>
        <m:r>
          <w:rPr>
            <w:color w:val="274e13"/>
            <w:sz w:val="32"/>
            <w:szCs w:val="32"/>
          </w:rPr>
          <m:t xml:space="preserve"> </m:t>
        </m:r>
        <m:sSub>
          <m:sSubPr>
            <m:ctrlPr>
              <w:rPr>
                <w:color w:val="274e13"/>
                <w:sz w:val="32"/>
                <w:szCs w:val="32"/>
              </w:rPr>
            </m:ctrlPr>
          </m:sSubPr>
          <m:e>
            <m:r>
              <w:rPr>
                <w:color w:val="274e13"/>
                <w:sz w:val="32"/>
                <w:szCs w:val="32"/>
              </w:rPr>
              <m:t xml:space="preserve">Li</m:t>
            </m:r>
          </m:e>
          <m:sub>
            <m:r>
              <w:rPr>
                <w:color w:val="274e13"/>
                <w:sz w:val="32"/>
                <w:szCs w:val="32"/>
              </w:rPr>
              <m:t xml:space="preserve">2</m:t>
            </m:r>
          </m:sub>
        </m:sSub>
        <m:d>
          <m:dPr>
            <m:begChr m:val="("/>
            <m:endChr m:val=")"/>
            <m:ctrlPr>
              <w:rPr>
                <w:color w:val="274e13"/>
                <w:sz w:val="32"/>
                <w:szCs w:val="32"/>
              </w:rPr>
            </m:ctrlPr>
          </m:dPr>
          <m:e>
            <m:sSup>
              <m:sSupPr>
                <m:ctrlPr>
                  <w:rPr>
                    <w:color w:val="274e13"/>
                    <w:sz w:val="32"/>
                    <w:szCs w:val="32"/>
                  </w:rPr>
                </m:ctrlPr>
              </m:sSupPr>
              <m:e>
                <m:r>
                  <w:rPr>
                    <w:color w:val="274e13"/>
                    <w:sz w:val="32"/>
                    <w:szCs w:val="32"/>
                  </w:rPr>
                  <m:t xml:space="preserve">e</m:t>
                </m:r>
              </m:e>
              <m:sup>
                <m:r>
                  <w:rPr>
                    <w:color w:val="274e13"/>
                    <w:sz w:val="32"/>
                    <w:szCs w:val="32"/>
                  </w:rPr>
                  <m:t xml:space="preserve">-</m:t>
                </m:r>
                <m:bar>
                  <m:barPr>
                    <m:pos/>
                    <m:ctrlPr>
                      <w:rPr>
                        <w:color w:val="274e13"/>
                        <w:sz w:val="32"/>
                        <w:szCs w:val="32"/>
                      </w:rPr>
                    </m:ctrlPr>
                  </m:barPr>
                  <m:e>
                    <m:r>
                      <w:rPr>
                        <w:color w:val="274e13"/>
                        <w:sz w:val="32"/>
                        <w:szCs w:val="32"/>
                      </w:rPr>
                      <m:t>ϱ</m:t>
                    </m:r>
                  </m:e>
                </m:bar>
                <m:r>
                  <w:rPr>
                    <w:color w:val="274e13"/>
                    <w:sz w:val="32"/>
                    <w:szCs w:val="32"/>
                  </w:rPr>
                  <m:t xml:space="preserve"> t</m:t>
                </m:r>
              </m:sup>
            </m:sSup>
          </m:e>
        </m:d>
      </m:oMath>
      <w:r w:rsidDel="00000000" w:rsidR="00000000" w:rsidRPr="00000000">
        <w:rPr>
          <w:rtl w:val="0"/>
        </w:rPr>
      </w:r>
    </w:p>
    <w:p w:rsidR="00000000" w:rsidDel="00000000" w:rsidP="00000000" w:rsidRDefault="00000000" w:rsidRPr="00000000" w14:paraId="00000393">
      <w:pPr>
        <w:ind w:firstLine="720"/>
        <w:rPr/>
      </w:pPr>
      <w:r w:rsidDel="00000000" w:rsidR="00000000" w:rsidRPr="00000000">
        <w:rPr>
          <w:rtl w:val="0"/>
        </w:rPr>
        <w:t xml:space="preserve">Very nice indeed! </w:t>
      </w: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2"/>
        <w:spacing w:after="0" w:before="0" w:lineRule="auto"/>
        <w:jc w:val="center"/>
        <w:rPr>
          <w:b w:val="1"/>
          <w:bCs w:val="1"/>
          <w:sz w:val="36"/>
          <w:szCs w:val="36"/>
        </w:rPr>
      </w:pPr>
      <w:bookmarkStart w:colFirst="0" w:colLast="0" w:name="_9vlxim1f1y3z" w:id="137"/>
      <w:bookmarkEnd w:id="137"/>
      <w:r w:rsidDel="00000000" w:rsidR="00000000" w:rsidRPr="00000000">
        <w:rPr>
          <w:b w:val="1"/>
          <w:bCs w:val="1"/>
          <w:sz w:val="36"/>
          <w:szCs w:val="36"/>
          <w:rtl w:val="0"/>
        </w:rPr>
        <w:t xml:space="preserve">Evo-Density Configuration</w:t>
      </w:r>
    </w:p>
    <w:p w:rsidR="00000000" w:rsidDel="00000000" w:rsidP="00000000" w:rsidRDefault="00000000" w:rsidRPr="00000000" w14:paraId="0000039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o1cquh5foyv" w:id="138"/>
      <w:bookmarkEnd w:id="138"/>
      <w:r w:rsidDel="00000000" w:rsidR="00000000" w:rsidRPr="00000000">
        <w:rPr>
          <w:rFonts w:ascii="EB Garamond" w:cs="EB Garamond" w:eastAsia="EB Garamond" w:hAnsi="EB Garamond"/>
          <w:i w:val="1"/>
          <w:iCs w:val="1"/>
          <w:color w:val="000000"/>
          <w:sz w:val="24"/>
          <w:szCs w:val="24"/>
          <w:rtl w:val="0"/>
        </w:rPr>
        <w:t xml:space="preserve">3/13/2022, 7:55 AM</w:t>
      </w:r>
    </w:p>
    <w:p w:rsidR="00000000" w:rsidDel="00000000" w:rsidP="00000000" w:rsidRDefault="00000000" w:rsidRPr="00000000" w14:paraId="00000396">
      <w:pPr>
        <w:ind w:firstLine="720"/>
        <w:rPr/>
      </w:pPr>
      <w:r w:rsidDel="00000000" w:rsidR="00000000" w:rsidRPr="00000000">
        <w:rPr>
          <w:rtl w:val="0"/>
        </w:rPr>
        <w:t xml:space="preserve">Okay – so we’re not quite as far as an </w:t>
      </w:r>
      <w:r w:rsidDel="00000000" w:rsidR="00000000" w:rsidRPr="00000000">
        <w:rPr>
          <w:i w:val="1"/>
          <w:iCs w:val="1"/>
          <w:rtl w:val="0"/>
        </w:rPr>
        <w:t xml:space="preserve">Evo-Density Take 6</w:t>
      </w:r>
      <w:r w:rsidDel="00000000" w:rsidR="00000000" w:rsidRPr="00000000">
        <w:rPr>
          <w:rtl w:val="0"/>
        </w:rPr>
        <w:t xml:space="preserve">, specifically what I want to do here, is take the information from </w:t>
      </w:r>
      <w:hyperlink r:id="rId152">
        <w:r w:rsidDel="00000000" w:rsidR="00000000" w:rsidRPr="00000000">
          <w:rPr>
            <w:color w:val="1155cc"/>
            <w:u w:val="single"/>
            <w:rtl w:val="0"/>
          </w:rPr>
          <w:t xml:space="preserve">Evo-Density Take 5</w:t>
        </w:r>
      </w:hyperlink>
      <w:r w:rsidDel="00000000" w:rsidR="00000000" w:rsidRPr="00000000">
        <w:rPr>
          <w:rtl w:val="0"/>
        </w:rPr>
        <w:t xml:space="preserve">, and actually bound it, like I was trying to do yesterday. Thing is, now that I’m hopefully more wide awake, I should theoretically have an easier and more efficient time of it this time around! </w:t>
      </w:r>
    </w:p>
    <w:p w:rsidR="00000000" w:rsidDel="00000000" w:rsidP="00000000" w:rsidRDefault="00000000" w:rsidRPr="00000000" w14:paraId="00000397">
      <w:pPr>
        <w:ind w:firstLine="720"/>
        <w:rPr/>
      </w:pPr>
      <w:r w:rsidDel="00000000" w:rsidR="00000000" w:rsidRPr="00000000">
        <w:rPr>
          <w:rtl w:val="0"/>
        </w:rPr>
        <w:t xml:space="preserve">So, where better to start than Old World Monkeys! So, let’s make sure we have the basics, here! There are currently </w:t>
      </w:r>
      <w:hyperlink r:id="rId153">
        <w:r w:rsidDel="00000000" w:rsidR="00000000" w:rsidRPr="00000000">
          <w:rPr>
            <w:color w:val="1155cc"/>
            <w:u w:val="single"/>
            <w:rtl w:val="0"/>
          </w:rPr>
          <w:t xml:space="preserve">133 species of Old World Monkey</w:t>
        </w:r>
      </w:hyperlink>
      <w:r w:rsidDel="00000000" w:rsidR="00000000" w:rsidRPr="00000000">
        <w:rPr>
          <w:rtl w:val="0"/>
        </w:rPr>
        <w:t xml:space="preserve">, and I’m going to assume for a moment here that since the real world question of divergence and extinction, (which makes discrete clades), doesn’t perfectly match my continuous divergence model for my Evo-Density equations, that we can imagine perfectly extruding this species count for Old World Monkeys all the way back to their divergence. When this clade itself was smaller at one point, other, now extinct clades were bigger to take its place, and I’m assuming based on the way trophic levels work that the niches and availability was all roughly constant, and hence 133 monkey species now translates to 133 monkey species in the past, instead of some growing phenomenon! With that handled, I’m going to calculate the probability of these animals reaching the Golden Point. Well, their “danger” of Golden Point reach times their time is </w:t>
      </w:r>
      <m:oMath>
        <m:sSub>
          <m:sSubPr>
            <m:ctrlPr>
              <w:rPr/>
            </m:ctrlPr>
          </m:sSubPr>
          <m:e>
            <m:r>
              <w:rPr/>
              <m:t xml:space="preserve">E</m:t>
            </m:r>
          </m:e>
          <m:sub>
            <m:r>
              <w:rPr/>
              <m:t xml:space="preserve">2</m:t>
            </m:r>
          </m:sub>
        </m:sSub>
        <m:d>
          <m:dPr>
            <m:begChr m:val="("/>
            <m:endChr m:val=")"/>
            <m:ctrlPr>
              <w:rPr/>
            </m:ctrlPr>
          </m:dPr>
          <m:e>
            <m:r>
              <w:rPr/>
              <m:t xml:space="preserve">27 mya</m:t>
            </m:r>
          </m:e>
        </m:d>
        <m:r>
          <w:rPr/>
          <m:t>×</m:t>
        </m:r>
        <m:r>
          <w:rPr/>
          <m:t xml:space="preserve">133</m:t>
        </m:r>
        <m:r>
          <w:rPr/>
          <m:t>×</m:t>
        </m:r>
        <m:r>
          <w:rPr/>
          <m:t xml:space="preserve">27 myr</m:t>
        </m:r>
      </m:oMath>
      <w:r w:rsidDel="00000000" w:rsidR="00000000" w:rsidRPr="00000000">
        <w:rPr>
          <w:rtl w:val="0"/>
        </w:rPr>
        <w:t xml:space="preserve">, which simplifies to </w:t>
      </w:r>
      <m:oMath>
        <m:r>
          <w:rPr/>
          <m:t xml:space="preserve">3591 </m:t>
        </m:r>
        <m:sSub>
          <m:sSubPr>
            <m:ctrlPr>
              <w:rPr/>
            </m:ctrlPr>
          </m:sSubPr>
          <m:e>
            <m:r>
              <w:rPr/>
              <m:t xml:space="preserve">E</m:t>
            </m:r>
          </m:e>
          <m:sub>
            <m:r>
              <w:rPr/>
              <m:t xml:space="preserve">2</m:t>
            </m:r>
          </m:sub>
        </m:sSub>
        <m:d>
          <m:dPr>
            <m:begChr m:val="("/>
            <m:endChr m:val=")"/>
            <m:ctrlPr>
              <w:rPr/>
            </m:ctrlPr>
          </m:dPr>
          <m:e>
            <m:r>
              <w:rPr/>
              <m:t xml:space="preserve">27 mya</m:t>
            </m:r>
          </m:e>
        </m:d>
      </m:oMath>
      <w:r w:rsidDel="00000000" w:rsidR="00000000" w:rsidRPr="00000000">
        <w:rPr>
          <w:rtl w:val="0"/>
        </w:rPr>
        <w:t xml:space="preserve">. If we convert this to “risk”, we get </w:t>
      </w:r>
      <m:oMath>
        <m:r>
          <w:rPr/>
          <m:t xml:space="preserve">1-</m:t>
        </m:r>
        <m:sSup>
          <m:sSupPr>
            <m:ctrlPr>
              <w:rPr/>
            </m:ctrlPr>
          </m:sSupPr>
          <m:e>
            <m:r>
              <w:rPr/>
              <m:t xml:space="preserve">e</m:t>
            </m:r>
          </m:e>
          <m:sup>
            <m:r>
              <w:rPr/>
              <m:t xml:space="preserve">-3591 </m:t>
            </m:r>
            <m:sSub>
              <m:sSubPr>
                <m:ctrlPr>
                  <w:rPr/>
                </m:ctrlPr>
              </m:sSubPr>
              <m:e>
                <m:r>
                  <w:rPr/>
                  <m:t xml:space="preserve">E</m:t>
                </m:r>
              </m:e>
              <m:sub>
                <m:r>
                  <w:rPr/>
                  <m:t xml:space="preserve">2</m:t>
                </m:r>
              </m:sub>
            </m:sSub>
            <m:d>
              <m:dPr>
                <m:begChr m:val="("/>
                <m:endChr m:val=")"/>
                <m:ctrlPr>
                  <w:rPr/>
                </m:ctrlPr>
              </m:dPr>
              <m:e>
                <m:r>
                  <w:rPr/>
                  <m:t xml:space="preserve">27 mya</m:t>
                </m:r>
              </m:e>
            </m:d>
          </m:sup>
        </m:sSup>
      </m:oMath>
      <w:r w:rsidDel="00000000" w:rsidR="00000000" w:rsidRPr="00000000">
        <w:rPr>
          <w:rtl w:val="0"/>
        </w:rPr>
        <w:t xml:space="preserve">, which is good. Now, because this probability must be less than a half, we get </w:t>
      </w:r>
      <m:oMath>
        <m:r>
          <w:rPr/>
          <m:t xml:space="preserve">1-</m:t>
        </m:r>
        <m:sSup>
          <m:sSupPr>
            <m:ctrlPr>
              <w:rPr/>
            </m:ctrlPr>
          </m:sSupPr>
          <m:e>
            <m:r>
              <w:rPr/>
              <m:t xml:space="preserve">e</m:t>
            </m:r>
          </m:e>
          <m:sup>
            <m:r>
              <w:rPr/>
              <m:t xml:space="preserve">-3591 </m:t>
            </m:r>
            <m:sSub>
              <m:sSubPr>
                <m:ctrlPr>
                  <w:rPr/>
                </m:ctrlPr>
              </m:sSubPr>
              <m:e>
                <m:r>
                  <w:rPr/>
                  <m:t xml:space="preserve">E</m:t>
                </m:r>
              </m:e>
              <m:sub>
                <m:r>
                  <w:rPr/>
                  <m:t xml:space="preserve">2</m:t>
                </m:r>
              </m:sub>
            </m:sSub>
            <m:d>
              <m:dPr>
                <m:begChr m:val="("/>
                <m:endChr m:val=")"/>
                <m:ctrlPr>
                  <w:rPr/>
                </m:ctrlPr>
              </m:dPr>
              <m:e>
                <m:r>
                  <w:rPr/>
                  <m:t xml:space="preserve">27 mya</m:t>
                </m:r>
              </m:e>
            </m:d>
          </m:sup>
        </m:sSup>
        <m:r>
          <w:rPr/>
          <m:t xml:space="preserve">&lt;50%</m:t>
        </m:r>
      </m:oMath>
      <w:r w:rsidDel="00000000" w:rsidR="00000000" w:rsidRPr="00000000">
        <w:rPr>
          <w:rtl w:val="0"/>
        </w:rPr>
        <w:t xml:space="preserve">, which serves as expectancy, and that gives us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w:t>
      </w:r>
    </w:p>
    <w:p w:rsidR="00000000" w:rsidDel="00000000" w:rsidP="00000000" w:rsidRDefault="00000000" w:rsidRPr="00000000" w14:paraId="00000398">
      <w:pPr>
        <w:ind w:firstLine="720"/>
        <w:rPr/>
      </w:pPr>
      <w:r w:rsidDel="00000000" w:rsidR="00000000" w:rsidRPr="00000000">
        <w:rPr>
          <w:rtl w:val="0"/>
        </w:rPr>
        <w:t xml:space="preserve">Now, if we open up that big equation I determined, </w:t>
      </w:r>
      <m:oMath>
        <m:r>
          <w:rPr/>
          <m:t xml:space="preserve">G</m:t>
        </m:r>
        <m:d>
          <m:dPr>
            <m:begChr m:val="("/>
            <m:endChr m:val=")"/>
            <m:ctrlPr>
              <w:rPr/>
            </m:ctrlPr>
          </m:dPr>
          <m:e>
            <m:r>
              <w:rPr/>
              <m:t xml:space="preserve">t</m:t>
            </m:r>
          </m:e>
        </m:d>
        <m:r>
          <w:rPr/>
          <m:t xml:space="preserve">=</m:t>
        </m:r>
        <m:f>
          <m:fPr>
            <m:ctrlPr>
              <w:rPr/>
            </m:ctrlPr>
          </m:fPr>
          <m:num>
            <m:r>
              <w:rPr/>
              <m:t xml:space="preserve">6</m:t>
            </m:r>
          </m:num>
          <m:den>
            <m:sSup>
              <m:sSupPr>
                <m:ctrlPr>
                  <w:rPr/>
                </m:ctrlPr>
              </m:sSupPr>
              <m:e>
                <m:r>
                  <w:rPr/>
                  <m:t>π</m:t>
                </m:r>
              </m:e>
              <m:sup>
                <m:r>
                  <w:rPr/>
                  <m:t xml:space="preserve">2</m:t>
                </m:r>
              </m:sup>
            </m:sSup>
          </m:den>
        </m:f>
        <m:r>
          <w:rPr/>
          <m:t xml:space="preserve"> </m:t>
        </m:r>
        <m:sSub>
          <m:sSubPr>
            <m:ctrlPr>
              <w:rPr/>
            </m:ctrlPr>
          </m:sSubPr>
          <m:e>
            <m:r>
              <w:rPr/>
              <m:t xml:space="preserve">Li</m:t>
            </m:r>
          </m:e>
          <m:sub>
            <m:r>
              <w:rPr/>
              <m:t xml:space="preserve">2</m:t>
            </m:r>
          </m:sub>
        </m:sSub>
        <m:d>
          <m:dPr>
            <m:begChr m:val="("/>
            <m:endChr m:val=")"/>
            <m:ctrlPr>
              <w:rPr/>
            </m:ctrlPr>
          </m:dPr>
          <m:e>
            <m:sSup>
              <m:sSupPr>
                <m:ctrlPr>
                  <w:rPr/>
                </m:ctrlPr>
              </m:sSupPr>
              <m:e>
                <m:r>
                  <w:rPr/>
                  <m:t xml:space="preserve">e</m:t>
                </m:r>
              </m:e>
              <m:sup>
                <m:r>
                  <w:rPr/>
                  <m:t xml:space="preserve">-</m:t>
                </m:r>
                <m:bar>
                  <m:barPr>
                    <m:pos/>
                    <m:ctrlPr>
                      <w:rPr/>
                    </m:ctrlPr>
                  </m:barPr>
                  <m:e>
                    <m:r>
                      <w:rPr/>
                      <m:t>ϱ</m:t>
                    </m:r>
                  </m:e>
                </m:bar>
                <m:r>
                  <w:rPr/>
                  <m:t xml:space="preserve"> t</m:t>
                </m:r>
              </m:sup>
            </m:sSup>
          </m:e>
        </m:d>
      </m:oMath>
      <w:r w:rsidDel="00000000" w:rsidR="00000000" w:rsidRPr="00000000">
        <w:rPr>
          <w:rtl w:val="0"/>
        </w:rPr>
        <w:t xml:space="preserve">, and its means of converting to Evo-Density,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sSub>
              <m:sSubPr>
                <m:ctrlPr>
                  <w:rPr/>
                </m:ctrlPr>
              </m:sSubPr>
              <m:e>
                <m:r>
                  <w:rPr/>
                  <m:t>μ</m:t>
                </m:r>
              </m:e>
              <m:sub>
                <m:r>
                  <w:rPr/>
                  <m:t xml:space="preserve">D</m:t>
                </m:r>
              </m:sub>
            </m:sSub>
            <m:r>
              <w:rPr/>
              <m:t xml:space="preserve"> - c</m:t>
            </m:r>
          </m:num>
          <m:den>
            <m:r>
              <w:rPr/>
              <m:t xml:space="preserve">c</m:t>
            </m:r>
          </m:den>
        </m:f>
        <m:r>
          <w:rPr/>
          <m:t xml:space="preserve"> G'</m:t>
        </m:r>
        <m:d>
          <m:dPr>
            <m:begChr m:val="("/>
            <m:endChr m:val=")"/>
            <m:ctrlPr>
              <w:rPr/>
            </m:ctrlPr>
          </m:dPr>
          <m:e>
            <m:r>
              <w:rPr/>
              <m:t xml:space="preserve">t</m:t>
            </m:r>
          </m:e>
        </m:d>
      </m:oMath>
      <w:r w:rsidDel="00000000" w:rsidR="00000000" w:rsidRPr="00000000">
        <w:rPr>
          <w:rtl w:val="0"/>
        </w:rPr>
        <w:t xml:space="preserve">, then we get… oh wait! I think I just found the sign error! I think that equation of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sSub>
              <m:sSubPr>
                <m:ctrlPr>
                  <w:rPr/>
                </m:ctrlPr>
              </m:sSubPr>
              <m:e>
                <m:r>
                  <w:rPr/>
                  <m:t>μ</m:t>
                </m:r>
              </m:e>
              <m:sub>
                <m:r>
                  <w:rPr/>
                  <m:t xml:space="preserve">D</m:t>
                </m:r>
              </m:sub>
            </m:sSub>
            <m:r>
              <w:rPr/>
              <m:t xml:space="preserve"> - c</m:t>
            </m:r>
          </m:num>
          <m:den>
            <m:r>
              <w:rPr/>
              <m:t xml:space="preserve">c</m:t>
            </m:r>
          </m:den>
        </m:f>
        <m:r>
          <w:rPr/>
          <m:t xml:space="preserve"> G'</m:t>
        </m:r>
        <m:d>
          <m:dPr>
            <m:begChr m:val="("/>
            <m:endChr m:val=")"/>
            <m:ctrlPr>
              <w:rPr/>
            </m:ctrlPr>
          </m:dPr>
          <m:e>
            <m:r>
              <w:rPr/>
              <m:t xml:space="preserve">t</m:t>
            </m:r>
          </m:e>
        </m:d>
      </m:oMath>
      <w:r w:rsidDel="00000000" w:rsidR="00000000" w:rsidRPr="00000000">
        <w:rPr>
          <w:rtl w:val="0"/>
        </w:rPr>
        <w:t xml:space="preserve"> goes to the forward-facing timeline, so we need to flip it to hit the backwards facing timeline, like so: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r>
              <w:rPr/>
              <m:t xml:space="preserve">c - </m:t>
            </m:r>
            <m:sSub>
              <m:sSubPr>
                <m:ctrlPr>
                  <w:rPr/>
                </m:ctrlPr>
              </m:sSubPr>
              <m:e>
                <m:r>
                  <w:rPr/>
                  <m:t>μ</m:t>
                </m:r>
              </m:e>
              <m:sub>
                <m:r>
                  <w:rPr/>
                  <m:t xml:space="preserve">D</m:t>
                </m:r>
              </m:sub>
            </m:sSub>
          </m:num>
          <m:den>
            <m:r>
              <w:rPr/>
              <m:t xml:space="preserve">c</m:t>
            </m:r>
          </m:den>
        </m:f>
        <m:r>
          <w:rPr/>
          <m:t xml:space="preserve"> G'</m:t>
        </m:r>
        <m:d>
          <m:dPr>
            <m:begChr m:val="("/>
            <m:endChr m:val=")"/>
            <m:ctrlPr>
              <w:rPr/>
            </m:ctrlPr>
          </m:dPr>
          <m:e>
            <m:r>
              <w:rPr/>
              <m:t xml:space="preserve">t</m:t>
            </m:r>
          </m:e>
        </m:d>
      </m:oMath>
      <w:r w:rsidDel="00000000" w:rsidR="00000000" w:rsidRPr="00000000">
        <w:rPr>
          <w:rtl w:val="0"/>
        </w:rPr>
        <w:t xml:space="preserve">. That should do the trick, and it gets us a value in this case of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-P t</m:t>
                    </m:r>
                  </m:sup>
                </m:sSup>
              </m:e>
            </m:d>
          </m:num>
          <m:den>
            <m:sSup>
              <m:sSupPr>
                <m:ctrlPr>
                  <w:rPr/>
                </m:ctrlPr>
              </m:sSupPr>
              <m:e>
                <m:r>
                  <w:rPr/>
                  <m:t>π</m:t>
                </m:r>
              </m:e>
              <m:sup>
                <m:r>
                  <w:rPr/>
                  <m:t xml:space="preserve">2</m:t>
                </m:r>
              </m:sup>
            </m:sSup>
          </m:den>
        </m:f>
      </m:oMath>
      <w:r w:rsidDel="00000000" w:rsidR="00000000" w:rsidRPr="00000000">
        <w:rPr>
          <w:rtl w:val="0"/>
        </w:rPr>
        <w:t xml:space="preserve">. This means, then, that at </w:t>
      </w:r>
      <m:oMath>
        <m:sSub>
          <m:sSubPr>
            <m:ctrlPr>
              <w:rPr/>
            </m:ctrlPr>
          </m:sSubPr>
          <m:e>
            <m:r>
              <w:rPr/>
              <m:t xml:space="preserve">E</m:t>
            </m:r>
          </m:e>
          <m:sub>
            <m:r>
              <w:rPr/>
              <m:t xml:space="preserve">2</m:t>
            </m:r>
          </m:sub>
        </m:sSub>
        <m:d>
          <m:dPr>
            <m:begChr m:val="("/>
            <m:endChr m:val=")"/>
            <m:ctrlPr>
              <w:rPr/>
            </m:ctrlPr>
          </m:dPr>
          <m:e>
            <m:r>
              <w:rPr/>
              <m:t xml:space="preserve">27 mya</m:t>
            </m:r>
          </m:e>
        </m:d>
      </m:oMath>
      <w:r w:rsidDel="00000000" w:rsidR="00000000" w:rsidRPr="00000000">
        <w:rPr>
          <w:rtl w:val="0"/>
        </w:rPr>
        <w:t xml:space="preserve">, we get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oMath>
      <w:r w:rsidDel="00000000" w:rsidR="00000000" w:rsidRPr="00000000">
        <w:rPr>
          <w:rtl w:val="0"/>
        </w:rPr>
        <w:t xml:space="preserve">. And, since it must follow that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it therefore must follow that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w:t>
      </w:r>
    </w:p>
    <w:p w:rsidR="00000000" w:rsidDel="00000000" w:rsidP="00000000" w:rsidRDefault="00000000" w:rsidRPr="00000000" w14:paraId="00000399">
      <w:pPr>
        <w:ind w:firstLine="720"/>
        <w:rPr/>
      </w:pPr>
      <w:r w:rsidDel="00000000" w:rsidR="00000000" w:rsidRPr="00000000">
        <w:rPr>
          <w:rtl w:val="0"/>
        </w:rPr>
        <w:t xml:space="preserve">Sure enough, there was a sign error in the one I did yesterday, because the real answer, it looks like, should be </w:t>
      </w:r>
      <m:oMath>
        <m:sSub>
          <m:sSubPr>
            <m:ctrlPr>
              <w:rPr>
                <w:sz w:val="32"/>
                <w:szCs w:val="32"/>
              </w:rPr>
            </m:ctrlPr>
          </m:sSubPr>
          <m:e>
            <m:f>
              <m:fPr>
                <m:ctrlPr>
                  <w:rPr>
                    <w:sz w:val="32"/>
                    <w:szCs w:val="32"/>
                  </w:rPr>
                </m:ctrlPr>
              </m:fPr>
              <m:num>
                <m:r>
                  <w:rPr>
                    <w:sz w:val="32"/>
                    <w:szCs w:val="32"/>
                  </w:rPr>
                  <m:t xml:space="preserve">1</m:t>
                </m:r>
              </m:num>
              <m:den>
                <m:r>
                  <w:rPr>
                    <w:sz w:val="32"/>
                    <w:szCs w:val="32"/>
                  </w:rPr>
                  <m:t xml:space="preserve">14</m:t>
                </m:r>
              </m:den>
            </m:f>
            <m:r>
              <w:rPr>
                <w:sz w:val="32"/>
                <w:szCs w:val="32"/>
              </w:rPr>
              <m:t xml:space="preserve">&lt;</m:t>
            </m:r>
            <m:r>
              <w:rPr>
                <w:sz w:val="32"/>
                <w:szCs w:val="32"/>
              </w:rPr>
              <m:t>μ</m:t>
            </m:r>
          </m:e>
          <m:sub>
            <m:r>
              <w:rPr>
                <w:sz w:val="32"/>
                <w:szCs w:val="32"/>
              </w:rPr>
              <m:t xml:space="preserve">D</m:t>
            </m:r>
          </m:sub>
        </m:sSub>
        <m:r>
          <w:rPr>
            <w:sz w:val="32"/>
            <w:szCs w:val="32"/>
          </w:rPr>
          <m:t xml:space="preserve">&lt;</m:t>
        </m:r>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301,644 P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-27 P</m:t>
                    </m:r>
                  </m:sup>
                </m:sSup>
              </m:e>
            </m:d>
          </m:den>
        </m:f>
      </m:oMath>
      <w:r w:rsidDel="00000000" w:rsidR="00000000" w:rsidRPr="00000000">
        <w:rPr>
          <w:rtl w:val="0"/>
        </w:rPr>
        <w:t xml:space="preserve">. And hooray at that – I just tested it through all three of the formats – Wolfram|Alpha, Desmos space region, and Desmos </w:t>
      </w:r>
      <m:oMath>
        <m:sSub>
          <m:sSubPr>
            <m:ctrlPr>
              <w:rPr/>
            </m:ctrlPr>
          </m:sSubPr>
          <m:e>
            <m:r>
              <w:rPr/>
              <m:t xml:space="preserve">E</m:t>
            </m:r>
          </m:e>
          <m:sub>
            <m:r>
              <w:rPr/>
              <m:t xml:space="preserve">2</m:t>
            </m:r>
          </m:sub>
        </m:sSub>
      </m:oMath>
      <w:r w:rsidDel="00000000" w:rsidR="00000000" w:rsidRPr="00000000">
        <w:rPr>
          <w:rtl w:val="0"/>
        </w:rPr>
        <w:t xml:space="preserve"> grapher! It all worked out perfectly! ‘Tis awesome!</w:t>
      </w:r>
    </w:p>
    <w:p w:rsidR="00000000" w:rsidDel="00000000" w:rsidP="00000000" w:rsidRDefault="00000000" w:rsidRPr="00000000" w14:paraId="0000039A">
      <w:pPr>
        <w:ind w:firstLine="720"/>
        <w:rPr/>
      </w:pPr>
      <w:r w:rsidDel="00000000" w:rsidR="00000000" w:rsidRPr="00000000">
        <w:rPr>
          <w:rtl w:val="0"/>
        </w:rPr>
        <w:t xml:space="preserve">At this point, I think I’m also going to post an image here about what that Desmos region of “what works” looks like! Here it comes!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400050</wp:posOffset>
            </wp:positionV>
            <wp:extent cx="5943600" cy="5943600"/>
            <wp:effectExtent b="25400" l="25400" r="25400" t="25400"/>
            <wp:wrapTopAndBottom distB="114300" distT="114300"/>
            <wp:docPr id="35" name="image35.png"/>
            <a:graphic>
              <a:graphicData uri="http://schemas.openxmlformats.org/drawingml/2006/picture">
                <pic:pic>
                  <pic:nvPicPr>
                    <pic:cNvPr id="0" name="image35.png"/>
                    <pic:cNvPicPr preferRelativeResize="0"/>
                  </pic:nvPicPr>
                  <pic:blipFill>
                    <a:blip r:embed="rId154"/>
                    <a:srcRect b="0" l="0" r="0" t="0"/>
                    <a:stretch>
                      <a:fillRect/>
                    </a:stretch>
                  </pic:blipFill>
                  <pic:spPr>
                    <a:xfrm>
                      <a:off x="0" y="0"/>
                      <a:ext cx="5943600" cy="5943600"/>
                    </a:xfrm>
                    <a:prstGeom prst="rect"/>
                    <a:ln w="25400">
                      <a:solidFill>
                        <a:srgbClr val="FF0000"/>
                      </a:solidFill>
                      <a:prstDash val="solid"/>
                    </a:ln>
                  </pic:spPr>
                </pic:pic>
              </a:graphicData>
            </a:graphic>
          </wp:anchor>
        </w:drawing>
      </w:r>
    </w:p>
    <w:p w:rsidR="00000000" w:rsidDel="00000000" w:rsidP="00000000" w:rsidRDefault="00000000" w:rsidRPr="00000000" w14:paraId="0000039B">
      <w:pPr>
        <w:ind w:firstLine="720"/>
        <w:rPr/>
      </w:pPr>
      <w:r w:rsidDel="00000000" w:rsidR="00000000" w:rsidRPr="00000000">
        <w:rPr>
          <w:rtl w:val="0"/>
        </w:rPr>
        <w:t xml:space="preserve">What a pretty graph indeed! It’s kind of fascinating how it has that vertical asymptote where </w:t>
      </w:r>
      <m:oMath>
        <m:r>
          <w:rPr/>
          <m:t xml:space="preserve">P=0</m:t>
        </m:r>
      </m:oMath>
      <w:r w:rsidDel="00000000" w:rsidR="00000000" w:rsidRPr="00000000">
        <w:rPr>
          <w:rtl w:val="0"/>
        </w:rPr>
        <w:t xml:space="preserve">, and then you get this infinitely upwardly extending little narrow region, and then also how you have on the right, that huge blanket region, which is bounded from above by a very quickly increasing function it seems – and then connecting these two regions is just a tiny little band that also works with the bounds! I mean, this graph isn’t, like, </w:t>
      </w:r>
      <w:r w:rsidDel="00000000" w:rsidR="00000000" w:rsidRPr="00000000">
        <w:rPr>
          <w:i w:val="1"/>
          <w:iCs w:val="1"/>
          <w:rtl w:val="0"/>
        </w:rPr>
        <w:t xml:space="preserve">the most useful thing I’ve ever seen</w:t>
      </w:r>
      <w:r w:rsidDel="00000000" w:rsidR="00000000" w:rsidRPr="00000000">
        <w:rPr>
          <w:rtl w:val="0"/>
        </w:rPr>
        <w:t xml:space="preserve">, but it’s still kind of amazing in its own way – like, think about it – for the first time, I have a definite region that the Average Progress and Background External Departure Danger of our Golden Trek must sit within! Kind of fascinating, if you ask me! And this is making me think – since we know </w:t>
      </w:r>
      <w:hyperlink r:id="rId155">
        <w:r w:rsidDel="00000000" w:rsidR="00000000" w:rsidRPr="00000000">
          <w:rPr>
            <w:color w:val="1155cc"/>
            <w:u w:val="single"/>
            <w:rtl w:val="0"/>
          </w:rPr>
          <w:t xml:space="preserve">this much</w:t>
        </w:r>
      </w:hyperlink>
      <w:r w:rsidDel="00000000" w:rsidR="00000000" w:rsidRPr="00000000">
        <w:rPr>
          <w:rtl w:val="0"/>
        </w:rPr>
        <w:t xml:space="preserve">, why not try and narrow it down further, by using other clades? </w:t>
      </w:r>
    </w:p>
    <w:p w:rsidR="00000000" w:rsidDel="00000000" w:rsidP="00000000" w:rsidRDefault="00000000" w:rsidRPr="00000000" w14:paraId="0000039C">
      <w:pPr>
        <w:ind w:firstLine="720"/>
        <w:rPr/>
      </w:pPr>
      <w:r w:rsidDel="00000000" w:rsidR="00000000" w:rsidRPr="00000000">
        <w:rPr>
          <w:rtl w:val="0"/>
        </w:rPr>
        <w:t xml:space="preserve">But for now – here’s another thing I just noticed – see, you kind of want to steer clear of the right half of that red regional graph there. I coded a label in Desmos which prints what the directly post-Humatic Evo-Density would be depending on where I place a point in the region, and the result was that it drops substantially the further and further I drag the marker to the right. I couldn’t even get it above 1% of 1% near the left, and on the right it was more like 1% of 1% of 1% of 1%! Kind of crazy! The other thing is – the topmost boundary of the graph represents, like, the bare minimum of the extremity of evolution, because remember that brushes right up against the 50% expectancy of Golden Point probability. But, I would argue, Old World Monkeys are even more unlikely to hit a Golden Point than a mere 133 species allows for – in fact, if they had several times that amount, and still they wouldn’t hit a Golden Point, because they’re so far removed from it, and hence you want to find the “real” answer to this as far away from that boundary as opposed to close to it. You don’t necessarily want to </w:t>
      </w:r>
      <w:r w:rsidDel="00000000" w:rsidR="00000000" w:rsidRPr="00000000">
        <w:rPr>
          <w:rtl w:val="0"/>
        </w:rPr>
        <w:t xml:space="preserve">head right</w:t>
      </w:r>
      <w:r w:rsidDel="00000000" w:rsidR="00000000" w:rsidRPr="00000000">
        <w:rPr>
          <w:rtl w:val="0"/>
        </w:rPr>
        <w:t xml:space="preserve"> for the “bottom” boundary either, because that tends right to zero, but instead I think you would want to stay roughly towards the middle, and perhaps tend rightwardly. And yeah, I know I said towards the beginning of this paragraph that you want to steer clear of the right, but I think I want to amend that statement – and instead say not to head towards the </w:t>
      </w:r>
      <w:r w:rsidDel="00000000" w:rsidR="00000000" w:rsidRPr="00000000">
        <w:rPr>
          <w:i w:val="1"/>
          <w:iCs w:val="1"/>
          <w:rtl w:val="0"/>
        </w:rPr>
        <w:t xml:space="preserve">extreme</w:t>
      </w:r>
      <w:r w:rsidDel="00000000" w:rsidR="00000000" w:rsidRPr="00000000">
        <w:rPr>
          <w:rtl w:val="0"/>
        </w:rPr>
        <w:t xml:space="preserve"> right. Like, within an average Progress of </w:t>
      </w:r>
      <m:oMath>
        <m:r>
          <w:rPr/>
          <m:t xml:space="preserve">0.3</m:t>
        </m:r>
      </m:oMath>
      <w:r w:rsidDel="00000000" w:rsidR="00000000" w:rsidRPr="00000000">
        <w:rPr>
          <w:rtl w:val="0"/>
        </w:rPr>
        <w:t xml:space="preserve"> from the origin seems perfectly reasonable! Like, even if you go to </w:t>
      </w:r>
      <m:oMath>
        <m:acc>
          <m:accPr>
            <m:chr m:val="̄"/>
          </m:accPr>
          <m:e>
            <m:r>
              <m:t>ϱ</m:t>
            </m:r>
          </m:e>
        </m:acc>
        <m:r>
          <w:rPr/>
          <m:t xml:space="preserve">=0.3</m:t>
        </m:r>
      </m:oMath>
      <w:r w:rsidDel="00000000" w:rsidR="00000000" w:rsidRPr="00000000">
        <w:rPr>
          <w:rtl w:val="0"/>
        </w:rPr>
        <w:t xml:space="preserve"> directly, and the Goodness at Huma is still one in a billion – for which case if you imagine extrapolating the Goodness to the beginning of the Earth, we’re literally, like, mathematically the only Golden Point in the universe, and arguably even the only life in the universe. So, because this seems a little overly extreme, I think we’d need to tend </w:t>
      </w:r>
      <m:oMath>
        <m:acc>
          <m:accPr>
            <m:chr m:val="̄"/>
          </m:accPr>
          <m:e>
            <m:r>
              <m:t>ϱ</m:t>
            </m:r>
          </m:e>
        </m:acc>
      </m:oMath>
      <w:r w:rsidDel="00000000" w:rsidR="00000000" w:rsidRPr="00000000">
        <w:rPr>
          <w:rtl w:val="0"/>
        </w:rPr>
        <w:t xml:space="preserve"> to even closer to the origin than </w:t>
      </w:r>
      <m:oMath>
        <m:acc>
          <m:accPr>
            <m:chr m:val="̄"/>
          </m:accPr>
          <m:e>
            <m:r>
              <m:t>ϱ</m:t>
            </m:r>
          </m:e>
        </m:acc>
        <m:r>
          <w:rPr/>
          <m:t xml:space="preserve">=0.3</m:t>
        </m:r>
      </m:oMath>
      <w:r w:rsidDel="00000000" w:rsidR="00000000" w:rsidRPr="00000000">
        <w:rPr>
          <w:rtl w:val="0"/>
        </w:rPr>
        <w:t xml:space="preserve">. Now, if we go too extreme in the other direction, and make something like </w:t>
      </w:r>
      <m:oMath>
        <m:acc>
          <m:accPr>
            <m:chr m:val="̄"/>
          </m:accPr>
          <m:e>
            <m:r>
              <m:t>ϱ</m:t>
            </m:r>
          </m:e>
        </m:acc>
        <m:r>
          <w:rPr/>
          <m:t xml:space="preserve">=0.003</m:t>
        </m:r>
      </m:oMath>
      <w:r w:rsidDel="00000000" w:rsidR="00000000" w:rsidRPr="00000000">
        <w:rPr>
          <w:rtl w:val="0"/>
        </w:rPr>
        <w:t xml:space="preserve">, then the Goodness is unreasonably high, at around 68%. Therefore, perhaps the place to be with this, is tending toward the bottom part of the region as opposed to the top part, (but not too close – so I guess toward the “bottom of the middle”, vertically speaking), and then pushing just toward the right horizontally, but perhaps just inching out of that horizontal center path upon the right. </w:t>
      </w: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2"/>
        <w:spacing w:after="0" w:before="0" w:lineRule="auto"/>
        <w:jc w:val="center"/>
        <w:rPr>
          <w:b w:val="1"/>
          <w:bCs w:val="1"/>
          <w:sz w:val="36"/>
          <w:szCs w:val="36"/>
        </w:rPr>
      </w:pPr>
      <w:bookmarkStart w:colFirst="0" w:colLast="0" w:name="_2n425hys0dup" w:id="139"/>
      <w:bookmarkEnd w:id="139"/>
      <w:r w:rsidDel="00000000" w:rsidR="00000000" w:rsidRPr="00000000">
        <w:rPr>
          <w:b w:val="1"/>
          <w:bCs w:val="1"/>
          <w:sz w:val="36"/>
          <w:szCs w:val="36"/>
          <w:rtl w:val="0"/>
        </w:rPr>
        <w:t xml:space="preserve">Average Progress of the Golden Trek Continued</w:t>
      </w:r>
    </w:p>
    <w:p w:rsidR="00000000" w:rsidDel="00000000" w:rsidP="00000000" w:rsidRDefault="00000000" w:rsidRPr="00000000" w14:paraId="0000039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ry432sfbwsv" w:id="140"/>
      <w:bookmarkEnd w:id="140"/>
      <w:r w:rsidDel="00000000" w:rsidR="00000000" w:rsidRPr="00000000">
        <w:rPr>
          <w:rFonts w:ascii="EB Garamond" w:cs="EB Garamond" w:eastAsia="EB Garamond" w:hAnsi="EB Garamond"/>
          <w:i w:val="1"/>
          <w:iCs w:val="1"/>
          <w:color w:val="000000"/>
          <w:sz w:val="24"/>
          <w:szCs w:val="24"/>
          <w:rtl w:val="0"/>
        </w:rPr>
        <w:t xml:space="preserve">3/15/2022, 9:21 AM</w:t>
      </w:r>
    </w:p>
    <w:p w:rsidR="00000000" w:rsidDel="00000000" w:rsidP="00000000" w:rsidRDefault="00000000" w:rsidRPr="00000000" w14:paraId="0000039F">
      <w:pPr>
        <w:ind w:firstLine="720"/>
        <w:rPr/>
      </w:pPr>
      <w:hyperlink r:id="rId156">
        <w:r w:rsidDel="00000000" w:rsidR="00000000" w:rsidRPr="00000000">
          <w:rPr>
            <w:color w:val="1155cc"/>
            <w:u w:val="single"/>
            <w:rtl w:val="0"/>
          </w:rPr>
          <w:t xml:space="preserve">Yesterday’s entry</w:t>
        </w:r>
      </w:hyperlink>
      <w:r w:rsidDel="00000000" w:rsidR="00000000" w:rsidRPr="00000000">
        <w:rPr>
          <w:rtl w:val="0"/>
        </w:rPr>
        <w:t xml:space="preserve"> has got to have the record for shortest one ever! I kind of just threw down the link really quickly at the end of some study hall or class or something, with the hopes that I could come back to it later. Spoiler alert, I haven’t yet. Until now, that is! </w:t>
      </w:r>
    </w:p>
    <w:p w:rsidR="00000000" w:rsidDel="00000000" w:rsidP="00000000" w:rsidRDefault="00000000" w:rsidRPr="00000000" w14:paraId="000003A0">
      <w:pPr>
        <w:ind w:firstLine="720"/>
        <w:rPr/>
      </w:pPr>
      <w:r w:rsidDel="00000000" w:rsidR="00000000" w:rsidRPr="00000000">
        <w:rPr>
          <w:rtl w:val="0"/>
        </w:rPr>
        <w:t xml:space="preserve">So, here’s the essential idea I came up with – maybe we can find evidence for the Rare Earth Hypothesis in the logarithmic derivative of Golden Point probability! Essentially here’s the idea – according to </w:t>
      </w:r>
      <w:hyperlink r:id="rId157">
        <w:r w:rsidDel="00000000" w:rsidR="00000000" w:rsidRPr="00000000">
          <w:rPr>
            <w:color w:val="1155cc"/>
            <w:u w:val="single"/>
            <w:rtl w:val="0"/>
          </w:rPr>
          <w:t xml:space="preserve">this source</w:t>
        </w:r>
      </w:hyperlink>
      <w:r w:rsidDel="00000000" w:rsidR="00000000" w:rsidRPr="00000000">
        <w:rPr>
          <w:rtl w:val="0"/>
        </w:rPr>
        <w:t xml:space="preserve">, there’s just about </w:t>
      </w:r>
      <m:oMath>
        <m:r>
          <w:rPr/>
          <m:t xml:space="preserve">1</m:t>
        </m:r>
        <m:sSup>
          <m:sSupPr>
            <m:ctrlPr>
              <w:rPr/>
            </m:ctrlPr>
          </m:sSupPr>
          <m:e>
            <m:r>
              <w:rPr/>
              <m:t xml:space="preserve">0</m:t>
            </m:r>
          </m:e>
          <m:sup>
            <m:r>
              <w:rPr/>
              <m:t xml:space="preserve">25</m:t>
            </m:r>
          </m:sup>
        </m:sSup>
        <m:r>
          <w:rPr/>
          <m:t xml:space="preserve">=10,000,000,000,000,000,000,000,000</m:t>
        </m:r>
      </m:oMath>
      <w:r w:rsidDel="00000000" w:rsidR="00000000" w:rsidRPr="00000000">
        <w:rPr>
          <w:rtl w:val="0"/>
        </w:rPr>
        <w:t xml:space="preserve"> planets in the observable universe, and so if that’s the case, then if we were the only life in the observable universe, by expectancy, the probability of a particular planet reaching the Golden Point would have to be less than a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by expectancy, which is just the reciprocal of the other concept! See, clearly, due to Imperfection Magnitude Drops, there are probably a lot less than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w:t>
      </w:r>
      <w:r w:rsidDel="00000000" w:rsidR="00000000" w:rsidRPr="00000000">
        <w:rPr>
          <w:rtl w:val="0"/>
        </w:rPr>
        <w:t xml:space="preserve">feasible</w:t>
      </w:r>
      <w:r w:rsidDel="00000000" w:rsidR="00000000" w:rsidRPr="00000000">
        <w:rPr>
          <w:rtl w:val="0"/>
        </w:rPr>
        <w:t xml:space="preserve"> planets to reach the Golden Point in our universe, as vast proportions of this number are rendered impossible, for orbiting a pulsar, red giant, or some other inhospitable hellscape in a not-too-Earthlike corner of the universe – but still, for each planet, on average, at its forming, it has about a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proportion chance at the Golden Point! Now, if Earth had such a probability at the beginning of its Golden Trek, then by the intuitive fact that the probability of the Golden Trek must be increasing and concave up over the Earth’s timeline, as the present is neared, the best general fit would be that this Golden Point probability, (which I call Goodness), increases in a more-or-less exponential fashion! So, if this is the case, then we should, statistically, expect that the average logarithmic derivative of the Golden Point probability during the Cenozoic is roughly equal to the average logarithmic derivative across the whole timeline, running 4.6 billion years ago, right up until the Golden Point! This essentially equates to some concept of Progress, as I have noted on numerous occasions, and hence so long as we say that, “the Earth’s timeline’s Progress is roughly constant”, then it follows that the logarithmic derivative over each Era is, on average, nearly equal to the whole. So, with this in mind, let’s actually calculate what the Progress at the beginning of the Cenozoic would be!</w:t>
      </w:r>
    </w:p>
    <w:p w:rsidR="00000000" w:rsidDel="00000000" w:rsidP="00000000" w:rsidRDefault="00000000" w:rsidRPr="00000000" w14:paraId="000003A1">
      <w:pPr>
        <w:ind w:firstLine="720"/>
        <w:rPr/>
      </w:pPr>
      <w:r w:rsidDel="00000000" w:rsidR="00000000" w:rsidRPr="00000000">
        <w:rPr>
          <w:rtl w:val="0"/>
        </w:rPr>
        <w:t xml:space="preserve">Well, constant logarithmic derivative just means an exponential, so all we need to do is look at the exponential of Golden Point probability across Earth’s timeline, and then do some algebra to literally generate the Progress at the beginning of the Cenozoic, some 66 million years ago! So, if the probability </w:t>
      </w:r>
      <m:oMath>
        <m:r>
          <w:rPr/>
          <m:t xml:space="preserve">4.6 billion years ago</m:t>
        </m:r>
      </m:oMath>
      <w:r w:rsidDel="00000000" w:rsidR="00000000" w:rsidRPr="00000000">
        <w:rPr>
          <w:rtl w:val="0"/>
        </w:rPr>
        <w:t xml:space="preserve"> was </w:t>
      </w:r>
      <m:oMath>
        <m:r>
          <w:rPr/>
          <m:t xml:space="preserve">1</m:t>
        </m:r>
        <m:sSup>
          <m:sSupPr>
            <m:ctrlPr>
              <w:rPr/>
            </m:ctrlPr>
          </m:sSupPr>
          <m:e>
            <m:r>
              <w:rPr/>
              <m:t xml:space="preserve">0</m:t>
            </m:r>
          </m:e>
          <m:sup>
            <m:r>
              <w:rPr/>
              <m:t xml:space="preserve">-25</m:t>
            </m:r>
          </m:sup>
        </m:sSup>
      </m:oMath>
      <w:r w:rsidDel="00000000" w:rsidR="00000000" w:rsidRPr="00000000">
        <w:rPr>
          <w:rtl w:val="0"/>
        </w:rPr>
        <w:t xml:space="preserve">, then </w:t>
      </w:r>
      <m:oMath>
        <m:r>
          <w:rPr/>
          <m:t xml:space="preserve">66 million years ago</m:t>
        </m:r>
      </m:oMath>
      <w:r w:rsidDel="00000000" w:rsidR="00000000" w:rsidRPr="00000000">
        <w:rPr>
          <w:rtl w:val="0"/>
        </w:rPr>
        <w:t xml:space="preserve">, by exponential algebra, that gets us a Cenozoic probability of </w:t>
      </w:r>
      <m:oMath>
        <m:sSup>
          <m:sSupPr>
            <m:ctrlPr>
              <w:rPr/>
            </m:ctrlPr>
          </m:sSupPr>
          <m:e>
            <m:r>
              <w:rPr/>
              <m:t xml:space="preserve">10</m:t>
            </m:r>
          </m:e>
          <m:sup>
            <m:r>
              <w:rPr/>
              <m:t xml:space="preserve">-25 </m:t>
            </m:r>
            <m:r>
              <w:rPr/>
              <m:t>×</m:t>
            </m:r>
            <m:r>
              <w:rPr/>
              <m:t xml:space="preserve"> </m:t>
            </m:r>
            <m:f>
              <m:fPr>
                <m:ctrlPr>
                  <w:rPr/>
                </m:ctrlPr>
              </m:fPr>
              <m:num>
                <m:r>
                  <w:rPr/>
                  <m:t xml:space="preserve">66 million</m:t>
                </m:r>
              </m:num>
              <m:den>
                <m:r>
                  <w:rPr/>
                  <m:t xml:space="preserve">4.6 billion</m:t>
                </m:r>
              </m:den>
            </m:f>
          </m:sup>
        </m:sSup>
      </m:oMath>
      <w:r w:rsidDel="00000000" w:rsidR="00000000" w:rsidRPr="00000000">
        <w:rPr>
          <w:rtl w:val="0"/>
        </w:rPr>
        <w:t xml:space="preserve">. If we actually crunch the numbers, we get </w:t>
      </w:r>
      <m:oMath>
        <m:sSup>
          <m:sSupPr>
            <m:ctrlPr>
              <w:rPr/>
            </m:ctrlPr>
          </m:sSupPr>
          <m:e>
            <m:r>
              <w:rPr/>
              <m:t xml:space="preserve">10</m:t>
            </m:r>
          </m:e>
          <m:sup>
            <m:r>
              <w:rPr/>
              <m:t xml:space="preserve">-0.358695652173913</m:t>
            </m:r>
          </m:sup>
        </m:sSup>
      </m:oMath>
      <w:r w:rsidDel="00000000" w:rsidR="00000000" w:rsidRPr="00000000">
        <w:rPr>
          <w:rtl w:val="0"/>
        </w:rPr>
        <w:t xml:space="preserve">, which means a result of 43.78% chance of the Golden Point at the direct beginning of the Cenozoic, roughly.</w:t>
      </w:r>
    </w:p>
    <w:p w:rsidR="00000000" w:rsidDel="00000000" w:rsidP="00000000" w:rsidRDefault="00000000" w:rsidRPr="00000000" w14:paraId="000003A2">
      <w:pPr>
        <w:ind w:firstLine="720"/>
        <w:rPr/>
      </w:pPr>
      <w:r w:rsidDel="00000000" w:rsidR="00000000" w:rsidRPr="00000000">
        <w:rPr>
          <w:rtl w:val="0"/>
        </w:rPr>
        <w:t xml:space="preserve">Now, the thing is, I don’t care about this number as a probability of itself, but instead as a bound. See, this is a very specific and important cutoff: because if the probability of generating “intelligent life” at the beginning of the Cenozoic was anything less than a 43% chance, then either the Progress of the timeline is skewed massively toward the Cenozoic, or we’re the only life in the observable universe! And, as these things go, because of the exponentials, the further you move down from the 43%, for constant Progress, the proportion of life in the observable universe shrinks exponentials, until you get something crazy like 1 speck of life per 100 quintillion observable universes and other crazy shit like that – much quicker than you might expect, too! </w:t>
      </w:r>
    </w:p>
    <w:p w:rsidR="00000000" w:rsidDel="00000000" w:rsidP="00000000" w:rsidRDefault="00000000" w:rsidRPr="00000000" w14:paraId="000003A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ft9stfxedq2" w:id="141"/>
      <w:bookmarkEnd w:id="141"/>
      <w:r w:rsidDel="00000000" w:rsidR="00000000" w:rsidRPr="00000000">
        <w:rPr>
          <w:rFonts w:ascii="EB Garamond" w:cs="EB Garamond" w:eastAsia="EB Garamond" w:hAnsi="EB Garamond"/>
          <w:i w:val="1"/>
          <w:iCs w:val="1"/>
          <w:color w:val="000000"/>
          <w:sz w:val="24"/>
          <w:szCs w:val="24"/>
          <w:rtl w:val="0"/>
        </w:rPr>
        <w:t xml:space="preserve">2:21 PM</w:t>
      </w:r>
    </w:p>
    <w:p w:rsidR="00000000" w:rsidDel="00000000" w:rsidP="00000000" w:rsidRDefault="00000000" w:rsidRPr="00000000" w14:paraId="000003A4">
      <w:pPr>
        <w:ind w:firstLine="720"/>
        <w:rPr/>
      </w:pPr>
      <w:r w:rsidDel="00000000" w:rsidR="00000000" w:rsidRPr="00000000">
        <w:rPr>
          <w:rtl w:val="0"/>
        </w:rPr>
        <w:t xml:space="preserve">Here’s an idea, actually: considering how if the probability of “intelligent, human-type life” was anything less than 43% of a chance at the beginning of the New Era, the average Progress of the New Era must be significantly higher than the average Progress of the entire Golden Trek in order for there to be other, (independent) Golden Life in the universe, I wonder how such a situation would interact with the Optimal Earth Conjecture, specifically regarding the Second Postulate.</w:t>
      </w:r>
    </w:p>
    <w:p w:rsidR="00000000" w:rsidDel="00000000" w:rsidP="00000000" w:rsidRDefault="00000000" w:rsidRPr="00000000" w14:paraId="000003A5">
      <w:pPr>
        <w:ind w:firstLine="720"/>
        <w:rPr/>
      </w:pPr>
      <w:r w:rsidDel="00000000" w:rsidR="00000000" w:rsidRPr="00000000">
        <w:rPr>
          <w:rtl w:val="0"/>
        </w:rPr>
        <w:t xml:space="preserve">(Oh, I also just ran this for our galaxy, by the way, with it’s </w:t>
      </w:r>
      <w:hyperlink r:id="rId158">
        <w:r w:rsidDel="00000000" w:rsidR="00000000" w:rsidRPr="00000000">
          <w:rPr>
            <w:color w:val="1155cc"/>
            <w:u w:val="single"/>
            <w:rtl w:val="0"/>
          </w:rPr>
          <w:t xml:space="preserve">100 billion planets or so</w:t>
        </w:r>
      </w:hyperlink>
      <w:r w:rsidDel="00000000" w:rsidR="00000000" w:rsidRPr="00000000">
        <w:rPr>
          <w:rtl w:val="0"/>
        </w:rPr>
        <w:t xml:space="preserve">, and it got me a galactic New Era cutoff of 69% – which in this case is to say either there is more Progress in the New Era than the whole Golden Trek, or we are alone in the Galaxy. This one seems a little more obvious, because, intuitively for me at least, while the whole universe seems a little hard to determine the life of and within, the galaxy at least seems a little easier by the logic I’ve been thinking of throughout my life – the Galaxy is empty, besides us, at least!)</w:t>
      </w: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2"/>
        <w:spacing w:after="0" w:before="0" w:lineRule="auto"/>
        <w:jc w:val="center"/>
        <w:rPr>
          <w:b w:val="1"/>
          <w:bCs w:val="1"/>
          <w:sz w:val="36"/>
          <w:szCs w:val="36"/>
        </w:rPr>
      </w:pPr>
      <w:bookmarkStart w:colFirst="0" w:colLast="0" w:name="_hg0z6wfzxwfw" w:id="142"/>
      <w:bookmarkEnd w:id="142"/>
      <w:r w:rsidDel="00000000" w:rsidR="00000000" w:rsidRPr="00000000">
        <w:rPr>
          <w:b w:val="1"/>
          <w:bCs w:val="1"/>
          <w:sz w:val="36"/>
          <w:szCs w:val="36"/>
          <w:rtl w:val="0"/>
        </w:rPr>
        <w:t xml:space="preserve">European Auruman Huma Node?</w:t>
      </w:r>
    </w:p>
    <w:p w:rsidR="00000000" w:rsidDel="00000000" w:rsidP="00000000" w:rsidRDefault="00000000" w:rsidRPr="00000000" w14:paraId="000003A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jvu4f1td3c1" w:id="143"/>
      <w:bookmarkEnd w:id="143"/>
      <w:r w:rsidDel="00000000" w:rsidR="00000000" w:rsidRPr="00000000">
        <w:rPr>
          <w:rFonts w:ascii="EB Garamond" w:cs="EB Garamond" w:eastAsia="EB Garamond" w:hAnsi="EB Garamond"/>
          <w:i w:val="1"/>
          <w:iCs w:val="1"/>
          <w:color w:val="000000"/>
          <w:sz w:val="24"/>
          <w:szCs w:val="24"/>
          <w:rtl w:val="0"/>
        </w:rPr>
        <w:t xml:space="preserve">3/15/2022, 8:57 PM</w:t>
      </w:r>
    </w:p>
    <w:p w:rsidR="00000000" w:rsidDel="00000000" w:rsidP="00000000" w:rsidRDefault="00000000" w:rsidRPr="00000000" w14:paraId="000003A8">
      <w:pPr>
        <w:ind w:firstLine="720"/>
        <w:rPr/>
      </w:pPr>
      <w:r w:rsidDel="00000000" w:rsidR="00000000" w:rsidRPr="00000000">
        <w:rPr>
          <w:rtl w:val="0"/>
        </w:rPr>
        <w:t xml:space="preserve">Hatzegopteryx alongside Aurumans?</w:t>
      </w:r>
    </w:p>
    <w:p w:rsidR="00000000" w:rsidDel="00000000" w:rsidP="00000000" w:rsidRDefault="00000000" w:rsidRPr="00000000" w14:paraId="000003A9">
      <w:pPr>
        <w:ind w:firstLine="720"/>
        <w:rPr/>
      </w:pPr>
      <w:r w:rsidDel="00000000" w:rsidR="00000000" w:rsidRPr="00000000">
        <w:rPr>
          <w:rtl w:val="0"/>
        </w:rPr>
        <w:t xml:space="preserve">I just got a cool idea - (8:57 PM) - maybe the fact that Aurumans became lemur-like before the end of the Dark Era is due to being isolated on some European island at the end of the Dark Era or something! Maybe end-Dark Era Aurumans lived alongside Hatzegopteryx, which removed a significant amount of danger from them, since it probably couldn’t kill an animal in a tree, and hence explains why we were able to expand our niche at the time!</w:t>
      </w:r>
    </w:p>
    <w:p w:rsidR="00000000" w:rsidDel="00000000" w:rsidP="00000000" w:rsidRDefault="00000000" w:rsidRPr="00000000" w14:paraId="000003A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jnyykb61x9" w:id="144"/>
      <w:bookmarkEnd w:id="144"/>
      <w:r w:rsidDel="00000000" w:rsidR="00000000" w:rsidRPr="00000000">
        <w:rPr>
          <w:rFonts w:ascii="EB Garamond" w:cs="EB Garamond" w:eastAsia="EB Garamond" w:hAnsi="EB Garamond"/>
          <w:i w:val="1"/>
          <w:iCs w:val="1"/>
          <w:color w:val="000000"/>
          <w:sz w:val="24"/>
          <w:szCs w:val="24"/>
          <w:rtl w:val="0"/>
        </w:rPr>
        <w:t xml:space="preserve">3/16/2022, 8:08 AM</w:t>
      </w:r>
    </w:p>
    <w:p w:rsidR="00000000" w:rsidDel="00000000" w:rsidP="00000000" w:rsidRDefault="00000000" w:rsidRPr="00000000" w14:paraId="000003AB">
      <w:pPr>
        <w:ind w:firstLine="720"/>
        <w:rPr/>
      </w:pPr>
      <w:r w:rsidDel="00000000" w:rsidR="00000000" w:rsidRPr="00000000">
        <w:rPr>
          <w:rtl w:val="0"/>
        </w:rPr>
        <w:t xml:space="preserve">Some major evidence for the decrease in danger across the isles of Europe at the end of the Dark Era, regards of course the lack of Ghasts, but the products of such a lacking involve the fact that the sauropods and hadrosaurs there shrunk significantly, hence hinting at significantly less danger due to both my danger-to-size relations I’ve note, as well as the well known “insular dwarfism” concept! It’s kind of amazing to watch what would happen if Ghasts were removed from the ecosystem in practice – but that’s just what the end-Dark Era European isles were! I mean, don’t ask me </w:t>
      </w:r>
      <w:r w:rsidDel="00000000" w:rsidR="00000000" w:rsidRPr="00000000">
        <w:rPr>
          <w:i w:val="1"/>
          <w:iCs w:val="1"/>
          <w:rtl w:val="0"/>
        </w:rPr>
        <w:t xml:space="preserve">how</w:t>
      </w:r>
      <w:r w:rsidDel="00000000" w:rsidR="00000000" w:rsidRPr="00000000">
        <w:rPr>
          <w:rtl w:val="0"/>
        </w:rPr>
        <w:t xml:space="preserve"> Ghasts weren’t there – but such a thing seems like a Fluke, right? So…</w:t>
      </w:r>
    </w:p>
    <w:p w:rsidR="00000000" w:rsidDel="00000000" w:rsidP="00000000" w:rsidRDefault="00000000" w:rsidRPr="00000000" w14:paraId="000003AC">
      <w:pPr>
        <w:ind w:firstLine="720"/>
        <w:rPr/>
      </w:pPr>
      <w:r w:rsidDel="00000000" w:rsidR="00000000" w:rsidRPr="00000000">
        <w:rPr>
          <w:rtl w:val="0"/>
        </w:rPr>
        <w:t xml:space="preserve">Maybe this was an Optimal event to the Golden Trek! Specifically, perhaps it was where Aurumans lived, too, toward the close of the Dark Era! That is, we would then trace our Auruman Huma Node directly to one of these isolated, Ghastless European islands, which would explain why primates were able to evolve </w:t>
      </w:r>
      <w:r w:rsidDel="00000000" w:rsidR="00000000" w:rsidRPr="00000000">
        <w:rPr>
          <w:i w:val="1"/>
          <w:iCs w:val="1"/>
          <w:rtl w:val="0"/>
        </w:rPr>
        <w:t xml:space="preserve">within</w:t>
      </w:r>
      <w:r w:rsidDel="00000000" w:rsidR="00000000" w:rsidRPr="00000000">
        <w:rPr>
          <w:rtl w:val="0"/>
        </w:rPr>
        <w:t xml:space="preserve"> the Dark Era, without massive ramifications – according to this hypothesis, now they would just be island critters of the Dark Era, similar to Dodo birds – if they ever got to the mainland, they’d be toast, but because of their isolation, they are able to go down an otherwise inaccessible evolutionary path, which in fact might serve as a Prerequisite to the Golden Point! Had they not become primate-like when they did, and we would probably not be here right now!</w:t>
      </w:r>
    </w:p>
    <w:p w:rsidR="00000000" w:rsidDel="00000000" w:rsidP="00000000" w:rsidRDefault="00000000" w:rsidRPr="00000000" w14:paraId="000003AD">
      <w:pPr>
        <w:ind w:firstLine="720"/>
        <w:rPr/>
      </w:pPr>
      <w:r w:rsidDel="00000000" w:rsidR="00000000" w:rsidRPr="00000000">
        <w:rPr>
          <w:rtl w:val="0"/>
        </w:rPr>
        <w:t xml:space="preserve">You might also ask, “</w:t>
      </w:r>
      <w:r w:rsidDel="00000000" w:rsidR="00000000" w:rsidRPr="00000000">
        <w:rPr>
          <w:i w:val="1"/>
          <w:iCs w:val="1"/>
          <w:rtl w:val="0"/>
        </w:rPr>
        <w:t xml:space="preserve">does this make Huma less awesome?</w:t>
      </w:r>
      <w:r w:rsidDel="00000000" w:rsidR="00000000" w:rsidRPr="00000000">
        <w:rPr>
          <w:rtl w:val="0"/>
        </w:rPr>
        <w:t xml:space="preserve">” Well, if anything, I would argue this makes Huma </w:t>
      </w:r>
      <w:r w:rsidDel="00000000" w:rsidR="00000000" w:rsidRPr="00000000">
        <w:rPr>
          <w:i w:val="1"/>
          <w:iCs w:val="1"/>
          <w:rtl w:val="0"/>
        </w:rPr>
        <w:t xml:space="preserve">more</w:t>
      </w:r>
      <w:r w:rsidDel="00000000" w:rsidR="00000000" w:rsidRPr="00000000">
        <w:rPr>
          <w:rtl w:val="0"/>
        </w:rPr>
        <w:t xml:space="preserve"> pressing than the alternative scenario – because it was kind of only a matter of time in the late Dark Era until the sea level dropped an the islands connected to the mainland again, so if there truly were Aurumans there, then they were practically sitting on a time-bomb that was the sea level of the Cretaceous! Their death was inevitable, and their time left was just ticking away. It would have seemed impossible that they survive through this, and hence the Golden Point’s eventual probability was in dire shape – exactly like in one of those movies when the warhead is about to go off three feet away from the hero. And in a situation like this, what do you need? Deus ex machina! In the case of the Dark Era, this deus ex machina would be Huma itself in the scope of this particular hypothesis! </w:t>
      </w:r>
    </w:p>
    <w:p w:rsidR="00000000" w:rsidDel="00000000" w:rsidP="00000000" w:rsidRDefault="00000000" w:rsidRPr="00000000" w14:paraId="000003AE">
      <w:pPr>
        <w:ind w:firstLine="720"/>
        <w:rPr/>
      </w:pPr>
      <w:r w:rsidDel="00000000" w:rsidR="00000000" w:rsidRPr="00000000">
        <w:rPr>
          <w:rtl w:val="0"/>
        </w:rPr>
        <w:t xml:space="preserve">Also, this idea kind of explains why </w:t>
      </w:r>
      <w:hyperlink r:id="rId159">
        <w:r w:rsidDel="00000000" w:rsidR="00000000" w:rsidRPr="00000000">
          <w:rPr>
            <w:i w:val="1"/>
            <w:iCs w:val="1"/>
            <w:color w:val="1155cc"/>
            <w:u w:val="single"/>
            <w:rtl w:val="0"/>
          </w:rPr>
          <w:t xml:space="preserve">Pleasiadapis</w:t>
        </w:r>
      </w:hyperlink>
      <w:r w:rsidDel="00000000" w:rsidR="00000000" w:rsidRPr="00000000">
        <w:rPr>
          <w:rtl w:val="0"/>
        </w:rPr>
        <w:t xml:space="preserve"> lived in Europe, eh? I mean, it’s far from solid evidence, considering how they lived almost ten million years after Huma, which is plenty of time to spread all across the world, but nonetheless it’s still </w:t>
      </w:r>
      <w:r w:rsidDel="00000000" w:rsidR="00000000" w:rsidRPr="00000000">
        <w:rPr>
          <w:i w:val="1"/>
          <w:iCs w:val="1"/>
          <w:rtl w:val="0"/>
        </w:rPr>
        <w:t xml:space="preserve">a form</w:t>
      </w:r>
      <w:r w:rsidDel="00000000" w:rsidR="00000000" w:rsidRPr="00000000">
        <w:rPr>
          <w:rtl w:val="0"/>
        </w:rPr>
        <w:t xml:space="preserve"> of evidence. So, cool I guess! </w:t>
      </w:r>
    </w:p>
    <w:p w:rsidR="00000000" w:rsidDel="00000000" w:rsidP="00000000" w:rsidRDefault="00000000" w:rsidRPr="00000000" w14:paraId="000003AF">
      <w:pPr>
        <w:ind w:firstLine="720"/>
        <w:rPr/>
      </w:pPr>
      <w:r w:rsidDel="00000000" w:rsidR="00000000" w:rsidRPr="00000000">
        <w:rPr>
          <w:rtl w:val="0"/>
        </w:rPr>
        <w:t xml:space="preserve">So, who knows – maybe I’m onto something, or maybe I’m not! (Oh, and we would need an early divergence – see </w:t>
      </w:r>
      <w:r w:rsidDel="00000000" w:rsidR="00000000" w:rsidRPr="00000000">
        <w:rPr>
          <w:i w:val="1"/>
          <w:iCs w:val="1"/>
          <w:rtl w:val="0"/>
        </w:rPr>
        <w:t xml:space="preserve">Cenomanian</w:t>
      </w:r>
      <w:r w:rsidDel="00000000" w:rsidR="00000000" w:rsidRPr="00000000">
        <w:rPr>
          <w:rtl w:val="0"/>
        </w:rPr>
        <w:t xml:space="preserve">).</w:t>
      </w:r>
    </w:p>
    <w:p w:rsidR="00000000" w:rsidDel="00000000" w:rsidP="00000000" w:rsidRDefault="00000000" w:rsidRPr="00000000" w14:paraId="000003B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e0l20jj23lb" w:id="145"/>
      <w:bookmarkEnd w:id="145"/>
      <w:r w:rsidDel="00000000" w:rsidR="00000000" w:rsidRPr="00000000">
        <w:rPr>
          <w:rFonts w:ascii="EB Garamond" w:cs="EB Garamond" w:eastAsia="EB Garamond" w:hAnsi="EB Garamond"/>
          <w:i w:val="1"/>
          <w:iCs w:val="1"/>
          <w:color w:val="000000"/>
          <w:sz w:val="24"/>
          <w:szCs w:val="24"/>
          <w:rtl w:val="0"/>
        </w:rPr>
        <w:t xml:space="preserve">4:04 PM</w:t>
      </w:r>
    </w:p>
    <w:p w:rsidR="00000000" w:rsidDel="00000000" w:rsidP="00000000" w:rsidRDefault="00000000" w:rsidRPr="00000000" w14:paraId="000003B1">
      <w:pPr>
        <w:ind w:firstLine="720"/>
        <w:rPr/>
      </w:pPr>
      <w:r w:rsidDel="00000000" w:rsidR="00000000" w:rsidRPr="00000000">
        <w:rPr>
          <w:rtl w:val="0"/>
        </w:rPr>
        <w:t xml:space="preserve">Just so I can write down my actual thought process in arriving at this conclusion before I forget about such things – when I heard that this </w:t>
      </w:r>
      <w:r w:rsidDel="00000000" w:rsidR="00000000" w:rsidRPr="00000000">
        <w:rPr>
          <w:i w:val="1"/>
          <w:iCs w:val="1"/>
          <w:rtl w:val="0"/>
        </w:rPr>
        <w:t xml:space="preserve">Hatzegopteryx</w:t>
      </w:r>
      <w:r w:rsidDel="00000000" w:rsidR="00000000" w:rsidRPr="00000000">
        <w:rPr>
          <w:rtl w:val="0"/>
        </w:rPr>
        <w:t xml:space="preserve"> animal lived in Europe, by watching </w:t>
      </w:r>
      <w:hyperlink r:id="rId160">
        <w:r w:rsidDel="00000000" w:rsidR="00000000" w:rsidRPr="00000000">
          <w:rPr>
            <w:color w:val="1155cc"/>
            <w:u w:val="single"/>
            <w:rtl w:val="0"/>
          </w:rPr>
          <w:t xml:space="preserve">this video</w:t>
        </w:r>
      </w:hyperlink>
      <w:r w:rsidDel="00000000" w:rsidR="00000000" w:rsidRPr="00000000">
        <w:rPr>
          <w:rtl w:val="0"/>
        </w:rPr>
        <w:t xml:space="preserve">, it felt to me like the stars were aligning for the Auruman’s Huma Node to exist here. (First of all, when I originally heard about this terrorizing-pterosaur years ago, through Planet Dinosaur, I for some weird reason thought this was talking about Australia, so there’s something else to consider!) It was just too convenient! This environment stretches to the end of the Dark Era? Check. Reduced predation, (and neutralized Akeldama)? Check! A good amount of time for evolution to do its thing? Check. Northern hemisphere location? Check. It was just too dang perfect and too dang convient! That makes me think of a quote to stick with this:</w:t>
      </w:r>
    </w:p>
    <w:p w:rsidR="00000000" w:rsidDel="00000000" w:rsidP="00000000" w:rsidRDefault="00000000" w:rsidRPr="00000000" w14:paraId="000003B2">
      <w:pPr>
        <w:ind w:firstLine="720"/>
        <w:rPr/>
      </w:pPr>
      <w:r w:rsidDel="00000000" w:rsidR="00000000" w:rsidRPr="00000000">
        <w:rPr>
          <w:rtl w:val="0"/>
        </w:rPr>
        <w:t xml:space="preserve">“Whenever things just seem too convenient, typically that means the Optimal Earth Conjecture is at work!”</w:t>
      </w:r>
    </w:p>
    <w:p w:rsidR="00000000" w:rsidDel="00000000" w:rsidP="00000000" w:rsidRDefault="00000000" w:rsidRPr="00000000" w14:paraId="000003B3">
      <w:pPr>
        <w:rPr/>
      </w:pPr>
      <w:r w:rsidDel="00000000" w:rsidR="00000000" w:rsidRPr="00000000">
        <w:rPr>
          <w:rtl w:val="0"/>
        </w:rPr>
        <w:t xml:space="preserve">(Hey, whaddya know! Page 500 reached! Technically I’m on 503, as of the writing of this, pre-arranging and everything – but It’s crazy to think I got here! The weirdest thing of all is how I remember it taking FOREVER to get to page 100 – like years of tireless work – and that was the beginning last summer or something – and so since then, I’ve just blown the statistics up, until getting to 500 felt like a breeze! It’s also crazy when you consider how my list doc for my ideas, like, exponentiates in 2021 compared to all previous years – and yet in </w:t>
      </w:r>
      <w:r w:rsidDel="00000000" w:rsidR="00000000" w:rsidRPr="00000000">
        <w:rPr>
          <w:i w:val="1"/>
          <w:iCs w:val="1"/>
          <w:rtl w:val="0"/>
        </w:rPr>
        <w:t xml:space="preserve">this</w:t>
      </w:r>
      <w:r w:rsidDel="00000000" w:rsidR="00000000" w:rsidRPr="00000000">
        <w:rPr>
          <w:rtl w:val="0"/>
        </w:rPr>
        <w:t xml:space="preserve"> doc, 2021 is but a small blip compared to 2022 already. Just crazy!)</w:t>
      </w:r>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spacing w:after="0" w:before="0" w:lineRule="auto"/>
        <w:jc w:val="center"/>
        <w:rPr>
          <w:b w:val="1"/>
          <w:bCs w:val="1"/>
          <w:sz w:val="36"/>
          <w:szCs w:val="36"/>
        </w:rPr>
      </w:pPr>
      <w:bookmarkStart w:colFirst="0" w:colLast="0" w:name="_vjz6aedyo65w" w:id="146"/>
      <w:bookmarkEnd w:id="146"/>
      <w:r w:rsidDel="00000000" w:rsidR="00000000" w:rsidRPr="00000000">
        <w:rPr>
          <w:b w:val="1"/>
          <w:bCs w:val="1"/>
          <w:sz w:val="36"/>
          <w:szCs w:val="36"/>
          <w:rtl w:val="0"/>
        </w:rPr>
        <w:t xml:space="preserve">What if Theropods Came Back?</w:t>
      </w:r>
    </w:p>
    <w:p w:rsidR="00000000" w:rsidDel="00000000" w:rsidP="00000000" w:rsidRDefault="00000000" w:rsidRPr="00000000" w14:paraId="000003B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k5ery2dwkrb" w:id="147"/>
      <w:bookmarkEnd w:id="147"/>
      <w:r w:rsidDel="00000000" w:rsidR="00000000" w:rsidRPr="00000000">
        <w:rPr>
          <w:rFonts w:ascii="EB Garamond" w:cs="EB Garamond" w:eastAsia="EB Garamond" w:hAnsi="EB Garamond"/>
          <w:i w:val="1"/>
          <w:iCs w:val="1"/>
          <w:color w:val="000000"/>
          <w:sz w:val="24"/>
          <w:szCs w:val="24"/>
          <w:rtl w:val="0"/>
        </w:rPr>
        <w:t xml:space="preserve">3/19/2022, 2:46 PM</w:t>
      </w:r>
    </w:p>
    <w:p w:rsidR="00000000" w:rsidDel="00000000" w:rsidP="00000000" w:rsidRDefault="00000000" w:rsidRPr="00000000" w14:paraId="000003B6">
      <w:pPr>
        <w:ind w:firstLine="720"/>
        <w:rPr/>
      </w:pPr>
      <w:r w:rsidDel="00000000" w:rsidR="00000000" w:rsidRPr="00000000">
        <w:rPr>
          <w:rtl w:val="0"/>
        </w:rPr>
        <w:t xml:space="preserve">The title says it all. </w:t>
      </w:r>
    </w:p>
    <w:p w:rsidR="00000000" w:rsidDel="00000000" w:rsidP="00000000" w:rsidRDefault="00000000" w:rsidRPr="00000000" w14:paraId="000003B7">
      <w:pPr>
        <w:ind w:firstLine="720"/>
        <w:rPr/>
      </w:pPr>
      <w:hyperlink r:id="rId161">
        <w:r w:rsidDel="00000000" w:rsidR="00000000" w:rsidRPr="00000000">
          <w:rPr>
            <w:color w:val="1155cc"/>
            <w:u w:val="single"/>
            <w:rtl w:val="0"/>
          </w:rPr>
          <w:t xml:space="preserve">I’ve already tried to give this concept a rough shot</w:t>
        </w:r>
      </w:hyperlink>
      <w:r w:rsidDel="00000000" w:rsidR="00000000" w:rsidRPr="00000000">
        <w:rPr>
          <w:rtl w:val="0"/>
        </w:rPr>
        <w:t xml:space="preserve">, so now this time I’m going to do it much more thoroughly hopefully!</w:t>
      </w:r>
    </w:p>
    <w:p w:rsidR="00000000" w:rsidDel="00000000" w:rsidP="00000000" w:rsidRDefault="00000000" w:rsidRPr="00000000" w14:paraId="000003B8">
      <w:pPr>
        <w:ind w:firstLine="720"/>
        <w:rPr/>
      </w:pPr>
      <w:r w:rsidDel="00000000" w:rsidR="00000000" w:rsidRPr="00000000">
        <w:rPr>
          <w:rtl w:val="0"/>
        </w:rPr>
        <w:t xml:space="preserve">Here’s the idea, then – elephants have a danger graph, according to Damuth’s Law, of about </w:t>
      </w:r>
      <m:oMath>
        <m:sSub>
          <m:sSubPr>
            <m:ctrlPr>
              <w:rPr/>
            </m:ctrlPr>
          </m:sSubPr>
          <m:e>
            <m:r>
              <m:t>μ</m:t>
            </m:r>
          </m:e>
          <m:sub>
            <m:r>
              <w:rPr/>
              <m:t xml:space="preserve">E</m:t>
            </m:r>
          </m:sub>
        </m:sSub>
        <m:r>
          <w:rPr/>
          <m:t xml:space="preserve">=</m:t>
        </m:r>
        <m:f>
          <m:fPr>
            <m:ctrlPr>
              <w:rPr/>
            </m:ctrlPr>
          </m:fPr>
          <m:num>
            <m:r>
              <w:rPr/>
              <m:t xml:space="preserve">27.5 mpr</m:t>
            </m:r>
          </m:num>
          <m:den>
            <m:sSup>
              <m:sSupPr>
                <m:ctrlPr>
                  <w:rPr/>
                </m:ctrlPr>
              </m:sSupPr>
              <m:e>
                <m:r>
                  <w:rPr/>
                  <m:t xml:space="preserve">e</m:t>
                </m:r>
              </m:e>
              <m:sup>
                <m:r>
                  <w:rPr/>
                  <m:t xml:space="preserve">0.078 t</m:t>
                </m:r>
              </m:sup>
            </m:sSup>
            <m:r>
              <w:rPr/>
              <m:t xml:space="preserve"> - 0.6</m:t>
            </m:r>
          </m:den>
        </m:f>
      </m:oMath>
      <w:r w:rsidDel="00000000" w:rsidR="00000000" w:rsidRPr="00000000">
        <w:rPr>
          <w:rtl w:val="0"/>
        </w:rPr>
        <w:t xml:space="preserve">, whereas a Dark Era sauropod’s danger is more like </w:t>
      </w:r>
      <m:oMath>
        <m:sSub>
          <m:sSubPr>
            <m:ctrlPr>
              <w:rPr/>
            </m:ctrlPr>
          </m:sSubPr>
          <m:e>
            <m:r>
              <m:t>μ</m:t>
            </m:r>
          </m:e>
          <m:sub>
            <m:r>
              <w:rPr/>
              <m:t xml:space="preserve">B</m:t>
            </m:r>
          </m:sub>
        </m:sSub>
        <m:r>
          <w:rPr/>
          <m:t xml:space="preserve">=</m:t>
        </m:r>
        <m:f>
          <m:fPr>
            <m:ctrlPr>
              <w:rPr/>
            </m:ctrlPr>
          </m:fPr>
          <m:num>
            <m:r>
              <w:rPr/>
              <m:t xml:space="preserve">0.8598 </m:t>
            </m:r>
            <m:sSup>
              <m:sSupPr>
                <m:ctrlPr>
                  <w:rPr/>
                </m:ctrlPr>
              </m:sSupPr>
              <m:e>
                <m:r>
                  <w:rPr/>
                  <m:t xml:space="preserve">e</m:t>
                </m:r>
              </m:e>
              <m:sup>
                <m:r>
                  <w:rPr/>
                  <m:t xml:space="preserve">0.86 t</m:t>
                </m:r>
              </m:sup>
            </m:sSup>
          </m:num>
          <m:den>
            <m:r>
              <w:rPr/>
              <m:t xml:space="preserve">0.189945 + </m:t>
            </m:r>
            <m:sSup>
              <m:sSupPr>
                <m:ctrlPr>
                  <w:rPr/>
                </m:ctrlPr>
              </m:sSupPr>
              <m:e>
                <m:r>
                  <w:rPr/>
                  <m:t xml:space="preserve">e</m:t>
                </m:r>
              </m:e>
              <m:sup>
                <m:r>
                  <w:rPr/>
                  <m:t xml:space="preserve">0.86 t</m:t>
                </m:r>
              </m:sup>
            </m:sSup>
            <m:r>
              <w:rPr/>
              <m:t xml:space="preserve"> + 0.000608377 </m:t>
            </m:r>
            <m:sSup>
              <m:sSupPr>
                <m:ctrlPr>
                  <w:rPr/>
                </m:ctrlPr>
              </m:sSupPr>
              <m:e>
                <m:r>
                  <w:rPr/>
                  <m:t xml:space="preserve">e</m:t>
                </m:r>
              </m:e>
              <m:sup>
                <m:r>
                  <w:rPr/>
                  <m:t xml:space="preserve">1.72 t</m:t>
                </m:r>
              </m:sup>
            </m:sSup>
          </m:den>
        </m:f>
      </m:oMath>
      <w:r w:rsidDel="00000000" w:rsidR="00000000" w:rsidRPr="00000000">
        <w:rPr>
          <w:rtl w:val="0"/>
        </w:rPr>
        <w:t xml:space="preserve">. Now, I was thinking about this for quite a while in the shower just now, and what I thought for the next step was this – we need to write a function to get the danger of the sauropod as a function of its weight, instead of its age! If we do this, it’ll be very helpful, because it will allow us to find a lower bound for the danger of elephants at the same weight in the Bio-Paste scenario! So, I ran some math in Wolfram|Alpha to get the </w:t>
      </w:r>
      <w:hyperlink r:id="rId162">
        <w:r w:rsidDel="00000000" w:rsidR="00000000" w:rsidRPr="00000000">
          <w:rPr>
            <w:color w:val="1155cc"/>
            <w:u w:val="single"/>
            <w:rtl w:val="0"/>
          </w:rPr>
          <w:t xml:space="preserve">weight of sauropods as a function of age</w:t>
        </w:r>
      </w:hyperlink>
      <w:r w:rsidDel="00000000" w:rsidR="00000000" w:rsidRPr="00000000">
        <w:rPr>
          <w:rtl w:val="0"/>
        </w:rPr>
        <w:t xml:space="preserve">, at which point I took the inverse of that function to get age as a function of weight, and then simply substituted that into the danger function. What it gave me is kind of amazing – it’s this weird looking graph that is all vertical-asymptote-y near the origin, but then proceeds to turn into pretty much just a line as it heads away. I think I’ll paste an image of the graph of this function in here, just for your reference! </w:t>
      </w:r>
      <w:r w:rsidDel="00000000" w:rsidR="00000000" w:rsidRPr="00000000">
        <w:drawing>
          <wp:anchor allowOverlap="1" behindDoc="0" distB="114300" distT="114300" distL="114300" distR="114300" hidden="0" layoutInCell="1" locked="0" relativeHeight="0" simplePos="0">
            <wp:simplePos x="0" y="0"/>
            <wp:positionH relativeFrom="column">
              <wp:posOffset>3784590</wp:posOffset>
            </wp:positionH>
            <wp:positionV relativeFrom="paragraph">
              <wp:posOffset>2308215</wp:posOffset>
            </wp:positionV>
            <wp:extent cx="2008997" cy="2008997"/>
            <wp:effectExtent b="12700" l="12700" r="12700" t="12700"/>
            <wp:wrapSquare wrapText="bothSides" distB="114300" distT="114300" distL="114300" distR="114300"/>
            <wp:docPr id="10" name="image26.png"/>
            <a:graphic>
              <a:graphicData uri="http://schemas.openxmlformats.org/drawingml/2006/picture">
                <pic:pic>
                  <pic:nvPicPr>
                    <pic:cNvPr id="0" name="image26.png"/>
                    <pic:cNvPicPr preferRelativeResize="0"/>
                  </pic:nvPicPr>
                  <pic:blipFill>
                    <a:blip r:embed="rId163"/>
                    <a:srcRect b="0" l="0" r="0" t="0"/>
                    <a:stretch>
                      <a:fillRect/>
                    </a:stretch>
                  </pic:blipFill>
                  <pic:spPr>
                    <a:xfrm>
                      <a:off x="0" y="0"/>
                      <a:ext cx="2008997" cy="2008997"/>
                    </a:xfrm>
                    <a:prstGeom prst="rect"/>
                    <a:ln w="12700">
                      <a:solidFill>
                        <a:srgbClr val="9900FF"/>
                      </a:solidFill>
                      <a:prstDash val="solid"/>
                    </a:ln>
                  </pic:spPr>
                </pic:pic>
              </a:graphicData>
            </a:graphic>
          </wp:anchor>
        </w:drawing>
      </w:r>
    </w:p>
    <w:p w:rsidR="00000000" w:rsidDel="00000000" w:rsidP="00000000" w:rsidRDefault="00000000" w:rsidRPr="00000000" w14:paraId="000003B9">
      <w:pPr>
        <w:ind w:firstLine="720"/>
        <w:rPr/>
      </w:pPr>
      <w:r w:rsidDel="00000000" w:rsidR="00000000" w:rsidRPr="00000000">
        <w:rPr>
          <w:rtl w:val="0"/>
        </w:rPr>
        <w:t xml:space="preserve">So, what I think the problem here is, is that any weights below three are actually not part of the domain, just by the way the sauropod graph functions with that serving as a rightward horizontal asymptote! Therefore, all that we should care about in this function is that which happens beyond a weight of three, and you’ll notice pretty quickly that such things are pretty much linear. Thus, I think it’s safe to just make a line out of this, and call that our function, for that will save our life later on when we need to do crazy integration! So, the function itself, without the line-transformation, is </w:t>
      </w:r>
      <m:oMath>
        <m:f>
          <m:fPr>
            <m:ctrlPr>
              <w:rPr/>
            </m:ctrlPr>
          </m:fPr>
          <m:num>
            <m:r>
              <w:rPr/>
              <m:t xml:space="preserve">2.56927</m:t>
            </m:r>
            <m:r>
              <w:rPr/>
              <m:t>×</m:t>
            </m:r>
            <m:r>
              <w:rPr/>
              <m:t xml:space="preserve">1</m:t>
            </m:r>
            <m:sSup>
              <m:sSupPr>
                <m:ctrlPr>
                  <w:rPr/>
                </m:ctrlPr>
              </m:sSupPr>
              <m:e>
                <m:r>
                  <w:rPr/>
                  <m:t xml:space="preserve">0</m:t>
                </m:r>
              </m:e>
              <m:sup>
                <m:r>
                  <w:rPr/>
                  <m:t xml:space="preserve">7</m:t>
                </m:r>
              </m:sup>
            </m:sSup>
            <m:r>
              <w:rPr/>
              <m:t xml:space="preserve"> </m:t>
            </m:r>
            <m:d>
              <m:dPr>
                <m:begChr m:val="("/>
                <m:endChr m:val=")"/>
                <m:ctrlPr>
                  <w:rPr/>
                </m:ctrlPr>
              </m:dPr>
              <m:e>
                <m:r>
                  <w:rPr/>
                  <m:t xml:space="preserve">w - 25955</m:t>
                </m:r>
              </m:e>
            </m:d>
            <m:r>
              <w:rPr/>
              <m:t xml:space="preserve"> </m:t>
            </m:r>
            <m:d>
              <m:dPr>
                <m:begChr m:val="("/>
                <m:endChr m:val=")"/>
                <m:ctrlPr>
                  <w:rPr/>
                </m:ctrlPr>
              </m:dPr>
              <m:e>
                <m:r>
                  <w:rPr/>
                  <m:t xml:space="preserve">w - 3</m:t>
                </m:r>
              </m:e>
            </m:d>
          </m:num>
          <m:den>
            <m:d>
              <m:dPr>
                <m:begChr m:val="("/>
                <m:endChr m:val=")"/>
                <m:ctrlPr>
                  <w:rPr/>
                </m:ctrlPr>
              </m:dPr>
              <m:e>
                <m:r>
                  <w:rPr/>
                  <m:t xml:space="preserve">w - 7.75328×1</m:t>
                </m:r>
                <m:sSup>
                  <m:sSupPr>
                    <m:ctrlPr>
                      <w:rPr/>
                    </m:ctrlPr>
                  </m:sSupPr>
                  <m:e>
                    <m:r>
                      <w:rPr/>
                      <m:t xml:space="preserve">0</m:t>
                    </m:r>
                  </m:e>
                  <m:sup>
                    <m:r>
                      <w:rPr/>
                      <m:t xml:space="preserve">11</m:t>
                    </m:r>
                  </m:sup>
                </m:sSup>
              </m:e>
            </m:d>
            <m:r>
              <w:rPr/>
              <m:t xml:space="preserve"> w - 1.08998×1</m:t>
            </m:r>
            <m:sSup>
              <m:sSupPr>
                <m:ctrlPr>
                  <w:rPr/>
                </m:ctrlPr>
              </m:sSupPr>
              <m:e>
                <m:r>
                  <w:rPr/>
                  <m:t xml:space="preserve">0</m:t>
                </m:r>
              </m:e>
              <m:sup>
                <m:r>
                  <w:rPr/>
                  <m:t xml:space="preserve">6</m:t>
                </m:r>
              </m:sup>
            </m:sSup>
          </m:den>
        </m:f>
      </m:oMath>
      <w:r w:rsidDel="00000000" w:rsidR="00000000" w:rsidRPr="00000000">
        <w:rPr>
          <w:rtl w:val="0"/>
        </w:rPr>
        <w:t xml:space="preserve">, (</w:t>
      </w:r>
      <w:hyperlink r:id="rId164">
        <w:r w:rsidDel="00000000" w:rsidR="00000000" w:rsidRPr="00000000">
          <w:rPr>
            <w:color w:val="1155cc"/>
            <w:u w:val="single"/>
            <w:rtl w:val="0"/>
          </w:rPr>
          <w:t xml:space="preserve">Wolfram</w:t>
        </w:r>
      </w:hyperlink>
      <w:r w:rsidDel="00000000" w:rsidR="00000000" w:rsidRPr="00000000">
        <w:rPr>
          <w:rtl w:val="0"/>
        </w:rPr>
        <w:t xml:space="preserve">), and I think I’m going to take the line from where the danger hits zero, (which I’m assuming is the maximum possible weight a sauropod can reach according to the age-to-weight function originally: </w:t>
      </w:r>
      <m:oMath>
        <m:r>
          <w:rPr/>
          <m:t xml:space="preserve">25,955 kg</m:t>
        </m:r>
      </m:oMath>
      <w:r w:rsidDel="00000000" w:rsidR="00000000" w:rsidRPr="00000000">
        <w:rPr>
          <w:rtl w:val="0"/>
        </w:rPr>
        <w:t xml:space="preserve">), which passes from there, through the opposite side of the curve in quadrant 2, which you’ll notice is symmetrical about that line! The danger on that function there is about </w:t>
      </w:r>
      <m:oMath>
        <m:r>
          <w:rPr/>
          <m:t xml:space="preserve">336.679 millipares</m:t>
        </m:r>
      </m:oMath>
      <w:r w:rsidDel="00000000" w:rsidR="00000000" w:rsidRPr="00000000">
        <w:rPr>
          <w:rtl w:val="0"/>
        </w:rPr>
        <w:t xml:space="preserve">, and this is spaced at double the distance away from the max weight as is the y-axis, and hence that’s a distance of </w:t>
      </w:r>
      <m:oMath>
        <m:r>
          <w:rPr/>
          <m:t xml:space="preserve">51910 kg</m:t>
        </m:r>
      </m:oMath>
      <w:r w:rsidDel="00000000" w:rsidR="00000000" w:rsidRPr="00000000">
        <w:rPr>
          <w:rtl w:val="0"/>
        </w:rPr>
        <w:t xml:space="preserve">. Hence, we have our rise </w:t>
      </w:r>
      <w:r w:rsidDel="00000000" w:rsidR="00000000" w:rsidRPr="00000000">
        <w:rPr>
          <w:rtl w:val="0"/>
        </w:rPr>
        <w:t xml:space="preserve">over run</w:t>
      </w:r>
      <w:r w:rsidDel="00000000" w:rsidR="00000000" w:rsidRPr="00000000">
        <w:rPr>
          <w:rtl w:val="0"/>
        </w:rPr>
        <w:t xml:space="preserve"> just in this! Our rise is </w:t>
      </w:r>
      <m:oMath>
        <m:r>
          <w:rPr/>
          <m:t xml:space="preserve">-336.679 millipares</m:t>
        </m:r>
      </m:oMath>
      <w:r w:rsidDel="00000000" w:rsidR="00000000" w:rsidRPr="00000000">
        <w:rPr>
          <w:rtl w:val="0"/>
        </w:rPr>
        <w:t xml:space="preserve">, and our run is </w:t>
      </w:r>
      <m:oMath>
        <m:r>
          <w:rPr/>
          <m:t xml:space="preserve">51910 kg</m:t>
        </m:r>
      </m:oMath>
      <w:r w:rsidDel="00000000" w:rsidR="00000000" w:rsidRPr="00000000">
        <w:rPr>
          <w:rtl w:val="0"/>
        </w:rPr>
        <w:t xml:space="preserve">, and so, hence, the slope of the line is </w:t>
      </w:r>
      <m:oMath>
        <m:r>
          <w:rPr/>
          <m:t xml:space="preserve">-0.00648582 millipares per kilogram</m:t>
        </m:r>
      </m:oMath>
      <w:r w:rsidDel="00000000" w:rsidR="00000000" w:rsidRPr="00000000">
        <w:rPr>
          <w:rtl w:val="0"/>
        </w:rPr>
        <w:t xml:space="preserve">. This can approximately be written as </w:t>
      </w:r>
      <m:oMath>
        <m:r>
          <w:rPr/>
          <m:t xml:space="preserve">-</m:t>
        </m:r>
        <m:f>
          <m:fPr>
            <m:ctrlPr>
              <w:rPr/>
            </m:ctrlPr>
          </m:fPr>
          <m:num>
            <m:r>
              <w:rPr/>
              <m:t xml:space="preserve">1</m:t>
            </m:r>
          </m:num>
          <m:den>
            <m:r>
              <w:rPr/>
              <m:t xml:space="preserve">154</m:t>
            </m:r>
          </m:den>
        </m:f>
        <m:r>
          <w:rPr/>
          <m:t xml:space="preserve"> mpr per kg</m:t>
        </m:r>
      </m:oMath>
      <w:r w:rsidDel="00000000" w:rsidR="00000000" w:rsidRPr="00000000">
        <w:rPr>
          <w:rtl w:val="0"/>
        </w:rPr>
        <w:t xml:space="preserve">. Therefore, if we convert it back to </w:t>
      </w:r>
      <w:r w:rsidDel="00000000" w:rsidR="00000000" w:rsidRPr="00000000">
        <w:rPr>
          <w:i w:val="1"/>
          <w:iCs w:val="1"/>
          <w:rtl w:val="0"/>
        </w:rPr>
        <w:t xml:space="preserve">morts per year</w:t>
      </w:r>
      <w:r w:rsidDel="00000000" w:rsidR="00000000" w:rsidRPr="00000000">
        <w:rPr>
          <w:rtl w:val="0"/>
        </w:rPr>
        <w:t xml:space="preserve"> as </w:t>
      </w:r>
      <m:oMath>
        <m:r>
          <w:rPr/>
          <m:t xml:space="preserve">-</m:t>
        </m:r>
        <m:f>
          <m:fPr>
            <m:ctrlPr>
              <w:rPr/>
            </m:ctrlPr>
          </m:fPr>
          <m:num>
            <m:r>
              <w:rPr/>
              <m:t xml:space="preserve">1</m:t>
            </m:r>
          </m:num>
          <m:den>
            <m:r>
              <w:rPr/>
              <m:t xml:space="preserve">30174</m:t>
            </m:r>
          </m:den>
        </m:f>
        <m:r>
          <w:rPr/>
          <m:t xml:space="preserve"> morts per </m:t>
        </m:r>
        <m:d>
          <m:dPr>
            <m:begChr m:val="("/>
            <m:endChr m:val=")"/>
            <m:ctrlPr>
              <w:rPr/>
            </m:ctrlPr>
          </m:dPr>
          <m:e>
            <m:r>
              <w:rPr/>
              <m:t xml:space="preserve">kg year</m:t>
            </m:r>
          </m:e>
        </m:d>
      </m:oMath>
      <w:r w:rsidDel="00000000" w:rsidR="00000000" w:rsidRPr="00000000">
        <w:rPr>
          <w:rtl w:val="0"/>
        </w:rPr>
        <w:t xml:space="preserve">, and then draw the line out through point-slope form, we get a line of </w:t>
      </w:r>
      <m:oMath>
        <m:r>
          <m:t>μ</m:t>
        </m:r>
        <m:r>
          <w:rPr/>
          <m:t xml:space="preserve">=</m:t>
        </m:r>
        <m:f>
          <m:fPr>
            <m:ctrlPr>
              <w:rPr/>
            </m:ctrlPr>
          </m:fPr>
          <m:num>
            <m:r>
              <w:rPr/>
              <m:t xml:space="preserve">25955 - w</m:t>
            </m:r>
          </m:num>
          <m:den>
            <m:r>
              <w:rPr/>
              <m:t xml:space="preserve">30174</m:t>
            </m:r>
          </m:den>
        </m:f>
      </m:oMath>
      <w:r w:rsidDel="00000000" w:rsidR="00000000" w:rsidRPr="00000000">
        <w:rPr>
          <w:rtl w:val="0"/>
        </w:rPr>
        <w:t xml:space="preserve">, and that should do it! </w:t>
      </w:r>
    </w:p>
    <w:p w:rsidR="00000000" w:rsidDel="00000000" w:rsidP="00000000" w:rsidRDefault="00000000" w:rsidRPr="00000000" w14:paraId="000003BA">
      <w:pPr>
        <w:ind w:firstLine="720"/>
        <w:rPr/>
      </w:pPr>
      <w:r w:rsidDel="00000000" w:rsidR="00000000" w:rsidRPr="00000000">
        <w:rPr>
          <w:rtl w:val="0"/>
        </w:rPr>
        <w:t xml:space="preserve">Now, since the elephant weight-by-age equation is </w:t>
      </w:r>
      <m:oMath>
        <m:sSub>
          <m:sSubPr>
            <m:ctrlPr>
              <w:rPr/>
            </m:ctrlPr>
          </m:sSubPr>
          <m:e>
            <m:r>
              <w:rPr/>
              <m:t xml:space="preserve">w</m:t>
            </m:r>
          </m:e>
          <m:sub>
            <m:r>
              <w:rPr/>
              <m:t xml:space="preserve">t</m:t>
            </m:r>
          </m:sub>
        </m:sSub>
        <m:r>
          <w:rPr/>
          <m:t xml:space="preserve">=2660 kg</m:t>
        </m:r>
        <m:r>
          <w:rPr/>
          <m:t>×</m:t>
        </m:r>
        <m:sSup>
          <m:sSupPr>
            <m:ctrlPr>
              <w:rPr/>
            </m:ctrlPr>
          </m:sSupPr>
          <m:e>
            <m:d>
              <m:dPr>
                <m:begChr m:val="("/>
                <m:endChr m:val=")"/>
                <m:ctrlPr>
                  <w:rPr/>
                </m:ctrlPr>
              </m:dPr>
              <m:e>
                <m:r>
                  <w:rPr/>
                  <m:t xml:space="preserve">1-</m:t>
                </m:r>
                <m:sSup>
                  <m:sSupPr>
                    <m:ctrlPr>
                      <w:rPr/>
                    </m:ctrlPr>
                  </m:sSupPr>
                  <m:e>
                    <m:r>
                      <w:rPr/>
                      <m:t xml:space="preserve">e</m:t>
                    </m:r>
                  </m:e>
                  <m:sup>
                    <m:r>
                      <w:rPr/>
                      <m:t xml:space="preserve">-0.078 </m:t>
                    </m:r>
                    <m:d>
                      <m:dPr>
                        <m:begChr m:val="("/>
                        <m:endChr m:val=")"/>
                        <m:ctrlPr>
                          <w:rPr/>
                        </m:ctrlPr>
                      </m:dPr>
                      <m:e>
                        <m:r>
                          <w:rPr/>
                          <m:t xml:space="preserve">t + 6.53</m:t>
                        </m:r>
                      </m:e>
                    </m:d>
                  </m:sup>
                </m:sSup>
              </m:e>
            </m:d>
          </m:e>
          <m:sup>
            <m:r>
              <w:rPr/>
              <m:t xml:space="preserve">3</m:t>
            </m:r>
          </m:sup>
        </m:sSup>
      </m:oMath>
      <w:r w:rsidDel="00000000" w:rsidR="00000000" w:rsidRPr="00000000">
        <w:rPr>
          <w:rtl w:val="0"/>
        </w:rPr>
        <w:t xml:space="preserve">, it means that if the Dark Era came back in full through a Bio-Paste mechanism, then by substituting, the elephants’ new danger by age would become </w:t>
      </w:r>
      <m:oMath>
        <m:sSub>
          <m:sSubPr>
            <m:ctrlPr>
              <w:rPr/>
            </m:ctrlPr>
          </m:sSubPr>
          <m:e>
            <m:r>
              <m:t>μ</m:t>
            </m:r>
          </m:e>
          <m:sub>
            <m:r>
              <w:rPr/>
              <m:t xml:space="preserve">E2</m:t>
            </m:r>
          </m:sub>
        </m:sSub>
        <m:r>
          <w:rPr/>
          <m:t xml:space="preserve">&gt;</m:t>
        </m:r>
        <m:f>
          <m:fPr>
            <m:ctrlPr>
              <w:rPr/>
            </m:ctrlPr>
          </m:fPr>
          <m:num>
            <m:r>
              <w:rPr/>
              <m:t xml:space="preserve">25955 - 2660 </m:t>
            </m:r>
            <m:sSup>
              <m:sSupPr>
                <m:ctrlPr>
                  <w:rPr/>
                </m:ctrlPr>
              </m:sSupPr>
              <m:e>
                <m:d>
                  <m:dPr>
                    <m:begChr m:val="("/>
                    <m:endChr m:val=")"/>
                    <m:ctrlPr>
                      <w:rPr/>
                    </m:ctrlPr>
                  </m:dPr>
                  <m:e>
                    <m:r>
                      <w:rPr/>
                      <m:t xml:space="preserve">1-</m:t>
                    </m:r>
                    <m:sSup>
                      <m:sSupPr>
                        <m:ctrlPr>
                          <w:rPr/>
                        </m:ctrlPr>
                      </m:sSupPr>
                      <m:e>
                        <m:r>
                          <w:rPr/>
                          <m:t xml:space="preserve">e</m:t>
                        </m:r>
                      </m:e>
                      <m:sup>
                        <m:r>
                          <w:rPr/>
                          <m:t xml:space="preserve">-0.078 </m:t>
                        </m:r>
                        <m:d>
                          <m:dPr>
                            <m:begChr m:val="("/>
                            <m:endChr m:val=")"/>
                            <m:ctrlPr>
                              <w:rPr/>
                            </m:ctrlPr>
                          </m:dPr>
                          <m:e>
                            <m:r>
                              <w:rPr/>
                              <m:t xml:space="preserve">t + 6.53</m:t>
                            </m:r>
                          </m:e>
                        </m:d>
                      </m:sup>
                    </m:sSup>
                  </m:e>
                </m:d>
              </m:e>
              <m:sup>
                <m:r>
                  <w:rPr/>
                  <m:t xml:space="preserve">3</m:t>
                </m:r>
              </m:sup>
            </m:sSup>
          </m:num>
          <m:den>
            <m:r>
              <w:rPr/>
              <m:t xml:space="preserve">30174</m:t>
            </m:r>
          </m:den>
        </m:f>
      </m:oMath>
      <w:r w:rsidDel="00000000" w:rsidR="00000000" w:rsidRPr="00000000">
        <w:rPr>
          <w:rtl w:val="0"/>
        </w:rPr>
        <w:t xml:space="preserve">. (</w:t>
      </w:r>
      <w:hyperlink r:id="rId165">
        <w:r w:rsidDel="00000000" w:rsidR="00000000" w:rsidRPr="00000000">
          <w:rPr>
            <w:color w:val="1155cc"/>
            <w:u w:val="single"/>
            <w:rtl w:val="0"/>
          </w:rPr>
          <w:t xml:space="preserve">Wolfram</w:t>
        </w:r>
      </w:hyperlink>
      <w:r w:rsidDel="00000000" w:rsidR="00000000" w:rsidRPr="00000000">
        <w:rPr>
          <w:rtl w:val="0"/>
        </w:rPr>
        <w:t xml:space="preserve">). In millipares, by the way, this would be closer to </w:t>
      </w:r>
      <m:oMath>
        <m:sSub>
          <m:sSubPr>
            <m:ctrlPr>
              <w:rPr/>
            </m:ctrlPr>
          </m:sSubPr>
          <m:e>
            <m:r>
              <m:t>μ</m:t>
            </m:r>
          </m:e>
          <m:sub>
            <m:r>
              <w:rPr/>
              <m:t xml:space="preserve">E2</m:t>
            </m:r>
          </m:sub>
        </m:sSub>
        <m:r>
          <w:rPr/>
          <m:t xml:space="preserve">&gt;</m:t>
        </m:r>
        <m:f>
          <m:fPr>
            <m:ctrlPr>
              <w:rPr/>
            </m:ctrlPr>
          </m:fPr>
          <m:num>
            <m:r>
              <w:rPr/>
              <m:t xml:space="preserve">25955 - 2660 </m:t>
            </m:r>
            <m:sSup>
              <m:sSupPr>
                <m:ctrlPr>
                  <w:rPr/>
                </m:ctrlPr>
              </m:sSupPr>
              <m:e>
                <m:d>
                  <m:dPr>
                    <m:begChr m:val="("/>
                    <m:endChr m:val=")"/>
                    <m:ctrlPr>
                      <w:rPr/>
                    </m:ctrlPr>
                  </m:dPr>
                  <m:e>
                    <m:r>
                      <w:rPr/>
                      <m:t xml:space="preserve">1-</m:t>
                    </m:r>
                    <m:sSup>
                      <m:sSupPr>
                        <m:ctrlPr>
                          <w:rPr/>
                        </m:ctrlPr>
                      </m:sSupPr>
                      <m:e>
                        <m:r>
                          <w:rPr/>
                          <m:t xml:space="preserve">e</m:t>
                        </m:r>
                      </m:e>
                      <m:sup>
                        <m:r>
                          <w:rPr/>
                          <m:t xml:space="preserve">-0.078 </m:t>
                        </m:r>
                        <m:d>
                          <m:dPr>
                            <m:begChr m:val="("/>
                            <m:endChr m:val=")"/>
                            <m:ctrlPr>
                              <w:rPr/>
                            </m:ctrlPr>
                          </m:dPr>
                          <m:e>
                            <m:r>
                              <w:rPr/>
                              <m:t xml:space="preserve">t + 6.53</m:t>
                            </m:r>
                          </m:e>
                        </m:d>
                      </m:sup>
                    </m:sSup>
                  </m:e>
                </m:d>
              </m:e>
              <m:sup>
                <m:r>
                  <w:rPr/>
                  <m:t xml:space="preserve">3</m:t>
                </m:r>
              </m:sup>
            </m:sSup>
          </m:num>
          <m:den>
            <m:r>
              <w:rPr/>
              <m:t xml:space="preserve">154</m:t>
            </m:r>
          </m:den>
        </m:f>
        <m:r>
          <w:rPr/>
          <m:t xml:space="preserve"> mpr</m:t>
        </m:r>
      </m:oMath>
      <w:r w:rsidDel="00000000" w:rsidR="00000000" w:rsidRPr="00000000">
        <w:rPr>
          <w:rtl w:val="0"/>
        </w:rPr>
        <w:t xml:space="preserve">. Also note that I wrote these as inequalities, because an Elephant is very likely </w:t>
      </w:r>
      <w:r w:rsidDel="00000000" w:rsidR="00000000" w:rsidRPr="00000000">
        <w:rPr>
          <w:i w:val="1"/>
          <w:iCs w:val="1"/>
          <w:rtl w:val="0"/>
        </w:rPr>
        <w:t xml:space="preserve">less fit for dealing with giant Theropods than a juvenile sauropod would have been!</w:t>
      </w:r>
      <w:r w:rsidDel="00000000" w:rsidR="00000000" w:rsidRPr="00000000">
        <w:rPr>
          <w:rtl w:val="0"/>
        </w:rPr>
        <w:t xml:space="preserve"> This is crazy, because as I can see in Desmos – the </w:t>
      </w:r>
      <w:r w:rsidDel="00000000" w:rsidR="00000000" w:rsidRPr="00000000">
        <w:rPr>
          <w:i w:val="1"/>
          <w:iCs w:val="1"/>
          <w:rtl w:val="0"/>
        </w:rPr>
        <w:t xml:space="preserve">safest</w:t>
      </w:r>
      <w:r w:rsidDel="00000000" w:rsidR="00000000" w:rsidRPr="00000000">
        <w:rPr>
          <w:rtl w:val="0"/>
        </w:rPr>
        <w:t xml:space="preserve"> part of the Dark Era elephant’s life is still more than twice as dangerous as the </w:t>
      </w:r>
      <w:r w:rsidDel="00000000" w:rsidR="00000000" w:rsidRPr="00000000">
        <w:rPr>
          <w:i w:val="1"/>
          <w:iCs w:val="1"/>
          <w:rtl w:val="0"/>
        </w:rPr>
        <w:t xml:space="preserve">most dangerous</w:t>
      </w:r>
      <w:r w:rsidDel="00000000" w:rsidR="00000000" w:rsidRPr="00000000">
        <w:rPr>
          <w:rtl w:val="0"/>
        </w:rPr>
        <w:t xml:space="preserve"> part of the New Era elephant’s life: at birth. Also, just so I can include the aging danger parts, based on what I could find from Google, the oldest elephant ever lived to age 89, so I think we can roughly give Elephants the same aging-decay negative Remedy as humans – which is a danger graph of </w:t>
      </w:r>
      <m:oMath>
        <m:r>
          <m:t>μ</m:t>
        </m:r>
        <m:r>
          <w:rPr/>
          <m:t xml:space="preserve">=4.12×1</m:t>
        </m:r>
        <m:sSup>
          <m:sSupPr>
            <m:ctrlPr>
              <w:rPr/>
            </m:ctrlPr>
          </m:sSupPr>
          <m:e>
            <m:r>
              <w:rPr/>
              <m:t xml:space="preserve">0</m:t>
            </m:r>
          </m:e>
          <m:sup>
            <m:r>
              <w:rPr/>
              <m:t xml:space="preserve">-5</m:t>
            </m:r>
          </m:sup>
        </m:sSup>
        <m:r>
          <w:rPr/>
          <m:t xml:space="preserve"> </m:t>
        </m:r>
        <m:sSup>
          <m:sSupPr>
            <m:ctrlPr>
              <w:rPr/>
            </m:ctrlPr>
          </m:sSupPr>
          <m:e>
            <m:r>
              <w:rPr/>
              <m:t xml:space="preserve">e</m:t>
            </m:r>
          </m:e>
          <m:sup>
            <m:r>
              <w:rPr/>
              <m:t xml:space="preserve">0.091 t</m:t>
            </m:r>
          </m:sup>
        </m:sSup>
      </m:oMath>
      <w:r w:rsidDel="00000000" w:rsidR="00000000" w:rsidRPr="00000000">
        <w:rPr>
          <w:rtl w:val="0"/>
        </w:rPr>
        <w:t xml:space="preserve"> in morts per year. Actually – you know what, I think it needs to be sped up a little bit. If there are about </w:t>
      </w:r>
      <m:oMath>
        <m:r>
          <w:rPr/>
          <m:t xml:space="preserve">20,000</m:t>
        </m:r>
      </m:oMath>
      <w:r w:rsidDel="00000000" w:rsidR="00000000" w:rsidRPr="00000000">
        <w:rPr>
          <w:rtl w:val="0"/>
        </w:rPr>
        <w:t xml:space="preserve"> elephants in all the world’s zoos, and an elephant has a lifespan of say, </w:t>
      </w:r>
      <m:oMath>
        <m:r>
          <w:rPr>
            <w:color w:val="1155cc"/>
            <w:u w:val="single"/>
          </w:rPr>
          <m:t xml:space="preserve">34 years</m:t>
        </m:r>
      </m:oMath>
      <w:r w:rsidDel="00000000" w:rsidR="00000000" w:rsidRPr="00000000">
        <w:rPr>
          <w:rtl w:val="0"/>
        </w:rPr>
        <w:t xml:space="preserve">, (the arithmetic geometric mean of the wild lifespan median and the captive lifespan median), then since the year 1900, there have been about 72,000 elephants in captivity, for which the longest living one lived for 89 years! According to my </w:t>
      </w:r>
      <w:hyperlink r:id="rId166">
        <w:r w:rsidDel="00000000" w:rsidR="00000000" w:rsidRPr="00000000">
          <w:rPr>
            <w:i w:val="1"/>
            <w:iCs w:val="1"/>
            <w:color w:val="1155cc"/>
            <w:u w:val="single"/>
            <w:rtl w:val="0"/>
          </w:rPr>
          <w:t xml:space="preserve">longest living human in a group</w:t>
        </w:r>
      </w:hyperlink>
      <w:r w:rsidDel="00000000" w:rsidR="00000000" w:rsidRPr="00000000">
        <w:rPr>
          <w:rtl w:val="0"/>
        </w:rPr>
        <w:t xml:space="preserve"> math, following the function</w:t>
      </w:r>
      <m:oMath>
        <m:r>
          <w:rPr>
            <w:color w:val="1155cc"/>
            <w:u w:val="single"/>
          </w:rPr>
          <m:t xml:space="preserve">old = 10.989</m:t>
        </m:r>
        <m:r>
          <w:rPr>
            <w:color w:val="1155cc"/>
            <w:u w:val="single"/>
          </w:rPr>
          <m:t>×</m:t>
        </m:r>
        <m:r>
          <w:rPr>
            <w:color w:val="1155cc"/>
            <w:u w:val="single"/>
          </w:rPr>
          <m:t xml:space="preserve">ln</m:t>
        </m:r>
        <m:d>
          <m:dPr>
            <m:begChr m:val="("/>
            <m:endChr m:val=")"/>
            <m:ctrlPr>
              <w:rPr>
                <w:color w:val="1155cc"/>
                <w:u w:val="single"/>
              </w:rPr>
            </m:ctrlPr>
          </m:dPr>
          <m:e>
            <m:r>
              <w:rPr>
                <w:color w:val="1155cc"/>
                <w:u w:val="single"/>
              </w:rPr>
              <m:t xml:space="preserve">1.0108 - 2198</m:t>
            </m:r>
            <m:r>
              <w:rPr>
                <w:color w:val="1155cc"/>
                <w:u w:val="single"/>
              </w:rPr>
              <m:t>×</m:t>
            </m:r>
            <m:r>
              <w:rPr>
                <w:color w:val="1155cc"/>
                <w:u w:val="single"/>
              </w:rPr>
              <m:t xml:space="preserve">ln</m:t>
            </m:r>
            <m:d>
              <m:dPr>
                <m:begChr m:val="("/>
                <m:endChr m:val=")"/>
                <m:ctrlPr>
                  <w:rPr>
                    <w:color w:val="1155cc"/>
                    <w:u w:val="single"/>
                  </w:rPr>
                </m:ctrlPr>
              </m:dPr>
              <m:e>
                <m:f>
                  <m:fPr>
                    <m:ctrlPr>
                      <w:rPr>
                        <w:color w:val="1155cc"/>
                        <w:u w:val="single"/>
                      </w:rPr>
                    </m:ctrlPr>
                  </m:fPr>
                  <m:num>
                    <m:r>
                      <w:rPr>
                        <w:color w:val="1155cc"/>
                        <w:u w:val="single"/>
                      </w:rPr>
                      <m:t xml:space="preserve">1</m:t>
                    </m:r>
                  </m:num>
                  <m:den>
                    <m:r>
                      <w:rPr>
                        <w:color w:val="1155cc"/>
                        <w:u w:val="single"/>
                      </w:rPr>
                      <m:t xml:space="preserve">P</m:t>
                    </m:r>
                  </m:den>
                </m:f>
              </m:e>
            </m:d>
          </m:e>
        </m:d>
      </m:oMath>
      <w:r w:rsidDel="00000000" w:rsidR="00000000" w:rsidRPr="00000000">
        <w:rPr>
          <w:rtl w:val="0"/>
        </w:rPr>
        <w:t xml:space="preserve">, out of 72,000 humans, you would expect the oldest one to live to 111 years old, which is a lot longer than 89 for the elephants! This is an age ratio of </w:t>
      </w:r>
      <m:oMath>
        <m:r>
          <w:rPr/>
          <m:t xml:space="preserve">1.247:1</m:t>
        </m:r>
      </m:oMath>
      <w:r w:rsidDel="00000000" w:rsidR="00000000" w:rsidRPr="00000000">
        <w:rPr>
          <w:rtl w:val="0"/>
        </w:rPr>
        <w:t xml:space="preserve">, and so I’m going to adjust the aging coefficient accordingly in the elephants’ functions. Now the danger of aging for elephants becomes </w:t>
      </w:r>
      <m:oMath>
        <m:r>
          <m:t>μ</m:t>
        </m:r>
        <m:r>
          <w:rPr/>
          <m:t xml:space="preserve">=4.12×1</m:t>
        </m:r>
        <m:sSup>
          <m:sSupPr>
            <m:ctrlPr>
              <w:rPr/>
            </m:ctrlPr>
          </m:sSupPr>
          <m:e>
            <m:r>
              <w:rPr/>
              <m:t xml:space="preserve">0</m:t>
            </m:r>
          </m:e>
          <m:sup>
            <m:r>
              <w:rPr/>
              <m:t xml:space="preserve">-5</m:t>
            </m:r>
          </m:sup>
        </m:sSup>
        <m:r>
          <w:rPr/>
          <m:t xml:space="preserve"> </m:t>
        </m:r>
        <m:sSup>
          <m:sSupPr>
            <m:ctrlPr>
              <w:rPr/>
            </m:ctrlPr>
          </m:sSupPr>
          <m:e>
            <m:r>
              <w:rPr/>
              <m:t xml:space="preserve">e</m:t>
            </m:r>
          </m:e>
          <m:sup>
            <m:r>
              <w:rPr/>
              <m:t xml:space="preserve">0.114 t</m:t>
            </m:r>
          </m:sup>
        </m:sSup>
      </m:oMath>
      <w:r w:rsidDel="00000000" w:rsidR="00000000" w:rsidRPr="00000000">
        <w:rPr>
          <w:rtl w:val="0"/>
        </w:rPr>
        <w:t xml:space="preserve">, which feels a little more accurate! Now, when New Era elephants hit their 89th birthday, they have a whopping 200 millipares of danger on them, which is three times higher than their danger of being a baby, and even higher than a healthy Dark Era elephant would be at its most prosperous – if that term can even be applied to that kind of situation. The New Era elephant actually passes its birth danger at around the 69th birthday, too, which kind of puts things in perspective! </w:t>
      </w:r>
      <w:r w:rsidDel="00000000" w:rsidR="00000000" w:rsidRPr="00000000">
        <w:drawing>
          <wp:anchor allowOverlap="1" behindDoc="0" distB="114300" distT="114300" distL="114300" distR="114300" hidden="0" layoutInCell="1" locked="0" relativeHeight="0" simplePos="0">
            <wp:simplePos x="0" y="0"/>
            <wp:positionH relativeFrom="column">
              <wp:posOffset>4003634</wp:posOffset>
            </wp:positionH>
            <wp:positionV relativeFrom="paragraph">
              <wp:posOffset>5022809</wp:posOffset>
            </wp:positionV>
            <wp:extent cx="1702673" cy="1702673"/>
            <wp:effectExtent b="25400" l="25400" r="25400" t="25400"/>
            <wp:wrapSquare wrapText="bothSides" distB="114300" distT="114300" distL="114300" distR="114300"/>
            <wp:docPr id="21" name="image15.png"/>
            <a:graphic>
              <a:graphicData uri="http://schemas.openxmlformats.org/drawingml/2006/picture">
                <pic:pic>
                  <pic:nvPicPr>
                    <pic:cNvPr id="0" name="image15.png"/>
                    <pic:cNvPicPr preferRelativeResize="0"/>
                  </pic:nvPicPr>
                  <pic:blipFill>
                    <a:blip r:embed="rId167"/>
                    <a:srcRect b="0" l="0" r="0" t="0"/>
                    <a:stretch>
                      <a:fillRect/>
                    </a:stretch>
                  </pic:blipFill>
                  <pic:spPr>
                    <a:xfrm>
                      <a:off x="0" y="0"/>
                      <a:ext cx="1702673" cy="1702673"/>
                    </a:xfrm>
                    <a:prstGeom prst="rect"/>
                    <a:ln w="25400">
                      <a:solidFill>
                        <a:srgbClr val="000000"/>
                      </a:solidFill>
                      <a:prstDash val="solid"/>
                    </a:ln>
                  </pic:spPr>
                </pic:pic>
              </a:graphicData>
            </a:graphic>
          </wp:anchor>
        </w:drawing>
      </w:r>
    </w:p>
    <w:p w:rsidR="00000000" w:rsidDel="00000000" w:rsidP="00000000" w:rsidRDefault="00000000" w:rsidRPr="00000000" w14:paraId="000003BB">
      <w:pPr>
        <w:ind w:firstLine="720"/>
        <w:rPr/>
      </w:pPr>
      <w:r w:rsidDel="00000000" w:rsidR="00000000" w:rsidRPr="00000000">
        <w:rPr>
          <w:rtl w:val="0"/>
        </w:rPr>
        <w:t xml:space="preserve">Here’s the New Era’s danger by age curve in orange, and the corresponding Dark Era bio-paste in red. Danger units are millipares! </w:t>
      </w:r>
    </w:p>
    <w:p w:rsidR="00000000" w:rsidDel="00000000" w:rsidP="00000000" w:rsidRDefault="00000000" w:rsidRPr="00000000" w14:paraId="000003B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fey52skdbbb" w:id="148"/>
      <w:bookmarkEnd w:id="148"/>
      <w:r w:rsidDel="00000000" w:rsidR="00000000" w:rsidRPr="00000000">
        <w:rPr>
          <w:rFonts w:ascii="EB Garamond" w:cs="EB Garamond" w:eastAsia="EB Garamond" w:hAnsi="EB Garamond"/>
          <w:i w:val="1"/>
          <w:iCs w:val="1"/>
          <w:color w:val="000000"/>
          <w:sz w:val="24"/>
          <w:szCs w:val="24"/>
          <w:rtl w:val="0"/>
        </w:rPr>
        <w:t xml:space="preserve">3/20/2022, 9:07 AM</w:t>
      </w:r>
    </w:p>
    <w:p w:rsidR="00000000" w:rsidDel="00000000" w:rsidP="00000000" w:rsidRDefault="00000000" w:rsidRPr="00000000" w14:paraId="000003BD">
      <w:pPr>
        <w:ind w:firstLine="720"/>
        <w:rPr/>
      </w:pPr>
      <w:r w:rsidDel="00000000" w:rsidR="00000000" w:rsidRPr="00000000">
        <w:rPr>
          <w:rtl w:val="0"/>
        </w:rPr>
        <w:t xml:space="preserve">Ok – here’s the deal – because these graphs are relying so heavily on Damuth’s Law, I kind of doubt they are perfectly accurate on their own, because, well, baby elephants kind of don’t equal the weight of adult elephants! However, all this considered, because we made the same “skewed assumptions” in both the elephant and dinosaur danger graphs, I have a feeling that this property should be shared in roughly equal amounts, such that when we take the actual </w:t>
      </w:r>
      <w:r w:rsidDel="00000000" w:rsidR="00000000" w:rsidRPr="00000000">
        <w:rPr>
          <w:i w:val="1"/>
          <w:iCs w:val="1"/>
          <w:rtl w:val="0"/>
        </w:rPr>
        <w:t xml:space="preserve">ratio</w:t>
      </w:r>
      <w:r w:rsidDel="00000000" w:rsidR="00000000" w:rsidRPr="00000000">
        <w:rPr>
          <w:rtl w:val="0"/>
        </w:rPr>
        <w:t xml:space="preserve"> between these two danger graphs, then </w:t>
      </w:r>
      <w:r w:rsidDel="00000000" w:rsidR="00000000" w:rsidRPr="00000000">
        <w:rPr>
          <w:i w:val="1"/>
          <w:iCs w:val="1"/>
          <w:rtl w:val="0"/>
        </w:rPr>
        <w:t xml:space="preserve">that</w:t>
      </w:r>
      <w:r w:rsidDel="00000000" w:rsidR="00000000" w:rsidRPr="00000000">
        <w:rPr>
          <w:rtl w:val="0"/>
        </w:rPr>
        <w:t xml:space="preserve"> should tend more closely to what the real ratio would be! Again, not perfect, but I have a feeling that it would do a better job than any of these danger graphs are doing of approximating reality! </w:t>
      </w:r>
      <w:r w:rsidDel="00000000" w:rsidR="00000000" w:rsidRPr="00000000">
        <w:drawing>
          <wp:anchor allowOverlap="1" behindDoc="0" distB="114300" distT="114300" distL="114300" distR="114300" hidden="0" layoutInCell="1" locked="0" relativeHeight="0" simplePos="0">
            <wp:simplePos x="0" y="0"/>
            <wp:positionH relativeFrom="column">
              <wp:posOffset>-6298</wp:posOffset>
            </wp:positionH>
            <wp:positionV relativeFrom="paragraph">
              <wp:posOffset>455290</wp:posOffset>
            </wp:positionV>
            <wp:extent cx="1397218" cy="1397218"/>
            <wp:effectExtent b="12700" l="12700" r="12700" t="12700"/>
            <wp:wrapSquare wrapText="bothSides" distB="114300" distT="114300" distL="114300" distR="114300"/>
            <wp:docPr id="19" name="image14.png"/>
            <a:graphic>
              <a:graphicData uri="http://schemas.openxmlformats.org/drawingml/2006/picture">
                <pic:pic>
                  <pic:nvPicPr>
                    <pic:cNvPr id="0" name="image14.png"/>
                    <pic:cNvPicPr preferRelativeResize="0"/>
                  </pic:nvPicPr>
                  <pic:blipFill>
                    <a:blip r:embed="rId168"/>
                    <a:srcRect b="0" l="0" r="0" t="0"/>
                    <a:stretch>
                      <a:fillRect/>
                    </a:stretch>
                  </pic:blipFill>
                  <pic:spPr>
                    <a:xfrm>
                      <a:off x="0" y="0"/>
                      <a:ext cx="1397218" cy="1397218"/>
                    </a:xfrm>
                    <a:prstGeom prst="rect"/>
                    <a:ln w="12700">
                      <a:solidFill>
                        <a:srgbClr val="000000"/>
                      </a:solidFill>
                      <a:prstDash val="solid"/>
                    </a:ln>
                  </pic:spPr>
                </pic:pic>
              </a:graphicData>
            </a:graphic>
          </wp:anchor>
        </w:drawing>
      </w:r>
    </w:p>
    <w:p w:rsidR="00000000" w:rsidDel="00000000" w:rsidP="00000000" w:rsidRDefault="00000000" w:rsidRPr="00000000" w14:paraId="000003BE">
      <w:pPr>
        <w:ind w:firstLine="720"/>
        <w:rPr/>
      </w:pPr>
      <w:r w:rsidDel="00000000" w:rsidR="00000000" w:rsidRPr="00000000">
        <w:rPr>
          <w:rtl w:val="0"/>
        </w:rPr>
        <w:t xml:space="preserve">Well then – in that case, here’s the ratio graph, of the Dark Era Elephant Danger to the New Era Elephant Danger! </w:t>
      </w:r>
    </w:p>
    <w:p w:rsidR="00000000" w:rsidDel="00000000" w:rsidP="00000000" w:rsidRDefault="00000000" w:rsidRPr="00000000" w14:paraId="000003BF">
      <w:pPr>
        <w:pStyle w:val="Heading2"/>
        <w:spacing w:after="0" w:before="0" w:lineRule="auto"/>
        <w:jc w:val="center"/>
        <w:rPr>
          <w:b w:val="1"/>
          <w:bCs w:val="1"/>
          <w:sz w:val="36"/>
          <w:szCs w:val="36"/>
        </w:rPr>
      </w:pPr>
      <w:bookmarkStart w:colFirst="0" w:colLast="0" w:name="_qxd8j2pvpru7" w:id="149"/>
      <w:bookmarkEnd w:id="149"/>
      <w:r w:rsidDel="00000000" w:rsidR="00000000" w:rsidRPr="00000000">
        <w:rPr>
          <w:b w:val="1"/>
          <w:bCs w:val="1"/>
          <w:sz w:val="36"/>
          <w:szCs w:val="36"/>
          <w:rtl w:val="0"/>
        </w:rPr>
        <w:t xml:space="preserve">More Evo-Density Configuration</w:t>
      </w:r>
    </w:p>
    <w:p w:rsidR="00000000" w:rsidDel="00000000" w:rsidP="00000000" w:rsidRDefault="00000000" w:rsidRPr="00000000" w14:paraId="000003C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r6ensp6e4os" w:id="150"/>
      <w:bookmarkEnd w:id="150"/>
      <w:r w:rsidDel="00000000" w:rsidR="00000000" w:rsidRPr="00000000">
        <w:rPr>
          <w:rFonts w:ascii="EB Garamond" w:cs="EB Garamond" w:eastAsia="EB Garamond" w:hAnsi="EB Garamond"/>
          <w:i w:val="1"/>
          <w:iCs w:val="1"/>
          <w:color w:val="000000"/>
          <w:sz w:val="24"/>
          <w:szCs w:val="24"/>
          <w:rtl w:val="0"/>
        </w:rPr>
        <w:t xml:space="preserve">3/20/2022, 2:51 PM</w:t>
      </w:r>
    </w:p>
    <w:p w:rsidR="00000000" w:rsidDel="00000000" w:rsidP="00000000" w:rsidRDefault="00000000" w:rsidRPr="00000000" w14:paraId="000003C1">
      <w:pPr>
        <w:ind w:firstLine="720"/>
        <w:rPr/>
      </w:pPr>
      <w:r w:rsidDel="00000000" w:rsidR="00000000" w:rsidRPr="00000000">
        <w:rPr>
          <w:rtl w:val="0"/>
        </w:rPr>
        <w:t xml:space="preserve">Using some of the math from </w:t>
      </w:r>
      <w:hyperlink r:id="rId169">
        <w:r w:rsidDel="00000000" w:rsidR="00000000" w:rsidRPr="00000000">
          <w:rPr>
            <w:color w:val="1155cc"/>
            <w:u w:val="single"/>
            <w:rtl w:val="0"/>
          </w:rPr>
          <w:t xml:space="preserve">my previous Evo-Density configuration</w:t>
        </w:r>
      </w:hyperlink>
      <w:r w:rsidDel="00000000" w:rsidR="00000000" w:rsidRPr="00000000">
        <w:rPr>
          <w:rtl w:val="0"/>
        </w:rPr>
        <w:t xml:space="preserve">, I thought that maybe I might be able to narrow down the configuration by using more primate clades! For old-world monkeys, the inequality for their Evo-Density went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that denominator being the time at which they diverged times the number of living species, so if we apply the same math to the apes, we get something like </w:t>
      </w:r>
      <m:oMath>
        <m:sSub>
          <m:sSubPr>
            <m:ctrlPr>
              <w:rPr/>
            </m:ctrlPr>
          </m:sSubPr>
          <m:e>
            <m:r>
              <w:rPr/>
              <m:t xml:space="preserve">E</m:t>
            </m:r>
          </m:e>
          <m:sub>
            <m:r>
              <w:rPr/>
              <m:t xml:space="preserve">2</m:t>
            </m:r>
          </m:sub>
        </m:sSub>
        <m:d>
          <m:dPr>
            <m:begChr m:val="("/>
            <m:endChr m:val=")"/>
            <m:ctrlPr>
              <w:rPr/>
            </m:ctrlPr>
          </m:dPr>
          <m:e>
            <m:r>
              <w:rPr/>
              <m:t xml:space="preserve">20 mya</m:t>
            </m:r>
          </m:e>
        </m:d>
        <m:r>
          <w:rPr/>
          <m:t xml:space="preserve">&lt;</m:t>
        </m:r>
        <m:f>
          <m:fPr>
            <m:ctrlPr>
              <w:rPr/>
            </m:ctrlPr>
          </m:fPr>
          <m:num>
            <m:r>
              <w:rPr/>
              <m:t xml:space="preserve">ln</m:t>
            </m:r>
            <m:d>
              <m:dPr>
                <m:begChr m:val="("/>
                <m:endChr m:val=")"/>
                <m:ctrlPr>
                  <w:rPr/>
                </m:ctrlPr>
              </m:dPr>
              <m:e>
                <m:r>
                  <w:rPr/>
                  <m:t xml:space="preserve">2</m:t>
                </m:r>
              </m:e>
            </m:d>
          </m:num>
          <m:den>
            <m:r>
              <w:rPr/>
              <m:t xml:space="preserve">20 </m:t>
            </m:r>
            <m:r>
              <w:rPr/>
              <m:t>×</m:t>
            </m:r>
            <m:r>
              <w:rPr/>
              <m:t xml:space="preserve"> 20</m:t>
            </m:r>
          </m:den>
        </m:f>
      </m:oMath>
      <w:r w:rsidDel="00000000" w:rsidR="00000000" w:rsidRPr="00000000">
        <w:rPr>
          <w:rtl w:val="0"/>
        </w:rPr>
        <w:t xml:space="preserve">, because there are about 20 living species, and 20 million years in the existence of the apes – as </w:t>
      </w:r>
      <w:hyperlink r:id="rId170">
        <w:r w:rsidDel="00000000" w:rsidR="00000000" w:rsidRPr="00000000">
          <w:rPr>
            <w:color w:val="1155cc"/>
            <w:u w:val="single"/>
            <w:rtl w:val="0"/>
          </w:rPr>
          <w:t xml:space="preserve">the upper bound</w:t>
        </w:r>
      </w:hyperlink>
      <w:r w:rsidDel="00000000" w:rsidR="00000000" w:rsidRPr="00000000">
        <w:rPr>
          <w:rtl w:val="0"/>
        </w:rPr>
        <w:t xml:space="preserve">, because, well, I’m not kidding when I want to narrow the Evo-Density, and this’ll lower the total bounds of that! So, that gets us </w:t>
      </w:r>
      <m:oMath>
        <m:sSub>
          <m:sSubPr>
            <m:ctrlPr>
              <w:rPr/>
            </m:ctrlPr>
          </m:sSubPr>
          <m:e>
            <m:r>
              <w:rPr/>
              <m:t xml:space="preserve">E</m:t>
            </m:r>
          </m:e>
          <m:sub>
            <m:r>
              <w:rPr/>
              <m:t xml:space="preserve">2</m:t>
            </m:r>
          </m:sub>
        </m:sSub>
        <m:d>
          <m:dPr>
            <m:begChr m:val="("/>
            <m:endChr m:val=")"/>
            <m:ctrlPr>
              <w:rPr/>
            </m:ctrlPr>
          </m:dPr>
          <m:e>
            <m:r>
              <w:rPr/>
              <m:t xml:space="preserve">20 mya</m:t>
            </m:r>
          </m:e>
        </m:d>
        <m:r>
          <w:rPr/>
          <m:t xml:space="preserve">&lt;</m:t>
        </m:r>
        <m:f>
          <m:fPr>
            <m:ctrlPr>
              <w:rPr/>
            </m:ctrlPr>
          </m:fPr>
          <m:num>
            <m:r>
              <w:rPr/>
              <m:t xml:space="preserve">ln</m:t>
            </m:r>
            <m:d>
              <m:dPr>
                <m:begChr m:val="("/>
                <m:endChr m:val=")"/>
                <m:ctrlPr>
                  <w:rPr/>
                </m:ctrlPr>
              </m:dPr>
              <m:e>
                <m:r>
                  <w:rPr/>
                  <m:t xml:space="preserve">2</m:t>
                </m:r>
              </m:e>
            </m:d>
          </m:num>
          <m:den>
            <m:r>
              <w:rPr/>
              <m:t xml:space="preserve">400</m:t>
            </m:r>
          </m:den>
        </m:f>
      </m:oMath>
      <w:r w:rsidDel="00000000" w:rsidR="00000000" w:rsidRPr="00000000">
        <w:rPr>
          <w:rtl w:val="0"/>
        </w:rPr>
        <w:t xml:space="preserve">. Pretty good! </w:t>
      </w:r>
    </w:p>
    <w:p w:rsidR="00000000" w:rsidDel="00000000" w:rsidP="00000000" w:rsidRDefault="00000000" w:rsidRPr="00000000" w14:paraId="000003C2">
      <w:pPr>
        <w:ind w:firstLine="720"/>
        <w:rPr/>
      </w:pPr>
      <w:r w:rsidDel="00000000" w:rsidR="00000000" w:rsidRPr="00000000">
        <w:rPr>
          <w:rtl w:val="0"/>
        </w:rPr>
        <w:t xml:space="preserve">As for the part following my formula for Evo-Density over time, which was </w:t>
      </w:r>
      <m:oMath>
        <m:sSub>
          <m:sSubPr>
            <m:ctrlPr>
              <w:rPr/>
            </m:ctrlPr>
          </m:sSubPr>
          <m:e>
            <m:r>
              <w:rPr/>
              <m:t xml:space="preserve">E</m:t>
            </m:r>
          </m:e>
          <m:sub>
            <m:r>
              <w:rPr/>
              <m:t xml:space="preserve">2</m:t>
            </m:r>
          </m:sub>
        </m:sSub>
        <m:d>
          <m:dPr>
            <m:begChr m:val="("/>
            <m:endChr m:val=")"/>
            <m:ctrlPr>
              <w:rPr/>
            </m:ctrlPr>
          </m:dPr>
          <m:e>
            <m:r>
              <w:rPr/>
              <m:t xml:space="preserve">27 mya</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oMath>
      <w:r w:rsidDel="00000000" w:rsidR="00000000" w:rsidRPr="00000000">
        <w:rPr>
          <w:rtl w:val="0"/>
        </w:rPr>
        <w:t xml:space="preserve"> for the Old World monkeys, according to what I could see by looking back at the math, the original expression for that was </w:t>
      </w:r>
      <m:oMath>
        <m:sSub>
          <m:sSubPr>
            <m:ctrlPr>
              <w:rPr/>
            </m:ctrlPr>
          </m:sSubPr>
          <m:e>
            <m:r>
              <w:rPr/>
              <m:t xml:space="preserve">E</m:t>
            </m:r>
          </m:e>
          <m:sub>
            <m:r>
              <w:rPr/>
              <m:t xml:space="preserve">2</m:t>
            </m:r>
          </m:sub>
        </m:sSub>
        <m:d>
          <m:dPr>
            <m:begChr m:val="("/>
            <m:endChr m:val=")"/>
            <m:ctrlPr>
              <w:rPr/>
            </m:ctrlPr>
          </m:dPr>
          <m:e>
            <m:r>
              <w:rPr/>
              <m:t xml:space="preserve">t</m:t>
            </m:r>
          </m:e>
        </m:d>
        <m:r>
          <w:rPr/>
          <m:t xml:space="preserve">=</m:t>
        </m:r>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-P t</m:t>
                    </m:r>
                  </m:sup>
                </m:sSup>
              </m:e>
            </m:d>
          </m:num>
          <m:den>
            <m:sSup>
              <m:sSupPr>
                <m:ctrlPr>
                  <w:rPr/>
                </m:ctrlPr>
              </m:sSupPr>
              <m:e>
                <m:r>
                  <w:rPr/>
                  <m:t>π</m:t>
                </m:r>
              </m:e>
              <m:sup>
                <m:r>
                  <w:rPr/>
                  <m:t xml:space="preserve">2</m:t>
                </m:r>
              </m:sup>
            </m:sSup>
          </m:den>
        </m:f>
      </m:oMath>
      <w:r w:rsidDel="00000000" w:rsidR="00000000" w:rsidRPr="00000000">
        <w:rPr>
          <w:rtl w:val="0"/>
        </w:rPr>
        <w:t xml:space="preserve">, which means the only thing that gets substituted when you pick an mya independent variable is that little </w:t>
      </w:r>
      <m:oMath>
        <m:r>
          <w:rPr/>
          <m:t xml:space="preserve">t</m:t>
        </m:r>
      </m:oMath>
      <w:r w:rsidDel="00000000" w:rsidR="00000000" w:rsidRPr="00000000">
        <w:rPr>
          <w:rtl w:val="0"/>
        </w:rPr>
        <w:t xml:space="preserve"> in the exponent, which means that if we take my logic with the Old World Monkeys to the end with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-27 P</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3591</m:t>
            </m:r>
          </m:den>
        </m:f>
      </m:oMath>
      <w:r w:rsidDel="00000000" w:rsidR="00000000" w:rsidRPr="00000000">
        <w:rPr>
          <w:rtl w:val="0"/>
        </w:rPr>
        <w:t xml:space="preserve">, we can actually just switch the </w:t>
      </w:r>
      <m:oMath>
        <m:r>
          <w:rPr/>
          <m:t xml:space="preserve">27</m:t>
        </m:r>
      </m:oMath>
      <w:r w:rsidDel="00000000" w:rsidR="00000000" w:rsidRPr="00000000">
        <w:rPr>
          <w:rtl w:val="0"/>
        </w:rPr>
        <w:t xml:space="preserve"> in the exponent there, and of course edit the other side of the inequality too with the apes version, which gets us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-20 P</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400</m:t>
            </m:r>
          </m:den>
        </m:f>
      </m:oMath>
      <w:r w:rsidDel="00000000" w:rsidR="00000000" w:rsidRPr="00000000">
        <w:rPr>
          <w:rtl w:val="0"/>
        </w:rPr>
        <w:t xml:space="preserve">. Also, for the general case, we would have something like </w:t>
      </w:r>
      <m:oMath>
        <m:f>
          <m:fPr>
            <m:ctrlPr>
              <w:rPr/>
            </m:ctrlPr>
          </m:fPr>
          <m:num>
            <m:r>
              <w:rPr/>
              <m:t xml:space="preserve">6 P </m:t>
            </m:r>
            <m:d>
              <m:dPr>
                <m:begChr m:val="("/>
                <m:endChr m:val=")"/>
                <m:ctrlPr>
                  <w:rPr/>
                </m:ctrlPr>
              </m:dPr>
              <m:e>
                <m:r>
                  <w:rPr/>
                  <m:t xml:space="preserve">1 - 14 </m:t>
                </m:r>
                <m:sSub>
                  <m:sSubPr>
                    <m:ctrlPr>
                      <w:rPr/>
                    </m:ctrlPr>
                  </m:sSubPr>
                  <m:e>
                    <m:r>
                      <w:rPr/>
                      <m:t>μ</m:t>
                    </m:r>
                  </m:e>
                  <m:sub>
                    <m:r>
                      <w:rPr/>
                      <m:t xml:space="preserve">D</m:t>
                    </m:r>
                  </m:sub>
                </m:sSub>
              </m:e>
            </m:d>
            <m:r>
              <w:rPr/>
              <m:t xml:space="preserve"> ln</m:t>
            </m:r>
            <m:d>
              <m:dPr>
                <m:begChr m:val="("/>
                <m:endChr m:val=")"/>
                <m:ctrlPr>
                  <w:rPr/>
                </m:ctrlPr>
              </m:dPr>
              <m:e>
                <m:r>
                  <w:rPr/>
                  <m:t xml:space="preserve">1 - </m:t>
                </m:r>
                <m:sSup>
                  <m:sSupPr>
                    <m:ctrlPr>
                      <w:rPr/>
                    </m:ctrlPr>
                  </m:sSupPr>
                  <m:e>
                    <m:r>
                      <w:rPr/>
                      <m:t xml:space="preserve">e</m:t>
                    </m:r>
                  </m:e>
                  <m:sup>
                    <m:r>
                      <w:rPr/>
                      <m:t xml:space="preserve">-P T</m:t>
                    </m:r>
                  </m:sup>
                </m:sSup>
              </m:e>
            </m:d>
          </m:num>
          <m:den>
            <m:sSup>
              <m:sSupPr>
                <m:ctrlPr>
                  <w:rPr/>
                </m:ctrlPr>
              </m:sSupPr>
              <m:e>
                <m:r>
                  <w:rPr/>
                  <m:t>π</m:t>
                </m:r>
              </m:e>
              <m:sup>
                <m:r>
                  <w:rPr/>
                  <m:t xml:space="preserve">2</m:t>
                </m:r>
              </m:sup>
            </m:sSup>
          </m:den>
        </m:f>
        <m:r>
          <w:rPr/>
          <m:t xml:space="preserve">&lt;</m:t>
        </m:r>
        <m:f>
          <m:fPr>
            <m:ctrlPr>
              <w:rPr/>
            </m:ctrlPr>
          </m:fPr>
          <m:num>
            <m:r>
              <w:rPr/>
              <m:t xml:space="preserve">ln</m:t>
            </m:r>
            <m:d>
              <m:dPr>
                <m:begChr m:val="("/>
                <m:endChr m:val=")"/>
                <m:ctrlPr>
                  <w:rPr/>
                </m:ctrlPr>
              </m:dPr>
              <m:e>
                <m:r>
                  <w:rPr/>
                  <m:t xml:space="preserve">2</m:t>
                </m:r>
              </m:e>
            </m:d>
          </m:num>
          <m:den>
            <m:r>
              <w:rPr/>
              <m:t xml:space="preserve">s T</m:t>
            </m:r>
          </m:den>
        </m:f>
      </m:oMath>
      <w:r w:rsidDel="00000000" w:rsidR="00000000" w:rsidRPr="00000000">
        <w:rPr>
          <w:rtl w:val="0"/>
        </w:rPr>
        <w:t xml:space="preserve">, where </w:t>
      </w:r>
      <m:oMath>
        <m:r>
          <w:rPr/>
          <m:t xml:space="preserve">s</m:t>
        </m:r>
      </m:oMath>
      <w:r w:rsidDel="00000000" w:rsidR="00000000" w:rsidRPr="00000000">
        <w:rPr>
          <w:rtl w:val="0"/>
        </w:rPr>
        <w:t xml:space="preserve"> in the approximate number of species alive at any given time, (for which I normally just substitute the number of living species), and </w:t>
      </w:r>
      <m:oMath>
        <m:r>
          <w:rPr/>
          <m:t xml:space="preserve">T</m:t>
        </m:r>
      </m:oMath>
      <w:r w:rsidDel="00000000" w:rsidR="00000000" w:rsidRPr="00000000">
        <w:rPr>
          <w:rtl w:val="0"/>
        </w:rPr>
        <w:t xml:space="preserve"> is the time since divergence. Now, if we solve for </w:t>
      </w:r>
      <m:oMath>
        <m:sSub>
          <m:sSubPr>
            <m:ctrlPr>
              <w:rPr/>
            </m:ctrlPr>
          </m:sSubPr>
          <m:e>
            <m:r>
              <m:t>μ</m:t>
            </m:r>
          </m:e>
          <m:sub>
            <m:r>
              <w:rPr/>
              <m:t xml:space="preserve">D</m:t>
            </m:r>
          </m:sub>
        </m:sSub>
      </m:oMath>
      <w:r w:rsidDel="00000000" w:rsidR="00000000" w:rsidRPr="00000000">
        <w:rPr>
          <w:rtl w:val="0"/>
        </w:rPr>
        <w:t xml:space="preserve"> here, we get </w:t>
      </w:r>
      <m:oMath>
        <m:sSub>
          <m:sSubPr>
            <m:ctrlPr>
              <w:rPr>
                <w:sz w:val="32"/>
                <w:szCs w:val="32"/>
              </w:rPr>
            </m:ctrlPr>
          </m:sSubPr>
          <m:e>
            <m:f>
              <m:fPr>
                <m:ctrlPr>
                  <w:rPr>
                    <w:sz w:val="32"/>
                    <w:szCs w:val="32"/>
                  </w:rPr>
                </m:ctrlPr>
              </m:fPr>
              <m:num>
                <m:r>
                  <w:rPr>
                    <w:sz w:val="32"/>
                    <w:szCs w:val="32"/>
                  </w:rPr>
                  <m:t xml:space="preserve">1</m:t>
                </m:r>
              </m:num>
              <m:den>
                <m:r>
                  <w:rPr>
                    <w:sz w:val="32"/>
                    <w:szCs w:val="32"/>
                  </w:rPr>
                  <m:t xml:space="preserve">14</m:t>
                </m:r>
              </m:den>
            </m:f>
            <m:r>
              <w:rPr>
                <w:sz w:val="32"/>
                <w:szCs w:val="32"/>
              </w:rPr>
              <m:t xml:space="preserve">&lt;</m:t>
            </m:r>
            <m:r>
              <w:rPr>
                <w:sz w:val="32"/>
                <w:szCs w:val="32"/>
              </w:rPr>
              <m:t>μ</m:t>
            </m:r>
          </m:e>
          <m:sub>
            <m:r>
              <w:rPr>
                <w:sz w:val="32"/>
                <w:szCs w:val="32"/>
              </w:rPr>
              <m:t xml:space="preserve">D</m:t>
            </m:r>
          </m:sub>
        </m:sSub>
        <m:r>
          <w:rPr>
            <w:sz w:val="32"/>
            <w:szCs w:val="32"/>
          </w:rPr>
          <m:t xml:space="preserve">&lt;</m:t>
        </m:r>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s T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T</m:t>
                    </m:r>
                  </m:sup>
                </m:sSup>
              </m:e>
            </m:d>
          </m:den>
        </m:f>
      </m:oMath>
      <w:r w:rsidDel="00000000" w:rsidR="00000000" w:rsidRPr="00000000">
        <w:rPr>
          <w:rtl w:val="0"/>
        </w:rPr>
        <w:t xml:space="preserve"> as our final answer!</w:t>
      </w:r>
    </w:p>
    <w:p w:rsidR="00000000" w:rsidDel="00000000" w:rsidP="00000000" w:rsidRDefault="00000000" w:rsidRPr="00000000" w14:paraId="000003C3">
      <w:pPr>
        <w:ind w:firstLine="720"/>
        <w:rPr/>
      </w:pPr>
      <w:r w:rsidDel="00000000" w:rsidR="00000000" w:rsidRPr="00000000">
        <w:rPr>
          <w:rtl w:val="0"/>
        </w:rPr>
        <w:t xml:space="preserve">But how do we find the intersection between several regions which satisfy this for separate </w:t>
      </w:r>
      <m:oMath>
        <m:r>
          <w:rPr/>
          <m:t xml:space="preserve">s</m:t>
        </m:r>
      </m:oMath>
      <w:r w:rsidDel="00000000" w:rsidR="00000000" w:rsidRPr="00000000">
        <w:rPr>
          <w:rtl w:val="0"/>
        </w:rPr>
        <w:t xml:space="preserve"> and </w:t>
      </w:r>
      <m:oMath>
        <m:r>
          <w:rPr/>
          <m:t xml:space="preserve">T</m:t>
        </m:r>
      </m:oMath>
      <w:r w:rsidDel="00000000" w:rsidR="00000000" w:rsidRPr="00000000">
        <w:rPr>
          <w:rtl w:val="0"/>
        </w:rPr>
        <w:t xml:space="preserve"> values??? Well, we know the lower bound of </w:t>
      </w:r>
      <m:oMath>
        <m:f>
          <m:fPr>
            <m:ctrlPr>
              <w:rPr/>
            </m:ctrlPr>
          </m:fPr>
          <m:num>
            <m:r>
              <w:rPr/>
              <m:t xml:space="preserve">1</m:t>
            </m:r>
          </m:num>
          <m:den>
            <m:r>
              <w:rPr/>
              <m:t xml:space="preserve">14</m:t>
            </m:r>
          </m:den>
        </m:f>
      </m:oMath>
      <w:r w:rsidDel="00000000" w:rsidR="00000000" w:rsidRPr="00000000">
        <w:rPr>
          <w:rtl w:val="0"/>
        </w:rPr>
        <w:t xml:space="preserve"> is constant everywhere, so we can kind of apply that at the end – what I really care about for right now, then, is that upper bound of </w:t>
      </w:r>
      <m:oMath>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s T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T</m:t>
                    </m:r>
                  </m:sup>
                </m:sSup>
              </m:e>
            </m:d>
          </m:den>
        </m:f>
      </m:oMath>
      <w:r w:rsidDel="00000000" w:rsidR="00000000" w:rsidRPr="00000000">
        <w:rPr>
          <w:rtl w:val="0"/>
        </w:rPr>
        <w:t xml:space="preserve">. If we have two of them, then in order to be less than </w:t>
      </w:r>
      <w:r w:rsidDel="00000000" w:rsidR="00000000" w:rsidRPr="00000000">
        <w:rPr>
          <w:i w:val="1"/>
          <w:iCs w:val="1"/>
          <w:rtl w:val="0"/>
        </w:rPr>
        <w:t xml:space="preserve">both</w:t>
      </w:r>
      <w:r w:rsidDel="00000000" w:rsidR="00000000" w:rsidRPr="00000000">
        <w:rPr>
          <w:rtl w:val="0"/>
        </w:rPr>
        <w:t xml:space="preserve">, we need to be less than the lesser of the two! What I’m thinking here, is that we can use sign functions to our advantage – all we’d need is some number which we know to be in the middle, and then we could transform the sign function to make everything before that number zero, and everything after one, or better yet, itself! Then if we apply this transformed sign function to both functions, and add those results, only one of them will shine through! Oh – but technically that would find the max, right? No problem – just flip it across a vertical line of symmetry, and you’re good! Well, let’s actually try it, then! So, </w:t>
      </w:r>
      <m:oMath>
        <m:r>
          <w:rPr/>
          <m:t xml:space="preserve">min</m:t>
        </m:r>
        <m:d>
          <m:dPr>
            <m:begChr m:val="("/>
            <m:endChr m:val=")"/>
            <m:ctrlPr>
              <w:rPr/>
            </m:ctrlPr>
          </m:dPr>
          <m:e>
            <m:r>
              <w:rPr/>
              <m:t xml:space="preserve">a, b</m:t>
            </m:r>
          </m:e>
        </m:d>
      </m:oMath>
      <w:r w:rsidDel="00000000" w:rsidR="00000000" w:rsidRPr="00000000">
        <w:rPr>
          <w:rtl w:val="0"/>
        </w:rPr>
        <w:t xml:space="preserve"> will be our function, and some number in the middle will have to be </w:t>
      </w:r>
      <m:oMath>
        <m:f>
          <m:fPr>
            <m:ctrlPr>
              <w:rPr/>
            </m:ctrlPr>
          </m:fPr>
          <m:num>
            <m:r>
              <w:rPr/>
              <m:t xml:space="preserve">a + b</m:t>
            </m:r>
          </m:num>
          <m:den>
            <m:r>
              <w:rPr/>
              <m:t xml:space="preserve">2</m:t>
            </m:r>
          </m:den>
        </m:f>
      </m:oMath>
      <w:r w:rsidDel="00000000" w:rsidR="00000000" w:rsidRPr="00000000">
        <w:rPr>
          <w:rtl w:val="0"/>
        </w:rPr>
        <w:t xml:space="preserve">, which is the arithmetic average. (I would have done geometric, but that could be wonky with negatives, so, yeah). Then, a sign function which is the number itself for negatives, and zero for positives, would just be the simple </w:t>
      </w:r>
      <m:oMath>
        <m:f>
          <m:fPr>
            <m:ctrlPr>
              <w:rPr/>
            </m:ctrlPr>
          </m:fPr>
          <m:num>
            <m:r>
              <w:rPr/>
              <m:t xml:space="preserve">x - </m:t>
            </m:r>
            <m:d>
              <m:dPr>
                <m:begChr m:val="|"/>
                <m:endChr m:val="|"/>
                <m:ctrlPr>
                  <w:rPr/>
                </m:ctrlPr>
              </m:dPr>
              <m:e>
                <m:r>
                  <w:rPr/>
                  <m:t xml:space="preserve">x</m:t>
                </m:r>
              </m:e>
            </m:d>
          </m:num>
          <m:den>
            <m:r>
              <w:rPr/>
              <m:t xml:space="preserve">2</m:t>
            </m:r>
          </m:den>
        </m:f>
      </m:oMath>
      <w:r w:rsidDel="00000000" w:rsidR="00000000" w:rsidRPr="00000000">
        <w:rPr>
          <w:rtl w:val="0"/>
        </w:rPr>
        <w:t xml:space="preserve"> I think, so if we center that at some </w:t>
      </w:r>
      <m:oMath>
        <m:r>
          <w:rPr/>
          <m:t xml:space="preserve">k</m:t>
        </m:r>
      </m:oMath>
      <w:r w:rsidDel="00000000" w:rsidR="00000000" w:rsidRPr="00000000">
        <w:rPr>
          <w:rtl w:val="0"/>
        </w:rPr>
        <w:t xml:space="preserve"> value, it gets us… uh… but we want to shift the left side up to </w:t>
      </w:r>
      <m:oMath>
        <m:r>
          <w:rPr/>
          <m:t xml:space="preserve">k</m:t>
        </m:r>
      </m:oMath>
      <w:r w:rsidDel="00000000" w:rsidR="00000000" w:rsidRPr="00000000">
        <w:rPr>
          <w:rtl w:val="0"/>
        </w:rPr>
        <w:t xml:space="preserve">, don’t we? Well, if we just have a simple sign function centered at </w:t>
      </w:r>
      <m:oMath>
        <m:r>
          <w:rPr/>
          <m:t xml:space="preserve">k</m:t>
        </m:r>
      </m:oMath>
      <w:r w:rsidDel="00000000" w:rsidR="00000000" w:rsidRPr="00000000">
        <w:rPr>
          <w:rtl w:val="0"/>
        </w:rPr>
        <w:t xml:space="preserve">, we get </w:t>
      </w:r>
      <m:oMath>
        <m:f>
          <m:fPr>
            <m:ctrlPr>
              <w:rPr/>
            </m:ctrlPr>
          </m:fPr>
          <m:num>
            <m:r>
              <w:rPr/>
              <m:t xml:space="preserve">x - k</m:t>
            </m:r>
          </m:num>
          <m:den>
            <m:d>
              <m:dPr>
                <m:begChr m:val="|"/>
                <m:endChr m:val="|"/>
                <m:ctrlPr>
                  <w:rPr/>
                </m:ctrlPr>
              </m:dPr>
              <m:e>
                <m:r>
                  <w:rPr/>
                  <m:t xml:space="preserve">x - k</m:t>
                </m:r>
              </m:e>
            </m:d>
          </m:den>
        </m:f>
      </m:oMath>
      <w:r w:rsidDel="00000000" w:rsidR="00000000" w:rsidRPr="00000000">
        <w:rPr>
          <w:rtl w:val="0"/>
        </w:rPr>
        <w:t xml:space="preserve">, and then if we make the left negative and the right zero, that would have to be something like </w:t>
      </w:r>
      <m:oMath>
        <m:f>
          <m:fPr>
            <m:ctrlPr>
              <w:rPr/>
            </m:ctrlPr>
          </m:fPr>
          <m:num>
            <m:r>
              <w:rPr/>
              <m:t xml:space="preserve">1 - </m:t>
            </m:r>
            <m:f>
              <m:fPr>
                <m:ctrlPr>
                  <w:rPr/>
                </m:ctrlPr>
              </m:fPr>
              <m:num>
                <m:r>
                  <w:rPr/>
                  <m:t xml:space="preserve">x - k</m:t>
                </m:r>
              </m:num>
              <m:den>
                <m:d>
                  <m:dPr>
                    <m:begChr m:val="|"/>
                    <m:endChr m:val="|"/>
                    <m:ctrlPr>
                      <w:rPr/>
                    </m:ctrlPr>
                  </m:dPr>
                  <m:e>
                    <m:r>
                      <w:rPr/>
                      <m:t xml:space="preserve">x - k</m:t>
                    </m:r>
                  </m:e>
                </m:d>
              </m:den>
            </m:f>
          </m:num>
          <m:den>
            <m:r>
              <w:rPr/>
              <m:t xml:space="preserve">2</m:t>
            </m:r>
          </m:den>
        </m:f>
      </m:oMath>
      <w:r w:rsidDel="00000000" w:rsidR="00000000" w:rsidRPr="00000000">
        <w:rPr>
          <w:rtl w:val="0"/>
        </w:rPr>
        <w:t xml:space="preserve"> I think, and then if we multiply by the simple </w:t>
      </w:r>
      <m:oMath>
        <m:r>
          <w:rPr/>
          <m:t xml:space="preserve">x</m:t>
        </m:r>
      </m:oMath>
      <w:r w:rsidDel="00000000" w:rsidR="00000000" w:rsidRPr="00000000">
        <w:rPr>
          <w:rtl w:val="0"/>
        </w:rPr>
        <w:t xml:space="preserve"> value, that is </w:t>
      </w:r>
      <m:oMath>
        <m:f>
          <m:fPr>
            <m:ctrlPr>
              <w:rPr/>
            </m:ctrlPr>
          </m:fPr>
          <m:num>
            <m:r>
              <w:rPr/>
              <m:t xml:space="preserve">1 - </m:t>
            </m:r>
            <m:f>
              <m:fPr>
                <m:ctrlPr>
                  <w:rPr/>
                </m:ctrlPr>
              </m:fPr>
              <m:num>
                <m:r>
                  <w:rPr/>
                  <m:t xml:space="preserve">x - k</m:t>
                </m:r>
              </m:num>
              <m:den>
                <m:d>
                  <m:dPr>
                    <m:begChr m:val="|"/>
                    <m:endChr m:val="|"/>
                    <m:ctrlPr>
                      <w:rPr/>
                    </m:ctrlPr>
                  </m:dPr>
                  <m:e>
                    <m:r>
                      <w:rPr/>
                      <m:t xml:space="preserve">x - k</m:t>
                    </m:r>
                  </m:e>
                </m:d>
              </m:den>
            </m:f>
          </m:num>
          <m:den>
            <m:r>
              <w:rPr/>
              <m:t xml:space="preserve">2</m:t>
            </m:r>
          </m:den>
        </m:f>
        <m:r>
          <w:rPr/>
          <m:t xml:space="preserve"> x</m:t>
        </m:r>
      </m:oMath>
      <w:r w:rsidDel="00000000" w:rsidR="00000000" w:rsidRPr="00000000">
        <w:rPr>
          <w:rtl w:val="0"/>
        </w:rPr>
        <w:t xml:space="preserve">. Sure enough, that should do it! Also, is simplification possible here? Well, if we do some expansion with those fractions, we can make </w:t>
      </w:r>
      <m:oMath>
        <m:f>
          <m:fPr>
            <m:ctrlPr>
              <w:rPr/>
            </m:ctrlPr>
          </m:fPr>
          <m:num>
            <m:d>
              <m:dPr>
                <m:begChr m:val="|"/>
                <m:endChr m:val="|"/>
                <m:ctrlPr>
                  <w:rPr/>
                </m:ctrlPr>
              </m:dPr>
              <m:e>
                <m:r>
                  <w:rPr/>
                  <m:t xml:space="preserve">x - k</m:t>
                </m:r>
              </m:e>
            </m:d>
            <m:r>
              <w:rPr/>
              <m:t xml:space="preserve"> - x + k</m:t>
            </m:r>
          </m:num>
          <m:den>
            <m:r>
              <w:rPr/>
              <m:t xml:space="preserve">2 </m:t>
            </m:r>
            <m:d>
              <m:dPr>
                <m:begChr m:val="|"/>
                <m:endChr m:val="|"/>
                <m:ctrlPr>
                  <w:rPr/>
                </m:ctrlPr>
              </m:dPr>
              <m:e>
                <m:r>
                  <w:rPr/>
                  <m:t xml:space="preserve">x - k</m:t>
                </m:r>
              </m:e>
            </m:d>
          </m:den>
        </m:f>
        <m:r>
          <w:rPr/>
          <m:t xml:space="preserve"> x</m:t>
        </m:r>
      </m:oMath>
      <w:r w:rsidDel="00000000" w:rsidR="00000000" w:rsidRPr="00000000">
        <w:rPr>
          <w:rtl w:val="0"/>
        </w:rPr>
        <w:t xml:space="preserve">, and then just a spreading of the </w:t>
      </w:r>
      <m:oMath>
        <m:r>
          <w:rPr/>
          <m:t xml:space="preserve">x</m:t>
        </m:r>
      </m:oMath>
      <w:r w:rsidDel="00000000" w:rsidR="00000000" w:rsidRPr="00000000">
        <w:rPr>
          <w:rtl w:val="0"/>
        </w:rPr>
        <w:t xml:space="preserve"> makes </w:t>
      </w:r>
      <m:oMath>
        <m:f>
          <m:fPr>
            <m:ctrlPr>
              <w:rPr/>
            </m:ctrlPr>
          </m:fPr>
          <m:num>
            <m:d>
              <m:dPr>
                <m:begChr m:val="|"/>
                <m:endChr m:val="|"/>
                <m:ctrlPr>
                  <w:rPr/>
                </m:ctrlPr>
              </m:dPr>
              <m:e>
                <m:r>
                  <w:rPr/>
                  <m:t xml:space="preserve">x - k</m:t>
                </m:r>
              </m:e>
            </m:d>
            <m:r>
              <w:rPr/>
              <m:t xml:space="preserve"> x - </m:t>
            </m:r>
            <m:sSup>
              <m:sSupPr>
                <m:ctrlPr>
                  <w:rPr/>
                </m:ctrlPr>
              </m:sSupPr>
              <m:e>
                <m:r>
                  <w:rPr/>
                  <m:t xml:space="preserve">x</m:t>
                </m:r>
              </m:e>
              <m:sup>
                <m:r>
                  <w:rPr/>
                  <m:t xml:space="preserve">2</m:t>
                </m:r>
              </m:sup>
            </m:sSup>
            <m:r>
              <w:rPr/>
              <m:t xml:space="preserve"> + k x</m:t>
            </m:r>
          </m:num>
          <m:den>
            <m:r>
              <w:rPr/>
              <m:t xml:space="preserve">2 </m:t>
            </m:r>
            <m:d>
              <m:dPr>
                <m:begChr m:val="|"/>
                <m:endChr m:val="|"/>
                <m:ctrlPr>
                  <w:rPr/>
                </m:ctrlPr>
              </m:dPr>
              <m:e>
                <m:r>
                  <w:rPr/>
                  <m:t xml:space="preserve">x - k</m:t>
                </m:r>
              </m:e>
            </m:d>
          </m:den>
        </m:f>
      </m:oMath>
      <w:r w:rsidDel="00000000" w:rsidR="00000000" w:rsidRPr="00000000">
        <w:rPr>
          <w:rtl w:val="0"/>
        </w:rPr>
        <w:t xml:space="preserve">. I mean, if we split this into two fractions from here, we get </w:t>
      </w:r>
      <m:oMath>
        <m:f>
          <m:fPr>
            <m:ctrlPr>
              <w:rPr/>
            </m:ctrlPr>
          </m:fPr>
          <m:num>
            <m:d>
              <m:dPr>
                <m:begChr m:val="|"/>
                <m:endChr m:val="|"/>
                <m:ctrlPr>
                  <w:rPr/>
                </m:ctrlPr>
              </m:dPr>
              <m:e>
                <m:r>
                  <w:rPr/>
                  <m:t xml:space="preserve">x - k</m:t>
                </m:r>
              </m:e>
            </m:d>
            <m:r>
              <w:rPr/>
              <m:t xml:space="preserve"> x - </m:t>
            </m:r>
            <m:sSup>
              <m:sSupPr>
                <m:ctrlPr>
                  <w:rPr/>
                </m:ctrlPr>
              </m:sSupPr>
              <m:e>
                <m:r>
                  <w:rPr/>
                  <m:t xml:space="preserve">x</m:t>
                </m:r>
              </m:e>
              <m:sup>
                <m:r>
                  <w:rPr/>
                  <m:t xml:space="preserve">2</m:t>
                </m:r>
              </m:sup>
            </m:sSup>
          </m:num>
          <m:den>
            <m:r>
              <w:rPr/>
              <m:t xml:space="preserve">2 </m:t>
            </m:r>
            <m:d>
              <m:dPr>
                <m:begChr m:val="|"/>
                <m:endChr m:val="|"/>
                <m:ctrlPr>
                  <w:rPr/>
                </m:ctrlPr>
              </m:dPr>
              <m:e>
                <m:r>
                  <w:rPr/>
                  <m:t xml:space="preserve">x - k</m:t>
                </m:r>
              </m:e>
            </m:d>
          </m:den>
        </m:f>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which equates to </w:t>
      </w:r>
      <m:oMath>
        <m:f>
          <m:fPr>
            <m:ctrlPr>
              <w:rPr/>
            </m:ctrlPr>
          </m:fPr>
          <m:num>
            <m:d>
              <m:dPr>
                <m:begChr m:val="|"/>
                <m:endChr m:val="|"/>
                <m:ctrlPr>
                  <w:rPr/>
                </m:ctrlPr>
              </m:dPr>
              <m:e>
                <m:r>
                  <w:rPr/>
                  <m:t xml:space="preserve">x - k</m:t>
                </m:r>
              </m:e>
            </m:d>
            <m:r>
              <w:rPr/>
              <m:t xml:space="preserve"> x - </m:t>
            </m:r>
            <m:d>
              <m:dPr>
                <m:begChr m:val="|"/>
                <m:endChr m:val="|"/>
                <m:ctrlPr>
                  <w:rPr/>
                </m:ctrlPr>
              </m:dPr>
              <m:e>
                <m:sSup>
                  <m:sSupPr>
                    <m:ctrlPr>
                      <w:rPr/>
                    </m:ctrlPr>
                  </m:sSupPr>
                  <m:e>
                    <m:r>
                      <w:rPr/>
                      <m:t xml:space="preserve">x</m:t>
                    </m:r>
                  </m:e>
                  <m:sup>
                    <m:r>
                      <w:rPr/>
                      <m:t xml:space="preserve">2</m:t>
                    </m:r>
                  </m:sup>
                </m:sSup>
              </m:e>
            </m:d>
          </m:num>
          <m:den>
            <m:r>
              <w:rPr/>
              <m:t xml:space="preserve">2 </m:t>
            </m:r>
            <m:d>
              <m:dPr>
                <m:begChr m:val="|"/>
                <m:endChr m:val="|"/>
                <m:ctrlPr>
                  <w:rPr/>
                </m:ctrlPr>
              </m:dPr>
              <m:e>
                <m:r>
                  <w:rPr/>
                  <m:t xml:space="preserve">x - k</m:t>
                </m:r>
              </m:e>
            </m:d>
          </m:den>
        </m:f>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and I guess if we split it again, </w:t>
      </w:r>
      <m:oMath>
        <m:f>
          <m:fPr>
            <m:ctrlPr>
              <w:rPr/>
            </m:ctrlPr>
          </m:fPr>
          <m:num>
            <m:d>
              <m:dPr>
                <m:begChr m:val="|"/>
                <m:endChr m:val="|"/>
                <m:ctrlPr>
                  <w:rPr/>
                </m:ctrlPr>
              </m:dPr>
              <m:e>
                <m:r>
                  <w:rPr/>
                  <m:t xml:space="preserve">x - k</m:t>
                </m:r>
              </m:e>
            </m:d>
            <m:r>
              <w:rPr/>
              <m:t xml:space="preserve"> x</m:t>
            </m:r>
          </m:num>
          <m:den>
            <m:r>
              <w:rPr/>
              <m:t xml:space="preserve">2 </m:t>
            </m:r>
            <m:d>
              <m:dPr>
                <m:begChr m:val="|"/>
                <m:endChr m:val="|"/>
                <m:ctrlPr>
                  <w:rPr/>
                </m:ctrlPr>
              </m:dPr>
              <m:e>
                <m:r>
                  <w:rPr/>
                  <m:t xml:space="preserve">x - k</m:t>
                </m:r>
              </m:e>
            </m:d>
          </m:den>
        </m:f>
        <m:r>
          <w:rPr/>
          <m:t xml:space="preserve">-</m:t>
        </m:r>
        <m:f>
          <m:fPr>
            <m:ctrlPr>
              <w:rPr/>
            </m:ctrlPr>
          </m:fPr>
          <m:num>
            <m:d>
              <m:dPr>
                <m:begChr m:val="|"/>
                <m:endChr m:val="|"/>
                <m:ctrlPr>
                  <w:rPr/>
                </m:ctrlPr>
              </m:dPr>
              <m:e>
                <m:sSup>
                  <m:sSupPr>
                    <m:ctrlPr>
                      <w:rPr/>
                    </m:ctrlPr>
                  </m:sSupPr>
                  <m:e>
                    <m:r>
                      <w:rPr/>
                      <m:t xml:space="preserve">x</m:t>
                    </m:r>
                  </m:e>
                  <m:sup>
                    <m:r>
                      <w:rPr/>
                      <m:t xml:space="preserve">2</m:t>
                    </m:r>
                  </m:sup>
                </m:sSup>
              </m:e>
            </m:d>
          </m:num>
          <m:den>
            <m:r>
              <w:rPr/>
              <m:t xml:space="preserve">2 </m:t>
            </m:r>
            <m:d>
              <m:dPr>
                <m:begChr m:val="|"/>
                <m:endChr m:val="|"/>
                <m:ctrlPr>
                  <w:rPr/>
                </m:ctrlPr>
              </m:dPr>
              <m:e>
                <m:r>
                  <w:rPr/>
                  <m:t xml:space="preserve">x - k</m:t>
                </m:r>
              </m:e>
            </m:d>
          </m:den>
        </m:f>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which then simplifies to </w:t>
      </w:r>
      <m:oMath>
        <m:f>
          <m:fPr>
            <m:ctrlPr>
              <w:rPr/>
            </m:ctrlPr>
          </m:fPr>
          <m:num>
            <m:r>
              <w:rPr/>
              <m:t xml:space="preserve">x</m:t>
            </m:r>
          </m:num>
          <m:den>
            <m:r>
              <w:rPr/>
              <m:t xml:space="preserve">2</m:t>
            </m:r>
          </m:den>
        </m:f>
        <m:r>
          <w:rPr/>
          <m:t xml:space="preserve">-</m:t>
        </m:r>
        <m:d>
          <m:dPr>
            <m:begChr m:val="|"/>
            <m:endChr m:val="|"/>
            <m:ctrlPr>
              <w:rPr/>
            </m:ctrlPr>
          </m:dPr>
          <m:e>
            <m:f>
              <m:fPr>
                <m:ctrlPr>
                  <w:rPr/>
                </m:ctrlPr>
              </m:fPr>
              <m:num>
                <m:sSup>
                  <m:sSupPr>
                    <m:ctrlPr>
                      <w:rPr/>
                    </m:ctrlPr>
                  </m:sSupPr>
                  <m:e>
                    <m:r>
                      <w:rPr/>
                      <m:t xml:space="preserve">x</m:t>
                    </m:r>
                  </m:e>
                  <m:sup>
                    <m:r>
                      <w:rPr/>
                      <m:t xml:space="preserve">2</m:t>
                    </m:r>
                  </m:sup>
                </m:sSup>
              </m:num>
              <m:den>
                <m:r>
                  <w:rPr/>
                  <m:t xml:space="preserve">2 x - 2 k</m:t>
                </m:r>
              </m:den>
            </m:f>
          </m:e>
        </m:d>
        <m:r>
          <w:rPr/>
          <m:t xml:space="preserve">+</m:t>
        </m:r>
        <m:f>
          <m:fPr>
            <m:ctrlPr>
              <w:rPr/>
            </m:ctrlPr>
          </m:fPr>
          <m:num>
            <m:r>
              <w:rPr/>
              <m:t xml:space="preserve">k x</m:t>
            </m:r>
          </m:num>
          <m:den>
            <m:r>
              <w:rPr/>
              <m:t xml:space="preserve">2 </m:t>
            </m:r>
            <m:d>
              <m:dPr>
                <m:begChr m:val="|"/>
                <m:endChr m:val="|"/>
                <m:ctrlPr>
                  <w:rPr/>
                </m:ctrlPr>
              </m:dPr>
              <m:e>
                <m:r>
                  <w:rPr/>
                  <m:t xml:space="preserve">x - k</m:t>
                </m:r>
              </m:e>
            </m:d>
          </m:den>
        </m:f>
      </m:oMath>
      <w:r w:rsidDel="00000000" w:rsidR="00000000" w:rsidRPr="00000000">
        <w:rPr>
          <w:rtl w:val="0"/>
        </w:rPr>
        <w:t xml:space="preserve">. I don’t know how good that is – but there’s two different ways of writing it I guess! Now then, if we substitute </w:t>
      </w:r>
      <m:oMath>
        <m:r>
          <w:rPr/>
          <m:t xml:space="preserve">k=</m:t>
        </m:r>
        <m:f>
          <m:fPr>
            <m:ctrlPr>
              <w:rPr/>
            </m:ctrlPr>
          </m:fPr>
          <m:num>
            <m:r>
              <w:rPr/>
              <m:t xml:space="preserve">a + b</m:t>
            </m:r>
          </m:num>
          <m:den>
            <m:r>
              <w:rPr/>
              <m:t xml:space="preserve">2</m:t>
            </m:r>
          </m:den>
        </m:f>
      </m:oMath>
      <w:r w:rsidDel="00000000" w:rsidR="00000000" w:rsidRPr="00000000">
        <w:rPr>
          <w:rtl w:val="0"/>
        </w:rPr>
        <w:t xml:space="preserve">, we can turn this into </w:t>
      </w:r>
      <m:oMath>
        <m:f>
          <m:fPr>
            <m:ctrlPr>
              <w:rPr/>
            </m:ctrlPr>
          </m:fPr>
          <m:num>
            <m:r>
              <w:rPr/>
              <m:t xml:space="preserve">x</m:t>
            </m:r>
          </m:num>
          <m:den>
            <m:r>
              <w:rPr/>
              <m:t xml:space="preserve">2</m:t>
            </m:r>
          </m:den>
        </m:f>
        <m:r>
          <w:rPr/>
          <m:t xml:space="preserve">-</m:t>
        </m:r>
        <m:d>
          <m:dPr>
            <m:begChr m:val="|"/>
            <m:endChr m:val="|"/>
            <m:ctrlPr>
              <w:rPr/>
            </m:ctrlPr>
          </m:dPr>
          <m:e>
            <m:f>
              <m:fPr>
                <m:ctrlPr>
                  <w:rPr/>
                </m:ctrlPr>
              </m:fPr>
              <m:num>
                <m:sSup>
                  <m:sSupPr>
                    <m:ctrlPr>
                      <w:rPr/>
                    </m:ctrlPr>
                  </m:sSupPr>
                  <m:e>
                    <m:r>
                      <w:rPr/>
                      <m:t xml:space="preserve">x</m:t>
                    </m:r>
                  </m:e>
                  <m:sup>
                    <m:r>
                      <w:rPr/>
                      <m:t xml:space="preserve">2</m:t>
                    </m:r>
                  </m:sup>
                </m:sSup>
              </m:num>
              <m:den>
                <m:r>
                  <w:rPr/>
                  <m:t xml:space="preserve">2 x - a - b</m:t>
                </m:r>
              </m:den>
            </m:f>
          </m:e>
        </m:d>
        <m:r>
          <w:rPr/>
          <m:t xml:space="preserve">+</m:t>
        </m:r>
        <m:f>
          <m:fPr>
            <m:ctrlPr>
              <w:rPr/>
            </m:ctrlPr>
          </m:fPr>
          <m:num>
            <m:f>
              <m:fPr>
                <m:ctrlPr>
                  <w:rPr/>
                </m:ctrlPr>
              </m:fPr>
              <m:num>
                <m:r>
                  <w:rPr/>
                  <m:t xml:space="preserve">a + b</m:t>
                </m:r>
              </m:num>
              <m:den>
                <m:r>
                  <w:rPr/>
                  <m:t xml:space="preserve">2</m:t>
                </m:r>
              </m:den>
            </m:f>
            <m:r>
              <w:rPr/>
              <m:t xml:space="preserve"> x</m:t>
            </m:r>
          </m:num>
          <m:den>
            <m:d>
              <m:dPr>
                <m:begChr m:val="|"/>
                <m:endChr m:val="|"/>
                <m:ctrlPr>
                  <w:rPr/>
                </m:ctrlPr>
              </m:dPr>
              <m:e>
                <m:r>
                  <w:rPr/>
                  <m:t xml:space="preserve">2 x - a - b</m:t>
                </m:r>
              </m:e>
            </m:d>
          </m:den>
        </m:f>
      </m:oMath>
      <w:r w:rsidDel="00000000" w:rsidR="00000000" w:rsidRPr="00000000">
        <w:rPr>
          <w:rtl w:val="0"/>
        </w:rPr>
        <w:t xml:space="preserve">, and then </w:t>
      </w:r>
      <m:oMath>
        <m:f>
          <m:fPr>
            <m:ctrlPr>
              <w:rPr/>
            </m:ctrlPr>
          </m:fPr>
          <m:num>
            <m:r>
              <w:rPr/>
              <m:t xml:space="preserve">x</m:t>
            </m:r>
          </m:num>
          <m:den>
            <m:r>
              <w:rPr/>
              <m:t xml:space="preserve">2</m:t>
            </m:r>
          </m:den>
        </m:f>
        <m:r>
          <w:rPr/>
          <m:t xml:space="preserve">-</m:t>
        </m:r>
        <m:d>
          <m:dPr>
            <m:begChr m:val="|"/>
            <m:endChr m:val="|"/>
            <m:ctrlPr>
              <w:rPr/>
            </m:ctrlPr>
          </m:dPr>
          <m:e>
            <m:f>
              <m:fPr>
                <m:ctrlPr>
                  <w:rPr/>
                </m:ctrlPr>
              </m:fPr>
              <m:num>
                <m:sSup>
                  <m:sSupPr>
                    <m:ctrlPr>
                      <w:rPr/>
                    </m:ctrlPr>
                  </m:sSupPr>
                  <m:e>
                    <m:r>
                      <w:rPr/>
                      <m:t xml:space="preserve">x</m:t>
                    </m:r>
                  </m:e>
                  <m:sup>
                    <m:r>
                      <w:rPr/>
                      <m:t xml:space="preserve">2</m:t>
                    </m:r>
                  </m:sup>
                </m:sSup>
              </m:num>
              <m:den>
                <m:r>
                  <w:rPr/>
                  <m:t xml:space="preserve">2 x - a - b</m:t>
                </m:r>
              </m:den>
            </m:f>
          </m:e>
        </m:d>
        <m:r>
          <w:rPr/>
          <m:t xml:space="preserve">+</m:t>
        </m:r>
        <m:f>
          <m:fPr>
            <m:ctrlPr>
              <w:rPr/>
            </m:ctrlPr>
          </m:fPr>
          <m:num>
            <m:r>
              <w:rPr/>
              <m:t xml:space="preserve">a x + b x</m:t>
            </m:r>
          </m:num>
          <m:den>
            <m:d>
              <m:dPr>
                <m:begChr m:val="|"/>
                <m:endChr m:val="|"/>
                <m:ctrlPr>
                  <w:rPr/>
                </m:ctrlPr>
              </m:dPr>
              <m:e>
                <m:r>
                  <w:rPr/>
                  <m:t xml:space="preserve">4 x - 2 a - 2 b</m:t>
                </m:r>
              </m:e>
            </m:d>
          </m:den>
        </m:f>
      </m:oMath>
      <w:r w:rsidDel="00000000" w:rsidR="00000000" w:rsidRPr="00000000">
        <w:rPr>
          <w:rtl w:val="0"/>
        </w:rPr>
        <w:t xml:space="preserve">. Oh, and I actually just punched this into Wolfram|Alpha, and found a form I like better, which is </w:t>
      </w:r>
      <m:oMath>
        <m:f>
          <m:fPr>
            <m:ctrlPr>
              <w:rPr/>
            </m:ctrlPr>
          </m:fPr>
          <m:num>
            <m:r>
              <w:rPr/>
              <m:t xml:space="preserve">x </m:t>
            </m:r>
            <m:d>
              <m:dPr>
                <m:begChr m:val="("/>
                <m:endChr m:val=")"/>
                <m:ctrlPr>
                  <w:rPr/>
                </m:ctrlPr>
              </m:dPr>
              <m:e>
                <m:r>
                  <w:rPr/>
                  <m:t xml:space="preserve">1 + sgn</m:t>
                </m:r>
                <m:d>
                  <m:dPr>
                    <m:begChr m:val="("/>
                    <m:endChr m:val=")"/>
                    <m:ctrlPr>
                      <w:rPr/>
                    </m:ctrlPr>
                  </m:dPr>
                  <m:e>
                    <m:r>
                      <w:rPr/>
                      <m:t xml:space="preserve">a + b - 2x</m:t>
                    </m:r>
                  </m:e>
                </m:d>
              </m:e>
            </m:d>
          </m:num>
          <m:den>
            <m:r>
              <w:rPr/>
              <m:t xml:space="preserve">2</m:t>
            </m:r>
          </m:den>
        </m:f>
      </m:oMath>
      <w:r w:rsidDel="00000000" w:rsidR="00000000" w:rsidRPr="00000000">
        <w:rPr>
          <w:rtl w:val="0"/>
        </w:rPr>
        <w:t xml:space="preserve">. I know it’s using sign instead of the absolute value, but I mean, frankly, both are kind of in that same category of non-standard, non-taylor-series-able craziness, so I think it’s fine! Anyways, now that we have this, all we need to do is substitute </w:t>
      </w:r>
      <m:oMath>
        <m:r>
          <w:rPr/>
          <m:t xml:space="preserve">x=a</m:t>
        </m:r>
      </m:oMath>
      <w:r w:rsidDel="00000000" w:rsidR="00000000" w:rsidRPr="00000000">
        <w:rPr>
          <w:rtl w:val="0"/>
        </w:rPr>
        <w:t xml:space="preserve"> and </w:t>
      </w:r>
      <m:oMath>
        <m:r>
          <w:rPr/>
          <m:t xml:space="preserve">x=b</m:t>
        </m:r>
      </m:oMath>
      <w:r w:rsidDel="00000000" w:rsidR="00000000" w:rsidRPr="00000000">
        <w:rPr>
          <w:rtl w:val="0"/>
        </w:rPr>
        <w:t xml:space="preserve">, and then add them! That gets us </w:t>
      </w:r>
      <m:oMath>
        <m:f>
          <m:fPr>
            <m:ctrlPr>
              <w:rPr/>
            </m:ctrlPr>
          </m:fPr>
          <m:num>
            <m:r>
              <w:rPr/>
              <m:t xml:space="preserve">a </m:t>
            </m:r>
            <m:d>
              <m:dPr>
                <m:begChr m:val="("/>
                <m:endChr m:val=")"/>
                <m:ctrlPr>
                  <w:rPr/>
                </m:ctrlPr>
              </m:dPr>
              <m:e>
                <m:r>
                  <w:rPr/>
                  <m:t xml:space="preserve">1 + sgn</m:t>
                </m:r>
                <m:d>
                  <m:dPr>
                    <m:begChr m:val="("/>
                    <m:endChr m:val=")"/>
                    <m:ctrlPr>
                      <w:rPr/>
                    </m:ctrlPr>
                  </m:dPr>
                  <m:e>
                    <m:r>
                      <w:rPr/>
                      <m:t xml:space="preserve">a + b - 2a</m:t>
                    </m:r>
                  </m:e>
                </m:d>
              </m:e>
            </m:d>
          </m:num>
          <m:den>
            <m:r>
              <w:rPr/>
              <m:t xml:space="preserve">2</m:t>
            </m:r>
          </m:den>
        </m:f>
        <m:r>
          <w:rPr/>
          <m:t xml:space="preserve">+</m:t>
        </m:r>
        <m:f>
          <m:fPr>
            <m:ctrlPr>
              <w:rPr/>
            </m:ctrlPr>
          </m:fPr>
          <m:num>
            <m:r>
              <w:rPr/>
              <m:t xml:space="preserve">b </m:t>
            </m:r>
            <m:d>
              <m:dPr>
                <m:begChr m:val="("/>
                <m:endChr m:val=")"/>
                <m:ctrlPr>
                  <w:rPr/>
                </m:ctrlPr>
              </m:dPr>
              <m:e>
                <m:r>
                  <w:rPr/>
                  <m:t xml:space="preserve">1 + sgn</m:t>
                </m:r>
                <m:d>
                  <m:dPr>
                    <m:begChr m:val="("/>
                    <m:endChr m:val=")"/>
                    <m:ctrlPr>
                      <w:rPr/>
                    </m:ctrlPr>
                  </m:dPr>
                  <m:e>
                    <m:r>
                      <w:rPr/>
                      <m:t xml:space="preserve">a + b - 2b</m:t>
                    </m:r>
                  </m:e>
                </m:d>
              </m:e>
            </m:d>
          </m:num>
          <m:den>
            <m:r>
              <w:rPr/>
              <m:t xml:space="preserve">2</m:t>
            </m:r>
          </m:den>
        </m:f>
      </m:oMath>
      <w:r w:rsidDel="00000000" w:rsidR="00000000" w:rsidRPr="00000000">
        <w:rPr>
          <w:rtl w:val="0"/>
        </w:rPr>
        <w:t xml:space="preserve">. If we simplify that, the first thing I see is </w:t>
      </w:r>
      <m:oMath>
        <m:f>
          <m:fPr>
            <m:ctrlPr>
              <w:rPr/>
            </m:ctrlPr>
          </m:fPr>
          <m:num>
            <m:r>
              <w:rPr/>
              <m:t xml:space="preserve">a </m:t>
            </m:r>
            <m:d>
              <m:dPr>
                <m:begChr m:val="("/>
                <m:endChr m:val=")"/>
                <m:ctrlPr>
                  <w:rPr/>
                </m:ctrlPr>
              </m:dPr>
              <m:e>
                <m:r>
                  <w:rPr/>
                  <m:t xml:space="preserve">1 + sgn</m:t>
                </m:r>
                <m:d>
                  <m:dPr>
                    <m:begChr m:val="("/>
                    <m:endChr m:val=")"/>
                    <m:ctrlPr>
                      <w:rPr/>
                    </m:ctrlPr>
                  </m:dPr>
                  <m:e>
                    <m:r>
                      <w:rPr/>
                      <m:t xml:space="preserve">b - a</m:t>
                    </m:r>
                  </m:e>
                </m:d>
              </m:e>
            </m:d>
          </m:num>
          <m:den>
            <m:r>
              <w:rPr/>
              <m:t xml:space="preserve">2</m:t>
            </m:r>
          </m:den>
        </m:f>
        <m:r>
          <w:rPr/>
          <m:t xml:space="preserve">+</m:t>
        </m:r>
        <m:f>
          <m:fPr>
            <m:ctrlPr>
              <w:rPr/>
            </m:ctrlPr>
          </m:fPr>
          <m:num>
            <m:r>
              <w:rPr/>
              <m:t xml:space="preserve">b </m:t>
            </m:r>
            <m:d>
              <m:dPr>
                <m:begChr m:val="("/>
                <m:endChr m:val=")"/>
                <m:ctrlPr>
                  <w:rPr/>
                </m:ctrlPr>
              </m:dPr>
              <m:e>
                <m:r>
                  <w:rPr/>
                  <m:t xml:space="preserve">1 + sgn</m:t>
                </m:r>
                <m:d>
                  <m:dPr>
                    <m:begChr m:val="("/>
                    <m:endChr m:val=")"/>
                    <m:ctrlPr>
                      <w:rPr/>
                    </m:ctrlPr>
                  </m:dPr>
                  <m:e>
                    <m:r>
                      <w:rPr/>
                      <m:t xml:space="preserve">a - b</m:t>
                    </m:r>
                  </m:e>
                </m:d>
              </m:e>
            </m:d>
          </m:num>
          <m:den>
            <m:r>
              <w:rPr/>
              <m:t xml:space="preserve">2</m:t>
            </m:r>
          </m:den>
        </m:f>
      </m:oMath>
      <w:r w:rsidDel="00000000" w:rsidR="00000000" w:rsidRPr="00000000">
        <w:rPr>
          <w:rtl w:val="0"/>
        </w:rPr>
        <w:t xml:space="preserve">, which then turns into </w:t>
      </w:r>
      <m:oMath>
        <m:f>
          <m:fPr>
            <m:ctrlPr>
              <w:rPr/>
            </m:ctrlPr>
          </m:fPr>
          <m:num>
            <m:r>
              <w:rPr/>
              <m:t xml:space="preserve">a </m:t>
            </m:r>
            <m:d>
              <m:dPr>
                <m:begChr m:val="("/>
                <m:endChr m:val=")"/>
                <m:ctrlPr>
                  <w:rPr/>
                </m:ctrlPr>
              </m:dPr>
              <m:e>
                <m:r>
                  <w:rPr/>
                  <m:t xml:space="preserve">1 + sgn</m:t>
                </m:r>
                <m:d>
                  <m:dPr>
                    <m:begChr m:val="("/>
                    <m:endChr m:val=")"/>
                    <m:ctrlPr>
                      <w:rPr/>
                    </m:ctrlPr>
                  </m:dPr>
                  <m:e>
                    <m:r>
                      <w:rPr/>
                      <m:t xml:space="preserve">b - a</m:t>
                    </m:r>
                  </m:e>
                </m:d>
              </m:e>
            </m:d>
            <m:r>
              <w:rPr/>
              <m:t xml:space="preserve"> + b </m:t>
            </m:r>
            <m:d>
              <m:dPr>
                <m:begChr m:val="("/>
                <m:endChr m:val=")"/>
                <m:ctrlPr>
                  <w:rPr/>
                </m:ctrlPr>
              </m:dPr>
              <m:e>
                <m:r>
                  <w:rPr/>
                  <m:t xml:space="preserve">1 + sgn</m:t>
                </m:r>
                <m:d>
                  <m:dPr>
                    <m:begChr m:val="("/>
                    <m:endChr m:val=")"/>
                    <m:ctrlPr>
                      <w:rPr/>
                    </m:ctrlPr>
                  </m:dPr>
                  <m:e>
                    <m:r>
                      <w:rPr/>
                      <m:t xml:space="preserve">a - b</m:t>
                    </m:r>
                  </m:e>
                </m:d>
              </m:e>
            </m:d>
          </m:num>
          <m:den>
            <m:r>
              <w:rPr/>
              <m:t xml:space="preserve">2</m:t>
            </m:r>
          </m:den>
        </m:f>
      </m:oMath>
      <w:r w:rsidDel="00000000" w:rsidR="00000000" w:rsidRPr="00000000">
        <w:rPr>
          <w:rtl w:val="0"/>
        </w:rPr>
        <w:t xml:space="preserve">, and further into </w:t>
      </w:r>
      <m:oMath>
        <m:f>
          <m:fPr>
            <m:ctrlPr>
              <w:rPr/>
            </m:ctrlPr>
          </m:fPr>
          <m:num>
            <m:r>
              <w:rPr/>
              <m:t xml:space="preserve">a + a sgn</m:t>
            </m:r>
            <m:d>
              <m:dPr>
                <m:begChr m:val="("/>
                <m:endChr m:val=")"/>
                <m:ctrlPr>
                  <w:rPr/>
                </m:ctrlPr>
              </m:dPr>
              <m:e>
                <m:r>
                  <w:rPr/>
                  <m:t xml:space="preserve">b - a</m:t>
                </m:r>
              </m:e>
            </m:d>
            <m:r>
              <w:rPr/>
              <m:t xml:space="preserve"> + b + b sgn</m:t>
            </m:r>
            <m:d>
              <m:dPr>
                <m:begChr m:val="("/>
                <m:endChr m:val=")"/>
                <m:ctrlPr>
                  <w:rPr/>
                </m:ctrlPr>
              </m:dPr>
              <m:e>
                <m:r>
                  <w:rPr/>
                  <m:t xml:space="preserve">a - b</m:t>
                </m:r>
              </m:e>
            </m:d>
          </m:num>
          <m:den>
            <m:r>
              <w:rPr/>
              <m:t xml:space="preserve">2</m:t>
            </m:r>
          </m:den>
        </m:f>
      </m:oMath>
      <w:r w:rsidDel="00000000" w:rsidR="00000000" w:rsidRPr="00000000">
        <w:rPr>
          <w:rtl w:val="0"/>
        </w:rPr>
        <w:t xml:space="preserve">. Then, because the sign function is an odd function, I guess I can just pull out a negative from that second one, which makes </w:t>
      </w:r>
      <m:oMath>
        <m:f>
          <m:fPr>
            <m:ctrlPr>
              <w:rPr/>
            </m:ctrlPr>
          </m:fPr>
          <m:num>
            <m:r>
              <w:rPr/>
              <m:t xml:space="preserve">a + a sgn</m:t>
            </m:r>
            <m:d>
              <m:dPr>
                <m:begChr m:val="("/>
                <m:endChr m:val=")"/>
                <m:ctrlPr>
                  <w:rPr/>
                </m:ctrlPr>
              </m:dPr>
              <m:e>
                <m:r>
                  <w:rPr/>
                  <m:t xml:space="preserve">b - a</m:t>
                </m:r>
              </m:e>
            </m:d>
            <m:r>
              <w:rPr/>
              <m:t xml:space="preserve"> + b - b sgn</m:t>
            </m:r>
            <m:d>
              <m:dPr>
                <m:begChr m:val="("/>
                <m:endChr m:val=")"/>
                <m:ctrlPr>
                  <w:rPr/>
                </m:ctrlPr>
              </m:dPr>
              <m:e>
                <m:r>
                  <w:rPr/>
                  <m:t xml:space="preserve">b - a</m:t>
                </m:r>
              </m:e>
            </m:d>
          </m:num>
          <m:den>
            <m:r>
              <w:rPr/>
              <m:t xml:space="preserve">2</m:t>
            </m:r>
          </m:den>
        </m:f>
      </m:oMath>
      <w:r w:rsidDel="00000000" w:rsidR="00000000" w:rsidRPr="00000000">
        <w:rPr>
          <w:rtl w:val="0"/>
        </w:rPr>
        <w:t xml:space="preserve">, and then we can factor into </w:t>
      </w:r>
      <m:oMath>
        <m:f>
          <m:fPr>
            <m:ctrlPr>
              <w:rPr/>
            </m:ctrlPr>
          </m:fPr>
          <m:num>
            <m:r>
              <w:rPr/>
              <m:t xml:space="preserve">sgn</m:t>
            </m:r>
            <m:d>
              <m:dPr>
                <m:begChr m:val="("/>
                <m:endChr m:val=")"/>
                <m:ctrlPr>
                  <w:rPr/>
                </m:ctrlPr>
              </m:dPr>
              <m:e>
                <m:r>
                  <w:rPr/>
                  <m:t xml:space="preserve">b - a</m:t>
                </m:r>
              </m:e>
            </m:d>
            <m:r>
              <w:rPr/>
              <m:t xml:space="preserve"> </m:t>
            </m:r>
            <m:d>
              <m:dPr>
                <m:begChr m:val="("/>
                <m:endChr m:val=")"/>
                <m:ctrlPr>
                  <w:rPr/>
                </m:ctrlPr>
              </m:dPr>
              <m:e>
                <m:r>
                  <w:rPr/>
                  <m:t xml:space="preserve">a - b</m:t>
                </m:r>
              </m:e>
            </m:d>
            <m:r>
              <w:rPr/>
              <m:t xml:space="preserve"> + a + b</m:t>
            </m:r>
          </m:num>
          <m:den>
            <m:r>
              <w:rPr/>
              <m:t xml:space="preserve">2</m:t>
            </m:r>
          </m:den>
        </m:f>
      </m:oMath>
      <w:r w:rsidDel="00000000" w:rsidR="00000000" w:rsidRPr="00000000">
        <w:rPr>
          <w:rtl w:val="0"/>
        </w:rPr>
        <w:t xml:space="preserve">, then, just to make things notation-ally symmetric and pleasing, we can turn this into a final form of </w:t>
      </w:r>
      <m:oMath>
        <m:r>
          <w:rPr/>
          <m:t xml:space="preserve">min</m:t>
        </m:r>
        <m:d>
          <m:dPr>
            <m:begChr m:val="("/>
            <m:endChr m:val=")"/>
            <m:ctrlPr>
              <w:rPr/>
            </m:ctrlPr>
          </m:dPr>
          <m:e>
            <m:r>
              <w:rPr/>
              <m:t xml:space="preserve">a, b</m:t>
            </m:r>
          </m:e>
        </m:d>
        <m:r>
          <w:rPr/>
          <m:t xml:space="preserve">=</m:t>
        </m:r>
        <m:f>
          <m:fPr>
            <m:ctrlPr>
              <w:rPr/>
            </m:ctrlPr>
          </m:fPr>
          <m:num>
            <m:r>
              <w:rPr/>
              <m:t xml:space="preserve">a + b - sgn</m:t>
            </m:r>
            <m:d>
              <m:dPr>
                <m:begChr m:val="("/>
                <m:endChr m:val=")"/>
                <m:ctrlPr>
                  <w:rPr/>
                </m:ctrlPr>
              </m:dPr>
              <m:e>
                <m:r>
                  <w:rPr/>
                  <m:t xml:space="preserve">a - b</m:t>
                </m:r>
              </m:e>
            </m:d>
            <m:r>
              <w:rPr/>
              <m:t xml:space="preserve"> </m:t>
            </m:r>
            <m:d>
              <m:dPr>
                <m:begChr m:val="("/>
                <m:endChr m:val=")"/>
                <m:ctrlPr>
                  <w:rPr/>
                </m:ctrlPr>
              </m:dPr>
              <m:e>
                <m:r>
                  <w:rPr/>
                  <m:t xml:space="preserve">a - b</m:t>
                </m:r>
              </m:e>
            </m:d>
          </m:num>
          <m:den>
            <m:r>
              <w:rPr/>
              <m:t xml:space="preserve">2</m:t>
            </m:r>
          </m:den>
        </m:f>
      </m:oMath>
      <w:r w:rsidDel="00000000" w:rsidR="00000000" w:rsidRPr="00000000">
        <w:rPr>
          <w:rtl w:val="0"/>
        </w:rPr>
        <w:t xml:space="preserve">. Oh oh oh! Scratch that actually! I just realized something amazing – for real numbers, it can be written that </w:t>
      </w:r>
      <m:oMath>
        <m:r>
          <w:rPr/>
          <m:t xml:space="preserve">sgn</m:t>
        </m:r>
        <m:d>
          <m:dPr>
            <m:begChr m:val="("/>
            <m:endChr m:val=")"/>
            <m:ctrlPr>
              <w:rPr/>
            </m:ctrlPr>
          </m:dPr>
          <m:e>
            <m:r>
              <w:rPr/>
              <m:t xml:space="preserve">x</m:t>
            </m:r>
          </m:e>
        </m:d>
        <m:r>
          <w:rPr/>
          <m:t xml:space="preserve">=</m:t>
        </m:r>
        <m:f>
          <m:fPr>
            <m:ctrlPr>
              <w:rPr/>
            </m:ctrlPr>
          </m:fPr>
          <m:num>
            <m:d>
              <m:dPr>
                <m:begChr m:val="|"/>
                <m:endChr m:val="|"/>
                <m:ctrlPr>
                  <w:rPr/>
                </m:ctrlPr>
              </m:dPr>
              <m:e>
                <m:r>
                  <w:rPr/>
                  <m:t xml:space="preserve">x</m:t>
                </m:r>
              </m:e>
            </m:d>
          </m:num>
          <m:den>
            <m:r>
              <w:rPr/>
              <m:t xml:space="preserve">x</m:t>
            </m:r>
          </m:den>
        </m:f>
      </m:oMath>
      <w:r w:rsidDel="00000000" w:rsidR="00000000" w:rsidRPr="00000000">
        <w:rPr>
          <w:rtl w:val="0"/>
        </w:rPr>
        <w:t xml:space="preserve">, so I guess if we do </w:t>
      </w:r>
      <m:oMath>
        <m:r>
          <w:rPr/>
          <m:t xml:space="preserve">x sgn</m:t>
        </m:r>
        <m:d>
          <m:dPr>
            <m:begChr m:val="("/>
            <m:endChr m:val=")"/>
            <m:ctrlPr>
              <w:rPr/>
            </m:ctrlPr>
          </m:dPr>
          <m:e>
            <m:r>
              <w:rPr/>
              <m:t xml:space="preserve">x</m:t>
            </m:r>
          </m:e>
        </m:d>
      </m:oMath>
      <w:r w:rsidDel="00000000" w:rsidR="00000000" w:rsidRPr="00000000">
        <w:rPr>
          <w:rtl w:val="0"/>
        </w:rPr>
        <w:t xml:space="preserve">, then that just equals </w:t>
      </w:r>
      <m:oMath>
        <m:r>
          <w:rPr/>
          <m:t xml:space="preserve">x sgn</m:t>
        </m:r>
        <m:d>
          <m:dPr>
            <m:begChr m:val="("/>
            <m:endChr m:val=")"/>
            <m:ctrlPr>
              <w:rPr/>
            </m:ctrlPr>
          </m:dPr>
          <m:e>
            <m:r>
              <w:rPr/>
              <m:t xml:space="preserve">x</m:t>
            </m:r>
          </m:e>
        </m:d>
        <m:r>
          <w:rPr/>
          <m:t xml:space="preserve">=</m:t>
        </m:r>
        <m:d>
          <m:dPr>
            <m:begChr m:val="|"/>
            <m:endChr m:val="|"/>
            <m:ctrlPr>
              <w:rPr/>
            </m:ctrlPr>
          </m:dPr>
          <m:e>
            <m:r>
              <w:rPr/>
              <m:t xml:space="preserve">x</m:t>
            </m:r>
          </m:e>
        </m:d>
      </m:oMath>
      <w:r w:rsidDel="00000000" w:rsidR="00000000" w:rsidRPr="00000000">
        <w:rPr>
          <w:rtl w:val="0"/>
        </w:rPr>
        <w:t xml:space="preserve">! Therefore, we can simplify this min function further into </w:t>
      </w:r>
      <m:oMath>
        <m:r>
          <w:rPr/>
          <m:t xml:space="preserve">min</m:t>
        </m:r>
        <m:d>
          <m:dPr>
            <m:begChr m:val="("/>
            <m:endChr m:val=")"/>
            <m:ctrlPr>
              <w:rPr/>
            </m:ctrlPr>
          </m:dPr>
          <m:e>
            <m:r>
              <w:rPr/>
              <m:t xml:space="preserve">a, b</m:t>
            </m:r>
          </m:e>
        </m:d>
        <m:r>
          <w:rPr/>
          <m:t xml:space="preserve">=</m:t>
        </m:r>
        <m:f>
          <m:fPr>
            <m:ctrlPr>
              <w:rPr/>
            </m:ctrlPr>
          </m:fPr>
          <m:num>
            <m:r>
              <w:rPr/>
              <m:t xml:space="preserve">a + b - </m:t>
            </m:r>
            <m:d>
              <m:dPr>
                <m:begChr m:val="|"/>
                <m:endChr m:val="|"/>
                <m:ctrlPr>
                  <w:rPr/>
                </m:ctrlPr>
              </m:dPr>
              <m:e>
                <m:r>
                  <w:rPr/>
                  <m:t xml:space="preserve">a - b</m:t>
                </m:r>
              </m:e>
            </m:d>
          </m:num>
          <m:den>
            <m:r>
              <w:rPr/>
              <m:t xml:space="preserve">2</m:t>
            </m:r>
          </m:den>
        </m:f>
      </m:oMath>
      <w:r w:rsidDel="00000000" w:rsidR="00000000" w:rsidRPr="00000000">
        <w:rPr>
          <w:rtl w:val="0"/>
        </w:rPr>
        <w:t xml:space="preserve">. Holy cow that’s a beautiful answer! Let’s write it down below:</w:t>
      </w:r>
    </w:p>
    <w:p w:rsidR="00000000" w:rsidDel="00000000" w:rsidP="00000000" w:rsidRDefault="00000000" w:rsidRPr="00000000" w14:paraId="000003C4">
      <w:pPr>
        <w:ind w:firstLine="720"/>
        <w:rPr>
          <w:color w:val="274e13"/>
          <w:sz w:val="48"/>
          <w:szCs w:val="48"/>
        </w:rPr>
      </w:pPr>
      <m:oMath>
        <m:r>
          <w:rPr>
            <w:color w:val="274e13"/>
            <w:sz w:val="48"/>
            <w:szCs w:val="48"/>
          </w:rPr>
          <m:t xml:space="preserve">min</m:t>
        </m:r>
        <m:d>
          <m:dPr>
            <m:begChr m:val="("/>
            <m:endChr m:val=")"/>
            <m:ctrlPr>
              <w:rPr>
                <w:color w:val="274e13"/>
                <w:sz w:val="48"/>
                <w:szCs w:val="48"/>
              </w:rPr>
            </m:ctrlPr>
          </m:dPr>
          <m:e>
            <m:r>
              <w:rPr>
                <w:color w:val="274e13"/>
                <w:sz w:val="48"/>
                <w:szCs w:val="48"/>
              </w:rPr>
              <m:t xml:space="preserve">a, b</m:t>
            </m:r>
          </m:e>
        </m:d>
        <m:r>
          <w:rPr>
            <w:color w:val="274e13"/>
            <w:sz w:val="48"/>
            <w:szCs w:val="48"/>
          </w:rPr>
          <m:t xml:space="preserve">=</m:t>
        </m:r>
        <m:f>
          <m:fPr>
            <m:ctrlPr>
              <w:rPr>
                <w:color w:val="274e13"/>
                <w:sz w:val="48"/>
                <w:szCs w:val="48"/>
              </w:rPr>
            </m:ctrlPr>
          </m:fPr>
          <m:num>
            <m:r>
              <w:rPr>
                <w:color w:val="274e13"/>
                <w:sz w:val="48"/>
                <w:szCs w:val="48"/>
              </w:rPr>
              <m:t xml:space="preserve">a + 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oMath>
      <w:r w:rsidDel="00000000" w:rsidR="00000000" w:rsidRPr="00000000">
        <w:rPr>
          <w:rtl w:val="0"/>
        </w:rPr>
      </w:r>
    </w:p>
    <w:p w:rsidR="00000000" w:rsidDel="00000000" w:rsidP="00000000" w:rsidRDefault="00000000" w:rsidRPr="00000000" w14:paraId="000003C5">
      <w:pPr>
        <w:ind w:firstLine="720"/>
        <w:rPr/>
      </w:pPr>
      <w:r w:rsidDel="00000000" w:rsidR="00000000" w:rsidRPr="00000000">
        <w:rPr>
          <w:rtl w:val="0"/>
        </w:rPr>
        <w:t xml:space="preserve">Also, just for the fun of it, if we throw in a third variable, </w:t>
      </w:r>
      <m:oMath>
        <m:r>
          <w:rPr/>
          <m:t xml:space="preserve">c</m:t>
        </m:r>
      </m:oMath>
      <w:r w:rsidDel="00000000" w:rsidR="00000000" w:rsidRPr="00000000">
        <w:rPr>
          <w:rtl w:val="0"/>
        </w:rPr>
        <w:t xml:space="preserve">, then </w:t>
      </w:r>
      <m:oMath>
        <m:r>
          <w:rPr/>
          <m:t xml:space="preserve">min</m:t>
        </m:r>
        <m:d>
          <m:dPr>
            <m:begChr m:val="("/>
            <m:endChr m:val=")"/>
            <m:ctrlPr>
              <w:rPr/>
            </m:ctrlPr>
          </m:dPr>
          <m:e>
            <m:r>
              <w:rPr/>
              <m:t xml:space="preserve">a, b, c</m:t>
            </m:r>
          </m:e>
        </m:d>
      </m:oMath>
      <w:r w:rsidDel="00000000" w:rsidR="00000000" w:rsidRPr="00000000">
        <w:rPr>
          <w:rtl w:val="0"/>
        </w:rPr>
        <w:t xml:space="preserve"> is just </w:t>
      </w:r>
      <m:oMath>
        <m:r>
          <w:rPr/>
          <m:t xml:space="preserve">min</m:t>
        </m:r>
        <m:d>
          <m:dPr>
            <m:begChr m:val="("/>
            <m:endChr m:val=")"/>
            <m:ctrlPr>
              <w:rPr/>
            </m:ctrlPr>
          </m:dPr>
          <m:e>
            <m:r>
              <w:rPr/>
              <m:t xml:space="preserve">min</m:t>
            </m:r>
            <m:d>
              <m:dPr>
                <m:begChr m:val="("/>
                <m:endChr m:val=")"/>
                <m:ctrlPr>
                  <w:rPr/>
                </m:ctrlPr>
              </m:dPr>
              <m:e>
                <m:r>
                  <w:rPr/>
                  <m:t xml:space="preserve">a, b</m:t>
                </m:r>
              </m:e>
            </m:d>
            <m:r>
              <w:rPr/>
              <m:t xml:space="preserve">, min</m:t>
            </m:r>
            <m:d>
              <m:dPr>
                <m:begChr m:val="("/>
                <m:endChr m:val=")"/>
                <m:ctrlPr>
                  <w:rPr/>
                </m:ctrlPr>
              </m:dPr>
              <m:e>
                <m:r>
                  <w:rPr/>
                  <m:t xml:space="preserve">a, c</m:t>
                </m:r>
              </m:e>
            </m:d>
          </m:e>
        </m:d>
      </m:oMath>
      <w:r w:rsidDel="00000000" w:rsidR="00000000" w:rsidRPr="00000000">
        <w:rPr>
          <w:rtl w:val="0"/>
        </w:rPr>
        <w:t xml:space="preserve">, which according to this equation gets us </w:t>
      </w:r>
      <m:oMath>
        <m:r>
          <w:rPr/>
          <m:t xml:space="preserve">min</m:t>
        </m:r>
        <m:d>
          <m:dPr>
            <m:begChr m:val="("/>
            <m:endChr m:val=")"/>
            <m:ctrlPr>
              <w:rPr/>
            </m:ctrlPr>
          </m:dPr>
          <m:e>
            <m:r>
              <w:rPr/>
              <m:t xml:space="preserve">a, b, c</m:t>
            </m:r>
          </m:e>
        </m:d>
        <m:r>
          <w:rPr/>
          <m:t xml:space="preserve">=</m:t>
        </m:r>
        <m:f>
          <m:fPr>
            <m:ctrlPr>
              <w:rPr>
                <w:color w:val="274e13"/>
                <w:sz w:val="48"/>
                <w:szCs w:val="48"/>
              </w:rPr>
            </m:ctrlPr>
          </m:fPr>
          <m:num>
            <m:f>
              <m:fPr>
                <m:ctrlPr>
                  <w:rPr>
                    <w:color w:val="274e13"/>
                    <w:sz w:val="48"/>
                    <w:szCs w:val="48"/>
                  </w:rPr>
                </m:ctrlPr>
              </m:fPr>
              <m:num>
                <m:r>
                  <w:rPr>
                    <w:color w:val="274e13"/>
                    <w:sz w:val="48"/>
                    <w:szCs w:val="48"/>
                  </w:rPr>
                  <m:t xml:space="preserve">a + 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a + 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r>
              <w:rPr>
                <w:color w:val="274e13"/>
                <w:sz w:val="48"/>
                <w:szCs w:val="48"/>
              </w:rPr>
              <m:t xml:space="preserve"> - </m:t>
            </m:r>
            <m:d>
              <m:dPr>
                <m:begChr m:val="|"/>
                <m:endChr m:val="|"/>
                <m:ctrlPr>
                  <w:rPr>
                    <w:color w:val="274e13"/>
                    <w:sz w:val="48"/>
                    <w:szCs w:val="48"/>
                  </w:rPr>
                </m:ctrlPr>
              </m:dPr>
              <m:e>
                <m:f>
                  <m:fPr>
                    <m:ctrlPr>
                      <w:rPr>
                        <w:color w:val="274e13"/>
                        <w:sz w:val="48"/>
                        <w:szCs w:val="48"/>
                      </w:rPr>
                    </m:ctrlPr>
                  </m:fPr>
                  <m:num>
                    <m:r>
                      <w:rPr>
                        <w:color w:val="274e13"/>
                        <w:sz w:val="48"/>
                        <w:szCs w:val="48"/>
                      </w:rPr>
                      <m:t xml:space="preserve">a + 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a + 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e>
            </m:d>
          </m:num>
          <m:den>
            <m:r>
              <w:rPr>
                <w:color w:val="274e13"/>
                <w:sz w:val="48"/>
                <w:szCs w:val="48"/>
              </w:rPr>
              <m:t xml:space="preserve">2</m:t>
            </m:r>
          </m:den>
        </m:f>
      </m:oMath>
      <w:r w:rsidDel="00000000" w:rsidR="00000000" w:rsidRPr="00000000">
        <w:rPr>
          <w:rtl w:val="0"/>
        </w:rPr>
        <w:t xml:space="preserve">. If we simplify a little bit, we can get </w:t>
      </w:r>
      <m:oMath>
        <m:r>
          <w:rPr/>
          <m:t xml:space="preserve">min</m:t>
        </m:r>
        <m:d>
          <m:dPr>
            <m:begChr m:val="("/>
            <m:endChr m:val=")"/>
            <m:ctrlPr>
              <w:rPr/>
            </m:ctrlPr>
          </m:dPr>
          <m:e>
            <m:r>
              <w:rPr/>
              <m:t xml:space="preserve">a, b, c</m:t>
            </m:r>
          </m:e>
        </m:d>
        <m:r>
          <w:rPr/>
          <m:t xml:space="preserve">=</m:t>
        </m:r>
        <m:f>
          <m:fPr>
            <m:ctrlPr>
              <w:rPr>
                <w:color w:val="274e13"/>
                <w:sz w:val="48"/>
                <w:szCs w:val="48"/>
              </w:rPr>
            </m:ctrlPr>
          </m:fPr>
          <m:num>
            <m:r>
              <w:rPr>
                <w:color w:val="274e13"/>
                <w:sz w:val="48"/>
                <w:szCs w:val="48"/>
              </w:rPr>
              <m:t xml:space="preserve">a + </m:t>
            </m:r>
            <m:f>
              <m:fPr>
                <m:ctrlPr>
                  <w:rPr>
                    <w:color w:val="274e13"/>
                    <w:sz w:val="48"/>
                    <w:szCs w:val="48"/>
                  </w:rPr>
                </m:ctrlPr>
              </m:fPr>
              <m:num>
                <m:r>
                  <w:rPr>
                    <w:color w:val="274e13"/>
                    <w:sz w:val="48"/>
                    <w:szCs w:val="48"/>
                  </w:rPr>
                  <m:t xml:space="preserve">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r>
              <w:rPr>
                <w:color w:val="274e13"/>
                <w:sz w:val="48"/>
                <w:szCs w:val="48"/>
              </w:rPr>
              <m:t xml:space="preserve"> - </m:t>
            </m:r>
            <m:d>
              <m:dPr>
                <m:begChr m:val="|"/>
                <m:endChr m:val="|"/>
                <m:ctrlPr>
                  <w:rPr>
                    <w:color w:val="274e13"/>
                    <w:sz w:val="48"/>
                    <w:szCs w:val="48"/>
                  </w:rPr>
                </m:ctrlPr>
              </m:dPr>
              <m:e>
                <m:f>
                  <m:fPr>
                    <m:ctrlPr>
                      <w:rPr>
                        <w:color w:val="274e13"/>
                        <w:sz w:val="48"/>
                        <w:szCs w:val="48"/>
                      </w:rPr>
                    </m:ctrlPr>
                  </m:fPr>
                  <m:num>
                    <m:r>
                      <w:rPr>
                        <w:color w:val="274e13"/>
                        <w:sz w:val="48"/>
                        <w:szCs w:val="48"/>
                      </w:rPr>
                      <m:t xml:space="preserve">b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c - </m:t>
                    </m:r>
                    <m:d>
                      <m:dPr>
                        <m:begChr m:val="|"/>
                        <m:endChr m:val="|"/>
                        <m:ctrlPr>
                          <w:rPr>
                            <w:color w:val="274e13"/>
                            <w:sz w:val="48"/>
                            <w:szCs w:val="48"/>
                          </w:rPr>
                        </m:ctrlPr>
                      </m:dPr>
                      <m:e>
                        <m:r>
                          <w:rPr>
                            <w:color w:val="274e13"/>
                            <w:sz w:val="48"/>
                            <w:szCs w:val="48"/>
                          </w:rPr>
                          <m:t xml:space="preserve">a - c</m:t>
                        </m:r>
                      </m:e>
                    </m:d>
                  </m:num>
                  <m:den>
                    <m:r>
                      <w:rPr>
                        <w:color w:val="274e13"/>
                        <w:sz w:val="48"/>
                        <w:szCs w:val="48"/>
                      </w:rPr>
                      <m:t xml:space="preserve">2</m:t>
                    </m:r>
                  </m:den>
                </m:f>
              </m:e>
            </m:d>
          </m:num>
          <m:den>
            <m:r>
              <w:rPr>
                <w:color w:val="274e13"/>
                <w:sz w:val="48"/>
                <w:szCs w:val="48"/>
              </w:rPr>
              <m:t xml:space="preserve">2</m:t>
            </m:r>
          </m:den>
        </m:f>
      </m:oMath>
      <w:r w:rsidDel="00000000" w:rsidR="00000000" w:rsidRPr="00000000">
        <w:rPr>
          <w:rtl w:val="0"/>
        </w:rPr>
        <w:t xml:space="preserve">, and then </w:t>
      </w:r>
      <m:oMath>
        <m:r>
          <w:rPr/>
          <m:t xml:space="preserve">min</m:t>
        </m:r>
        <m:d>
          <m:dPr>
            <m:begChr m:val="("/>
            <m:endChr m:val=")"/>
            <m:ctrlPr>
              <w:rPr/>
            </m:ctrlPr>
          </m:dPr>
          <m:e>
            <m:r>
              <w:rPr/>
              <m:t xml:space="preserve">a, b, c</m:t>
            </m:r>
          </m:e>
        </m:d>
        <m:r>
          <w:rPr/>
          <m:t xml:space="preserve">=</m:t>
        </m:r>
        <m:f>
          <m:fPr>
            <m:ctrlPr>
              <w:rPr>
                <w:color w:val="274e13"/>
                <w:sz w:val="48"/>
                <w:szCs w:val="48"/>
              </w:rPr>
            </m:ctrlPr>
          </m:fPr>
          <m:num>
            <m:r>
              <w:rPr>
                <w:color w:val="274e13"/>
                <w:sz w:val="48"/>
                <w:szCs w:val="48"/>
              </w:rPr>
              <m:t xml:space="preserve">a + </m:t>
            </m:r>
            <m:f>
              <m:fPr>
                <m:ctrlPr>
                  <w:rPr>
                    <w:color w:val="274e13"/>
                    <w:sz w:val="48"/>
                    <w:szCs w:val="48"/>
                  </w:rPr>
                </m:ctrlPr>
              </m:fPr>
              <m:num>
                <m:r>
                  <w:rPr>
                    <w:color w:val="274e13"/>
                    <w:sz w:val="48"/>
                    <w:szCs w:val="48"/>
                  </w:rPr>
                  <m:t xml:space="preserve">b + c</m:t>
                </m:r>
              </m:num>
              <m:den>
                <m:r>
                  <w:rPr>
                    <w:color w:val="274e13"/>
                    <w:sz w:val="48"/>
                    <w:szCs w:val="48"/>
                  </w:rPr>
                  <m:t xml:space="preserve">2</m:t>
                </m:r>
              </m:den>
            </m:f>
            <m:r>
              <w:rPr>
                <w:color w:val="274e13"/>
                <w:sz w:val="48"/>
                <w:szCs w:val="48"/>
              </w:rPr>
              <m:t xml:space="preserve"> - </m:t>
            </m:r>
            <m:f>
              <m:fPr>
                <m:ctrlPr>
                  <w:rPr>
                    <w:color w:val="274e13"/>
                    <w:sz w:val="48"/>
                    <w:szCs w:val="48"/>
                  </w:rPr>
                </m:ctrlPr>
              </m:fPr>
              <m:num>
                <m:d>
                  <m:dPr>
                    <m:begChr m:val="|"/>
                    <m:endChr m:val="|"/>
                    <m:ctrlPr>
                      <w:rPr>
                        <w:color w:val="274e13"/>
                        <w:sz w:val="48"/>
                        <w:szCs w:val="48"/>
                      </w:rPr>
                    </m:ctrlPr>
                  </m:dPr>
                  <m:e>
                    <m:r>
                      <w:rPr>
                        <w:color w:val="274e13"/>
                        <w:sz w:val="48"/>
                        <w:szCs w:val="48"/>
                      </w:rPr>
                      <m:t xml:space="preserve">a - c</m:t>
                    </m:r>
                  </m:e>
                </m:d>
                <m:r>
                  <w:rPr>
                    <w:color w:val="274e13"/>
                    <w:sz w:val="48"/>
                    <w:szCs w:val="48"/>
                  </w:rPr>
                  <m:t xml:space="preserve">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r>
              <w:rPr>
                <w:color w:val="274e13"/>
                <w:sz w:val="48"/>
                <w:szCs w:val="48"/>
              </w:rPr>
              <m:t xml:space="preserve"> - </m:t>
            </m:r>
            <m:d>
              <m:dPr>
                <m:begChr m:val="|"/>
                <m:endChr m:val="|"/>
                <m:ctrlPr>
                  <w:rPr>
                    <w:color w:val="274e13"/>
                    <w:sz w:val="48"/>
                    <w:szCs w:val="48"/>
                  </w:rPr>
                </m:ctrlPr>
              </m:dPr>
              <m:e>
                <m:f>
                  <m:fPr>
                    <m:ctrlPr>
                      <w:rPr>
                        <w:color w:val="274e13"/>
                        <w:sz w:val="48"/>
                        <w:szCs w:val="48"/>
                      </w:rPr>
                    </m:ctrlPr>
                  </m:fPr>
                  <m:num>
                    <m:r>
                      <w:rPr>
                        <w:color w:val="274e13"/>
                        <w:sz w:val="48"/>
                        <w:szCs w:val="48"/>
                      </w:rPr>
                      <m:t xml:space="preserve">b - c</m:t>
                    </m:r>
                  </m:num>
                  <m:den>
                    <m:r>
                      <w:rPr>
                        <w:color w:val="274e13"/>
                        <w:sz w:val="48"/>
                        <w:szCs w:val="48"/>
                      </w:rPr>
                      <m:t xml:space="preserve">2</m:t>
                    </m:r>
                  </m:den>
                </m:f>
                <m:r>
                  <w:rPr>
                    <w:color w:val="274e13"/>
                    <w:sz w:val="48"/>
                    <w:szCs w:val="48"/>
                  </w:rPr>
                  <m:t xml:space="preserve"> - </m:t>
                </m:r>
                <m:f>
                  <m:fPr>
                    <m:ctrlPr>
                      <w:rPr>
                        <w:color w:val="274e13"/>
                        <w:sz w:val="48"/>
                        <w:szCs w:val="48"/>
                      </w:rPr>
                    </m:ctrlPr>
                  </m:fPr>
                  <m:num>
                    <m:r>
                      <w:rPr>
                        <w:color w:val="274e13"/>
                        <w:sz w:val="48"/>
                        <w:szCs w:val="48"/>
                      </w:rPr>
                      <m:t xml:space="preserve"> </m:t>
                    </m:r>
                    <m:d>
                      <m:dPr>
                        <m:begChr m:val="|"/>
                        <m:endChr m:val="|"/>
                        <m:ctrlPr>
                          <w:rPr>
                            <w:color w:val="274e13"/>
                            <w:sz w:val="48"/>
                            <w:szCs w:val="48"/>
                          </w:rPr>
                        </m:ctrlPr>
                      </m:dPr>
                      <m:e>
                        <m:r>
                          <w:rPr>
                            <w:color w:val="274e13"/>
                            <w:sz w:val="48"/>
                            <w:szCs w:val="48"/>
                          </w:rPr>
                          <m:t xml:space="preserve">a - c</m:t>
                        </m:r>
                      </m:e>
                    </m:d>
                    <m:r>
                      <w:rPr>
                        <w:color w:val="274e13"/>
                        <w:sz w:val="48"/>
                        <w:szCs w:val="48"/>
                      </w:rPr>
                      <m:t xml:space="preserve"> - </m:t>
                    </m:r>
                    <m:d>
                      <m:dPr>
                        <m:begChr m:val="|"/>
                        <m:endChr m:val="|"/>
                        <m:ctrlPr>
                          <w:rPr>
                            <w:color w:val="274e13"/>
                            <w:sz w:val="48"/>
                            <w:szCs w:val="48"/>
                          </w:rPr>
                        </m:ctrlPr>
                      </m:dPr>
                      <m:e>
                        <m:r>
                          <w:rPr>
                            <w:color w:val="274e13"/>
                            <w:sz w:val="48"/>
                            <w:szCs w:val="48"/>
                          </w:rPr>
                          <m:t xml:space="preserve">a - b</m:t>
                        </m:r>
                      </m:e>
                    </m:d>
                  </m:num>
                  <m:den>
                    <m:r>
                      <w:rPr>
                        <w:color w:val="274e13"/>
                        <w:sz w:val="48"/>
                        <w:szCs w:val="48"/>
                      </w:rPr>
                      <m:t xml:space="preserve">2</m:t>
                    </m:r>
                  </m:den>
                </m:f>
              </m:e>
            </m:d>
          </m:num>
          <m:den>
            <m:r>
              <w:rPr>
                <w:color w:val="274e13"/>
                <w:sz w:val="48"/>
                <w:szCs w:val="48"/>
              </w:rPr>
              <m:t xml:space="preserve">2</m:t>
            </m:r>
          </m:den>
        </m:f>
      </m:oMath>
      <w:r w:rsidDel="00000000" w:rsidR="00000000" w:rsidRPr="00000000">
        <w:rPr>
          <w:rtl w:val="0"/>
        </w:rPr>
        <w:t xml:space="preserve"> – but that doesn’t look quite as lovely as the two-by-two version, which is cool, because obviously you can recursively get any minimum just using that, so all is well! Oh – and here’s an idea – maybe we can algebraically rearrange to figure out the absolute value function in terms of the minimum function! That might look like </w:t>
      </w:r>
      <m:oMath>
        <m:r>
          <w:rPr/>
          <m:t xml:space="preserve">2 min</m:t>
        </m:r>
        <m:d>
          <m:dPr>
            <m:begChr m:val="("/>
            <m:endChr m:val=")"/>
            <m:ctrlPr>
              <w:rPr/>
            </m:ctrlPr>
          </m:dPr>
          <m:e>
            <m:r>
              <w:rPr/>
              <m:t xml:space="preserve">a, b</m:t>
            </m:r>
          </m:e>
        </m:d>
        <m:r>
          <w:rPr/>
          <m:t xml:space="preserve">=a+b- </m:t>
        </m:r>
        <m:d>
          <m:dPr>
            <m:begChr m:val="|"/>
            <m:endChr m:val="|"/>
            <m:ctrlPr>
              <w:rPr/>
            </m:ctrlPr>
          </m:dPr>
          <m:e>
            <m:r>
              <w:rPr/>
              <m:t xml:space="preserve">a -b</m:t>
            </m:r>
          </m:e>
        </m:d>
      </m:oMath>
      <w:r w:rsidDel="00000000" w:rsidR="00000000" w:rsidRPr="00000000">
        <w:rPr>
          <w:rtl w:val="0"/>
        </w:rPr>
        <w:t xml:space="preserve">, and then </w:t>
      </w:r>
      <m:oMath>
        <m:d>
          <m:dPr>
            <m:begChr m:val="|"/>
            <m:endChr m:val="|"/>
            <m:ctrlPr>
              <w:rPr/>
            </m:ctrlPr>
          </m:dPr>
          <m:e>
            <m:r>
              <w:rPr/>
              <m:t xml:space="preserve">a-b</m:t>
            </m:r>
          </m:e>
        </m:d>
        <m:r>
          <w:rPr/>
          <m:t xml:space="preserve">=a+b-2 min</m:t>
        </m:r>
        <m:d>
          <m:dPr>
            <m:begChr m:val="("/>
            <m:endChr m:val=")"/>
            <m:ctrlPr>
              <w:rPr/>
            </m:ctrlPr>
          </m:dPr>
          <m:e>
            <m:r>
              <w:rPr/>
              <m:t xml:space="preserve">a, b</m:t>
            </m:r>
          </m:e>
        </m:d>
      </m:oMath>
      <w:r w:rsidDel="00000000" w:rsidR="00000000" w:rsidRPr="00000000">
        <w:rPr>
          <w:rtl w:val="0"/>
        </w:rPr>
        <w:t xml:space="preserve">, such that if </w:t>
      </w:r>
      <m:oMath>
        <m:r>
          <w:rPr/>
          <m:t xml:space="preserve">b=0</m:t>
        </m:r>
      </m:oMath>
      <w:r w:rsidDel="00000000" w:rsidR="00000000" w:rsidRPr="00000000">
        <w:rPr>
          <w:rtl w:val="0"/>
        </w:rPr>
        <w:t xml:space="preserve">, then </w:t>
      </w:r>
      <m:oMath>
        <m:d>
          <m:dPr>
            <m:begChr m:val="|"/>
            <m:endChr m:val="|"/>
            <m:ctrlPr>
              <w:rPr/>
            </m:ctrlPr>
          </m:dPr>
          <m:e>
            <m:r>
              <w:rPr/>
              <m:t xml:space="preserve">a</m:t>
            </m:r>
          </m:e>
        </m:d>
        <m:r>
          <w:rPr/>
          <m:t xml:space="preserve">=a-2 min</m:t>
        </m:r>
        <m:d>
          <m:dPr>
            <m:begChr m:val="("/>
            <m:endChr m:val=")"/>
            <m:ctrlPr>
              <w:rPr/>
            </m:ctrlPr>
          </m:dPr>
          <m:e>
            <m:r>
              <w:rPr/>
              <m:t xml:space="preserve">0, a</m:t>
            </m:r>
          </m:e>
        </m:d>
      </m:oMath>
      <w:r w:rsidDel="00000000" w:rsidR="00000000" w:rsidRPr="00000000">
        <w:rPr>
          <w:rtl w:val="0"/>
        </w:rPr>
        <w:t xml:space="preserve">. That’s kind of cool! Also, if we write this with an </w:t>
      </w:r>
      <m:oMath>
        <m:r>
          <w:rPr/>
          <m:t xml:space="preserve">x</m:t>
        </m:r>
      </m:oMath>
      <w:r w:rsidDel="00000000" w:rsidR="00000000" w:rsidRPr="00000000">
        <w:rPr>
          <w:rtl w:val="0"/>
        </w:rPr>
        <w:t xml:space="preserve"> I guess, that makes  </w:t>
      </w:r>
      <m:oMath>
        <m:d>
          <m:dPr>
            <m:begChr m:val="|"/>
            <m:endChr m:val="|"/>
            <m:ctrlPr>
              <w:rPr/>
            </m:ctrlPr>
          </m:dPr>
          <m:e>
            <m:r>
              <w:rPr/>
              <m:t xml:space="preserve">x</m:t>
            </m:r>
          </m:e>
        </m:d>
        <m:r>
          <w:rPr/>
          <m:t xml:space="preserve">=x-2 min</m:t>
        </m:r>
        <m:d>
          <m:dPr>
            <m:begChr m:val="("/>
            <m:endChr m:val=")"/>
            <m:ctrlPr>
              <w:rPr/>
            </m:ctrlPr>
          </m:dPr>
          <m:e>
            <m:r>
              <w:rPr/>
              <m:t xml:space="preserve">0, x</m:t>
            </m:r>
          </m:e>
        </m:d>
      </m:oMath>
      <w:r w:rsidDel="00000000" w:rsidR="00000000" w:rsidRPr="00000000">
        <w:rPr>
          <w:rtl w:val="0"/>
        </w:rPr>
        <w:t xml:space="preserve">. I love it! </w:t>
      </w:r>
    </w:p>
    <w:p w:rsidR="00000000" w:rsidDel="00000000" w:rsidP="00000000" w:rsidRDefault="00000000" w:rsidRPr="00000000" w14:paraId="000003C6">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Well then, if we try this with two primate functions, </w:t>
      </w:r>
      <m:oMath>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1</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1</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1</m:t>
                        </m:r>
                      </m:sub>
                    </m:sSub>
                  </m:sup>
                </m:sSup>
              </m:e>
            </m:d>
          </m:den>
        </m:f>
      </m:oMath>
      <w:r w:rsidDel="00000000" w:rsidR="00000000" w:rsidRPr="00000000">
        <w:rPr>
          <w:rtl w:val="0"/>
        </w:rPr>
        <w:t xml:space="preserve"> and </w:t>
      </w:r>
      <m:oMath>
        <m:f>
          <m:fPr>
            <m:ctrlPr>
              <w:rPr>
                <w:sz w:val="32"/>
                <w:szCs w:val="32"/>
              </w:rPr>
            </m:ctrlPr>
          </m:fPr>
          <m:num>
            <m:r>
              <w:rPr>
                <w:sz w:val="32"/>
                <w:szCs w:val="32"/>
              </w:rPr>
              <m:t xml:space="preserve">1</m:t>
            </m:r>
          </m:num>
          <m:den>
            <m:r>
              <w:rPr>
                <w:sz w:val="32"/>
                <w:szCs w:val="32"/>
              </w:rPr>
              <m:t xml:space="preserve">14</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2</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2</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2</m:t>
                        </m:r>
                      </m:sub>
                    </m:sSub>
                  </m:sup>
                </m:sSup>
              </m:e>
            </m:d>
          </m:den>
        </m:f>
      </m:oMath>
      <w:r w:rsidDel="00000000" w:rsidR="00000000" w:rsidRPr="00000000">
        <w:rPr>
          <w:rtl w:val="0"/>
        </w:rPr>
        <w:t xml:space="preserve">, say, then the </w:t>
      </w:r>
      <m:oMath>
        <m:r>
          <w:rPr/>
          <m:t xml:space="preserve">a+b</m:t>
        </m:r>
      </m:oMath>
      <w:r w:rsidDel="00000000" w:rsidR="00000000" w:rsidRPr="00000000">
        <w:rPr>
          <w:rtl w:val="0"/>
        </w:rPr>
        <w:t xml:space="preserve"> is </w:t>
      </w:r>
      <m:oMath>
        <m:f>
          <m:fPr>
            <m:ctrlPr>
              <w:rPr>
                <w:sz w:val="32"/>
                <w:szCs w:val="32"/>
              </w:rPr>
            </m:ctrlPr>
          </m:fPr>
          <m:num>
            <m:r>
              <w:rPr>
                <w:sz w:val="32"/>
                <w:szCs w:val="32"/>
              </w:rPr>
              <m:t xml:space="preserve">1</m:t>
            </m:r>
          </m:num>
          <m:den>
            <m:r>
              <w:rPr>
                <w:sz w:val="32"/>
                <w:szCs w:val="32"/>
              </w:rPr>
              <m:t xml:space="preserve">7</m:t>
            </m:r>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1</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1</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1</m:t>
                        </m:r>
                      </m:sub>
                    </m:sSub>
                  </m:sup>
                </m:sSup>
              </m:e>
            </m:d>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2</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2</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2</m:t>
                        </m:r>
                      </m:sub>
                    </m:sSub>
                  </m:sup>
                </m:sSup>
              </m:e>
            </m:d>
          </m:den>
        </m:f>
      </m:oMath>
      <w:r w:rsidDel="00000000" w:rsidR="00000000" w:rsidRPr="00000000">
        <w:rPr>
          <w:rtl w:val="0"/>
        </w:rPr>
        <w:t xml:space="preserve">, and the </w:t>
      </w:r>
      <m:oMath>
        <m:d>
          <m:dPr>
            <m:begChr m:val="|"/>
            <m:endChr m:val="|"/>
            <m:ctrlPr>
              <w:rPr/>
            </m:ctrlPr>
          </m:dPr>
          <m:e>
            <m:r>
              <w:rPr/>
              <m:t xml:space="preserve">a-b</m:t>
            </m:r>
          </m:e>
        </m:d>
      </m:oMath>
      <w:r w:rsidDel="00000000" w:rsidR="00000000" w:rsidRPr="00000000">
        <w:rPr>
          <w:rtl w:val="0"/>
        </w:rPr>
        <w:t xml:space="preserve"> is </w:t>
      </w:r>
      <m:oMath>
        <m:d>
          <m:dPr>
            <m:begChr m:val="|"/>
            <m:endChr m:val="|"/>
            <m:ctrlPr>
              <w:rPr>
                <w:sz w:val="32"/>
                <w:szCs w:val="32"/>
              </w:rPr>
            </m:ctrlPr>
          </m:dPr>
          <m:e>
            <m:f>
              <m:fPr>
                <m:ctrlPr>
                  <w:rPr>
                    <w:sz w:val="32"/>
                    <w:szCs w:val="32"/>
                  </w:rPr>
                </m:ctrlPr>
              </m:fPr>
              <m:num>
                <m:sSup>
                  <m:sSupPr>
                    <m:ctrlPr>
                      <w:rPr>
                        <w:sz w:val="32"/>
                        <w:szCs w:val="32"/>
                      </w:rPr>
                    </m:ctrlPr>
                  </m:sSupPr>
                  <m:e>
                    <m: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1</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1</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1</m:t>
                            </m:r>
                          </m:sub>
                        </m:sSub>
                      </m:sup>
                    </m:sSup>
                  </m:e>
                </m:d>
              </m:den>
            </m:f>
            <m:r>
              <w:rPr>
                <w:sz w:val="32"/>
                <w:szCs w:val="32"/>
              </w:rPr>
              <m:t xml:space="preserve">-</m:t>
            </m:r>
            <m:f>
              <m:fPr>
                <m:ctrlPr>
                  <w:rPr>
                    <w:sz w:val="32"/>
                    <w:szCs w:val="32"/>
                  </w:rPr>
                </m:ctrlPr>
              </m:fPr>
              <m:num>
                <m:sSup>
                  <m:sSupPr>
                    <m:ctrlPr>
                      <w:rPr>
                        <w:sz w:val="32"/>
                        <w:szCs w:val="32"/>
                      </w:rPr>
                    </m:ctrlPr>
                  </m:sSupPr>
                  <m:e>
                    <m:r>
                      <w:rPr>
                        <w:sz w:val="32"/>
                        <w:szCs w:val="32"/>
                      </w:rPr>
                      <m:t>π</m:t>
                    </m:r>
                  </m:e>
                  <m:sup>
                    <m:r>
                      <w:rPr>
                        <w:sz w:val="32"/>
                        <w:szCs w:val="32"/>
                      </w:rPr>
                      <m:t xml:space="preserve">2</m:t>
                    </m:r>
                  </m:sup>
                </m:sSup>
                <m:r>
                  <w:rPr>
                    <w:sz w:val="32"/>
                    <w:szCs w:val="32"/>
                  </w:rPr>
                  <m:t xml:space="preserve"> ln</m:t>
                </m:r>
                <m:d>
                  <m:dPr>
                    <m:begChr m:val="("/>
                    <m:endChr m:val=")"/>
                    <m:ctrlPr>
                      <w:rPr>
                        <w:sz w:val="32"/>
                        <w:szCs w:val="32"/>
                      </w:rPr>
                    </m:ctrlPr>
                  </m:dPr>
                  <m:e>
                    <m:r>
                      <w:rPr>
                        <w:sz w:val="32"/>
                        <w:szCs w:val="32"/>
                      </w:rPr>
                      <m:t xml:space="preserve">2</m:t>
                    </m:r>
                  </m:e>
                </m:d>
              </m:num>
              <m:den>
                <m:r>
                  <w:rPr>
                    <w:sz w:val="32"/>
                    <w:szCs w:val="32"/>
                  </w:rPr>
                  <m:t xml:space="preserve">84 P </m:t>
                </m:r>
                <m:sSub>
                  <m:sSubPr>
                    <m:ctrlPr>
                      <w:rPr>
                        <w:sz w:val="32"/>
                        <w:szCs w:val="32"/>
                      </w:rPr>
                    </m:ctrlPr>
                  </m:sSubPr>
                  <m:e>
                    <m:r>
                      <w:rPr>
                        <w:sz w:val="32"/>
                        <w:szCs w:val="32"/>
                      </w:rPr>
                      <m:t xml:space="preserve">s</m:t>
                    </m:r>
                  </m:e>
                  <m:sub>
                    <m:r>
                      <w:rPr>
                        <w:sz w:val="32"/>
                        <w:szCs w:val="32"/>
                      </w:rPr>
                      <m:t xml:space="preserve">2</m:t>
                    </m:r>
                  </m:sub>
                </m:sSub>
                <m:r>
                  <w:rPr>
                    <w:sz w:val="32"/>
                    <w:szCs w:val="32"/>
                  </w:rPr>
                  <m:t xml:space="preserve"> </m:t>
                </m:r>
                <m:sSub>
                  <m:sSubPr>
                    <m:ctrlPr>
                      <w:rPr>
                        <w:sz w:val="32"/>
                        <w:szCs w:val="32"/>
                      </w:rPr>
                    </m:ctrlPr>
                  </m:sSubPr>
                  <m:e>
                    <m:r>
                      <w:rPr>
                        <w:sz w:val="32"/>
                        <w:szCs w:val="32"/>
                      </w:rPr>
                      <m:t xml:space="preserve">T</m:t>
                    </m:r>
                  </m:e>
                  <m:sub>
                    <m:r>
                      <w:rPr>
                        <w:sz w:val="32"/>
                        <w:szCs w:val="32"/>
                      </w:rPr>
                      <m:t xml:space="preserve">2</m:t>
                    </m:r>
                  </m:sub>
                </m:sSub>
                <m:r>
                  <w:rPr>
                    <w:sz w:val="32"/>
                    <w:szCs w:val="32"/>
                  </w:rPr>
                  <m:t xml:space="preserve"> ln</m:t>
                </m:r>
                <m:d>
                  <m:dPr>
                    <m:begChr m:val="("/>
                    <m:endChr m:val=")"/>
                    <m:ctrlPr>
                      <w:rPr>
                        <w:sz w:val="32"/>
                        <w:szCs w:val="32"/>
                      </w:rPr>
                    </m:ctrlPr>
                  </m:dPr>
                  <m:e>
                    <m:r>
                      <w:rPr>
                        <w:sz w:val="32"/>
                        <w:szCs w:val="32"/>
                      </w:rPr>
                      <m:t xml:space="preserve">1 - </m:t>
                    </m:r>
                    <m:sSup>
                      <m:sSupPr>
                        <m:ctrlPr>
                          <w:rPr>
                            <w:sz w:val="32"/>
                            <w:szCs w:val="32"/>
                          </w:rPr>
                        </m:ctrlPr>
                      </m:sSupPr>
                      <m:e>
                        <m:r>
                          <w:rPr>
                            <w:sz w:val="32"/>
                            <w:szCs w:val="32"/>
                          </w:rPr>
                          <m:t xml:space="preserve">e</m:t>
                        </m:r>
                      </m:e>
                      <m:sup>
                        <m:r>
                          <w:rPr>
                            <w:sz w:val="32"/>
                            <w:szCs w:val="32"/>
                          </w:rPr>
                          <m:t xml:space="preserve">-P </m:t>
                        </m:r>
                        <m:sSub>
                          <m:sSubPr>
                            <m:ctrlPr>
                              <w:rPr>
                                <w:sz w:val="32"/>
                                <w:szCs w:val="32"/>
                              </w:rPr>
                            </m:ctrlPr>
                          </m:sSubPr>
                          <m:e>
                            <m:r>
                              <w:rPr>
                                <w:sz w:val="32"/>
                                <w:szCs w:val="32"/>
                              </w:rPr>
                              <m:t xml:space="preserve">T</m:t>
                            </m:r>
                          </m:e>
                          <m:sub>
                            <m:r>
                              <w:rPr>
                                <w:sz w:val="32"/>
                                <w:szCs w:val="32"/>
                              </w:rPr>
                              <m:t xml:space="preserve">2</m:t>
                            </m:r>
                          </m:sub>
                        </m:sSub>
                      </m:sup>
                    </m:sSup>
                  </m:e>
                </m:d>
              </m:den>
            </m:f>
          </m:e>
        </m:d>
      </m:oMath>
      <w:r w:rsidDel="00000000" w:rsidR="00000000" w:rsidRPr="00000000">
        <w:rPr>
          <w:rtl w:val="0"/>
        </w:rPr>
        <w:t xml:space="preserve">. If we simplify this, we can get </w:t>
      </w:r>
    </w:p>
    <w:p w:rsidR="00000000" w:rsidDel="00000000" w:rsidP="00000000" w:rsidRDefault="00000000" w:rsidRPr="00000000" w14:paraId="000003C7">
      <w:pPr>
        <w:pStyle w:val="Heading2"/>
        <w:spacing w:after="0" w:before="0" w:lineRule="auto"/>
        <w:jc w:val="center"/>
        <w:rPr>
          <w:b w:val="1"/>
          <w:bCs w:val="1"/>
          <w:sz w:val="36"/>
          <w:szCs w:val="36"/>
        </w:rPr>
      </w:pPr>
      <w:bookmarkStart w:colFirst="0" w:colLast="0" w:name="_dc9htukmzdq0" w:id="151"/>
      <w:bookmarkEnd w:id="151"/>
      <w:r w:rsidDel="00000000" w:rsidR="00000000" w:rsidRPr="00000000">
        <w:rPr>
          <w:b w:val="1"/>
          <w:bCs w:val="1"/>
          <w:sz w:val="36"/>
          <w:szCs w:val="36"/>
          <w:rtl w:val="0"/>
        </w:rPr>
        <w:t xml:space="preserve">Definition of Knowledge</w:t>
      </w:r>
    </w:p>
    <w:p w:rsidR="00000000" w:rsidDel="00000000" w:rsidP="00000000" w:rsidRDefault="00000000" w:rsidRPr="00000000" w14:paraId="000003C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unz97qbwdw5" w:id="152"/>
      <w:bookmarkEnd w:id="152"/>
      <w:r w:rsidDel="00000000" w:rsidR="00000000" w:rsidRPr="00000000">
        <w:rPr>
          <w:rFonts w:ascii="EB Garamond" w:cs="EB Garamond" w:eastAsia="EB Garamond" w:hAnsi="EB Garamond"/>
          <w:i w:val="1"/>
          <w:iCs w:val="1"/>
          <w:color w:val="000000"/>
          <w:sz w:val="24"/>
          <w:szCs w:val="24"/>
          <w:rtl w:val="0"/>
        </w:rPr>
        <w:t xml:space="preserve">4/4/2022, 4:44 PM</w:t>
      </w:r>
    </w:p>
    <w:p w:rsidR="00000000" w:rsidDel="00000000" w:rsidP="00000000" w:rsidRDefault="00000000" w:rsidRPr="00000000" w14:paraId="000003C9">
      <w:pPr>
        <w:ind w:firstLine="720"/>
        <w:rPr/>
      </w:pPr>
      <w:r w:rsidDel="00000000" w:rsidR="00000000" w:rsidRPr="00000000">
        <w:rPr>
          <w:rtl w:val="0"/>
        </w:rPr>
        <w:t xml:space="preserve">I think I’ve just identified a roadblock in the Theory of Everything within the last half hour. Allow me to explain!</w:t>
      </w:r>
    </w:p>
    <w:p w:rsidR="00000000" w:rsidDel="00000000" w:rsidP="00000000" w:rsidRDefault="00000000" w:rsidRPr="00000000" w14:paraId="000003CA">
      <w:pPr>
        <w:ind w:firstLine="720"/>
        <w:rPr/>
      </w:pPr>
      <w:r w:rsidDel="00000000" w:rsidR="00000000" w:rsidRPr="00000000">
        <w:rPr>
          <w:rtl w:val="0"/>
        </w:rPr>
        <w:t xml:space="preserve">What is the definition of knowledge? What does it mean to know something?</w:t>
      </w:r>
    </w:p>
    <w:p w:rsidR="00000000" w:rsidDel="00000000" w:rsidP="00000000" w:rsidRDefault="00000000" w:rsidRPr="00000000" w14:paraId="000003CB">
      <w:pPr>
        <w:ind w:firstLine="720"/>
        <w:rPr/>
      </w:pPr>
      <w:r w:rsidDel="00000000" w:rsidR="00000000" w:rsidRPr="00000000">
        <w:rPr>
          <w:rtl w:val="0"/>
        </w:rPr>
        <w:t xml:space="preserve">People ask, “why do we know what happened in the past, but not the future,” and to that I go, well, who says we don’t? If I decide to build a sandcastle tomorrow, well then I know what’s going to happen in the future. But what if something prevents me from doing that, ranging from an accident to my own forgetfulness? Well, how is that different from the past? You can’t perfectly trust the human senses and brain processing, such that something you “know” about the past could very well differ from “the real”. I think the next bridge that needs to be crossed here, is that we’d better define what it means to “know” something, people!</w:t>
      </w:r>
    </w:p>
    <w:p w:rsidR="00000000" w:rsidDel="00000000" w:rsidP="00000000" w:rsidRDefault="00000000" w:rsidRPr="00000000" w14:paraId="000003CC">
      <w:pPr>
        <w:ind w:firstLine="720"/>
        <w:rPr/>
      </w:pPr>
      <w:r w:rsidDel="00000000" w:rsidR="00000000" w:rsidRPr="00000000">
        <w:rPr>
          <w:rtl w:val="0"/>
        </w:rPr>
        <w:t xml:space="preserve">(Similar related idea that’s circulating in my brain cells as we speak, is, well, what is “choice”?)</w:t>
      </w:r>
    </w:p>
    <w:p w:rsidR="00000000" w:rsidDel="00000000" w:rsidP="00000000" w:rsidRDefault="00000000" w:rsidRPr="00000000" w14:paraId="000003C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dwfn9aga8l7" w:id="153"/>
      <w:bookmarkEnd w:id="153"/>
      <w:r w:rsidDel="00000000" w:rsidR="00000000" w:rsidRPr="00000000">
        <w:rPr>
          <w:rFonts w:ascii="EB Garamond" w:cs="EB Garamond" w:eastAsia="EB Garamond" w:hAnsi="EB Garamond"/>
          <w:i w:val="1"/>
          <w:iCs w:val="1"/>
          <w:color w:val="000000"/>
          <w:sz w:val="24"/>
          <w:szCs w:val="24"/>
          <w:rtl w:val="0"/>
        </w:rPr>
        <w:t xml:space="preserve">5:21 PM</w:t>
      </w:r>
    </w:p>
    <w:p w:rsidR="00000000" w:rsidDel="00000000" w:rsidP="00000000" w:rsidRDefault="00000000" w:rsidRPr="00000000" w14:paraId="000003CE">
      <w:pPr>
        <w:ind w:firstLine="720"/>
        <w:rPr/>
      </w:pPr>
      <w:r w:rsidDel="00000000" w:rsidR="00000000" w:rsidRPr="00000000">
        <w:rPr>
          <w:rtl w:val="0"/>
        </w:rPr>
        <w:t xml:space="preserve">You wanna know where I want my life to go? That’s what my dad asks me, “what do you want out of life?” Here’s how I want to answer this question right now, as vague and loopy of an answer as it is: I wanna be Picasso. He starts out drawing beautiful paintings of landscapes and rich people, enjoying the sweet life of normality. But that’s before he realizes he’s just engrossed in spoon fed shit. At some point he goes, “you know what – fuck this”, and he makes something totally out of the box and revolutionary – more than that, even – it challenges reality and thought and the illusions people pull over their eyes when they observe the universe like the goddamn Matrix. From there on out, he’s seeing with clarity, and he’ll never go back to that sheeple garbage he was once a part of. Best case scenario – like wishful thinking level – and that’s where I’ll be with Physics. I’m not denouncing anybody around today with my rather extreme language, I’m just saying I’ll hopefully laugh one day when I consider how Physics used to be done. (And </w:t>
      </w:r>
      <w:r w:rsidDel="00000000" w:rsidR="00000000" w:rsidRPr="00000000">
        <w:rPr>
          <w:i w:val="1"/>
          <w:iCs w:val="1"/>
          <w:rtl w:val="0"/>
        </w:rPr>
        <w:t xml:space="preserve">that</w:t>
      </w:r>
      <w:r w:rsidDel="00000000" w:rsidR="00000000" w:rsidRPr="00000000">
        <w:rPr>
          <w:rtl w:val="0"/>
        </w:rPr>
        <w:t xml:space="preserve">, sooner or later, I know is coming – I took a peek at </w:t>
      </w:r>
      <w:hyperlink r:id="rId171">
        <w:r w:rsidDel="00000000" w:rsidR="00000000" w:rsidRPr="00000000">
          <w:rPr>
            <w:color w:val="1155cc"/>
            <w:u w:val="single"/>
            <w:rtl w:val="0"/>
          </w:rPr>
          <w:t xml:space="preserve">the unsolved problems in physics</w:t>
        </w:r>
      </w:hyperlink>
      <w:r w:rsidDel="00000000" w:rsidR="00000000" w:rsidRPr="00000000">
        <w:rPr>
          <w:rtl w:val="0"/>
        </w:rPr>
        <w:t xml:space="preserve"> for the first time, and well, holy crap. We think we’re such a smart species of ape, so insightful and clever – but the fact that Quantum Physics </w:t>
      </w:r>
      <w:r w:rsidDel="00000000" w:rsidR="00000000" w:rsidRPr="00000000">
        <w:rPr>
          <w:rtl w:val="0"/>
        </w:rPr>
        <w:t xml:space="preserve">thinks time</w:t>
      </w:r>
      <w:r w:rsidDel="00000000" w:rsidR="00000000" w:rsidRPr="00000000">
        <w:rPr>
          <w:rtl w:val="0"/>
        </w:rPr>
        <w:t xml:space="preserve"> is absolute while relativity thinks it’s relative? We don’t know what the hell we’re talking about!). So how do we get there? Better philosophy is a must, first and foremost. All this western patriarchal shit has got to go if we’re going to break ground. “Break Ground”, by the way? What a violent way of saying, “digging”. Why can’t you just say </w:t>
      </w:r>
      <w:r w:rsidDel="00000000" w:rsidR="00000000" w:rsidRPr="00000000">
        <w:rPr>
          <w:i w:val="1"/>
          <w:iCs w:val="1"/>
          <w:rtl w:val="0"/>
        </w:rPr>
        <w:t xml:space="preserve">digging</w:t>
      </w:r>
      <w:r w:rsidDel="00000000" w:rsidR="00000000" w:rsidRPr="00000000">
        <w:rPr>
          <w:rtl w:val="0"/>
        </w:rPr>
        <w:t xml:space="preserve">? Why must you be breaking dirt, like it’s some opposition to you? (See what I mean? Right </w:t>
      </w:r>
      <w:r w:rsidDel="00000000" w:rsidR="00000000" w:rsidRPr="00000000">
        <w:rPr>
          <w:rtl w:val="0"/>
        </w:rPr>
        <w:t xml:space="preserve">in my</w:t>
      </w:r>
      <w:r w:rsidDel="00000000" w:rsidR="00000000" w:rsidRPr="00000000">
        <w:rPr>
          <w:rtl w:val="0"/>
        </w:rPr>
        <w:t xml:space="preserve"> own sentence. The irony.) The answers we’re all waiting for are going to be stupidly easy and simple once we get at them – and I mean stupidly so – problem is, </w:t>
      </w:r>
      <w:r w:rsidDel="00000000" w:rsidR="00000000" w:rsidRPr="00000000">
        <w:rPr>
          <w:i w:val="1"/>
          <w:iCs w:val="1"/>
          <w:rtl w:val="0"/>
        </w:rPr>
        <w:t xml:space="preserve">how</w:t>
      </w:r>
      <w:r w:rsidDel="00000000" w:rsidR="00000000" w:rsidRPr="00000000">
        <w:rPr>
          <w:rtl w:val="0"/>
        </w:rPr>
        <w:t xml:space="preserve"> do you get at them? We might realize that time is not linear at some point. Or we might realize that it is. Or that linear is not linear, or that time and linear are both pointless terms, and we need to update them with something that’s more of a why-didn’t-I-think-of-that-head-in-your-hands in ease. Why do only the smartest among us get to do the sciencing? Is that a sign that they’re really clever, or not clever enough? </w:t>
      </w:r>
    </w:p>
    <w:p w:rsidR="00000000" w:rsidDel="00000000" w:rsidP="00000000" w:rsidRDefault="00000000" w:rsidRPr="00000000" w14:paraId="000003CF">
      <w:pPr>
        <w:ind w:firstLine="720"/>
        <w:rPr/>
      </w:pPr>
      <w:r w:rsidDel="00000000" w:rsidR="00000000" w:rsidRPr="00000000">
        <w:rPr>
          <w:rtl w:val="0"/>
        </w:rPr>
        <w:t xml:space="preserve">Whatever this physics clarity may be, obviously we’re going to have to re-represent all the experiments and “Einstein proven right again”s that we’ve been so accustomed to not looking at critically. Even my own ideas, which I kind of like, are like those young-Picasso landscape pieces, and are going to have to be translated into the upcoming adaptations of Physics. As much as I love Isaac Newton, maybe that’s the problem. I mean, if you think about it, modern science is just people trying to be Isaac Newton, and then undershooting it. What if that’s not the key? What if in order to expand on Isaac Newton, the big thing you have to do is </w:t>
      </w:r>
      <w:r w:rsidDel="00000000" w:rsidR="00000000" w:rsidRPr="00000000">
        <w:rPr>
          <w:i w:val="1"/>
          <w:iCs w:val="1"/>
          <w:rtl w:val="0"/>
        </w:rPr>
        <w:t xml:space="preserve">not</w:t>
      </w:r>
      <w:r w:rsidDel="00000000" w:rsidR="00000000" w:rsidRPr="00000000">
        <w:rPr>
          <w:rtl w:val="0"/>
        </w:rPr>
        <w:t xml:space="preserve"> think like Isaac Newton? Look at Einstein, you might say – he didn’t think like Newton! Sure, but he still used Calculus, Time, Multiplication, and Arabic Numerals, didn’t he? Just because of that, he’s just as biased as the rest of us are! So I don’t quite know what’s coming next, but for now, I feel I need to reconfigure my senses, figure out what it means to be a part of reality, if at all, and start defining the basics, like “to know”, “to decide”, or “to act”. </w:t>
      </w:r>
    </w:p>
    <w:p w:rsidR="00000000" w:rsidDel="00000000" w:rsidP="00000000" w:rsidRDefault="00000000" w:rsidRPr="00000000" w14:paraId="000003D0">
      <w:pPr>
        <w:ind w:firstLine="720"/>
        <w:rPr/>
      </w:pPr>
      <w:r w:rsidDel="00000000" w:rsidR="00000000" w:rsidRPr="00000000">
        <w:rPr>
          <w:rtl w:val="0"/>
        </w:rPr>
        <w:t xml:space="preserve">(And, once I define knowledge, I’ll hopefully be able to solve a couple of important questions. One I’ve been asking for years, “did you experience what you don’t remember?” and then one from just today, “If time suddenly reversed its direction, how would things operate differently if you had been aware of elements of the past vs. if you had not?” – these questions are probably riddled with biases to the eye of a future reader, but hey, you’ve got to start somewhere! Yeah, that was probably ironic in </w:t>
      </w:r>
      <w:r w:rsidDel="00000000" w:rsidR="00000000" w:rsidRPr="00000000">
        <w:rPr>
          <w:rtl w:val="0"/>
        </w:rPr>
        <w:t xml:space="preserve">some</w:t>
      </w:r>
      <w:r w:rsidDel="00000000" w:rsidR="00000000" w:rsidRPr="00000000">
        <w:rPr>
          <w:rtl w:val="0"/>
        </w:rPr>
        <w:t xml:space="preserve"> way. Ok, I’ll just shut up now!).</w:t>
      </w:r>
    </w:p>
    <w:p w:rsidR="00000000" w:rsidDel="00000000" w:rsidP="00000000" w:rsidRDefault="00000000" w:rsidRPr="00000000" w14:paraId="000003D1">
      <w:pPr>
        <w:pStyle w:val="Heading2"/>
        <w:spacing w:after="0" w:before="0" w:lineRule="auto"/>
        <w:jc w:val="center"/>
        <w:rPr>
          <w:b w:val="1"/>
          <w:bCs w:val="1"/>
          <w:sz w:val="36"/>
          <w:szCs w:val="36"/>
        </w:rPr>
      </w:pPr>
      <w:bookmarkStart w:colFirst="0" w:colLast="0" w:name="_x7gtnkfvwcuv" w:id="154"/>
      <w:bookmarkEnd w:id="154"/>
      <w:r w:rsidDel="00000000" w:rsidR="00000000" w:rsidRPr="00000000">
        <w:rPr>
          <w:b w:val="1"/>
          <w:bCs w:val="1"/>
          <w:sz w:val="36"/>
          <w:szCs w:val="36"/>
          <w:rtl w:val="0"/>
        </w:rPr>
        <w:t xml:space="preserve">If Time Reversed</w:t>
      </w:r>
    </w:p>
    <w:p w:rsidR="00000000" w:rsidDel="00000000" w:rsidP="00000000" w:rsidRDefault="00000000" w:rsidRPr="00000000" w14:paraId="000003D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mtgexq6d3xb" w:id="155"/>
      <w:bookmarkEnd w:id="155"/>
      <w:r w:rsidDel="00000000" w:rsidR="00000000" w:rsidRPr="00000000">
        <w:rPr>
          <w:rFonts w:ascii="EB Garamond" w:cs="EB Garamond" w:eastAsia="EB Garamond" w:hAnsi="EB Garamond"/>
          <w:i w:val="1"/>
          <w:iCs w:val="1"/>
          <w:color w:val="000000"/>
          <w:sz w:val="24"/>
          <w:szCs w:val="24"/>
          <w:rtl w:val="0"/>
        </w:rPr>
        <w:t xml:space="preserve">4/4/2022, 5:58 PM</w:t>
      </w:r>
    </w:p>
    <w:p w:rsidR="00000000" w:rsidDel="00000000" w:rsidP="00000000" w:rsidRDefault="00000000" w:rsidRPr="00000000" w14:paraId="000003D3">
      <w:pPr>
        <w:ind w:firstLine="720"/>
        <w:rPr/>
      </w:pPr>
      <w:r w:rsidDel="00000000" w:rsidR="00000000" w:rsidRPr="00000000">
        <w:rPr>
          <w:rtl w:val="0"/>
        </w:rPr>
        <w:t xml:space="preserve">I want to apply Centric Unfolding to the concept of time reversing suddenly. First of all, what does that mean, from a purely observational standpoint??? For now, as much of an oversimplification as this may be, let’s just say that the intuitive thing occurs – everything starts going in reverse! Now, because of T-symmetry, I would think I, the observer, would not internally notice the moment of the flip, except, err… wouldn’t all my blood reverse its velocity I would think? How I thought of this velocity reversal concept is, well, if somebody throws a football before the flip, and then it’s in the air, past its crest, at the moment of the flip, then wouldn’t it start to backtrack? Well, if we think of the air as a fluid, then you can imagine the air being all pushed away and displaced from the football just ramming into it, so by the second “law” of thermodynamics, it would want to even out. But I still haven’t figured anything out, and now I’m just confused – what the heck is the velocity of that ball? Is it going to keep following gravity, (which would match the velocities, and essentially make time flow backwards the </w:t>
      </w:r>
      <w:r w:rsidDel="00000000" w:rsidR="00000000" w:rsidRPr="00000000">
        <w:rPr>
          <w:i w:val="1"/>
          <w:iCs w:val="1"/>
          <w:rtl w:val="0"/>
        </w:rPr>
        <w:t xml:space="preserve">exact</w:t>
      </w:r>
      <w:r w:rsidDel="00000000" w:rsidR="00000000" w:rsidRPr="00000000">
        <w:rPr>
          <w:rtl w:val="0"/>
        </w:rPr>
        <w:t xml:space="preserve"> same way as it originally was going forward), or would it flip its velocity exactly, due to some inherent velocity property baked into it by the universe for lack of a better explanation, (which would make everything’s velocity flip in that moment, however would still cause Entropy to increase by T-symmetry and Centric Unfolding, (assuming ignorance of past at the event of the flip), which means sadly there aren’t any unbroken glasses and stuff!)? </w:t>
      </w:r>
    </w:p>
    <w:p w:rsidR="00000000" w:rsidDel="00000000" w:rsidP="00000000" w:rsidRDefault="00000000" w:rsidRPr="00000000" w14:paraId="000003D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3xm6svpanqh2" w:id="156"/>
      <w:bookmarkEnd w:id="156"/>
      <w:r w:rsidDel="00000000" w:rsidR="00000000" w:rsidRPr="00000000">
        <w:rPr>
          <w:rFonts w:ascii="EB Garamond" w:cs="EB Garamond" w:eastAsia="EB Garamond" w:hAnsi="EB Garamond"/>
          <w:i w:val="1"/>
          <w:iCs w:val="1"/>
          <w:color w:val="000000"/>
          <w:sz w:val="24"/>
          <w:szCs w:val="24"/>
          <w:rtl w:val="0"/>
        </w:rPr>
        <w:t xml:space="preserve">4/5/2022, 9:36 AM</w:t>
      </w:r>
    </w:p>
    <w:p w:rsidR="00000000" w:rsidDel="00000000" w:rsidP="00000000" w:rsidRDefault="00000000" w:rsidRPr="00000000" w14:paraId="000003D5">
      <w:pPr>
        <w:ind w:firstLine="720"/>
        <w:rPr/>
      </w:pPr>
      <w:r w:rsidDel="00000000" w:rsidR="00000000" w:rsidRPr="00000000">
        <w:rPr>
          <w:rtl w:val="0"/>
        </w:rPr>
        <w:t xml:space="preserve">Okay, so clearly I was kind of going about that wrong! You can’t just reverse the time of the whole universe, because that would be indistinguishable from what’s happening already right now! Really what you have to do is create a division. Specifically, let’s imagine I’m standing in a glass box with a little gadget computer attached to it, with buttons like play forward, pause, and play backwards on it. If I hit play forwards, then everything outside the box plays “forwards” in time. But, if I hit the backwards button, then everything reverses its direction. And of course, if I just press pause, then it will all pause! Now, with all of this determined, what happens if I hit reverse? </w:t>
      </w:r>
    </w:p>
    <w:p w:rsidR="00000000" w:rsidDel="00000000" w:rsidP="00000000" w:rsidRDefault="00000000" w:rsidRPr="00000000" w14:paraId="000003D6">
      <w:pPr>
        <w:ind w:firstLine="720"/>
        <w:rPr/>
      </w:pPr>
      <w:r w:rsidDel="00000000" w:rsidR="00000000" w:rsidRPr="00000000">
        <w:rPr>
          <w:rtl w:val="0"/>
        </w:rPr>
        <w:t xml:space="preserve">Here’s my big argument – even if I hit reverse, entropy will still increase in the world, and the second law of thermodynamics will continue to unfold as before. That is, the second law is a property of the observer, </w:t>
      </w:r>
      <w:r w:rsidDel="00000000" w:rsidR="00000000" w:rsidRPr="00000000">
        <w:rPr>
          <w:i w:val="1"/>
          <w:iCs w:val="1"/>
          <w:rtl w:val="0"/>
        </w:rPr>
        <w:t xml:space="preserve">not</w:t>
      </w:r>
      <w:r w:rsidDel="00000000" w:rsidR="00000000" w:rsidRPr="00000000">
        <w:rPr>
          <w:rtl w:val="0"/>
        </w:rPr>
        <w:t xml:space="preserve"> the direction of time! That’s what Centric Unfolding would have us believe, at least! Time, then, wouldn’t backtrack toward the big bang, but instead it would have entropy increase nonetheless, and thus you wouldn’t exactly get a lining up with the past as much as you would get the most likely things for me to see happening in occurrence – or so I would think. </w:t>
      </w:r>
    </w:p>
    <w:p w:rsidR="00000000" w:rsidDel="00000000" w:rsidP="00000000" w:rsidRDefault="00000000" w:rsidRPr="00000000" w14:paraId="000003D7">
      <w:pPr>
        <w:ind w:firstLine="720"/>
        <w:rPr/>
      </w:pPr>
      <w:r w:rsidDel="00000000" w:rsidR="00000000" w:rsidRPr="00000000">
        <w:rPr>
          <w:rtl w:val="0"/>
        </w:rPr>
        <w:t xml:space="preserve">But what I’m dying to figure out at this time, is what would happen to that football’s velocity if I watched it. Well, according to Centric Unfolding, my </w:t>
      </w:r>
      <w:hyperlink r:id="rId172">
        <w:r w:rsidDel="00000000" w:rsidR="00000000" w:rsidRPr="00000000">
          <w:rPr>
            <w:color w:val="1155cc"/>
            <w:u w:val="single"/>
            <w:rtl w:val="0"/>
          </w:rPr>
          <w:t xml:space="preserve">Instant Reality adapts the past, present, and future as it flows</w:t>
        </w:r>
      </w:hyperlink>
      <w:r w:rsidDel="00000000" w:rsidR="00000000" w:rsidRPr="00000000">
        <w:rPr>
          <w:rtl w:val="0"/>
        </w:rPr>
        <w:t xml:space="preserve">, for lack of a better explanation, so how might I relate this to that backwards time football? </w:t>
      </w:r>
    </w:p>
    <w:p w:rsidR="00000000" w:rsidDel="00000000" w:rsidP="00000000" w:rsidRDefault="00000000" w:rsidRPr="00000000" w14:paraId="000003D8">
      <w:pPr>
        <w:ind w:firstLine="720"/>
        <w:rPr/>
      </w:pPr>
      <w:r w:rsidDel="00000000" w:rsidR="00000000" w:rsidRPr="00000000">
        <w:rPr>
          <w:rtl w:val="0"/>
        </w:rPr>
        <w:t xml:space="preserve">You know what, I’m going to give a name to my </w:t>
      </w:r>
      <w:r w:rsidDel="00000000" w:rsidR="00000000" w:rsidRPr="00000000">
        <w:rPr>
          <w:rtl w:val="0"/>
        </w:rPr>
        <w:t xml:space="preserve">universe presence</w:t>
      </w:r>
      <w:r w:rsidDel="00000000" w:rsidR="00000000" w:rsidRPr="00000000">
        <w:rPr>
          <w:rtl w:val="0"/>
        </w:rPr>
        <w:t xml:space="preserve">, symbolized in my “knowns” for now, until I come up with a better concept for it. For now, I’ll use “Qualitas”. </w:t>
      </w:r>
    </w:p>
    <w:p w:rsidR="00000000" w:rsidDel="00000000" w:rsidP="00000000" w:rsidRDefault="00000000" w:rsidRPr="00000000" w14:paraId="000003D9">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So, let’s write the scene. I walk into my glass box thingy, and while I’m in it, I yell to two friends who are standing in a field in front of me to throw a football. Person A throws it, and it soars through the air, approaching the hands of person B. It overtakes the crest of the path, and is about three quarters of the way to person B in its arc. At that exact moment, I hit reverse, and then we get the event of the Flip. Now, according to my Qualitas, it is highly likely that there are two people in front of me throwing a football, because, well, I’ve known my friends for years, and I have recognized that it is them who are there. I also know that Person A had thrown the ball a little bit ago, and so, (here comes the first assumption, just as a test-run), my Qualitas tells me that it’s going to flip its velocity. (Maybe the argument for this can be my knowledge of its kinetic energy in my Qualitas, and hence it is highly unlikely that that </w:t>
      </w:r>
      <w:r w:rsidDel="00000000" w:rsidR="00000000" w:rsidRPr="00000000">
        <w:rPr>
          <w:rtl w:val="0"/>
        </w:rPr>
        <w:t xml:space="preserve">stat</w:t>
      </w:r>
      <w:r w:rsidDel="00000000" w:rsidR="00000000" w:rsidRPr="00000000">
        <w:rPr>
          <w:rtl w:val="0"/>
        </w:rPr>
        <w:t xml:space="preserve"> will change, hence leading to a kind of Imperfection Magnitude Drop in the Qualitas, thus making it unlikely for me to live in that scenario outcome).</w:t>
      </w:r>
    </w:p>
    <w:p w:rsidR="00000000" w:rsidDel="00000000" w:rsidP="00000000" w:rsidRDefault="00000000" w:rsidRPr="00000000" w14:paraId="000003DA">
      <w:pPr>
        <w:pStyle w:val="Heading2"/>
        <w:spacing w:after="0" w:before="0" w:lineRule="auto"/>
        <w:jc w:val="center"/>
        <w:rPr>
          <w:b w:val="1"/>
          <w:bCs w:val="1"/>
          <w:sz w:val="36"/>
          <w:szCs w:val="36"/>
        </w:rPr>
      </w:pPr>
      <w:bookmarkStart w:colFirst="0" w:colLast="0" w:name="_adv9qbkj5xs5" w:id="157"/>
      <w:bookmarkEnd w:id="157"/>
      <w:r w:rsidDel="00000000" w:rsidR="00000000" w:rsidRPr="00000000">
        <w:rPr>
          <w:b w:val="1"/>
          <w:bCs w:val="1"/>
          <w:sz w:val="36"/>
          <w:szCs w:val="36"/>
          <w:rtl w:val="0"/>
        </w:rPr>
        <w:t xml:space="preserve">Timing of Hațeg Island</w:t>
      </w:r>
    </w:p>
    <w:p w:rsidR="00000000" w:rsidDel="00000000" w:rsidP="00000000" w:rsidRDefault="00000000" w:rsidRPr="00000000" w14:paraId="000003D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m34kue6t7z" w:id="158"/>
      <w:bookmarkEnd w:id="158"/>
      <w:r w:rsidDel="00000000" w:rsidR="00000000" w:rsidRPr="00000000">
        <w:rPr>
          <w:rFonts w:ascii="EB Garamond" w:cs="EB Garamond" w:eastAsia="EB Garamond" w:hAnsi="EB Garamond"/>
          <w:i w:val="1"/>
          <w:iCs w:val="1"/>
          <w:color w:val="000000"/>
          <w:sz w:val="24"/>
          <w:szCs w:val="24"/>
          <w:rtl w:val="0"/>
        </w:rPr>
        <w:t xml:space="preserve">4/22/2022, 8:45 AM</w:t>
      </w:r>
    </w:p>
    <w:p w:rsidR="00000000" w:rsidDel="00000000" w:rsidP="00000000" w:rsidRDefault="00000000" w:rsidRPr="00000000" w14:paraId="000003DC">
      <w:pPr>
        <w:ind w:firstLine="720"/>
        <w:rPr/>
      </w:pPr>
      <w:r w:rsidDel="00000000" w:rsidR="00000000" w:rsidRPr="00000000">
        <w:rPr>
          <w:rtl w:val="0"/>
        </w:rPr>
        <w:t xml:space="preserve">First of all, happy Earth Day 2022! Who-hoo! (This is probably kind of obvious by now, but Earth Day is without a doubt my favorite Holiday conceptually. I mean, it only has room to get even better if we apply some of the celebration aspects that we waste on other holidays – and frankly if I had it my way, </w:t>
      </w:r>
      <w:r w:rsidDel="00000000" w:rsidR="00000000" w:rsidRPr="00000000">
        <w:rPr>
          <w:i w:val="1"/>
          <w:iCs w:val="1"/>
          <w:rtl w:val="0"/>
        </w:rPr>
        <w:t xml:space="preserve">every</w:t>
      </w:r>
      <w:r w:rsidDel="00000000" w:rsidR="00000000" w:rsidRPr="00000000">
        <w:rPr>
          <w:rtl w:val="0"/>
        </w:rPr>
        <w:t xml:space="preserve"> holiday would represent a different aspect of Earth day, so there wouldn’t be just the one anymore. Anyways, moving on!)</w:t>
      </w:r>
    </w:p>
    <w:p w:rsidR="00000000" w:rsidDel="00000000" w:rsidP="00000000" w:rsidRDefault="00000000" w:rsidRPr="00000000" w14:paraId="000003DD">
      <w:pPr>
        <w:ind w:firstLine="720"/>
        <w:rPr/>
      </w:pPr>
      <w:r w:rsidDel="00000000" w:rsidR="00000000" w:rsidRPr="00000000">
        <w:rPr>
          <w:rtl w:val="0"/>
        </w:rPr>
        <w:t xml:space="preserve">So, here’s my thought for today – Hațeg Island. If we again assume that Aurumans waited out the final chapter of the Dark Era on this safe-haven from Ghasts, or at least another island </w:t>
      </w:r>
      <w:r w:rsidDel="00000000" w:rsidR="00000000" w:rsidRPr="00000000">
        <w:rPr>
          <w:rtl w:val="0"/>
        </w:rPr>
        <w:t xml:space="preserve">nearby to it</w:t>
      </w:r>
      <w:r w:rsidDel="00000000" w:rsidR="00000000" w:rsidRPr="00000000">
        <w:rPr>
          <w:rtl w:val="0"/>
        </w:rPr>
        <w:t xml:space="preserve">, then it really matters </w:t>
      </w:r>
      <w:r w:rsidDel="00000000" w:rsidR="00000000" w:rsidRPr="00000000">
        <w:rPr>
          <w:i w:val="1"/>
          <w:iCs w:val="1"/>
          <w:rtl w:val="0"/>
        </w:rPr>
        <w:t xml:space="preserve">when</w:t>
      </w:r>
      <w:r w:rsidDel="00000000" w:rsidR="00000000" w:rsidRPr="00000000">
        <w:rPr>
          <w:rtl w:val="0"/>
        </w:rPr>
        <w:t xml:space="preserve"> they originally </w:t>
      </w:r>
      <w:r w:rsidDel="00000000" w:rsidR="00000000" w:rsidRPr="00000000">
        <w:rPr>
          <w:rtl w:val="0"/>
        </w:rPr>
        <w:t xml:space="preserve">rafted</w:t>
      </w:r>
      <w:r w:rsidDel="00000000" w:rsidR="00000000" w:rsidRPr="00000000">
        <w:rPr>
          <w:rtl w:val="0"/>
        </w:rPr>
        <w:t xml:space="preserve"> to it, or however the heck they got there. Let’s call this “origination of Aurumans on Hațeg Island” timecode, (in millions of years ago), a variable </w:t>
      </w:r>
      <m:oMath>
        <m:sSub>
          <m:sSubPr>
            <m:ctrlPr>
              <w:rPr/>
            </m:ctrlPr>
          </m:sSubPr>
          <m:e>
            <m:r>
              <w:rPr/>
              <m:t xml:space="preserve">T</m:t>
            </m:r>
          </m:e>
          <m:sub>
            <m:r>
              <w:rPr/>
              <m:t xml:space="preserve">A</m:t>
            </m:r>
          </m:sub>
        </m:sSub>
      </m:oMath>
      <w:r w:rsidDel="00000000" w:rsidR="00000000" w:rsidRPr="00000000">
        <w:rPr>
          <w:rtl w:val="0"/>
        </w:rPr>
        <w:t xml:space="preserve">, for “Time of Arrival”.</w:t>
      </w:r>
    </w:p>
    <w:p w:rsidR="00000000" w:rsidDel="00000000" w:rsidP="00000000" w:rsidRDefault="00000000" w:rsidRPr="00000000" w14:paraId="000003DE">
      <w:pPr>
        <w:ind w:firstLine="720"/>
        <w:rPr/>
      </w:pPr>
      <w:r w:rsidDel="00000000" w:rsidR="00000000" w:rsidRPr="00000000">
        <w:rPr>
          <w:rtl w:val="0"/>
        </w:rPr>
        <w:t xml:space="preserve">Right away, we can cap this Time of Arrival at </w:t>
      </w:r>
      <m:oMath>
        <m:sSub>
          <m:sSubPr>
            <m:ctrlPr>
              <w:rPr/>
            </m:ctrlPr>
          </m:sSubPr>
          <m:e>
            <m:r>
              <w:rPr/>
              <m:t xml:space="preserve">T</m:t>
            </m:r>
          </m:e>
          <m:sub>
            <m:r>
              <w:rPr/>
              <m:t xml:space="preserve">A</m:t>
            </m:r>
          </m:sub>
        </m:sSub>
        <m:r>
          <w:rPr/>
          <m:t xml:space="preserve">&lt;100 mya</m:t>
        </m:r>
      </m:oMath>
      <w:r w:rsidDel="00000000" w:rsidR="00000000" w:rsidRPr="00000000">
        <w:rPr>
          <w:rtl w:val="0"/>
        </w:rPr>
        <w:t xml:space="preserve">, because that represents the time when Hațeg Island formed in the first place. This also just so happens to be when the Late Cretaceous began. The most conservative lower bound, too, by the way, would of course be </w:t>
      </w:r>
      <m:oMath>
        <m:sSub>
          <m:sSubPr>
            <m:ctrlPr>
              <w:rPr/>
            </m:ctrlPr>
          </m:sSubPr>
          <m:e>
            <m:r>
              <w:rPr/>
              <m:t xml:space="preserve">T</m:t>
            </m:r>
          </m:e>
          <m:sub>
            <m:r>
              <w:rPr/>
              <m:t xml:space="preserve">A</m:t>
            </m:r>
          </m:sub>
        </m:sSub>
        <m:r>
          <w:rPr/>
          <m:t xml:space="preserve">&gt;66 mya</m:t>
        </m:r>
      </m:oMath>
      <w:r w:rsidDel="00000000" w:rsidR="00000000" w:rsidRPr="00000000">
        <w:rPr>
          <w:rtl w:val="0"/>
        </w:rPr>
        <w:t xml:space="preserve">, because that’s when the Dark Era ended, but I would imagine we can push it back a little bit beyond there. Also, for some of the DNA measurements, which sparked me to get this idea in the first place, </w:t>
      </w:r>
      <w:r w:rsidDel="00000000" w:rsidR="00000000" w:rsidRPr="00000000">
        <w:rPr>
          <w:i w:val="1"/>
          <w:iCs w:val="1"/>
          <w:rtl w:val="0"/>
        </w:rPr>
        <w:t xml:space="preserve">Colugos split off from the Aurumans about </w:t>
      </w:r>
      <w:hyperlink r:id="rId173">
        <w:r w:rsidDel="00000000" w:rsidR="00000000" w:rsidRPr="00000000">
          <w:rPr>
            <w:i w:val="1"/>
            <w:iCs w:val="1"/>
            <w:color w:val="1155cc"/>
            <w:u w:val="single"/>
            <w:rtl w:val="0"/>
          </w:rPr>
          <w:t xml:space="preserve">80 million years ago</w:t>
        </w:r>
      </w:hyperlink>
      <w:r w:rsidDel="00000000" w:rsidR="00000000" w:rsidRPr="00000000">
        <w:rPr>
          <w:rtl w:val="0"/>
        </w:rPr>
        <w:t xml:space="preserve">, and the Crown Primate clade originated probably before the extinction event??? Okay – so the numbers there are too speculative to get any use out of them just yet, but it doesn’t matter for now, because I can still do some Optimality analysis.</w:t>
      </w:r>
    </w:p>
    <w:p w:rsidR="00000000" w:rsidDel="00000000" w:rsidP="00000000" w:rsidRDefault="00000000" w:rsidRPr="00000000" w14:paraId="000003DF">
      <w:pPr>
        <w:ind w:firstLine="720"/>
        <w:rPr/>
      </w:pPr>
      <w:r w:rsidDel="00000000" w:rsidR="00000000" w:rsidRPr="00000000">
        <w:rPr>
          <w:rtl w:val="0"/>
        </w:rPr>
        <w:t xml:space="preserve">If the Time of Arrival </w:t>
      </w:r>
      <m:oMath>
        <m:sSub>
          <m:sSubPr>
            <m:ctrlPr>
              <w:rPr/>
            </m:ctrlPr>
          </m:sSubPr>
          <m:e>
            <m:r>
              <w:rPr/>
              <m:t xml:space="preserve">T</m:t>
            </m:r>
          </m:e>
          <m:sub>
            <m:r>
              <w:rPr/>
              <m:t xml:space="preserve">A</m:t>
            </m:r>
          </m:sub>
        </m:sSub>
      </m:oMath>
      <w:r w:rsidDel="00000000" w:rsidR="00000000" w:rsidRPr="00000000">
        <w:rPr>
          <w:rtl w:val="0"/>
        </w:rPr>
        <w:t xml:space="preserve"> is closer to the upper bound, toward the beginning of the Late Cretaceous, then there was likely to be less </w:t>
      </w:r>
      <w:r w:rsidDel="00000000" w:rsidR="00000000" w:rsidRPr="00000000">
        <w:rPr>
          <w:rtl w:val="0"/>
        </w:rPr>
        <w:t xml:space="preserve">Veledic</w:t>
      </w:r>
      <w:r w:rsidDel="00000000" w:rsidR="00000000" w:rsidRPr="00000000">
        <w:rPr>
          <w:rtl w:val="0"/>
        </w:rPr>
        <w:t xml:space="preserve"> Progress over the course of the Late Cretaceous, and so the Progress which was made from there on out was different – perhaps more related to niche stuff, and focusing on building the primate anatomy and functioning to get a head start at the beginning of the New Era. You couldn’t just swap out a Time of Arrival Auruman with a basal Cynodont and expect the same Optimality, because of the massive Veleda gap, but you probably could, in this earlier Time of Arrival scenario, swap out one of these Aurumans for most of the Mammals which would go on to be descended from the divergence there, and still get reasonable results. On the other hand, if we move the Time of Arrival closer to the very end of the Dark Era, then now the animals that would do reasonably well before would do less so now, because Veleda would still be hard at work evolutionarily throughout the finale of the Cretaceous. In effect, this kind of crops out the set of mammals which were most advanced at Veleda. For a Boreoeutheria Time of Arrival clade, now its sister clade in full has comparable Veleda concentration, however if we zoom in more, and pick an Euarchonta Time of Arrival clade instead, then now only </w:t>
      </w:r>
      <w:r w:rsidDel="00000000" w:rsidR="00000000" w:rsidRPr="00000000">
        <w:rPr>
          <w:i w:val="1"/>
          <w:iCs w:val="1"/>
          <w:rtl w:val="0"/>
        </w:rPr>
        <w:t xml:space="preserve">its</w:t>
      </w:r>
      <w:r w:rsidDel="00000000" w:rsidR="00000000" w:rsidRPr="00000000">
        <w:rPr>
          <w:rtl w:val="0"/>
        </w:rPr>
        <w:t xml:space="preserve"> sister clade has comparable Veleda concentration. And remember, this is going to be a big difference, too, with nothing subtle about it, because the Fourth Postulate would demand so under the circumstances. I mean, think about it – shaving off twenty million years or so in the Aurumans’ Ghast relations is a huge advantage for survival – thus heightening their Optimality accordingly. </w:t>
      </w:r>
      <w:r w:rsidDel="00000000" w:rsidR="00000000" w:rsidRPr="00000000">
        <w:rPr>
          <w:i w:val="1"/>
          <w:iCs w:val="1"/>
          <w:rtl w:val="0"/>
        </w:rPr>
        <w:t xml:space="preserve">But</w:t>
      </w:r>
      <w:r w:rsidDel="00000000" w:rsidR="00000000" w:rsidRPr="00000000">
        <w:rPr>
          <w:rtl w:val="0"/>
        </w:rPr>
        <w:t xml:space="preserve">, this now conflicts with their Veleda development – so we have to be absolutely sure they’re “good enough” before Hațeg Island happens. So, of course, here comes the Optimization Query, and we have to ask ourselves, “what timecode in the Late Cretaceous Optimizes the survival by Ghast avoidance, and the Progress by Veleda concentration within the Aurumans?” And that, my friends, is where you will find the Time of Arrival. (All other factors being considered in the Optimization too, of course). And again, the more recent this number comes out to be, the less Placental Mammals turn out to have quite as much Veleda as us, whatever that means. I highly doubt it will affect their ability to feel and be tortured even remotely, since they still have the whole Dark Era behind them, however it will likely affect certain key things on the road to the Primate brain. </w:t>
      </w:r>
    </w:p>
    <w:p w:rsidR="00000000" w:rsidDel="00000000" w:rsidP="00000000" w:rsidRDefault="00000000" w:rsidRPr="00000000" w14:paraId="000003E0">
      <w:pPr>
        <w:ind w:firstLine="720"/>
        <w:rPr/>
      </w:pPr>
      <w:r w:rsidDel="00000000" w:rsidR="00000000" w:rsidRPr="00000000">
        <w:rPr>
          <w:rtl w:val="0"/>
        </w:rPr>
        <w:t xml:space="preserve">But that can’t be everything! </w:t>
      </w:r>
    </w:p>
    <w:p w:rsidR="00000000" w:rsidDel="00000000" w:rsidP="00000000" w:rsidRDefault="00000000" w:rsidRPr="00000000" w14:paraId="000003E1">
      <w:pPr>
        <w:rPr/>
      </w:pPr>
      <w:r w:rsidDel="00000000" w:rsidR="00000000" w:rsidRPr="00000000">
        <w:rPr>
          <w:rtl w:val="0"/>
        </w:rPr>
        <w:t xml:space="preserve">Okay – you know what – I’m getting bored of this for now, so I’ll have to come back to it later! </w:t>
      </w:r>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2"/>
        <w:spacing w:after="0" w:before="0" w:lineRule="auto"/>
        <w:jc w:val="center"/>
        <w:rPr>
          <w:b w:val="1"/>
          <w:bCs w:val="1"/>
          <w:sz w:val="36"/>
          <w:szCs w:val="36"/>
        </w:rPr>
      </w:pPr>
      <w:bookmarkStart w:colFirst="0" w:colLast="0" w:name="_y6sw72bikchw" w:id="159"/>
      <w:bookmarkEnd w:id="159"/>
      <w:r w:rsidDel="00000000" w:rsidR="00000000" w:rsidRPr="00000000">
        <w:rPr>
          <w:b w:val="1"/>
          <w:bCs w:val="1"/>
          <w:sz w:val="36"/>
          <w:szCs w:val="36"/>
          <w:rtl w:val="0"/>
        </w:rPr>
        <w:t xml:space="preserve">Departure Optimality Binary</w:t>
      </w:r>
    </w:p>
    <w:p w:rsidR="00000000" w:rsidDel="00000000" w:rsidP="00000000" w:rsidRDefault="00000000" w:rsidRPr="00000000" w14:paraId="000003E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a2j8vbpqyz" w:id="160"/>
      <w:bookmarkEnd w:id="160"/>
      <w:r w:rsidDel="00000000" w:rsidR="00000000" w:rsidRPr="00000000">
        <w:rPr>
          <w:rFonts w:ascii="EB Garamond" w:cs="EB Garamond" w:eastAsia="EB Garamond" w:hAnsi="EB Garamond"/>
          <w:i w:val="1"/>
          <w:iCs w:val="1"/>
          <w:color w:val="000000"/>
          <w:sz w:val="24"/>
          <w:szCs w:val="24"/>
          <w:rtl w:val="0"/>
        </w:rPr>
        <w:t xml:space="preserve">4/23/2022, 3:44 PM</w:t>
      </w:r>
    </w:p>
    <w:p w:rsidR="00000000" w:rsidDel="00000000" w:rsidP="00000000" w:rsidRDefault="00000000" w:rsidRPr="00000000" w14:paraId="000003E4">
      <w:pPr>
        <w:ind w:firstLine="720"/>
        <w:rPr/>
      </w:pPr>
      <w:r w:rsidDel="00000000" w:rsidR="00000000" w:rsidRPr="00000000">
        <w:rPr>
          <w:rtl w:val="0"/>
        </w:rPr>
        <w:t xml:space="preserve">Look, I get that this is a bit of an oversimplification and or covered territory, but I want to ask a simple question here to apply the Fourth Postulate of the Optimal Earth Conjecture. I just flipped a coin to see if I would stay at the beach house where I currently am, or go on an errand with Viva, my Dad, and Juliana. The coin came out as a tails, which means I stay. I jokingly even flipped it a couple more times to confirm with Bear, and it got tails both of those times, too. And this gave me an interesting idea – obviously, in the situation here, it’s probably just an Empty Fluke, (oh – that’s a cool word – how about an </w:t>
      </w:r>
      <w:r w:rsidDel="00000000" w:rsidR="00000000" w:rsidRPr="00000000">
        <w:rPr>
          <w:i w:val="1"/>
          <w:iCs w:val="1"/>
          <w:rtl w:val="0"/>
        </w:rPr>
        <w:t xml:space="preserve">Empty Fluke</w:t>
      </w:r>
      <w:r w:rsidDel="00000000" w:rsidR="00000000" w:rsidRPr="00000000">
        <w:rPr>
          <w:rtl w:val="0"/>
        </w:rPr>
        <w:t xml:space="preserve"> is a Fluke which is Rebetary to the Golden Point), but if I saw this kind of thing unfold on a major scale in Earth’s historical Golden Trek, and I would cry </w:t>
      </w:r>
      <w:r w:rsidDel="00000000" w:rsidR="00000000" w:rsidRPr="00000000">
        <w:rPr>
          <w:i w:val="1"/>
          <w:iCs w:val="1"/>
          <w:rtl w:val="0"/>
        </w:rPr>
        <w:t xml:space="preserve">Miracle</w:t>
      </w:r>
      <w:r w:rsidDel="00000000" w:rsidR="00000000" w:rsidRPr="00000000">
        <w:rPr>
          <w:rtl w:val="0"/>
        </w:rPr>
        <w:t xml:space="preserve">! So, just to start out with the basics, let’s do a thought experiment here – if getting three tails in a row was of vital importance to the Golden Trek – so that’s a one in eight chance of success – then what would some of the other stats of things look like in order to satisfy the Fourth Postulate??? Specifically, if I </w:t>
      </w:r>
      <w:r w:rsidDel="00000000" w:rsidR="00000000" w:rsidRPr="00000000">
        <w:rPr>
          <w:i w:val="1"/>
          <w:iCs w:val="1"/>
          <w:rtl w:val="0"/>
        </w:rPr>
        <w:t xml:space="preserve">didn’t</w:t>
      </w:r>
      <w:r w:rsidDel="00000000" w:rsidR="00000000" w:rsidRPr="00000000">
        <w:rPr>
          <w:rtl w:val="0"/>
        </w:rPr>
        <w:t xml:space="preserve"> get three tails in a row, and ended up making the inverse decision accordingly, then what would be the minimum odds of the Departure Point in that scenario to make the probabilistic risk of three tails in a row worthwhile for the Golden Trek’s Optimality?</w:t>
      </w:r>
    </w:p>
    <w:p w:rsidR="00000000" w:rsidDel="00000000" w:rsidP="00000000" w:rsidRDefault="00000000" w:rsidRPr="00000000" w14:paraId="000003E5">
      <w:pPr>
        <w:ind w:firstLine="720"/>
        <w:rPr/>
      </w:pPr>
      <w:r w:rsidDel="00000000" w:rsidR="00000000" w:rsidRPr="00000000">
        <w:rPr>
          <w:rtl w:val="0"/>
        </w:rPr>
        <w:t xml:space="preserve">Well, here’s the big picture – if we call the odds of the Departure Point </w:t>
      </w:r>
      <m:oMath>
        <m:r>
          <w:rPr/>
          <m:t xml:space="preserve">x</m:t>
        </m:r>
      </m:oMath>
      <w:r w:rsidDel="00000000" w:rsidR="00000000" w:rsidRPr="00000000">
        <w:rPr>
          <w:rtl w:val="0"/>
        </w:rPr>
        <w:t xml:space="preserve"> in the scenario where I go, which is directly linked to </w:t>
      </w:r>
      <w:r w:rsidDel="00000000" w:rsidR="00000000" w:rsidRPr="00000000">
        <w:rPr>
          <w:i w:val="1"/>
          <w:iCs w:val="1"/>
          <w:rtl w:val="0"/>
        </w:rPr>
        <w:t xml:space="preserve">not</w:t>
      </w:r>
      <w:r w:rsidDel="00000000" w:rsidR="00000000" w:rsidRPr="00000000">
        <w:rPr>
          <w:rtl w:val="0"/>
        </w:rPr>
        <w:t xml:space="preserve"> getting the three tails, then this scenario, which altogether has a </w:t>
      </w:r>
      <m:oMath>
        <m:f>
          <m:fPr>
            <m:ctrlPr>
              <w:rPr/>
            </m:ctrlPr>
          </m:fPr>
          <m:num>
            <m:r>
              <w:rPr/>
              <m:t xml:space="preserve">7</m:t>
            </m:r>
          </m:num>
          <m:den>
            <m:r>
              <w:rPr/>
              <m:t xml:space="preserve">8</m:t>
            </m:r>
          </m:den>
        </m:f>
      </m:oMath>
      <w:r w:rsidDel="00000000" w:rsidR="00000000" w:rsidRPr="00000000">
        <w:rPr>
          <w:rtl w:val="0"/>
        </w:rPr>
        <w:t xml:space="preserve"> chance of happening, altogether has a probability of the Departure Point at </w:t>
      </w:r>
      <m:oMath>
        <m:f>
          <m:fPr>
            <m:ctrlPr>
              <w:rPr/>
            </m:ctrlPr>
          </m:fPr>
          <m:num>
            <m:r>
              <w:rPr/>
              <m:t xml:space="preserve">7</m:t>
            </m:r>
          </m:num>
          <m:den>
            <m:r>
              <w:rPr/>
              <m:t xml:space="preserve">8</m:t>
            </m:r>
          </m:den>
        </m:f>
        <m:r>
          <w:rPr/>
          <m:t xml:space="preserve"> x</m:t>
        </m:r>
      </m:oMath>
      <w:r w:rsidDel="00000000" w:rsidR="00000000" w:rsidRPr="00000000">
        <w:rPr>
          <w:rtl w:val="0"/>
        </w:rPr>
        <w:t xml:space="preserve">. In fact, if we assume that the scenario where I </w:t>
      </w:r>
      <w:r w:rsidDel="00000000" w:rsidR="00000000" w:rsidRPr="00000000">
        <w:rPr>
          <w:i w:val="1"/>
          <w:iCs w:val="1"/>
          <w:rtl w:val="0"/>
        </w:rPr>
        <w:t xml:space="preserve">stay</w:t>
      </w:r>
      <w:r w:rsidDel="00000000" w:rsidR="00000000" w:rsidRPr="00000000">
        <w:rPr>
          <w:rtl w:val="0"/>
        </w:rPr>
        <w:t xml:space="preserve">, (meaning I got the three tails) has no Departure Point chance, then that </w:t>
      </w:r>
      <m:oMath>
        <m:f>
          <m:fPr>
            <m:ctrlPr>
              <w:rPr/>
            </m:ctrlPr>
          </m:fPr>
          <m:num>
            <m:r>
              <w:rPr/>
              <m:t xml:space="preserve">7</m:t>
            </m:r>
          </m:num>
          <m:den>
            <m:r>
              <w:rPr/>
              <m:t xml:space="preserve">8</m:t>
            </m:r>
          </m:den>
        </m:f>
        <m:r>
          <w:rPr/>
          <m:t xml:space="preserve"> x</m:t>
        </m:r>
      </m:oMath>
      <w:r w:rsidDel="00000000" w:rsidR="00000000" w:rsidRPr="00000000">
        <w:rPr>
          <w:rtl w:val="0"/>
        </w:rPr>
        <w:t xml:space="preserve"> is the full likelihood of the Departure Point in the whole grand scheme of things. Now, what we want, by the Fourth Postulate, is for the Golden Trek to naturally select the greater probability of the Golden Point out of these two scenarios, so that obviously means the </w:t>
      </w:r>
      <w:r w:rsidDel="00000000" w:rsidR="00000000" w:rsidRPr="00000000">
        <w:rPr>
          <w:i w:val="1"/>
          <w:iCs w:val="1"/>
          <w:rtl w:val="0"/>
        </w:rPr>
        <w:t xml:space="preserve">lesser</w:t>
      </w:r>
      <w:r w:rsidDel="00000000" w:rsidR="00000000" w:rsidRPr="00000000">
        <w:rPr>
          <w:rtl w:val="0"/>
        </w:rPr>
        <w:t xml:space="preserve"> Departure Probability. Hang on – though – I’m realizing now that if we look at it that way, things won’t work out in this case, because, well, it’s more a random distribution than a Fourth Postulate Application here. Don’t get me wrong, the 4th Postulate is a great tool when we’re dealing with heavy-fluke scenarios, but this clearly isn’t one of them! So… the First Postulate will </w:t>
      </w:r>
      <w:r w:rsidDel="00000000" w:rsidR="00000000" w:rsidRPr="00000000">
        <w:rPr>
          <w:rtl w:val="0"/>
        </w:rPr>
        <w:t xml:space="preserve">do here</w:t>
      </w:r>
      <w:r w:rsidDel="00000000" w:rsidR="00000000" w:rsidRPr="00000000">
        <w:rPr>
          <w:rtl w:val="0"/>
        </w:rPr>
        <w:t xml:space="preserve">! </w:t>
      </w:r>
    </w:p>
    <w:p w:rsidR="00000000" w:rsidDel="00000000" w:rsidP="00000000" w:rsidRDefault="00000000" w:rsidRPr="00000000" w14:paraId="000003E6">
      <w:pPr>
        <w:ind w:firstLine="720"/>
        <w:rPr/>
      </w:pPr>
      <w:r w:rsidDel="00000000" w:rsidR="00000000" w:rsidRPr="00000000">
        <w:rPr>
          <w:rtl w:val="0"/>
        </w:rPr>
        <w:t xml:space="preserve">Let’s add up the total Golden Point situations first, for our denominator of things. In the situation where I get the three tails, the Golden Point makes up </w:t>
      </w:r>
      <m:oMath>
        <m:f>
          <m:fPr>
            <m:ctrlPr>
              <w:rPr/>
            </m:ctrlPr>
          </m:fPr>
          <m:num>
            <m:r>
              <w:rPr/>
              <m:t xml:space="preserve">1</m:t>
            </m:r>
          </m:num>
          <m:den>
            <m:r>
              <w:rPr/>
              <m:t xml:space="preserve">8</m:t>
            </m:r>
          </m:den>
        </m:f>
      </m:oMath>
      <w:r w:rsidDel="00000000" w:rsidR="00000000" w:rsidRPr="00000000">
        <w:rPr>
          <w:rtl w:val="0"/>
        </w:rPr>
        <w:t xml:space="preserve"> of all timelines. On the other hand, if I miss one of the tails, then the Golden Point makes up </w:t>
      </w:r>
      <m:oMath>
        <m:f>
          <m:fPr>
            <m:ctrlPr>
              <w:rPr/>
            </m:ctrlPr>
          </m:fPr>
          <m:num>
            <m:r>
              <w:rPr/>
              <m:t xml:space="preserve">7</m:t>
            </m:r>
          </m:num>
          <m:den>
            <m:r>
              <w:rPr/>
              <m:t xml:space="preserve">8</m:t>
            </m:r>
          </m:den>
        </m:f>
        <m:r>
          <w:rPr/>
          <m:t xml:space="preserve"> </m:t>
        </m:r>
        <m:d>
          <m:dPr>
            <m:begChr m:val="("/>
            <m:endChr m:val=")"/>
            <m:ctrlPr>
              <w:rPr/>
            </m:ctrlPr>
          </m:dPr>
          <m:e>
            <m:r>
              <w:rPr/>
              <m:t xml:space="preserve">1-x</m:t>
            </m:r>
          </m:e>
        </m:d>
      </m:oMath>
      <w:r w:rsidDel="00000000" w:rsidR="00000000" w:rsidRPr="00000000">
        <w:rPr>
          <w:rtl w:val="0"/>
        </w:rPr>
        <w:t xml:space="preserve"> of all timelines. This means, of course, that the total Golden Point timelines are </w:t>
      </w:r>
      <m:oMath>
        <m:f>
          <m:fPr>
            <m:ctrlPr>
              <w:rPr/>
            </m:ctrlPr>
          </m:fPr>
          <m:num>
            <m:r>
              <w:rPr/>
              <m:t xml:space="preserve">1</m:t>
            </m:r>
          </m:num>
          <m:den>
            <m:r>
              <w:rPr/>
              <m:t xml:space="preserve">8</m:t>
            </m:r>
          </m:den>
        </m:f>
        <m:r>
          <w:rPr/>
          <m:t xml:space="preserve">+</m:t>
        </m:r>
        <m:f>
          <m:fPr>
            <m:ctrlPr>
              <w:rPr/>
            </m:ctrlPr>
          </m:fPr>
          <m:num>
            <m:r>
              <w:rPr/>
              <m:t xml:space="preserve">7</m:t>
            </m:r>
          </m:num>
          <m:den>
            <m:r>
              <w:rPr/>
              <m:t xml:space="preserve">8</m:t>
            </m:r>
          </m:den>
        </m:f>
        <m:r>
          <w:rPr/>
          <m:t xml:space="preserve"> </m:t>
        </m:r>
        <m:d>
          <m:dPr>
            <m:begChr m:val="("/>
            <m:endChr m:val=")"/>
            <m:ctrlPr>
              <w:rPr/>
            </m:ctrlPr>
          </m:dPr>
          <m:e>
            <m:r>
              <w:rPr/>
              <m:t xml:space="preserve">1-x</m:t>
            </m:r>
          </m:e>
        </m:d>
      </m:oMath>
      <w:r w:rsidDel="00000000" w:rsidR="00000000" w:rsidRPr="00000000">
        <w:rPr>
          <w:rtl w:val="0"/>
        </w:rPr>
        <w:t xml:space="preserve">, which we can also write by doing one minus our Departure Point figure from before I guess, too: </w:t>
      </w:r>
      <m:oMath>
        <m:r>
          <w:rPr/>
          <m:t xml:space="preserve">1-</m:t>
        </m:r>
        <m:f>
          <m:fPr>
            <m:ctrlPr>
              <w:rPr/>
            </m:ctrlPr>
          </m:fPr>
          <m:num>
            <m:r>
              <w:rPr/>
              <m:t xml:space="preserve">7</m:t>
            </m:r>
          </m:num>
          <m:den>
            <m:r>
              <w:rPr/>
              <m:t xml:space="preserve">8</m:t>
            </m:r>
          </m:den>
        </m:f>
        <m:r>
          <w:rPr/>
          <m:t xml:space="preserve"> x</m:t>
        </m:r>
      </m:oMath>
      <w:r w:rsidDel="00000000" w:rsidR="00000000" w:rsidRPr="00000000">
        <w:rPr>
          <w:rtl w:val="0"/>
        </w:rPr>
        <w:t xml:space="preserve">. Yeah, that looks much better, (and yes, I realize that it’s just the distributive property version or whatever of the other one!) So, that’s our Golden Point probability – but what proportion of it do the two scenarios make up? Well, the “three tails” scenario makes up </w:t>
      </w:r>
      <m:oMath>
        <m:f>
          <m:fPr>
            <m:ctrlPr>
              <w:rPr/>
            </m:ctrlPr>
          </m:fPr>
          <m:num>
            <m:f>
              <m:fPr>
                <m:ctrlPr>
                  <w:rPr/>
                </m:ctrlPr>
              </m:fPr>
              <m:num>
                <m:r>
                  <w:rPr/>
                  <m:t xml:space="preserve">1</m:t>
                </m:r>
              </m:num>
              <m:den>
                <m:r>
                  <w:rPr/>
                  <m:t xml:space="preserve">8</m:t>
                </m:r>
              </m:den>
            </m:f>
          </m:num>
          <m:den>
            <m:r>
              <w:rPr/>
              <m:t xml:space="preserve">1 - </m:t>
            </m:r>
            <m:f>
              <m:fPr>
                <m:ctrlPr>
                  <w:rPr/>
                </m:ctrlPr>
              </m:fPr>
              <m:num>
                <m:r>
                  <w:rPr/>
                  <m:t xml:space="preserve">7</m:t>
                </m:r>
              </m:num>
              <m:den>
                <m:r>
                  <w:rPr/>
                  <m:t xml:space="preserve">8</m:t>
                </m:r>
              </m:den>
            </m:f>
            <m:r>
              <w:rPr/>
              <m:t xml:space="preserve"> x</m:t>
            </m:r>
          </m:den>
        </m:f>
      </m:oMath>
      <w:r w:rsidDel="00000000" w:rsidR="00000000" w:rsidRPr="00000000">
        <w:rPr>
          <w:rtl w:val="0"/>
        </w:rPr>
        <w:t xml:space="preserve"> of it, simplifying to </w:t>
      </w:r>
      <m:oMath>
        <m:f>
          <m:fPr>
            <m:ctrlPr>
              <w:rPr/>
            </m:ctrlPr>
          </m:fPr>
          <m:num>
            <m:r>
              <w:rPr/>
              <m:t xml:space="preserve">1</m:t>
            </m:r>
          </m:num>
          <m:den>
            <m:r>
              <w:rPr/>
              <m:t xml:space="preserve">8 - 7 x</m:t>
            </m:r>
          </m:den>
        </m:f>
      </m:oMath>
      <w:r w:rsidDel="00000000" w:rsidR="00000000" w:rsidRPr="00000000">
        <w:rPr>
          <w:rtl w:val="0"/>
        </w:rPr>
        <w:t xml:space="preserve"> by the way, so if we look at the supplementary case, that gives us </w:t>
      </w:r>
      <m:oMath>
        <m:r>
          <w:rPr/>
          <m:t xml:space="preserve">1-</m:t>
        </m:r>
        <m:f>
          <m:fPr>
            <m:ctrlPr>
              <w:rPr/>
            </m:ctrlPr>
          </m:fPr>
          <m:num>
            <m:r>
              <w:rPr/>
              <m:t xml:space="preserve">1</m:t>
            </m:r>
          </m:num>
          <m:den>
            <m:r>
              <w:rPr/>
              <m:t xml:space="preserve">8 - 7 x</m:t>
            </m:r>
          </m:den>
        </m:f>
      </m:oMath>
      <w:r w:rsidDel="00000000" w:rsidR="00000000" w:rsidRPr="00000000">
        <w:rPr>
          <w:rtl w:val="0"/>
        </w:rPr>
        <w:t xml:space="preserve">, has to be </w:t>
      </w:r>
      <w:r w:rsidDel="00000000" w:rsidR="00000000" w:rsidRPr="00000000">
        <w:rPr>
          <w:i w:val="1"/>
          <w:iCs w:val="1"/>
          <w:rtl w:val="0"/>
        </w:rPr>
        <w:t xml:space="preserve">less</w:t>
      </w:r>
      <w:r w:rsidDel="00000000" w:rsidR="00000000" w:rsidRPr="00000000">
        <w:rPr>
          <w:rtl w:val="0"/>
        </w:rPr>
        <w:t xml:space="preserve"> than it. Therefore, it follows that </w:t>
      </w:r>
      <m:oMath>
        <m:f>
          <m:fPr>
            <m:ctrlPr>
              <w:rPr/>
            </m:ctrlPr>
          </m:fPr>
          <m:num>
            <m:r>
              <w:rPr/>
              <m:t xml:space="preserve">1</m:t>
            </m:r>
          </m:num>
          <m:den>
            <m:r>
              <w:rPr/>
              <m:t xml:space="preserve">8 - 7 x</m:t>
            </m:r>
          </m:den>
        </m:f>
        <m:r>
          <w:rPr/>
          <m:t xml:space="preserve">&gt;1-</m:t>
        </m:r>
        <m:f>
          <m:fPr>
            <m:ctrlPr>
              <w:rPr/>
            </m:ctrlPr>
          </m:fPr>
          <m:num>
            <m:r>
              <w:rPr/>
              <m:t xml:space="preserve">1</m:t>
            </m:r>
          </m:num>
          <m:den>
            <m:r>
              <w:rPr/>
              <m:t xml:space="preserve">8 - 7 x</m:t>
            </m:r>
          </m:den>
        </m:f>
      </m:oMath>
      <w:r w:rsidDel="00000000" w:rsidR="00000000" w:rsidRPr="00000000">
        <w:rPr>
          <w:rtl w:val="0"/>
        </w:rPr>
        <w:t xml:space="preserve">. If we do some algebra, we get </w:t>
      </w:r>
      <m:oMath>
        <m:f>
          <m:fPr>
            <m:ctrlPr>
              <w:rPr/>
            </m:ctrlPr>
          </m:fPr>
          <m:num>
            <m:r>
              <w:rPr/>
              <m:t xml:space="preserve">2</m:t>
            </m:r>
          </m:num>
          <m:den>
            <m:r>
              <w:rPr/>
              <m:t xml:space="preserve">8 - 7 x</m:t>
            </m:r>
          </m:den>
        </m:f>
        <m:r>
          <w:rPr/>
          <m:t xml:space="preserve">&gt;1</m:t>
        </m:r>
      </m:oMath>
      <w:r w:rsidDel="00000000" w:rsidR="00000000" w:rsidRPr="00000000">
        <w:rPr>
          <w:rtl w:val="0"/>
        </w:rPr>
        <w:t xml:space="preserve">, and then </w:t>
      </w:r>
      <m:oMath>
        <m:r>
          <w:rPr/>
          <m:t xml:space="preserve">2&gt;8-7x</m:t>
        </m:r>
      </m:oMath>
      <w:r w:rsidDel="00000000" w:rsidR="00000000" w:rsidRPr="00000000">
        <w:rPr>
          <w:rtl w:val="0"/>
        </w:rPr>
        <w:t xml:space="preserve">, which finally simplifies into </w:t>
      </w:r>
      <m:oMath>
        <m:r>
          <w:rPr/>
          <m:t xml:space="preserve">x&gt;</m:t>
        </m:r>
        <m:f>
          <m:fPr>
            <m:ctrlPr>
              <w:rPr/>
            </m:ctrlPr>
          </m:fPr>
          <m:num>
            <m:r>
              <w:rPr/>
              <m:t xml:space="preserve">6</m:t>
            </m:r>
          </m:num>
          <m:den>
            <m:r>
              <w:rPr/>
              <m:t xml:space="preserve">7</m:t>
            </m:r>
          </m:den>
        </m:f>
      </m:oMath>
      <w:r w:rsidDel="00000000" w:rsidR="00000000" w:rsidRPr="00000000">
        <w:rPr>
          <w:rtl w:val="0"/>
        </w:rPr>
        <w:t xml:space="preserve">. And that is the number I was looking for! It’s approximately </w:t>
      </w:r>
      <m:oMath>
        <m:r>
          <w:rPr/>
          <m:t xml:space="preserve">86%</m:t>
        </m:r>
      </m:oMath>
      <w:r w:rsidDel="00000000" w:rsidR="00000000" w:rsidRPr="00000000">
        <w:rPr>
          <w:rtl w:val="0"/>
        </w:rPr>
        <w:t xml:space="preserve">, by the way, so our identity would be that, so long as the Departure Point has more than an 86% chance of occurring in the scenario where I miss the coin flips, and it would be actually </w:t>
      </w:r>
      <w:r w:rsidDel="00000000" w:rsidR="00000000" w:rsidRPr="00000000">
        <w:rPr>
          <w:i w:val="1"/>
          <w:iCs w:val="1"/>
          <w:rtl w:val="0"/>
        </w:rPr>
        <w:t xml:space="preserve">more</w:t>
      </w:r>
      <w:r w:rsidDel="00000000" w:rsidR="00000000" w:rsidRPr="00000000">
        <w:rPr>
          <w:rtl w:val="0"/>
        </w:rPr>
        <w:t xml:space="preserve"> Optimal for me to hit all three coin flips as opposed to the contrary. How about we generalize this, now!?</w:t>
      </w:r>
    </w:p>
    <w:p w:rsidR="00000000" w:rsidDel="00000000" w:rsidP="00000000" w:rsidRDefault="00000000" w:rsidRPr="00000000" w14:paraId="000003E7">
      <w:pPr>
        <w:ind w:firstLine="720"/>
        <w:rPr/>
      </w:pPr>
      <w:r w:rsidDel="00000000" w:rsidR="00000000" w:rsidRPr="00000000">
        <w:rPr>
          <w:rtl w:val="0"/>
        </w:rPr>
        <w:t xml:space="preserve">Here’s the main idea: we have two scenarios, and in the first scenario, the Departure Point has a probability of </w:t>
      </w:r>
      <m:oMath>
        <m:sSub>
          <m:sSubPr>
            <m:ctrlPr>
              <w:rPr/>
            </m:ctrlPr>
          </m:sSubPr>
          <m:e>
            <m:r>
              <w:rPr/>
              <m:t xml:space="preserve">D</m:t>
            </m:r>
          </m:e>
          <m:sub>
            <m:r>
              <w:rPr/>
              <m:t xml:space="preserve">1</m:t>
            </m:r>
          </m:sub>
        </m:sSub>
      </m:oMath>
      <w:r w:rsidDel="00000000" w:rsidR="00000000" w:rsidRPr="00000000">
        <w:rPr>
          <w:rtl w:val="0"/>
        </w:rPr>
        <w:t xml:space="preserve">, whereas in the second scenario, it has a probability of </w:t>
      </w:r>
      <m:oMath>
        <m:sSub>
          <m:sSubPr>
            <m:ctrlPr>
              <w:rPr/>
            </m:ctrlPr>
          </m:sSubPr>
          <m:e>
            <m:r>
              <w:rPr/>
              <m:t xml:space="preserve">D</m:t>
            </m:r>
          </m:e>
          <m:sub>
            <m:r>
              <w:rPr/>
              <m:t xml:space="preserve">2</m:t>
            </m:r>
          </m:sub>
        </m:sSub>
      </m:oMath>
      <w:r w:rsidDel="00000000" w:rsidR="00000000" w:rsidRPr="00000000">
        <w:rPr>
          <w:rtl w:val="0"/>
        </w:rPr>
        <w:t xml:space="preserve">. If we have a </w:t>
      </w:r>
      <m:oMath>
        <m:r>
          <w:rPr/>
          <m:t xml:space="preserve">x</m:t>
        </m:r>
      </m:oMath>
      <w:r w:rsidDel="00000000" w:rsidR="00000000" w:rsidRPr="00000000">
        <w:rPr>
          <w:rtl w:val="0"/>
        </w:rPr>
        <w:t xml:space="preserve"> probability of falling into the first scenario out of the two, then the odds of the Golden Point happening in the first scenario with respect to the total is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oMath>
      <w:r w:rsidDel="00000000" w:rsidR="00000000" w:rsidRPr="00000000">
        <w:rPr>
          <w:rtl w:val="0"/>
        </w:rPr>
        <w:t xml:space="preserve">, whereas for the second scenario, this value comes out to </w:t>
      </w:r>
      <m:oMath>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Therefore, the probability of the Golden Point at the moment of decision between these two scenarios is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and so therefore the proportion of all Golden Points which involve the first scenario is </w:t>
      </w:r>
      <m:oMath>
        <m:f>
          <m:fPr>
            <m:ctrlPr>
              <w:rPr/>
            </m:ctrlPr>
          </m:fPr>
          <m:num>
            <m:r>
              <w:rPr/>
              <m:t xml:space="preserve">x </m:t>
            </m:r>
            <m:d>
              <m:dPr>
                <m:begChr m:val="("/>
                <m:endChr m:val=")"/>
                <m:ctrlPr>
                  <w:rPr/>
                </m:ctrlPr>
              </m:dPr>
              <m:e>
                <m:r>
                  <w:rPr/>
                  <m:t xml:space="preserve">1-</m:t>
                </m:r>
                <m:sSub>
                  <m:sSubPr>
                    <m:ctrlPr>
                      <w:rPr/>
                    </m:ctrlPr>
                  </m:sSubPr>
                  <m:e>
                    <m:r>
                      <w:rPr/>
                      <m:t xml:space="preserve">D</m:t>
                    </m:r>
                  </m:e>
                  <m:sub>
                    <m:r>
                      <w:rPr/>
                      <m:t xml:space="preserve">1</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oMath>
      <w:r w:rsidDel="00000000" w:rsidR="00000000" w:rsidRPr="00000000">
        <w:rPr>
          <w:rtl w:val="0"/>
        </w:rPr>
        <w:t xml:space="preserve">, and for the second, </w:t>
      </w:r>
      <m:oMath>
        <m:f>
          <m:fPr>
            <m:ctrlPr>
              <w:rPr/>
            </m:ctrlPr>
          </m:fPr>
          <m:num>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oMath>
      <w:r w:rsidDel="00000000" w:rsidR="00000000" w:rsidRPr="00000000">
        <w:rPr>
          <w:rtl w:val="0"/>
        </w:rPr>
        <w:t xml:space="preserve">. In order to be more Optimal, now we want the first to have greater probability than the second, so we want for </w:t>
      </w:r>
      <m:oMath>
        <m:f>
          <m:fPr>
            <m:ctrlPr>
              <w:rPr/>
            </m:ctrlPr>
          </m:fPr>
          <m:num>
            <m:r>
              <w:rPr/>
              <m:t xml:space="preserve">x </m:t>
            </m:r>
            <m:d>
              <m:dPr>
                <m:begChr m:val="("/>
                <m:endChr m:val=")"/>
                <m:ctrlPr>
                  <w:rPr/>
                </m:ctrlPr>
              </m:dPr>
              <m:e>
                <m:r>
                  <w:rPr/>
                  <m:t xml:space="preserve">1-</m:t>
                </m:r>
                <m:sSub>
                  <m:sSubPr>
                    <m:ctrlPr>
                      <w:rPr/>
                    </m:ctrlPr>
                  </m:sSubPr>
                  <m:e>
                    <m:r>
                      <w:rPr/>
                      <m:t xml:space="preserve">D</m:t>
                    </m:r>
                  </m:e>
                  <m:sub>
                    <m:r>
                      <w:rPr/>
                      <m:t xml:space="preserve">1</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r>
          <w:rPr/>
          <m:t xml:space="preserve">&gt;</m:t>
        </m:r>
        <m:f>
          <m:fPr>
            <m:ctrlPr>
              <w:rPr/>
            </m:ctrlPr>
          </m:fPr>
          <m:num>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num>
          <m:den>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den>
        </m:f>
      </m:oMath>
      <w:r w:rsidDel="00000000" w:rsidR="00000000" w:rsidRPr="00000000">
        <w:rPr>
          <w:rtl w:val="0"/>
        </w:rPr>
        <w:t xml:space="preserve">, which (I guess those denominators were unnecessary in the first place, but whatever), means it must hold that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&gt;</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If we multiply everything out on the right side of the inequality, we get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&gt;</m:t>
        </m:r>
        <m:d>
          <m:dPr>
            <m:begChr m:val="("/>
            <m:endChr m:val=")"/>
            <m:ctrlPr>
              <w:rPr/>
            </m:ctrlPr>
          </m:dPr>
          <m:e>
            <m:r>
              <w:rPr/>
              <m:t xml:space="preserve">1-</m:t>
            </m:r>
            <m:sSub>
              <m:sSubPr>
                <m:ctrlPr>
                  <w:rPr/>
                </m:ctrlPr>
              </m:sSubPr>
              <m:e>
                <m:r>
                  <w:rPr/>
                  <m:t xml:space="preserve">D</m:t>
                </m:r>
              </m:e>
              <m:sub>
                <m:r>
                  <w:rPr/>
                  <m:t xml:space="preserve">2</m:t>
                </m:r>
              </m:sub>
            </m:sSub>
          </m:e>
        </m:d>
        <m:r>
          <w:rPr/>
          <m:t xml:space="preserve">-x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and then if we swap a term, we get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+x </m:t>
        </m:r>
        <m:d>
          <m:dPr>
            <m:begChr m:val="("/>
            <m:endChr m:val=")"/>
            <m:ctrlPr>
              <w:rPr/>
            </m:ctrlPr>
          </m:dPr>
          <m:e>
            <m:r>
              <w:rPr/>
              <m:t xml:space="preserve">1-</m:t>
            </m:r>
            <m:sSub>
              <m:sSubPr>
                <m:ctrlPr>
                  <w:rPr/>
                </m:ctrlPr>
              </m:sSubPr>
              <m:e>
                <m:r>
                  <w:rPr/>
                  <m:t xml:space="preserve">D</m:t>
                </m:r>
              </m:e>
              <m:sub>
                <m:r>
                  <w:rPr/>
                  <m:t xml:space="preserve">2</m:t>
                </m:r>
              </m:sub>
            </m:sSub>
          </m:e>
        </m:d>
        <m:r>
          <w:rPr/>
          <m:t xml:space="preserve">&gt;</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Now it’s coming together! The last steps, are, of course, to factor out the </w:t>
      </w:r>
      <m:oMath>
        <m:r>
          <w:rPr/>
          <m:t xml:space="preserve">x</m:t>
        </m:r>
      </m:oMath>
      <w:r w:rsidDel="00000000" w:rsidR="00000000" w:rsidRPr="00000000">
        <w:rPr>
          <w:rtl w:val="0"/>
        </w:rPr>
        <w:t xml:space="preserve"> and divide away that coefficient, which gets us </w:t>
      </w:r>
      <m:oMath>
        <m:r>
          <w:rPr>
            <w:color w:val="38761d"/>
            <w:sz w:val="32"/>
            <w:szCs w:val="32"/>
          </w:rPr>
          <m:t xml:space="preserve">x&gt;</m:t>
        </m:r>
        <m:f>
          <m:fPr>
            <m:ctrlPr>
              <w:rPr>
                <w:color w:val="38761d"/>
                <w:sz w:val="32"/>
                <w:szCs w:val="32"/>
              </w:rPr>
            </m:ctrlPr>
          </m:fPr>
          <m:num>
            <m:r>
              <w:rPr>
                <w:color w:val="38761d"/>
                <w:sz w:val="32"/>
                <w:szCs w:val="32"/>
              </w:rPr>
              <m:t xml:space="preserve">1 - </m:t>
            </m:r>
            <m:sSub>
              <m:sSubPr>
                <m:ctrlPr>
                  <w:rPr>
                    <w:color w:val="38761d"/>
                    <w:sz w:val="32"/>
                    <w:szCs w:val="32"/>
                  </w:rPr>
                </m:ctrlPr>
              </m:sSubPr>
              <m:e>
                <m:r>
                  <w:rPr>
                    <w:color w:val="38761d"/>
                    <w:sz w:val="32"/>
                    <w:szCs w:val="32"/>
                  </w:rPr>
                  <m:t xml:space="preserve">D</m:t>
                </m:r>
              </m:e>
              <m:sub>
                <m:r>
                  <w:rPr>
                    <w:color w:val="38761d"/>
                    <w:sz w:val="32"/>
                    <w:szCs w:val="32"/>
                  </w:rPr>
                  <m:t xml:space="preserve">2</m:t>
                </m:r>
              </m:sub>
            </m:sSub>
          </m:num>
          <m:den>
            <m:r>
              <w:rPr>
                <w:color w:val="38761d"/>
                <w:sz w:val="32"/>
                <w:szCs w:val="32"/>
              </w:rPr>
              <m:t xml:space="preserve">2 - </m:t>
            </m:r>
            <m:d>
              <m:dPr>
                <m:begChr m:val="("/>
                <m:endChr m:val=")"/>
                <m:ctrlPr>
                  <w:rPr>
                    <w:color w:val="38761d"/>
                    <w:sz w:val="32"/>
                    <w:szCs w:val="32"/>
                  </w:rPr>
                </m:ctrlPr>
              </m:dPr>
              <m:e>
                <m:sSub>
                  <m:sSubPr>
                    <m:ctrlPr>
                      <w:rPr>
                        <w:color w:val="38761d"/>
                        <w:sz w:val="32"/>
                        <w:szCs w:val="32"/>
                      </w:rPr>
                    </m:ctrlPr>
                  </m:sSubPr>
                  <m:e>
                    <m:r>
                      <w:rPr>
                        <w:color w:val="38761d"/>
                        <w:sz w:val="32"/>
                        <w:szCs w:val="32"/>
                      </w:rPr>
                      <m:t xml:space="preserve">D</m:t>
                    </m:r>
                  </m:e>
                  <m:sub>
                    <m:r>
                      <w:rPr>
                        <w:color w:val="38761d"/>
                        <w:sz w:val="32"/>
                        <w:szCs w:val="32"/>
                      </w:rPr>
                      <m:t xml:space="preserve">1</m:t>
                    </m:r>
                  </m:sub>
                </m:sSub>
                <m:r>
                  <w:rPr>
                    <w:color w:val="38761d"/>
                    <w:sz w:val="32"/>
                    <w:szCs w:val="32"/>
                  </w:rPr>
                  <m:t xml:space="preserve"> + </m:t>
                </m:r>
                <m:sSub>
                  <m:sSubPr>
                    <m:ctrlPr>
                      <w:rPr>
                        <w:color w:val="38761d"/>
                        <w:sz w:val="32"/>
                        <w:szCs w:val="32"/>
                      </w:rPr>
                    </m:ctrlPr>
                  </m:sSubPr>
                  <m:e>
                    <m:r>
                      <w:rPr>
                        <w:color w:val="38761d"/>
                        <w:sz w:val="32"/>
                        <w:szCs w:val="32"/>
                      </w:rPr>
                      <m:t xml:space="preserve">D</m:t>
                    </m:r>
                  </m:e>
                  <m:sub>
                    <m:r>
                      <w:rPr>
                        <w:color w:val="38761d"/>
                        <w:sz w:val="32"/>
                        <w:szCs w:val="32"/>
                      </w:rPr>
                      <m:t xml:space="preserve">2</m:t>
                    </m:r>
                  </m:sub>
                </m:sSub>
              </m:e>
            </m:d>
          </m:den>
        </m:f>
      </m:oMath>
      <w:r w:rsidDel="00000000" w:rsidR="00000000" w:rsidRPr="00000000">
        <w:rPr>
          <w:rtl w:val="0"/>
        </w:rPr>
        <w:t xml:space="preserve">. And that, my friends, is the generalization! </w:t>
      </w:r>
    </w:p>
    <w:p w:rsidR="00000000" w:rsidDel="00000000" w:rsidP="00000000" w:rsidRDefault="00000000" w:rsidRPr="00000000" w14:paraId="000003E8">
      <w:pPr>
        <w:ind w:firstLine="720"/>
        <w:rPr/>
      </w:pPr>
      <w:r w:rsidDel="00000000" w:rsidR="00000000" w:rsidRPr="00000000">
        <w:rPr>
          <w:rtl w:val="0"/>
        </w:rPr>
        <w:t xml:space="preserve">Oh, actually though – that was a different </w:t>
      </w:r>
      <m:oMath>
        <m:r>
          <w:rPr/>
          <m:t xml:space="preserve">x</m:t>
        </m:r>
      </m:oMath>
      <w:r w:rsidDel="00000000" w:rsidR="00000000" w:rsidRPr="00000000">
        <w:rPr>
          <w:rtl w:val="0"/>
        </w:rPr>
        <w:t xml:space="preserve">, wasn’t it? Okay… no matter! I’ll just solve for </w:t>
      </w:r>
      <m:oMath>
        <m:sSub>
          <m:sSubPr>
            <m:ctrlPr>
              <w:rPr/>
            </m:ctrlPr>
          </m:sSubPr>
          <m:e>
            <m:r>
              <w:rPr/>
              <m:t xml:space="preserve">D</m:t>
            </m:r>
          </m:e>
          <m:sub>
            <m:r>
              <w:rPr/>
              <m:t xml:space="preserve">2</m:t>
            </m:r>
          </m:sub>
        </m:sSub>
      </m:oMath>
      <w:r w:rsidDel="00000000" w:rsidR="00000000" w:rsidRPr="00000000">
        <w:rPr>
          <w:rtl w:val="0"/>
        </w:rPr>
        <w:t xml:space="preserve"> instead! That’ll be easy actually – taking things from the step </w:t>
      </w:r>
      <m:oMath>
        <m:r>
          <w:rPr/>
          <m:t xml:space="preserve">x </m:t>
        </m:r>
        <m:d>
          <m:dPr>
            <m:begChr m:val="("/>
            <m:endChr m:val=")"/>
            <m:ctrlPr>
              <w:rPr/>
            </m:ctrlPr>
          </m:dPr>
          <m:e>
            <m:r>
              <w:rPr/>
              <m:t xml:space="preserve">1-</m:t>
            </m:r>
            <m:sSub>
              <m:sSubPr>
                <m:ctrlPr>
                  <w:rPr/>
                </m:ctrlPr>
              </m:sSubPr>
              <m:e>
                <m:r>
                  <w:rPr/>
                  <m:t xml:space="preserve">D</m:t>
                </m:r>
              </m:e>
              <m:sub>
                <m:r>
                  <w:rPr/>
                  <m:t xml:space="preserve">1</m:t>
                </m:r>
              </m:sub>
            </m:sSub>
          </m:e>
        </m:d>
        <m:r>
          <w:rPr/>
          <m:t xml:space="preserve">&gt;</m:t>
        </m:r>
        <m:d>
          <m:dPr>
            <m:begChr m:val="("/>
            <m:endChr m:val=")"/>
            <m:ctrlPr>
              <w:rPr/>
            </m:ctrlPr>
          </m:dPr>
          <m:e>
            <m:r>
              <w:rPr/>
              <m:t xml:space="preserve">1-x</m:t>
            </m:r>
          </m:e>
        </m:d>
        <m:r>
          <w:rPr/>
          <m:t xml:space="preserve"> </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divide away the coefficient, which gets us </w:t>
      </w:r>
      <m:oMath>
        <m:f>
          <m:fPr>
            <m:ctrlPr>
              <w:rPr/>
            </m:ctrlPr>
          </m:fPr>
          <m:num>
            <m:r>
              <w:rPr/>
              <m:t xml:space="preserve">x </m:t>
            </m:r>
            <m:d>
              <m:dPr>
                <m:begChr m:val="("/>
                <m:endChr m:val=")"/>
                <m:ctrlPr>
                  <w:rPr/>
                </m:ctrlPr>
              </m:dPr>
              <m:e>
                <m:r>
                  <w:rPr/>
                  <m:t xml:space="preserve">1-</m:t>
                </m:r>
                <m:sSub>
                  <m:sSubPr>
                    <m:ctrlPr>
                      <w:rPr/>
                    </m:ctrlPr>
                  </m:sSubPr>
                  <m:e>
                    <m:r>
                      <w:rPr/>
                      <m:t xml:space="preserve">D</m:t>
                    </m:r>
                  </m:e>
                  <m:sub>
                    <m:r>
                      <w:rPr/>
                      <m:t xml:space="preserve">1</m:t>
                    </m:r>
                  </m:sub>
                </m:sSub>
              </m:e>
            </m:d>
          </m:num>
          <m:den>
            <m:r>
              <w:rPr/>
              <m:t xml:space="preserve">1 - x</m:t>
            </m:r>
          </m:den>
        </m:f>
        <m:r>
          <w:rPr/>
          <m:t xml:space="preserve">&gt;</m:t>
        </m:r>
        <m:d>
          <m:dPr>
            <m:begChr m:val="("/>
            <m:endChr m:val=")"/>
            <m:ctrlPr>
              <w:rPr/>
            </m:ctrlPr>
          </m:dPr>
          <m:e>
            <m:r>
              <w:rPr/>
              <m:t xml:space="preserve">1-</m:t>
            </m:r>
            <m:sSub>
              <m:sSubPr>
                <m:ctrlPr>
                  <w:rPr/>
                </m:ctrlPr>
              </m:sSubPr>
              <m:e>
                <m:r>
                  <w:rPr/>
                  <m:t xml:space="preserve">D</m:t>
                </m:r>
              </m:e>
              <m:sub>
                <m:r>
                  <w:rPr/>
                  <m:t xml:space="preserve">2</m:t>
                </m:r>
              </m:sub>
            </m:sSub>
          </m:e>
        </m:d>
      </m:oMath>
      <w:r w:rsidDel="00000000" w:rsidR="00000000" w:rsidRPr="00000000">
        <w:rPr>
          <w:rtl w:val="0"/>
        </w:rPr>
        <w:t xml:space="preserve">, and then there you have it: </w:t>
      </w:r>
      <m:oMath>
        <m:sSub>
          <m:sSubPr>
            <m:ctrlPr>
              <w:rPr/>
            </m:ctrlPr>
          </m:sSubPr>
          <m:e>
            <m:r>
              <w:rPr/>
              <m:t xml:space="preserve">D</m:t>
            </m:r>
          </m:e>
          <m:sub>
            <m:r>
              <w:rPr/>
              <m:t xml:space="preserve">2</m:t>
            </m:r>
          </m:sub>
        </m:sSub>
        <m:r>
          <w:rPr/>
          <m:t xml:space="preserve">&gt;1-</m:t>
        </m:r>
        <m:f>
          <m:fPr>
            <m:ctrlPr>
              <w:rPr/>
            </m:ctrlPr>
          </m:fPr>
          <m:num>
            <m:r>
              <w:rPr/>
              <m:t xml:space="preserve">x - x </m:t>
            </m:r>
            <m:sSub>
              <m:sSubPr>
                <m:ctrlPr>
                  <w:rPr/>
                </m:ctrlPr>
              </m:sSubPr>
              <m:e>
                <m:r>
                  <w:rPr/>
                  <m:t xml:space="preserve">D</m:t>
                </m:r>
              </m:e>
              <m:sub>
                <m:r>
                  <w:rPr/>
                  <m:t xml:space="preserve">1</m:t>
                </m:r>
              </m:sub>
            </m:sSub>
          </m:num>
          <m:den>
            <m:r>
              <w:rPr/>
              <m:t xml:space="preserve">1 - x</m:t>
            </m:r>
          </m:den>
        </m:f>
      </m:oMath>
      <w:r w:rsidDel="00000000" w:rsidR="00000000" w:rsidRPr="00000000">
        <w:rPr>
          <w:rtl w:val="0"/>
        </w:rPr>
        <w:t xml:space="preserve">, which I guess also simplifies to </w:t>
      </w:r>
      <m:oMath>
        <m:sSub>
          <m:sSubPr>
            <m:ctrlPr>
              <w:rPr>
                <w:color w:val="cc0000"/>
                <w:sz w:val="32"/>
                <w:szCs w:val="32"/>
              </w:rPr>
            </m:ctrlPr>
          </m:sSubPr>
          <m:e>
            <m:r>
              <w:rPr>
                <w:color w:val="cc0000"/>
                <w:sz w:val="32"/>
                <w:szCs w:val="32"/>
              </w:rPr>
              <m:t xml:space="preserve">D</m:t>
            </m:r>
          </m:e>
          <m:sub>
            <m:r>
              <w:rPr>
                <w:color w:val="cc0000"/>
                <w:sz w:val="32"/>
                <w:szCs w:val="32"/>
              </w:rPr>
              <m:t xml:space="preserve">2</m:t>
            </m:r>
          </m:sub>
        </m:sSub>
        <m:r>
          <w:rPr>
            <w:color w:val="cc0000"/>
            <w:sz w:val="32"/>
            <w:szCs w:val="32"/>
          </w:rPr>
          <m:t xml:space="preserve">&gt;</m:t>
        </m:r>
        <m:f>
          <m:fPr>
            <m:ctrlPr>
              <w:rPr>
                <w:color w:val="cc0000"/>
                <w:sz w:val="32"/>
                <w:szCs w:val="32"/>
              </w:rPr>
            </m:ctrlPr>
          </m:fPr>
          <m:num>
            <m:r>
              <w:rPr>
                <w:color w:val="cc0000"/>
                <w:sz w:val="32"/>
                <w:szCs w:val="32"/>
              </w:rPr>
              <m:t xml:space="preserve">1 + x </m:t>
            </m:r>
            <m:sSub>
              <m:sSubPr>
                <m:ctrlPr>
                  <w:rPr>
                    <w:color w:val="cc0000"/>
                    <w:sz w:val="32"/>
                    <w:szCs w:val="32"/>
                  </w:rPr>
                </m:ctrlPr>
              </m:sSubPr>
              <m:e>
                <m:r>
                  <w:rPr>
                    <w:color w:val="cc0000"/>
                    <w:sz w:val="32"/>
                    <w:szCs w:val="32"/>
                  </w:rPr>
                  <m:t xml:space="preserve">D</m:t>
                </m:r>
              </m:e>
              <m:sub>
                <m:r>
                  <w:rPr>
                    <w:color w:val="cc0000"/>
                    <w:sz w:val="32"/>
                    <w:szCs w:val="32"/>
                  </w:rPr>
                  <m:t xml:space="preserve">1</m:t>
                </m:r>
              </m:sub>
            </m:sSub>
            <m:r>
              <w:rPr>
                <w:color w:val="cc0000"/>
                <w:sz w:val="32"/>
                <w:szCs w:val="32"/>
              </w:rPr>
              <m:t xml:space="preserve"> - 2 x</m:t>
            </m:r>
          </m:num>
          <m:den>
            <m:r>
              <w:rPr>
                <w:color w:val="cc0000"/>
                <w:sz w:val="32"/>
                <w:szCs w:val="32"/>
              </w:rPr>
              <m:t xml:space="preserve">1 - x</m:t>
            </m:r>
          </m:den>
        </m:f>
      </m:oMath>
      <w:r w:rsidDel="00000000" w:rsidR="00000000" w:rsidRPr="00000000">
        <w:rPr>
          <w:rtl w:val="0"/>
        </w:rPr>
        <w:t xml:space="preserve">. And that’s the generalization of the original question I guess!</w:t>
      </w:r>
    </w:p>
    <w:p w:rsidR="00000000" w:rsidDel="00000000" w:rsidP="00000000" w:rsidRDefault="00000000" w:rsidRPr="00000000" w14:paraId="000003E9">
      <w:pPr>
        <w:ind w:firstLine="720"/>
        <w:rPr/>
      </w:pPr>
      <w:r w:rsidDel="00000000" w:rsidR="00000000" w:rsidRPr="00000000">
        <w:rPr>
          <w:rtl w:val="0"/>
        </w:rPr>
        <w:t xml:space="preserve">So, I don’t know at this point how useful all this stuff is gonna be, but I guess it’s at least good to have it out there for now! </w:t>
      </w:r>
    </w:p>
    <w:p w:rsidR="00000000" w:rsidDel="00000000" w:rsidP="00000000" w:rsidRDefault="00000000" w:rsidRPr="00000000" w14:paraId="000003E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58cj1n992e0" w:id="161"/>
      <w:bookmarkEnd w:id="161"/>
      <w:r w:rsidDel="00000000" w:rsidR="00000000" w:rsidRPr="00000000">
        <w:rPr>
          <w:rFonts w:ascii="EB Garamond" w:cs="EB Garamond" w:eastAsia="EB Garamond" w:hAnsi="EB Garamond"/>
          <w:i w:val="1"/>
          <w:iCs w:val="1"/>
          <w:color w:val="000000"/>
          <w:sz w:val="24"/>
          <w:szCs w:val="24"/>
          <w:rtl w:val="0"/>
        </w:rPr>
        <w:t xml:space="preserve">6:30 PM</w:t>
      </w:r>
    </w:p>
    <w:p w:rsidR="00000000" w:rsidDel="00000000" w:rsidP="00000000" w:rsidRDefault="00000000" w:rsidRPr="00000000" w14:paraId="000003EB">
      <w:pPr>
        <w:ind w:firstLine="720"/>
        <w:rPr/>
      </w:pPr>
      <w:r w:rsidDel="00000000" w:rsidR="00000000" w:rsidRPr="00000000">
        <w:rPr>
          <w:rtl w:val="0"/>
        </w:rPr>
        <w:t xml:space="preserve">Ok – at this point, I figured I would try and see how these inequalities apply to Huma! First of all, we’re going to do some rewriting. With </w:t>
      </w:r>
      <m:oMath>
        <m:sSub>
          <m:sSubPr>
            <m:ctrlPr>
              <w:rPr/>
            </m:ctrlPr>
          </m:sSubPr>
          <m:e>
            <m:r>
              <w:rPr/>
              <m:t xml:space="preserve">D</m:t>
            </m:r>
          </m:e>
          <m:sub>
            <m:r>
              <w:rPr/>
              <m:t xml:space="preserve">2</m:t>
            </m:r>
          </m:sub>
        </m:sSub>
        <m:r>
          <w:rPr/>
          <m:t xml:space="preserve">&gt;</m:t>
        </m:r>
        <m:f>
          <m:fPr>
            <m:ctrlPr>
              <w:rPr/>
            </m:ctrlPr>
          </m:fPr>
          <m:num>
            <m:r>
              <w:rPr/>
              <m:t xml:space="preserve">1 + x </m:t>
            </m:r>
            <m:sSub>
              <m:sSubPr>
                <m:ctrlPr>
                  <w:rPr/>
                </m:ctrlPr>
              </m:sSubPr>
              <m:e>
                <m:r>
                  <w:rPr/>
                  <m:t xml:space="preserve">D</m:t>
                </m:r>
              </m:e>
              <m:sub>
                <m:r>
                  <w:rPr/>
                  <m:t xml:space="preserve">1</m:t>
                </m:r>
              </m:sub>
            </m:sSub>
            <m:r>
              <w:rPr/>
              <m:t xml:space="preserve"> - 2 x</m:t>
            </m:r>
          </m:num>
          <m:den>
            <m:r>
              <w:rPr/>
              <m:t xml:space="preserve">1 - x</m:t>
            </m:r>
          </m:den>
        </m:f>
      </m:oMath>
      <w:r w:rsidDel="00000000" w:rsidR="00000000" w:rsidRPr="00000000">
        <w:rPr>
          <w:rtl w:val="0"/>
        </w:rPr>
        <w:t xml:space="preserve"> as the main concept, how about we replace these Departure Point probabilities with Goodness probabilities, which by definition are one minus them. So, we get </w:t>
      </w:r>
      <m:oMath>
        <m:r>
          <w:rPr/>
          <m:t xml:space="preserve">1-</m:t>
        </m:r>
        <m:sSub>
          <m:sSubPr>
            <m:ctrlPr>
              <w:rPr/>
            </m:ctrlPr>
          </m:sSubPr>
          <m:e>
            <m:r>
              <w:rPr/>
              <m:t xml:space="preserve">G</m:t>
            </m:r>
          </m:e>
          <m:sub>
            <m:r>
              <w:rPr/>
              <m:t xml:space="preserve">2</m:t>
            </m:r>
          </m:sub>
        </m:sSub>
        <m:r>
          <w:rPr/>
          <m:t xml:space="preserve">&gt;1-</m:t>
        </m:r>
        <m:f>
          <m:fPr>
            <m:ctrlPr>
              <w:rPr/>
            </m:ctrlPr>
          </m:fPr>
          <m:num>
            <m:sSub>
              <m:sSubPr>
                <m:ctrlPr>
                  <w:rPr/>
                </m:ctrlPr>
              </m:sSubPr>
              <m:e>
                <m:r>
                  <w:rPr/>
                  <m:t xml:space="preserve">G</m:t>
                </m:r>
              </m:e>
              <m:sub>
                <m:r>
                  <w:rPr/>
                  <m:t xml:space="preserve">1</m:t>
                </m:r>
              </m:sub>
            </m:sSub>
            <m:r>
              <w:rPr/>
              <m:t xml:space="preserve"> x</m:t>
            </m:r>
          </m:num>
          <m:den>
            <m:r>
              <w:rPr/>
              <m:t xml:space="preserve">1 - x</m:t>
            </m:r>
          </m:den>
        </m:f>
      </m:oMath>
      <w:r w:rsidDel="00000000" w:rsidR="00000000" w:rsidRPr="00000000">
        <w:rPr>
          <w:rtl w:val="0"/>
        </w:rPr>
        <w:t xml:space="preserve">, and then of course </w:t>
      </w:r>
      <m:oMath>
        <m:sSub>
          <m:sSubPr>
            <m:ctrlPr>
              <w:rPr/>
            </m:ctrlPr>
          </m:sSubPr>
          <m:e>
            <m:r>
              <w:rPr/>
              <m:t xml:space="preserve">G</m:t>
            </m:r>
          </m:e>
          <m:sub>
            <m:r>
              <w:rPr/>
              <m:t xml:space="preserve">2</m:t>
            </m:r>
          </m:sub>
        </m:sSub>
        <m:r>
          <w:rPr/>
          <m:t xml:space="preserve">&lt;</m:t>
        </m:r>
        <m:f>
          <m:fPr>
            <m:ctrlPr>
              <w:rPr/>
            </m:ctrlPr>
          </m:fPr>
          <m:num>
            <m:sSub>
              <m:sSubPr>
                <m:ctrlPr>
                  <w:rPr/>
                </m:ctrlPr>
              </m:sSubPr>
              <m:e>
                <m:r>
                  <w:rPr/>
                  <m:t xml:space="preserve">G</m:t>
                </m:r>
              </m:e>
              <m:sub>
                <m:r>
                  <w:rPr/>
                  <m:t xml:space="preserve">1</m:t>
                </m:r>
              </m:sub>
            </m:sSub>
            <m:r>
              <w:rPr/>
              <m:t xml:space="preserve"> x</m:t>
            </m:r>
          </m:num>
          <m:den>
            <m:r>
              <w:rPr/>
              <m:t xml:space="preserve">1 - x</m:t>
            </m:r>
          </m:den>
        </m:f>
      </m:oMath>
      <w:r w:rsidDel="00000000" w:rsidR="00000000" w:rsidRPr="00000000">
        <w:rPr>
          <w:rtl w:val="0"/>
        </w:rPr>
        <w:t xml:space="preserve">. In fact, I’m going to rewrite this as </w:t>
      </w:r>
      <m:oMath>
        <m:sSub>
          <m:sSubPr>
            <m:ctrlPr>
              <w:rPr/>
            </m:ctrlPr>
          </m:sSubPr>
          <m:e>
            <m:r>
              <m:t>Λ</m:t>
            </m:r>
          </m:e>
          <m:sub>
            <m:r>
              <w:rPr/>
              <m:t xml:space="preserve">max</m:t>
            </m:r>
          </m:sub>
        </m:sSub>
        <m:r>
          <w:rPr/>
          <m:t xml:space="preserve">=</m:t>
        </m:r>
        <m:f>
          <m:fPr>
            <m:ctrlPr>
              <w:rPr/>
            </m:ctrlPr>
          </m:fPr>
          <m:num>
            <m:sSub>
              <m:sSubPr>
                <m:ctrlPr>
                  <w:rPr/>
                </m:ctrlPr>
              </m:sSubPr>
              <m:e>
                <m:r>
                  <w:rPr/>
                  <m:t xml:space="preserve">G</m:t>
                </m:r>
              </m:e>
              <m:sub>
                <m:r>
                  <w:rPr/>
                  <m:t xml:space="preserve">1</m:t>
                </m:r>
              </m:sub>
            </m:sSub>
            <m:r>
              <w:rPr/>
              <m:t xml:space="preserve"> x</m:t>
            </m:r>
          </m:num>
          <m:den>
            <m:r>
              <w:rPr/>
              <m:t xml:space="preserve">1 - x</m:t>
            </m:r>
          </m:den>
        </m:f>
      </m:oMath>
      <w:r w:rsidDel="00000000" w:rsidR="00000000" w:rsidRPr="00000000">
        <w:rPr>
          <w:rtl w:val="0"/>
        </w:rPr>
        <w:t xml:space="preserve">, where </w:t>
      </w:r>
      <m:oMath>
        <m:sSub>
          <m:sSubPr>
            <m:ctrlPr>
              <w:rPr/>
            </m:ctrlPr>
          </m:sSubPr>
          <m:e>
            <m:r>
              <m:t>Λ</m:t>
            </m:r>
          </m:e>
          <m:sub>
            <m:r>
              <w:rPr/>
              <m:t xml:space="preserve">max</m:t>
            </m:r>
          </m:sub>
        </m:sSub>
      </m:oMath>
      <w:r w:rsidDel="00000000" w:rsidR="00000000" w:rsidRPr="00000000">
        <w:rPr>
          <w:rtl w:val="0"/>
        </w:rPr>
        <w:t xml:space="preserve"> is the maximum possible value for the ALTERNATIVE situation Goodness, which in the case of my Eta Miracle idea, would be the situation where Huma doesn’t wipe out the dinosaurs and or wiped out the mammals. We know whatever the Goodness really is for that would have to be less than </w:t>
      </w:r>
      <m:oMath>
        <m:sSub>
          <m:sSubPr>
            <m:ctrlPr>
              <w:rPr/>
            </m:ctrlPr>
          </m:sSubPr>
          <m:e>
            <m:r>
              <m:t>Λ</m:t>
            </m:r>
          </m:e>
          <m:sub>
            <m:r>
              <w:rPr/>
              <m:t xml:space="preserve">max</m:t>
            </m:r>
          </m:sub>
        </m:sSub>
      </m:oMath>
      <w:r w:rsidDel="00000000" w:rsidR="00000000" w:rsidRPr="00000000">
        <w:rPr>
          <w:rtl w:val="0"/>
        </w:rPr>
        <w:t xml:space="preserve">, so, yeah! </w:t>
      </w:r>
    </w:p>
    <w:p w:rsidR="00000000" w:rsidDel="00000000" w:rsidP="00000000" w:rsidRDefault="00000000" w:rsidRPr="00000000" w14:paraId="000003EC">
      <w:pPr>
        <w:ind w:firstLine="720"/>
        <w:rPr/>
      </w:pPr>
      <w:r w:rsidDel="00000000" w:rsidR="00000000" w:rsidRPr="00000000">
        <w:rPr>
          <w:rtl w:val="0"/>
        </w:rPr>
        <w:t xml:space="preserve">Now, all this being considered, if we call the probability of the Eta Miracle occurring as </w:t>
      </w:r>
      <m:oMath>
        <m:sSub>
          <m:sSubPr>
            <m:ctrlPr>
              <w:rPr/>
            </m:ctrlPr>
          </m:sSubPr>
          <m:e>
            <m:r>
              <w:rPr/>
              <m:t xml:space="preserve">p</m:t>
            </m:r>
          </m:e>
          <m:sub>
            <m:r>
              <w:rPr/>
              <m:t>η</m:t>
            </m:r>
          </m:sub>
        </m:sSub>
      </m:oMath>
      <w:r w:rsidDel="00000000" w:rsidR="00000000" w:rsidRPr="00000000">
        <w:rPr>
          <w:rtl w:val="0"/>
        </w:rPr>
        <w:t xml:space="preserve">, then </w:t>
      </w:r>
      <m:oMath>
        <m:sSub>
          <m:sSubPr>
            <m:ctrlPr>
              <w:rPr/>
            </m:ctrlPr>
          </m:sSubPr>
          <m:e>
            <m:r>
              <m:t>Λ</m:t>
            </m:r>
          </m:e>
          <m:sub>
            <m:r>
              <w:rPr/>
              <m:t xml:space="preserve">max</m:t>
            </m:r>
          </m:sub>
        </m:sSub>
        <m:r>
          <w:rPr/>
          <m:t xml:space="preserve">=</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num>
          <m:den>
            <m:r>
              <w:rPr/>
              <m:t xml:space="preserve">1 - </m:t>
            </m:r>
            <m:sSub>
              <m:sSubPr>
                <m:ctrlPr>
                  <w:rPr/>
                </m:ctrlPr>
              </m:sSubPr>
              <m:e>
                <m:r>
                  <w:rPr/>
                  <m:t xml:space="preserve">p</m:t>
                </m:r>
              </m:e>
              <m:sub>
                <m:r>
                  <w:rPr/>
                  <m:t>η</m:t>
                </m:r>
              </m:sub>
            </m:sSub>
          </m:den>
        </m:f>
      </m:oMath>
      <w:r w:rsidDel="00000000" w:rsidR="00000000" w:rsidRPr="00000000">
        <w:rPr>
          <w:rtl w:val="0"/>
        </w:rPr>
        <w:t xml:space="preserve">. Here’s the next idea I want to try, all this being considered – we know that as </w:t>
      </w:r>
      <m:oMath>
        <m:sSub>
          <m:sSubPr>
            <m:ctrlPr>
              <w:rPr/>
            </m:ctrlPr>
          </m:sSubPr>
          <m:e>
            <m:r>
              <w:rPr/>
              <m:t xml:space="preserve">p</m:t>
            </m:r>
          </m:e>
          <m:sub>
            <m:r>
              <w:rPr/>
              <m:t>η</m:t>
            </m:r>
          </m:sub>
        </m:sSub>
      </m:oMath>
      <w:r w:rsidDel="00000000" w:rsidR="00000000" w:rsidRPr="00000000">
        <w:rPr>
          <w:rtl w:val="0"/>
        </w:rPr>
        <w:t xml:space="preserve"> tends close to zero, </w:t>
      </w:r>
      <m:oMath>
        <m:sSub>
          <m:sSubPr>
            <m:ctrlPr>
              <w:rPr/>
            </m:ctrlPr>
          </m:sSubPr>
          <m:e>
            <m:r>
              <m:t>Λ</m:t>
            </m:r>
          </m:e>
          <m:sub>
            <m:r>
              <w:rPr/>
              <m:t xml:space="preserve">max</m:t>
            </m:r>
          </m:sub>
        </m:sSub>
      </m:oMath>
      <w:r w:rsidDel="00000000" w:rsidR="00000000" w:rsidRPr="00000000">
        <w:rPr>
          <w:rtl w:val="0"/>
        </w:rPr>
        <w:t xml:space="preserve"> is going to also tend close to zero, because, well, Imperfection Magnitude Drop, but then what happens if you take their ratio before you tend the </w:t>
      </w:r>
      <m:oMath>
        <m:sSub>
          <m:sSubPr>
            <m:ctrlPr>
              <w:rPr/>
            </m:ctrlPr>
          </m:sSubPr>
          <m:e>
            <m:r>
              <w:rPr/>
              <m:t xml:space="preserve">p</m:t>
            </m:r>
          </m:e>
          <m:sub>
            <m:r>
              <w:rPr/>
              <m:t>η</m:t>
            </m:r>
          </m:sub>
        </m:sSub>
      </m:oMath>
      <w:r w:rsidDel="00000000" w:rsidR="00000000" w:rsidRPr="00000000">
        <w:rPr>
          <w:rtl w:val="0"/>
        </w:rPr>
        <w:t xml:space="preserve"> to zero??? Like, similarly to how I took the ratio between two infinitesimals with Suboptimality, what happens if we apply similar logic here??? Well, </w:t>
      </w:r>
      <m:oMath>
        <m:f>
          <m:num>
            <m:sSub>
              <m:sSubPr>
                <m:ctrlPr>
                  <w:rPr/>
                </m:ctrlPr>
              </m:sSubPr>
              <m:e>
                <m:r>
                  <m:t>Λ</m:t>
                </m:r>
              </m:e>
              <m:sub>
                <m:r>
                  <w:rPr/>
                  <m:t xml:space="preserve">max</m:t>
                </m:r>
              </m:sub>
            </m:sSub>
          </m:num>
          <m:den>
            <m:sSub>
              <m:sSubPr>
                <m:ctrlPr>
                  <w:rPr/>
                </m:ctrlPr>
              </m:sSubPr>
              <m:e>
                <m:r>
                  <w:rPr/>
                  <m:t xml:space="preserve">p</m:t>
                </m:r>
              </m:e>
              <m:sub>
                <m:r>
                  <w:rPr/>
                  <m:t>η</m:t>
                </m:r>
              </m:sub>
            </m:sSub>
          </m:den>
        </m:f>
      </m:oMath>
      <w:r w:rsidDel="00000000" w:rsidR="00000000" w:rsidRPr="00000000">
        <w:rPr>
          <w:rtl w:val="0"/>
        </w:rPr>
        <w:t xml:space="preserve"> is our quantity ratio, and by substitution, it just so happens that this equals </w:t>
      </w:r>
      <m:oMath>
        <m:f>
          <m:num>
            <m:sSub>
              <m:sSubPr>
                <m:ctrlPr>
                  <w:rPr/>
                </m:ctrlPr>
              </m:sSubPr>
              <m:e>
                <m:r>
                  <m:t>Λ</m:t>
                </m:r>
              </m:e>
              <m:sub>
                <m:r>
                  <w:rPr/>
                  <m:t xml:space="preserve">max</m:t>
                </m:r>
              </m:sub>
            </m:sSub>
          </m:num>
          <m:den>
            <m:sSub>
              <m:sSubPr>
                <m:ctrlPr>
                  <w:rPr/>
                </m:ctrlPr>
              </m:sSubPr>
              <m:e>
                <m:r>
                  <w:rPr/>
                  <m:t xml:space="preserve">p</m:t>
                </m:r>
              </m:e>
              <m:sub>
                <m:r>
                  <w:rPr/>
                  <m:t>η</m:t>
                </m:r>
              </m:sub>
            </m:sSub>
          </m:den>
        </m:f>
        <m:r>
          <w:rPr/>
          <m:t xml:space="preserve">=</m:t>
        </m:r>
        <m:f>
          <m:fPr>
            <m:ctrlPr>
              <w:rPr/>
            </m:ctrlPr>
          </m:fPr>
          <m:num>
            <m:sSub>
              <m:sSubPr>
                <m:ctrlPr>
                  <w:rPr/>
                </m:ctrlPr>
              </m:sSubPr>
              <m:e>
                <m:r>
                  <w:rPr/>
                  <m:t xml:space="preserve">G</m:t>
                </m:r>
              </m:e>
              <m:sub>
                <m:r>
                  <w:rPr/>
                  <m:t xml:space="preserve">1</m:t>
                </m:r>
              </m:sub>
            </m:sSub>
          </m:num>
          <m:den>
            <m:r>
              <w:rPr/>
              <m:t xml:space="preserve">1 - </m:t>
            </m:r>
            <m:sSub>
              <m:sSubPr>
                <m:ctrlPr>
                  <w:rPr/>
                </m:ctrlPr>
              </m:sSubPr>
              <m:e>
                <m:r>
                  <w:rPr/>
                  <m:t xml:space="preserve">p</m:t>
                </m:r>
              </m:e>
              <m:sub>
                <m:r>
                  <w:rPr/>
                  <m:t>η</m:t>
                </m:r>
              </m:sub>
            </m:sSub>
          </m:den>
        </m:f>
      </m:oMath>
      <w:r w:rsidDel="00000000" w:rsidR="00000000" w:rsidRPr="00000000">
        <w:rPr>
          <w:rtl w:val="0"/>
        </w:rPr>
        <w:t xml:space="preserve">. Now, this is looking very promising, because now if we take the limit as </w:t>
      </w:r>
      <m:oMath>
        <m:sSub>
          <m:sSubPr>
            <m:ctrlPr>
              <w:rPr/>
            </m:ctrlPr>
          </m:sSubPr>
          <m:e>
            <m:r>
              <w:rPr/>
              <m:t xml:space="preserve">p</m:t>
            </m:r>
          </m:e>
          <m:sub>
            <m:r>
              <w:rPr/>
              <m:t>η</m:t>
            </m:r>
          </m:sub>
        </m:sSub>
      </m:oMath>
      <w:r w:rsidDel="00000000" w:rsidR="00000000" w:rsidRPr="00000000">
        <w:rPr>
          <w:rtl w:val="0"/>
        </w:rPr>
        <w:t xml:space="preserve"> tends to zero, which will actually be very useful considering how this fluke probability is pretty dang close to zero as things stand already, then </w:t>
      </w:r>
      <m:oMath>
        <m:f>
          <m:num>
            <m:sSub>
              <m:sSubPr>
                <m:ctrlPr>
                  <w:rPr/>
                </m:ctrlPr>
              </m:sSubPr>
              <m:e>
                <m:r>
                  <m:t>Λ</m:t>
                </m:r>
              </m:e>
              <m:sub>
                <m:r>
                  <w:rPr/>
                  <m:t xml:space="preserve">max</m:t>
                </m:r>
              </m:sub>
            </m:sSub>
          </m:num>
          <m:den>
            <m:sSub>
              <m:sSubPr>
                <m:ctrlPr>
                  <w:rPr/>
                </m:ctrlPr>
              </m:sSubPr>
              <m:e>
                <m:r>
                  <w:rPr/>
                  <m:t xml:space="preserve">p</m:t>
                </m:r>
              </m:e>
              <m:sub>
                <m:r>
                  <w:rPr/>
                  <m:t>η</m:t>
                </m:r>
              </m:sub>
            </m:sSub>
          </m:den>
        </m:f>
        <m:r>
          <w:rPr/>
          <m:t>≈</m:t>
        </m:r>
        <m:sSub>
          <m:sSubPr>
            <m:ctrlPr>
              <w:rPr/>
            </m:ctrlPr>
          </m:sSubPr>
          <m:e>
            <m:r>
              <w:rPr/>
              <m:t xml:space="preserve">G</m:t>
            </m:r>
          </m:e>
          <m:sub>
            <m:r>
              <w:rPr/>
              <m:t xml:space="preserve">1</m:t>
            </m:r>
          </m:sub>
        </m:sSub>
      </m:oMath>
      <w:r w:rsidDel="00000000" w:rsidR="00000000" w:rsidRPr="00000000">
        <w:rPr>
          <w:rtl w:val="0"/>
        </w:rPr>
        <w:t xml:space="preserve">. Then, if we rearrange, we get </w:t>
      </w:r>
      <m:oMath>
        <m:sSub>
          <m:sSubPr>
            <m:ctrlPr>
              <w:rPr/>
            </m:ctrlPr>
          </m:sSubPr>
          <m:e>
            <m:r>
              <m:t>Λ</m:t>
            </m:r>
          </m:e>
          <m:sub>
            <m:r>
              <w:rPr/>
              <m:t xml:space="preserve">max</m:t>
            </m:r>
          </m:sub>
        </m:sSub>
        <m:r>
          <w:rPr/>
          <m:t>≈</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Also, if we technically want to do this with an inequality instead of an approximation, even though, well, this is a pretty dang good approximation, then it would look like </w:t>
      </w:r>
      <m:oMath>
        <m:f>
          <m:num>
            <m:sSub>
              <m:sSubPr>
                <m:ctrlPr>
                  <w:rPr/>
                </m:ctrlPr>
              </m:sSubPr>
              <m:e>
                <m:r>
                  <m:t>Λ</m:t>
                </m:r>
              </m:e>
              <m:sub>
                <m:r>
                  <w:rPr/>
                  <m:t xml:space="preserve">max</m:t>
                </m:r>
              </m:sub>
            </m:sSub>
          </m:num>
          <m:den>
            <m:sSub>
              <m:sSubPr>
                <m:ctrlPr>
                  <w:rPr/>
                </m:ctrlPr>
              </m:sSubPr>
              <m:e>
                <m:r>
                  <w:rPr/>
                  <m:t xml:space="preserve">p</m:t>
                </m:r>
              </m:e>
              <m:sub>
                <m:r>
                  <w:rPr/>
                  <m:t>η</m:t>
                </m:r>
              </m:sub>
            </m:sSub>
          </m:den>
        </m:f>
        <m:r>
          <w:rPr/>
          <m:t xml:space="preserve">&gt;</m:t>
        </m:r>
        <m:sSub>
          <m:sSubPr>
            <m:ctrlPr>
              <w:rPr/>
            </m:ctrlPr>
          </m:sSubPr>
          <m:e>
            <m:r>
              <w:rPr/>
              <m:t xml:space="preserve">G</m:t>
            </m:r>
          </m:e>
          <m:sub>
            <m:r>
              <w:rPr/>
              <m:t xml:space="preserve">1</m:t>
            </m:r>
          </m:sub>
        </m:sSub>
      </m:oMath>
      <w:r w:rsidDel="00000000" w:rsidR="00000000" w:rsidRPr="00000000">
        <w:rPr>
          <w:rtl w:val="0"/>
        </w:rPr>
        <w:t xml:space="preserve">, and thus </w:t>
      </w:r>
      <m:oMath>
        <m:sSub>
          <m:sSubPr>
            <m:ctrlPr>
              <w:rPr/>
            </m:ctrlPr>
          </m:sSubPr>
          <m:e>
            <m:r>
              <m:t>Λ</m:t>
            </m:r>
          </m:e>
          <m:sub>
            <m:r>
              <w:rPr/>
              <m:t xml:space="preserve">max</m:t>
            </m:r>
          </m:sub>
        </m:sSub>
        <m:r>
          <w:rPr/>
          <m:t xml:space="preserve">&gt;</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but as we tend </w:t>
      </w:r>
      <m:oMath>
        <m:sSub>
          <m:sSubPr>
            <m:ctrlPr>
              <w:rPr/>
            </m:ctrlPr>
          </m:sSubPr>
          <m:e>
            <m:r>
              <w:rPr/>
              <m:t xml:space="preserve">p</m:t>
            </m:r>
          </m:e>
          <m:sub>
            <m:r>
              <w:rPr/>
              <m:t>η</m:t>
            </m:r>
          </m:sub>
        </m:sSub>
      </m:oMath>
      <w:r w:rsidDel="00000000" w:rsidR="00000000" w:rsidRPr="00000000">
        <w:rPr>
          <w:rtl w:val="0"/>
        </w:rPr>
        <w:t xml:space="preserve"> to zero, this will become the solid </w:t>
      </w:r>
      <m:oMath>
        <m:sSub>
          <m:sSubPr>
            <m:ctrlPr>
              <w:rPr/>
            </m:ctrlPr>
          </m:sSubPr>
          <m:e>
            <m:r>
              <m:t>Λ</m:t>
            </m:r>
          </m:e>
          <m:sub>
            <m:r>
              <w:rPr/>
              <m:t xml:space="preserve">max</m:t>
            </m:r>
          </m:sub>
        </m:sSub>
        <m:r>
          <w:rPr/>
          <m:t xml:space="preserve">=</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so just definitely keep that in mind. Anyways, these three concepts all being considered – the approximation, the inequality, and the tendency – and we can now say reapply the identity of </w:t>
      </w:r>
      <m:oMath>
        <m:sSub>
          <m:sSubPr>
            <m:ctrlPr>
              <w:rPr/>
            </m:ctrlPr>
          </m:sSubPr>
          <m:e>
            <m:r>
              <w:rPr/>
              <m:t xml:space="preserve">G</m:t>
            </m:r>
          </m:e>
          <m:sub>
            <m:r>
              <w:rPr/>
              <m:t xml:space="preserve">2</m:t>
            </m:r>
          </m:sub>
        </m:sSub>
        <m:r>
          <w:rPr/>
          <m:t xml:space="preserve">&lt;</m:t>
        </m:r>
        <m:sSub>
          <m:sSubPr>
            <m:ctrlPr>
              <w:rPr/>
            </m:ctrlPr>
          </m:sSubPr>
          <m:e>
            <m:r>
              <w:rPr/>
              <m:t>Λ</m:t>
            </m:r>
          </m:e>
          <m:sub>
            <m:r>
              <w:rPr/>
              <m:t xml:space="preserve">max</m:t>
            </m:r>
          </m:sub>
        </m:sSub>
      </m:oMath>
      <w:r w:rsidDel="00000000" w:rsidR="00000000" w:rsidRPr="00000000">
        <w:rPr>
          <w:rtl w:val="0"/>
        </w:rPr>
        <w:t xml:space="preserve"> to get </w:t>
      </w:r>
      <m:oMath>
        <m:sSub>
          <m:sSubPr>
            <m:ctrlPr>
              <w:rPr/>
            </m:ctrlPr>
          </m:sSubPr>
          <m:e>
            <m:r>
              <w:rPr/>
              <m:t xml:space="preserve">G</m:t>
            </m:r>
          </m:e>
          <m:sub>
            <m:r>
              <w:rPr/>
              <m:t xml:space="preserve">2</m:t>
            </m:r>
          </m:sub>
        </m:sSub>
        <m:r>
          <w:rPr/>
          <m:t xml:space="preserve">&lt;</m:t>
        </m:r>
        <m:sSub>
          <m:sSubPr>
            <m:ctrlPr>
              <w:rPr/>
            </m:ctrlPr>
          </m:sSubPr>
          <m:e>
            <m:r>
              <w:rPr/>
              <m:t xml:space="preserve">G</m:t>
            </m:r>
          </m:e>
          <m:sub>
            <m:r>
              <w:rPr/>
              <m:t xml:space="preserve">1</m:t>
            </m:r>
          </m:sub>
        </m:sSub>
        <m:r>
          <w:rPr/>
          <m:t xml:space="preserve"> </m:t>
        </m:r>
        <m:sSub>
          <m:sSubPr>
            <m:ctrlPr>
              <w:rPr/>
            </m:ctrlPr>
          </m:sSubPr>
          <m:e>
            <m:r>
              <w:rPr/>
              <m:t xml:space="preserve">p</m:t>
            </m:r>
          </m:e>
          <m:sub>
            <m:r>
              <w:rPr/>
              <m:t>η</m:t>
            </m:r>
          </m:sub>
        </m:sSub>
      </m:oMath>
      <w:r w:rsidDel="00000000" w:rsidR="00000000" w:rsidRPr="00000000">
        <w:rPr>
          <w:rtl w:val="0"/>
        </w:rPr>
        <w:t xml:space="preserve"> by substitution! And, well, that’s all there is to it! </w:t>
      </w:r>
    </w:p>
    <w:p w:rsidR="00000000" w:rsidDel="00000000" w:rsidP="00000000" w:rsidRDefault="00000000" w:rsidRPr="00000000" w14:paraId="000003ED">
      <w:pPr>
        <w:ind w:firstLine="720"/>
        <w:rPr/>
      </w:pPr>
      <w:r w:rsidDel="00000000" w:rsidR="00000000" w:rsidRPr="00000000">
        <w:rPr>
          <w:rtl w:val="0"/>
        </w:rPr>
        <w:t xml:space="preserve">This is kind of a fascinating idea here, too, by the way, because it really starts to put the Imperfection Magnitude Drop into perspective. If The Eta Miracle had failed, then the Goodness of the Golden Trek would be </w:t>
      </w:r>
      <w:r w:rsidDel="00000000" w:rsidR="00000000" w:rsidRPr="00000000">
        <w:rPr>
          <w:i w:val="1"/>
          <w:iCs w:val="1"/>
          <w:rtl w:val="0"/>
        </w:rPr>
        <w:t xml:space="preserve">less than</w:t>
      </w:r>
      <w:r w:rsidDel="00000000" w:rsidR="00000000" w:rsidRPr="00000000">
        <w:rPr>
          <w:rtl w:val="0"/>
        </w:rPr>
        <w:t xml:space="preserve"> what it would have been had the Miracle succeeded, </w:t>
      </w:r>
      <w:r w:rsidDel="00000000" w:rsidR="00000000" w:rsidRPr="00000000">
        <w:rPr>
          <w:i w:val="1"/>
          <w:iCs w:val="1"/>
          <w:rtl w:val="0"/>
        </w:rPr>
        <w:t xml:space="preserve">TIMES</w:t>
      </w:r>
      <w:r w:rsidDel="00000000" w:rsidR="00000000" w:rsidRPr="00000000">
        <w:rPr>
          <w:rtl w:val="0"/>
        </w:rPr>
        <w:t xml:space="preserve"> the probability of the Miracle having succeeding, which itself is a Fluke obviously, and so just really makes the Imperfection Magnitude Drop take a hit! </w:t>
      </w:r>
    </w:p>
    <w:p w:rsidR="00000000" w:rsidDel="00000000" w:rsidP="00000000" w:rsidRDefault="00000000" w:rsidRPr="00000000" w14:paraId="000003EE">
      <w:pPr>
        <w:ind w:firstLine="720"/>
        <w:rPr/>
      </w:pPr>
      <w:r w:rsidDel="00000000" w:rsidR="00000000" w:rsidRPr="00000000">
        <w:rPr>
          <w:rtl w:val="0"/>
        </w:rPr>
        <w:t xml:space="preserve">Also, I guess this is just a property of all Prerequisites – or no, scratch that – of all </w:t>
      </w:r>
      <w:r w:rsidDel="00000000" w:rsidR="00000000" w:rsidRPr="00000000">
        <w:rPr>
          <w:i w:val="1"/>
          <w:iCs w:val="1"/>
          <w:rtl w:val="0"/>
        </w:rPr>
        <w:t xml:space="preserve">Miracles</w:t>
      </w:r>
      <w:r w:rsidDel="00000000" w:rsidR="00000000" w:rsidRPr="00000000">
        <w:rPr>
          <w:rtl w:val="0"/>
        </w:rPr>
        <w:t xml:space="preserve"> – because we have to have that Fluke in there too to make that limit thing applicable. But, low and behold, here’s that magical result: </w:t>
      </w:r>
      <m:oMath>
        <m:sSub>
          <m:sSubPr>
            <m:ctrlPr>
              <w:rPr>
                <w:color w:val="1155cc"/>
                <w:sz w:val="32"/>
                <w:szCs w:val="32"/>
              </w:rPr>
            </m:ctrlPr>
          </m:sSubPr>
          <m:e>
            <m:r>
              <w:rPr>
                <w:color w:val="1155cc"/>
                <w:sz w:val="32"/>
                <w:szCs w:val="32"/>
              </w:rPr>
              <m:t xml:space="preserve">G</m:t>
            </m:r>
          </m:e>
          <m:sub>
            <m:r>
              <w:rPr>
                <w:color w:val="1155cc"/>
                <w:sz w:val="32"/>
                <w:szCs w:val="32"/>
              </w:rPr>
              <m:t xml:space="preserve">0</m:t>
            </m:r>
          </m:sub>
        </m:sSub>
        <m:r>
          <w:rPr>
            <w:color w:val="1155cc"/>
            <w:sz w:val="32"/>
            <w:szCs w:val="32"/>
          </w:rPr>
          <m:t xml:space="preserve">&lt;</m:t>
        </m:r>
        <m:sSub>
          <m:sSubPr>
            <m:ctrlPr>
              <w:rPr>
                <w:color w:val="1155cc"/>
                <w:sz w:val="32"/>
                <w:szCs w:val="32"/>
              </w:rPr>
            </m:ctrlPr>
          </m:sSubPr>
          <m:e>
            <m:r>
              <w:rPr>
                <w:color w:val="1155cc"/>
                <w:sz w:val="32"/>
                <w:szCs w:val="32"/>
              </w:rPr>
              <m:t xml:space="preserve">G</m:t>
            </m:r>
          </m:e>
          <m:sub>
            <m:r>
              <w:rPr>
                <w:color w:val="1155cc"/>
                <w:sz w:val="32"/>
                <w:szCs w:val="32"/>
              </w:rPr>
              <m:t xml:space="preserve">1</m:t>
            </m:r>
          </m:sub>
        </m:sSub>
        <m:r>
          <w:rPr>
            <w:color w:val="1155cc"/>
            <w:sz w:val="32"/>
            <w:szCs w:val="32"/>
          </w:rPr>
          <m:t xml:space="preserve"> </m:t>
        </m:r>
        <m:sSub>
          <m:sSubPr>
            <m:ctrlPr>
              <w:rPr>
                <w:color w:val="1155cc"/>
                <w:sz w:val="32"/>
                <w:szCs w:val="32"/>
              </w:rPr>
            </m:ctrlPr>
          </m:sSubPr>
          <m:e>
            <m:r>
              <w:rPr>
                <w:color w:val="1155cc"/>
                <w:sz w:val="32"/>
                <w:szCs w:val="32"/>
              </w:rPr>
              <m:t xml:space="preserve">p</m:t>
            </m:r>
          </m:e>
          <m:sub>
            <m:r>
              <w:rPr>
                <w:color w:val="1155cc"/>
                <w:sz w:val="32"/>
                <w:szCs w:val="32"/>
              </w:rPr>
              <m:t xml:space="preserve">M</m:t>
            </m:r>
          </m:sub>
        </m:sSub>
      </m:oMath>
      <w:r w:rsidDel="00000000" w:rsidR="00000000" w:rsidRPr="00000000">
        <w:rPr>
          <w:rtl w:val="0"/>
        </w:rPr>
        <w:t xml:space="preserve">. In this case, </w:t>
      </w:r>
      <m:oMath>
        <m:sSub>
          <m:sSubPr>
            <m:ctrlPr>
              <w:rPr/>
            </m:ctrlPr>
          </m:sSubPr>
          <m:e>
            <m:r>
              <w:rPr/>
              <m:t xml:space="preserve">G</m:t>
            </m:r>
          </m:e>
          <m:sub>
            <m:r>
              <w:rPr/>
              <m:t xml:space="preserve">0</m:t>
            </m:r>
          </m:sub>
        </m:sSub>
      </m:oMath>
      <w:r w:rsidDel="00000000" w:rsidR="00000000" w:rsidRPr="00000000">
        <w:rPr>
          <w:rtl w:val="0"/>
        </w:rPr>
        <w:t xml:space="preserve"> is the Goodness “without” the Miracle, (so if the Miracle fails), </w:t>
      </w:r>
      <m:oMath>
        <m:sSub>
          <m:sSubPr>
            <m:ctrlPr>
              <w:rPr/>
            </m:ctrlPr>
          </m:sSubPr>
          <m:e>
            <m:r>
              <w:rPr/>
              <m:t xml:space="preserve">G</m:t>
            </m:r>
          </m:e>
          <m:sub>
            <m:r>
              <w:rPr/>
              <m:t xml:space="preserve">1</m:t>
            </m:r>
          </m:sub>
        </m:sSub>
      </m:oMath>
      <w:r w:rsidDel="00000000" w:rsidR="00000000" w:rsidRPr="00000000">
        <w:rPr>
          <w:rtl w:val="0"/>
        </w:rPr>
        <w:t xml:space="preserve"> is the Goodness “with” the Miracle, (so if it succeeds), and </w:t>
      </w:r>
      <m:oMath>
        <m:sSub>
          <m:sSubPr>
            <m:ctrlPr>
              <w:rPr/>
            </m:ctrlPr>
          </m:sSubPr>
          <m:e>
            <m:r>
              <w:rPr/>
              <m:t xml:space="preserve">p</m:t>
            </m:r>
          </m:e>
          <m:sub>
            <m:r>
              <w:rPr/>
              <m:t xml:space="preserve">M</m:t>
            </m:r>
          </m:sub>
        </m:sSub>
      </m:oMath>
      <w:r w:rsidDel="00000000" w:rsidR="00000000" w:rsidRPr="00000000">
        <w:rPr>
          <w:rtl w:val="0"/>
        </w:rPr>
        <w:t xml:space="preserve"> is the actual Fluke probability of the Miracle occurring! </w:t>
      </w:r>
    </w:p>
    <w:p w:rsidR="00000000" w:rsidDel="00000000" w:rsidP="00000000" w:rsidRDefault="00000000" w:rsidRPr="00000000" w14:paraId="000003EF">
      <w:pPr>
        <w:pStyle w:val="Heading2"/>
        <w:spacing w:after="0" w:before="0" w:lineRule="auto"/>
        <w:jc w:val="center"/>
        <w:rPr>
          <w:b w:val="1"/>
          <w:bCs w:val="1"/>
          <w:sz w:val="36"/>
          <w:szCs w:val="36"/>
        </w:rPr>
      </w:pPr>
      <w:bookmarkStart w:colFirst="0" w:colLast="0" w:name="_4pjvn2sd9cos" w:id="162"/>
      <w:bookmarkEnd w:id="162"/>
      <w:r w:rsidDel="00000000" w:rsidR="00000000" w:rsidRPr="00000000">
        <w:rPr>
          <w:b w:val="1"/>
          <w:bCs w:val="1"/>
          <w:sz w:val="36"/>
          <w:szCs w:val="36"/>
          <w:rtl w:val="0"/>
        </w:rPr>
        <w:t xml:space="preserve">Ajax’s Laws</w:t>
      </w:r>
    </w:p>
    <w:p w:rsidR="00000000" w:rsidDel="00000000" w:rsidP="00000000" w:rsidRDefault="00000000" w:rsidRPr="00000000" w14:paraId="000003F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7fsv8189pwr" w:id="163"/>
      <w:bookmarkEnd w:id="163"/>
      <w:r w:rsidDel="00000000" w:rsidR="00000000" w:rsidRPr="00000000">
        <w:rPr>
          <w:rFonts w:ascii="EB Garamond" w:cs="EB Garamond" w:eastAsia="EB Garamond" w:hAnsi="EB Garamond"/>
          <w:i w:val="1"/>
          <w:iCs w:val="1"/>
          <w:color w:val="000000"/>
          <w:sz w:val="24"/>
          <w:szCs w:val="24"/>
          <w:rtl w:val="0"/>
        </w:rPr>
        <w:t xml:space="preserve">4/23/2022, 7:07 PM</w:t>
      </w:r>
    </w:p>
    <w:p w:rsidR="00000000" w:rsidDel="00000000" w:rsidP="00000000" w:rsidRDefault="00000000" w:rsidRPr="00000000" w14:paraId="000003F1">
      <w:pPr>
        <w:ind w:firstLine="720"/>
        <w:rPr/>
      </w:pPr>
      <w:r w:rsidDel="00000000" w:rsidR="00000000" w:rsidRPr="00000000">
        <w:rPr>
          <w:rtl w:val="0"/>
        </w:rPr>
        <w:t xml:space="preserve">I made a few Adobe Illustrator signs the other day where I analyzed some of my “Laws” that I came up with, so I figured it would be cool to maybe include an entry about all that in here, as well as maybe adding a few more as I come out with new math breakthroughs. So, without further ado, here goes!</w:t>
      </w:r>
    </w:p>
    <w:p w:rsidR="00000000" w:rsidDel="00000000" w:rsidP="00000000" w:rsidRDefault="00000000" w:rsidRPr="00000000" w14:paraId="000003F2">
      <w:pPr>
        <w:numPr>
          <w:ilvl w:val="0"/>
          <w:numId w:val="8"/>
        </w:numPr>
        <w:ind w:left="1440" w:hanging="360"/>
        <w:rPr>
          <w:b w:val="1"/>
          <w:bCs w:val="1"/>
        </w:rPr>
      </w:pPr>
      <w:r w:rsidDel="00000000" w:rsidR="00000000" w:rsidRPr="00000000">
        <w:rPr>
          <w:b w:val="1"/>
          <w:bCs w:val="1"/>
          <w:rtl w:val="0"/>
        </w:rPr>
        <w:t xml:space="preserve">First Law of the Optimal Earth Conjecture</w:t>
      </w:r>
    </w:p>
    <w:p w:rsidR="00000000" w:rsidDel="00000000" w:rsidP="00000000" w:rsidRDefault="00000000" w:rsidRPr="00000000" w14:paraId="000003F3">
      <w:pPr>
        <w:numPr>
          <w:ilvl w:val="1"/>
          <w:numId w:val="8"/>
        </w:numPr>
        <w:ind w:left="2160" w:hanging="360"/>
      </w:pPr>
      <w:r w:rsidDel="00000000" w:rsidR="00000000" w:rsidRPr="00000000">
        <w:rPr>
          <w:rtl w:val="0"/>
        </w:rPr>
        <w:t xml:space="preserve">“Earth represents a perfectly unbiased random sample from the spectrum of all possible Golden Treks which may associate with known information about its workings.”</w:t>
      </w:r>
    </w:p>
    <w:p w:rsidR="00000000" w:rsidDel="00000000" w:rsidP="00000000" w:rsidRDefault="00000000" w:rsidRPr="00000000" w14:paraId="000003F4">
      <w:pPr>
        <w:numPr>
          <w:ilvl w:val="1"/>
          <w:numId w:val="8"/>
        </w:numPr>
        <w:ind w:left="2160" w:hanging="360"/>
      </w:pPr>
      <w:r w:rsidDel="00000000" w:rsidR="00000000" w:rsidRPr="00000000">
        <w:rPr/>
        <w:drawing>
          <wp:inline distB="114300" distT="114300" distL="114300" distR="114300">
            <wp:extent cx="1918680" cy="2708725"/>
            <wp:effectExtent b="0" l="0" r="0" t="0"/>
            <wp:docPr id="15" name="image17.png"/>
            <a:graphic>
              <a:graphicData uri="http://schemas.openxmlformats.org/drawingml/2006/picture">
                <pic:pic>
                  <pic:nvPicPr>
                    <pic:cNvPr id="0" name="image17.png"/>
                    <pic:cNvPicPr preferRelativeResize="0"/>
                  </pic:nvPicPr>
                  <pic:blipFill>
                    <a:blip r:embed="rId174"/>
                    <a:srcRect b="0" l="0" r="0" t="0"/>
                    <a:stretch>
                      <a:fillRect/>
                    </a:stretch>
                  </pic:blipFill>
                  <pic:spPr>
                    <a:xfrm>
                      <a:off x="0" y="0"/>
                      <a:ext cx="1918680" cy="2708725"/>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numPr>
          <w:ilvl w:val="0"/>
          <w:numId w:val="8"/>
        </w:numPr>
        <w:ind w:left="1440" w:hanging="360"/>
        <w:rPr>
          <w:b w:val="1"/>
          <w:bCs w:val="1"/>
        </w:rPr>
      </w:pPr>
      <w:r w:rsidDel="00000000" w:rsidR="00000000" w:rsidRPr="00000000">
        <w:rPr>
          <w:b w:val="1"/>
          <w:bCs w:val="1"/>
          <w:rtl w:val="0"/>
        </w:rPr>
        <w:t xml:space="preserve">Second Law of the Optimal Earth Conjecture</w:t>
      </w:r>
    </w:p>
    <w:p w:rsidR="00000000" w:rsidDel="00000000" w:rsidP="00000000" w:rsidRDefault="00000000" w:rsidRPr="00000000" w14:paraId="000003F6">
      <w:pPr>
        <w:numPr>
          <w:ilvl w:val="1"/>
          <w:numId w:val="8"/>
        </w:numPr>
        <w:ind w:left="2160" w:hanging="360"/>
      </w:pPr>
      <w:r w:rsidDel="00000000" w:rsidR="00000000" w:rsidRPr="00000000">
        <w:rPr>
          <w:rtl w:val="0"/>
        </w:rPr>
        <w:t xml:space="preserve">“Earth represents a near-Optimal Golden Trek, meaning it is strikingly close in all ways to the Optimal.”</w:t>
      </w:r>
    </w:p>
    <w:p w:rsidR="00000000" w:rsidDel="00000000" w:rsidP="00000000" w:rsidRDefault="00000000" w:rsidRPr="00000000" w14:paraId="000003F7">
      <w:pPr>
        <w:numPr>
          <w:ilvl w:val="1"/>
          <w:numId w:val="8"/>
        </w:numPr>
        <w:ind w:left="2160" w:hanging="360"/>
      </w:pPr>
      <w:r w:rsidDel="00000000" w:rsidR="00000000" w:rsidRPr="00000000">
        <w:rPr/>
        <w:drawing>
          <wp:inline distB="114300" distT="114300" distL="114300" distR="114300">
            <wp:extent cx="1873993" cy="2652713"/>
            <wp:effectExtent b="0" l="0" r="0" t="0"/>
            <wp:docPr id="33" name="image32.png"/>
            <a:graphic>
              <a:graphicData uri="http://schemas.openxmlformats.org/drawingml/2006/picture">
                <pic:pic>
                  <pic:nvPicPr>
                    <pic:cNvPr id="0" name="image32.png"/>
                    <pic:cNvPicPr preferRelativeResize="0"/>
                  </pic:nvPicPr>
                  <pic:blipFill>
                    <a:blip r:embed="rId175"/>
                    <a:srcRect b="0" l="0" r="0" t="0"/>
                    <a:stretch>
                      <a:fillRect/>
                    </a:stretch>
                  </pic:blipFill>
                  <pic:spPr>
                    <a:xfrm>
                      <a:off x="0" y="0"/>
                      <a:ext cx="1873993"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numPr>
          <w:ilvl w:val="0"/>
          <w:numId w:val="8"/>
        </w:numPr>
        <w:ind w:left="1440" w:hanging="360"/>
        <w:rPr>
          <w:b w:val="1"/>
          <w:bCs w:val="1"/>
        </w:rPr>
      </w:pPr>
      <w:r w:rsidDel="00000000" w:rsidR="00000000" w:rsidRPr="00000000">
        <w:rPr>
          <w:b w:val="1"/>
          <w:bCs w:val="1"/>
          <w:rtl w:val="0"/>
        </w:rPr>
        <w:t xml:space="preserve">Third Law of the Optimal Earth Conjecture</w:t>
      </w:r>
    </w:p>
    <w:p w:rsidR="00000000" w:rsidDel="00000000" w:rsidP="00000000" w:rsidRDefault="00000000" w:rsidRPr="00000000" w14:paraId="000003F9">
      <w:pPr>
        <w:numPr>
          <w:ilvl w:val="1"/>
          <w:numId w:val="8"/>
        </w:numPr>
        <w:ind w:left="2160" w:hanging="360"/>
      </w:pPr>
      <w:r w:rsidDel="00000000" w:rsidR="00000000" w:rsidRPr="00000000">
        <w:rPr>
          <w:rtl w:val="0"/>
        </w:rPr>
        <w:t xml:space="preserve">“If an Earth Attribute is Rebetary to the Golden Mission, then that Attribute holds an unbiased probability of occurrence in the scope of the Golden Trek.”</w:t>
      </w:r>
    </w:p>
    <w:p w:rsidR="00000000" w:rsidDel="00000000" w:rsidP="00000000" w:rsidRDefault="00000000" w:rsidRPr="00000000" w14:paraId="000003FA">
      <w:pPr>
        <w:numPr>
          <w:ilvl w:val="1"/>
          <w:numId w:val="8"/>
        </w:numPr>
        <w:ind w:left="2160" w:hanging="360"/>
      </w:pPr>
      <w:r w:rsidDel="00000000" w:rsidR="00000000" w:rsidRPr="00000000">
        <w:rPr/>
        <w:drawing>
          <wp:inline distB="114300" distT="114300" distL="114300" distR="114300">
            <wp:extent cx="1928813" cy="2723029"/>
            <wp:effectExtent b="0" l="0" r="0" t="0"/>
            <wp:docPr id="23" name="image31.png"/>
            <a:graphic>
              <a:graphicData uri="http://schemas.openxmlformats.org/drawingml/2006/picture">
                <pic:pic>
                  <pic:nvPicPr>
                    <pic:cNvPr id="0" name="image31.png"/>
                    <pic:cNvPicPr preferRelativeResize="0"/>
                  </pic:nvPicPr>
                  <pic:blipFill>
                    <a:blip r:embed="rId176"/>
                    <a:srcRect b="0" l="0" r="0" t="0"/>
                    <a:stretch>
                      <a:fillRect/>
                    </a:stretch>
                  </pic:blipFill>
                  <pic:spPr>
                    <a:xfrm>
                      <a:off x="0" y="0"/>
                      <a:ext cx="1928813" cy="2723029"/>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numPr>
          <w:ilvl w:val="0"/>
          <w:numId w:val="8"/>
        </w:numPr>
        <w:ind w:left="1440" w:hanging="360"/>
        <w:rPr>
          <w:b w:val="1"/>
          <w:bCs w:val="1"/>
        </w:rPr>
      </w:pPr>
      <w:r w:rsidDel="00000000" w:rsidR="00000000" w:rsidRPr="00000000">
        <w:rPr>
          <w:b w:val="1"/>
          <w:bCs w:val="1"/>
          <w:rtl w:val="0"/>
        </w:rPr>
        <w:t xml:space="preserve">Fourth Law of the Optimal Earth Conjecture</w:t>
      </w:r>
    </w:p>
    <w:p w:rsidR="00000000" w:rsidDel="00000000" w:rsidP="00000000" w:rsidRDefault="00000000" w:rsidRPr="00000000" w14:paraId="000003FC">
      <w:pPr>
        <w:numPr>
          <w:ilvl w:val="1"/>
          <w:numId w:val="8"/>
        </w:numPr>
        <w:ind w:left="2160" w:hanging="360"/>
      </w:pPr>
      <w:r w:rsidDel="00000000" w:rsidR="00000000" w:rsidRPr="00000000">
        <w:rPr>
          <w:rtl w:val="0"/>
        </w:rPr>
        <w:t xml:space="preserve">“An imagined Golden Trek differing from the Earth on the account of a given non-conceptually-dependent Attribute is vastly more likely to have less Optimality than our Golden Trek rather than more Optimality than our Golden Trek.”</w:t>
      </w:r>
    </w:p>
    <w:p w:rsidR="00000000" w:rsidDel="00000000" w:rsidP="00000000" w:rsidRDefault="00000000" w:rsidRPr="00000000" w14:paraId="000003FD">
      <w:pPr>
        <w:numPr>
          <w:ilvl w:val="1"/>
          <w:numId w:val="8"/>
        </w:numPr>
        <w:ind w:left="2160" w:hanging="360"/>
      </w:pPr>
      <w:r w:rsidDel="00000000" w:rsidR="00000000" w:rsidRPr="00000000">
        <w:rPr/>
        <w:drawing>
          <wp:inline distB="114300" distT="114300" distL="114300" distR="114300">
            <wp:extent cx="4186238" cy="731250"/>
            <wp:effectExtent b="0" l="0" r="0" t="0"/>
            <wp:docPr id="9" name="image36.png"/>
            <a:graphic>
              <a:graphicData uri="http://schemas.openxmlformats.org/drawingml/2006/picture">
                <pic:pic>
                  <pic:nvPicPr>
                    <pic:cNvPr id="0" name="image36.png"/>
                    <pic:cNvPicPr preferRelativeResize="0"/>
                  </pic:nvPicPr>
                  <pic:blipFill>
                    <a:blip r:embed="rId177"/>
                    <a:srcRect b="0" l="0" r="0" t="0"/>
                    <a:stretch>
                      <a:fillRect/>
                    </a:stretch>
                  </pic:blipFill>
                  <pic:spPr>
                    <a:xfrm>
                      <a:off x="0" y="0"/>
                      <a:ext cx="4186238" cy="73125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numPr>
          <w:ilvl w:val="1"/>
          <w:numId w:val="8"/>
        </w:numPr>
        <w:ind w:left="2160" w:hanging="360"/>
      </w:pPr>
      <w:r w:rsidDel="00000000" w:rsidR="00000000" w:rsidRPr="00000000">
        <w:rPr/>
        <w:drawing>
          <wp:inline distB="114300" distT="114300" distL="114300" distR="114300">
            <wp:extent cx="2083909" cy="2957513"/>
            <wp:effectExtent b="0" l="0" r="0" t="0"/>
            <wp:docPr id="29" name="image33.png"/>
            <a:graphic>
              <a:graphicData uri="http://schemas.openxmlformats.org/drawingml/2006/picture">
                <pic:pic>
                  <pic:nvPicPr>
                    <pic:cNvPr id="0" name="image33.png"/>
                    <pic:cNvPicPr preferRelativeResize="0"/>
                  </pic:nvPicPr>
                  <pic:blipFill>
                    <a:blip r:embed="rId178"/>
                    <a:srcRect b="0" l="0" r="0" t="0"/>
                    <a:stretch>
                      <a:fillRect/>
                    </a:stretch>
                  </pic:blipFill>
                  <pic:spPr>
                    <a:xfrm>
                      <a:off x="0" y="0"/>
                      <a:ext cx="2083909"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ind w:firstLine="720"/>
        <w:rPr/>
      </w:pPr>
      <w:r w:rsidDel="00000000" w:rsidR="00000000" w:rsidRPr="00000000">
        <w:rPr>
          <w:rtl w:val="0"/>
        </w:rPr>
        <w:t xml:space="preserve">Ok! So great – those are some of the Laws regarding the Optimal Earth Conjecture – but what about some of their offshoot-mathematical concepts, like the one I stuck in the previous entry just now? My plan is to try and just list these below – so, let’s get started! </w:t>
      </w:r>
    </w:p>
    <w:p w:rsidR="00000000" w:rsidDel="00000000" w:rsidP="00000000" w:rsidRDefault="00000000" w:rsidRPr="00000000" w14:paraId="00000400">
      <w:pPr>
        <w:numPr>
          <w:ilvl w:val="0"/>
          <w:numId w:val="3"/>
        </w:numPr>
        <w:ind w:left="1440" w:hanging="360"/>
      </w:pPr>
      <w:r w:rsidDel="00000000" w:rsidR="00000000" w:rsidRPr="00000000">
        <w:rPr>
          <w:rtl w:val="0"/>
        </w:rPr>
        <w:t xml:space="preserve">Law of Packaged Prerequisite Statistics</w:t>
      </w:r>
    </w:p>
    <w:p w:rsidR="00000000" w:rsidDel="00000000" w:rsidP="00000000" w:rsidRDefault="00000000" w:rsidRPr="00000000" w14:paraId="00000401">
      <w:pPr>
        <w:numPr>
          <w:ilvl w:val="1"/>
          <w:numId w:val="3"/>
        </w:numPr>
        <w:ind w:left="2160" w:hanging="360"/>
      </w:pP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P</m:t>
            </m:r>
          </m:sub>
        </m:sSub>
      </m:oMath>
      <w:r w:rsidDel="00000000" w:rsidR="00000000" w:rsidRPr="00000000">
        <w:rPr>
          <w:rtl w:val="0"/>
        </w:rPr>
      </w:r>
    </w:p>
    <w:p w:rsidR="00000000" w:rsidDel="00000000" w:rsidP="00000000" w:rsidRDefault="00000000" w:rsidRPr="00000000" w14:paraId="00000402">
      <w:pPr>
        <w:numPr>
          <w:ilvl w:val="1"/>
          <w:numId w:val="3"/>
        </w:numPr>
        <w:ind w:left="2160" w:hanging="360"/>
      </w:pPr>
      <w:r w:rsidDel="00000000" w:rsidR="00000000" w:rsidRPr="00000000">
        <w:rPr>
          <w:rtl w:val="0"/>
        </w:rPr>
        <w:t xml:space="preserve">The ratio of the Goodness before a Prerequisite to the Goodness after is less than the probability of that Prerequisite succeeding. </w:t>
      </w:r>
    </w:p>
    <w:p w:rsidR="00000000" w:rsidDel="00000000" w:rsidP="00000000" w:rsidRDefault="00000000" w:rsidRPr="00000000" w14:paraId="00000403">
      <w:pPr>
        <w:numPr>
          <w:ilvl w:val="0"/>
          <w:numId w:val="3"/>
        </w:numPr>
        <w:ind w:left="1440" w:hanging="360"/>
      </w:pPr>
      <w:r w:rsidDel="00000000" w:rsidR="00000000" w:rsidRPr="00000000">
        <w:rPr>
          <w:rtl w:val="0"/>
        </w:rPr>
        <w:t xml:space="preserve">Law of Mission Failure Danger Statistics</w:t>
      </w:r>
    </w:p>
    <w:p w:rsidR="00000000" w:rsidDel="00000000" w:rsidP="00000000" w:rsidRDefault="00000000" w:rsidRPr="00000000" w14:paraId="00000404">
      <w:pPr>
        <w:numPr>
          <w:ilvl w:val="1"/>
          <w:numId w:val="3"/>
        </w:numPr>
        <w:ind w:left="2160" w:hanging="360"/>
      </w:pPr>
      <m:oMath>
        <m:r>
          <m:t>Δ</m:t>
        </m:r>
        <m:r>
          <m:t>ϱ</m:t>
        </m:r>
        <m:r>
          <w:rPr/>
          <m:t xml:space="preserve">=-</m:t>
        </m:r>
        <m:sSub>
          <m:sSubPr>
            <m:ctrlPr>
              <w:rPr/>
            </m:ctrlPr>
          </m:sSubPr>
          <m:e>
            <m:r>
              <w:rPr/>
              <m:t>μ</m:t>
            </m:r>
          </m:e>
          <m:sub>
            <m:r>
              <w:rPr/>
              <m:t xml:space="preserve">mis</m:t>
            </m:r>
          </m:sub>
        </m:sSub>
        <m:r>
          <w:rPr/>
          <m:t xml:space="preserve"> </m:t>
        </m:r>
        <m:sSub>
          <m:sSubPr>
            <m:ctrlPr>
              <w:rPr/>
            </m:ctrlPr>
          </m:sSubPr>
          <m:e>
            <m:r>
              <w:rPr/>
              <m:t xml:space="preserve">p</m:t>
            </m:r>
          </m:e>
          <m:sub>
            <m:r>
              <w:rPr/>
              <m:t xml:space="preserve">mis</m:t>
            </m:r>
          </m:sub>
        </m:sSub>
      </m:oMath>
      <w:r w:rsidDel="00000000" w:rsidR="00000000" w:rsidRPr="00000000">
        <w:rPr>
          <w:rtl w:val="0"/>
        </w:rPr>
      </w:r>
    </w:p>
    <w:p w:rsidR="00000000" w:rsidDel="00000000" w:rsidP="00000000" w:rsidRDefault="00000000" w:rsidRPr="00000000" w14:paraId="00000405">
      <w:pPr>
        <w:numPr>
          <w:ilvl w:val="1"/>
          <w:numId w:val="3"/>
        </w:numPr>
        <w:ind w:left="2160" w:hanging="360"/>
      </w:pPr>
      <w:r w:rsidDel="00000000" w:rsidR="00000000" w:rsidRPr="00000000">
        <w:rPr>
          <w:rtl w:val="0"/>
        </w:rPr>
        <w:t xml:space="preserve">For any future Mission upon the Golden Trek, with a probability of becoming a Prerequisite of </w:t>
      </w:r>
      <m:oMath>
        <m:sSub>
          <m:sSubPr>
            <m:ctrlPr>
              <w:rPr/>
            </m:ctrlPr>
          </m:sSubPr>
          <m:e>
            <m:r>
              <w:rPr/>
              <m:t xml:space="preserve">p</m:t>
            </m:r>
          </m:e>
          <m:sub>
            <m:r>
              <w:rPr/>
              <m:t xml:space="preserve">mis</m:t>
            </m:r>
          </m:sub>
        </m:sSub>
      </m:oMath>
      <w:r w:rsidDel="00000000" w:rsidR="00000000" w:rsidRPr="00000000">
        <w:rPr>
          <w:rtl w:val="0"/>
        </w:rPr>
        <w:t xml:space="preserve">, the product of this probability and the danger of the Mission failing is subtracted from the net Progress of the Golden Point at each moment. </w:t>
      </w:r>
    </w:p>
    <w:p w:rsidR="00000000" w:rsidDel="00000000" w:rsidP="00000000" w:rsidRDefault="00000000" w:rsidRPr="00000000" w14:paraId="00000406">
      <w:pPr>
        <w:numPr>
          <w:ilvl w:val="0"/>
          <w:numId w:val="3"/>
        </w:numPr>
        <w:ind w:left="1440" w:hanging="360"/>
      </w:pPr>
      <w:r w:rsidDel="00000000" w:rsidR="00000000" w:rsidRPr="00000000">
        <w:rPr>
          <w:rtl w:val="0"/>
        </w:rPr>
        <w:t xml:space="preserve">Law of Fluke Necessity Statistics</w:t>
      </w:r>
    </w:p>
    <w:p w:rsidR="00000000" w:rsidDel="00000000" w:rsidP="00000000" w:rsidRDefault="00000000" w:rsidRPr="00000000" w14:paraId="00000407">
      <w:pPr>
        <w:numPr>
          <w:ilvl w:val="1"/>
          <w:numId w:val="3"/>
        </w:numPr>
        <w:ind w:left="2160" w:hanging="360"/>
      </w:pPr>
      <m:oMath>
        <m:sSub>
          <m:sSubPr>
            <m:ctrlPr>
              <w:rPr/>
            </m:ctrlPr>
          </m:sSubPr>
          <m:e>
            <m:r>
              <w:rPr/>
              <m:t xml:space="preserve">D</m:t>
            </m:r>
          </m:e>
          <m:sub>
            <m:r>
              <w:rPr/>
              <m:t xml:space="preserve">B</m:t>
            </m:r>
          </m:sub>
        </m:sSub>
        <m:r>
          <w:rPr/>
          <m:t xml:space="preserve">&gt;</m:t>
        </m:r>
        <m:f>
          <m:fPr>
            <m:ctrlPr>
              <w:rPr/>
            </m:ctrlPr>
          </m:fPr>
          <m:num>
            <m:r>
              <w:rPr/>
              <m:t xml:space="preserve">1 + x </m:t>
            </m:r>
            <m:sSub>
              <m:sSubPr>
                <m:ctrlPr>
                  <w:rPr/>
                </m:ctrlPr>
              </m:sSubPr>
              <m:e>
                <m:r>
                  <w:rPr/>
                  <m:t xml:space="preserve">D</m:t>
                </m:r>
              </m:e>
              <m:sub>
                <m:r>
                  <w:rPr/>
                  <m:t xml:space="preserve">A</m:t>
                </m:r>
              </m:sub>
            </m:sSub>
            <m:r>
              <w:rPr/>
              <m:t xml:space="preserve"> - 2 x</m:t>
            </m:r>
          </m:num>
          <m:den>
            <m:r>
              <w:rPr/>
              <m:t xml:space="preserve">1 - x</m:t>
            </m:r>
          </m:den>
        </m:f>
      </m:oMath>
      <w:r w:rsidDel="00000000" w:rsidR="00000000" w:rsidRPr="00000000">
        <w:rPr>
          <w:rtl w:val="0"/>
        </w:rPr>
      </w:r>
    </w:p>
    <w:p w:rsidR="00000000" w:rsidDel="00000000" w:rsidP="00000000" w:rsidRDefault="00000000" w:rsidRPr="00000000" w14:paraId="00000408">
      <w:pPr>
        <w:numPr>
          <w:ilvl w:val="1"/>
          <w:numId w:val="3"/>
        </w:numPr>
        <w:ind w:left="2160" w:hanging="360"/>
      </w:pPr>
      <w:r w:rsidDel="00000000" w:rsidR="00000000" w:rsidRPr="00000000">
        <w:rPr>
          <w:rtl w:val="0"/>
        </w:rPr>
        <w:t xml:space="preserve">In order for a Scenario </w:t>
      </w:r>
      <m:oMath>
        <m:r>
          <w:rPr/>
          <m:t xml:space="preserve">A</m:t>
        </m:r>
      </m:oMath>
      <w:r w:rsidDel="00000000" w:rsidR="00000000" w:rsidRPr="00000000">
        <w:rPr>
          <w:rtl w:val="0"/>
        </w:rPr>
        <w:t xml:space="preserve"> to be more Optimal than a supplementary Scenario </w:t>
      </w:r>
      <m:oMath>
        <m:r>
          <w:rPr/>
          <m:t xml:space="preserve">B</m:t>
        </m:r>
      </m:oMath>
      <w:r w:rsidDel="00000000" w:rsidR="00000000" w:rsidRPr="00000000">
        <w:rPr>
          <w:rtl w:val="0"/>
        </w:rPr>
        <w:t xml:space="preserve">, the above inequality must hold, where </w:t>
      </w:r>
      <m:oMath>
        <m:sSub>
          <m:sSubPr>
            <m:ctrlPr>
              <w:rPr/>
            </m:ctrlPr>
          </m:sSubPr>
          <m:e>
            <m:r>
              <w:rPr/>
              <m:t xml:space="preserve">D</m:t>
            </m:r>
          </m:e>
          <m:sub>
            <m:r>
              <w:rPr/>
              <m:t xml:space="preserve">A</m:t>
            </m:r>
          </m:sub>
        </m:sSub>
      </m:oMath>
      <w:r w:rsidDel="00000000" w:rsidR="00000000" w:rsidRPr="00000000">
        <w:rPr>
          <w:rtl w:val="0"/>
        </w:rPr>
        <w:t xml:space="preserve"> is the probability of the Departure Point within the scope of Scenario </w:t>
      </w:r>
      <m:oMath>
        <m:r>
          <w:rPr/>
          <m:t xml:space="preserve">A</m:t>
        </m:r>
      </m:oMath>
      <w:r w:rsidDel="00000000" w:rsidR="00000000" w:rsidRPr="00000000">
        <w:rPr>
          <w:rtl w:val="0"/>
        </w:rPr>
        <w:t xml:space="preserve">, </w:t>
      </w:r>
      <m:oMath>
        <m:sSub>
          <m:sSubPr>
            <m:ctrlPr>
              <w:rPr/>
            </m:ctrlPr>
          </m:sSubPr>
          <m:e>
            <m:r>
              <w:rPr/>
              <m:t xml:space="preserve">D</m:t>
            </m:r>
          </m:e>
          <m:sub>
            <m:r>
              <w:rPr/>
              <m:t xml:space="preserve">B</m:t>
            </m:r>
          </m:sub>
        </m:sSub>
      </m:oMath>
      <w:r w:rsidDel="00000000" w:rsidR="00000000" w:rsidRPr="00000000">
        <w:rPr>
          <w:rtl w:val="0"/>
        </w:rPr>
        <w:t xml:space="preserve"> is the probability of the Departure Point within the scope of Scenario </w:t>
      </w:r>
      <m:oMath>
        <m:r>
          <w:rPr/>
          <m:t xml:space="preserve">B</m:t>
        </m:r>
      </m:oMath>
      <w:r w:rsidDel="00000000" w:rsidR="00000000" w:rsidRPr="00000000">
        <w:rPr>
          <w:rtl w:val="0"/>
        </w:rPr>
        <w:t xml:space="preserve">, and </w:t>
      </w:r>
      <m:oMath>
        <m:r>
          <w:rPr/>
          <m:t xml:space="preserve">x</m:t>
        </m:r>
      </m:oMath>
      <w:r w:rsidDel="00000000" w:rsidR="00000000" w:rsidRPr="00000000">
        <w:rPr>
          <w:rtl w:val="0"/>
        </w:rPr>
        <w:t xml:space="preserve"> is the probability of Scenario </w:t>
      </w:r>
      <m:oMath>
        <m:r>
          <w:rPr/>
          <m:t xml:space="preserve">A</m:t>
        </m:r>
      </m:oMath>
      <w:r w:rsidDel="00000000" w:rsidR="00000000" w:rsidRPr="00000000">
        <w:rPr>
          <w:rtl w:val="0"/>
        </w:rPr>
        <w:t xml:space="preserve"> occurring at the event of the timeline split between the two Scenarios. </w:t>
      </w:r>
    </w:p>
    <w:p w:rsidR="00000000" w:rsidDel="00000000" w:rsidP="00000000" w:rsidRDefault="00000000" w:rsidRPr="00000000" w14:paraId="00000409">
      <w:pPr>
        <w:numPr>
          <w:ilvl w:val="0"/>
          <w:numId w:val="3"/>
        </w:numPr>
        <w:ind w:left="1440" w:hanging="360"/>
      </w:pPr>
      <w:r w:rsidDel="00000000" w:rsidR="00000000" w:rsidRPr="00000000">
        <w:rPr>
          <w:rtl w:val="0"/>
        </w:rPr>
        <w:t xml:space="preserve">Law of Miracle Failure Statistics</w:t>
      </w:r>
    </w:p>
    <w:p w:rsidR="00000000" w:rsidDel="00000000" w:rsidP="00000000" w:rsidRDefault="00000000" w:rsidRPr="00000000" w14:paraId="0000040A">
      <w:pPr>
        <w:numPr>
          <w:ilvl w:val="1"/>
          <w:numId w:val="3"/>
        </w:numPr>
        <w:ind w:left="2160" w:hanging="360"/>
      </w:pPr>
      <m:oMath>
        <m:sSub>
          <m:sSubPr>
            <m:ctrlPr>
              <w:rPr/>
            </m:ctrlPr>
          </m:sSubPr>
          <m:e>
            <m:r>
              <w:rPr/>
              <m:t xml:space="preserve">G</m:t>
            </m:r>
          </m:e>
          <m:sub>
            <m:r>
              <w:rPr/>
              <m:t xml:space="preserve">0</m:t>
            </m:r>
          </m:sub>
        </m:sSub>
        <m:r>
          <w:rPr/>
          <m:t xml:space="preserve">&lt;</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oMath>
      <w:r w:rsidDel="00000000" w:rsidR="00000000" w:rsidRPr="00000000">
        <w:rPr>
          <w:rtl w:val="0"/>
        </w:rPr>
      </w:r>
    </w:p>
    <w:p w:rsidR="00000000" w:rsidDel="00000000" w:rsidP="00000000" w:rsidRDefault="00000000" w:rsidRPr="00000000" w14:paraId="0000040B">
      <w:pPr>
        <w:numPr>
          <w:ilvl w:val="1"/>
          <w:numId w:val="3"/>
        </w:numPr>
        <w:ind w:left="2160" w:hanging="360"/>
      </w:pPr>
      <w:r w:rsidDel="00000000" w:rsidR="00000000" w:rsidRPr="00000000">
        <w:rPr>
          <w:rtl w:val="0"/>
        </w:rPr>
        <w:t xml:space="preserve">For any Miracle, the Goodness of the Golden Trek in the event that it fails is less than the product of the Goodness in the event that it succeeds with the Fluke probability of the Miracle succeeding in the first place. </w:t>
      </w:r>
    </w:p>
    <w:p w:rsidR="00000000" w:rsidDel="00000000" w:rsidP="00000000" w:rsidRDefault="00000000" w:rsidRPr="00000000" w14:paraId="0000040C">
      <w:pPr>
        <w:numPr>
          <w:ilvl w:val="0"/>
          <w:numId w:val="3"/>
        </w:numPr>
        <w:ind w:left="1440" w:hanging="360"/>
      </w:pPr>
      <w:r w:rsidDel="00000000" w:rsidR="00000000" w:rsidRPr="00000000">
        <w:rPr>
          <w:rtl w:val="0"/>
        </w:rPr>
        <w:t xml:space="preserve">(Please note that these Laws are taking advantage of extremely good approximations, so even though they are likely to hold with extraordinary precision, there is still the off chance that they fail to consider).</w:t>
      </w:r>
    </w:p>
    <w:p w:rsidR="00000000" w:rsidDel="00000000" w:rsidP="00000000" w:rsidRDefault="00000000" w:rsidRPr="00000000" w14:paraId="0000040D">
      <w:pPr>
        <w:pStyle w:val="Heading2"/>
        <w:spacing w:after="0" w:before="0" w:lineRule="auto"/>
        <w:jc w:val="center"/>
        <w:rPr>
          <w:b w:val="1"/>
          <w:bCs w:val="1"/>
          <w:sz w:val="36"/>
          <w:szCs w:val="36"/>
        </w:rPr>
      </w:pPr>
      <w:bookmarkStart w:colFirst="0" w:colLast="0" w:name="_rircz44po4j1" w:id="164"/>
      <w:bookmarkEnd w:id="164"/>
      <w:r w:rsidDel="00000000" w:rsidR="00000000" w:rsidRPr="00000000">
        <w:rPr>
          <w:b w:val="1"/>
          <w:bCs w:val="1"/>
          <w:sz w:val="36"/>
          <w:szCs w:val="36"/>
          <w:rtl w:val="0"/>
        </w:rPr>
        <w:t xml:space="preserve">Predict-Goodness</w:t>
      </w:r>
    </w:p>
    <w:p w:rsidR="00000000" w:rsidDel="00000000" w:rsidP="00000000" w:rsidRDefault="00000000" w:rsidRPr="00000000" w14:paraId="0000040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g815gkilk9e" w:id="165"/>
      <w:bookmarkEnd w:id="165"/>
      <w:r w:rsidDel="00000000" w:rsidR="00000000" w:rsidRPr="00000000">
        <w:rPr>
          <w:rFonts w:ascii="EB Garamond" w:cs="EB Garamond" w:eastAsia="EB Garamond" w:hAnsi="EB Garamond"/>
          <w:i w:val="1"/>
          <w:iCs w:val="1"/>
          <w:color w:val="000000"/>
          <w:sz w:val="24"/>
          <w:szCs w:val="24"/>
          <w:rtl w:val="0"/>
        </w:rPr>
        <w:t xml:space="preserve">4/24/2022, 8:28 AM</w:t>
      </w:r>
    </w:p>
    <w:p w:rsidR="00000000" w:rsidDel="00000000" w:rsidP="00000000" w:rsidRDefault="00000000" w:rsidRPr="00000000" w14:paraId="0000040F">
      <w:pPr>
        <w:ind w:firstLine="720"/>
        <w:rPr/>
      </w:pPr>
      <w:r w:rsidDel="00000000" w:rsidR="00000000" w:rsidRPr="00000000">
        <w:rPr>
          <w:rtl w:val="0"/>
        </w:rPr>
        <w:t xml:space="preserve">So, I’m waking up this morning with a particular thought in mind – it looks like what I did yesterday with the optimality binary stuff, although cool, is too discrete for my liking, and so it might be nice if I could figure out a, you know, continuous alternative!</w:t>
      </w:r>
    </w:p>
    <w:p w:rsidR="00000000" w:rsidDel="00000000" w:rsidP="00000000" w:rsidRDefault="00000000" w:rsidRPr="00000000" w14:paraId="00000410">
      <w:pPr>
        <w:ind w:firstLine="720"/>
        <w:rPr/>
      </w:pPr>
      <w:r w:rsidDel="00000000" w:rsidR="00000000" w:rsidRPr="00000000">
        <w:rPr>
          <w:rtl w:val="0"/>
        </w:rPr>
        <w:t xml:space="preserve">All this being considered, here’s what I came up with first: let’s make a function, which </w:t>
      </w:r>
      <w:r w:rsidDel="00000000" w:rsidR="00000000" w:rsidRPr="00000000">
        <w:rPr>
          <w:i w:val="1"/>
          <w:iCs w:val="1"/>
          <w:rtl w:val="0"/>
        </w:rPr>
        <w:t xml:space="preserve">predicts</w:t>
      </w:r>
      <w:r w:rsidDel="00000000" w:rsidR="00000000" w:rsidRPr="00000000">
        <w:rPr>
          <w:rtl w:val="0"/>
        </w:rPr>
        <w:t xml:space="preserve"> the Goodness in the future, by essentially mapping the potential Cumulative Distribution of the probability of the Goodness hitting any possible value, and such. So, that’ll be a Goodness prediction, </w:t>
      </w:r>
      <m:oMath>
        <m:sSub>
          <m:sSubPr>
            <m:ctrlPr>
              <w:rPr/>
            </m:ctrlPr>
          </m:sSubPr>
          <m:e>
            <m:r>
              <w:rPr/>
              <m:t xml:space="preserve">G</m:t>
            </m:r>
          </m:e>
          <m:sub>
            <m:r>
              <w:rPr/>
              <m:t xml:space="preserve">fut</m:t>
            </m:r>
          </m:sub>
        </m:sSub>
      </m:oMath>
      <w:r w:rsidDel="00000000" w:rsidR="00000000" w:rsidRPr="00000000">
        <w:rPr>
          <w:rtl w:val="0"/>
        </w:rPr>
        <w:t xml:space="preserve">, which is a function of the time in the future we’re talking about, and the percentile in question on the inclusive range from zero to one. So, that makes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Beautiful! Now, another quick thing I noted about this, is that, if we want to be most mathematically fundamental with things – is that the Goodness should not go to the point </w:t>
      </w:r>
      <m:oMath>
        <m:d>
          <m:dPr>
            <m:begChr m:val="("/>
            <m:endChr m:val=")"/>
            <m:ctrlPr>
              <w:rPr/>
            </m:ctrlPr>
          </m:dPr>
          <m:e>
            <m:r>
              <w:rPr/>
              <m:t xml:space="preserve">x, </m:t>
            </m:r>
            <m:sSub>
              <m:sSubPr>
                <m:ctrlPr>
                  <w:rPr/>
                </m:ctrlPr>
              </m:sSubPr>
              <m:e>
                <m:r>
                  <w:rPr/>
                  <m:t xml:space="preserve">G</m:t>
                </m:r>
              </m:e>
              <m:sub>
                <m:r>
                  <w:rPr/>
                  <m:t xml:space="preserve">f</m:t>
                </m:r>
              </m:sub>
            </m:sSub>
          </m:e>
        </m:d>
        <m:r>
          <w:rPr/>
          <m:t xml:space="preserve">=</m:t>
        </m:r>
        <m:d>
          <m:dPr>
            <m:begChr m:val="("/>
            <m:endChr m:val=")"/>
            <m:ctrlPr>
              <w:rPr/>
            </m:ctrlPr>
          </m:dPr>
          <m:e>
            <m:r>
              <w:rPr/>
              <m:t xml:space="preserve">1, 1</m:t>
            </m:r>
          </m:e>
        </m:d>
      </m:oMath>
      <w:r w:rsidDel="00000000" w:rsidR="00000000" w:rsidRPr="00000000">
        <w:rPr>
          <w:rtl w:val="0"/>
        </w:rPr>
        <w:t xml:space="preserve">, but instead it should strike the horizontal bar of </w:t>
      </w:r>
      <m:oMath>
        <m:sSub>
          <m:sSubPr>
            <m:ctrlPr>
              <w:rPr/>
            </m:ctrlPr>
          </m:sSubPr>
          <m:e>
            <m:r>
              <w:rPr/>
              <m:t xml:space="preserve">G</m:t>
            </m:r>
          </m:e>
          <m:sub>
            <m:r>
              <w:rPr/>
              <m:t xml:space="preserve">f</m:t>
            </m:r>
          </m:sub>
        </m:sSub>
        <m:r>
          <w:rPr/>
          <m:t xml:space="preserve">=1</m:t>
        </m:r>
      </m:oMath>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it gets to the hundredth percentile. But, you might say, </w:t>
      </w:r>
      <w:r w:rsidDel="00000000" w:rsidR="00000000" w:rsidRPr="00000000">
        <w:rPr>
          <w:i w:val="1"/>
          <w:iCs w:val="1"/>
          <w:rtl w:val="0"/>
        </w:rPr>
        <w:t xml:space="preserve">doesn’t that mean a Goodness which is ABOVE 100% for the last portion of the percentile scale?</w:t>
      </w:r>
      <w:r w:rsidDel="00000000" w:rsidR="00000000" w:rsidRPr="00000000">
        <w:rPr>
          <w:rtl w:val="0"/>
        </w:rPr>
        <w:t xml:space="preserve"> Yes, it does – however I figured that, practically, we could just include all of that space as part of the Golden Point – it’s just if we do it this way, now we don’t cave to worry about cusps in our graph, so things can remain smooth! Also, because, by definition, Goodness measures the proportion of all future paths which hit the Golden Point, then as </w:t>
      </w:r>
      <m:oMath>
        <m:r>
          <w:rPr/>
          <m:t xml:space="preserve">t</m:t>
        </m:r>
      </m:oMath>
      <w:r w:rsidDel="00000000" w:rsidR="00000000" w:rsidRPr="00000000">
        <w:rPr>
          <w:rtl w:val="0"/>
        </w:rPr>
        <w:t xml:space="preserve"> heads to infinity in the function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the </w:t>
      </w:r>
      <m:oMath>
        <m:r>
          <w:rPr/>
          <m:t xml:space="preserve">x</m:t>
        </m:r>
      </m:oMath>
      <w:r w:rsidDel="00000000" w:rsidR="00000000" w:rsidRPr="00000000">
        <w:rPr>
          <w:rtl w:val="0"/>
        </w:rPr>
        <w:t xml:space="preserve"> value for which the </w:t>
      </w:r>
      <m:oMath>
        <m:d>
          <m:dPr>
            <m:begChr m:val="("/>
            <m:endChr m:val=")"/>
            <m:ctrlPr>
              <w:rPr/>
            </m:ctrlPr>
          </m:dPr>
          <m:e>
            <m:r>
              <w:rPr/>
              <m:t xml:space="preserve">x, </m:t>
            </m:r>
            <m:sSub>
              <m:sSubPr>
                <m:ctrlPr>
                  <w:rPr/>
                </m:ctrlPr>
              </m:sSubPr>
              <m:e>
                <m:r>
                  <w:rPr/>
                  <m:t xml:space="preserve">G</m:t>
                </m:r>
              </m:e>
              <m:sub>
                <m:r>
                  <w:rPr/>
                  <m:t xml:space="preserve">f</m:t>
                </m:r>
              </m:sub>
            </m:sSub>
          </m:e>
        </m:d>
      </m:oMath>
      <w:r w:rsidDel="00000000" w:rsidR="00000000" w:rsidRPr="00000000">
        <w:rPr>
          <w:rtl w:val="0"/>
        </w:rPr>
        <w:t xml:space="preserve"> graph strikes one tends toward whatever the Goodness was at </w:t>
      </w:r>
      <m:oMath>
        <m:r>
          <w:rPr/>
          <m:t xml:space="preserve">t=0</m:t>
        </m:r>
      </m:oMath>
      <w:r w:rsidDel="00000000" w:rsidR="00000000" w:rsidRPr="00000000">
        <w:rPr>
          <w:rtl w:val="0"/>
        </w:rPr>
        <w:t xml:space="preserve">. In mathematical form, </w:t>
      </w:r>
      <m:oMath>
        <m:limLow>
          <m:limLowPr>
            <m:ctrlPr>
              <w:rPr/>
            </m:ctrlPr>
          </m:limLowPr>
          <m:e>
            <m:r>
              <m:t>lim</m:t>
            </m:r>
          </m:e>
          <m:lim>
            <m:r>
              <w:rPr/>
              <m:t xml:space="preserve">t</m:t>
            </m:r>
            <m:r>
              <w:rPr/>
              <m:t>→</m:t>
            </m:r>
            <m:r>
              <w:rPr/>
              <m:t>∞</m:t>
            </m:r>
          </m:lim>
        </m:limLow>
        <m:sSub>
          <m:sSubPr>
            <m:ctrlPr>
              <w:rPr/>
            </m:ctrlPr>
          </m:sSubPr>
          <m:e>
            <m:r>
              <w:rPr/>
              <m:t xml:space="preserve">G</m:t>
            </m:r>
          </m:e>
          <m:sub>
            <m:r>
              <w:rPr/>
              <m:t xml:space="preserve">f</m:t>
            </m:r>
          </m:sub>
        </m:sSub>
        <m:d>
          <m:dPr>
            <m:begChr m:val="("/>
            <m:endChr m:val=")"/>
            <m:ctrlPr>
              <w:rPr/>
            </m:ctrlPr>
          </m:dPr>
          <m:e>
            <m:r>
              <w:rPr/>
              <m:t xml:space="preserve">t, 1-</m:t>
            </m:r>
            <m:sSub>
              <m:sSubPr>
                <m:ctrlPr>
                  <w:rPr/>
                </m:ctrlPr>
              </m:sSubPr>
              <m:e>
                <m:r>
                  <w:rPr/>
                  <m:t xml:space="preserve">G</m:t>
                </m:r>
              </m:e>
              <m:sub>
                <m:r>
                  <w:rPr/>
                  <m:t xml:space="preserve">f</m:t>
                </m:r>
              </m:sub>
            </m:sSub>
            <m:d>
              <m:dPr>
                <m:begChr m:val="("/>
                <m:endChr m:val=")"/>
                <m:ctrlPr>
                  <w:rPr/>
                </m:ctrlPr>
              </m:dPr>
              <m:e>
                <m:r>
                  <w:rPr/>
                  <m:t xml:space="preserve">0, x</m:t>
                </m:r>
              </m:e>
            </m:d>
          </m:e>
        </m:d>
        <m:r>
          <w:rPr/>
          <m:t xml:space="preserve">=1</m:t>
        </m:r>
      </m:oMath>
      <w:r w:rsidDel="00000000" w:rsidR="00000000" w:rsidRPr="00000000">
        <w:rPr>
          <w:rtl w:val="0"/>
        </w:rPr>
        <w:t xml:space="preserve">. Pretty neat! Also note that in this case, that </w:t>
      </w:r>
      <m:oMath>
        <m:r>
          <w:rPr/>
          <m:t xml:space="preserve">x</m:t>
        </m:r>
      </m:oMath>
      <w:r w:rsidDel="00000000" w:rsidR="00000000" w:rsidRPr="00000000">
        <w:rPr>
          <w:rtl w:val="0"/>
        </w:rPr>
        <w:t xml:space="preserve"> variable is arbitrary, since </w:t>
      </w:r>
      <m:oMath>
        <m:sSub>
          <m:sSubPr>
            <m:ctrlPr>
              <w:rPr/>
            </m:ctrlPr>
          </m:sSubPr>
          <m:e>
            <m:r>
              <w:rPr/>
              <m:t xml:space="preserve">G</m:t>
            </m:r>
          </m:e>
          <m:sub>
            <m:r>
              <w:rPr/>
              <m:t xml:space="preserve">f</m:t>
            </m:r>
          </m:sub>
        </m:sSub>
        <m:d>
          <m:dPr>
            <m:begChr m:val="("/>
            <m:endChr m:val=")"/>
            <m:ctrlPr>
              <w:rPr/>
            </m:ctrlPr>
          </m:dPr>
          <m:e>
            <m:r>
              <w:rPr/>
              <m:t xml:space="preserve">0, x</m:t>
            </m:r>
          </m:e>
        </m:d>
      </m:oMath>
      <w:r w:rsidDel="00000000" w:rsidR="00000000" w:rsidRPr="00000000">
        <w:rPr>
          <w:rtl w:val="0"/>
        </w:rPr>
        <w:t xml:space="preserve"> is just a constant. (Because at </w:t>
      </w:r>
      <w:r w:rsidDel="00000000" w:rsidR="00000000" w:rsidRPr="00000000">
        <w:rPr>
          <w:i w:val="1"/>
          <w:iCs w:val="1"/>
          <w:rtl w:val="0"/>
        </w:rPr>
        <w:t xml:space="preserve">zero</w:t>
      </w:r>
      <w:r w:rsidDel="00000000" w:rsidR="00000000" w:rsidRPr="00000000">
        <w:rPr>
          <w:rtl w:val="0"/>
        </w:rPr>
        <w:t xml:space="preserve"> time in the future, there’s no room for the Goodness to change at all!) Also note that for a finite </w:t>
      </w:r>
      <m:oMath>
        <m:r>
          <w:rPr/>
          <m:t xml:space="preserve">t</m:t>
        </m:r>
      </m:oMath>
      <w:r w:rsidDel="00000000" w:rsidR="00000000" w:rsidRPr="00000000">
        <w:rPr>
          <w:rtl w:val="0"/>
        </w:rPr>
        <w:t xml:space="preserve"> instead of an infinite one, </w:t>
      </w:r>
      <m:oMath>
        <m:sSub>
          <m:sSubPr>
            <m:ctrlPr>
              <w:rPr/>
            </m:ctrlPr>
          </m:sSubPr>
          <m:e>
            <m:r>
              <w:rPr/>
              <m:t xml:space="preserve">G</m:t>
            </m:r>
          </m:e>
          <m:sub>
            <m:r>
              <w:rPr/>
              <m:t xml:space="preserve">f</m:t>
            </m:r>
          </m:sub>
        </m:sSub>
        <m:d>
          <m:dPr>
            <m:begChr m:val="("/>
            <m:endChr m:val=")"/>
            <m:ctrlPr>
              <w:rPr/>
            </m:ctrlPr>
          </m:dPr>
          <m:e>
            <m:r>
              <w:rPr/>
              <m:t xml:space="preserve">t, 1-</m:t>
            </m:r>
            <m:sSub>
              <m:sSubPr>
                <m:ctrlPr>
                  <w:rPr/>
                </m:ctrlPr>
              </m:sSubPr>
              <m:e>
                <m:r>
                  <w:rPr/>
                  <m:t xml:space="preserve">G</m:t>
                </m:r>
              </m:e>
              <m:sub>
                <m:r>
                  <w:rPr/>
                  <m:t xml:space="preserve">f</m:t>
                </m:r>
              </m:sub>
            </m:sSub>
            <m:d>
              <m:dPr>
                <m:begChr m:val="("/>
                <m:endChr m:val=")"/>
                <m:ctrlPr>
                  <w:rPr/>
                </m:ctrlPr>
              </m:dPr>
              <m:e>
                <m:r>
                  <w:rPr/>
                  <m:t xml:space="preserve">0, x</m:t>
                </m:r>
              </m:e>
            </m:d>
          </m:e>
        </m:d>
        <m:r>
          <w:rPr/>
          <m:t xml:space="preserve">&lt;1</m:t>
        </m:r>
      </m:oMath>
      <w:r w:rsidDel="00000000" w:rsidR="00000000" w:rsidRPr="00000000">
        <w:rPr>
          <w:rtl w:val="0"/>
        </w:rPr>
        <w:t xml:space="preserve"> will be the shape of things, or in other, more specific words, for the </w:t>
      </w:r>
      <m:oMath>
        <m:sSub>
          <m:sSubPr>
            <m:ctrlPr>
              <w:rPr/>
            </m:ctrlPr>
          </m:sSubPr>
          <m:e>
            <m:r>
              <w:rPr/>
              <m:t xml:space="preserve">x</m:t>
            </m:r>
          </m:e>
          <m:sub>
            <m:r>
              <w:rPr/>
              <m:t xml:space="preserve">G</m:t>
            </m:r>
          </m:sub>
        </m:sSub>
      </m:oMath>
      <w:r w:rsidDel="00000000" w:rsidR="00000000" w:rsidRPr="00000000">
        <w:rPr>
          <w:rtl w:val="0"/>
        </w:rPr>
        <w:t xml:space="preserve"> value which satisfies </w:t>
      </w:r>
      <m:oMath>
        <m:sSub>
          <m:sSubPr>
            <m:ctrlPr>
              <w:rPr/>
            </m:ctrlPr>
          </m:sSubPr>
          <m:e>
            <m:r>
              <w:rPr/>
              <m:t xml:space="preserve">G</m:t>
            </m:r>
          </m:e>
          <m:sub>
            <m:r>
              <w:rPr/>
              <m:t xml:space="preserve">f</m:t>
            </m:r>
          </m:sub>
        </m:sSub>
        <m:d>
          <m:dPr>
            <m:begChr m:val="("/>
            <m:endChr m:val=")"/>
            <m:ctrlPr>
              <w:rPr/>
            </m:ctrlPr>
          </m:dPr>
          <m:e>
            <m:r>
              <w:rPr/>
              <m:t xml:space="preserve">t, </m:t>
            </m:r>
            <m:sSub>
              <m:sSubPr>
                <m:ctrlPr>
                  <w:rPr/>
                </m:ctrlPr>
              </m:sSubPr>
              <m:e>
                <m:r>
                  <w:rPr/>
                  <m:t xml:space="preserve">x</m:t>
                </m:r>
              </m:e>
              <m:sub>
                <m:r>
                  <w:rPr/>
                  <m:t xml:space="preserve">G</m:t>
                </m:r>
              </m:sub>
            </m:sSub>
          </m:e>
        </m:d>
        <m:r>
          <w:rPr/>
          <m:t xml:space="preserve">=1</m:t>
        </m:r>
      </m:oMath>
      <w:r w:rsidDel="00000000" w:rsidR="00000000" w:rsidRPr="00000000">
        <w:rPr>
          <w:rtl w:val="0"/>
        </w:rPr>
        <w:t xml:space="preserve">, it must follow that </w:t>
      </w:r>
      <m:oMath>
        <m:r>
          <w:rPr/>
          <m:t xml:space="preserve">1-</m:t>
        </m:r>
        <m:sSub>
          <m:sSubPr>
            <m:ctrlPr>
              <w:rPr/>
            </m:ctrlPr>
          </m:sSubPr>
          <m:e>
            <m:r>
              <w:rPr/>
              <m:t xml:space="preserve">G</m:t>
            </m:r>
          </m:e>
          <m:sub>
            <m:r>
              <w:rPr/>
              <m:t xml:space="preserve">f</m:t>
            </m:r>
          </m:sub>
        </m:sSub>
        <m:d>
          <m:dPr>
            <m:begChr m:val="("/>
            <m:endChr m:val=")"/>
            <m:ctrlPr>
              <w:rPr/>
            </m:ctrlPr>
          </m:dPr>
          <m:e>
            <m:r>
              <w:rPr/>
              <m:t xml:space="preserve">0, x</m:t>
            </m:r>
          </m:e>
        </m:d>
        <m:r>
          <w:rPr/>
          <m:t xml:space="preserve">&lt;</m:t>
        </m:r>
        <m:sSub>
          <m:sSubPr>
            <m:ctrlPr>
              <w:rPr/>
            </m:ctrlPr>
          </m:sSubPr>
          <m:e>
            <m:r>
              <w:rPr/>
              <m:t xml:space="preserve">x</m:t>
            </m:r>
          </m:e>
          <m:sub>
            <m:r>
              <w:rPr/>
              <m:t xml:space="preserve">G</m:t>
            </m:r>
          </m:sub>
        </m:sSub>
        <m:r>
          <w:rPr/>
          <m:t xml:space="preserve">&lt;1</m:t>
        </m:r>
      </m:oMath>
      <w:r w:rsidDel="00000000" w:rsidR="00000000" w:rsidRPr="00000000">
        <w:rPr>
          <w:rtl w:val="0"/>
        </w:rPr>
        <w:t xml:space="preserve">. In case you’re wondering how the heck I’m getting these expressions, I’m just visualizing the graph of this stuff in my mind’s eye and shit, and then just, like, writing down what I see I guess. </w:t>
      </w:r>
    </w:p>
    <w:p w:rsidR="00000000" w:rsidDel="00000000" w:rsidP="00000000" w:rsidRDefault="00000000" w:rsidRPr="00000000" w14:paraId="00000411">
      <w:pPr>
        <w:ind w:firstLine="720"/>
        <w:rPr/>
      </w:pPr>
      <w:r w:rsidDel="00000000" w:rsidR="00000000" w:rsidRPr="00000000">
        <w:rPr>
          <w:rtl w:val="0"/>
        </w:rPr>
        <w:t xml:space="preserve">But now the stuff regarding what I came for: what should we expect about different Optimalities? At this point, let’s define not one, but two percentiles, which we’ll call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for convenience. Therefore, on the graph, </w:t>
      </w:r>
      <m:oMath>
        <m:sSub>
          <m:sSubPr>
            <m:ctrlPr>
              <w:rPr/>
            </m:ctrlPr>
          </m:sSubPr>
          <m:e>
            <m:r>
              <w:rPr/>
              <m:t xml:space="preserve">G</m:t>
            </m:r>
          </m:e>
          <m:sub>
            <m:r>
              <w:rPr/>
              <m:t xml:space="preserve">f</m:t>
            </m:r>
          </m:sub>
        </m:sSub>
        <m:d>
          <m:dPr>
            <m:begChr m:val="("/>
            <m:endChr m:val=")"/>
            <m:ctrlPr>
              <w:rPr/>
            </m:ctrlPr>
          </m:dPr>
          <m:e>
            <m:r>
              <w:rPr/>
              <m:t xml:space="preserve">t, a</m:t>
            </m:r>
          </m:e>
        </m:d>
      </m:oMath>
      <w:r w:rsidDel="00000000" w:rsidR="00000000" w:rsidRPr="00000000">
        <w:rPr>
          <w:rtl w:val="0"/>
        </w:rPr>
        <w:t xml:space="preserve"> tells you the future Goodness at percentile </w:t>
      </w:r>
      <m:oMath>
        <m:r>
          <w:rPr/>
          <m:t xml:space="preserve">a</m:t>
        </m:r>
      </m:oMath>
      <w:r w:rsidDel="00000000" w:rsidR="00000000" w:rsidRPr="00000000">
        <w:rPr>
          <w:rtl w:val="0"/>
        </w:rPr>
        <w:t xml:space="preserve">, and </w:t>
      </w:r>
      <m:oMath>
        <m:sSub>
          <m:sSubPr>
            <m:ctrlPr>
              <w:rPr/>
            </m:ctrlPr>
          </m:sSubPr>
          <m:e>
            <m:r>
              <w:rPr/>
              <m:t xml:space="preserve">G</m:t>
            </m:r>
          </m:e>
          <m:sub>
            <m:r>
              <w:rPr/>
              <m:t xml:space="preserve">f</m:t>
            </m:r>
          </m:sub>
        </m:sSub>
        <m:d>
          <m:dPr>
            <m:begChr m:val="("/>
            <m:endChr m:val=")"/>
            <m:ctrlPr>
              <w:rPr/>
            </m:ctrlPr>
          </m:dPr>
          <m:e>
            <m:r>
              <w:rPr/>
              <m:t xml:space="preserve">t, b</m:t>
            </m:r>
          </m:e>
        </m:d>
      </m:oMath>
      <w:r w:rsidDel="00000000" w:rsidR="00000000" w:rsidRPr="00000000">
        <w:rPr>
          <w:rtl w:val="0"/>
        </w:rPr>
        <w:t xml:space="preserve"> tells you the future Goodness at percentile </w:t>
      </w:r>
      <m:oMath>
        <m:r>
          <w:rPr/>
          <m:t xml:space="preserve">b</m:t>
        </m:r>
      </m:oMath>
      <w:r w:rsidDel="00000000" w:rsidR="00000000" w:rsidRPr="00000000">
        <w:rPr>
          <w:rtl w:val="0"/>
        </w:rPr>
        <w:t xml:space="preserve">. Pretty good so far – but then here comes the interesting part – what happens if we define </w:t>
      </w:r>
      <m:oMath>
        <m:r>
          <w:rPr/>
          <m:t xml:space="preserve">a</m:t>
        </m:r>
      </m:oMath>
      <w:r w:rsidDel="00000000" w:rsidR="00000000" w:rsidRPr="00000000">
        <w:rPr>
          <w:rtl w:val="0"/>
        </w:rPr>
        <w:t xml:space="preserve"> as more Optimal than </w:t>
      </w:r>
      <m:oMath>
        <m:r>
          <w:rPr/>
          <m:t xml:space="preserve">b</m:t>
        </m:r>
      </m:oMath>
      <w:r w:rsidDel="00000000" w:rsidR="00000000" w:rsidRPr="00000000">
        <w:rPr>
          <w:rtl w:val="0"/>
        </w:rPr>
        <w:t xml:space="preserve">??? Well, in order to be more Optimal, it has to, by definition, make up a larger proportion of potential Golden Points in the future. That means that, from the perspective of the moment when </w:t>
      </w:r>
      <m:oMath>
        <m:r>
          <w:rPr/>
          <m:t xml:space="preserve">t=0</m:t>
        </m:r>
      </m:oMath>
      <w:r w:rsidDel="00000000" w:rsidR="00000000" w:rsidRPr="00000000">
        <w:rPr>
          <w:rtl w:val="0"/>
        </w:rPr>
        <w:t xml:space="preserve">, the infinitesimal proportion of Golden Points made up by </w:t>
      </w:r>
      <m:oMath>
        <m:r>
          <w:rPr/>
          <m:t xml:space="preserve">a</m:t>
        </m:r>
      </m:oMath>
      <w:r w:rsidDel="00000000" w:rsidR="00000000" w:rsidRPr="00000000">
        <w:rPr>
          <w:rtl w:val="0"/>
        </w:rPr>
        <w:t xml:space="preserve"> is higher than that of </w:t>
      </w:r>
      <m:oMath>
        <m:r>
          <w:rPr/>
          <m:t xml:space="preserve">b</m:t>
        </m:r>
      </m:oMath>
      <w:r w:rsidDel="00000000" w:rsidR="00000000" w:rsidRPr="00000000">
        <w:rPr>
          <w:rtl w:val="0"/>
        </w:rPr>
        <w:t xml:space="preserve">. So, let’s peer into some of these infinitesimals then, shall we? For starters, I want to define a function,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which is like the other one, except for one difference – it is one of its derivatives, in that, by definition, </w:t>
      </w:r>
      <m:oMath>
        <m:sSub>
          <m:sSubPr>
            <m:ctrlPr>
              <w:rPr/>
            </m:ctrlPr>
          </m:sSubPr>
          <m:e>
            <m:r>
              <w:rPr/>
              <m:t xml:space="preserve">g</m:t>
            </m:r>
          </m:e>
          <m:sub>
            <m:r>
              <w:rPr/>
              <m:t xml:space="preserve">f</m:t>
            </m:r>
          </m:sub>
        </m:sSub>
        <m:d>
          <m:dPr>
            <m:begChr m:val="("/>
            <m:endChr m:val=")"/>
            <m:ctrlPr>
              <w:rPr/>
            </m:ctrlPr>
          </m:dPr>
          <m:e>
            <m:r>
              <w:rPr/>
              <m:t xml:space="preserve">t, x</m:t>
            </m:r>
          </m:e>
        </m:d>
        <m:r>
          <w:rPr/>
          <m:t xml:space="preserve">=</m:t>
        </m:r>
        <m:f>
          <m:fPr>
            <m:ctrlPr>
              <w:rPr/>
            </m:ctrlPr>
          </m:fPr>
          <m:num>
            <m:r>
              <w:rPr/>
              <m:t xml:space="preserve">d</m:t>
            </m:r>
            <m:sSub>
              <m:sSubPr>
                <m:ctrlPr>
                  <w:rPr/>
                </m:ctrlPr>
              </m:sSubPr>
              <m:e>
                <m:r>
                  <w:rPr/>
                  <m:t xml:space="preserve">G</m:t>
                </m:r>
              </m:e>
              <m:sub>
                <m:r>
                  <w:rPr/>
                  <m:t xml:space="preserve">f</m:t>
                </m:r>
              </m:sub>
            </m:sSub>
            <m:d>
              <m:dPr>
                <m:begChr m:val="("/>
                <m:endChr m:val=")"/>
                <m:ctrlPr>
                  <w:rPr/>
                </m:ctrlPr>
              </m:dPr>
              <m:e>
                <m:r>
                  <w:rPr/>
                  <m:t xml:space="preserve">t, x</m:t>
                </m:r>
              </m:e>
            </m:d>
          </m:num>
          <m:den>
            <m:r>
              <w:rPr/>
              <m:t xml:space="preserve">dx</m:t>
            </m:r>
          </m:den>
        </m:f>
      </m:oMath>
      <w:r w:rsidDel="00000000" w:rsidR="00000000" w:rsidRPr="00000000">
        <w:rPr>
          <w:rtl w:val="0"/>
        </w:rPr>
        <w:t xml:space="preserve">. Got it? That being considered, it makes it that </w:t>
      </w:r>
      <m:oMath>
        <m:sSub>
          <m:sSubPr>
            <m:ctrlPr>
              <w:rPr/>
            </m:ctrlPr>
          </m:sSubPr>
          <m:e>
            <m:r>
              <w:rPr/>
              <m:t xml:space="preserve">g</m:t>
            </m:r>
          </m:e>
          <m:sub>
            <m:r>
              <w:rPr/>
              <m:t xml:space="preserve">f</m:t>
            </m:r>
          </m:sub>
        </m:sSub>
        <m:d>
          <m:dPr>
            <m:begChr m:val="("/>
            <m:endChr m:val=")"/>
            <m:ctrlPr>
              <w:rPr/>
            </m:ctrlPr>
          </m:dPr>
          <m:e>
            <m:r>
              <w:rPr/>
              <m:t xml:space="preserve">t, a</m:t>
            </m:r>
          </m:e>
        </m:d>
        <m:r>
          <w:rPr/>
          <m:t xml:space="preserve"> dx</m:t>
        </m:r>
      </m:oMath>
      <w:r w:rsidDel="00000000" w:rsidR="00000000" w:rsidRPr="00000000">
        <w:rPr>
          <w:rtl w:val="0"/>
        </w:rPr>
        <w:t xml:space="preserve"> is the actual infinitesimal value, where </w:t>
      </w:r>
      <m:oMath>
        <m:r>
          <w:rPr/>
          <m:t xml:space="preserve">dx</m:t>
        </m:r>
      </m:oMath>
      <w:r w:rsidDel="00000000" w:rsidR="00000000" w:rsidRPr="00000000">
        <w:rPr>
          <w:rtl w:val="0"/>
        </w:rPr>
        <w:t xml:space="preserve"> is an infinitesimal bit of the percentile axis. You’ll notice, too, that algebraically speaking, this just equals </w:t>
      </w:r>
      <m:oMath>
        <m:r>
          <w:rPr/>
          <m:t xml:space="preserve">d</m:t>
        </m:r>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but I like the form </w:t>
      </w:r>
      <m:oMath>
        <m:sSub>
          <m:sSubPr>
            <m:ctrlPr>
              <w:rPr/>
            </m:ctrlPr>
          </m:sSubPr>
          <m:e>
            <m:r>
              <w:rPr/>
              <m:t xml:space="preserve">g</m:t>
            </m:r>
          </m:e>
          <m:sub>
            <m:r>
              <w:rPr/>
              <m:t xml:space="preserve">f</m:t>
            </m:r>
          </m:sub>
        </m:sSub>
        <m:d>
          <m:dPr>
            <m:begChr m:val="("/>
            <m:endChr m:val=")"/>
            <m:ctrlPr>
              <w:rPr/>
            </m:ctrlPr>
          </m:dPr>
          <m:e>
            <m:r>
              <w:rPr/>
              <m:t xml:space="preserve">t, a</m:t>
            </m:r>
          </m:e>
        </m:d>
        <m:r>
          <w:rPr/>
          <m:t xml:space="preserve"> dx</m:t>
        </m:r>
      </m:oMath>
      <w:r w:rsidDel="00000000" w:rsidR="00000000" w:rsidRPr="00000000">
        <w:rPr>
          <w:rtl w:val="0"/>
        </w:rPr>
        <w:t xml:space="preserve"> better, because it makes it more obvious what we’re dealing with here and stuff! </w:t>
      </w:r>
    </w:p>
    <w:p w:rsidR="00000000" w:rsidDel="00000000" w:rsidP="00000000" w:rsidRDefault="00000000" w:rsidRPr="00000000" w14:paraId="00000412">
      <w:pPr>
        <w:ind w:firstLine="720"/>
        <w:rPr/>
      </w:pPr>
      <w:r w:rsidDel="00000000" w:rsidR="00000000" w:rsidRPr="00000000">
        <w:rPr>
          <w:rtl w:val="0"/>
        </w:rPr>
        <w:t xml:space="preserve">Actually, I have a better way of getting at this – because I think my logic was a little iffy there. What we’re going to actually do, is use the same russian-doll style tactics from yesterday, and see how that goes. So, first of all, the probability of landing on the percentile </w:t>
      </w:r>
      <m:oMath>
        <m:r>
          <w:rPr/>
          <m:t xml:space="preserve">a</m:t>
        </m:r>
      </m:oMath>
      <w:r w:rsidDel="00000000" w:rsidR="00000000" w:rsidRPr="00000000">
        <w:rPr>
          <w:rtl w:val="0"/>
        </w:rPr>
        <w:t xml:space="preserve"> is </w:t>
      </w:r>
      <m:oMath>
        <m:r>
          <w:rPr/>
          <m:t xml:space="preserve">dx</m:t>
        </m:r>
      </m:oMath>
      <w:r w:rsidDel="00000000" w:rsidR="00000000" w:rsidRPr="00000000">
        <w:rPr>
          <w:rtl w:val="0"/>
        </w:rPr>
        <w:t xml:space="preserve">, and then the probability of landing on the percentile </w:t>
      </w:r>
      <m:oMath>
        <m:r>
          <w:rPr/>
          <m:t xml:space="preserve">b</m:t>
        </m:r>
      </m:oMath>
      <w:r w:rsidDel="00000000" w:rsidR="00000000" w:rsidRPr="00000000">
        <w:rPr>
          <w:rtl w:val="0"/>
        </w:rPr>
        <w:t xml:space="preserve"> is also </w:t>
      </w:r>
      <m:oMath>
        <m:r>
          <w:rPr/>
          <m:t xml:space="preserve">dx</m:t>
        </m:r>
      </m:oMath>
      <w:r w:rsidDel="00000000" w:rsidR="00000000" w:rsidRPr="00000000">
        <w:rPr>
          <w:rtl w:val="0"/>
        </w:rPr>
        <w:t xml:space="preserve">. Therefore, in the chance that we hit </w:t>
      </w:r>
      <m:oMath>
        <m:r>
          <w:rPr/>
          <m:t xml:space="preserve">a</m:t>
        </m:r>
      </m:oMath>
      <w:r w:rsidDel="00000000" w:rsidR="00000000" w:rsidRPr="00000000">
        <w:rPr>
          <w:rtl w:val="0"/>
        </w:rPr>
        <w:t xml:space="preserve">, which would mean a Golden Point likelihood of </w:t>
      </w:r>
      <m:oMath>
        <m:sSub>
          <m:sSubPr>
            <m:ctrlPr>
              <w:rPr/>
            </m:ctrlPr>
          </m:sSubPr>
          <m:e>
            <m:r>
              <w:rPr/>
              <m:t xml:space="preserve">G</m:t>
            </m:r>
          </m:e>
          <m:sub>
            <m:r>
              <w:rPr/>
              <m:t xml:space="preserve">f</m:t>
            </m:r>
          </m:sub>
        </m:sSub>
        <m:d>
          <m:dPr>
            <m:begChr m:val="("/>
            <m:endChr m:val=")"/>
            <m:ctrlPr>
              <w:rPr/>
            </m:ctrlPr>
          </m:dPr>
          <m:e>
            <m:r>
              <w:rPr/>
              <m:t xml:space="preserve">t, a</m:t>
            </m:r>
          </m:e>
        </m:d>
      </m:oMath>
      <w:r w:rsidDel="00000000" w:rsidR="00000000" w:rsidRPr="00000000">
        <w:rPr>
          <w:rtl w:val="0"/>
        </w:rPr>
        <w:t xml:space="preserve">, we get an altogether Golden Point likelihood of </w:t>
      </w:r>
      <m:oMath>
        <m:sSub>
          <m:sSubPr>
            <m:ctrlPr>
              <w:rPr/>
            </m:ctrlPr>
          </m:sSubPr>
          <m:e>
            <m:r>
              <w:rPr/>
              <m:t xml:space="preserve">G</m:t>
            </m:r>
          </m:e>
          <m:sub>
            <m:r>
              <w:rPr/>
              <m:t xml:space="preserve">f</m:t>
            </m:r>
          </m:sub>
        </m:sSub>
        <m:d>
          <m:dPr>
            <m:begChr m:val="("/>
            <m:endChr m:val=")"/>
            <m:ctrlPr>
              <w:rPr/>
            </m:ctrlPr>
          </m:dPr>
          <m:e>
            <m:r>
              <w:rPr/>
              <m:t xml:space="preserve">t, a</m:t>
            </m:r>
          </m:e>
        </m:d>
        <m:r>
          <w:rPr/>
          <m:t xml:space="preserve"> dx</m:t>
        </m:r>
      </m:oMath>
      <w:r w:rsidDel="00000000" w:rsidR="00000000" w:rsidRPr="00000000">
        <w:rPr>
          <w:rtl w:val="0"/>
        </w:rPr>
        <w:t xml:space="preserve">. Ah! Now this is coming together. Also, for </w:t>
      </w:r>
      <m:oMath>
        <m:r>
          <w:rPr/>
          <m:t xml:space="preserve">b</m:t>
        </m:r>
      </m:oMath>
      <w:r w:rsidDel="00000000" w:rsidR="00000000" w:rsidRPr="00000000">
        <w:rPr>
          <w:rtl w:val="0"/>
        </w:rPr>
        <w:t xml:space="preserve">’s case, we of course just get the version of </w:t>
      </w:r>
      <m:oMath>
        <m:sSub>
          <m:sSubPr>
            <m:ctrlPr>
              <w:rPr/>
            </m:ctrlPr>
          </m:sSubPr>
          <m:e>
            <m:r>
              <w:rPr/>
              <m:t xml:space="preserve">G</m:t>
            </m:r>
          </m:e>
          <m:sub>
            <m:r>
              <w:rPr/>
              <m:t xml:space="preserve">f</m:t>
            </m:r>
          </m:sub>
        </m:sSub>
        <m:d>
          <m:dPr>
            <m:begChr m:val="("/>
            <m:endChr m:val=")"/>
            <m:ctrlPr>
              <w:rPr/>
            </m:ctrlPr>
          </m:dPr>
          <m:e>
            <m:r>
              <w:rPr/>
              <m:t xml:space="preserve">t, b</m:t>
            </m:r>
          </m:e>
        </m:d>
        <m:r>
          <w:rPr/>
          <m:t xml:space="preserve"> dx</m:t>
        </m:r>
      </m:oMath>
      <w:r w:rsidDel="00000000" w:rsidR="00000000" w:rsidRPr="00000000">
        <w:rPr>
          <w:rtl w:val="0"/>
        </w:rPr>
        <w:t xml:space="preserve"> to compliment the </w:t>
      </w:r>
      <m:oMath>
        <m:r>
          <w:rPr/>
          <m:t xml:space="preserve">a</m:t>
        </m:r>
      </m:oMath>
      <w:r w:rsidDel="00000000" w:rsidR="00000000" w:rsidRPr="00000000">
        <w:rPr>
          <w:rtl w:val="0"/>
        </w:rPr>
        <w:t xml:space="preserve"> case. Now then, this here is the probability of the Golden Point in both cases. In fact, it might have been stupid before when I called this function a cumulative distribution, because it now looks like it might actually be the probability density funcion after all. Welp, you win some, you lose some, I guess! Oh! Now I think I get it actually – maybe the </w:t>
      </w:r>
      <m:oMath>
        <m:r>
          <w:rPr/>
          <m:t xml:space="preserve">x</m:t>
        </m:r>
      </m:oMath>
      <w:r w:rsidDel="00000000" w:rsidR="00000000" w:rsidRPr="00000000">
        <w:rPr>
          <w:rtl w:val="0"/>
        </w:rPr>
        <w:t xml:space="preserve"> axis there is the cumulative distribution function, and then funnily enough, the </w:t>
      </w:r>
      <w:r w:rsidDel="00000000" w:rsidR="00000000" w:rsidRPr="00000000">
        <w:rPr>
          <w:i w:val="1"/>
          <w:iCs w:val="1"/>
          <w:rtl w:val="0"/>
        </w:rPr>
        <w:t xml:space="preserve">Goodness</w:t>
      </w:r>
      <w:r w:rsidDel="00000000" w:rsidR="00000000" w:rsidRPr="00000000">
        <w:rPr>
          <w:rtl w:val="0"/>
        </w:rPr>
        <w:t xml:space="preserve"> itself would be the “independent variable” of the cumulative distribution function – I mean, I think so – I guess I’m just pretty tired right now lol. Anyways, moving on! </w:t>
      </w:r>
    </w:p>
    <w:p w:rsidR="00000000" w:rsidDel="00000000" w:rsidP="00000000" w:rsidRDefault="00000000" w:rsidRPr="00000000" w14:paraId="00000413">
      <w:pPr>
        <w:ind w:firstLine="720"/>
        <w:rPr/>
      </w:pPr>
      <w:r w:rsidDel="00000000" w:rsidR="00000000" w:rsidRPr="00000000">
        <w:rPr>
          <w:rtl w:val="0"/>
        </w:rPr>
        <w:t xml:space="preserve">The other thing I’m thinking, is that </w:t>
      </w:r>
      <m:oMath>
        <m:nary>
          <m:naryPr>
            <m:chr m:val="∫"/>
            <m:ctrlPr>
              <w:rPr/>
            </m:ctrlPr>
          </m:naryPr>
          <m:sub>
            <m:r>
              <w:rPr/>
              <m:t xml:space="preserve">0</m:t>
            </m:r>
          </m:sub>
          <m:sup>
            <m:r>
              <w:rPr/>
              <m:t xml:space="preserve">1</m:t>
            </m:r>
          </m:sup>
        </m:nary>
        <m:sSub>
          <m:sSubPr>
            <m:ctrlPr>
              <w:rPr/>
            </m:ctrlPr>
          </m:sSubPr>
          <m:e>
            <m:r>
              <w:rPr/>
              <m:t xml:space="preserve">G</m:t>
            </m:r>
          </m:e>
          <m:sub>
            <m:r>
              <w:rPr/>
              <m:t xml:space="preserve">f</m:t>
            </m:r>
          </m:sub>
        </m:sSub>
        <m:d>
          <m:dPr>
            <m:begChr m:val="("/>
            <m:endChr m:val=")"/>
            <m:ctrlPr>
              <w:rPr/>
            </m:ctrlPr>
          </m:dPr>
          <m:e>
            <m:r>
              <w:rPr/>
              <m:t xml:space="preserve">t, x</m:t>
            </m:r>
          </m:e>
        </m:d>
        <m:r>
          <w:rPr/>
          <m:t xml:space="preserve"> dx</m:t>
        </m:r>
      </m:oMath>
      <w:r w:rsidDel="00000000" w:rsidR="00000000" w:rsidRPr="00000000">
        <w:rPr>
          <w:rtl w:val="0"/>
        </w:rPr>
        <w:t xml:space="preserve">, which finds the sum of all of those little infinitesimal Golden Point routes over the whole percentile scale, would have to come out to one, am I right? Because, well, that’s the whole picture – which tells you </w:t>
      </w:r>
      <w:r w:rsidDel="00000000" w:rsidR="00000000" w:rsidRPr="00000000">
        <w:rPr>
          <w:i w:val="1"/>
          <w:iCs w:val="1"/>
          <w:rtl w:val="0"/>
        </w:rPr>
        <w:t xml:space="preserve">everything</w:t>
      </w:r>
      <w:r w:rsidDel="00000000" w:rsidR="00000000" w:rsidRPr="00000000">
        <w:rPr>
          <w:rtl w:val="0"/>
        </w:rPr>
        <w:t xml:space="preserve"> about the possibilities! And I guess that also pretty much confirms that </w:t>
      </w:r>
      <m:oMath>
        <m:sSub>
          <m:sSubPr>
            <m:ctrlPr>
              <w:rPr/>
            </m:ctrlPr>
          </m:sSubPr>
          <m:e>
            <m:r>
              <w:rPr/>
              <m:t xml:space="preserve">G</m:t>
            </m:r>
          </m:e>
          <m:sub>
            <m:r>
              <w:rPr/>
              <m:t xml:space="preserve">f</m:t>
            </m:r>
          </m:sub>
        </m:sSub>
        <m:d>
          <m:dPr>
            <m:begChr m:val="("/>
            <m:endChr m:val=")"/>
            <m:ctrlPr>
              <w:rPr/>
            </m:ctrlPr>
          </m:dPr>
          <m:e>
            <m:r>
              <w:rPr/>
              <m:t xml:space="preserve">t, x</m:t>
            </m:r>
          </m:e>
        </m:d>
      </m:oMath>
      <w:r w:rsidDel="00000000" w:rsidR="00000000" w:rsidRPr="00000000">
        <w:rPr>
          <w:rtl w:val="0"/>
        </w:rPr>
        <w:t xml:space="preserve"> is </w:t>
      </w:r>
      <w:r w:rsidDel="00000000" w:rsidR="00000000" w:rsidRPr="00000000">
        <w:rPr>
          <w:i w:val="1"/>
          <w:iCs w:val="1"/>
          <w:rtl w:val="0"/>
        </w:rPr>
        <w:t xml:space="preserve">the inverse function of a probability density function</w:t>
      </w:r>
      <w:r w:rsidDel="00000000" w:rsidR="00000000" w:rsidRPr="00000000">
        <w:rPr>
          <w:rtl w:val="0"/>
        </w:rPr>
        <w:t xml:space="preserve">, so that when we take the area under it, because areas don’t change because of orientation, we get this amazing result that it still comes out to one, (because remember, a good probability density function always comes out to area one). In mathematical form, this identity is </w:t>
      </w:r>
      <m:oMath>
        <m:nary>
          <m:naryPr>
            <m:chr m:val="∫"/>
            <m:ctrlPr>
              <w:rPr/>
            </m:ctrlPr>
          </m:naryPr>
          <m:sub>
            <m:r>
              <w:rPr/>
              <m:t xml:space="preserve">0</m:t>
            </m:r>
          </m:sub>
          <m:sup>
            <m:r>
              <w:rPr/>
              <m:t xml:space="preserve">1</m:t>
            </m:r>
          </m:sup>
        </m:nary>
        <m:sSub>
          <m:sSubPr>
            <m:ctrlPr>
              <w:rPr/>
            </m:ctrlPr>
          </m:sSubPr>
          <m:e>
            <m:r>
              <w:rPr/>
              <m:t xml:space="preserve">G</m:t>
            </m:r>
          </m:e>
          <m:sub>
            <m:r>
              <w:rPr/>
              <m:t xml:space="preserve">f</m:t>
            </m:r>
          </m:sub>
        </m:sSub>
        <m:d>
          <m:dPr>
            <m:begChr m:val="("/>
            <m:endChr m:val=")"/>
            <m:ctrlPr>
              <w:rPr/>
            </m:ctrlPr>
          </m:dPr>
          <m:e>
            <m:r>
              <w:rPr/>
              <m:t xml:space="preserve">t, x</m:t>
            </m:r>
          </m:e>
        </m:d>
        <m:r>
          <w:rPr/>
          <m:t xml:space="preserve"> dx=1</m:t>
        </m:r>
      </m:oMath>
      <w:r w:rsidDel="00000000" w:rsidR="00000000" w:rsidRPr="00000000">
        <w:rPr>
          <w:rtl w:val="0"/>
        </w:rPr>
        <w:t xml:space="preserve">. I don’t know how well this plays with the other formula I had up there, </w:t>
      </w:r>
      <m:oMath>
        <m:limLow>
          <m:limLowPr>
            <m:ctrlPr>
              <w:rPr/>
            </m:ctrlPr>
          </m:limLowPr>
          <m:e>
            <m:r>
              <m:t>lim</m:t>
            </m:r>
          </m:e>
          <m:lim>
            <m:r>
              <w:rPr/>
              <m:t xml:space="preserve">t</m:t>
            </m:r>
            <m:r>
              <w:rPr/>
              <m:t>→</m:t>
            </m:r>
            <m:r>
              <w:rPr/>
              <m:t>∞</m:t>
            </m:r>
          </m:lim>
        </m:limLow>
        <m:sSub>
          <m:sSubPr>
            <m:ctrlPr>
              <w:rPr/>
            </m:ctrlPr>
          </m:sSubPr>
          <m:e>
            <m:r>
              <w:rPr/>
              <m:t xml:space="preserve">G</m:t>
            </m:r>
          </m:e>
          <m:sub>
            <m:r>
              <w:rPr/>
              <m:t xml:space="preserve">f</m:t>
            </m:r>
          </m:sub>
        </m:sSub>
        <m:d>
          <m:dPr>
            <m:begChr m:val="("/>
            <m:endChr m:val=")"/>
            <m:ctrlPr>
              <w:rPr/>
            </m:ctrlPr>
          </m:dPr>
          <m:e>
            <m:r>
              <w:rPr/>
              <m:t xml:space="preserve">t, 1-</m:t>
            </m:r>
            <m:sSub>
              <m:sSubPr>
                <m:ctrlPr>
                  <w:rPr/>
                </m:ctrlPr>
              </m:sSubPr>
              <m:e>
                <m:r>
                  <w:rPr/>
                  <m:t xml:space="preserve">G</m:t>
                </m:r>
              </m:e>
              <m:sub>
                <m:r>
                  <w:rPr/>
                  <m:t xml:space="preserve">f</m:t>
                </m:r>
              </m:sub>
            </m:sSub>
            <m:d>
              <m:dPr>
                <m:begChr m:val="("/>
                <m:endChr m:val=")"/>
                <m:ctrlPr>
                  <w:rPr/>
                </m:ctrlPr>
              </m:dPr>
              <m:e>
                <m:r>
                  <w:rPr/>
                  <m:t xml:space="preserve">0, x</m:t>
                </m:r>
              </m:e>
            </m:d>
          </m:e>
        </m:d>
        <m:r>
          <w:rPr/>
          <m:t xml:space="preserve">=1</m:t>
        </m:r>
      </m:oMath>
      <w:r w:rsidDel="00000000" w:rsidR="00000000" w:rsidRPr="00000000">
        <w:rPr>
          <w:rtl w:val="0"/>
        </w:rPr>
        <w:t xml:space="preserve">, which assumes the probabilities can go past one, but they’re both still useful if I can figure out how to get everything straightened out and stuff! </w:t>
      </w:r>
    </w:p>
    <w:p w:rsidR="00000000" w:rsidDel="00000000" w:rsidP="00000000" w:rsidRDefault="00000000" w:rsidRPr="00000000" w14:paraId="00000414">
      <w:pPr>
        <w:ind w:firstLine="720"/>
        <w:rPr/>
      </w:pPr>
      <w:r w:rsidDel="00000000" w:rsidR="00000000" w:rsidRPr="00000000">
        <w:rPr>
          <w:rtl w:val="0"/>
        </w:rPr>
        <w:t xml:space="preserve">Jeez! I think that’s wrong, too, actually! See, if this </w:t>
      </w:r>
      <m:oMath>
        <m:nary>
          <m:naryPr>
            <m:chr m:val="∫"/>
            <m:ctrlPr>
              <w:rPr/>
            </m:ctrlPr>
          </m:naryPr>
          <m:sub>
            <m:r>
              <w:rPr/>
              <m:t xml:space="preserve">0</m:t>
            </m:r>
          </m:sub>
          <m:sup>
            <m:r>
              <w:rPr/>
              <m:t xml:space="preserve">1</m:t>
            </m:r>
          </m:sup>
        </m:nary>
        <m:sSub>
          <m:sSubPr>
            <m:ctrlPr>
              <w:rPr/>
            </m:ctrlPr>
          </m:sSubPr>
          <m:e>
            <m:r>
              <w:rPr/>
              <m:t xml:space="preserve">G</m:t>
            </m:r>
          </m:e>
          <m:sub>
            <m:r>
              <w:rPr/>
              <m:t xml:space="preserve">f</m:t>
            </m:r>
          </m:sub>
        </m:sSub>
        <m:d>
          <m:dPr>
            <m:begChr m:val="("/>
            <m:endChr m:val=")"/>
            <m:ctrlPr>
              <w:rPr/>
            </m:ctrlPr>
          </m:dPr>
          <m:e>
            <m:r>
              <w:rPr/>
              <m:t xml:space="preserve">t, x</m:t>
            </m:r>
          </m:e>
        </m:d>
        <m:r>
          <w:rPr/>
          <m:t xml:space="preserve"> dx</m:t>
        </m:r>
      </m:oMath>
      <w:r w:rsidDel="00000000" w:rsidR="00000000" w:rsidRPr="00000000">
        <w:rPr>
          <w:rtl w:val="0"/>
        </w:rPr>
        <w:t xml:space="preserve"> method was right, then the Optimality would depend purely on the end-probability of the Golden Point, which is obviously wrong, because then Quantum Fluctuations would beat everybody out. So, the problem has got to be where I assumed the probability on landing on one of those future percentiles was </w:t>
      </w:r>
      <m:oMath>
        <m:r>
          <w:rPr/>
          <m:t xml:space="preserve">dx</m:t>
        </m:r>
      </m:oMath>
      <w:r w:rsidDel="00000000" w:rsidR="00000000" w:rsidRPr="00000000">
        <w:rPr>
          <w:rtl w:val="0"/>
        </w:rPr>
        <w:t xml:space="preserve"> in both cases. In actuality, I bet you they’re different. How do I get them, then? </w:t>
      </w:r>
    </w:p>
    <w:p w:rsidR="00000000" w:rsidDel="00000000" w:rsidP="00000000" w:rsidRDefault="00000000" w:rsidRPr="00000000" w14:paraId="0000041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gq64tsnnduf" w:id="166"/>
      <w:bookmarkEnd w:id="166"/>
      <w:r w:rsidDel="00000000" w:rsidR="00000000" w:rsidRPr="00000000">
        <w:rPr>
          <w:rFonts w:ascii="EB Garamond" w:cs="EB Garamond" w:eastAsia="EB Garamond" w:hAnsi="EB Garamond"/>
          <w:i w:val="1"/>
          <w:iCs w:val="1"/>
          <w:color w:val="000000"/>
          <w:sz w:val="24"/>
          <w:szCs w:val="24"/>
          <w:rtl w:val="0"/>
        </w:rPr>
        <w:t xml:space="preserve">10:06 AM</w:t>
      </w:r>
    </w:p>
    <w:p w:rsidR="00000000" w:rsidDel="00000000" w:rsidP="00000000" w:rsidRDefault="00000000" w:rsidRPr="00000000" w14:paraId="00000416">
      <w:pPr>
        <w:ind w:firstLine="720"/>
        <w:rPr/>
      </w:pPr>
      <w:r w:rsidDel="00000000" w:rsidR="00000000" w:rsidRPr="00000000">
        <w:rPr>
          <w:rtl w:val="0"/>
        </w:rPr>
        <w:t xml:space="preserve">Ok – I just closed the computer and pondered over this for a moment, and now I think I have an idea: if we look at some custom range in the Goodness, and then ask, “what’s the probability of falling in this range”, the answer is going to have to be the process of finding what percentile range is touched by the Goodness range, which is as easy as tracing its endpoints on the curve to the other curve, and then just literally taking the extent of that percentile range as your probability. This is really good, now – because if you think about it, (and I’m just going to drop the </w:t>
      </w:r>
      <w:r w:rsidDel="00000000" w:rsidR="00000000" w:rsidRPr="00000000">
        <w:rPr>
          <w:rtl w:val="0"/>
        </w:rPr>
        <w:t xml:space="preserve">time piece</w:t>
      </w:r>
      <w:r w:rsidDel="00000000" w:rsidR="00000000" w:rsidRPr="00000000">
        <w:rPr>
          <w:rtl w:val="0"/>
        </w:rPr>
        <w:t xml:space="preserve"> for a second for simplicity, but just imagine it’s there), if we write </w:t>
      </w:r>
      <m:oMath>
        <m:sSub>
          <m:sSubPr>
            <m:ctrlPr>
              <w:rPr/>
            </m:ctrlPr>
          </m:sSubPr>
          <m:e>
            <m:r>
              <w:rPr/>
              <m:t xml:space="preserve">G</m:t>
            </m:r>
          </m:e>
          <m:sub>
            <m:r>
              <w:rPr/>
              <m:t xml:space="preserve">f</m:t>
            </m:r>
          </m:sub>
        </m:sSub>
        <m:d>
          <m:dPr>
            <m:begChr m:val="("/>
            <m:endChr m:val=")"/>
            <m:ctrlPr>
              <w:rPr/>
            </m:ctrlPr>
          </m:dPr>
          <m:e>
            <m:r>
              <w:rPr/>
              <m:t xml:space="preserve">x</m:t>
            </m:r>
          </m:e>
        </m:d>
      </m:oMath>
      <w:r w:rsidDel="00000000" w:rsidR="00000000" w:rsidRPr="00000000">
        <w:rPr>
          <w:rtl w:val="0"/>
        </w:rPr>
        <w:t xml:space="preserve"> as </w:t>
      </w:r>
      <m:oMath>
        <m:r>
          <w:rPr/>
          <m:t xml:space="preserve">x</m:t>
        </m:r>
        <m:d>
          <m:dPr>
            <m:begChr m:val="("/>
            <m:endChr m:val=")"/>
            <m:ctrlPr>
              <w:rPr/>
            </m:ctrlPr>
          </m:dPr>
          <m:e>
            <m:sSub>
              <m:sSubPr>
                <m:ctrlPr>
                  <w:rPr/>
                </m:ctrlPr>
              </m:sSubPr>
              <m:e>
                <m:r>
                  <w:rPr/>
                  <m:t xml:space="preserve">G</m:t>
                </m:r>
              </m:e>
              <m:sub>
                <m:r>
                  <w:rPr/>
                  <m:t xml:space="preserve">f</m:t>
                </m:r>
              </m:sub>
            </m:sSub>
          </m:e>
        </m:d>
      </m:oMath>
      <w:r w:rsidDel="00000000" w:rsidR="00000000" w:rsidRPr="00000000">
        <w:rPr>
          <w:rtl w:val="0"/>
        </w:rPr>
        <w:t xml:space="preserve">, so we get a legitimate cumulative distribution function, like, for realsies, then once you get your range, and then draw out a secant line in it, the slope of that secant line’s slope is going to be equal to the range of </w:t>
      </w:r>
      <m:oMath>
        <m:r>
          <w:rPr/>
          <m:t xml:space="preserve">x</m:t>
        </m:r>
      </m:oMath>
      <w:r w:rsidDel="00000000" w:rsidR="00000000" w:rsidRPr="00000000">
        <w:rPr>
          <w:rtl w:val="0"/>
        </w:rPr>
        <w:t xml:space="preserve"> divided by the range of </w:t>
      </w:r>
      <m:oMath>
        <m:sSub>
          <m:sSubPr>
            <m:ctrlPr>
              <w:rPr/>
            </m:ctrlPr>
          </m:sSubPr>
          <m:e>
            <m:r>
              <w:rPr/>
              <m:t xml:space="preserve">G</m:t>
            </m:r>
          </m:e>
          <m:sub>
            <m:r>
              <w:rPr/>
              <m:t xml:space="preserve">f</m:t>
            </m:r>
          </m:sub>
        </m:sSub>
      </m:oMath>
      <w:r w:rsidDel="00000000" w:rsidR="00000000" w:rsidRPr="00000000">
        <w:rPr>
          <w:rtl w:val="0"/>
        </w:rPr>
        <w:t xml:space="preserve">, which is then written as </w:t>
      </w:r>
      <m:oMath>
        <m:f>
          <m:fPr>
            <m:ctrlPr>
              <w:rPr/>
            </m:ctrlPr>
          </m:fPr>
          <m:num>
            <m:r>
              <m:t>Δ</m:t>
            </m:r>
            <m:r>
              <w:rPr/>
              <m:t xml:space="preserve">x</m:t>
            </m:r>
          </m:num>
          <m:den>
            <m:r>
              <w:rPr/>
              <m:t>Δ</m:t>
            </m:r>
            <m:sSub>
              <m:sSubPr>
                <m:ctrlPr>
                  <w:rPr/>
                </m:ctrlPr>
              </m:sSubPr>
              <m:e>
                <m:r>
                  <w:rPr/>
                  <m:t xml:space="preserve">G</m:t>
                </m:r>
              </m:e>
              <m:sub>
                <m:r>
                  <w:rPr/>
                  <m:t xml:space="preserve">f</m:t>
                </m:r>
              </m:sub>
            </m:sSub>
          </m:den>
        </m:f>
      </m:oMath>
      <w:r w:rsidDel="00000000" w:rsidR="00000000" w:rsidRPr="00000000">
        <w:rPr>
          <w:rtl w:val="0"/>
        </w:rPr>
        <w:t xml:space="preserve">. See where I’m going with this? If we tend things to zero, making the ranges fall on a single point, then we get the derivatives of this, coming out to </w:t>
      </w:r>
      <m:oMath>
        <m:f>
          <m:fPr>
            <m:ctrlPr>
              <w:rPr/>
            </m:ctrlPr>
          </m:fPr>
          <m:num>
            <m:r>
              <w:rPr/>
              <m:t xml:space="preserve">dx</m:t>
            </m:r>
          </m:num>
          <m:den>
            <m:r>
              <w:rPr/>
              <m:t xml:space="preserve">d</m:t>
            </m:r>
            <m:sSub>
              <m:sSubPr>
                <m:ctrlPr>
                  <w:rPr/>
                </m:ctrlPr>
              </m:sSubPr>
              <m:e>
                <m:r>
                  <w:rPr/>
                  <m:t xml:space="preserve">G</m:t>
                </m:r>
              </m:e>
              <m:sub>
                <m:r>
                  <w:rPr/>
                  <m:t xml:space="preserve">f</m:t>
                </m:r>
              </m:sub>
            </m:sSub>
          </m:den>
        </m:f>
      </m:oMath>
      <w:r w:rsidDel="00000000" w:rsidR="00000000" w:rsidRPr="00000000">
        <w:rPr>
          <w:rtl w:val="0"/>
        </w:rPr>
        <w:t xml:space="preserve">. Now what I want to try is to compare the probabilities of landing on two points, like a point with a high slope of </w:t>
      </w:r>
      <m:oMath>
        <m:r>
          <w:rPr/>
          <m:t xml:space="preserve">x</m:t>
        </m:r>
      </m:oMath>
      <w:r w:rsidDel="00000000" w:rsidR="00000000" w:rsidRPr="00000000">
        <w:rPr>
          <w:rtl w:val="0"/>
        </w:rPr>
        <w:t xml:space="preserve"> by </w:t>
      </w:r>
      <m:oMath>
        <m:sSub>
          <m:sSubPr>
            <m:ctrlPr>
              <w:rPr/>
            </m:ctrlPr>
          </m:sSubPr>
          <m:e>
            <m:r>
              <w:rPr/>
              <m:t xml:space="preserve">G</m:t>
            </m:r>
          </m:e>
          <m:sub>
            <m:r>
              <w:rPr/>
              <m:t xml:space="preserve">f</m:t>
            </m:r>
          </m:sub>
        </m:sSub>
      </m:oMath>
      <w:r w:rsidDel="00000000" w:rsidR="00000000" w:rsidRPr="00000000">
        <w:rPr>
          <w:rtl w:val="0"/>
        </w:rPr>
        <w:t xml:space="preserve">, and then another with a lower slope. Well, if one point has a </w:t>
      </w:r>
      <m:oMath>
        <m:f>
          <m:fPr>
            <m:ctrlPr>
              <w:rPr/>
            </m:ctrlPr>
          </m:fPr>
          <m:num>
            <m:r>
              <w:rPr/>
              <m:t xml:space="preserve">dx</m:t>
            </m:r>
          </m:num>
          <m:den>
            <m:r>
              <w:rPr/>
              <m:t xml:space="preserve">d</m:t>
            </m:r>
            <m:sSub>
              <m:sSubPr>
                <m:ctrlPr>
                  <w:rPr/>
                </m:ctrlPr>
              </m:sSubPr>
              <m:e>
                <m:r>
                  <w:rPr/>
                  <m:t xml:space="preserve">G</m:t>
                </m:r>
              </m:e>
              <m:sub>
                <m:r>
                  <w:rPr/>
                  <m:t xml:space="preserve">f</m:t>
                </m:r>
              </m:sub>
            </m:sSub>
          </m:den>
        </m:f>
      </m:oMath>
      <w:r w:rsidDel="00000000" w:rsidR="00000000" w:rsidRPr="00000000">
        <w:rPr>
          <w:rtl w:val="0"/>
        </w:rPr>
        <w:t xml:space="preserve"> value which is twice as high as another, then I would assume it would be more likely to end up there! So then the big question becomes, what is the probability of landing on some percentile </w:t>
      </w:r>
      <m:oMath>
        <m:r>
          <w:rPr/>
          <m:t xml:space="preserve">x</m:t>
        </m:r>
      </m:oMath>
      <w:r w:rsidDel="00000000" w:rsidR="00000000" w:rsidRPr="00000000">
        <w:rPr>
          <w:rtl w:val="0"/>
        </w:rPr>
        <w:t xml:space="preserve">? </w:t>
      </w:r>
    </w:p>
    <w:p w:rsidR="00000000" w:rsidDel="00000000" w:rsidP="00000000" w:rsidRDefault="00000000" w:rsidRPr="00000000" w14:paraId="0000041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cgf62pmp90lj" w:id="167"/>
      <w:bookmarkEnd w:id="167"/>
      <w:r w:rsidDel="00000000" w:rsidR="00000000" w:rsidRPr="00000000">
        <w:rPr>
          <w:rFonts w:ascii="EB Garamond" w:cs="EB Garamond" w:eastAsia="EB Garamond" w:hAnsi="EB Garamond"/>
          <w:i w:val="1"/>
          <w:iCs w:val="1"/>
          <w:color w:val="000000"/>
          <w:sz w:val="24"/>
          <w:szCs w:val="24"/>
          <w:rtl w:val="0"/>
        </w:rPr>
        <w:t xml:space="preserve">3:02 PM</w:t>
      </w:r>
    </w:p>
    <w:p w:rsidR="00000000" w:rsidDel="00000000" w:rsidP="00000000" w:rsidRDefault="00000000" w:rsidRPr="00000000" w14:paraId="00000418">
      <w:pPr>
        <w:ind w:firstLine="720"/>
        <w:rPr/>
      </w:pPr>
      <w:r w:rsidDel="00000000" w:rsidR="00000000" w:rsidRPr="00000000">
        <w:rPr>
          <w:rtl w:val="0"/>
        </w:rPr>
        <w:t xml:space="preserve">You know what, actually – I’ve been thinking over some of this stuff for a bit, and I think there is still some validity to that Optimality Binary idea, even though it’s sort of “discrete” – </w:t>
      </w:r>
      <w:r w:rsidDel="00000000" w:rsidR="00000000" w:rsidRPr="00000000">
        <w:rPr>
          <w:i w:val="1"/>
          <w:iCs w:val="1"/>
          <w:rtl w:val="0"/>
        </w:rPr>
        <w:t xml:space="preserve">sort </w:t>
      </w:r>
      <w:r w:rsidDel="00000000" w:rsidR="00000000" w:rsidRPr="00000000">
        <w:rPr>
          <w:rtl w:val="0"/>
        </w:rPr>
        <w:t xml:space="preserve">of. Just as the Eta Miracle isn’t exactly fundamental – it’s just a really good approximation like a Gaussian Box or something – so too is this method. It’s not infinitesimal because it’s not meant to be – and it’s not meant to be applied to the event as much as it is to the Miracle which sits inside of it! </w:t>
      </w:r>
    </w:p>
    <w:p w:rsidR="00000000" w:rsidDel="00000000" w:rsidP="00000000" w:rsidRDefault="00000000" w:rsidRPr="00000000" w14:paraId="00000419">
      <w:pPr>
        <w:ind w:firstLine="720"/>
        <w:rPr/>
      </w:pPr>
      <w:r w:rsidDel="00000000" w:rsidR="00000000" w:rsidRPr="00000000">
        <w:rPr>
          <w:rtl w:val="0"/>
        </w:rPr>
        <w:t xml:space="preserve">Anyways, so while I’m there, I’d be interested in fully completing one of the concepts, specifically regarding </w:t>
      </w:r>
      <m:oMath>
        <m:sSub>
          <m:sSubPr>
            <m:ctrlPr>
              <w:rPr/>
            </m:ctrlPr>
          </m:sSubPr>
          <m:e>
            <m:r>
              <w:rPr/>
              <m:t xml:space="preserve">D</m:t>
            </m:r>
          </m:e>
          <m:sub>
            <m:r>
              <w:rPr/>
              <m:t xml:space="preserve">B</m:t>
            </m:r>
          </m:sub>
        </m:sSub>
        <m:r>
          <w:rPr/>
          <m:t xml:space="preserve">&gt;</m:t>
        </m:r>
        <m:f>
          <m:fPr>
            <m:ctrlPr>
              <w:rPr/>
            </m:ctrlPr>
          </m:fPr>
          <m:num>
            <m:r>
              <w:rPr/>
              <m:t xml:space="preserve">1 + x </m:t>
            </m:r>
            <m:sSub>
              <m:sSubPr>
                <m:ctrlPr>
                  <w:rPr/>
                </m:ctrlPr>
              </m:sSubPr>
              <m:e>
                <m:r>
                  <w:rPr/>
                  <m:t xml:space="preserve">D</m:t>
                </m:r>
              </m:e>
              <m:sub>
                <m:r>
                  <w:rPr/>
                  <m:t xml:space="preserve">A</m:t>
                </m:r>
              </m:sub>
            </m:sSub>
            <m:r>
              <w:rPr/>
              <m:t xml:space="preserve"> - 2 x</m:t>
            </m:r>
          </m:num>
          <m:den>
            <m:r>
              <w:rPr/>
              <m:t xml:space="preserve">1 - x</m:t>
            </m:r>
          </m:den>
        </m:f>
      </m:oMath>
      <w:r w:rsidDel="00000000" w:rsidR="00000000" w:rsidRPr="00000000">
        <w:rPr>
          <w:rtl w:val="0"/>
        </w:rPr>
        <w:t xml:space="preserve">, and what it can tell me about the relation between the “before” Goodness and the “after Goodness. Without further ado, here goes. We already know that this is logically equivalent to </w:t>
      </w:r>
      <m:oMath>
        <m:sSub>
          <m:sSubPr>
            <m:ctrlPr>
              <w:rPr/>
            </m:ctrlPr>
          </m:sSubPr>
          <m:e>
            <m:r>
              <w:rPr/>
              <m:t xml:space="preserve">G</m:t>
            </m:r>
          </m:e>
          <m:sub>
            <m:r>
              <w:rPr/>
              <m:t xml:space="preserve">0</m:t>
            </m:r>
          </m:sub>
        </m:sSub>
        <m:r>
          <w:rPr/>
          <m:t xml:space="preserve">&lt;</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so that takes up the first step in its logic, because it puts things in terms of Goodness, which we want. Next, for the original Goodness. Well, if we remember back to the identity which started this whole thought process, we can say that </w:t>
      </w:r>
      <m:oMath>
        <m:r>
          <w:rPr/>
          <m:t xml:space="preserve">G=</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r>
          <w:rPr/>
          <m:t xml:space="preserve">+</m:t>
        </m:r>
        <m:sSub>
          <m:sSubPr>
            <m:ctrlPr>
              <w:rPr/>
            </m:ctrlPr>
          </m:sSubPr>
          <m:e>
            <m:r>
              <w:rPr/>
              <m:t xml:space="preserve">G</m:t>
            </m:r>
          </m:e>
          <m:sub>
            <m:r>
              <w:rPr/>
              <m:t xml:space="preserve">0</m:t>
            </m:r>
          </m:sub>
        </m:sSub>
        <m:r>
          <w:rPr/>
          <m:t xml:space="preserve"> </m:t>
        </m:r>
        <m:d>
          <m:dPr>
            <m:begChr m:val="("/>
            <m:endChr m:val=")"/>
            <m:ctrlPr>
              <w:rPr/>
            </m:ctrlPr>
          </m:dPr>
          <m:e>
            <m:r>
              <w:rPr/>
              <m:t xml:space="preserve">1-</m:t>
            </m:r>
            <m:sSub>
              <m:sSubPr>
                <m:ctrlPr>
                  <w:rPr/>
                </m:ctrlPr>
              </m:sSubPr>
              <m:e>
                <m:r>
                  <w:rPr/>
                  <m:t xml:space="preserve">p</m:t>
                </m:r>
              </m:e>
              <m:sub>
                <m:r>
                  <w:rPr/>
                  <m:t xml:space="preserve">M</m:t>
                </m:r>
              </m:sub>
            </m:sSub>
          </m:e>
        </m:d>
      </m:oMath>
      <w:r w:rsidDel="00000000" w:rsidR="00000000" w:rsidRPr="00000000">
        <w:rPr>
          <w:rtl w:val="0"/>
        </w:rPr>
        <w:t xml:space="preserve">, and so if we solve for </w:t>
      </w:r>
      <m:oMath>
        <m:sSub>
          <m:sSubPr>
            <m:ctrlPr>
              <w:rPr/>
            </m:ctrlPr>
          </m:sSubPr>
          <m:e>
            <m:r>
              <w:rPr/>
              <m:t xml:space="preserve">G</m:t>
            </m:r>
          </m:e>
          <m:sub>
            <m:r>
              <w:rPr/>
              <m:t xml:space="preserve">0</m:t>
            </m:r>
          </m:sub>
        </m:sSub>
      </m:oMath>
      <w:r w:rsidDel="00000000" w:rsidR="00000000" w:rsidRPr="00000000">
        <w:rPr>
          <w:rtl w:val="0"/>
        </w:rPr>
        <w:t xml:space="preserve">, we get </w:t>
      </w:r>
      <m:oMath>
        <m:sSub>
          <m:sSubPr>
            <m:ctrlPr>
              <w:rPr/>
            </m:ctrlPr>
          </m:sSubPr>
          <m:e>
            <m:r>
              <w:rPr/>
              <m:t xml:space="preserve">G</m:t>
            </m:r>
          </m:e>
          <m:sub>
            <m:r>
              <w:rPr/>
              <m:t xml:space="preserve">0</m:t>
            </m:r>
          </m:sub>
        </m:sSub>
        <m:r>
          <w:rPr/>
          <m:t xml:space="preserve">=</m:t>
        </m:r>
        <m:f>
          <m:fPr>
            <m:ctrlPr>
              <w:rPr/>
            </m:ctrlPr>
          </m:fPr>
          <m:num>
            <m:r>
              <w:rPr/>
              <m:t xml:space="preserve">G - </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Obviously, since we know that </w:t>
      </w:r>
      <m:oMath>
        <m:sSub>
          <m:sSubPr>
            <m:ctrlPr>
              <w:rPr/>
            </m:ctrlPr>
          </m:sSubPr>
          <m:e>
            <m:r>
              <w:rPr/>
              <m:t xml:space="preserve">G</m:t>
            </m:r>
          </m:e>
          <m:sub>
            <m:r>
              <w:rPr/>
              <m:t xml:space="preserve">0</m:t>
            </m:r>
          </m:sub>
        </m:sSub>
        <m:r>
          <w:rPr/>
          <m:t xml:space="preserve">&lt;</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it thus means that </w:t>
      </w:r>
      <m:oMath>
        <m:f>
          <m:fPr>
            <m:ctrlPr>
              <w:rPr/>
            </m:ctrlPr>
          </m:fPr>
          <m:num>
            <m:r>
              <w:rPr/>
              <m:t xml:space="preserve">G - </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r>
          <w:rPr/>
          <m:t xml:space="preserve">&lt;</m:t>
        </m:r>
        <m:f>
          <m:fPr>
            <m:ctrlPr>
              <w:rPr/>
            </m:ctrlPr>
          </m:fPr>
          <m:num>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num>
          <m:den>
            <m:r>
              <w:rPr/>
              <m:t xml:space="preserve">1 - </m:t>
            </m:r>
            <m:sSub>
              <m:sSubPr>
                <m:ctrlPr>
                  <w:rPr/>
                </m:ctrlPr>
              </m:sSubPr>
              <m:e>
                <m:r>
                  <w:rPr/>
                  <m:t xml:space="preserve">p</m:t>
                </m:r>
              </m:e>
              <m:sub>
                <m:r>
                  <w:rPr/>
                  <m:t xml:space="preserve">M</m:t>
                </m:r>
              </m:sub>
            </m:sSub>
          </m:den>
        </m:f>
      </m:oMath>
      <w:r w:rsidDel="00000000" w:rsidR="00000000" w:rsidRPr="00000000">
        <w:rPr>
          <w:rtl w:val="0"/>
        </w:rPr>
        <w:t xml:space="preserve">, and likewise that </w:t>
      </w:r>
      <m:oMath>
        <m:r>
          <w:rPr/>
          <m:t xml:space="preserve">G- </m:t>
        </m:r>
        <m:sSub>
          <m:sSubPr>
            <m:ctrlPr>
              <w:rPr/>
            </m:ctrlPr>
          </m:sSubPr>
          <m:e>
            <m:r>
              <w:rPr/>
              <m:t xml:space="preserve">p</m:t>
            </m:r>
          </m:e>
          <m:sub>
            <m:r>
              <w:rPr/>
              <m:t xml:space="preserve">M</m:t>
            </m:r>
          </m:sub>
        </m:sSub>
        <m:r>
          <w:rPr/>
          <m:t xml:space="preserve">&lt;</m:t>
        </m:r>
        <m:sSub>
          <m:sSubPr>
            <m:ctrlPr>
              <w:rPr/>
            </m:ctrlPr>
          </m:sSubPr>
          <m:e>
            <m:r>
              <w:rPr/>
              <m:t xml:space="preserve">G</m:t>
            </m:r>
          </m:e>
          <m:sub>
            <m:r>
              <w:rPr/>
              <m:t xml:space="preserve">1</m:t>
            </m:r>
          </m:sub>
        </m:sSub>
        <m:r>
          <w:rPr/>
          <m:t xml:space="preserve"> </m:t>
        </m:r>
        <m:sSub>
          <m:sSubPr>
            <m:ctrlPr>
              <w:rPr/>
            </m:ctrlPr>
          </m:sSubPr>
          <m:e>
            <m:r>
              <w:rPr/>
              <m:t xml:space="preserve">p</m:t>
            </m:r>
          </m:e>
          <m:sub>
            <m:r>
              <w:rPr/>
              <m:t xml:space="preserve">M</m:t>
            </m:r>
          </m:sub>
        </m:sSub>
      </m:oMath>
      <w:r w:rsidDel="00000000" w:rsidR="00000000" w:rsidRPr="00000000">
        <w:rPr>
          <w:rtl w:val="0"/>
        </w:rPr>
        <w:t xml:space="preserve">. If we solve for </w:t>
      </w:r>
      <m:oMath>
        <m:r>
          <w:rPr/>
          <m:t xml:space="preserve">G</m:t>
        </m:r>
      </m:oMath>
      <w:r w:rsidDel="00000000" w:rsidR="00000000" w:rsidRPr="00000000">
        <w:rPr>
          <w:rtl w:val="0"/>
        </w:rPr>
        <w:t xml:space="preserve"> again, we simply get that </w:t>
      </w:r>
      <m:oMath>
        <m:r>
          <w:rPr/>
          <m:t xml:space="preserve">G&lt;</m:t>
        </m:r>
        <m:sSub>
          <m:sSubPr>
            <m:ctrlPr>
              <w:rPr/>
            </m:ctrlPr>
          </m:sSubPr>
          <m:e>
            <m:r>
              <w:rPr/>
              <m:t xml:space="preserve">p</m:t>
            </m:r>
          </m:e>
          <m:sub>
            <m:r>
              <w:rPr/>
              <m:t xml:space="preserve">M</m:t>
            </m:r>
          </m:sub>
        </m:sSub>
        <m:r>
          <w:rPr/>
          <m:t xml:space="preserve"> </m:t>
        </m:r>
        <m:d>
          <m:dPr>
            <m:begChr m:val="("/>
            <m:endChr m:val=")"/>
            <m:ctrlPr>
              <w:rPr/>
            </m:ctrlPr>
          </m:dPr>
          <m:e>
            <m:r>
              <w:rPr/>
              <m:t xml:space="preserve">1+</m:t>
            </m:r>
            <m:sSub>
              <m:sSubPr>
                <m:ctrlPr>
                  <w:rPr/>
                </m:ctrlPr>
              </m:sSubPr>
              <m:e>
                <m:r>
                  <w:rPr/>
                  <m:t xml:space="preserve">G</m:t>
                </m:r>
              </m:e>
              <m:sub>
                <m:r>
                  <w:rPr/>
                  <m:t xml:space="preserve">1</m:t>
                </m:r>
              </m:sub>
            </m:sSub>
          </m:e>
        </m:d>
      </m:oMath>
      <w:r w:rsidDel="00000000" w:rsidR="00000000" w:rsidRPr="00000000">
        <w:rPr>
          <w:rtl w:val="0"/>
        </w:rPr>
        <w:t xml:space="preserve">. It looks like we’re not going to get a perfect ratio of </w:t>
      </w:r>
      <m:oMath>
        <m:f>
          <m:fPr>
            <m:ctrlPr>
              <w:rPr/>
            </m:ctrlPr>
          </m:fPr>
          <m:num>
            <m:r>
              <w:rPr/>
              <m:t xml:space="preserve">G</m:t>
            </m:r>
          </m:num>
          <m:den>
            <m:sSub>
              <m:sSubPr>
                <m:ctrlPr>
                  <w:rPr/>
                </m:ctrlPr>
              </m:sSubPr>
              <m:e>
                <m:r>
                  <w:rPr/>
                  <m:t xml:space="preserve">G</m:t>
                </m:r>
              </m:e>
              <m:sub>
                <m:r>
                  <w:rPr/>
                  <m:t xml:space="preserve">1</m:t>
                </m:r>
              </m:sub>
            </m:sSub>
          </m:den>
        </m:f>
      </m:oMath>
      <w:r w:rsidDel="00000000" w:rsidR="00000000" w:rsidRPr="00000000">
        <w:rPr>
          <w:rtl w:val="0"/>
        </w:rPr>
        <w:t xml:space="preserve">, but I think we can get close if we do </w:t>
      </w:r>
      <m:oMath>
        <m:f>
          <m:fPr>
            <m:ctrlPr>
              <w:rPr/>
            </m:ctrlPr>
          </m:fPr>
          <m:num>
            <m:r>
              <w:rPr/>
              <m:t xml:space="preserve">G</m:t>
            </m:r>
          </m:num>
          <m:den>
            <m:r>
              <w:rPr/>
              <m:t xml:space="preserve">1 + </m:t>
            </m:r>
            <m:sSub>
              <m:sSubPr>
                <m:ctrlPr>
                  <w:rPr/>
                </m:ctrlPr>
              </m:sSubPr>
              <m:e>
                <m:r>
                  <w:rPr/>
                  <m:t xml:space="preserve">G</m:t>
                </m:r>
              </m:e>
              <m:sub>
                <m:r>
                  <w:rPr/>
                  <m:t xml:space="preserve">1</m:t>
                </m:r>
              </m:sub>
            </m:sSub>
          </m:den>
        </m:f>
        <m:r>
          <w:rPr/>
          <m:t xml:space="preserve">&lt;</m:t>
        </m:r>
        <m:sSub>
          <m:sSubPr>
            <m:ctrlPr>
              <w:rPr/>
            </m:ctrlPr>
          </m:sSubPr>
          <m:e>
            <m:r>
              <w:rPr/>
              <m:t xml:space="preserve">p</m:t>
            </m:r>
          </m:e>
          <m:sub>
            <m:r>
              <w:rPr/>
              <m:t xml:space="preserve">M</m:t>
            </m:r>
          </m:sub>
        </m:sSub>
      </m:oMath>
      <w:r w:rsidDel="00000000" w:rsidR="00000000" w:rsidRPr="00000000">
        <w:rPr>
          <w:rtl w:val="0"/>
        </w:rPr>
        <w:t xml:space="preserve">. And here’s an idea – if we find the reciprocal of things, we get </w:t>
      </w:r>
      <m:oMath>
        <m:f>
          <m:fPr>
            <m:ctrlPr>
              <w:rPr/>
            </m:ctrlPr>
          </m:fPr>
          <m:num>
            <m:r>
              <w:rPr/>
              <m:t xml:space="preserve">1 + </m:t>
            </m:r>
            <m:sSub>
              <m:sSubPr>
                <m:ctrlPr>
                  <w:rPr/>
                </m:ctrlPr>
              </m:sSubPr>
              <m:e>
                <m:r>
                  <w:rPr/>
                  <m:t xml:space="preserve">G</m:t>
                </m:r>
              </m:e>
              <m:sub>
                <m:r>
                  <w:rPr/>
                  <m:t xml:space="preserve">1</m:t>
                </m:r>
              </m:sub>
            </m:sSub>
          </m:num>
          <m:den>
            <m:r>
              <w:rPr/>
              <m:t xml:space="preserve">G</m:t>
            </m:r>
          </m:den>
        </m:f>
        <m:r>
          <w:rPr/>
          <m:t xml:space="preserve">&gt;</m:t>
        </m:r>
        <m:f>
          <m:fPr>
            <m:ctrlPr>
              <w:rPr/>
            </m:ctrlPr>
          </m:fPr>
          <m:num>
            <m:r>
              <w:rPr/>
              <m:t xml:space="preserve">1</m:t>
            </m:r>
          </m:num>
          <m:den>
            <m:sSub>
              <m:sSubPr>
                <m:ctrlPr>
                  <w:rPr/>
                </m:ctrlPr>
              </m:sSubPr>
              <m:e>
                <m:r>
                  <w:rPr/>
                  <m:t xml:space="preserve">p</m:t>
                </m:r>
              </m:e>
              <m:sub>
                <m:r>
                  <w:rPr/>
                  <m:t xml:space="preserve">M</m:t>
                </m:r>
              </m:sub>
            </m:sSub>
          </m:den>
        </m:f>
      </m:oMath>
      <w:r w:rsidDel="00000000" w:rsidR="00000000" w:rsidRPr="00000000">
        <w:rPr>
          <w:rtl w:val="0"/>
        </w:rPr>
        <w:t xml:space="preserve">, and then </w:t>
      </w:r>
      <m:oMath>
        <m:f>
          <m:fPr>
            <m:ctrlPr>
              <w:rPr/>
            </m:ctrlPr>
          </m:fPr>
          <m:num>
            <m:r>
              <w:rPr/>
              <m:t xml:space="preserve">1</m:t>
            </m:r>
          </m:num>
          <m:den>
            <m:r>
              <w:rPr/>
              <m:t xml:space="preserve">G</m:t>
            </m:r>
          </m:den>
        </m:f>
        <m:r>
          <w:rPr/>
          <m:t xml:space="preserve">+</m:t>
        </m:r>
        <m:f>
          <m:fPr>
            <m:ctrlPr>
              <w:rPr/>
            </m:ctrlPr>
          </m:fPr>
          <m:num>
            <m:sSub>
              <m:sSubPr>
                <m:ctrlPr>
                  <w:rPr/>
                </m:ctrlPr>
              </m:sSubPr>
              <m:e>
                <m:r>
                  <w:rPr/>
                  <m:t xml:space="preserve">G</m:t>
                </m:r>
              </m:e>
              <m:sub>
                <m:r>
                  <w:rPr/>
                  <m:t xml:space="preserve">1</m:t>
                </m:r>
              </m:sub>
            </m:sSub>
          </m:num>
          <m:den>
            <m:r>
              <w:rPr/>
              <m:t xml:space="preserve">G</m:t>
            </m:r>
          </m:den>
        </m:f>
        <m:r>
          <w:rPr/>
          <m:t xml:space="preserve">&gt;</m:t>
        </m:r>
        <m:f>
          <m:fPr>
            <m:ctrlPr>
              <w:rPr/>
            </m:ctrlPr>
          </m:fPr>
          <m:num>
            <m:r>
              <w:rPr/>
              <m:t xml:space="preserve">1</m:t>
            </m:r>
          </m:num>
          <m:den>
            <m:sSub>
              <m:sSubPr>
                <m:ctrlPr>
                  <w:rPr/>
                </m:ctrlPr>
              </m:sSubPr>
              <m:e>
                <m:r>
                  <w:rPr/>
                  <m:t xml:space="preserve">p</m:t>
                </m:r>
              </m:e>
              <m:sub>
                <m:r>
                  <w:rPr/>
                  <m:t xml:space="preserve">M</m:t>
                </m:r>
              </m:sub>
            </m:sSub>
          </m:den>
        </m:f>
      </m:oMath>
      <w:r w:rsidDel="00000000" w:rsidR="00000000" w:rsidRPr="00000000">
        <w:rPr>
          <w:rtl w:val="0"/>
        </w:rPr>
        <w:t xml:space="preserve">. If we call our magical </w:t>
      </w:r>
      <m:oMath>
        <m:f>
          <m:fPr>
            <m:ctrlPr>
              <w:rPr/>
            </m:ctrlPr>
          </m:fPr>
          <m:num>
            <m:r>
              <w:rPr/>
              <m:t xml:space="preserve">G</m:t>
            </m:r>
          </m:num>
          <m:den>
            <m:sSub>
              <m:sSubPr>
                <m:ctrlPr>
                  <w:rPr/>
                </m:ctrlPr>
              </m:sSubPr>
              <m:e>
                <m:r>
                  <w:rPr/>
                  <m:t xml:space="preserve">G</m:t>
                </m:r>
              </m:e>
              <m:sub>
                <m:r>
                  <w:rPr/>
                  <m:t xml:space="preserve">1</m:t>
                </m:r>
              </m:sub>
            </m:sSub>
          </m:den>
        </m:f>
      </m:oMath>
      <w:r w:rsidDel="00000000" w:rsidR="00000000" w:rsidRPr="00000000">
        <w:rPr>
          <w:rtl w:val="0"/>
        </w:rPr>
        <w:t xml:space="preserve"> value </w:t>
      </w:r>
      <m:oMath>
        <m:r>
          <w:rPr/>
          <m:t xml:space="preserve">r</m:t>
        </m:r>
      </m:oMath>
      <w:r w:rsidDel="00000000" w:rsidR="00000000" w:rsidRPr="00000000">
        <w:rPr>
          <w:rtl w:val="0"/>
        </w:rPr>
        <w:t xml:space="preserve"> or something, such that </w:t>
      </w:r>
      <m:oMath>
        <m:f>
          <m:fPr>
            <m:ctrlPr>
              <w:rPr/>
            </m:ctrlPr>
          </m:fPr>
          <m:num>
            <m:r>
              <w:rPr/>
              <m:t xml:space="preserve">G</m:t>
            </m:r>
          </m:num>
          <m:den>
            <m:sSub>
              <m:sSubPr>
                <m:ctrlPr>
                  <w:rPr/>
                </m:ctrlPr>
              </m:sSubPr>
              <m:e>
                <m:r>
                  <w:rPr/>
                  <m:t xml:space="preserve">G</m:t>
                </m:r>
              </m:e>
              <m:sub>
                <m:r>
                  <w:rPr/>
                  <m:t xml:space="preserve">1</m:t>
                </m:r>
              </m:sub>
            </m:sSub>
          </m:den>
        </m:f>
        <m:r>
          <w:rPr/>
          <m:t xml:space="preserve">=r</m:t>
        </m:r>
      </m:oMath>
      <w:r w:rsidDel="00000000" w:rsidR="00000000" w:rsidRPr="00000000">
        <w:rPr>
          <w:rtl w:val="0"/>
        </w:rPr>
        <w:t xml:space="preserve">, then </w:t>
      </w:r>
      <m:oMath>
        <m:f>
          <m:fPr>
            <m:ctrlPr>
              <w:rPr/>
            </m:ctrlPr>
          </m:fPr>
          <m:num>
            <m:sSub>
              <m:sSubPr>
                <m:ctrlPr>
                  <w:rPr/>
                </m:ctrlPr>
              </m:sSubPr>
              <m:e>
                <m:r>
                  <w:rPr/>
                  <m:t xml:space="preserve">G</m:t>
                </m:r>
              </m:e>
              <m:sub>
                <m:r>
                  <w:rPr/>
                  <m:t xml:space="preserve">1</m:t>
                </m:r>
              </m:sub>
            </m:sSub>
          </m:num>
          <m:den>
            <m:r>
              <w:rPr/>
              <m:t xml:space="preserve">G</m:t>
            </m:r>
          </m:den>
        </m:f>
        <m:r>
          <w:rPr/>
          <m:t xml:space="preserve">=</m:t>
        </m:r>
        <m:f>
          <m:fPr>
            <m:ctrlPr>
              <w:rPr/>
            </m:ctrlPr>
          </m:fPr>
          <m:num>
            <m:r>
              <w:rPr/>
              <m:t xml:space="preserve">1</m:t>
            </m:r>
          </m:num>
          <m:den>
            <m:r>
              <w:rPr/>
              <m:t xml:space="preserve">r</m:t>
            </m:r>
          </m:den>
        </m:f>
      </m:oMath>
      <w:r w:rsidDel="00000000" w:rsidR="00000000" w:rsidRPr="00000000">
        <w:rPr>
          <w:rtl w:val="0"/>
        </w:rPr>
        <w:t xml:space="preserve">, and so </w:t>
      </w:r>
      <m:oMath>
        <m:f>
          <m:fPr>
            <m:ctrlPr>
              <w:rPr/>
            </m:ctrlPr>
          </m:fPr>
          <m:num>
            <m:r>
              <w:rPr/>
              <m:t xml:space="preserve">1</m:t>
            </m:r>
          </m:num>
          <m:den>
            <m:r>
              <w:rPr/>
              <m:t xml:space="preserve">G</m:t>
            </m:r>
          </m:den>
        </m:f>
        <m:r>
          <w:rPr/>
          <m:t xml:space="preserve">+</m:t>
        </m:r>
        <m:f>
          <m:fPr>
            <m:ctrlPr>
              <w:rPr/>
            </m:ctrlPr>
          </m:fPr>
          <m:num>
            <m:r>
              <w:rPr/>
              <m:t xml:space="preserve">1</m:t>
            </m:r>
          </m:num>
          <m:den>
            <m:r>
              <w:rPr/>
              <m:t xml:space="preserve">r</m:t>
            </m:r>
          </m:den>
        </m:f>
        <m:r>
          <w:rPr/>
          <m:t xml:space="preserve">&gt;</m:t>
        </m:r>
        <m:f>
          <m:fPr>
            <m:ctrlPr>
              <w:rPr/>
            </m:ctrlPr>
          </m:fPr>
          <m:num>
            <m:r>
              <w:rPr/>
              <m:t xml:space="preserve">1</m:t>
            </m:r>
          </m:num>
          <m:den>
            <m:sSub>
              <m:sSubPr>
                <m:ctrlPr>
                  <w:rPr/>
                </m:ctrlPr>
              </m:sSubPr>
              <m:e>
                <m:r>
                  <w:rPr/>
                  <m:t xml:space="preserve">p</m:t>
                </m:r>
              </m:e>
              <m:sub>
                <m:r>
                  <w:rPr/>
                  <m:t xml:space="preserve">M</m:t>
                </m:r>
              </m:sub>
            </m:sSub>
          </m:den>
        </m:f>
      </m:oMath>
      <w:r w:rsidDel="00000000" w:rsidR="00000000" w:rsidRPr="00000000">
        <w:rPr>
          <w:rtl w:val="0"/>
        </w:rPr>
        <w:t xml:space="preserve">. If we bring the </w:t>
      </w:r>
      <m:oMath>
        <m:f>
          <m:fPr>
            <m:ctrlPr>
              <w:rPr/>
            </m:ctrlPr>
          </m:fPr>
          <m:num>
            <m:r>
              <w:rPr/>
              <m:t xml:space="preserve">1</m:t>
            </m:r>
          </m:num>
          <m:den>
            <m:r>
              <w:rPr/>
              <m:t xml:space="preserve">G</m:t>
            </m:r>
          </m:den>
        </m:f>
      </m:oMath>
      <w:r w:rsidDel="00000000" w:rsidR="00000000" w:rsidRPr="00000000">
        <w:rPr>
          <w:rtl w:val="0"/>
        </w:rPr>
        <w:t xml:space="preserve"> to the other side, we get </w:t>
      </w:r>
      <m:oMath>
        <m:f>
          <m:fPr>
            <m:ctrlPr>
              <w:rPr/>
            </m:ctrlPr>
          </m:fPr>
          <m:num>
            <m:r>
              <w:rPr/>
              <m:t xml:space="preserve">1</m:t>
            </m:r>
          </m:num>
          <m:den>
            <m:r>
              <w:rPr/>
              <m:t xml:space="preserve">r</m:t>
            </m:r>
          </m:den>
        </m:f>
        <m:r>
          <w:rPr/>
          <m:t xml:space="preserve">&gt;</m:t>
        </m:r>
        <m:f>
          <m:fPr>
            <m:ctrlPr>
              <w:rPr/>
            </m:ctrlPr>
          </m:fPr>
          <m:num>
            <m:r>
              <w:rPr/>
              <m:t xml:space="preserve">1</m:t>
            </m:r>
          </m:num>
          <m:den>
            <m:sSub>
              <m:sSubPr>
                <m:ctrlPr>
                  <w:rPr/>
                </m:ctrlPr>
              </m:sSubPr>
              <m:e>
                <m:r>
                  <w:rPr/>
                  <m:t xml:space="preserve">p</m:t>
                </m:r>
              </m:e>
              <m:sub>
                <m:r>
                  <w:rPr/>
                  <m:t xml:space="preserve">M</m:t>
                </m:r>
              </m:sub>
            </m:sSub>
          </m:den>
        </m:f>
        <m:r>
          <w:rPr/>
          <m:t xml:space="preserve">-</m:t>
        </m:r>
        <m:f>
          <m:fPr>
            <m:ctrlPr>
              <w:rPr/>
            </m:ctrlPr>
          </m:fPr>
          <m:num>
            <m:r>
              <w:rPr/>
              <m:t xml:space="preserve">1</m:t>
            </m:r>
          </m:num>
          <m:den>
            <m:r>
              <w:rPr/>
              <m:t xml:space="preserve">G</m:t>
            </m:r>
          </m:den>
        </m:f>
      </m:oMath>
      <w:r w:rsidDel="00000000" w:rsidR="00000000" w:rsidRPr="00000000">
        <w:rPr>
          <w:rtl w:val="0"/>
        </w:rPr>
        <w:t xml:space="preserve">, and then lastly, (assuming </w:t>
      </w:r>
      <m:oMath>
        <m:sSub>
          <m:sSubPr>
            <m:ctrlPr>
              <w:rPr/>
            </m:ctrlPr>
          </m:sSubPr>
          <m:e>
            <m:r>
              <w:rPr/>
              <m:t xml:space="preserve">p</m:t>
            </m:r>
          </m:e>
          <m:sub>
            <m:r>
              <w:rPr/>
              <m:t xml:space="preserve">M</m:t>
            </m:r>
          </m:sub>
        </m:sSub>
        <m:r>
          <w:rPr/>
          <m:t xml:space="preserve">&gt;G</m:t>
        </m:r>
      </m:oMath>
      <w:r w:rsidDel="00000000" w:rsidR="00000000" w:rsidRPr="00000000">
        <w:rPr>
          <w:rtl w:val="0"/>
        </w:rPr>
        <w:t xml:space="preserve">), </w:t>
      </w:r>
      <m:oMath>
        <m:r>
          <w:rPr/>
          <m:t xml:space="preserve">r&gt;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r>
                  <w:rPr/>
                  <m:t xml:space="preserve">G</m:t>
                </m:r>
              </m:den>
            </m:f>
          </m:den>
        </m:f>
      </m:oMath>
      <w:r w:rsidDel="00000000" w:rsidR="00000000" w:rsidRPr="00000000">
        <w:rPr>
          <w:rtl w:val="0"/>
        </w:rPr>
        <w:t xml:space="preserve">, or I guess </w:t>
      </w:r>
      <m:oMath>
        <m:f>
          <m:num>
            <m:sSub>
              <m:sSubPr>
                <m:ctrlPr>
                  <w:rPr>
                    <w:color w:val="9900ff"/>
                    <w:sz w:val="32"/>
                    <w:szCs w:val="32"/>
                  </w:rPr>
                </m:ctrlPr>
              </m:sSubPr>
              <m:e>
                <m:r>
                  <w:rPr>
                    <w:color w:val="9900ff"/>
                    <w:sz w:val="32"/>
                    <w:szCs w:val="32"/>
                  </w:rPr>
                  <m:t xml:space="preserve">G</m:t>
                </m:r>
              </m:e>
              <m:sub>
                <m:r>
                  <w:rPr>
                    <w:color w:val="9900ff"/>
                    <w:sz w:val="32"/>
                    <w:szCs w:val="32"/>
                  </w:rPr>
                  <m:t xml:space="preserve">before</m:t>
                </m:r>
              </m:sub>
            </m:sSub>
          </m:num>
          <m:den>
            <m:sSub>
              <m:sSubPr>
                <m:ctrlPr>
                  <w:rPr>
                    <w:color w:val="9900ff"/>
                    <w:sz w:val="32"/>
                    <w:szCs w:val="32"/>
                  </w:rPr>
                </m:ctrlPr>
              </m:sSubPr>
              <m:e>
                <m:r>
                  <w:rPr>
                    <w:color w:val="9900ff"/>
                    <w:sz w:val="32"/>
                    <w:szCs w:val="32"/>
                  </w:rPr>
                  <m:t xml:space="preserve">G</m:t>
                </m:r>
              </m:e>
              <m:sub>
                <m:r>
                  <w:rPr>
                    <w:color w:val="9900ff"/>
                    <w:sz w:val="32"/>
                    <w:szCs w:val="32"/>
                  </w:rPr>
                  <m:t xml:space="preserve">after</m:t>
                </m:r>
              </m:sub>
            </m:sSub>
          </m:den>
        </m:f>
        <m:r>
          <w:rPr>
            <w:color w:val="9900ff"/>
            <w:sz w:val="32"/>
            <w:szCs w:val="32"/>
          </w:rPr>
          <m:t xml:space="preserve">&gt;</m:t>
        </m:r>
        <m:f>
          <m:fPr>
            <m:ctrlPr>
              <w:rPr>
                <w:color w:val="9900ff"/>
                <w:sz w:val="32"/>
                <w:szCs w:val="32"/>
              </w:rPr>
            </m:ctrlPr>
          </m:fPr>
          <m:num>
            <m:r>
              <w:rPr>
                <w:color w:val="9900ff"/>
                <w:sz w:val="32"/>
                <w:szCs w:val="32"/>
              </w:rPr>
              <m:t xml:space="preserve">1</m:t>
            </m:r>
          </m:num>
          <m:den>
            <m:f>
              <m:fPr>
                <m:ctrlPr>
                  <w:rPr>
                    <w:color w:val="9900ff"/>
                    <w:sz w:val="32"/>
                    <w:szCs w:val="32"/>
                  </w:rPr>
                </m:ctrlPr>
              </m:fPr>
              <m:num>
                <m:r>
                  <w:rPr>
                    <w:color w:val="9900ff"/>
                    <w:sz w:val="32"/>
                    <w:szCs w:val="32"/>
                  </w:rPr>
                  <m:t xml:space="preserve">1</m:t>
                </m:r>
              </m:num>
              <m:den>
                <m:sSub>
                  <m:sSubPr>
                    <m:ctrlPr>
                      <w:rPr>
                        <w:color w:val="9900ff"/>
                        <w:sz w:val="32"/>
                        <w:szCs w:val="32"/>
                      </w:rPr>
                    </m:ctrlPr>
                  </m:sSubPr>
                  <m:e>
                    <m:r>
                      <w:rPr>
                        <w:color w:val="9900ff"/>
                        <w:sz w:val="32"/>
                        <w:szCs w:val="32"/>
                      </w:rPr>
                      <m:t xml:space="preserve">p</m:t>
                    </m:r>
                  </m:e>
                  <m:sub>
                    <m:r>
                      <w:rPr>
                        <w:color w:val="9900ff"/>
                        <w:sz w:val="32"/>
                        <w:szCs w:val="32"/>
                      </w:rPr>
                      <m:t xml:space="preserve">M</m:t>
                    </m:r>
                  </m:sub>
                </m:sSub>
              </m:den>
            </m:f>
            <m:r>
              <w:rPr>
                <w:color w:val="9900ff"/>
                <w:sz w:val="32"/>
                <w:szCs w:val="32"/>
              </w:rPr>
              <m:t xml:space="preserve"> - </m:t>
            </m:r>
            <m:f>
              <m:fPr>
                <m:ctrlPr>
                  <w:rPr>
                    <w:color w:val="9900ff"/>
                    <w:sz w:val="32"/>
                    <w:szCs w:val="32"/>
                  </w:rPr>
                </m:ctrlPr>
              </m:fPr>
              <m:num>
                <m:r>
                  <w:rPr>
                    <w:color w:val="9900ff"/>
                    <w:sz w:val="32"/>
                    <w:szCs w:val="32"/>
                  </w:rPr>
                  <m:t xml:space="preserve">1</m:t>
                </m:r>
              </m:num>
              <m:den>
                <m:sSub>
                  <m:sSubPr>
                    <m:ctrlPr>
                      <w:rPr>
                        <w:color w:val="9900ff"/>
                        <w:sz w:val="32"/>
                        <w:szCs w:val="32"/>
                      </w:rPr>
                    </m:ctrlPr>
                  </m:sSubPr>
                  <m:e>
                    <m:r>
                      <w:rPr>
                        <w:color w:val="9900ff"/>
                        <w:sz w:val="32"/>
                        <w:szCs w:val="32"/>
                      </w:rPr>
                      <m:t xml:space="preserve">G</m:t>
                    </m:r>
                  </m:e>
                  <m:sub>
                    <m:r>
                      <w:rPr>
                        <w:color w:val="9900ff"/>
                        <w:sz w:val="32"/>
                        <w:szCs w:val="32"/>
                      </w:rPr>
                      <m:t xml:space="preserve">before</m:t>
                    </m:r>
                  </m:sub>
                </m:sSub>
              </m:den>
            </m:f>
          </m:den>
        </m:f>
      </m:oMath>
      <w:r w:rsidDel="00000000" w:rsidR="00000000" w:rsidRPr="00000000">
        <w:rPr>
          <w:rtl w:val="0"/>
        </w:rPr>
        <w:t xml:space="preserve">. That’s a beautiful identity to think about! </w:t>
      </w:r>
    </w:p>
    <w:p w:rsidR="00000000" w:rsidDel="00000000" w:rsidP="00000000" w:rsidRDefault="00000000" w:rsidRPr="00000000" w14:paraId="0000041A">
      <w:pPr>
        <w:ind w:firstLine="720"/>
        <w:rPr/>
      </w:pPr>
      <w:r w:rsidDel="00000000" w:rsidR="00000000" w:rsidRPr="00000000">
        <w:rPr>
          <w:rtl w:val="0"/>
        </w:rPr>
        <w:t xml:space="preserve">Thing is, while I’m pretty sure </w:t>
      </w:r>
      <m:oMath>
        <m:r>
          <w:rPr/>
          <m:t xml:space="preserve">G&lt;</m:t>
        </m:r>
        <m:sSub>
          <m:sSubPr>
            <m:ctrlPr>
              <w:rPr/>
            </m:ctrlPr>
          </m:sSubPr>
          <m:e>
            <m:r>
              <w:rPr/>
              <m:t xml:space="preserve">p</m:t>
            </m:r>
          </m:e>
          <m:sub>
            <m:r>
              <w:rPr/>
              <m:t xml:space="preserve">M</m:t>
            </m:r>
          </m:sub>
        </m:sSub>
        <m:r>
          <w:rPr/>
          <m:t xml:space="preserve"> </m:t>
        </m:r>
        <m:d>
          <m:dPr>
            <m:begChr m:val="("/>
            <m:endChr m:val=")"/>
            <m:ctrlPr>
              <w:rPr/>
            </m:ctrlPr>
          </m:dPr>
          <m:e>
            <m:r>
              <w:rPr/>
              <m:t xml:space="preserve">1+</m:t>
            </m:r>
            <m:sSub>
              <m:sSubPr>
                <m:ctrlPr>
                  <w:rPr/>
                </m:ctrlPr>
              </m:sSubPr>
              <m:e>
                <m:r>
                  <w:rPr/>
                  <m:t xml:space="preserve">G</m:t>
                </m:r>
              </m:e>
              <m:sub>
                <m:r>
                  <w:rPr/>
                  <m:t xml:space="preserve">1</m:t>
                </m:r>
              </m:sub>
            </m:sSub>
          </m:e>
        </m:d>
      </m:oMath>
      <w:r w:rsidDel="00000000" w:rsidR="00000000" w:rsidRPr="00000000">
        <w:rPr>
          <w:rtl w:val="0"/>
        </w:rPr>
        <w:t xml:space="preserve"> holds all the time, this new one is a little more picky! Because of various coefficient division problems, there are actually two forms to this. Let me elaborate: so, if we redo the proof real quick, we can start with the given that </w:t>
      </w:r>
      <m:oMath>
        <m:f>
          <m:fPr>
            <m:ctrlPr>
              <w:rPr/>
            </m:ctrlPr>
          </m:fPr>
          <m:num>
            <m:r>
              <w:rPr/>
              <m:t xml:space="preserve">G</m:t>
            </m:r>
          </m:num>
          <m:den>
            <m:r>
              <w:rPr/>
              <m:t xml:space="preserve">1 + </m:t>
            </m:r>
            <m:f>
              <m:fPr>
                <m:ctrlPr>
                  <w:rPr/>
                </m:ctrlPr>
              </m:fPr>
              <m:num>
                <m:r>
                  <w:rPr/>
                  <m:t xml:space="preserve">G</m:t>
                </m:r>
              </m:num>
              <m:den>
                <m:r>
                  <w:rPr/>
                  <m:t xml:space="preserve">r</m:t>
                </m:r>
              </m:den>
            </m:f>
          </m:den>
        </m:f>
        <m:r>
          <w:rPr/>
          <m:t xml:space="preserve">&lt;</m:t>
        </m:r>
        <m:sSub>
          <m:sSubPr>
            <m:ctrlPr>
              <w:rPr/>
            </m:ctrlPr>
          </m:sSubPr>
          <m:e>
            <m:r>
              <w:rPr/>
              <m:t xml:space="preserve">p</m:t>
            </m:r>
          </m:e>
          <m:sub>
            <m:r>
              <w:rPr/>
              <m:t xml:space="preserve">M</m:t>
            </m:r>
          </m:sub>
        </m:sSub>
      </m:oMath>
      <w:r w:rsidDel="00000000" w:rsidR="00000000" w:rsidRPr="00000000">
        <w:rPr>
          <w:rtl w:val="0"/>
        </w:rPr>
        <w:t xml:space="preserve">, which is just taking advantage of how </w:t>
      </w:r>
      <m:oMath>
        <m:f>
          <m:fPr>
            <m:ctrlPr>
              <w:rPr/>
            </m:ctrlPr>
          </m:fPr>
          <m:num>
            <m:r>
              <w:rPr/>
              <m:t xml:space="preserve">G</m:t>
            </m:r>
          </m:num>
          <m:den>
            <m:r>
              <w:rPr/>
              <m:t xml:space="preserve">r</m:t>
            </m:r>
          </m:den>
        </m:f>
        <m:r>
          <w:rPr/>
          <m:t xml:space="preserve">=</m:t>
        </m:r>
        <m:sSub>
          <m:sSubPr>
            <m:ctrlPr>
              <w:rPr/>
            </m:ctrlPr>
          </m:sSubPr>
          <m:e>
            <m:r>
              <w:rPr/>
              <m:t xml:space="preserve">G</m:t>
            </m:r>
          </m:e>
          <m:sub>
            <m:r>
              <w:rPr/>
              <m:t xml:space="preserve">1</m:t>
            </m:r>
          </m:sub>
        </m:sSub>
      </m:oMath>
      <w:r w:rsidDel="00000000" w:rsidR="00000000" w:rsidRPr="00000000">
        <w:rPr>
          <w:rtl w:val="0"/>
        </w:rPr>
        <w:t xml:space="preserve">, an identity which should hopefully hold, because since </w:t>
      </w:r>
      <m:oMath>
        <m:f>
          <m:fPr>
            <m:ctrlPr>
              <w:rPr/>
            </m:ctrlPr>
          </m:fPr>
          <m:num>
            <m:r>
              <w:rPr/>
              <m:t xml:space="preserve">G</m:t>
            </m:r>
          </m:num>
          <m:den>
            <m:r>
              <w:rPr/>
              <m:t xml:space="preserve">r</m:t>
            </m:r>
          </m:den>
        </m:f>
      </m:oMath>
      <w:r w:rsidDel="00000000" w:rsidR="00000000" w:rsidRPr="00000000">
        <w:rPr>
          <w:rtl w:val="0"/>
        </w:rPr>
        <w:t xml:space="preserve">, </w:t>
      </w:r>
      <m:oMath>
        <m:r>
          <w:rPr/>
          <m:t xml:space="preserve">1+</m:t>
        </m:r>
        <m:f>
          <m:fPr>
            <m:ctrlPr>
              <w:rPr/>
            </m:ctrlPr>
          </m:fPr>
          <m:num>
            <m:r>
              <w:rPr/>
              <m:t xml:space="preserve">G</m:t>
            </m:r>
          </m:num>
          <m:den>
            <m:r>
              <w:rPr/>
              <m:t xml:space="preserve">r</m:t>
            </m:r>
          </m:den>
        </m:f>
      </m:oMath>
      <w:r w:rsidDel="00000000" w:rsidR="00000000" w:rsidRPr="00000000">
        <w:rPr>
          <w:rtl w:val="0"/>
        </w:rPr>
        <w:t xml:space="preserve">, </w:t>
      </w:r>
      <m:oMath>
        <m:r>
          <w:rPr/>
          <m:t xml:space="preserve">G</m:t>
        </m:r>
      </m:oMath>
      <w:r w:rsidDel="00000000" w:rsidR="00000000" w:rsidRPr="00000000">
        <w:rPr>
          <w:rtl w:val="0"/>
        </w:rPr>
        <w:t xml:space="preserve">, and </w:t>
      </w:r>
      <m:oMath>
        <m:sSub>
          <m:sSubPr>
            <m:ctrlPr>
              <w:rPr/>
            </m:ctrlPr>
          </m:sSubPr>
          <m:e>
            <m:r>
              <w:rPr/>
              <m:t xml:space="preserve">p</m:t>
            </m:r>
          </m:e>
          <m:sub>
            <m:r>
              <w:rPr/>
              <m:t xml:space="preserve">M</m:t>
            </m:r>
          </m:sub>
        </m:sSub>
      </m:oMath>
      <w:r w:rsidDel="00000000" w:rsidR="00000000" w:rsidRPr="00000000">
        <w:rPr>
          <w:rtl w:val="0"/>
        </w:rPr>
        <w:t xml:space="preserve"> are all positive, it’s gonna be pretty impossible to get a pesky negative denominator anywhere, which would mess stuff up! So, with this in mind, we can multiply everything by </w:t>
      </w:r>
      <m:oMath>
        <m:r>
          <w:rPr/>
          <m:t xml:space="preserve">1+</m:t>
        </m:r>
        <m:f>
          <m:fPr>
            <m:ctrlPr>
              <w:rPr/>
            </m:ctrlPr>
          </m:fPr>
          <m:num>
            <m:r>
              <w:rPr/>
              <m:t xml:space="preserve">G</m:t>
            </m:r>
          </m:num>
          <m:den>
            <m:r>
              <w:rPr/>
              <m:t xml:space="preserve">r</m:t>
            </m:r>
          </m:den>
        </m:f>
      </m:oMath>
      <w:r w:rsidDel="00000000" w:rsidR="00000000" w:rsidRPr="00000000">
        <w:rPr>
          <w:rtl w:val="0"/>
        </w:rPr>
        <w:t xml:space="preserve">, which </w:t>
      </w:r>
      <w:r w:rsidDel="00000000" w:rsidR="00000000" w:rsidRPr="00000000">
        <w:rPr>
          <w:i w:val="1"/>
          <w:iCs w:val="1"/>
          <w:rtl w:val="0"/>
        </w:rPr>
        <w:t xml:space="preserve">must</w:t>
      </w:r>
      <w:r w:rsidDel="00000000" w:rsidR="00000000" w:rsidRPr="00000000">
        <w:rPr>
          <w:rtl w:val="0"/>
        </w:rPr>
        <w:t xml:space="preserve"> be positive, so is safe, to get </w:t>
      </w:r>
      <m:oMath>
        <m:r>
          <w:rPr/>
          <m:t xml:space="preserve">G&lt;</m:t>
        </m:r>
        <m:sSub>
          <m:sSubPr>
            <m:ctrlPr>
              <w:rPr/>
            </m:ctrlPr>
          </m:sSubPr>
          <m:e>
            <m:r>
              <w:rPr/>
              <m:t xml:space="preserve">p</m:t>
            </m:r>
          </m:e>
          <m:sub>
            <m:r>
              <w:rPr/>
              <m:t xml:space="preserve">M</m:t>
            </m:r>
          </m:sub>
        </m:sSub>
        <m:d>
          <m:dPr>
            <m:begChr m:val="("/>
            <m:endChr m:val=")"/>
            <m:ctrlPr>
              <w:rPr/>
            </m:ctrlPr>
          </m:dPr>
          <m:e>
            <m:r>
              <w:rPr/>
              <m:t xml:space="preserve">1+</m:t>
            </m:r>
            <m:f>
              <m:fPr>
                <m:ctrlPr>
                  <w:rPr/>
                </m:ctrlPr>
              </m:fPr>
              <m:num>
                <m:r>
                  <w:rPr/>
                  <m:t xml:space="preserve">G</m:t>
                </m:r>
              </m:num>
              <m:den>
                <m:r>
                  <w:rPr/>
                  <m:t xml:space="preserve">r</m:t>
                </m:r>
              </m:den>
            </m:f>
          </m:e>
        </m:d>
      </m:oMath>
      <w:r w:rsidDel="00000000" w:rsidR="00000000" w:rsidRPr="00000000">
        <w:rPr>
          <w:rtl w:val="0"/>
        </w:rPr>
        <w:t xml:space="preserve">, and then from there we can multiply everything by </w:t>
      </w:r>
      <m:oMath>
        <m:r>
          <w:rPr/>
          <m:t xml:space="preserve">r</m:t>
        </m:r>
      </m:oMath>
      <w:r w:rsidDel="00000000" w:rsidR="00000000" w:rsidRPr="00000000">
        <w:rPr>
          <w:rtl w:val="0"/>
        </w:rPr>
        <w:t xml:space="preserve">, which again </w:t>
      </w:r>
      <w:r w:rsidDel="00000000" w:rsidR="00000000" w:rsidRPr="00000000">
        <w:rPr>
          <w:i w:val="1"/>
          <w:iCs w:val="1"/>
          <w:rtl w:val="0"/>
        </w:rPr>
        <w:t xml:space="preserve">must</w:t>
      </w:r>
      <w:r w:rsidDel="00000000" w:rsidR="00000000" w:rsidRPr="00000000">
        <w:rPr>
          <w:rtl w:val="0"/>
        </w:rPr>
        <w:t xml:space="preserve"> be positive, (safe), making </w:t>
      </w:r>
      <m:oMath>
        <m:r>
          <w:rPr/>
          <m:t xml:space="preserve">G r&lt;</m:t>
        </m:r>
        <m:sSub>
          <m:sSubPr>
            <m:ctrlPr>
              <w:rPr/>
            </m:ctrlPr>
          </m:sSubPr>
          <m:e>
            <m:r>
              <w:rPr/>
              <m:t xml:space="preserve">p</m:t>
            </m:r>
          </m:e>
          <m:sub>
            <m:r>
              <w:rPr/>
              <m:t xml:space="preserve">M</m:t>
            </m:r>
          </m:sub>
        </m:sSub>
        <m:r>
          <w:rPr/>
          <m:t xml:space="preserve"> r+</m:t>
        </m:r>
        <m:sSub>
          <m:sSubPr>
            <m:ctrlPr>
              <w:rPr/>
            </m:ctrlPr>
          </m:sSubPr>
          <m:e>
            <m:r>
              <w:rPr/>
              <m:t xml:space="preserve">p</m:t>
            </m:r>
          </m:e>
          <m:sub>
            <m:r>
              <w:rPr/>
              <m:t xml:space="preserve">M</m:t>
            </m:r>
          </m:sub>
        </m:sSub>
        <m:r>
          <w:rPr/>
          <m:t xml:space="preserve"> G</m:t>
        </m:r>
      </m:oMath>
      <w:r w:rsidDel="00000000" w:rsidR="00000000" w:rsidRPr="00000000">
        <w:rPr>
          <w:rtl w:val="0"/>
        </w:rPr>
        <w:t xml:space="preserve">, and then </w:t>
      </w:r>
      <m:oMath>
        <m:r>
          <w:rPr/>
          <m:t xml:space="preserve">G r-</m:t>
        </m:r>
        <m:sSub>
          <m:sSubPr>
            <m:ctrlPr>
              <w:rPr/>
            </m:ctrlPr>
          </m:sSubPr>
          <m:e>
            <m:r>
              <w:rPr/>
              <m:t xml:space="preserve">p</m:t>
            </m:r>
          </m:e>
          <m:sub>
            <m:r>
              <w:rPr/>
              <m:t xml:space="preserve">M</m:t>
            </m:r>
          </m:sub>
        </m:sSub>
        <m:r>
          <w:rPr/>
          <m:t xml:space="preserve"> r&lt;</m:t>
        </m:r>
        <m:sSub>
          <m:sSubPr>
            <m:ctrlPr>
              <w:rPr/>
            </m:ctrlPr>
          </m:sSubPr>
          <m:e>
            <m:r>
              <w:rPr/>
              <m:t xml:space="preserve">p</m:t>
            </m:r>
          </m:e>
          <m:sub>
            <m:r>
              <w:rPr/>
              <m:t xml:space="preserve">M</m:t>
            </m:r>
          </m:sub>
        </m:sSub>
        <m:r>
          <w:rPr/>
          <m:t xml:space="preserve"> G</m:t>
        </m:r>
      </m:oMath>
      <w:r w:rsidDel="00000000" w:rsidR="00000000" w:rsidRPr="00000000">
        <w:rPr>
          <w:rtl w:val="0"/>
        </w:rPr>
        <w:t xml:space="preserve">, and </w:t>
      </w:r>
      <m:oMath>
        <m:r>
          <w:rPr/>
          <m:t xml:space="preserve">r </m:t>
        </m:r>
        <m:d>
          <m:dPr>
            <m:begChr m:val="("/>
            <m:endChr m:val=")"/>
            <m:ctrlPr>
              <w:rPr/>
            </m:ctrlPr>
          </m:dPr>
          <m:e>
            <m:r>
              <w:rPr/>
              <m:t xml:space="preserve">G-</m:t>
            </m:r>
            <m:sSub>
              <m:sSubPr>
                <m:ctrlPr>
                  <w:rPr/>
                </m:ctrlPr>
              </m:sSubPr>
              <m:e>
                <m:r>
                  <w:rPr/>
                  <m:t xml:space="preserve">p</m:t>
                </m:r>
              </m:e>
              <m:sub>
                <m:r>
                  <w:rPr/>
                  <m:t xml:space="preserve">M</m:t>
                </m:r>
              </m:sub>
            </m:sSub>
          </m:e>
        </m:d>
        <m:r>
          <w:rPr/>
          <m:t xml:space="preserve">&lt;</m:t>
        </m:r>
        <m:sSub>
          <m:sSubPr>
            <m:ctrlPr>
              <w:rPr/>
            </m:ctrlPr>
          </m:sSubPr>
          <m:e>
            <m:r>
              <w:rPr/>
              <m:t xml:space="preserve">p</m:t>
            </m:r>
          </m:e>
          <m:sub>
            <m:r>
              <w:rPr/>
              <m:t xml:space="preserve">M</m:t>
            </m:r>
          </m:sub>
        </m:sSub>
        <m:r>
          <w:rPr/>
          <m:t xml:space="preserve"> G</m:t>
        </m:r>
      </m:oMath>
      <w:r w:rsidDel="00000000" w:rsidR="00000000" w:rsidRPr="00000000">
        <w:rPr>
          <w:rtl w:val="0"/>
        </w:rPr>
        <w:t xml:space="preserve">. Now comes a more dangerous part – because we’re not certain about whether or not that </w:t>
      </w:r>
      <m:oMath>
        <m:r>
          <w:rPr/>
          <m:t xml:space="preserve">G-</m:t>
        </m:r>
        <m:sSub>
          <m:sSubPr>
            <m:ctrlPr>
              <w:rPr/>
            </m:ctrlPr>
          </m:sSubPr>
          <m:e>
            <m:r>
              <w:rPr/>
              <m:t xml:space="preserve">p</m:t>
            </m:r>
          </m:e>
          <m:sub>
            <m:r>
              <w:rPr/>
              <m:t xml:space="preserve">M</m:t>
            </m:r>
          </m:sub>
        </m:sSub>
      </m:oMath>
      <w:r w:rsidDel="00000000" w:rsidR="00000000" w:rsidRPr="00000000">
        <w:rPr>
          <w:rtl w:val="0"/>
        </w:rPr>
        <w:t xml:space="preserve"> part there is negative. So, in the case that it’s negative, with </w:t>
      </w:r>
      <m:oMath>
        <m:r>
          <w:rPr/>
          <m:t xml:space="preserve">G-</m:t>
        </m:r>
        <m:sSub>
          <m:sSubPr>
            <m:ctrlPr>
              <w:rPr/>
            </m:ctrlPr>
          </m:sSubPr>
          <m:e>
            <m:r>
              <w:rPr/>
              <m:t xml:space="preserve">p</m:t>
            </m:r>
          </m:e>
          <m:sub>
            <m:r>
              <w:rPr/>
              <m:t xml:space="preserve">M</m:t>
            </m:r>
          </m:sub>
        </m:sSub>
        <m:r>
          <w:rPr/>
          <m:t xml:space="preserve">&lt;0</m:t>
        </m:r>
      </m:oMath>
      <w:r w:rsidDel="00000000" w:rsidR="00000000" w:rsidRPr="00000000">
        <w:rPr>
          <w:rtl w:val="0"/>
        </w:rPr>
        <w:t xml:space="preserve">, that obviously means that </w:t>
      </w:r>
      <m:oMath>
        <m:r>
          <w:rPr/>
          <m:t xml:space="preserve">G&lt;</m:t>
        </m:r>
        <m:sSub>
          <m:sSubPr>
            <m:ctrlPr>
              <w:rPr/>
            </m:ctrlPr>
          </m:sSubPr>
          <m:e>
            <m:r>
              <w:rPr/>
              <m:t xml:space="preserve">p</m:t>
            </m:r>
          </m:e>
          <m:sub>
            <m:r>
              <w:rPr/>
              <m:t xml:space="preserve">M</m:t>
            </m:r>
          </m:sub>
        </m:sSub>
      </m:oMath>
      <w:r w:rsidDel="00000000" w:rsidR="00000000" w:rsidRPr="00000000">
        <w:rPr>
          <w:rtl w:val="0"/>
        </w:rPr>
        <w:t xml:space="preserve">, and so if that’s the case, we flip the inequality with negative division, and we make </w:t>
      </w:r>
      <m:oMath>
        <m:r>
          <w:rPr/>
          <m:t xml:space="preserve">r&gt;</m:t>
        </m:r>
        <m:f>
          <m:fPr>
            <m:ctrlPr>
              <w:rPr/>
            </m:ctrlPr>
          </m:fPr>
          <m:num>
            <m:sSub>
              <m:sSubPr>
                <m:ctrlPr>
                  <w:rPr/>
                </m:ctrlPr>
              </m:sSubPr>
              <m:e>
                <m:r>
                  <w:rPr/>
                  <m:t xml:space="preserve">p</m:t>
                </m:r>
              </m:e>
              <m:sub>
                <m:r>
                  <w:rPr/>
                  <m:t xml:space="preserve">M</m:t>
                </m:r>
              </m:sub>
            </m:sSub>
            <m:r>
              <w:rPr/>
              <m:t xml:space="preserve"> G</m:t>
            </m:r>
          </m:num>
          <m:den>
            <m:r>
              <w:rPr/>
              <m:t xml:space="preserve">G -</m:t>
            </m:r>
            <m:sSub>
              <m:sSubPr>
                <m:ctrlPr>
                  <w:rPr/>
                </m:ctrlPr>
              </m:sSubPr>
              <m:e>
                <m:r>
                  <w:rPr/>
                  <m:t xml:space="preserve"> p</m:t>
                </m:r>
              </m:e>
              <m:sub>
                <m:r>
                  <w:rPr/>
                  <m:t xml:space="preserve">M</m:t>
                </m:r>
              </m:sub>
            </m:sSub>
          </m:den>
        </m:f>
      </m:oMath>
      <w:r w:rsidDel="00000000" w:rsidR="00000000" w:rsidRPr="00000000">
        <w:rPr>
          <w:rtl w:val="0"/>
        </w:rPr>
        <w:t xml:space="preserve">. (Note that this is the same case as before, with the </w:t>
      </w: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&gt;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sSub>
                  <m:sSubPr>
                    <m:ctrlPr>
                      <w:rPr/>
                    </m:ctrlPr>
                  </m:sSubPr>
                  <m:e>
                    <m:r>
                      <w:rPr/>
                      <m:t xml:space="preserve">G</m:t>
                    </m:r>
                  </m:e>
                  <m:sub>
                    <m:r>
                      <w:rPr/>
                      <m:t xml:space="preserve">before</m:t>
                    </m:r>
                  </m:sub>
                </m:sSub>
              </m:den>
            </m:f>
          </m:den>
        </m:f>
      </m:oMath>
      <w:r w:rsidDel="00000000" w:rsidR="00000000" w:rsidRPr="00000000">
        <w:rPr>
          <w:rtl w:val="0"/>
        </w:rPr>
        <w:t xml:space="preserve">, since the two are algebraically equivalent too). On the other hand, if </w:t>
      </w:r>
      <m:oMath>
        <m:r>
          <w:rPr/>
          <m:t xml:space="preserve">G-</m:t>
        </m:r>
        <m:sSub>
          <m:sSubPr>
            <m:ctrlPr>
              <w:rPr/>
            </m:ctrlPr>
          </m:sSubPr>
          <m:e>
            <m:r>
              <w:rPr/>
              <m:t xml:space="preserve">p</m:t>
            </m:r>
          </m:e>
          <m:sub>
            <m:r>
              <w:rPr/>
              <m:t xml:space="preserve">M</m:t>
            </m:r>
          </m:sub>
        </m:sSub>
      </m:oMath>
      <w:r w:rsidDel="00000000" w:rsidR="00000000" w:rsidRPr="00000000">
        <w:rPr>
          <w:rtl w:val="0"/>
        </w:rPr>
        <w:t xml:space="preserve"> is positive, then </w:t>
      </w:r>
      <m:oMath>
        <m:r>
          <w:rPr/>
          <m:t xml:space="preserve">G&gt;</m:t>
        </m:r>
        <m:sSub>
          <m:sSubPr>
            <m:ctrlPr>
              <w:rPr/>
            </m:ctrlPr>
          </m:sSubPr>
          <m:e>
            <m:r>
              <w:rPr/>
              <m:t xml:space="preserve">p</m:t>
            </m:r>
          </m:e>
          <m:sub>
            <m:r>
              <w:rPr/>
              <m:t xml:space="preserve">M</m:t>
            </m:r>
          </m:sub>
        </m:sSub>
      </m:oMath>
      <w:r w:rsidDel="00000000" w:rsidR="00000000" w:rsidRPr="00000000">
        <w:rPr>
          <w:rtl w:val="0"/>
        </w:rPr>
        <w:t xml:space="preserve"> instead, and we never flip the sign. Thus, </w:t>
      </w:r>
      <m:oMath>
        <m:r>
          <w:rPr/>
          <m:t xml:space="preserve">r&lt;</m:t>
        </m:r>
        <m:f>
          <m:fPr>
            <m:ctrlPr>
              <w:rPr/>
            </m:ctrlPr>
          </m:fPr>
          <m:num>
            <m:sSub>
              <m:sSubPr>
                <m:ctrlPr>
                  <w:rPr/>
                </m:ctrlPr>
              </m:sSubPr>
              <m:e>
                <m:r>
                  <w:rPr/>
                  <m:t xml:space="preserve">p</m:t>
                </m:r>
              </m:e>
              <m:sub>
                <m:r>
                  <w:rPr/>
                  <m:t xml:space="preserve">M</m:t>
                </m:r>
              </m:sub>
            </m:sSub>
            <m:r>
              <w:rPr/>
              <m:t xml:space="preserve"> G</m:t>
            </m:r>
          </m:num>
          <m:den>
            <m:r>
              <w:rPr/>
              <m:t xml:space="preserve">G -</m:t>
            </m:r>
            <m:sSub>
              <m:sSubPr>
                <m:ctrlPr>
                  <w:rPr/>
                </m:ctrlPr>
              </m:sSubPr>
              <m:e>
                <m:r>
                  <w:rPr/>
                  <m:t xml:space="preserve"> p</m:t>
                </m:r>
              </m:e>
              <m:sub>
                <m:r>
                  <w:rPr/>
                  <m:t xml:space="preserve">M</m:t>
                </m:r>
              </m:sub>
            </m:sSub>
          </m:den>
        </m:f>
      </m:oMath>
      <w:r w:rsidDel="00000000" w:rsidR="00000000" w:rsidRPr="00000000">
        <w:rPr>
          <w:rtl w:val="0"/>
        </w:rPr>
        <w:t xml:space="preserve"> in that case! I’m going to write all this below in a box so it’s easy to see: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1B">
            <w:pPr>
              <w:widowControl w:val="0"/>
              <w:spacing w:line="240" w:lineRule="auto"/>
              <w:rPr/>
            </w:pPr>
            <w:r w:rsidDel="00000000" w:rsidR="00000000" w:rsidRPr="00000000">
              <w:rPr>
                <w:rtl w:val="0"/>
              </w:rPr>
              <w:t xml:space="preserve">If </w:t>
            </w:r>
            <m:oMath>
              <m:sSub>
                <m:sSubPr>
                  <m:ctrlPr>
                    <w:rPr/>
                  </m:ctrlPr>
                </m:sSubPr>
                <m:e>
                  <m:r>
                    <w:rPr/>
                    <m:t xml:space="preserve">G</m:t>
                  </m:r>
                </m:e>
                <m:sub>
                  <m:r>
                    <w:rPr/>
                    <m:t xml:space="preserve">before</m:t>
                  </m:r>
                </m:sub>
              </m:sSub>
              <m:r>
                <w:rPr/>
                <m:t xml:space="preserve">&lt;</m:t>
              </m:r>
              <m:sSub>
                <m:sSubPr>
                  <m:ctrlPr>
                    <w:rPr/>
                  </m:ctrlPr>
                </m:sSubPr>
                <m:e>
                  <m:r>
                    <w:rPr/>
                    <m:t xml:space="preserve">p</m:t>
                  </m:r>
                </m:e>
                <m:sub>
                  <m:r>
                    <w:rPr/>
                    <m:t xml:space="preserve">M</m:t>
                  </m:r>
                </m:sub>
              </m:sSub>
            </m:oMath>
            <w:r w:rsidDel="00000000" w:rsidR="00000000" w:rsidRPr="00000000">
              <w:rPr>
                <w:rtl w:val="0"/>
              </w:rPr>
            </w:r>
          </w:p>
        </w:tc>
        <w:tc>
          <w:tcPr/>
          <w:p w:rsidR="00000000" w:rsidDel="00000000" w:rsidP="00000000" w:rsidRDefault="00000000" w:rsidRPr="00000000" w14:paraId="0000041C">
            <w:pPr>
              <w:widowControl w:val="0"/>
              <w:spacing w:line="240" w:lineRule="auto"/>
              <w:rPr/>
            </w:pP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&gt;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sSub>
                        <m:sSubPr>
                          <m:ctrlPr>
                            <w:rPr/>
                          </m:ctrlPr>
                        </m:sSubPr>
                        <m:e>
                          <m:r>
                            <w:rPr/>
                            <m:t xml:space="preserve">G</m:t>
                          </m:r>
                        </m:e>
                        <m:sub>
                          <m:r>
                            <w:rPr/>
                            <m:t xml:space="preserve">before</m:t>
                          </m:r>
                        </m:sub>
                      </m:sSub>
                    </m:den>
                  </m:f>
                </m:den>
              </m:f>
            </m:oMath>
            <w:r w:rsidDel="00000000" w:rsidR="00000000" w:rsidRPr="00000000">
              <w:rPr>
                <w:rtl w:val="0"/>
              </w:rPr>
            </w:r>
          </w:p>
        </w:tc>
      </w:tr>
      <w:tr>
        <w:trPr>
          <w:cantSplit w:val="0"/>
          <w:tblHeader w:val="0"/>
        </w:trPr>
        <w:tc>
          <w:tcPr/>
          <w:p w:rsidR="00000000" w:rsidDel="00000000" w:rsidP="00000000" w:rsidRDefault="00000000" w:rsidRPr="00000000" w14:paraId="0000041D">
            <w:pPr>
              <w:widowControl w:val="0"/>
              <w:spacing w:line="240" w:lineRule="auto"/>
              <w:rPr/>
            </w:pPr>
            <w:r w:rsidDel="00000000" w:rsidR="00000000" w:rsidRPr="00000000">
              <w:rPr>
                <w:rtl w:val="0"/>
              </w:rPr>
              <w:t xml:space="preserve">If </w:t>
            </w:r>
            <m:oMath>
              <m:sSub>
                <m:sSubPr>
                  <m:ctrlPr>
                    <w:rPr/>
                  </m:ctrlPr>
                </m:sSubPr>
                <m:e>
                  <m:r>
                    <w:rPr/>
                    <m:t xml:space="preserve">G</m:t>
                  </m:r>
                </m:e>
                <m:sub>
                  <m:r>
                    <w:rPr/>
                    <m:t xml:space="preserve">before</m:t>
                  </m:r>
                </m:sub>
              </m:sSub>
              <m:r>
                <w:rPr/>
                <m:t xml:space="preserve">&gt;</m:t>
              </m:r>
              <m:sSub>
                <m:sSubPr>
                  <m:ctrlPr>
                    <w:rPr/>
                  </m:ctrlPr>
                </m:sSubPr>
                <m:e>
                  <m:r>
                    <w:rPr/>
                    <m:t xml:space="preserve">p</m:t>
                  </m:r>
                </m:e>
                <m:sub>
                  <m:r>
                    <w:rPr/>
                    <m:t xml:space="preserve">M</m:t>
                  </m:r>
                </m:sub>
              </m:sSub>
            </m:oMath>
            <w:r w:rsidDel="00000000" w:rsidR="00000000" w:rsidRPr="00000000">
              <w:rPr>
                <w:rtl w:val="0"/>
              </w:rPr>
            </w:r>
          </w:p>
        </w:tc>
        <w:tc>
          <w:tcPr/>
          <w:p w:rsidR="00000000" w:rsidDel="00000000" w:rsidP="00000000" w:rsidRDefault="00000000" w:rsidRPr="00000000" w14:paraId="0000041E">
            <w:pPr>
              <w:widowControl w:val="0"/>
              <w:spacing w:line="240" w:lineRule="auto"/>
              <w:rPr/>
            </w:pP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&lt;</m:t>
              </m:r>
              <m:f>
                <m:fPr>
                  <m:ctrlPr>
                    <w:rPr/>
                  </m:ctrlPr>
                </m:fPr>
                <m:num>
                  <m:r>
                    <w:rPr/>
                    <m:t xml:space="preserve">1</m:t>
                  </m:r>
                </m:num>
                <m:den>
                  <m:f>
                    <m:fPr>
                      <m:ctrlPr>
                        <w:rPr/>
                      </m:ctrlPr>
                    </m:fPr>
                    <m:num>
                      <m:r>
                        <w:rPr/>
                        <m:t xml:space="preserve">1</m:t>
                      </m:r>
                    </m:num>
                    <m:den>
                      <m:sSub>
                        <m:sSubPr>
                          <m:ctrlPr>
                            <w:rPr/>
                          </m:ctrlPr>
                        </m:sSubPr>
                        <m:e>
                          <m:r>
                            <w:rPr/>
                            <m:t xml:space="preserve">p</m:t>
                          </m:r>
                        </m:e>
                        <m:sub>
                          <m:r>
                            <w:rPr/>
                            <m:t xml:space="preserve">M</m:t>
                          </m:r>
                        </m:sub>
                      </m:sSub>
                    </m:den>
                  </m:f>
                  <m:r>
                    <w:rPr/>
                    <m:t xml:space="preserve"> - </m:t>
                  </m:r>
                  <m:f>
                    <m:fPr>
                      <m:ctrlPr>
                        <w:rPr/>
                      </m:ctrlPr>
                    </m:fPr>
                    <m:num>
                      <m:r>
                        <w:rPr/>
                        <m:t xml:space="preserve">1</m:t>
                      </m:r>
                    </m:num>
                    <m:den>
                      <m:sSub>
                        <m:sSubPr>
                          <m:ctrlPr>
                            <w:rPr/>
                          </m:ctrlPr>
                        </m:sSubPr>
                        <m:e>
                          <m:r>
                            <w:rPr/>
                            <m:t xml:space="preserve">G</m:t>
                          </m:r>
                        </m:e>
                        <m:sub>
                          <m:r>
                            <w:rPr/>
                            <m:t xml:space="preserve">before</m:t>
                          </m:r>
                        </m:sub>
                      </m:sSub>
                    </m:den>
                  </m:f>
                </m:den>
              </m:f>
            </m:oMath>
            <w:r w:rsidDel="00000000" w:rsidR="00000000" w:rsidRPr="00000000">
              <w:rPr>
                <w:rtl w:val="0"/>
              </w:rPr>
            </w:r>
          </w:p>
        </w:tc>
      </w:tr>
      <w:tr>
        <w:trPr>
          <w:cantSplit w:val="0"/>
          <w:tblHeader w:val="0"/>
        </w:trPr>
        <w:tc>
          <w:tcPr/>
          <w:p w:rsidR="00000000" w:rsidDel="00000000" w:rsidP="00000000" w:rsidRDefault="00000000" w:rsidRPr="00000000" w14:paraId="0000041F">
            <w:pPr>
              <w:widowControl w:val="0"/>
              <w:spacing w:line="240" w:lineRule="auto"/>
              <w:rPr/>
            </w:pPr>
            <w:r w:rsidDel="00000000" w:rsidR="00000000" w:rsidRPr="00000000">
              <w:rPr>
                <w:rtl w:val="0"/>
              </w:rPr>
              <w:t xml:space="preserve">If Anything</w:t>
            </w:r>
          </w:p>
        </w:tc>
        <w:tc>
          <w:tcPr/>
          <w:p w:rsidR="00000000" w:rsidDel="00000000" w:rsidP="00000000" w:rsidRDefault="00000000" w:rsidRPr="00000000" w14:paraId="00000420">
            <w:pPr>
              <w:widowControl w:val="0"/>
              <w:spacing w:line="240" w:lineRule="auto"/>
              <w:rPr/>
            </w:pP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m:t>
                  </m:r>
                </m:sub>
              </m:sSub>
            </m:oMath>
            <w:r w:rsidDel="00000000" w:rsidR="00000000" w:rsidRPr="00000000">
              <w:rPr>
                <w:rtl w:val="0"/>
              </w:rPr>
            </w:r>
          </w:p>
        </w:tc>
      </w:tr>
    </w:tbl>
    <w:p w:rsidR="00000000" w:rsidDel="00000000" w:rsidP="00000000" w:rsidRDefault="00000000" w:rsidRPr="00000000" w14:paraId="00000421">
      <w:pPr>
        <w:ind w:firstLine="720"/>
        <w:rPr/>
      </w:pPr>
      <w:r w:rsidDel="00000000" w:rsidR="00000000" w:rsidRPr="00000000">
        <w:rPr>
          <w:rtl w:val="0"/>
        </w:rPr>
        <w:t xml:space="preserve">Those top two look pretty nice, but I think I have to use the bottom one, because it’s just that much simpler and generalizing. You know what, I also think I’m going to start </w:t>
      </w:r>
      <w:hyperlink r:id="rId179">
        <w:r w:rsidDel="00000000" w:rsidR="00000000" w:rsidRPr="00000000">
          <w:rPr>
            <w:color w:val="1155cc"/>
            <w:u w:val="single"/>
            <w:rtl w:val="0"/>
          </w:rPr>
          <w:t xml:space="preserve">a document</w:t>
        </w:r>
      </w:hyperlink>
      <w:r w:rsidDel="00000000" w:rsidR="00000000" w:rsidRPr="00000000">
        <w:rPr>
          <w:rtl w:val="0"/>
        </w:rPr>
        <w:t xml:space="preserve"> where I put all of my purely </w:t>
      </w:r>
      <w:r w:rsidDel="00000000" w:rsidR="00000000" w:rsidRPr="00000000">
        <w:rPr>
          <w:i w:val="1"/>
          <w:iCs w:val="1"/>
          <w:rtl w:val="0"/>
        </w:rPr>
        <w:t xml:space="preserve">mathematical</w:t>
      </w:r>
      <w:r w:rsidDel="00000000" w:rsidR="00000000" w:rsidRPr="00000000">
        <w:rPr>
          <w:rtl w:val="0"/>
        </w:rPr>
        <w:t xml:space="preserve"> laws about this stuff as I come up with them. </w:t>
      </w:r>
    </w:p>
    <w:p w:rsidR="00000000" w:rsidDel="00000000" w:rsidP="00000000" w:rsidRDefault="00000000" w:rsidRPr="00000000" w14:paraId="0000042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kfb8bos135r" w:id="168"/>
      <w:bookmarkEnd w:id="168"/>
      <w:r w:rsidDel="00000000" w:rsidR="00000000" w:rsidRPr="00000000">
        <w:rPr>
          <w:rFonts w:ascii="EB Garamond" w:cs="EB Garamond" w:eastAsia="EB Garamond" w:hAnsi="EB Garamond"/>
          <w:i w:val="1"/>
          <w:iCs w:val="1"/>
          <w:color w:val="000000"/>
          <w:sz w:val="24"/>
          <w:szCs w:val="24"/>
          <w:rtl w:val="0"/>
        </w:rPr>
        <w:t xml:space="preserve">4/25/2022, 8:21 AM</w:t>
      </w:r>
    </w:p>
    <w:p w:rsidR="00000000" w:rsidDel="00000000" w:rsidP="00000000" w:rsidRDefault="00000000" w:rsidRPr="00000000" w14:paraId="00000423">
      <w:pPr>
        <w:ind w:firstLine="720"/>
        <w:rPr/>
      </w:pPr>
      <w:r w:rsidDel="00000000" w:rsidR="00000000" w:rsidRPr="00000000">
        <w:rPr>
          <w:rtl w:val="0"/>
        </w:rPr>
        <w:t xml:space="preserve">Welp, it’s another day! Right now I’m sitting in a surprise study hall, because my math teacher is absent, so I figured I would take this time to keep working on that infinitesimal stuff! </w:t>
      </w:r>
    </w:p>
    <w:p w:rsidR="00000000" w:rsidDel="00000000" w:rsidP="00000000" w:rsidRDefault="00000000" w:rsidRPr="00000000" w14:paraId="00000424">
      <w:pPr>
        <w:pStyle w:val="Heading2"/>
        <w:spacing w:after="0" w:before="0" w:lineRule="auto"/>
        <w:jc w:val="center"/>
        <w:rPr>
          <w:b w:val="1"/>
          <w:bCs w:val="1"/>
          <w:sz w:val="36"/>
          <w:szCs w:val="36"/>
        </w:rPr>
      </w:pPr>
      <w:bookmarkStart w:colFirst="0" w:colLast="0" w:name="_tgjx5t2z156y" w:id="169"/>
      <w:bookmarkEnd w:id="169"/>
      <w:r w:rsidDel="00000000" w:rsidR="00000000" w:rsidRPr="00000000">
        <w:rPr>
          <w:b w:val="1"/>
          <w:bCs w:val="1"/>
          <w:sz w:val="36"/>
          <w:szCs w:val="36"/>
          <w:rtl w:val="0"/>
        </w:rPr>
        <w:t xml:space="preserve">Pinpoint Huma Goodness</w:t>
      </w:r>
    </w:p>
    <w:p w:rsidR="00000000" w:rsidDel="00000000" w:rsidP="00000000" w:rsidRDefault="00000000" w:rsidRPr="00000000" w14:paraId="0000042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wk422pteqsd" w:id="170"/>
      <w:bookmarkEnd w:id="170"/>
      <w:r w:rsidDel="00000000" w:rsidR="00000000" w:rsidRPr="00000000">
        <w:rPr>
          <w:rFonts w:ascii="EB Garamond" w:cs="EB Garamond" w:eastAsia="EB Garamond" w:hAnsi="EB Garamond"/>
          <w:i w:val="1"/>
          <w:iCs w:val="1"/>
          <w:color w:val="000000"/>
          <w:sz w:val="24"/>
          <w:szCs w:val="24"/>
          <w:rtl w:val="0"/>
        </w:rPr>
        <w:t xml:space="preserve">4/25/2022, 11:41 AM</w:t>
      </w:r>
    </w:p>
    <w:p w:rsidR="00000000" w:rsidDel="00000000" w:rsidP="00000000" w:rsidRDefault="00000000" w:rsidRPr="00000000" w14:paraId="00000426">
      <w:pPr>
        <w:ind w:firstLine="720"/>
        <w:rPr/>
      </w:pPr>
      <w:r w:rsidDel="00000000" w:rsidR="00000000" w:rsidRPr="00000000">
        <w:rPr>
          <w:rtl w:val="0"/>
        </w:rPr>
        <w:t xml:space="preserve">Here’s an idea I just thought of: now that I have the beginnings of some useful Miracle equations and inequalities, plus the condition that they are likely to hold in events which are large-scale and or Optimal / non-Golden-Rebetary, why not use this, and a little bit of logical cleverness, to start telling the story of the world’s Goodness on that fateful day 66 million years ago, when Huma struck!</w:t>
      </w:r>
    </w:p>
    <w:p w:rsidR="00000000" w:rsidDel="00000000" w:rsidP="00000000" w:rsidRDefault="00000000" w:rsidRPr="00000000" w14:paraId="00000427">
      <w:pPr>
        <w:ind w:firstLine="720"/>
        <w:rPr/>
      </w:pPr>
      <w:r w:rsidDel="00000000" w:rsidR="00000000" w:rsidRPr="00000000">
        <w:rPr>
          <w:rtl w:val="0"/>
        </w:rPr>
        <w:t xml:space="preserve">Specifically, what I want to start with, is to reference how accurately we humans can measure the paths of asteroids, (hence defining the odds of mathematical error leading to a different strike location depending on the past timing), and then plug that into my Prerequisite bounding expression of </w:t>
      </w:r>
      <m:oMath>
        <m:f>
          <m:num>
            <m:sSub>
              <m:sSubPr>
                <m:ctrlPr>
                  <w:rPr/>
                </m:ctrlPr>
              </m:sSubPr>
              <m:e>
                <m:r>
                  <w:rPr/>
                  <m:t xml:space="preserve">G</m:t>
                </m:r>
              </m:e>
              <m:sub>
                <m:r>
                  <w:rPr/>
                  <m:t xml:space="preserve">before</m:t>
                </m:r>
              </m:sub>
            </m:sSub>
          </m:num>
          <m:den>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P</m:t>
            </m:r>
          </m:sub>
        </m:sSub>
      </m:oMath>
      <w:r w:rsidDel="00000000" w:rsidR="00000000" w:rsidRPr="00000000">
        <w:rPr>
          <w:rtl w:val="0"/>
        </w:rPr>
        <w:t xml:space="preserve">. </w:t>
      </w:r>
    </w:p>
    <w:p w:rsidR="00000000" w:rsidDel="00000000" w:rsidP="00000000" w:rsidRDefault="00000000" w:rsidRPr="00000000" w14:paraId="00000428">
      <w:pPr>
        <w:ind w:firstLine="720"/>
        <w:rPr/>
      </w:pPr>
      <w:r w:rsidDel="00000000" w:rsidR="00000000" w:rsidRPr="00000000">
        <w:rPr>
          <w:rtl w:val="0"/>
        </w:rPr>
        <w:t xml:space="preserve">(So, I just started to look up </w:t>
      </w:r>
      <w:hyperlink r:id="rId180">
        <w:r w:rsidDel="00000000" w:rsidR="00000000" w:rsidRPr="00000000">
          <w:rPr>
            <w:color w:val="1155cc"/>
            <w:u w:val="single"/>
            <w:rtl w:val="0"/>
          </w:rPr>
          <w:t xml:space="preserve">asteroid prediction math</w:t>
        </w:r>
      </w:hyperlink>
      <w:r w:rsidDel="00000000" w:rsidR="00000000" w:rsidRPr="00000000">
        <w:rPr>
          <w:rtl w:val="0"/>
        </w:rPr>
        <w:t xml:space="preserve">, and then I had something of a striking mini-eureka – I mean, first of all, what’s actually random in all of this, huh? The quantum scale stuff, of course, you might say – but these follow statistical chaos on a small scale, so if we start adding their effects up, won’t it have to tend closer and closer to a kind of overarching average, as I calculated many entries ago when I integrated the random function. Therefore, I would imagine it would actually be very hard for the quantum effects and randomness to actually make even a remote difference on our scale because of this phenomenon, to the point where any randomness we observe actually comes straight out of Centric Unfolding – still random, but not in the same way, and thinking it is is an illusion. The tiny little particles bobbing around down there are barely affecting the randomness of … your large-scale knowns – so really when Centric Unfolding happens, that sets the stage for the entire plane of </w:t>
      </w:r>
      <w:r w:rsidDel="00000000" w:rsidR="00000000" w:rsidRPr="00000000">
        <w:rPr>
          <w:i w:val="1"/>
          <w:iCs w:val="1"/>
          <w:rtl w:val="0"/>
        </w:rPr>
        <w:t xml:space="preserve">all of their randomness effects</w:t>
      </w:r>
      <w:r w:rsidDel="00000000" w:rsidR="00000000" w:rsidRPr="00000000">
        <w:rPr>
          <w:rtl w:val="0"/>
        </w:rPr>
        <w:t xml:space="preserve"> in the first place, if that makes sense. So, regarding Huma – I know that it struck Yucatan, meaning my Centric Unfolding jumble has already just been set, so once I start to trace that back in time … once I start to trace that back in time, and imagine branching off separate scenarios from that trace, they’re all going to tend right at that bullseye nonetheless, because the quantum effects within everything can hardly make a difference. Now, if I went back in time and literally just </w:t>
      </w:r>
      <w:r w:rsidDel="00000000" w:rsidR="00000000" w:rsidRPr="00000000">
        <w:rPr>
          <w:i w:val="1"/>
          <w:iCs w:val="1"/>
          <w:rtl w:val="0"/>
        </w:rPr>
        <w:t xml:space="preserve">jumped</w:t>
      </w:r>
      <w:r w:rsidDel="00000000" w:rsidR="00000000" w:rsidRPr="00000000">
        <w:rPr>
          <w:rtl w:val="0"/>
        </w:rPr>
        <w:t xml:space="preserve"> on the surface of Huma with my spacesuit or whatever, like a year or two before impact, then adding that effect up, it’s kind of easily enough to wreck the Miracle in the vast majority of timelines branching off from there – just if I played </w:t>
      </w:r>
      <w:r w:rsidDel="00000000" w:rsidR="00000000" w:rsidRPr="00000000">
        <w:rPr>
          <w:i w:val="1"/>
          <w:iCs w:val="1"/>
          <w:rtl w:val="0"/>
        </w:rPr>
        <w:t xml:space="preserve">the correct</w:t>
      </w:r>
      <w:r w:rsidDel="00000000" w:rsidR="00000000" w:rsidRPr="00000000">
        <w:rPr>
          <w:rtl w:val="0"/>
        </w:rPr>
        <w:t xml:space="preserve"> timeline back a year, and then pressed play again with a perfectly random scenario in the mix, all the while being absent of interference – and you would expect the Miracle to trigger again, because, all thanks to those Quantum Particles and their diminutiveness, there isn’t enough difference in the workings of the universe to affect, like, anything that much. So, wow! If this is indeed valid, then Goodness suddenly just got very different in the most objective sense. Now, along with everything else, Centric Unfolding takes over the scoreboard, and suddenly there is room for my understanding to change). This also means that the inability to calculate something due to error is a very different animal than “randomness”, and specifically “differences between unaltered scenarios”. That’s really good to know, although it kind of kills the point of this entry – in a good way though, because I think now I have that much more of the answers! </w:t>
      </w:r>
    </w:p>
    <w:p w:rsidR="00000000" w:rsidDel="00000000" w:rsidP="00000000" w:rsidRDefault="00000000" w:rsidRPr="00000000" w14:paraId="00000429">
      <w:pPr>
        <w:ind w:firstLine="720"/>
        <w:rPr/>
      </w:pPr>
      <w:r w:rsidDel="00000000" w:rsidR="00000000" w:rsidRPr="00000000">
        <w:rPr>
          <w:rtl w:val="0"/>
        </w:rPr>
        <w:t xml:space="preserve">(Note to self: figure out how to express the fundamentals of Goodness using the principles and powers of Centric Unfolding and its </w:t>
      </w:r>
      <w:r w:rsidDel="00000000" w:rsidR="00000000" w:rsidRPr="00000000">
        <w:rPr>
          <w:rtl w:val="0"/>
        </w:rPr>
        <w:t xml:space="preserve">knowns</w:t>
      </w: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(Another note to self: also look back at my “Relativity of Danger” ideas from about a year ago – I bet you there are some useful concepts hiding in there). </w:t>
      </w: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2"/>
        <w:spacing w:after="0" w:before="0" w:lineRule="auto"/>
        <w:jc w:val="center"/>
        <w:rPr>
          <w:b w:val="1"/>
          <w:bCs w:val="1"/>
          <w:sz w:val="36"/>
          <w:szCs w:val="36"/>
        </w:rPr>
      </w:pPr>
      <w:bookmarkStart w:colFirst="0" w:colLast="0" w:name="_dxwcf75160yo" w:id="171"/>
      <w:bookmarkEnd w:id="171"/>
      <w:r w:rsidDel="00000000" w:rsidR="00000000" w:rsidRPr="00000000">
        <w:rPr>
          <w:b w:val="1"/>
          <w:bCs w:val="1"/>
          <w:sz w:val="36"/>
          <w:szCs w:val="36"/>
          <w:rtl w:val="0"/>
        </w:rPr>
        <w:t xml:space="preserve">Probability Under Centric Unfolding</w:t>
      </w:r>
    </w:p>
    <w:p w:rsidR="00000000" w:rsidDel="00000000" w:rsidP="00000000" w:rsidRDefault="00000000" w:rsidRPr="00000000" w14:paraId="0000042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ajjsvhfgw11" w:id="172"/>
      <w:bookmarkEnd w:id="172"/>
      <w:r w:rsidDel="00000000" w:rsidR="00000000" w:rsidRPr="00000000">
        <w:rPr>
          <w:rFonts w:ascii="EB Garamond" w:cs="EB Garamond" w:eastAsia="EB Garamond" w:hAnsi="EB Garamond"/>
          <w:i w:val="1"/>
          <w:iCs w:val="1"/>
          <w:color w:val="000000"/>
          <w:sz w:val="24"/>
          <w:szCs w:val="24"/>
          <w:rtl w:val="0"/>
        </w:rPr>
        <w:t xml:space="preserve">4/25/2022, 2:03 PM</w:t>
      </w:r>
    </w:p>
    <w:p w:rsidR="00000000" w:rsidDel="00000000" w:rsidP="00000000" w:rsidRDefault="00000000" w:rsidRPr="00000000" w14:paraId="0000042D">
      <w:pPr>
        <w:ind w:firstLine="720"/>
        <w:rPr/>
      </w:pPr>
      <w:r w:rsidDel="00000000" w:rsidR="00000000" w:rsidRPr="00000000">
        <w:rPr>
          <w:rtl w:val="0"/>
        </w:rPr>
        <w:t xml:space="preserve">Man this is tricky! </w:t>
      </w:r>
    </w:p>
    <w:p w:rsidR="00000000" w:rsidDel="00000000" w:rsidP="00000000" w:rsidRDefault="00000000" w:rsidRPr="00000000" w14:paraId="0000042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rv51xplqi4a" w:id="173"/>
      <w:bookmarkEnd w:id="173"/>
      <w:r w:rsidDel="00000000" w:rsidR="00000000" w:rsidRPr="00000000">
        <w:rPr>
          <w:rFonts w:ascii="EB Garamond" w:cs="EB Garamond" w:eastAsia="EB Garamond" w:hAnsi="EB Garamond"/>
          <w:i w:val="1"/>
          <w:iCs w:val="1"/>
          <w:color w:val="000000"/>
          <w:sz w:val="24"/>
          <w:szCs w:val="24"/>
          <w:rtl w:val="0"/>
        </w:rPr>
        <w:t xml:space="preserve">4:02 PM</w:t>
      </w:r>
    </w:p>
    <w:p w:rsidR="00000000" w:rsidDel="00000000" w:rsidP="00000000" w:rsidRDefault="00000000" w:rsidRPr="00000000" w14:paraId="0000042F">
      <w:pPr>
        <w:ind w:firstLine="720"/>
        <w:rPr/>
      </w:pPr>
      <w:r w:rsidDel="00000000" w:rsidR="00000000" w:rsidRPr="00000000">
        <w:rPr>
          <w:rtl w:val="0"/>
        </w:rPr>
        <w:t xml:space="preserve">Ok I’m back! Sorry about that y’alls! So reading back through some of the stuff I was saying to refresh my memory, and it looks like, well, probability is… weird. If anything, it’s a function of the amount of interference on a system. Like, if I went back in time and jumped on Huma, well then suddenly everything unfolds differently! But, if I did nothing, then things are likely to unfold much less differently. Also, if I, like, shot a nuke at Huma pre-impact, it would still hardly make a difference, but it would make a difference nonetheless, to the point where I would argue we don’t get the same result afterwards!</w:t>
      </w:r>
    </w:p>
    <w:p w:rsidR="00000000" w:rsidDel="00000000" w:rsidP="00000000" w:rsidRDefault="00000000" w:rsidRPr="00000000" w14:paraId="00000430">
      <w:pPr>
        <w:ind w:firstLine="720"/>
        <w:rPr/>
      </w:pPr>
      <w:r w:rsidDel="00000000" w:rsidR="00000000" w:rsidRPr="00000000">
        <w:rPr>
          <w:rtl w:val="0"/>
        </w:rPr>
        <w:t xml:space="preserve">So, just for the heck of it, if I jump on Huma – right – well, I weigh, last I checked, </w:t>
      </w:r>
      <m:oMath>
        <m:r>
          <w:rPr/>
          <m:t xml:space="preserve">145 lbs</m:t>
        </m:r>
      </m:oMath>
      <w:r w:rsidDel="00000000" w:rsidR="00000000" w:rsidRPr="00000000">
        <w:rPr>
          <w:rtl w:val="0"/>
        </w:rPr>
        <w:t xml:space="preserve"> let’s say or something – and if I jump at </w:t>
      </w:r>
      <m:oMath>
        <m:r>
          <w:rPr>
            <w:rFonts w:ascii="Roboto" w:cs="Roboto" w:eastAsia="Roboto" w:hAnsi="Roboto"/>
            <w:b w:val="1"/>
            <w:bCs w:val="1"/>
            <w:color w:val="202124"/>
            <w:sz w:val="24"/>
            <w:szCs w:val="24"/>
            <w:highlight w:val="white"/>
          </w:rPr>
          <m:t xml:space="preserve">1.50 meters per second</m:t>
        </m:r>
      </m:oMath>
      <w:r w:rsidDel="00000000" w:rsidR="00000000" w:rsidRPr="00000000">
        <w:rPr>
          <w:rtl w:val="0"/>
        </w:rPr>
        <w:t xml:space="preserve">, (</w:t>
      </w:r>
      <w:hyperlink r:id="rId181">
        <w:r w:rsidDel="00000000" w:rsidR="00000000" w:rsidRPr="00000000">
          <w:rPr>
            <w:color w:val="1155cc"/>
            <w:u w:val="single"/>
            <w:rtl w:val="0"/>
          </w:rPr>
          <w:t xml:space="preserve">source</w:t>
        </w:r>
      </w:hyperlink>
      <w:r w:rsidDel="00000000" w:rsidR="00000000" w:rsidRPr="00000000">
        <w:rPr>
          <w:rtl w:val="0"/>
        </w:rPr>
        <w:t xml:space="preserve">), then, (and sorry if I’m butchering this physics – I know as much about these kinds of questions as your average tadpole knowns about spaceflight), my momentum is about </w:t>
      </w:r>
      <m:oMath>
        <m:r>
          <w:rPr/>
          <m:t xml:space="preserve">100 Newton seconds</m:t>
        </m:r>
      </m:oMath>
      <w:r w:rsidDel="00000000" w:rsidR="00000000" w:rsidRPr="00000000">
        <w:rPr>
          <w:rtl w:val="0"/>
        </w:rPr>
        <w:t xml:space="preserve">. Ok, not too bad! All that being considered, </w:t>
      </w:r>
      <w:hyperlink r:id="rId182">
        <w:r w:rsidDel="00000000" w:rsidR="00000000" w:rsidRPr="00000000">
          <w:rPr>
            <w:color w:val="1155cc"/>
            <w:u w:val="single"/>
            <w:rtl w:val="0"/>
          </w:rPr>
          <w:t xml:space="preserve">Huma has a mass of</w:t>
        </w:r>
      </w:hyperlink>
      <w:r w:rsidDel="00000000" w:rsidR="00000000" w:rsidRPr="00000000">
        <w:rPr>
          <w:rtl w:val="0"/>
        </w:rPr>
        <w:t xml:space="preserve">, well, somewhere between </w:t>
      </w:r>
      <m:oMath>
        <m:r>
          <w:rPr>
            <w:rFonts w:ascii="Roboto" w:cs="Roboto" w:eastAsia="Roboto" w:hAnsi="Roboto"/>
            <w:color w:val="282829"/>
            <w:sz w:val="23"/>
            <w:szCs w:val="23"/>
            <w:highlight w:val="white"/>
          </w:rPr>
          <m:t xml:space="preserve">1.0×</m:t>
        </m:r>
        <m:sSup>
          <m:sSupPr>
            <m:ctrlPr>
              <w:rPr>
                <w:rFonts w:ascii="Roboto" w:cs="Roboto" w:eastAsia="Roboto" w:hAnsi="Roboto"/>
                <w:color w:val="282829"/>
                <w:sz w:val="23"/>
                <w:szCs w:val="23"/>
                <w:highlight w:val="white"/>
              </w:rPr>
            </m:ctrlPr>
          </m:sSupPr>
          <m:e>
            <m:r>
              <w:rPr>
                <w:rFonts w:ascii="Roboto" w:cs="Roboto" w:eastAsia="Roboto" w:hAnsi="Roboto"/>
                <w:color w:val="282829"/>
                <w:sz w:val="23"/>
                <w:szCs w:val="23"/>
                <w:highlight w:val="white"/>
              </w:rPr>
              <m:t xml:space="preserve">10</m:t>
            </m:r>
          </m:e>
          <m:sup>
            <m:r>
              <w:rPr>
                <w:rFonts w:ascii="Roboto" w:cs="Roboto" w:eastAsia="Roboto" w:hAnsi="Roboto"/>
                <w:color w:val="282829"/>
                <w:sz w:val="23"/>
                <w:szCs w:val="23"/>
                <w:highlight w:val="white"/>
              </w:rPr>
              <m:t xml:space="preserve">15</m:t>
            </m:r>
          </m:sup>
        </m:sSup>
        <m:r>
          <w:rPr>
            <w:rFonts w:ascii="Roboto" w:cs="Roboto" w:eastAsia="Roboto" w:hAnsi="Roboto"/>
            <w:color w:val="282829"/>
            <w:sz w:val="23"/>
            <w:szCs w:val="23"/>
            <w:highlight w:val="white"/>
          </w:rPr>
          <m:t xml:space="preserve"> and 4.6×</m:t>
        </m:r>
        <m:sSup>
          <m:sSupPr>
            <m:ctrlPr>
              <w:rPr>
                <w:rFonts w:ascii="Roboto" w:cs="Roboto" w:eastAsia="Roboto" w:hAnsi="Roboto"/>
                <w:color w:val="282829"/>
                <w:sz w:val="23"/>
                <w:szCs w:val="23"/>
                <w:highlight w:val="white"/>
              </w:rPr>
            </m:ctrlPr>
          </m:sSupPr>
          <m:e>
            <m:r>
              <w:rPr>
                <w:rFonts w:ascii="Roboto" w:cs="Roboto" w:eastAsia="Roboto" w:hAnsi="Roboto"/>
                <w:color w:val="282829"/>
                <w:sz w:val="23"/>
                <w:szCs w:val="23"/>
                <w:highlight w:val="white"/>
              </w:rPr>
              <m:t xml:space="preserve">10</m:t>
            </m:r>
          </m:e>
          <m:sup>
            <m:r>
              <w:rPr>
                <w:rFonts w:ascii="Roboto" w:cs="Roboto" w:eastAsia="Roboto" w:hAnsi="Roboto"/>
                <w:color w:val="282829"/>
                <w:sz w:val="23"/>
                <w:szCs w:val="23"/>
                <w:highlight w:val="white"/>
              </w:rPr>
              <m:t xml:space="preserve">17</m:t>
            </m:r>
          </m:sup>
        </m:sSup>
        <m:r>
          <w:rPr>
            <w:rFonts w:ascii="Roboto" w:cs="Roboto" w:eastAsia="Roboto" w:hAnsi="Roboto"/>
            <w:color w:val="282829"/>
            <w:sz w:val="23"/>
            <w:szCs w:val="23"/>
            <w:highlight w:val="white"/>
          </w:rPr>
          <m:t xml:space="preserve"> kg</m:t>
        </m:r>
      </m:oMath>
      <w:r w:rsidDel="00000000" w:rsidR="00000000" w:rsidRPr="00000000">
        <w:rPr>
          <w:rtl w:val="0"/>
        </w:rPr>
        <w:t xml:space="preserve">, so my geometric mean brain is tingling and told me to go with </w:t>
      </w:r>
      <m:oMath>
        <m:r>
          <w:rPr/>
          <m:t xml:space="preserve">2</m:t>
        </m:r>
        <m:r>
          <w:rPr/>
          <m:t>×</m:t>
        </m:r>
        <m:r>
          <w:rPr/>
          <m:t xml:space="preserve">1</m:t>
        </m:r>
        <m:sSup>
          <m:sSupPr>
            <m:ctrlPr>
              <w:rPr/>
            </m:ctrlPr>
          </m:sSupPr>
          <m:e>
            <m:r>
              <w:rPr/>
              <m:t xml:space="preserve">0</m:t>
            </m:r>
          </m:e>
          <m:sup>
            <m:r>
              <w:rPr/>
              <m:t xml:space="preserve">16</m:t>
            </m:r>
          </m:sup>
        </m:sSup>
        <m:r>
          <w:rPr/>
          <m:t xml:space="preserve"> kg</m:t>
        </m:r>
      </m:oMath>
      <w:r w:rsidDel="00000000" w:rsidR="00000000" w:rsidRPr="00000000">
        <w:rPr>
          <w:rtl w:val="0"/>
        </w:rPr>
        <w:t xml:space="preserve">. So, my guess is, based on the limited Google searching I could do for this general question, when I jump, Huma moves by </w:t>
      </w:r>
      <m:oMath>
        <m:r>
          <w:rPr/>
          <m:t xml:space="preserve">4.6</m:t>
        </m:r>
        <m:r>
          <w:rPr/>
          <m:t>×</m:t>
        </m:r>
        <m:r>
          <w:rPr/>
          <m:t xml:space="preserve">1</m:t>
        </m:r>
        <m:sSup>
          <m:sSupPr>
            <m:ctrlPr>
              <w:rPr/>
            </m:ctrlPr>
          </m:sSupPr>
          <m:e>
            <m:r>
              <w:rPr/>
              <m:t xml:space="preserve">0</m:t>
            </m:r>
          </m:e>
          <m:sup>
            <m:r>
              <w:rPr/>
              <m:t xml:space="preserve">-15</m:t>
            </m:r>
          </m:sup>
        </m:sSup>
        <m:r>
          <w:rPr/>
          <m:t xml:space="preserve"> meters per second</m:t>
        </m:r>
      </m:oMath>
      <w:r w:rsidDel="00000000" w:rsidR="00000000" w:rsidRPr="00000000">
        <w:rPr>
          <w:rtl w:val="0"/>
        </w:rPr>
        <w:t xml:space="preserve">. So… there’s the answer I guess then. Doesn’t seem like a whole lot of interference, but it probably will be if I did the jump a couple million years or so before the impact. </w:t>
      </w:r>
    </w:p>
    <w:p w:rsidR="00000000" w:rsidDel="00000000" w:rsidP="00000000" w:rsidRDefault="00000000" w:rsidRPr="00000000" w14:paraId="00000431">
      <w:pPr>
        <w:ind w:firstLine="720"/>
        <w:rPr/>
      </w:pPr>
      <w:r w:rsidDel="00000000" w:rsidR="00000000" w:rsidRPr="00000000">
        <w:rPr>
          <w:rtl w:val="0"/>
        </w:rPr>
        <w:t xml:space="preserve">On the other hand, if I launch a nuke into Huma and it explodes, transferring all its energy into kinetic energy for Huma, then if we have a real shocker of </w:t>
      </w:r>
      <m:oMath>
        <m:r>
          <w:rPr>
            <w:color w:val="202122"/>
            <w:sz w:val="21"/>
            <w:szCs w:val="21"/>
            <w:highlight w:val="white"/>
          </w:rPr>
          <m:t xml:space="preserve">100 Mt</m:t>
        </m:r>
      </m:oMath>
      <w:r w:rsidDel="00000000" w:rsidR="00000000" w:rsidRPr="00000000">
        <w:rPr>
          <w:rtl w:val="0"/>
        </w:rPr>
        <w:t xml:space="preserve">, which I read </w:t>
      </w:r>
      <w:hyperlink r:id="rId183">
        <w:r w:rsidDel="00000000" w:rsidR="00000000" w:rsidRPr="00000000">
          <w:rPr>
            <w:color w:val="1155cc"/>
            <w:u w:val="single"/>
            <w:rtl w:val="0"/>
          </w:rPr>
          <w:t xml:space="preserve">on Wikipedia</w:t>
        </w:r>
      </w:hyperlink>
      <w:r w:rsidDel="00000000" w:rsidR="00000000" w:rsidRPr="00000000">
        <w:rPr>
          <w:rtl w:val="0"/>
        </w:rPr>
        <w:t xml:space="preserve"> would have been Tsar Bomba if it had any Uranium-238, (which luckily it </w:t>
      </w:r>
      <w:r w:rsidDel="00000000" w:rsidR="00000000" w:rsidRPr="00000000">
        <w:rPr>
          <w:i w:val="1"/>
          <w:iCs w:val="1"/>
          <w:rtl w:val="0"/>
        </w:rPr>
        <w:t xml:space="preserve">didn’t</w:t>
      </w:r>
      <w:r w:rsidDel="00000000" w:rsidR="00000000" w:rsidRPr="00000000">
        <w:rPr>
          <w:rtl w:val="0"/>
        </w:rPr>
        <w:t xml:space="preserve">), then  setting that to Huma’s kinetic energy and solving for velocity gets us a velocity of </w:t>
      </w:r>
      <m:oMath>
        <m:r>
          <w:rPr/>
          <m:t xml:space="preserve">14 miles per hour</m:t>
        </m:r>
      </m:oMath>
      <w:r w:rsidDel="00000000" w:rsidR="00000000" w:rsidRPr="00000000">
        <w:rPr>
          <w:rtl w:val="0"/>
        </w:rPr>
        <w:t xml:space="preserve">. Wow, actually! That’s a lot faster than I anticipated! After a year, and Huma would have drifted by two hundred thousand kilometers, meaning it would easily have a different roll of the dice for landing location, (assuming it struck at all)! Amazing! It goes to show you the power of humanity, as well as the delicacy of Miracles, that had we been there, we could have altered the Huma Miracle! </w:t>
      </w:r>
    </w:p>
    <w:p w:rsidR="00000000" w:rsidDel="00000000" w:rsidP="00000000" w:rsidRDefault="00000000" w:rsidRPr="00000000" w14:paraId="00000432">
      <w:pPr>
        <w:ind w:firstLine="720"/>
        <w:rPr/>
      </w:pPr>
      <w:r w:rsidDel="00000000" w:rsidR="00000000" w:rsidRPr="00000000">
        <w:rPr>
          <w:rtl w:val="0"/>
        </w:rPr>
        <w:t xml:space="preserve">Back to the point though – function of interference. I mean, sort of though, and only sort of. If you think about it, looking at a double pendulum will tell you another perfectly good property of reality really quickly – something so simple, and yet with the tiniest piece of interference, and you get a reroll of the dice of life. Chaos, if you will. With chaos, different starting positions easily point to different outcomes upon different scenarios. If we imagine differing the starting positions of the two pendulums by but a single micrometer, and that’s enough to get you a totally new set of outcomes. But still, if we compare that and the original version, we only have two feasible scenarios, at least in the scope of the vast majority of quantum randomness. To get a continuous spectrum of scenarios, we need a continuous spectrum of starting points. Therefore, if you imagine not two scenarios of starting placement differing by a micrometer, but instead an inclusive </w:t>
      </w:r>
      <w:r w:rsidDel="00000000" w:rsidR="00000000" w:rsidRPr="00000000">
        <w:rPr>
          <w:i w:val="1"/>
          <w:iCs w:val="1"/>
          <w:rtl w:val="0"/>
        </w:rPr>
        <w:t xml:space="preserve">range</w:t>
      </w:r>
      <w:r w:rsidDel="00000000" w:rsidR="00000000" w:rsidRPr="00000000">
        <w:rPr>
          <w:rtl w:val="0"/>
        </w:rPr>
        <w:t xml:space="preserve"> of starting scenarios between two scenarios differing by a micrometer, then now we’re in business! Perhaps using this, you might argue, it becomes possible to reach every desired outcome state you wish! </w:t>
      </w:r>
    </w:p>
    <w:p w:rsidR="00000000" w:rsidDel="00000000" w:rsidP="00000000" w:rsidRDefault="00000000" w:rsidRPr="00000000" w14:paraId="0000043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0ocn5gn4vej" w:id="174"/>
      <w:bookmarkEnd w:id="174"/>
      <w:r w:rsidDel="00000000" w:rsidR="00000000" w:rsidRPr="00000000">
        <w:rPr>
          <w:rFonts w:ascii="EB Garamond" w:cs="EB Garamond" w:eastAsia="EB Garamond" w:hAnsi="EB Garamond"/>
          <w:i w:val="1"/>
          <w:iCs w:val="1"/>
          <w:color w:val="000000"/>
          <w:sz w:val="24"/>
          <w:szCs w:val="24"/>
          <w:rtl w:val="0"/>
        </w:rPr>
        <w:t xml:space="preserve">4/26/2022, 8:01 AM</w:t>
      </w:r>
    </w:p>
    <w:p w:rsidR="00000000" w:rsidDel="00000000" w:rsidP="00000000" w:rsidRDefault="00000000" w:rsidRPr="00000000" w14:paraId="00000434">
      <w:pPr>
        <w:ind w:firstLine="720"/>
        <w:rPr/>
      </w:pPr>
      <w:r w:rsidDel="00000000" w:rsidR="00000000" w:rsidRPr="00000000">
        <w:rPr>
          <w:rtl w:val="0"/>
        </w:rPr>
        <w:t xml:space="preserve">This is still pretty tricky, so I think it would be best to start some kind of analysis. First of all, we know that Huma struck the Yucatan peninsula, with some amount of spin, velocity, etcetera. What I do </w:t>
      </w:r>
      <w:r w:rsidDel="00000000" w:rsidR="00000000" w:rsidRPr="00000000">
        <w:rPr>
          <w:i w:val="1"/>
          <w:iCs w:val="1"/>
          <w:rtl w:val="0"/>
        </w:rPr>
        <w:t xml:space="preserve">not</w:t>
      </w:r>
      <w:r w:rsidDel="00000000" w:rsidR="00000000" w:rsidRPr="00000000">
        <w:rPr>
          <w:rtl w:val="0"/>
        </w:rPr>
        <w:t xml:space="preserve"> currently know, however, is just where Huma was located exactly one year prior to the impact, and what its state was then. How fast was it moving relative to this or that, and how close was it to this or that. Additionally, what was its spin, makeup/composition, and the rest of the list of properties is unknown at this point. So, by Centric Unfolding, this exists in a kind of quantum cloud for me of everything it </w:t>
      </w:r>
      <w:r w:rsidDel="00000000" w:rsidR="00000000" w:rsidRPr="00000000">
        <w:rPr>
          <w:i w:val="1"/>
          <w:iCs w:val="1"/>
          <w:rtl w:val="0"/>
        </w:rPr>
        <w:t xml:space="preserve">could</w:t>
      </w:r>
      <w:r w:rsidDel="00000000" w:rsidR="00000000" w:rsidRPr="00000000">
        <w:rPr>
          <w:rtl w:val="0"/>
        </w:rPr>
        <w:t xml:space="preserve"> be, which due to chaos, I would imagine puts it at practically any angular position in the Solar System within the scope of that wave function. In other words, it is random. But this is not fundamental – because as I learn more and more, this will become less random, until, after I have attained sufficient information, it will tend toward a single state. </w:t>
      </w:r>
    </w:p>
    <w:p w:rsidR="00000000" w:rsidDel="00000000" w:rsidP="00000000" w:rsidRDefault="00000000" w:rsidRPr="00000000" w14:paraId="0000043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b6r1k3axtbd" w:id="175"/>
      <w:bookmarkEnd w:id="175"/>
      <w:r w:rsidDel="00000000" w:rsidR="00000000" w:rsidRPr="00000000">
        <w:rPr>
          <w:rFonts w:ascii="EB Garamond" w:cs="EB Garamond" w:eastAsia="EB Garamond" w:hAnsi="EB Garamond"/>
          <w:i w:val="1"/>
          <w:iCs w:val="1"/>
          <w:color w:val="000000"/>
          <w:sz w:val="24"/>
          <w:szCs w:val="24"/>
          <w:rtl w:val="0"/>
        </w:rPr>
        <w:t xml:space="preserve">3:51 PM</w:t>
      </w:r>
    </w:p>
    <w:p w:rsidR="00000000" w:rsidDel="00000000" w:rsidP="00000000" w:rsidRDefault="00000000" w:rsidRPr="00000000" w14:paraId="00000436">
      <w:pPr>
        <w:ind w:firstLine="720"/>
        <w:rPr/>
      </w:pPr>
      <w:r w:rsidDel="00000000" w:rsidR="00000000" w:rsidRPr="00000000">
        <w:rPr>
          <w:rtl w:val="0"/>
        </w:rPr>
        <w:t xml:space="preserve">Basically what’s going through my head right now is that the fundamental argument of the First Law of the Optimal Earth Conjecture regards arriving at any Golden Trek by tweaking any other Golden Trek, so at this point, given this new piece of information that the randomness comes only from Centric Unfolding, and that timelines are expected to be extrapolated uniformly, (sort of), otherwise – so now I think the big question I need to answer is how the heck you’re supposed to, physically and mathematically speaking, “tweak” a Golden Trek. Is that process itself just dependent on my Centric Unfolding??? </w:t>
      </w:r>
    </w:p>
    <w:p w:rsidR="00000000" w:rsidDel="00000000" w:rsidP="00000000" w:rsidRDefault="00000000" w:rsidRPr="00000000" w14:paraId="00000437">
      <w:pPr>
        <w:ind w:firstLine="720"/>
        <w:rPr/>
      </w:pPr>
      <w:r w:rsidDel="00000000" w:rsidR="00000000" w:rsidRPr="00000000">
        <w:rPr>
          <w:rtl w:val="0"/>
        </w:rPr>
        <w:t xml:space="preserve">For the generic example if you know me, let’s imagine a world where the dinosaurs were never wiped out. We’ll do this by making Huma miss. Now, what, exactly, is different about this scenario? Well, Huma’s path. There are a few ways we can get to this fundamental difference, instead of just one. Like, we could change its direction of travel, or its speed, or the relative locations of the objects around it like the Earth, the Sun, and Jupiter, and all of these tweaks would change the path, which in turn would change history. What this is making me think, is that because there isn’t just one example of a specific tweak which “works”, but in fact several, an infinite number in fact – means that adding them all up is similar to adding infinite Optimality infinitesimals up – in the end you get a finite value or range or something. In the beginning we might have just one condition, </w:t>
      </w:r>
      <w:r w:rsidDel="00000000" w:rsidR="00000000" w:rsidRPr="00000000">
        <w:rPr>
          <w:i w:val="1"/>
          <w:iCs w:val="1"/>
          <w:rtl w:val="0"/>
        </w:rPr>
        <w:t xml:space="preserve">a path which misses the Earth</w:t>
      </w:r>
      <w:r w:rsidDel="00000000" w:rsidR="00000000" w:rsidRPr="00000000">
        <w:rPr>
          <w:rtl w:val="0"/>
        </w:rPr>
        <w:t xml:space="preserve">, but we can expand the cause of this condition to an infinite number of microscopic little tweaks to the fundamental order of things. In one outcome, Jupiter is smaller and closer to the sun, and in another, there was a passing star which yanked it out of orbit. It’s like a chain reaction, tracing out all of the little potential causes of altering Huma, until we get different realities. How far can we trace this, though? If the universe is in fact single-timelined, then we can trace the differences in alternate causes all the way back to the beginning of the universe. If it’s multi-timelined, still, though, due to Quantum randomness on the scale of the very small, then I guess for each specific outcome of Huma’s changed trajectory, there are multiple paths which lead there, but because they all have non 100% chances, when you add them all up, we would get the same net weight anyways. But I feel like I’m still butchering the Centric Unfolding here. </w:t>
      </w:r>
    </w:p>
    <w:p w:rsidR="00000000" w:rsidDel="00000000" w:rsidP="00000000" w:rsidRDefault="00000000" w:rsidRPr="00000000" w14:paraId="00000438">
      <w:pPr>
        <w:ind w:firstLine="720"/>
        <w:rPr/>
      </w:pPr>
      <w:r w:rsidDel="00000000" w:rsidR="00000000" w:rsidRPr="00000000">
        <w:rPr>
          <w:rtl w:val="0"/>
        </w:rPr>
        <w:t xml:space="preserve">Like, from my perspective, </w:t>
      </w:r>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2"/>
        <w:spacing w:after="0" w:before="0" w:lineRule="auto"/>
        <w:jc w:val="center"/>
        <w:rPr>
          <w:b w:val="1"/>
          <w:bCs w:val="1"/>
          <w:sz w:val="36"/>
          <w:szCs w:val="36"/>
        </w:rPr>
      </w:pPr>
      <w:bookmarkStart w:colFirst="0" w:colLast="0" w:name="_spk4thh8ahoj" w:id="176"/>
      <w:bookmarkEnd w:id="176"/>
      <w:r w:rsidDel="00000000" w:rsidR="00000000" w:rsidRPr="00000000">
        <w:rPr>
          <w:b w:val="1"/>
          <w:bCs w:val="1"/>
          <w:sz w:val="36"/>
          <w:szCs w:val="36"/>
          <w:rtl w:val="0"/>
        </w:rPr>
        <w:t xml:space="preserve">Nonoptimal Mission Stats</w:t>
      </w:r>
    </w:p>
    <w:p w:rsidR="00000000" w:rsidDel="00000000" w:rsidP="00000000" w:rsidRDefault="00000000" w:rsidRPr="00000000" w14:paraId="0000043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uoh93lx0v0z" w:id="177"/>
      <w:bookmarkEnd w:id="177"/>
      <w:r w:rsidDel="00000000" w:rsidR="00000000" w:rsidRPr="00000000">
        <w:rPr>
          <w:rFonts w:ascii="EB Garamond" w:cs="EB Garamond" w:eastAsia="EB Garamond" w:hAnsi="EB Garamond"/>
          <w:i w:val="1"/>
          <w:iCs w:val="1"/>
          <w:color w:val="000000"/>
          <w:sz w:val="24"/>
          <w:szCs w:val="24"/>
          <w:rtl w:val="0"/>
        </w:rPr>
        <w:t xml:space="preserve">4/29/2022, 12:29 PM</w:t>
      </w:r>
    </w:p>
    <w:p w:rsidR="00000000" w:rsidDel="00000000" w:rsidP="00000000" w:rsidRDefault="00000000" w:rsidRPr="00000000" w14:paraId="0000043B">
      <w:pPr>
        <w:ind w:firstLine="720"/>
        <w:rPr/>
      </w:pPr>
      <w:r w:rsidDel="00000000" w:rsidR="00000000" w:rsidRPr="00000000">
        <w:rPr>
          <w:rtl w:val="0"/>
        </w:rPr>
        <w:t xml:space="preserve">If we’re going to talk about Optimal Missions, we should probably mention Nonoptimal Missions too! Where an Optimal Mission is defined as a Mission whose success would make up a higher proportion of the Golden Point than its failure, a Nonoptimal Mission whose success would make up a </w:t>
      </w:r>
      <w:r w:rsidDel="00000000" w:rsidR="00000000" w:rsidRPr="00000000">
        <w:rPr>
          <w:i w:val="1"/>
          <w:iCs w:val="1"/>
          <w:rtl w:val="0"/>
        </w:rPr>
        <w:t xml:space="preserve">lower</w:t>
      </w:r>
      <w:r w:rsidDel="00000000" w:rsidR="00000000" w:rsidRPr="00000000">
        <w:rPr>
          <w:rtl w:val="0"/>
        </w:rPr>
        <w:t xml:space="preserve"> proportion of the Golden Point than its failure, or in other words, you can picture is as that act of failure of the Optimal Mission.</w:t>
      </w:r>
    </w:p>
    <w:p w:rsidR="00000000" w:rsidDel="00000000" w:rsidP="00000000" w:rsidRDefault="00000000" w:rsidRPr="00000000" w14:paraId="0000043C">
      <w:pPr>
        <w:ind w:firstLine="720"/>
        <w:rPr/>
      </w:pPr>
      <w:r w:rsidDel="00000000" w:rsidR="00000000" w:rsidRPr="00000000">
        <w:rPr>
          <w:rtl w:val="0"/>
        </w:rPr>
        <w:t xml:space="preserve">So, how do we calculate stuff about this to put amongst the ranks of Goodness?</w:t>
      </w:r>
    </w:p>
    <w:p w:rsidR="00000000" w:rsidDel="00000000" w:rsidP="00000000" w:rsidRDefault="00000000" w:rsidRPr="00000000" w14:paraId="0000043D">
      <w:pPr>
        <w:ind w:firstLine="720"/>
        <w:rPr/>
      </w:pPr>
      <w:r w:rsidDel="00000000" w:rsidR="00000000" w:rsidRPr="00000000">
        <w:rPr>
          <w:rtl w:val="0"/>
        </w:rPr>
        <w:t xml:space="preserve">Well, first of all, let’s find out where that inequality was stationed in the proof of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for the Optimal Mission. Wait a second – though – something is going through my mind right now – maybe I don’t actually have to specifically locate where that first use of the inequality is, flip it, and then trace the rest of the proof from there – because whatever that traces to, it’ll just be inverted from the Optimal Mission in the final result, because it’ll just do the opposite of it at every single step. In effect, we get something of a fascinating result, which is that we flip the inequality on the final showcase, and get a Nonoptimal Mission inequality of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&gt;</m:t>
        </m:r>
        <m:sSub>
          <m:sSubPr>
            <m:ctrlPr>
              <w:rPr/>
            </m:ctrlPr>
          </m:sSubPr>
          <m:e>
            <m:r>
              <w:rPr/>
              <m:t xml:space="preserve">p</m:t>
            </m:r>
          </m:e>
          <m:sub>
            <m:r>
              <w:rPr/>
              <m:t xml:space="preserve">mis</m:t>
            </m:r>
          </m:sub>
        </m:sSub>
      </m:oMath>
      <w:r w:rsidDel="00000000" w:rsidR="00000000" w:rsidRPr="00000000">
        <w:rPr>
          <w:rtl w:val="0"/>
        </w:rPr>
        <w:t xml:space="preserve">. Very beautiful! Also, this is kind of stupidly obvious in a way, because, well, a Nonoptimal Mission can kind of be defined as “Every mission which is </w:t>
      </w:r>
      <w:r w:rsidDel="00000000" w:rsidR="00000000" w:rsidRPr="00000000">
        <w:rPr>
          <w:i w:val="1"/>
          <w:iCs w:val="1"/>
          <w:rtl w:val="0"/>
        </w:rPr>
        <w:t xml:space="preserve">NOT</w:t>
      </w:r>
      <w:r w:rsidDel="00000000" w:rsidR="00000000" w:rsidRPr="00000000">
        <w:rPr>
          <w:rtl w:val="0"/>
        </w:rPr>
        <w:t xml:space="preserve"> an Optimal Mission”, and so that definition would transfer here, (assuming everything is one of those if and only if situations, so things are their own converse). Well… great! Because of this result, I would go as far as to say that it’s not only the proof of the converse of “If a Mission is Optimal, then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is satisfied”, but it is also quick and easy enough of a concept to not include it in my </w:t>
      </w:r>
      <w:hyperlink r:id="rId184">
        <w:r w:rsidDel="00000000" w:rsidR="00000000" w:rsidRPr="00000000">
          <w:rPr>
            <w:color w:val="1155cc"/>
            <w:u w:val="single"/>
            <w:rtl w:val="0"/>
          </w:rPr>
          <w:t xml:space="preserve">master equations and inequalities doc</w:t>
        </w:r>
      </w:hyperlink>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Just so you know, the way I was originally trying to prove this, in my math notebook during the school day a couple of days ago, was by identifying how </w:t>
      </w:r>
      <m:oMath>
        <m:sSub>
          <m:sSubPr>
            <m:ctrlPr>
              <w:rPr/>
            </m:ctrlPr>
          </m:sSubPr>
          <m:e>
            <m:r>
              <w:rPr/>
              <m:t xml:space="preserve">p</m:t>
            </m:r>
          </m:e>
          <m:sub>
            <m:r>
              <w:rPr/>
              <m:t xml:space="preserve">nOp</m:t>
            </m:r>
          </m:sub>
        </m:sSub>
        <m:r>
          <w:rPr/>
          <m:t xml:space="preserve">=1-</m:t>
        </m:r>
        <m:sSub>
          <m:sSubPr>
            <m:ctrlPr>
              <w:rPr/>
            </m:ctrlPr>
          </m:sSubPr>
          <m:e>
            <m:r>
              <w:rPr/>
              <m:t xml:space="preserve">p</m:t>
            </m:r>
          </m:e>
          <m:sub>
            <m:r>
              <w:rPr/>
              <m:t xml:space="preserve">mis</m:t>
            </m:r>
          </m:sub>
        </m:sSub>
      </m:oMath>
      <w:r w:rsidDel="00000000" w:rsidR="00000000" w:rsidRPr="00000000">
        <w:rPr>
          <w:rtl w:val="0"/>
        </w:rPr>
        <w:t xml:space="preserve">, where </w:t>
      </w:r>
      <m:oMath>
        <m:sSub>
          <m:sSubPr>
            <m:ctrlPr>
              <w:rPr/>
            </m:ctrlPr>
          </m:sSubPr>
          <m:e>
            <m:r>
              <w:rPr/>
              <m:t xml:space="preserve">p</m:t>
            </m:r>
          </m:e>
          <m:sub>
            <m:r>
              <w:rPr/>
              <m:t xml:space="preserve">mis</m:t>
            </m:r>
          </m:sub>
        </m:sSub>
      </m:oMath>
      <w:r w:rsidDel="00000000" w:rsidR="00000000" w:rsidRPr="00000000">
        <w:rPr>
          <w:rtl w:val="0"/>
        </w:rPr>
        <w:t xml:space="preserve"> is the probability of the Optimal Mission succeeding, and </w:t>
      </w:r>
      <m:oMath>
        <m:sSub>
          <m:sSubPr>
            <m:ctrlPr>
              <w:rPr/>
            </m:ctrlPr>
          </m:sSubPr>
          <m:e>
            <m:r>
              <w:rPr/>
              <m:t xml:space="preserve">p</m:t>
            </m:r>
          </m:e>
          <m:sub>
            <m:r>
              <w:rPr/>
              <m:t xml:space="preserve">nOp</m:t>
            </m:r>
          </m:sub>
        </m:sSub>
      </m:oMath>
      <w:r w:rsidDel="00000000" w:rsidR="00000000" w:rsidRPr="00000000">
        <w:rPr>
          <w:rtl w:val="0"/>
        </w:rPr>
        <w:t xml:space="preserve"> is the probability of it failing, (hence composing the Nonoptimal Mission), and then just writing things as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&gt;1-</m:t>
        </m:r>
        <m:sSub>
          <m:sSubPr>
            <m:ctrlPr>
              <w:rPr/>
            </m:ctrlPr>
          </m:sSubPr>
          <m:e>
            <m:r>
              <w:rPr/>
              <m:t xml:space="preserve">p</m:t>
            </m:r>
          </m:e>
          <m:sub>
            <m:r>
              <w:rPr/>
              <m:t xml:space="preserve">nOp</m:t>
            </m:r>
          </m:sub>
        </m:sSub>
      </m:oMath>
      <w:r w:rsidDel="00000000" w:rsidR="00000000" w:rsidRPr="00000000">
        <w:rPr>
          <w:rtl w:val="0"/>
        </w:rPr>
        <w:t xml:space="preserve"> and then </w:t>
      </w:r>
      <m:oMath>
        <m:r>
          <w:rPr/>
          <m:t xml:space="preserve">1-</m:t>
        </m:r>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but that there is FLAT OUT WRONG, because it’s kind of misleading! Sure, it’s accurate, in a way, but in an awkward way – because it’s referencing the after-Goodness in the </w:t>
      </w:r>
      <w:r w:rsidDel="00000000" w:rsidR="00000000" w:rsidRPr="00000000">
        <w:rPr>
          <w:i w:val="1"/>
          <w:iCs w:val="1"/>
          <w:rtl w:val="0"/>
        </w:rPr>
        <w:t xml:space="preserve">Optimal Mission</w:t>
      </w:r>
      <w:r w:rsidDel="00000000" w:rsidR="00000000" w:rsidRPr="00000000">
        <w:rPr>
          <w:rtl w:val="0"/>
        </w:rPr>
        <w:t xml:space="preserve">’s success timeline, not the Nonoptimal Mission’s! So… yeah. In other words, if we say that, then we’ve forgotten to also edit the after-Goodness of things when we edited the probability of success factor. If we did this, then sure enough, the result would come out to </w:t>
      </w:r>
      <m:oMath>
        <m:f>
          <m:fPr>
            <m:ctrlPr>
              <w:rPr/>
            </m:ctrlPr>
          </m:fPr>
          <m:num>
            <m:sSub>
              <m:sSubPr>
                <m:ctrlPr>
                  <w:rPr/>
                </m:ctrlPr>
              </m:sSubPr>
              <m:e>
                <m:r>
                  <w:rPr/>
                  <m:t xml:space="preserve">G</m:t>
                </m:r>
              </m:e>
              <m:sub>
                <m:r>
                  <w:rPr/>
                  <m:t xml:space="preserve">before</m:t>
                </m:r>
              </m:sub>
            </m:sSub>
          </m:num>
          <m:den>
            <m:r>
              <w:rPr/>
              <m:t xml:space="preserve">1 + </m:t>
            </m:r>
            <m:sSub>
              <m:sSubPr>
                <m:ctrlPr>
                  <w:rPr/>
                </m:ctrlPr>
              </m:sSubPr>
              <m:e>
                <m:r>
                  <w:rPr/>
                  <m:t xml:space="preserve">G</m:t>
                </m:r>
              </m:e>
              <m:sub>
                <m:r>
                  <w:rPr/>
                  <m:t xml:space="preserve">after</m:t>
                </m:r>
              </m:sub>
            </m:sSub>
          </m:den>
        </m:f>
        <m:r>
          <w:rPr/>
          <m:t xml:space="preserve">&lt;</m:t>
        </m:r>
        <m:sSub>
          <m:sSubPr>
            <m:ctrlPr>
              <w:rPr/>
            </m:ctrlPr>
          </m:sSubPr>
          <m:e>
            <m:r>
              <w:rPr/>
              <m:t xml:space="preserve">p</m:t>
            </m:r>
          </m:e>
          <m:sub>
            <m:r>
              <w:rPr/>
              <m:t xml:space="preserve">mis</m:t>
            </m:r>
          </m:sub>
        </m:sSub>
      </m:oMath>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2"/>
        <w:spacing w:after="0" w:before="0" w:lineRule="auto"/>
        <w:jc w:val="center"/>
        <w:rPr>
          <w:b w:val="1"/>
          <w:bCs w:val="1"/>
          <w:sz w:val="36"/>
          <w:szCs w:val="36"/>
        </w:rPr>
      </w:pPr>
      <w:bookmarkStart w:colFirst="0" w:colLast="0" w:name="_ajs78q5a1h3s" w:id="178"/>
      <w:bookmarkEnd w:id="178"/>
      <w:r w:rsidDel="00000000" w:rsidR="00000000" w:rsidRPr="00000000">
        <w:rPr>
          <w:b w:val="1"/>
          <w:bCs w:val="1"/>
          <w:sz w:val="36"/>
          <w:szCs w:val="36"/>
          <w:rtl w:val="0"/>
        </w:rPr>
        <w:t xml:space="preserve">Optimizing the Ghast Through Logic</w:t>
      </w:r>
    </w:p>
    <w:p w:rsidR="00000000" w:rsidDel="00000000" w:rsidP="00000000" w:rsidRDefault="00000000" w:rsidRPr="00000000" w14:paraId="0000044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w7p4da80swdp" w:id="179"/>
      <w:bookmarkEnd w:id="179"/>
      <w:r w:rsidDel="00000000" w:rsidR="00000000" w:rsidRPr="00000000">
        <w:rPr>
          <w:rFonts w:ascii="EB Garamond" w:cs="EB Garamond" w:eastAsia="EB Garamond" w:hAnsi="EB Garamond"/>
          <w:i w:val="1"/>
          <w:iCs w:val="1"/>
          <w:color w:val="000000"/>
          <w:sz w:val="24"/>
          <w:szCs w:val="24"/>
          <w:rtl w:val="0"/>
        </w:rPr>
        <w:t xml:space="preserve">4/30/2022, 5:39 PM</w:t>
      </w:r>
    </w:p>
    <w:p w:rsidR="00000000" w:rsidDel="00000000" w:rsidP="00000000" w:rsidRDefault="00000000" w:rsidRPr="00000000" w14:paraId="00000441">
      <w:pPr>
        <w:ind w:firstLine="720"/>
        <w:rPr/>
      </w:pPr>
      <w:r w:rsidDel="00000000" w:rsidR="00000000" w:rsidRPr="00000000">
        <w:rPr>
          <w:rtl w:val="0"/>
        </w:rPr>
        <w:t xml:space="preserve">Here’s an idea that’s been floating around in my brain organ for the last hour or so: we can use the Fourth Law of the Optimal Earth Conjecture to uncover the mental abilities of a Ghast, which is kind of, well, amazing. Without looking at a single fossil, I can tell you how the brain of a Ghast functions – you know, what it’s built to do, in the way as Veledans are built to experience Veleda. So, without further ado, let’s dive in!</w:t>
      </w:r>
    </w:p>
    <w:p w:rsidR="00000000" w:rsidDel="00000000" w:rsidP="00000000" w:rsidRDefault="00000000" w:rsidRPr="00000000" w14:paraId="00000442">
      <w:pPr>
        <w:ind w:firstLine="720"/>
        <w:rPr/>
      </w:pPr>
      <w:r w:rsidDel="00000000" w:rsidR="00000000" w:rsidRPr="00000000">
        <w:rPr>
          <w:rtl w:val="0"/>
        </w:rPr>
        <w:t xml:space="preserve">This is my mathematical plan: compress the overarching Optimality of the system of the Dark Era into a specific smaller category, which will be that Ghasts follow an Optimal brain pattern to do x y z. The amazing thing about the logical process I hope to do, is that these two Optimalities will be linked, such that the Optimality or lack thereof of one will directly affect the other. This is key, because if I do this logical linkage correctly, then Ghasts will HAVE to complete their behavior patterns Optimally, (hence hinting at their brain behavior), otherwise the Fourth Law will be broken, which is a big no-no if I’m even half right about anything! </w:t>
      </w:r>
    </w:p>
    <w:p w:rsidR="00000000" w:rsidDel="00000000" w:rsidP="00000000" w:rsidRDefault="00000000" w:rsidRPr="00000000" w14:paraId="00000443">
      <w:pPr>
        <w:ind w:firstLine="720"/>
        <w:rPr/>
      </w:pPr>
      <w:r w:rsidDel="00000000" w:rsidR="00000000" w:rsidRPr="00000000">
        <w:rPr>
          <w:rtl w:val="0"/>
        </w:rPr>
        <w:t xml:space="preserve">To start, let’s make our statement. </w:t>
      </w:r>
      <w:r w:rsidDel="00000000" w:rsidR="00000000" w:rsidRPr="00000000">
        <w:rPr>
          <w:i w:val="1"/>
          <w:iCs w:val="1"/>
          <w:rtl w:val="0"/>
        </w:rPr>
        <w:t xml:space="preserve">Ghasts have brain programming by evolution which allows them to kill a near-Optimal number of mammals per unit time.</w:t>
      </w:r>
      <w:r w:rsidDel="00000000" w:rsidR="00000000" w:rsidRPr="00000000">
        <w:rPr>
          <w:rtl w:val="0"/>
        </w:rPr>
        <w:t xml:space="preserve"> Ok? We good??? </w:t>
      </w:r>
    </w:p>
    <w:p w:rsidR="00000000" w:rsidDel="00000000" w:rsidP="00000000" w:rsidRDefault="00000000" w:rsidRPr="00000000" w14:paraId="00000444">
      <w:pPr>
        <w:ind w:firstLine="720"/>
        <w:rPr/>
      </w:pPr>
      <w:r w:rsidDel="00000000" w:rsidR="00000000" w:rsidRPr="00000000">
        <w:rPr>
          <w:rtl w:val="0"/>
        </w:rPr>
        <w:t xml:space="preserve">Now then, with that idea in place, let’s do the crazy thing – assume it is false! If we assume this to be false, and then trace it up and violate the Fourth Law, then that is a logical direct proof that it is </w:t>
      </w:r>
      <w:r w:rsidDel="00000000" w:rsidR="00000000" w:rsidRPr="00000000">
        <w:rPr>
          <w:i w:val="1"/>
          <w:iCs w:val="1"/>
          <w:rtl w:val="0"/>
        </w:rPr>
        <w:t xml:space="preserve">true</w:t>
      </w:r>
      <w:r w:rsidDel="00000000" w:rsidR="00000000" w:rsidRPr="00000000">
        <w:rPr>
          <w:rtl w:val="0"/>
        </w:rPr>
        <w:t xml:space="preserve">, not false, because it can’t physically be false so long as we inhabit the Earth! Pretty cool, eh? Now all we have to do is actually pull off the proof. </w:t>
      </w:r>
    </w:p>
    <w:p w:rsidR="00000000" w:rsidDel="00000000" w:rsidP="00000000" w:rsidRDefault="00000000" w:rsidRPr="00000000" w14:paraId="00000445">
      <w:pPr>
        <w:ind w:firstLine="720"/>
        <w:rPr/>
      </w:pPr>
      <w:r w:rsidDel="00000000" w:rsidR="00000000" w:rsidRPr="00000000">
        <w:rPr>
          <w:rtl w:val="0"/>
        </w:rPr>
        <w:t xml:space="preserve">So, we’re going to assume my fundamental argument is wrong, which says: “</w:t>
      </w:r>
      <w:r w:rsidDel="00000000" w:rsidR="00000000" w:rsidRPr="00000000">
        <w:rPr>
          <w:i w:val="1"/>
          <w:iCs w:val="1"/>
          <w:rtl w:val="0"/>
        </w:rPr>
        <w:t xml:space="preserve">Ghasts kill a number of mammals per unit time which is not as Optimal as it could be given the anatomical capabilities of a Ghast.</w:t>
      </w:r>
      <w:r w:rsidDel="00000000" w:rsidR="00000000" w:rsidRPr="00000000">
        <w:rPr>
          <w:rtl w:val="0"/>
        </w:rPr>
        <w:t xml:space="preserve">” In other words, I guess: “</w:t>
      </w:r>
      <w:r w:rsidDel="00000000" w:rsidR="00000000" w:rsidRPr="00000000">
        <w:rPr>
          <w:i w:val="1"/>
          <w:iCs w:val="1"/>
          <w:rtl w:val="0"/>
        </w:rPr>
        <w:t xml:space="preserve">The rate at which Dark Era Ghasts kill mammals is not as Optimal as it could be given the anatomical capabilities of a Ghast.</w:t>
      </w:r>
      <w:r w:rsidDel="00000000" w:rsidR="00000000" w:rsidRPr="00000000">
        <w:rPr>
          <w:rtl w:val="0"/>
        </w:rPr>
        <w:t xml:space="preserve">” Keep in mind that we’re actually trying to </w:t>
      </w:r>
      <w:r w:rsidDel="00000000" w:rsidR="00000000" w:rsidRPr="00000000">
        <w:rPr>
          <w:i w:val="1"/>
          <w:iCs w:val="1"/>
          <w:rtl w:val="0"/>
        </w:rPr>
        <w:t xml:space="preserve">disprove</w:t>
      </w:r>
      <w:r w:rsidDel="00000000" w:rsidR="00000000" w:rsidRPr="00000000">
        <w:rPr>
          <w:rtl w:val="0"/>
        </w:rPr>
        <w:t xml:space="preserve"> this, not prove it, by showing that it would logically result in a violation of the Fourth Law of the Optimal Earth Conjecture. </w:t>
      </w:r>
    </w:p>
    <w:p w:rsidR="00000000" w:rsidDel="00000000" w:rsidP="00000000" w:rsidRDefault="00000000" w:rsidRPr="00000000" w14:paraId="0000044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i825f9w1d4z" w:id="180"/>
      <w:bookmarkEnd w:id="180"/>
      <w:r w:rsidDel="00000000" w:rsidR="00000000" w:rsidRPr="00000000">
        <w:rPr>
          <w:rFonts w:ascii="EB Garamond" w:cs="EB Garamond" w:eastAsia="EB Garamond" w:hAnsi="EB Garamond"/>
          <w:i w:val="1"/>
          <w:iCs w:val="1"/>
          <w:color w:val="000000"/>
          <w:sz w:val="24"/>
          <w:szCs w:val="24"/>
          <w:rtl w:val="0"/>
        </w:rPr>
        <w:t xml:space="preserve">5/2/2022, 10:04 AM</w:t>
      </w:r>
    </w:p>
    <w:p w:rsidR="00000000" w:rsidDel="00000000" w:rsidP="00000000" w:rsidRDefault="00000000" w:rsidRPr="00000000" w14:paraId="00000447">
      <w:pPr>
        <w:ind w:firstLine="720"/>
        <w:rPr/>
      </w:pPr>
      <w:r w:rsidDel="00000000" w:rsidR="00000000" w:rsidRPr="00000000">
        <w:rPr>
          <w:rtl w:val="0"/>
        </w:rPr>
        <w:t xml:space="preserve">Well hello again y’alls! To get right into it, if the rate at which Ghasts killed Aurumans was lower than they were fully capable of, then I guess either they would be at the top of an evolutionary hill, or they would have more evolution to go, and would not be taking it. I believe the latter is more plausible in this scenario, because we can rule out a suboptimal evolutionary summit given the circumstances of the Dark Era. The main reason for this is that in the Dark Era, if theropod reaches an evolutionary summit and halts its optimality, all we need to do is wait until another theropod evolves to push further, by perhaps starting lower of the evolutionary hill, and winding up to a higher peak from there. (Maybe this is why the Tyrannosaurs took over???) In short, the competition to be the best of the best at each niche was too pressing then for an animal to stop in its tracks, so it would require cashing in a lot of Optimality in order to keep a Ghast from getting too powerful. I mean, hypothetically, if such a thing were vital to the Golden Trek, then obviously it’s within the realm of possibilities to actually make it happen, but I don’t think Ghasts halting in place would be vital to the Golden Trek, and so I don’t think Ghasts would have halted in place. Sure, you can imagine a theoretical max to their power, after which point the Veledans would go extinct, but they were already so powerful as is, they they were hitting almost like a horizontal asymptote of sorts, (which was concave down with forward momentum at least), such that each new advancement in power and killing ability was harder to accomplish than the last. This is exactly the kind of pattern my tournament distribution code came out with, too! Every time you hit a new height in power, it becomes harder to beat it! (Since after all, no past attempts did – it just simply takes time!)</w:t>
      </w:r>
    </w:p>
    <w:p w:rsidR="00000000" w:rsidDel="00000000" w:rsidP="00000000" w:rsidRDefault="00000000" w:rsidRPr="00000000" w14:paraId="00000448">
      <w:pPr>
        <w:ind w:firstLine="720"/>
        <w:rPr/>
      </w:pPr>
      <w:r w:rsidDel="00000000" w:rsidR="00000000" w:rsidRPr="00000000">
        <w:rPr>
          <w:rtl w:val="0"/>
        </w:rPr>
        <w:t xml:space="preserve">Essentially what we’re getting here is a battle between this increasing difficulty to beat out the last power tier, and the vast spans of time for things to happen. We’re not ever going to get to insta-mammal extinction by hyper-powered insaneness, but we’re also not just going to sit in place on the evolutionary hill. There is no stoppage in motion. Hence, we can picture that, given what they are anatomically capable of, Ghasts are pushing up that asymptotic hill within the Dark Era, inching closer and closer to a purely Optimal rate of killing the Veledans! </w:t>
      </w:r>
    </w:p>
    <w:p w:rsidR="00000000" w:rsidDel="00000000" w:rsidP="00000000" w:rsidRDefault="00000000" w:rsidRPr="00000000" w14:paraId="0000044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yx9dzyll80a" w:id="181"/>
      <w:bookmarkEnd w:id="181"/>
      <w:r w:rsidDel="00000000" w:rsidR="00000000" w:rsidRPr="00000000">
        <w:rPr>
          <w:rFonts w:ascii="EB Garamond" w:cs="EB Garamond" w:eastAsia="EB Garamond" w:hAnsi="EB Garamond"/>
          <w:i w:val="1"/>
          <w:iCs w:val="1"/>
          <w:color w:val="000000"/>
          <w:sz w:val="24"/>
          <w:szCs w:val="24"/>
          <w:rtl w:val="0"/>
        </w:rPr>
        <w:t xml:space="preserve">11:17 AM</w:t>
      </w:r>
    </w:p>
    <w:p w:rsidR="00000000" w:rsidDel="00000000" w:rsidP="00000000" w:rsidRDefault="00000000" w:rsidRPr="00000000" w14:paraId="0000044A">
      <w:pPr>
        <w:ind w:firstLine="720"/>
        <w:rPr/>
      </w:pPr>
      <w:r w:rsidDel="00000000" w:rsidR="00000000" w:rsidRPr="00000000">
        <w:rPr>
          <w:rtl w:val="0"/>
        </w:rPr>
        <w:t xml:space="preserve">I know this is a bit of an ADHD sidenote, but I just thought of a cool quote: “Just as the Science Fiction of the present is far more wild than the Science Fiction of the past, and the Science Fiction of that past is far more wild than that of further pasts, as humanity ascends into the future, learning truths about reality we could not even imagine at times past, the Science Fiction of the future will be far more wild than the Science Fiction of the present.”</w:t>
      </w:r>
    </w:p>
    <w:p w:rsidR="00000000" w:rsidDel="00000000" w:rsidP="00000000" w:rsidRDefault="00000000" w:rsidRPr="00000000" w14:paraId="0000044B">
      <w:pPr>
        <w:ind w:firstLine="720"/>
        <w:rPr/>
      </w:pPr>
      <w:r w:rsidDel="00000000" w:rsidR="00000000" w:rsidRPr="00000000">
        <w:rPr>
          <w:rtl w:val="0"/>
        </w:rPr>
        <w:t xml:space="preserve">Okay – back to the query at hand!</w:t>
      </w:r>
    </w:p>
    <w:p w:rsidR="00000000" w:rsidDel="00000000" w:rsidP="00000000" w:rsidRDefault="00000000" w:rsidRPr="00000000" w14:paraId="0000044C">
      <w:pPr>
        <w:ind w:firstLine="720"/>
        <w:rPr/>
      </w:pPr>
      <w:r w:rsidDel="00000000" w:rsidR="00000000" w:rsidRPr="00000000">
        <w:rPr>
          <w:rtl w:val="0"/>
        </w:rPr>
        <w:t xml:space="preserve">Specifically targeting the answer of my question of Optimality – if Ghasts killed mammals at a rate less than what was Optimal for the Dark Era, then the Fourth Law would be broken, obviously. But what about more of a rate than what was Optimal, pushing things the other way? Well, if this were to happen, then we would be subtracting from the Optimality, because, for one, mammals might be more likely to go extinct, which it goes without saying would be very bad! Other detriments to the Optimality could be factors like </w:t>
      </w:r>
      <w:r w:rsidDel="00000000" w:rsidR="00000000" w:rsidRPr="00000000">
        <w:rPr>
          <w:i w:val="1"/>
          <w:iCs w:val="1"/>
          <w:rtl w:val="0"/>
        </w:rPr>
        <w:t xml:space="preserve">it being harder to maintain such a predation, or evolve to it in the first place</w:t>
      </w:r>
      <w:r w:rsidDel="00000000" w:rsidR="00000000" w:rsidRPr="00000000">
        <w:rPr>
          <w:rtl w:val="0"/>
        </w:rPr>
        <w:t xml:space="preserve">. </w:t>
      </w:r>
    </w:p>
    <w:p w:rsidR="00000000" w:rsidDel="00000000" w:rsidP="00000000" w:rsidRDefault="00000000" w:rsidRPr="00000000" w14:paraId="0000044D">
      <w:pPr>
        <w:ind w:firstLine="720"/>
        <w:rPr/>
      </w:pPr>
      <w:r w:rsidDel="00000000" w:rsidR="00000000" w:rsidRPr="00000000">
        <w:rPr>
          <w:rtl w:val="0"/>
        </w:rPr>
        <w:t xml:space="preserve">So perhaps the easiest path to success in this query is to show the equality between the Optimal rate of mammal killing of Dark Era Ghasts and the highest possible potential rate of killing given the anatomical abilities of the Ghast. It doesn’t look like we’re going to be able to prove this at the moment, but I have in the least definitely created a strong argument that these two concepts are in fact in an equality: the reason being that the anatomical full potential of Ghasts served as the high bar / horizontal asymptote, and they were engaged with continuous fierce evolutionary struggle and competition to reach the top of their niches, (as we can see from fossils too with the continual rise and fall of theropod subclades), so it is strictly reasonable to say that they were strikingly close to this high bar by the onset of the Cretaceous, and so that should, generally, be valid. Because the natural Optimal state in the scope of pure evolution is, as we can clearly see from overarching Dark Era concepts, for Ghasts to increase in power, (even if the increase is concave down), it then follows that this of course points toward the equality being valid. If we were to, however, find places where the natural flow of Optimality was to be away from the equality, then that could potentially subtract from its Optimality, or cancel it out altogether! But I haven’t seen examples of this yet! The potential extinction of mammals is definitely a subtracting factor from the equality here, but you have to remember that that is just a fundamental risk of the Dark Era anyway, so tightening that risk, if anything, is just going to increase Veleda, assuming things are not insta-extinct territory! And then the question of how this applies to kill-rate: I would say, sure! If you really think about it, this kill rate kind of, at least in major part, </w:t>
      </w:r>
      <w:r w:rsidDel="00000000" w:rsidR="00000000" w:rsidRPr="00000000">
        <w:rPr>
          <w:rtl w:val="0"/>
        </w:rPr>
        <w:t xml:space="preserve">quantizes</w:t>
      </w:r>
      <w:r w:rsidDel="00000000" w:rsidR="00000000" w:rsidRPr="00000000">
        <w:rPr>
          <w:rtl w:val="0"/>
        </w:rPr>
        <w:t xml:space="preserve"> the power and threat of Ghasts with respect to mammals! All in all, this is pretty much my argument about why we can use the Fourth Law to at least theorize that Ghasts were built on killing the highest number of mammals they could each night, hence just with this giving us extraordinary insight into their brains, and how they functioned!</w:t>
      </w:r>
    </w:p>
    <w:p w:rsidR="00000000" w:rsidDel="00000000" w:rsidP="00000000" w:rsidRDefault="00000000" w:rsidRPr="00000000" w14:paraId="0000044E">
      <w:pPr>
        <w:pStyle w:val="Heading2"/>
        <w:spacing w:after="0" w:before="0" w:lineRule="auto"/>
        <w:jc w:val="center"/>
        <w:rPr>
          <w:b w:val="1"/>
          <w:bCs w:val="1"/>
          <w:sz w:val="36"/>
          <w:szCs w:val="36"/>
        </w:rPr>
      </w:pPr>
      <w:bookmarkStart w:colFirst="0" w:colLast="0" w:name="_jlt5j8zhmwfq" w:id="182"/>
      <w:bookmarkEnd w:id="182"/>
      <w:r w:rsidDel="00000000" w:rsidR="00000000" w:rsidRPr="00000000">
        <w:rPr>
          <w:b w:val="1"/>
          <w:bCs w:val="1"/>
          <w:sz w:val="36"/>
          <w:szCs w:val="36"/>
          <w:rtl w:val="0"/>
        </w:rPr>
        <w:t xml:space="preserve">Golden Reaches</w:t>
      </w:r>
    </w:p>
    <w:p w:rsidR="00000000" w:rsidDel="00000000" w:rsidP="00000000" w:rsidRDefault="00000000" w:rsidRPr="00000000" w14:paraId="0000044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rq4mk717vbg" w:id="183"/>
      <w:bookmarkEnd w:id="183"/>
      <w:r w:rsidDel="00000000" w:rsidR="00000000" w:rsidRPr="00000000">
        <w:rPr>
          <w:rFonts w:ascii="EB Garamond" w:cs="EB Garamond" w:eastAsia="EB Garamond" w:hAnsi="EB Garamond"/>
          <w:i w:val="1"/>
          <w:iCs w:val="1"/>
          <w:color w:val="000000"/>
          <w:sz w:val="24"/>
          <w:szCs w:val="24"/>
          <w:rtl w:val="0"/>
        </w:rPr>
        <w:t xml:space="preserve">5/3/2022, 9:17 AM</w:t>
      </w:r>
    </w:p>
    <w:p w:rsidR="00000000" w:rsidDel="00000000" w:rsidP="00000000" w:rsidRDefault="00000000" w:rsidRPr="00000000" w14:paraId="00000450">
      <w:pPr>
        <w:ind w:firstLine="720"/>
        <w:rPr/>
      </w:pPr>
      <w:r w:rsidDel="00000000" w:rsidR="00000000" w:rsidRPr="00000000">
        <w:rPr>
          <w:rtl w:val="0"/>
        </w:rPr>
        <w:t xml:space="preserve">I’m kind of wracking my brain right now for something to write about, but I think I finally got something! From one of my previous entries, (I think the one I wrote while I was visiting the Cape Cod house at the end of April Vacation 2022), I talked about the inequality </w:t>
      </w:r>
      <m:oMath>
        <m:sSub>
          <m:sSubPr>
            <m:ctrlPr>
              <w:rPr/>
            </m:ctrlPr>
          </m:sSubPr>
          <m:e>
            <m:r>
              <w:rPr/>
              <m:t xml:space="preserve">D</m:t>
            </m:r>
          </m:e>
          <m:sub>
            <m:r>
              <w:rPr/>
              <m:t xml:space="preserve">B</m:t>
            </m:r>
          </m:sub>
        </m:sSub>
        <m:r>
          <w:rPr/>
          <m:t xml:space="preserve">&gt;</m:t>
        </m:r>
        <m:f>
          <m:fPr>
            <m:ctrlPr>
              <w:rPr/>
            </m:ctrlPr>
          </m:fPr>
          <m:num>
            <m:r>
              <w:rPr/>
              <m:t xml:space="preserve">1 + </m:t>
            </m:r>
            <m:sSub>
              <m:sSubPr>
                <m:ctrlPr>
                  <w:rPr/>
                </m:ctrlPr>
              </m:sSubPr>
              <m:e>
                <m:r>
                  <w:rPr/>
                  <m:t xml:space="preserve">p</m:t>
                </m:r>
              </m:e>
              <m:sub>
                <m:r>
                  <w:rPr/>
                  <m:t xml:space="preserve">A</m:t>
                </m:r>
              </m:sub>
            </m:sSub>
            <m:r>
              <w:rPr/>
              <m:t xml:space="preserve"> </m:t>
            </m:r>
            <m:sSub>
              <m:sSubPr>
                <m:ctrlPr>
                  <w:rPr/>
                </m:ctrlPr>
              </m:sSubPr>
              <m:e>
                <m:r>
                  <w:rPr/>
                  <m:t xml:space="preserve">D</m:t>
                </m:r>
              </m:e>
              <m:sub>
                <m:r>
                  <w:rPr/>
                  <m:t xml:space="preserve">A</m:t>
                </m:r>
              </m:sub>
            </m:sSub>
            <m:r>
              <w:rPr/>
              <m:t xml:space="preserve"> - 2 </m:t>
            </m:r>
            <m:sSub>
              <m:sSubPr>
                <m:ctrlPr>
                  <w:rPr/>
                </m:ctrlPr>
              </m:sSubPr>
              <m:e>
                <m:r>
                  <w:rPr/>
                  <m:t xml:space="preserve">p</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which is an amazing way of showing just how bad a worst-case-scenario would have to be in order to require a Fluke to avoid it! One simplification I made, was to set the probability of the Departure Point in the first scenario, </w:t>
      </w:r>
      <m:oMath>
        <m:sSub>
          <m:sSubPr>
            <m:ctrlPr>
              <w:rPr/>
            </m:ctrlPr>
          </m:sSubPr>
          <m:e>
            <m:r>
              <w:rPr/>
              <m:t xml:space="preserve">D</m:t>
            </m:r>
          </m:e>
          <m:sub>
            <m:r>
              <w:rPr/>
              <m:t xml:space="preserve">A</m:t>
            </m:r>
          </m:sub>
        </m:sSub>
      </m:oMath>
      <w:r w:rsidDel="00000000" w:rsidR="00000000" w:rsidRPr="00000000">
        <w:rPr>
          <w:rtl w:val="0"/>
        </w:rPr>
        <w:t xml:space="preserve">, to zero, and just go from there, simplifying in that case to </w:t>
      </w:r>
      <m:oMath>
        <m:sSub>
          <m:sSubPr>
            <m:ctrlPr>
              <w:rPr/>
            </m:ctrlPr>
          </m:sSubPr>
          <m:e>
            <m:r>
              <w:rPr/>
              <m:t xml:space="preserve">D</m:t>
            </m:r>
          </m:e>
          <m:sub>
            <m:r>
              <w:rPr/>
              <m:t xml:space="preserve">B</m:t>
            </m:r>
          </m:sub>
        </m:sSub>
        <m:r>
          <w:rPr/>
          <m:t xml:space="preserve">&gt;</m:t>
        </m:r>
        <m:f>
          <m:fPr>
            <m:ctrlPr>
              <w:rPr/>
            </m:ctrlPr>
          </m:fPr>
          <m:num>
            <m:r>
              <w:rPr/>
              <m:t xml:space="preserve">1 - 2 </m:t>
            </m:r>
            <m:sSub>
              <m:sSubPr>
                <m:ctrlPr>
                  <w:rPr/>
                </m:ctrlPr>
              </m:sSubPr>
              <m:e>
                <m:r>
                  <w:rPr/>
                  <m:t xml:space="preserve">p</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Also I guess that’s technically equivalent to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according to Wolfram|Alpha, so that’s good too. But there’s a key thing about this I just noticed – if we set the probability of the Departure Point to zero in scenario one, with </w:t>
      </w:r>
      <m:oMath>
        <m:sSub>
          <m:sSubPr>
            <m:ctrlPr>
              <w:rPr/>
            </m:ctrlPr>
          </m:sSubPr>
          <m:e>
            <m:r>
              <w:rPr/>
              <m:t xml:space="preserve">D</m:t>
            </m:r>
          </m:e>
          <m:sub>
            <m:r>
              <w:rPr/>
              <m:t xml:space="preserve">A</m:t>
            </m:r>
          </m:sub>
        </m:sSub>
        <m:r>
          <w:rPr/>
          <m:t xml:space="preserve">=0</m:t>
        </m:r>
      </m:oMath>
      <w:r w:rsidDel="00000000" w:rsidR="00000000" w:rsidRPr="00000000">
        <w:rPr>
          <w:rtl w:val="0"/>
        </w:rPr>
        <w:t xml:space="preserve">, then technically that’s logically equivalent to the Golden Point itself! So we can rewrite the whole idea as follows:</w:t>
      </w:r>
    </w:p>
    <w:p w:rsidR="00000000" w:rsidDel="00000000" w:rsidP="00000000" w:rsidRDefault="00000000" w:rsidRPr="00000000" w14:paraId="00000451">
      <w:pPr>
        <w:ind w:firstLine="720"/>
        <w:rPr/>
      </w:pPr>
      <w:r w:rsidDel="00000000" w:rsidR="00000000" w:rsidRPr="00000000">
        <w:rPr>
          <w:rtl w:val="0"/>
        </w:rPr>
        <w:t xml:space="preserve">“If </w:t>
      </w:r>
      <m:oMath>
        <m:sSub>
          <m:sSubPr>
            <m:ctrlPr>
              <w:rPr/>
            </m:ctrlPr>
          </m:sSubPr>
          <m:e>
            <m:r>
              <w:rPr/>
              <m:t xml:space="preserve">p</m:t>
            </m:r>
          </m:e>
          <m:sub>
            <m:r>
              <w:rPr/>
              <m:t xml:space="preserve">A</m:t>
            </m:r>
          </m:sub>
        </m:sSub>
      </m:oMath>
      <w:r w:rsidDel="00000000" w:rsidR="00000000" w:rsidRPr="00000000">
        <w:rPr>
          <w:rtl w:val="0"/>
        </w:rPr>
        <w:t xml:space="preserve"> is the probability of making a binary decision which leads directly to an instantiation of the Golden Point, and </w:t>
      </w:r>
      <m:oMath>
        <m:sSub>
          <m:sSubPr>
            <m:ctrlPr>
              <w:rPr/>
            </m:ctrlPr>
          </m:sSubPr>
          <m:e>
            <m:r>
              <w:rPr/>
              <m:t xml:space="preserve">D</m:t>
            </m:r>
          </m:e>
          <m:sub>
            <m:r>
              <w:rPr/>
              <m:t xml:space="preserve">B</m:t>
            </m:r>
          </m:sub>
        </m:sSub>
      </m:oMath>
      <w:r w:rsidDel="00000000" w:rsidR="00000000" w:rsidRPr="00000000">
        <w:rPr>
          <w:rtl w:val="0"/>
        </w:rPr>
        <w:t xml:space="preserve"> is the probability of the Departure Point in the event of making the inverse decision, then it must follow that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in order for the instant Golden Point access to be the favorable decision.”</w:t>
      </w:r>
    </w:p>
    <w:p w:rsidR="00000000" w:rsidDel="00000000" w:rsidP="00000000" w:rsidRDefault="00000000" w:rsidRPr="00000000" w14:paraId="0000045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010wv3obx4h" w:id="184"/>
      <w:bookmarkEnd w:id="184"/>
      <w:r w:rsidDel="00000000" w:rsidR="00000000" w:rsidRPr="00000000">
        <w:rPr>
          <w:rFonts w:ascii="EB Garamond" w:cs="EB Garamond" w:eastAsia="EB Garamond" w:hAnsi="EB Garamond"/>
          <w:i w:val="1"/>
          <w:iCs w:val="1"/>
          <w:color w:val="000000"/>
          <w:sz w:val="24"/>
          <w:szCs w:val="24"/>
          <w:rtl w:val="0"/>
        </w:rPr>
        <w:t xml:space="preserve">10:22 AM</w:t>
      </w:r>
    </w:p>
    <w:p w:rsidR="00000000" w:rsidDel="00000000" w:rsidP="00000000" w:rsidRDefault="00000000" w:rsidRPr="00000000" w14:paraId="00000453">
      <w:pPr>
        <w:ind w:firstLine="720"/>
        <w:rPr/>
      </w:pPr>
      <w:r w:rsidDel="00000000" w:rsidR="00000000" w:rsidRPr="00000000">
        <w:rPr>
          <w:rtl w:val="0"/>
        </w:rPr>
        <w:t xml:space="preserve">Alright – a lot just happened in my brain over the last period regarding this stuff. I had to leave study hall, and literally while I was walking between the buildings of my high school, I had something of a eureka – or rather, two of them. I wanted a way to measure the “difficulty” of reaching the Golden Point, and I first of all thought how it had to be related to the reciprocal of the Goodness in some way or another. My first eureka, which wasn’t anything energetic, but instead was a tiny little sensation floating around in my brain, was that it should maybe be the Departure Point’s probability divided by the Golden Point’s probability, because if we did one over the Golden Point’s probability, (hence the reciprocal of the Goodness), that just didn’t feel quite as fundamental due ranking the whole situation in the numerator rather than taking enough inspiration from the binary. From there, my brain left this idea, and drifted around toward the reciprocal again, actually playing around with it and substituting ideas. If the Goodness went toward zero, then the Difficulty would head toward infinity, which would be what I wanted, however if the Goodness headed toward one, then the Difficulty would head toward one – which is </w:t>
      </w:r>
      <w:r w:rsidDel="00000000" w:rsidR="00000000" w:rsidRPr="00000000">
        <w:rPr>
          <w:i w:val="1"/>
          <w:iCs w:val="1"/>
          <w:rtl w:val="0"/>
        </w:rPr>
        <w:t xml:space="preserve">not</w:t>
      </w:r>
      <w:r w:rsidDel="00000000" w:rsidR="00000000" w:rsidRPr="00000000">
        <w:rPr>
          <w:rtl w:val="0"/>
        </w:rPr>
        <w:t xml:space="preserve"> what I wanted, because a high Goodness should mean a Difficulty toward zero, like, intuitively! So, I decided to take one over the Goodness, and then subtract one. These were my two eurekas. And the funny thing is, which I noticed when I jotted both of them down on paper when I got to my next class, is that they’re actually equal! Now that’s funny!</w:t>
      </w:r>
    </w:p>
    <w:p w:rsidR="00000000" w:rsidDel="00000000" w:rsidP="00000000" w:rsidRDefault="00000000" w:rsidRPr="00000000" w14:paraId="00000454">
      <w:pPr>
        <w:ind w:firstLine="720"/>
        <w:rPr/>
      </w:pPr>
      <w:r w:rsidDel="00000000" w:rsidR="00000000" w:rsidRPr="00000000">
        <w:rPr>
          <w:rtl w:val="0"/>
        </w:rPr>
        <w:t xml:space="preserve">Anyways, so let’s actually write that concept: </w:t>
      </w:r>
      <m:oMath>
        <m:r>
          <m:t>δ</m:t>
        </m:r>
        <m:r>
          <w:rPr/>
          <m:t xml:space="preserve">=</m:t>
        </m:r>
        <m:f>
          <m:fPr>
            <m:ctrlPr>
              <w:rPr/>
            </m:ctrlPr>
          </m:fPr>
          <m:num>
            <m:r>
              <w:rPr/>
              <m:t xml:space="preserve">D</m:t>
            </m:r>
          </m:num>
          <m:den>
            <m:r>
              <w:rPr/>
              <m:t xml:space="preserve">G</m:t>
            </m:r>
          </m:den>
        </m:f>
        <m:r>
          <w:rPr/>
          <m:t xml:space="preserve">=</m:t>
        </m:r>
        <m:f>
          <m:fPr>
            <m:ctrlPr>
              <w:rPr/>
            </m:ctrlPr>
          </m:fPr>
          <m:num>
            <m:r>
              <w:rPr/>
              <m:t xml:space="preserve">1 - G</m:t>
            </m:r>
          </m:num>
          <m:den>
            <m:r>
              <w:rPr/>
              <m:t xml:space="preserve">G</m:t>
            </m:r>
          </m:den>
        </m:f>
        <m:r>
          <w:rPr/>
          <m:t xml:space="preserve">=</m:t>
        </m:r>
        <m:f>
          <m:fPr>
            <m:ctrlPr>
              <w:rPr/>
            </m:ctrlPr>
          </m:fPr>
          <m:num>
            <m:r>
              <w:rPr/>
              <m:t xml:space="preserve">1</m:t>
            </m:r>
          </m:num>
          <m:den>
            <m:r>
              <w:rPr/>
              <m:t xml:space="preserve">G</m:t>
            </m:r>
          </m:den>
        </m:f>
        <m:r>
          <w:rPr/>
          <m:t xml:space="preserve">-1</m:t>
        </m:r>
      </m:oMath>
      <w:r w:rsidDel="00000000" w:rsidR="00000000" w:rsidRPr="00000000">
        <w:rPr>
          <w:rtl w:val="0"/>
        </w:rPr>
        <w:t xml:space="preserve">. That should do it! Also, if we solve for the Goodness from Difficulty, we get </w:t>
      </w:r>
      <m:oMath>
        <m:r>
          <w:rPr/>
          <m:t xml:space="preserve">G=</m:t>
        </m:r>
        <m:f>
          <m:fPr>
            <m:ctrlPr>
              <w:rPr/>
            </m:ctrlPr>
          </m:fPr>
          <m:num>
            <m:r>
              <w:rPr/>
              <m:t xml:space="preserve">1</m:t>
            </m:r>
          </m:num>
          <m:den>
            <m:r>
              <w:rPr/>
              <m:t>δ</m:t>
            </m:r>
            <m:r>
              <w:rPr/>
              <m:t xml:space="preserve"> + 1</m:t>
            </m:r>
          </m:den>
        </m:f>
      </m:oMath>
      <w:r w:rsidDel="00000000" w:rsidR="00000000" w:rsidRPr="00000000">
        <w:rPr>
          <w:rtl w:val="0"/>
        </w:rPr>
        <w:t xml:space="preserve">, and from the Departure Point we get </w:t>
      </w:r>
      <m:oMath>
        <m:r>
          <w:rPr/>
          <m:t xml:space="preserve">D=</m:t>
        </m:r>
        <m:f>
          <m:fPr>
            <m:ctrlPr>
              <w:rPr/>
            </m:ctrlPr>
          </m:fPr>
          <m:num>
            <m:r>
              <w:rPr/>
              <m:t>δ</m:t>
            </m:r>
          </m:num>
          <m:den>
            <m:r>
              <w:rPr/>
              <m:t>δ</m:t>
            </m:r>
            <m:r>
              <w:rPr/>
              <m:t xml:space="preserve"> + 1</m:t>
            </m:r>
          </m:den>
        </m:f>
      </m:oMath>
      <w:r w:rsidDel="00000000" w:rsidR="00000000" w:rsidRPr="00000000">
        <w:rPr>
          <w:rtl w:val="0"/>
        </w:rPr>
        <w:t xml:space="preserve">. Pretty good!</w:t>
      </w:r>
    </w:p>
    <w:p w:rsidR="00000000" w:rsidDel="00000000" w:rsidP="00000000" w:rsidRDefault="00000000" w:rsidRPr="00000000" w14:paraId="00000455">
      <w:pPr>
        <w:ind w:firstLine="720"/>
        <w:rPr/>
      </w:pPr>
      <w:r w:rsidDel="00000000" w:rsidR="00000000" w:rsidRPr="00000000">
        <w:rPr>
          <w:rtl w:val="0"/>
        </w:rPr>
        <w:t xml:space="preserve">Now, if we look back at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how can Difficulty be applied in just the right way? Well, </w:t>
      </w:r>
      <m:oMath>
        <m:r>
          <w:rPr/>
          <m:t xml:space="preserve">1-</m:t>
        </m:r>
        <m:sSub>
          <m:sSubPr>
            <m:ctrlPr>
              <w:rPr/>
            </m:ctrlPr>
          </m:sSubPr>
          <m:e>
            <m:r>
              <w:rPr/>
              <m:t xml:space="preserve">p</m:t>
            </m:r>
          </m:e>
          <m:sub>
            <m:r>
              <w:rPr/>
              <m:t xml:space="preserve">A</m:t>
            </m:r>
          </m:sub>
        </m:sSub>
        <m:r>
          <w:rPr/>
          <m:t xml:space="preserve">=1-</m:t>
        </m:r>
        <m:sSub>
          <m:sSubPr>
            <m:ctrlPr>
              <w:rPr/>
            </m:ctrlPr>
          </m:sSubPr>
          <m:e>
            <m:r>
              <w:rPr/>
              <m:t xml:space="preserve">G</m:t>
            </m:r>
          </m:e>
          <m:sub>
            <m:r>
              <w:rPr/>
              <m:t xml:space="preserve">A</m:t>
            </m:r>
          </m:sub>
        </m:sSub>
      </m:oMath>
      <w:r w:rsidDel="00000000" w:rsidR="00000000" w:rsidRPr="00000000">
        <w:rPr>
          <w:rtl w:val="0"/>
        </w:rPr>
        <w:t xml:space="preserve"> in this specific case, and also </w:t>
      </w:r>
      <m:oMath>
        <m:r>
          <w:rPr/>
          <m:t xml:space="preserve">1-</m:t>
        </m:r>
        <m:sSub>
          <m:sSubPr>
            <m:ctrlPr>
              <w:rPr/>
            </m:ctrlPr>
          </m:sSubPr>
          <m:e>
            <m:r>
              <w:rPr/>
              <m:t xml:space="preserve">G</m:t>
            </m:r>
          </m:e>
          <m:sub>
            <m:r>
              <w:rPr/>
              <m:t xml:space="preserve">A</m:t>
            </m:r>
          </m:sub>
        </m:sSub>
        <m:r>
          <w:rPr/>
          <m:t xml:space="preserve">=1-</m:t>
        </m:r>
        <m:f>
          <m:fPr>
            <m:ctrlPr>
              <w:rPr/>
            </m:ctrlPr>
          </m:fPr>
          <m:num>
            <m:r>
              <w:rPr/>
              <m:t xml:space="preserve">1</m:t>
            </m:r>
          </m:num>
          <m:den>
            <m:sSub>
              <m:sSubPr>
                <m:ctrlPr>
                  <w:rPr/>
                </m:ctrlPr>
              </m:sSubPr>
              <m:e>
                <m:r>
                  <w:rPr/>
                  <m:t>δ</m:t>
                </m:r>
              </m:e>
              <m:sub>
                <m:r>
                  <w:rPr/>
                  <m:t xml:space="preserve">A</m:t>
                </m:r>
              </m:sub>
            </m:sSub>
            <m:r>
              <w:rPr/>
              <m:t xml:space="preserve"> + 1</m:t>
            </m:r>
          </m:den>
        </m:f>
        <m:r>
          <w:rPr/>
          <m:t xml:space="preserve">=</m:t>
        </m:r>
        <m:f>
          <m:fPr>
            <m:ctrlPr>
              <w:rPr/>
            </m:ctrlPr>
          </m:fPr>
          <m:num>
            <m:sSub>
              <m:sSubPr>
                <m:ctrlPr>
                  <w:rPr/>
                </m:ctrlPr>
              </m:sSubPr>
              <m:e>
                <m:r>
                  <w:rPr/>
                  <m:t>δ</m:t>
                </m:r>
              </m:e>
              <m:sub>
                <m:r>
                  <w:rPr/>
                  <m:t xml:space="preserve">A</m:t>
                </m:r>
              </m:sub>
            </m:sSub>
          </m:num>
          <m:den>
            <m:sSub>
              <m:sSubPr>
                <m:ctrlPr>
                  <w:rPr/>
                </m:ctrlPr>
              </m:sSubPr>
              <m:e>
                <m:r>
                  <w:rPr/>
                  <m:t>δ</m:t>
                </m:r>
              </m:e>
              <m:sub>
                <m:r>
                  <w:rPr/>
                  <m:t xml:space="preserve">A</m:t>
                </m:r>
              </m:sub>
            </m:sSub>
            <m:r>
              <w:rPr/>
              <m:t xml:space="preserve"> + 1</m:t>
            </m:r>
          </m:den>
        </m:f>
      </m:oMath>
      <w:r w:rsidDel="00000000" w:rsidR="00000000" w:rsidRPr="00000000">
        <w:rPr>
          <w:rtl w:val="0"/>
        </w:rPr>
        <w:t xml:space="preserve">, so </w:t>
      </w:r>
      <m:oMath>
        <m:sSub>
          <m:sSubPr>
            <m:ctrlPr>
              <w:rPr/>
            </m:ctrlPr>
          </m:sSubPr>
          <m:e>
            <m:r>
              <w:rPr/>
              <m:t xml:space="preserve">D</m:t>
            </m:r>
          </m:e>
          <m:sub>
            <m:r>
              <w:rPr/>
              <m:t xml:space="preserve">B</m:t>
            </m:r>
          </m:sub>
        </m:sSub>
        <m:r>
          <w:rPr/>
          <m:t xml:space="preserve">&gt;2-</m:t>
        </m:r>
        <m:f>
          <m:fPr>
            <m:ctrlPr>
              <w:rPr/>
            </m:ctrlPr>
          </m:fPr>
          <m:num>
            <m:r>
              <w:rPr/>
              <m:t xml:space="preserve">1</m:t>
            </m:r>
          </m:num>
          <m:den>
            <m:f>
              <m:fPr>
                <m:ctrlPr>
                  <w:rPr/>
                </m:ctrlPr>
              </m:fPr>
              <m:num>
                <m:sSub>
                  <m:sSubPr>
                    <m:ctrlPr>
                      <w:rPr/>
                    </m:ctrlPr>
                  </m:sSubPr>
                  <m:e>
                    <m:r>
                      <w:rPr/>
                      <m:t>δ</m:t>
                    </m:r>
                  </m:e>
                  <m:sub>
                    <m:r>
                      <w:rPr/>
                      <m:t xml:space="preserve">A</m:t>
                    </m:r>
                  </m:sub>
                </m:sSub>
              </m:num>
              <m:den>
                <m:sSub>
                  <m:sSubPr>
                    <m:ctrlPr>
                      <w:rPr/>
                    </m:ctrlPr>
                  </m:sSubPr>
                  <m:e>
                    <m:r>
                      <w:rPr/>
                      <m:t>δ</m:t>
                    </m:r>
                  </m:e>
                  <m:sub>
                    <m:r>
                      <w:rPr/>
                      <m:t xml:space="preserve">A</m:t>
                    </m:r>
                  </m:sub>
                </m:sSub>
                <m:r>
                  <w:rPr/>
                  <m:t xml:space="preserve"> + 1</m:t>
                </m:r>
              </m:den>
            </m:f>
          </m:den>
        </m:f>
      </m:oMath>
      <w:r w:rsidDel="00000000" w:rsidR="00000000" w:rsidRPr="00000000">
        <w:rPr>
          <w:rtl w:val="0"/>
        </w:rPr>
        <w:t xml:space="preserve">, which of course equates to </w:t>
      </w:r>
      <m:oMath>
        <m:sSub>
          <m:sSubPr>
            <m:ctrlPr>
              <w:rPr/>
            </m:ctrlPr>
          </m:sSubPr>
          <m:e>
            <m:r>
              <w:rPr/>
              <m:t xml:space="preserve">D</m:t>
            </m:r>
          </m:e>
          <m:sub>
            <m:r>
              <w:rPr/>
              <m:t xml:space="preserve">B</m:t>
            </m:r>
          </m:sub>
        </m:sSub>
        <m:r>
          <w:rPr/>
          <m:t xml:space="preserve">&gt;2-</m:t>
        </m:r>
        <m:f>
          <m:fPr>
            <m:ctrlPr>
              <w:rPr/>
            </m:ctrlPr>
          </m:fPr>
          <m:num>
            <m:sSub>
              <m:sSubPr>
                <m:ctrlPr>
                  <w:rPr/>
                </m:ctrlPr>
              </m:sSubPr>
              <m:e>
                <m:r>
                  <w:rPr/>
                  <m:t>δ</m:t>
                </m:r>
              </m:e>
              <m:sub>
                <m:r>
                  <w:rPr/>
                  <m:t xml:space="preserve">A</m:t>
                </m:r>
              </m:sub>
            </m:sSub>
            <m:r>
              <w:rPr/>
              <m:t xml:space="preserve"> + 1</m:t>
            </m:r>
          </m:num>
          <m:den>
            <m:sSub>
              <m:sSubPr>
                <m:ctrlPr>
                  <w:rPr/>
                </m:ctrlPr>
              </m:sSubPr>
              <m:e>
                <m:r>
                  <w:rPr/>
                  <m:t>δ</m:t>
                </m:r>
              </m:e>
              <m:sub>
                <m:r>
                  <w:rPr/>
                  <m:t xml:space="preserve">A</m:t>
                </m:r>
              </m:sub>
            </m:sSub>
          </m:den>
        </m:f>
      </m:oMath>
      <w:r w:rsidDel="00000000" w:rsidR="00000000" w:rsidRPr="00000000">
        <w:rPr>
          <w:rtl w:val="0"/>
        </w:rPr>
        <w:t xml:space="preserve"> and then </w:t>
      </w:r>
      <m:oMath>
        <m:sSub>
          <m:sSubPr>
            <m:ctrlPr>
              <w:rPr/>
            </m:ctrlPr>
          </m:sSubPr>
          <m:e>
            <m:r>
              <w:rPr/>
              <m:t xml:space="preserve">D</m:t>
            </m:r>
          </m:e>
          <m:sub>
            <m:r>
              <w:rPr/>
              <m:t xml:space="preserve">B</m:t>
            </m:r>
          </m:sub>
        </m:sSub>
        <m:r>
          <w:rPr/>
          <m:t xml:space="preserve">&gt;1-</m:t>
        </m:r>
        <m:f>
          <m:fPr>
            <m:ctrlPr>
              <w:rPr/>
            </m:ctrlPr>
          </m:fPr>
          <m:num>
            <m:r>
              <w:rPr/>
              <m:t xml:space="preserve">1</m:t>
            </m:r>
          </m:num>
          <m:den>
            <m:sSub>
              <m:sSubPr>
                <m:ctrlPr>
                  <w:rPr/>
                </m:ctrlPr>
              </m:sSubPr>
              <m:e>
                <m:r>
                  <w:rPr/>
                  <m:t>δ</m:t>
                </m:r>
              </m:e>
              <m:sub>
                <m:r>
                  <w:rPr/>
                  <m:t xml:space="preserve">A</m:t>
                </m:r>
              </m:sub>
            </m:sSub>
          </m:den>
        </m:f>
      </m:oMath>
      <w:r w:rsidDel="00000000" w:rsidR="00000000" w:rsidRPr="00000000">
        <w:rPr>
          <w:rtl w:val="0"/>
        </w:rPr>
        <w:t xml:space="preserve">. Next, if we examine how </w:t>
      </w:r>
      <m:oMath>
        <m:sSub>
          <m:sSubPr>
            <m:ctrlPr>
              <w:rPr/>
            </m:ctrlPr>
          </m:sSubPr>
          <m:e>
            <m:r>
              <w:rPr/>
              <m:t xml:space="preserve">D</m:t>
            </m:r>
          </m:e>
          <m:sub>
            <m:r>
              <w:rPr/>
              <m:t xml:space="preserve">B</m:t>
            </m:r>
          </m:sub>
        </m:sSub>
        <m:r>
          <w:rPr/>
          <m:t xml:space="preserve">=</m:t>
        </m:r>
        <m:f>
          <m:fPr>
            <m:ctrlPr>
              <w:rPr/>
            </m:ctrlPr>
          </m:fPr>
          <m:num>
            <m:sSub>
              <m:sSubPr>
                <m:ctrlPr>
                  <w:rPr/>
                </m:ctrlPr>
              </m:sSubPr>
              <m:e>
                <m:r>
                  <w:rPr/>
                  <m:t>δ</m:t>
                </m:r>
              </m:e>
              <m:sub>
                <m:r>
                  <w:rPr/>
                  <m:t xml:space="preserve">B</m:t>
                </m:r>
              </m:sub>
            </m:sSub>
          </m:num>
          <m:den>
            <m:sSub>
              <m:sSubPr>
                <m:ctrlPr>
                  <w:rPr/>
                </m:ctrlPr>
              </m:sSubPr>
              <m:e>
                <m:r>
                  <w:rPr/>
                  <m:t>δ</m:t>
                </m:r>
              </m:e>
              <m:sub>
                <m:r>
                  <w:rPr/>
                  <m:t xml:space="preserve">B</m:t>
                </m:r>
              </m:sub>
            </m:sSub>
            <m:r>
              <w:rPr/>
              <m:t xml:space="preserve"> + 1</m:t>
            </m:r>
          </m:den>
        </m:f>
      </m:oMath>
      <w:r w:rsidDel="00000000" w:rsidR="00000000" w:rsidRPr="00000000">
        <w:rPr>
          <w:rtl w:val="0"/>
        </w:rPr>
        <w:t xml:space="preserve">, then </w:t>
      </w:r>
      <m:oMath>
        <m:f>
          <m:fPr>
            <m:ctrlPr>
              <w:rPr/>
            </m:ctrlPr>
          </m:fPr>
          <m:num>
            <m:sSub>
              <m:sSubPr>
                <m:ctrlPr>
                  <w:rPr/>
                </m:ctrlPr>
              </m:sSubPr>
              <m:e>
                <m:r>
                  <m:t>δ</m:t>
                </m:r>
              </m:e>
              <m:sub>
                <m:r>
                  <w:rPr/>
                  <m:t xml:space="preserve">B</m:t>
                </m:r>
              </m:sub>
            </m:sSub>
          </m:num>
          <m:den>
            <m:sSub>
              <m:sSubPr>
                <m:ctrlPr>
                  <w:rPr/>
                </m:ctrlPr>
              </m:sSubPr>
              <m:e>
                <m:r>
                  <w:rPr/>
                  <m:t>δ</m:t>
                </m:r>
              </m:e>
              <m:sub>
                <m:r>
                  <w:rPr/>
                  <m:t xml:space="preserve">B</m:t>
                </m:r>
              </m:sub>
            </m:sSub>
            <m:r>
              <w:rPr/>
              <m:t xml:space="preserve"> + 1</m:t>
            </m:r>
          </m:den>
        </m:f>
        <m:r>
          <w:rPr/>
          <m:t xml:space="preserve">&gt;1-</m:t>
        </m:r>
        <m:f>
          <m:fPr>
            <m:ctrlPr>
              <w:rPr/>
            </m:ctrlPr>
          </m:fPr>
          <m:num>
            <m:r>
              <w:rPr/>
              <m:t xml:space="preserve">1</m:t>
            </m:r>
          </m:num>
          <m:den>
            <m:sSub>
              <m:sSubPr>
                <m:ctrlPr>
                  <w:rPr/>
                </m:ctrlPr>
              </m:sSubPr>
              <m:e>
                <m:r>
                  <w:rPr/>
                  <m:t>δ</m:t>
                </m:r>
              </m:e>
              <m:sub>
                <m:r>
                  <w:rPr/>
                  <m:t xml:space="preserve">A</m:t>
                </m:r>
              </m:sub>
            </m:sSub>
          </m:den>
        </m:f>
      </m:oMath>
      <w:r w:rsidDel="00000000" w:rsidR="00000000" w:rsidRPr="00000000">
        <w:rPr>
          <w:rtl w:val="0"/>
        </w:rPr>
        <w:t xml:space="preserve">. </w:t>
      </w:r>
    </w:p>
    <w:p w:rsidR="00000000" w:rsidDel="00000000" w:rsidP="00000000" w:rsidRDefault="00000000" w:rsidRPr="00000000" w14:paraId="00000456">
      <w:pPr>
        <w:ind w:firstLine="720"/>
        <w:rPr/>
      </w:pPr>
      <w:r w:rsidDel="00000000" w:rsidR="00000000" w:rsidRPr="00000000">
        <w:rPr>
          <w:rtl w:val="0"/>
        </w:rPr>
        <w:t xml:space="preserve">You know what – I think I’m doing that wrong – something lost in the shuffle when I switched classes. The Difficulty analysis is still right, just not the way I applied it here I don’t think. So, let’s look back at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We have a </w:t>
      </w:r>
      <m:oMath>
        <m:sSub>
          <m:sSubPr>
            <m:ctrlPr>
              <w:rPr/>
            </m:ctrlPr>
          </m:sSubPr>
          <m:e>
            <m:r>
              <w:rPr/>
              <m:t xml:space="preserve">p</m:t>
            </m:r>
          </m:e>
          <m:sub>
            <m:r>
              <w:rPr/>
              <m:t xml:space="preserve">A</m:t>
            </m:r>
          </m:sub>
        </m:sSub>
      </m:oMath>
      <w:r w:rsidDel="00000000" w:rsidR="00000000" w:rsidRPr="00000000">
        <w:rPr>
          <w:rtl w:val="0"/>
        </w:rPr>
        <w:t xml:space="preserve"> chance of an insta-Golden Point, so if </w:t>
      </w:r>
      <m:oMath>
        <m:sSub>
          <m:sSubPr>
            <m:ctrlPr>
              <w:rPr/>
            </m:ctrlPr>
          </m:sSubPr>
          <m:e>
            <m:r>
              <w:rPr/>
              <m:t xml:space="preserve">D</m:t>
            </m:r>
          </m:e>
          <m:sub>
            <m:r>
              <w:rPr/>
              <m:t xml:space="preserve">B</m:t>
            </m:r>
          </m:sub>
        </m:sSub>
      </m:oMath>
      <w:r w:rsidDel="00000000" w:rsidR="00000000" w:rsidRPr="00000000">
        <w:rPr>
          <w:rtl w:val="0"/>
        </w:rPr>
        <w:t xml:space="preserve"> is the chance of the Departure Point if we miss that insta-Golden Point, then so long as </w:t>
      </w:r>
      <m:oMath>
        <m:sSub>
          <m:sSubPr>
            <m:ctrlPr>
              <w:rPr/>
            </m:ctrlPr>
          </m:sSubPr>
          <m:e>
            <m:r>
              <w:rPr/>
              <m:t xml:space="preserve">D</m:t>
            </m:r>
          </m:e>
          <m:sub>
            <m:r>
              <w:rPr/>
              <m:t xml:space="preserve">B</m:t>
            </m:r>
          </m:sub>
        </m:sSub>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it is strategically better to </w:t>
      </w:r>
      <w:r w:rsidDel="00000000" w:rsidR="00000000" w:rsidRPr="00000000">
        <w:rPr>
          <w:i w:val="1"/>
          <w:iCs w:val="1"/>
          <w:rtl w:val="0"/>
        </w:rPr>
        <w:t xml:space="preserve">not</w:t>
      </w:r>
      <w:r w:rsidDel="00000000" w:rsidR="00000000" w:rsidRPr="00000000">
        <w:rPr>
          <w:rtl w:val="0"/>
        </w:rPr>
        <w:t xml:space="preserve"> miss that insta-Golden Point. So, here’s what we’re going to do I think: keep that </w:t>
      </w:r>
      <m:oMath>
        <m:sSub>
          <m:sSubPr>
            <m:ctrlPr>
              <w:rPr/>
            </m:ctrlPr>
          </m:sSubPr>
          <m:e>
            <m:r>
              <w:rPr/>
              <m:t xml:space="preserve">p</m:t>
            </m:r>
          </m:e>
          <m:sub>
            <m:r>
              <w:rPr/>
              <m:t xml:space="preserve">A</m:t>
            </m:r>
          </m:sub>
        </m:sSub>
      </m:oMath>
      <w:r w:rsidDel="00000000" w:rsidR="00000000" w:rsidRPr="00000000">
        <w:rPr>
          <w:rtl w:val="0"/>
        </w:rPr>
        <w:t xml:space="preserve"> as it is, because after all it is not really related to Difficulty, and then only change that Departure Point one. That makes this: </w:t>
      </w:r>
      <m:oMath>
        <m:f>
          <m:fPr>
            <m:ctrlPr>
              <w:rPr/>
            </m:ctrlPr>
          </m:fPr>
          <m:num>
            <m:sSub>
              <m:sSubPr>
                <m:ctrlPr>
                  <w:rPr/>
                </m:ctrlPr>
              </m:sSubPr>
              <m:e>
                <m:r>
                  <m:t>δ</m:t>
                </m:r>
              </m:e>
              <m:sub>
                <m:r>
                  <w:rPr/>
                  <m:t xml:space="preserve">B</m:t>
                </m:r>
              </m:sub>
            </m:sSub>
          </m:num>
          <m:den>
            <m:sSub>
              <m:sSubPr>
                <m:ctrlPr>
                  <w:rPr/>
                </m:ctrlPr>
              </m:sSubPr>
              <m:e>
                <m:r>
                  <w:rPr/>
                  <m:t>δ</m:t>
                </m:r>
              </m:e>
              <m:sub>
                <m:r>
                  <w:rPr/>
                  <m:t xml:space="preserve">B</m:t>
                </m:r>
              </m:sub>
            </m:sSub>
            <m:r>
              <w:rPr/>
              <m:t xml:space="preserve"> + 1</m:t>
            </m:r>
          </m:den>
        </m:f>
        <m:r>
          <w:rPr/>
          <m:t xml:space="preserve">&gt;2-</m:t>
        </m:r>
        <m:f>
          <m:fPr>
            <m:ctrlPr>
              <w:rPr/>
            </m:ctrlPr>
          </m:fPr>
          <m:num>
            <m:r>
              <w:rPr/>
              <m:t xml:space="preserve">1</m:t>
            </m:r>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Now, if we multiply both sides by </w:t>
      </w:r>
      <m:oMath>
        <m:sSub>
          <m:sSubPr>
            <m:ctrlPr>
              <w:rPr/>
            </m:ctrlPr>
          </m:sSubPr>
          <m:e>
            <m:r>
              <m:t>δ</m:t>
            </m:r>
          </m:e>
          <m:sub>
            <m:r>
              <w:rPr/>
              <m:t xml:space="preserve">B</m:t>
            </m:r>
          </m:sub>
        </m:sSub>
        <m:r>
          <w:rPr/>
          <m:t xml:space="preserve">+1</m:t>
        </m:r>
      </m:oMath>
      <w:r w:rsidDel="00000000" w:rsidR="00000000" w:rsidRPr="00000000">
        <w:rPr>
          <w:rtl w:val="0"/>
        </w:rPr>
        <w:t xml:space="preserve">, which we can confirm must always be nonnegative, and we get </w:t>
      </w:r>
      <m:oMath>
        <m:sSub>
          <m:sSubPr>
            <m:ctrlPr>
              <w:rPr/>
            </m:ctrlPr>
          </m:sSubPr>
          <m:e>
            <m:r>
              <m:t>δ</m:t>
            </m:r>
          </m:e>
          <m:sub>
            <m:r>
              <w:rPr/>
              <m:t xml:space="preserve">B</m:t>
            </m:r>
          </m:sub>
        </m:sSub>
        <m:r>
          <w:rPr/>
          <m:t xml:space="preserve">&gt;</m:t>
        </m:r>
        <m:d>
          <m:dPr>
            <m:begChr m:val="("/>
            <m:endChr m:val=")"/>
            <m:ctrlPr>
              <w:rPr/>
            </m:ctrlPr>
          </m:dPr>
          <m:e>
            <m:sSub>
              <m:sSubPr>
                <m:ctrlPr>
                  <w:rPr/>
                </m:ctrlPr>
              </m:sSubPr>
              <m:e>
                <m:r>
                  <w:rPr/>
                  <m:t>δ</m:t>
                </m:r>
              </m:e>
              <m:sub>
                <m:r>
                  <w:rPr/>
                  <m:t xml:space="preserve">B</m:t>
                </m:r>
              </m:sub>
            </m:sSub>
            <m:r>
              <w:rPr/>
              <m:t xml:space="preserve">+1</m:t>
            </m:r>
          </m:e>
        </m:d>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Now, if we distribute, that makes </w:t>
      </w:r>
      <m:oMath>
        <m:sSub>
          <m:sSubPr>
            <m:ctrlPr>
              <w:rPr/>
            </m:ctrlPr>
          </m:sSubPr>
          <m:e>
            <m:r>
              <m:t>δ</m:t>
            </m:r>
          </m:e>
          <m:sub>
            <m:r>
              <w:rPr/>
              <m:t xml:space="preserve">B</m:t>
            </m:r>
          </m:sub>
        </m:sSub>
        <m:r>
          <w:rPr/>
          <m:t xml:space="preserve">&gt;</m:t>
        </m:r>
        <m:sSub>
          <m:sSubPr>
            <m:ctrlPr>
              <w:rPr/>
            </m:ctrlPr>
          </m:sSubPr>
          <m:e>
            <m:r>
              <w:rPr/>
              <m:t>δ</m:t>
            </m:r>
          </m:e>
          <m:sub>
            <m:r>
              <w:rPr/>
              <m:t xml:space="preserve">B</m:t>
            </m:r>
          </m:sub>
        </m:sSub>
        <m:r>
          <w:rPr/>
          <m:t xml:space="preserve"> </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r>
          <w:rPr/>
          <m:t xml:space="preserve">+</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and then </w:t>
      </w:r>
      <m:oMath>
        <m:sSub>
          <m:sSubPr>
            <m:ctrlPr>
              <w:rPr/>
            </m:ctrlPr>
          </m:sSubPr>
          <m:e>
            <m:r>
              <m:t>δ</m:t>
            </m:r>
          </m:e>
          <m:sub>
            <m:r>
              <w:rPr/>
              <m:t xml:space="preserve">B</m:t>
            </m:r>
          </m:sub>
        </m:sSub>
        <m:r>
          <w:rPr/>
          <m:t xml:space="preserve">-</m:t>
        </m:r>
        <m:sSub>
          <m:sSubPr>
            <m:ctrlPr>
              <w:rPr/>
            </m:ctrlPr>
          </m:sSubPr>
          <m:e>
            <m:r>
              <w:rPr/>
              <m:t>δ</m:t>
            </m:r>
          </m:e>
          <m:sub>
            <m:r>
              <w:rPr/>
              <m:t xml:space="preserve">B</m:t>
            </m:r>
          </m:sub>
        </m:sSub>
        <m:r>
          <w:rPr/>
          <m:t xml:space="preserve"> </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r>
          <w:rPr/>
          <m:t xml:space="preserve">&gt;</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Factor out the </w:t>
      </w:r>
      <m:oMath>
        <m:sSub>
          <m:sSubPr>
            <m:ctrlPr>
              <w:rPr/>
            </m:ctrlPr>
          </m:sSubPr>
          <m:e>
            <m:r>
              <m:t>δ</m:t>
            </m:r>
          </m:e>
          <m:sub>
            <m:r>
              <w:rPr/>
              <m:t xml:space="preserve">B</m:t>
            </m:r>
          </m:sub>
        </m:sSub>
      </m:oMath>
      <w:r w:rsidDel="00000000" w:rsidR="00000000" w:rsidRPr="00000000">
        <w:rPr>
          <w:rtl w:val="0"/>
        </w:rPr>
        <w:t xml:space="preserve"> to make </w:t>
      </w:r>
      <m:oMath>
        <m:sSub>
          <m:sSubPr>
            <m:ctrlPr>
              <w:rPr/>
            </m:ctrlPr>
          </m:sSubPr>
          <m:e>
            <m:r>
              <m:t>δ</m:t>
            </m:r>
          </m:e>
          <m:sub>
            <m:r>
              <w:rPr/>
              <m:t xml:space="preserve">B</m:t>
            </m:r>
          </m:sub>
        </m:sSub>
        <m:r>
          <w:rPr/>
          <m:t xml:space="preserve"> </m:t>
        </m:r>
        <m:d>
          <m:dPr>
            <m:begChr m:val="("/>
            <m:endChr m:val=")"/>
            <m:ctrlPr>
              <w:rPr/>
            </m:ctrlPr>
          </m:dPr>
          <m:e>
            <m:r>
              <w:rPr/>
              <m:t xml:space="preserve">1-</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e>
        </m:d>
        <m:r>
          <w:rPr/>
          <m:t xml:space="preserve">&gt;</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aka </w:t>
      </w:r>
      <m:oMath>
        <m:sSub>
          <m:sSubPr>
            <m:ctrlPr>
              <w:rPr/>
            </m:ctrlPr>
          </m:sSubPr>
          <m:e>
            <m:r>
              <m:t>δ</m:t>
            </m:r>
          </m:e>
          <m:sub>
            <m:r>
              <w:rPr/>
              <m:t xml:space="preserve">B</m:t>
            </m:r>
          </m:sub>
        </m:sSub>
        <m:r>
          <w:rPr/>
          <m:t xml:space="preserve"> </m:t>
        </m:r>
        <m:d>
          <m:dPr>
            <m:begChr m:val="("/>
            <m:endChr m:val=")"/>
            <m:ctrlPr>
              <w:rPr/>
            </m:ctrlPr>
          </m:dPr>
          <m:e>
            <m:f>
              <m:fPr>
                <m:ctrlPr>
                  <w:rPr/>
                </m:ctrlPr>
              </m:fPr>
              <m:num>
                <m:r>
                  <w:rPr/>
                  <m:t xml:space="preserve">1</m:t>
                </m:r>
              </m:num>
              <m:den>
                <m:r>
                  <w:rPr/>
                  <m:t xml:space="preserve">1 - </m:t>
                </m:r>
                <m:sSub>
                  <m:sSubPr>
                    <m:ctrlPr>
                      <w:rPr/>
                    </m:ctrlPr>
                  </m:sSubPr>
                  <m:e>
                    <m:r>
                      <w:rPr/>
                      <m:t xml:space="preserve">p</m:t>
                    </m:r>
                  </m:e>
                  <m:sub>
                    <m:r>
                      <w:rPr/>
                      <m:t xml:space="preserve">A</m:t>
                    </m:r>
                  </m:sub>
                </m:sSub>
              </m:den>
            </m:f>
            <m:r>
              <w:rPr/>
              <m:t xml:space="preserve">-1</m:t>
            </m:r>
          </m:e>
        </m:d>
        <m:r>
          <w:rPr/>
          <m:t xml:space="preserve">&gt;</m:t>
        </m:r>
        <m:d>
          <m:dPr>
            <m:begChr m:val="("/>
            <m:endChr m:val=")"/>
            <m:ctrlPr>
              <w:rPr/>
            </m:ctrlPr>
          </m:dPr>
          <m:e>
            <m:r>
              <w:rPr/>
              <m:t xml:space="preserve">2-</m:t>
            </m:r>
            <m:f>
              <m:fPr>
                <m:ctrlPr>
                  <w:rPr/>
                </m:ctrlPr>
              </m:fPr>
              <m:num>
                <m:r>
                  <w:rPr/>
                  <m:t xml:space="preserve">1</m:t>
                </m:r>
              </m:num>
              <m:den>
                <m:r>
                  <w:rPr/>
                  <m:t xml:space="preserve">1 - </m:t>
                </m:r>
                <m:sSub>
                  <m:sSubPr>
                    <m:ctrlPr>
                      <w:rPr/>
                    </m:ctrlPr>
                  </m:sSubPr>
                  <m:e>
                    <m:r>
                      <w:rPr/>
                      <m:t xml:space="preserve">p</m:t>
                    </m:r>
                  </m:e>
                  <m:sub>
                    <m:r>
                      <w:rPr/>
                      <m:t xml:space="preserve">A</m:t>
                    </m:r>
                  </m:sub>
                </m:sSub>
              </m:den>
            </m:f>
          </m:e>
        </m:d>
      </m:oMath>
      <w:r w:rsidDel="00000000" w:rsidR="00000000" w:rsidRPr="00000000">
        <w:rPr>
          <w:rtl w:val="0"/>
        </w:rPr>
        <w:t xml:space="preserve">, and then now assess the negativity of </w:t>
      </w:r>
      <m:oMath>
        <m:f>
          <m:fPr>
            <m:ctrlPr>
              <w:rPr/>
            </m:ctrlPr>
          </m:fPr>
          <m:num>
            <m:r>
              <w:rPr/>
              <m:t xml:space="preserve">1</m:t>
            </m:r>
          </m:num>
          <m:den>
            <m:r>
              <w:rPr/>
              <m:t xml:space="preserve">1 - </m:t>
            </m:r>
            <m:sSub>
              <m:sSubPr>
                <m:ctrlPr>
                  <w:rPr/>
                </m:ctrlPr>
              </m:sSubPr>
              <m:e>
                <m:r>
                  <w:rPr/>
                  <m:t xml:space="preserve">p</m:t>
                </m:r>
              </m:e>
              <m:sub>
                <m:r>
                  <w:rPr/>
                  <m:t xml:space="preserve">A</m:t>
                </m:r>
              </m:sub>
            </m:sSub>
          </m:den>
        </m:f>
        <m:r>
          <w:rPr/>
          <m:t xml:space="preserve">-1</m:t>
        </m:r>
      </m:oMath>
      <w:r w:rsidDel="00000000" w:rsidR="00000000" w:rsidRPr="00000000">
        <w:rPr>
          <w:rtl w:val="0"/>
        </w:rPr>
        <w:t xml:space="preserve">. One extreme is that if </w:t>
      </w:r>
      <m:oMath>
        <m:sSub>
          <m:sSubPr>
            <m:ctrlPr>
              <w:rPr/>
            </m:ctrlPr>
          </m:sSubPr>
          <m:e>
            <m:r>
              <w:rPr/>
              <m:t xml:space="preserve">p</m:t>
            </m:r>
          </m:e>
          <m:sub>
            <m:r>
              <w:rPr/>
              <m:t xml:space="preserve">A</m:t>
            </m:r>
          </m:sub>
        </m:sSub>
        <m:r>
          <w:rPr/>
          <m:t xml:space="preserve">=1</m:t>
        </m:r>
      </m:oMath>
      <w:r w:rsidDel="00000000" w:rsidR="00000000" w:rsidRPr="00000000">
        <w:rPr>
          <w:rtl w:val="0"/>
        </w:rPr>
        <w:t xml:space="preserve">, we get the expression tending to infinity, and then if </w:t>
      </w:r>
      <m:oMath>
        <m:sSub>
          <m:sSubPr>
            <m:ctrlPr>
              <w:rPr/>
            </m:ctrlPr>
          </m:sSubPr>
          <m:e>
            <m:r>
              <w:rPr/>
              <m:t xml:space="preserve">p</m:t>
            </m:r>
          </m:e>
          <m:sub>
            <m:r>
              <w:rPr/>
              <m:t xml:space="preserve">A</m:t>
            </m:r>
          </m:sub>
        </m:sSub>
        <m:r>
          <w:rPr/>
          <m:t xml:space="preserve">=0</m:t>
        </m:r>
      </m:oMath>
      <w:r w:rsidDel="00000000" w:rsidR="00000000" w:rsidRPr="00000000">
        <w:rPr>
          <w:rtl w:val="0"/>
        </w:rPr>
        <w:t xml:space="preserve">, we get just zero. All nonnegative, so check! That gets us </w:t>
      </w:r>
      <m:oMath>
        <m:sSub>
          <m:sSubPr>
            <m:ctrlPr>
              <w:rPr/>
            </m:ctrlPr>
          </m:sSubPr>
          <m:e>
            <m:r>
              <m:t>δ</m:t>
            </m:r>
          </m:e>
          <m:sub>
            <m:r>
              <w:rPr/>
              <m:t xml:space="preserve">B</m:t>
            </m:r>
          </m:sub>
        </m:sSub>
        <m:r>
          <w:rPr/>
          <m:t xml:space="preserve">&gt;</m:t>
        </m:r>
        <m:f>
          <m:fPr>
            <m:ctrlPr>
              <w:rPr/>
            </m:ctrlPr>
          </m:fPr>
          <m:num>
            <m:r>
              <w:rPr/>
              <m:t xml:space="preserve">2 - </m:t>
            </m:r>
            <m:f>
              <m:fPr>
                <m:ctrlPr>
                  <w:rPr/>
                </m:ctrlPr>
              </m:fPr>
              <m:num>
                <m:r>
                  <w:rPr/>
                  <m:t xml:space="preserve">1</m:t>
                </m:r>
              </m:num>
              <m:den>
                <m:r>
                  <w:rPr/>
                  <m:t xml:space="preserve">1 - </m:t>
                </m:r>
                <m:sSub>
                  <m:sSubPr>
                    <m:ctrlPr>
                      <w:rPr/>
                    </m:ctrlPr>
                  </m:sSubPr>
                  <m:e>
                    <m:r>
                      <w:rPr/>
                      <m:t xml:space="preserve">p</m:t>
                    </m:r>
                  </m:e>
                  <m:sub>
                    <m:r>
                      <w:rPr/>
                      <m:t xml:space="preserve">A</m:t>
                    </m:r>
                  </m:sub>
                </m:sSub>
              </m:den>
            </m:f>
          </m:num>
          <m:den>
            <m:f>
              <m:fPr>
                <m:ctrlPr>
                  <w:rPr/>
                </m:ctrlPr>
              </m:fPr>
              <m:num>
                <m:r>
                  <w:rPr/>
                  <m:t xml:space="preserve">1</m:t>
                </m:r>
              </m:num>
              <m:den>
                <m:r>
                  <w:rPr/>
                  <m:t xml:space="preserve">1 - </m:t>
                </m:r>
                <m:sSub>
                  <m:sSubPr>
                    <m:ctrlPr>
                      <w:rPr/>
                    </m:ctrlPr>
                  </m:sSubPr>
                  <m:e>
                    <m:r>
                      <w:rPr/>
                      <m:t xml:space="preserve">p</m:t>
                    </m:r>
                  </m:e>
                  <m:sub>
                    <m:r>
                      <w:rPr/>
                      <m:t xml:space="preserve">A</m:t>
                    </m:r>
                  </m:sub>
                </m:sSub>
              </m:den>
            </m:f>
            <m:r>
              <w:rPr/>
              <m:t xml:space="preserve"> - 1</m:t>
            </m:r>
          </m:den>
        </m:f>
      </m:oMath>
      <w:r w:rsidDel="00000000" w:rsidR="00000000" w:rsidRPr="00000000">
        <w:rPr>
          <w:rtl w:val="0"/>
        </w:rPr>
        <w:t xml:space="preserve">, which I think can simplify further into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w:t>
      </w:r>
    </w:p>
    <w:p w:rsidR="00000000" w:rsidDel="00000000" w:rsidP="00000000" w:rsidRDefault="00000000" w:rsidRPr="00000000" w14:paraId="00000457">
      <w:pPr>
        <w:ind w:firstLine="720"/>
        <w:rPr/>
      </w:pPr>
      <w:r w:rsidDel="00000000" w:rsidR="00000000" w:rsidRPr="00000000">
        <w:rPr>
          <w:rtl w:val="0"/>
        </w:rPr>
        <w:t xml:space="preserve">In effect, this rewrites the fundamental idea of this to say that if you ever have to choose between an instant-Golden Point with a probability of </w:t>
      </w:r>
      <m:oMath>
        <m:sSub>
          <m:sSubPr>
            <m:ctrlPr>
              <w:rPr/>
            </m:ctrlPr>
          </m:sSubPr>
          <m:e>
            <m:r>
              <w:rPr/>
              <m:t xml:space="preserve">p</m:t>
            </m:r>
          </m:e>
          <m:sub>
            <m:r>
              <w:rPr/>
              <m:t xml:space="preserve">A</m:t>
            </m:r>
          </m:sub>
        </m:sSub>
      </m:oMath>
      <w:r w:rsidDel="00000000" w:rsidR="00000000" w:rsidRPr="00000000">
        <w:rPr>
          <w:rtl w:val="0"/>
        </w:rPr>
        <w:t xml:space="preserve"> of becoming your choice, or the alternative choice, then if that alternative choice has a difficulty of creating the Golden Point of </w:t>
      </w:r>
      <m:oMath>
        <m:sSub>
          <m:sSubPr>
            <m:ctrlPr>
              <w:rPr/>
            </m:ctrlPr>
          </m:sSubPr>
          <m:e>
            <m:r>
              <m:t>δ</m:t>
            </m:r>
          </m:e>
          <m:sub>
            <m:r>
              <w:rPr/>
              <m:t xml:space="preserve">B</m:t>
            </m:r>
          </m:sub>
        </m:sSub>
      </m:oMath>
      <w:r w:rsidDel="00000000" w:rsidR="00000000" w:rsidRPr="00000000">
        <w:rPr>
          <w:rtl w:val="0"/>
        </w:rPr>
        <w:t xml:space="preserve">, then so long as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it is better to pick the instant-Golden Point. </w:t>
      </w:r>
    </w:p>
    <w:p w:rsidR="00000000" w:rsidDel="00000000" w:rsidP="00000000" w:rsidRDefault="00000000" w:rsidRPr="00000000" w14:paraId="00000458">
      <w:pPr>
        <w:ind w:firstLine="720"/>
        <w:rPr/>
      </w:pPr>
      <w:r w:rsidDel="00000000" w:rsidR="00000000" w:rsidRPr="00000000">
        <w:rPr>
          <w:rtl w:val="0"/>
        </w:rPr>
        <w:t xml:space="preserve">Another thing I’m realizing that might have been lost in the transfer, is that maybe I originally thought of Difficulty while I was walking between the buildings to associate with a probability, and not necessarily the Golden Point, (which would simply be a subclass of it). So, I guess I will attempt to substitute </w:t>
      </w:r>
      <m:oMath>
        <m:sSub>
          <m:sSubPr>
            <m:ctrlPr>
              <w:rPr/>
            </m:ctrlPr>
          </m:sSubPr>
          <m:e>
            <m:r>
              <w:rPr/>
              <m:t xml:space="preserve">p</m:t>
            </m:r>
          </m:e>
          <m:sub>
            <m:r>
              <w:rPr/>
              <m:t xml:space="preserve">A</m:t>
            </m:r>
          </m:sub>
        </m:sSub>
      </m:oMath>
      <w:r w:rsidDel="00000000" w:rsidR="00000000" w:rsidRPr="00000000">
        <w:rPr>
          <w:rtl w:val="0"/>
        </w:rPr>
        <w:t xml:space="preserve"> for a difficulty, except I’ll specify that it is a difficulty of decision rather than a difficulty of the Golden Point! So, here goes! Taking that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and that </w:t>
      </w:r>
      <m:oMath>
        <m:r>
          <w:rPr/>
          <m:t xml:space="preserve">G=</m:t>
        </m:r>
        <m:f>
          <m:fPr>
            <m:ctrlPr>
              <w:rPr/>
            </m:ctrlPr>
          </m:fPr>
          <m:num>
            <m:r>
              <w:rPr/>
              <m:t xml:space="preserve">1</m:t>
            </m:r>
          </m:num>
          <m:den>
            <m:r>
              <w:rPr/>
              <m:t>δ</m:t>
            </m:r>
            <m:r>
              <w:rPr/>
              <m:t xml:space="preserve"> + 1</m:t>
            </m:r>
          </m:den>
        </m:f>
      </m:oMath>
      <w:r w:rsidDel="00000000" w:rsidR="00000000" w:rsidRPr="00000000">
        <w:rPr>
          <w:rtl w:val="0"/>
        </w:rPr>
        <w:t xml:space="preserve">, I’m going to rewrite </w:t>
      </w:r>
      <m:oMath>
        <m:sSub>
          <m:sSubPr>
            <m:ctrlPr>
              <w:rPr/>
            </m:ctrlPr>
          </m:sSubPr>
          <m:e>
            <m:r>
              <m:t>δ</m:t>
            </m:r>
          </m:e>
          <m:sub>
            <m:r>
              <w:rPr/>
              <m:t xml:space="preserve">B</m:t>
            </m:r>
          </m:sub>
        </m:sSub>
        <m:r>
          <w:rPr/>
          <m:t xml:space="preserve">&gt;</m:t>
        </m:r>
        <m:f>
          <m:fPr>
            <m:ctrlPr>
              <w:rPr/>
            </m:ctrlPr>
          </m:fPr>
          <m:num>
            <m:r>
              <w:rPr/>
              <m:t xml:space="preserve">1</m:t>
            </m:r>
          </m:num>
          <m:den>
            <m:sSub>
              <m:sSubPr>
                <m:ctrlPr>
                  <w:rPr/>
                </m:ctrlPr>
              </m:sSubPr>
              <m:e>
                <m:r>
                  <w:rPr/>
                  <m:t xml:space="preserve">p</m:t>
                </m:r>
              </m:e>
              <m:sub>
                <m:r>
                  <w:rPr/>
                  <m:t xml:space="preserve">A</m:t>
                </m:r>
              </m:sub>
            </m:sSub>
          </m:den>
        </m:f>
        <m:r>
          <w:rPr/>
          <m:t xml:space="preserve">-2</m:t>
        </m:r>
      </m:oMath>
      <w:r w:rsidDel="00000000" w:rsidR="00000000" w:rsidRPr="00000000">
        <w:rPr>
          <w:rtl w:val="0"/>
        </w:rPr>
        <w:t xml:space="preserve"> as </w:t>
      </w:r>
      <m:oMath>
        <m:sSub>
          <m:sSubPr>
            <m:ctrlPr>
              <w:rPr/>
            </m:ctrlPr>
          </m:sSubPr>
          <m:e>
            <m:r>
              <m:t>δ</m:t>
            </m:r>
          </m:e>
          <m:sub>
            <m:r>
              <w:rPr/>
              <m:t xml:space="preserve">B</m:t>
            </m:r>
          </m:sub>
        </m:sSub>
        <m:r>
          <w:rPr/>
          <m:t xml:space="preserve">&gt;</m:t>
        </m:r>
        <m:f>
          <m:fPr>
            <m:ctrlPr>
              <w:rPr/>
            </m:ctrlPr>
          </m:fPr>
          <m:num>
            <m:r>
              <w:rPr/>
              <m:t xml:space="preserve">1</m:t>
            </m:r>
          </m:num>
          <m:den>
            <m:f>
              <m:fPr>
                <m:ctrlPr>
                  <w:rPr/>
                </m:ctrlPr>
              </m:fPr>
              <m:num>
                <m:r>
                  <w:rPr/>
                  <m:t xml:space="preserve">1</m:t>
                </m:r>
              </m:num>
              <m:den>
                <m:sSub>
                  <m:sSubPr>
                    <m:ctrlPr>
                      <w:rPr/>
                    </m:ctrlPr>
                  </m:sSubPr>
                  <m:e>
                    <m:r>
                      <w:rPr/>
                      <m:t>δ</m:t>
                    </m:r>
                  </m:e>
                  <m:sub>
                    <m:r>
                      <w:rPr/>
                      <m:t xml:space="preserve">A</m:t>
                    </m:r>
                  </m:sub>
                </m:sSub>
                <m:r>
                  <w:rPr/>
                  <m:t xml:space="preserve"> + 1</m:t>
                </m:r>
              </m:den>
            </m:f>
          </m:den>
        </m:f>
        <m:r>
          <w:rPr/>
          <m:t xml:space="preserve">-2</m:t>
        </m:r>
      </m:oMath>
      <w:r w:rsidDel="00000000" w:rsidR="00000000" w:rsidRPr="00000000">
        <w:rPr>
          <w:rtl w:val="0"/>
        </w:rPr>
        <w:t xml:space="preserve"> and then </w:t>
      </w:r>
      <m:oMath>
        <m:sSub>
          <m:sSubPr>
            <m:ctrlPr>
              <w:rPr/>
            </m:ctrlPr>
          </m:sSubPr>
          <m:e>
            <m:r>
              <m:t>δ</m:t>
            </m:r>
          </m:e>
          <m:sub>
            <m:r>
              <w:rPr/>
              <m:t xml:space="preserve">B</m:t>
            </m:r>
          </m:sub>
        </m:sSub>
        <m:r>
          <w:rPr/>
          <m:t xml:space="preserve">&gt;</m:t>
        </m:r>
        <m:d>
          <m:dPr>
            <m:begChr m:val="("/>
            <m:endChr m:val=")"/>
            <m:ctrlPr>
              <w:rPr/>
            </m:ctrlPr>
          </m:dPr>
          <m:e>
            <m:sSub>
              <m:sSubPr>
                <m:ctrlPr>
                  <w:rPr/>
                </m:ctrlPr>
              </m:sSubPr>
              <m:e>
                <m:r>
                  <w:rPr/>
                  <m:t>δ</m:t>
                </m:r>
              </m:e>
              <m:sub>
                <m:r>
                  <w:rPr/>
                  <m:t xml:space="preserve">A</m:t>
                </m:r>
              </m:sub>
            </m:sSub>
            <m:r>
              <w:rPr/>
              <m:t xml:space="preserve">+1</m:t>
            </m:r>
          </m:e>
        </m:d>
        <m:r>
          <w:rPr/>
          <m:t xml:space="preserve">-2</m:t>
        </m:r>
      </m:oMath>
      <w:r w:rsidDel="00000000" w:rsidR="00000000" w:rsidRPr="00000000">
        <w:rPr>
          <w:rtl w:val="0"/>
        </w:rPr>
        <w:t xml:space="preserve">. Finally, that makes </w:t>
      </w:r>
      <m:oMath>
        <m:sSub>
          <m:sSubPr>
            <m:ctrlPr>
              <w:rPr/>
            </m:ctrlPr>
          </m:sSubPr>
          <m:e>
            <m:r>
              <m:t>δ</m:t>
            </m:r>
          </m:e>
          <m:sub>
            <m:r>
              <w:rPr/>
              <m:t xml:space="preserve">B</m:t>
            </m:r>
          </m:sub>
        </m:sSub>
        <m:r>
          <w:rPr/>
          <m:t xml:space="preserve">&gt;</m:t>
        </m:r>
        <m:sSub>
          <m:sSubPr>
            <m:ctrlPr>
              <w:rPr/>
            </m:ctrlPr>
          </m:sSubPr>
          <m:e>
            <m:r>
              <w:rPr/>
              <m:t>δ</m:t>
            </m:r>
          </m:e>
          <m:sub>
            <m:r>
              <w:rPr/>
              <m:t xml:space="preserve">A</m:t>
            </m:r>
          </m:sub>
        </m:sSub>
        <m:r>
          <w:rPr/>
          <m:t xml:space="preserve">-1</m:t>
        </m:r>
      </m:oMath>
      <w:r w:rsidDel="00000000" w:rsidR="00000000" w:rsidRPr="00000000">
        <w:rPr>
          <w:rtl w:val="0"/>
        </w:rPr>
        <w:t xml:space="preserve">. That’s pretty neat looking! But I also want to fix the notation a little to make it clearer! Maybe if we’re ever dealing with a “Golden Difficulty”, we’ll call it </w:t>
      </w:r>
      <m:oMath>
        <m:sSup>
          <m:e>
            <m:r>
              <m:t>δ</m:t>
            </m:r>
          </m:e>
          <m:sup>
            <m:r>
              <m:t>⋆</m:t>
            </m:r>
          </m:sup>
        </m:sSup>
      </m:oMath>
      <w:r w:rsidDel="00000000" w:rsidR="00000000" w:rsidRPr="00000000">
        <w:rPr>
          <w:rtl w:val="0"/>
        </w:rPr>
        <w:t xml:space="preserve"> or something, so that’s </w:t>
      </w:r>
      <m:oMath>
        <m:sSubSup>
          <m:sSubSupPr>
            <m:ctrlPr>
              <w:rPr/>
            </m:ctrlPr>
          </m:sSubSupPr>
          <m:e>
            <m:r>
              <m:t>δ</m:t>
            </m:r>
          </m:e>
          <m:sub>
            <m:r>
              <w:rPr/>
              <m:t xml:space="preserve">0</m:t>
            </m:r>
          </m:sub>
          <m:sup>
            <m:r>
              <w:rPr/>
              <m:t>∗</m:t>
            </m:r>
          </m:sup>
        </m:sSubSup>
      </m:oMath>
      <w:r w:rsidDel="00000000" w:rsidR="00000000" w:rsidRPr="00000000">
        <w:rPr>
          <w:rtl w:val="0"/>
        </w:rPr>
        <w:t xml:space="preserve"> as the difficulty of the Golden Point if we miss the choice. That’ll make the choice difficulty itself, then, something like </w:t>
      </w:r>
      <m:oMath>
        <m:r>
          <m:t>δ</m:t>
        </m:r>
      </m:oMath>
      <w:r w:rsidDel="00000000" w:rsidR="00000000" w:rsidRPr="00000000">
        <w:rPr>
          <w:rtl w:val="0"/>
        </w:rPr>
        <w:t xml:space="preserve"> I think. With all of this in place, we get </w:t>
      </w:r>
      <m:oMath>
        <m:sSubSup>
          <m:sSubSupPr>
            <m:ctrlPr>
              <w:rPr/>
            </m:ctrlPr>
          </m:sSubSupPr>
          <m:e>
            <m:r>
              <m:t>δ</m:t>
            </m:r>
          </m:e>
          <m:sub>
            <m:r>
              <w:rPr/>
              <m:t xml:space="preserve">0</m:t>
            </m:r>
          </m:sub>
          <m:sup>
            <m:r>
              <w:rPr/>
              <m:t>∗</m:t>
            </m:r>
          </m:sup>
        </m:sSubSup>
        <m:r>
          <w:rPr/>
          <m:t xml:space="preserve">&gt;</m:t>
        </m:r>
        <m:r>
          <w:rPr/>
          <m:t>δ</m:t>
        </m:r>
        <m:r>
          <w:rPr/>
          <m:t xml:space="preserve">-1</m:t>
        </m:r>
      </m:oMath>
      <w:r w:rsidDel="00000000" w:rsidR="00000000" w:rsidRPr="00000000">
        <w:rPr>
          <w:rtl w:val="0"/>
        </w:rPr>
        <w:t xml:space="preserve">. I’m gonna write that in bold below:</w:t>
      </w:r>
    </w:p>
    <w:p w:rsidR="00000000" w:rsidDel="00000000" w:rsidP="00000000" w:rsidRDefault="00000000" w:rsidRPr="00000000" w14:paraId="00000459">
      <w:pPr>
        <w:ind w:firstLine="720"/>
        <w:rPr>
          <w:color w:val="0000ff"/>
          <w:sz w:val="36"/>
          <w:szCs w:val="36"/>
        </w:rPr>
      </w:pPr>
      <m:oMath>
        <m:r>
          <m:t>δ</m:t>
        </m:r>
        <m:r>
          <w:rPr>
            <w:color w:val="0000ff"/>
            <w:sz w:val="36"/>
            <w:szCs w:val="36"/>
          </w:rPr>
          <m:t xml:space="preserve">-1&lt;</m:t>
        </m:r>
        <m:sSubSup>
          <m:sSubSupPr>
            <m:ctrlPr>
              <w:rPr>
                <w:color w:val="0000ff"/>
                <w:sz w:val="36"/>
                <w:szCs w:val="36"/>
              </w:rPr>
            </m:ctrlPr>
          </m:sSubSupPr>
          <m:e>
            <m:r>
              <w:rPr>
                <w:color w:val="0000ff"/>
                <w:sz w:val="36"/>
                <w:szCs w:val="36"/>
              </w:rPr>
              <m:t>δ</m:t>
            </m:r>
          </m:e>
          <m:sub>
            <m:r>
              <w:rPr>
                <w:color w:val="0000ff"/>
                <w:sz w:val="36"/>
                <w:szCs w:val="36"/>
              </w:rPr>
              <m:t xml:space="preserve">0</m:t>
            </m:r>
          </m:sub>
          <m:sup>
            <m:r>
              <w:rPr>
                <w:color w:val="0000ff"/>
                <w:sz w:val="36"/>
                <w:szCs w:val="36"/>
              </w:rPr>
              <m:t>∗</m:t>
            </m:r>
          </m:sup>
        </m:sSubSup>
      </m:oMath>
      <w:r w:rsidDel="00000000" w:rsidR="00000000" w:rsidRPr="00000000">
        <w:rPr>
          <w:rtl w:val="0"/>
        </w:rPr>
      </w:r>
    </w:p>
    <w:p w:rsidR="00000000" w:rsidDel="00000000" w:rsidP="00000000" w:rsidRDefault="00000000" w:rsidRPr="00000000" w14:paraId="0000045A">
      <w:pPr>
        <w:ind w:firstLine="720"/>
        <w:rPr/>
      </w:pPr>
      <w:r w:rsidDel="00000000" w:rsidR="00000000" w:rsidRPr="00000000">
        <w:rPr>
          <w:rtl w:val="0"/>
        </w:rPr>
        <w:t xml:space="preserve">This essentially tells us that if you have to choose between an insta-Golden Point, and a non-guaranteed Golden Point that may or may not happen later, you should only choose the insta-Golden Point if the difficulty of making the choice minus one is less than the difficulty of reaching the Golden Point in the event where you do not choose the insta-Golden Point. </w:t>
      </w:r>
    </w:p>
    <w:p w:rsidR="00000000" w:rsidDel="00000000" w:rsidP="00000000" w:rsidRDefault="00000000" w:rsidRPr="00000000" w14:paraId="0000045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zi8lmrytrzlp" w:id="185"/>
      <w:bookmarkEnd w:id="185"/>
      <w:r w:rsidDel="00000000" w:rsidR="00000000" w:rsidRPr="00000000">
        <w:rPr>
          <w:rFonts w:ascii="EB Garamond" w:cs="EB Garamond" w:eastAsia="EB Garamond" w:hAnsi="EB Garamond"/>
          <w:i w:val="1"/>
          <w:iCs w:val="1"/>
          <w:color w:val="000000"/>
          <w:sz w:val="24"/>
          <w:szCs w:val="24"/>
          <w:rtl w:val="0"/>
        </w:rPr>
        <w:t xml:space="preserve">12:02 PM</w:t>
      </w:r>
    </w:p>
    <w:p w:rsidR="00000000" w:rsidDel="00000000" w:rsidP="00000000" w:rsidRDefault="00000000" w:rsidRPr="00000000" w14:paraId="0000045C">
      <w:pPr>
        <w:rPr/>
      </w:pPr>
      <w:r w:rsidDel="00000000" w:rsidR="00000000" w:rsidRPr="00000000">
        <w:rPr>
          <w:rtl w:val="0"/>
        </w:rPr>
        <w:t xml:space="preserve">Here’s another version which I think will help: “If you have to choose between an insta-Golden Point, and a non-guaranteed Golden Point that may or may not happen later, you should only choose the insta-Golden Point if the difficulty of making that choice is not more than one unit larger than the difficulty of reaching the Golden Point in the event where you do not choose the insta-Golden Point.”</w:t>
      </w:r>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2"/>
        <w:spacing w:after="0" w:before="0" w:lineRule="auto"/>
        <w:jc w:val="center"/>
        <w:rPr>
          <w:b w:val="1"/>
          <w:bCs w:val="1"/>
          <w:sz w:val="36"/>
          <w:szCs w:val="36"/>
        </w:rPr>
      </w:pPr>
      <w:bookmarkStart w:colFirst="0" w:colLast="0" w:name="_wc4x95lrpmnz" w:id="186"/>
      <w:bookmarkEnd w:id="186"/>
      <w:r w:rsidDel="00000000" w:rsidR="00000000" w:rsidRPr="00000000">
        <w:rPr>
          <w:b w:val="1"/>
          <w:bCs w:val="1"/>
          <w:sz w:val="36"/>
          <w:szCs w:val="36"/>
          <w:rtl w:val="0"/>
        </w:rPr>
        <w:t xml:space="preserve">Revisiting the Original Dark Era Theorem</w:t>
      </w:r>
    </w:p>
    <w:p w:rsidR="00000000" w:rsidDel="00000000" w:rsidP="00000000" w:rsidRDefault="00000000" w:rsidRPr="00000000" w14:paraId="0000045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wjqcg33ezpr" w:id="187"/>
      <w:bookmarkEnd w:id="187"/>
      <w:r w:rsidDel="00000000" w:rsidR="00000000" w:rsidRPr="00000000">
        <w:rPr>
          <w:rFonts w:ascii="EB Garamond" w:cs="EB Garamond" w:eastAsia="EB Garamond" w:hAnsi="EB Garamond"/>
          <w:i w:val="1"/>
          <w:iCs w:val="1"/>
          <w:color w:val="000000"/>
          <w:sz w:val="24"/>
          <w:szCs w:val="24"/>
          <w:rtl w:val="0"/>
        </w:rPr>
        <w:t xml:space="preserve">5/3/2022, 5:00 PM</w:t>
      </w:r>
    </w:p>
    <w:p w:rsidR="00000000" w:rsidDel="00000000" w:rsidP="00000000" w:rsidRDefault="00000000" w:rsidRPr="00000000" w14:paraId="0000045F">
      <w:pPr>
        <w:ind w:firstLine="720"/>
        <w:rPr/>
      </w:pPr>
      <w:r w:rsidDel="00000000" w:rsidR="00000000" w:rsidRPr="00000000">
        <w:rPr>
          <w:rtl w:val="0"/>
        </w:rPr>
        <w:t xml:space="preserve">I want to take this time to revisit my original Dark Era Theorem from 2020, where I identified the Dark Era using math, (while I was bored and sitting on the couch during the pandemic – you know how it was!)</w:t>
      </w:r>
    </w:p>
    <w:p w:rsidR="00000000" w:rsidDel="00000000" w:rsidP="00000000" w:rsidRDefault="00000000" w:rsidRPr="00000000" w14:paraId="00000460">
      <w:pPr>
        <w:ind w:firstLine="720"/>
        <w:rPr/>
      </w:pPr>
      <w:r w:rsidDel="00000000" w:rsidR="00000000" w:rsidRPr="00000000">
        <w:rPr>
          <w:rtl w:val="0"/>
        </w:rPr>
        <w:t xml:space="preserve">Now, here’s the thing: this proof has always been purely intuitive, and I’ve never made use of notation beyond that until I made a little walkthrough video last weekend. However, even that didn’t dive into </w:t>
      </w:r>
      <w:r w:rsidDel="00000000" w:rsidR="00000000" w:rsidRPr="00000000">
        <w:rPr>
          <w:i w:val="1"/>
          <w:iCs w:val="1"/>
          <w:rtl w:val="0"/>
        </w:rPr>
        <w:t xml:space="preserve">everything</w:t>
      </w:r>
      <w:r w:rsidDel="00000000" w:rsidR="00000000" w:rsidRPr="00000000">
        <w:rPr>
          <w:rtl w:val="0"/>
        </w:rPr>
        <w:t xml:space="preserve"> the intuition covered, plus I think it missed some fundamentals that weren’t property transferred over to the notational version. What does that mean!? I’m gonna do it here!</w:t>
      </w:r>
    </w:p>
    <w:p w:rsidR="00000000" w:rsidDel="00000000" w:rsidP="00000000" w:rsidRDefault="00000000" w:rsidRPr="00000000" w14:paraId="00000461">
      <w:pPr>
        <w:ind w:firstLine="720"/>
        <w:rPr/>
      </w:pPr>
      <w:r w:rsidDel="00000000" w:rsidR="00000000" w:rsidRPr="00000000">
        <w:rPr>
          <w:rtl w:val="0"/>
        </w:rPr>
        <w:t xml:space="preserve">First of all – real simple – we’re going to imagine a timeline split during the Triassic! One one timeline, dinosaurs evolve, and on the other, they don’t. We know that we have to be at the end of the dinosaur timeline, because there were in fact dinosaurs in our past, and hence they didn’t just not happen and stuff, as the alternate timeline would suggest for itself. We’re also going to break up our timeline a little bit! We’ll call the probability of the dinosaurs being wiped out </w:t>
      </w:r>
      <m:oMath>
        <m:r>
          <w:rPr/>
          <m:t xml:space="preserve">W</m:t>
        </m:r>
      </m:oMath>
      <w:r w:rsidDel="00000000" w:rsidR="00000000" w:rsidRPr="00000000">
        <w:rPr>
          <w:rtl w:val="0"/>
        </w:rPr>
        <w:t xml:space="preserve">, which is a major Prerequisite to our existence and hence must happen in the timeline, and we’ll call the probability of the Golden Point at the dawn of the Cenozoic, (so directly post-Huma), something like </w:t>
      </w:r>
      <m:oMath>
        <m:r>
          <w:rPr/>
          <m:t xml:space="preserve">C</m:t>
        </m:r>
      </m:oMath>
      <w:r w:rsidDel="00000000" w:rsidR="00000000" w:rsidRPr="00000000">
        <w:rPr>
          <w:rtl w:val="0"/>
        </w:rPr>
        <w:t xml:space="preserve">. The remaining probability in this timeline all falls in the Mesozoic, so we’ll identify it as </w:t>
      </w:r>
      <m:oMath>
        <m:r>
          <w:rPr/>
          <m:t xml:space="preserve">M</m:t>
        </m:r>
      </m:oMath>
      <w:r w:rsidDel="00000000" w:rsidR="00000000" w:rsidRPr="00000000">
        <w:rPr>
          <w:rtl w:val="0"/>
        </w:rPr>
        <w:t xml:space="preserve">. Together, these three variables multiplied together gives the probability of us existing at the root of the dinosaur timeline. In order to push further back still, we also need to identify the probability of us landing on the dinosaur timeline at all at the event of the split, so let’s just call this </w:t>
      </w:r>
      <m:oMath>
        <m:r>
          <w:rPr/>
          <m:t xml:space="preserve">S</m:t>
        </m:r>
      </m:oMath>
      <w:r w:rsidDel="00000000" w:rsidR="00000000" w:rsidRPr="00000000">
        <w:rPr>
          <w:rtl w:val="0"/>
        </w:rPr>
        <w:t xml:space="preserve"> for timeline split. Now, as of directly before the split, the probability of us existing, (assuming dinosaurs happen somewhere in between) is </w:t>
      </w:r>
      <m:oMath>
        <m:r>
          <w:rPr/>
          <m:t xml:space="preserve">S M W C</m:t>
        </m:r>
      </m:oMath>
      <w:r w:rsidDel="00000000" w:rsidR="00000000" w:rsidRPr="00000000">
        <w:rPr>
          <w:rtl w:val="0"/>
        </w:rPr>
        <w:t xml:space="preserve">. All that’s left to identify is the alternate timeline. If we call the whole timeline as having a probability of generating the Golden Point at </w:t>
      </w:r>
      <m:oMath>
        <m:r>
          <w:rPr/>
          <m:t xml:space="preserve">B</m:t>
        </m:r>
      </m:oMath>
      <w:r w:rsidDel="00000000" w:rsidR="00000000" w:rsidRPr="00000000">
        <w:rPr>
          <w:rtl w:val="0"/>
        </w:rPr>
        <w:t xml:space="preserve">, then since the probability of it occurring at the split is </w:t>
      </w:r>
      <m:oMath>
        <m:r>
          <w:rPr/>
          <m:t xml:space="preserve">1-S</m:t>
        </m:r>
      </m:oMath>
      <w:r w:rsidDel="00000000" w:rsidR="00000000" w:rsidRPr="00000000">
        <w:rPr>
          <w:rtl w:val="0"/>
        </w:rPr>
        <w:t xml:space="preserve">, it follows that the odds of us existing as of directly before the timeline split, however with no dinosaurs in the middle this time, is </w:t>
      </w:r>
      <m:oMath>
        <m:d>
          <m:dPr>
            <m:begChr m:val="("/>
            <m:endChr m:val=")"/>
            <m:ctrlPr>
              <w:rPr/>
            </m:ctrlPr>
          </m:dPr>
          <m:e>
            <m:r>
              <w:rPr/>
              <m:t xml:space="preserve">1-S</m:t>
            </m:r>
          </m:e>
        </m:d>
        <m:r>
          <w:rPr/>
          <m:t xml:space="preserve"> B</m:t>
        </m:r>
      </m:oMath>
      <w:r w:rsidDel="00000000" w:rsidR="00000000" w:rsidRPr="00000000">
        <w:rPr>
          <w:rtl w:val="0"/>
        </w:rPr>
        <w:t xml:space="preserve">.</w:t>
      </w:r>
    </w:p>
    <w:p w:rsidR="00000000" w:rsidDel="00000000" w:rsidP="00000000" w:rsidRDefault="00000000" w:rsidRPr="00000000" w14:paraId="00000462">
      <w:pPr>
        <w:ind w:firstLine="720"/>
        <w:rPr/>
      </w:pPr>
      <w:r w:rsidDel="00000000" w:rsidR="00000000" w:rsidRPr="00000000">
        <w:rPr>
          <w:rtl w:val="0"/>
        </w:rPr>
        <w:t xml:space="preserve">Now, by the Mediocrity Principle, we would expect that our timeline odds of existence </w:t>
      </w:r>
      <m:oMath>
        <m:r>
          <w:rPr/>
          <m:t xml:space="preserve">S M W C</m:t>
        </m:r>
      </m:oMath>
      <w:r w:rsidDel="00000000" w:rsidR="00000000" w:rsidRPr="00000000">
        <w:rPr>
          <w:rtl w:val="0"/>
        </w:rPr>
        <w:t xml:space="preserve"> is greater than our alternate timeline odds of existence </w:t>
      </w:r>
      <m:oMath>
        <m:d>
          <m:dPr>
            <m:begChr m:val="("/>
            <m:endChr m:val=")"/>
            <m:ctrlPr>
              <w:rPr/>
            </m:ctrlPr>
          </m:dPr>
          <m:e>
            <m:r>
              <w:rPr/>
              <m:t xml:space="preserve">1-S</m:t>
            </m:r>
          </m:e>
        </m:d>
        <m:r>
          <w:rPr/>
          <m:t xml:space="preserve"> B</m:t>
        </m:r>
      </m:oMath>
      <w:r w:rsidDel="00000000" w:rsidR="00000000" w:rsidRPr="00000000">
        <w:rPr>
          <w:rtl w:val="0"/>
        </w:rPr>
        <w:t xml:space="preserve">, and so </w:t>
      </w:r>
      <m:oMath>
        <m:r>
          <w:rPr/>
          <m:t xml:space="preserve">S M W C&gt;</m:t>
        </m:r>
        <m:d>
          <m:dPr>
            <m:begChr m:val="("/>
            <m:endChr m:val=")"/>
            <m:ctrlPr>
              <w:rPr/>
            </m:ctrlPr>
          </m:dPr>
          <m:e>
            <m:r>
              <w:rPr/>
              <m:t xml:space="preserve">1-S</m:t>
            </m:r>
          </m:e>
        </m:d>
        <m:r>
          <w:rPr/>
          <m:t xml:space="preserve"> B</m:t>
        </m:r>
      </m:oMath>
      <w:r w:rsidDel="00000000" w:rsidR="00000000" w:rsidRPr="00000000">
        <w:rPr>
          <w:rtl w:val="0"/>
        </w:rPr>
        <w:t xml:space="preserve">. If we solve for </w:t>
      </w:r>
      <m:oMath>
        <m:f>
          <m:fPr>
            <m:ctrlPr>
              <w:rPr/>
            </m:ctrlPr>
          </m:fPr>
          <m:num>
            <m:r>
              <w:rPr/>
              <m:t xml:space="preserve">B</m:t>
            </m:r>
          </m:num>
          <m:den>
            <m:r>
              <w:rPr/>
              <m:t xml:space="preserve">M</m:t>
            </m:r>
          </m:den>
        </m:f>
      </m:oMath>
      <w:r w:rsidDel="00000000" w:rsidR="00000000" w:rsidRPr="00000000">
        <w:rPr>
          <w:rtl w:val="0"/>
        </w:rPr>
        <w:t xml:space="preserve">, to look closely at the Dark Era, then we get </w:t>
      </w:r>
      <m:oMath>
        <m:f>
          <m:fPr>
            <m:ctrlPr>
              <w:rPr/>
            </m:ctrlPr>
          </m:fPr>
          <m:num>
            <m:r>
              <w:rPr/>
              <m:t xml:space="preserve">B</m:t>
            </m:r>
          </m:num>
          <m:den>
            <m:r>
              <w:rPr/>
              <m:t xml:space="preserve">M</m:t>
            </m:r>
          </m:den>
        </m:f>
        <m:r>
          <w:rPr/>
          <m:t xml:space="preserve">&lt;</m:t>
        </m:r>
        <m:f>
          <m:fPr>
            <m:ctrlPr>
              <w:rPr/>
            </m:ctrlPr>
          </m:fPr>
          <m:num>
            <m:r>
              <w:rPr/>
              <m:t xml:space="preserve">S W C</m:t>
            </m:r>
          </m:num>
          <m:den>
            <m:r>
              <w:rPr/>
              <m:t xml:space="preserve">1 - S</m:t>
            </m:r>
          </m:den>
        </m:f>
      </m:oMath>
      <w:r w:rsidDel="00000000" w:rsidR="00000000" w:rsidRPr="00000000">
        <w:rPr>
          <w:rtl w:val="0"/>
        </w:rPr>
        <w:t xml:space="preserve">. Because, due to the shallow water principle, (meaning the asteroid had to hit shallow water, so the odds of the dinosaurs dying had to be less than 5%, because 5% of Earth’s surface is shallow water), we can substitute </w:t>
      </w:r>
      <m:oMath>
        <m:r>
          <w:rPr/>
          <m:t xml:space="preserve">W&lt;5%</m:t>
        </m:r>
      </m:oMath>
      <w:r w:rsidDel="00000000" w:rsidR="00000000" w:rsidRPr="00000000">
        <w:rPr>
          <w:rtl w:val="0"/>
        </w:rPr>
        <w:t xml:space="preserve"> and so </w:t>
      </w:r>
      <m:oMath>
        <m:f>
          <m:fPr>
            <m:ctrlPr>
              <w:rPr/>
            </m:ctrlPr>
          </m:fPr>
          <m:num>
            <m:r>
              <w:rPr/>
              <m:t xml:space="preserve">B</m:t>
            </m:r>
          </m:num>
          <m:den>
            <m:r>
              <w:rPr/>
              <m:t xml:space="preserve">M</m:t>
            </m:r>
          </m:den>
        </m:f>
        <m:r>
          <w:rPr/>
          <m:t xml:space="preserve">&lt;5%</m:t>
        </m:r>
        <m:r>
          <w:rPr/>
          <m:t>×</m:t>
        </m:r>
        <m:f>
          <m:fPr>
            <m:ctrlPr>
              <w:rPr/>
            </m:ctrlPr>
          </m:fPr>
          <m:num>
            <m:r>
              <w:rPr/>
              <m:t xml:space="preserve">S C</m:t>
            </m:r>
          </m:num>
          <m:den>
            <m:r>
              <w:rPr/>
              <m:t xml:space="preserve">1 - S</m:t>
            </m:r>
          </m:den>
        </m:f>
      </m:oMath>
      <w:r w:rsidDel="00000000" w:rsidR="00000000" w:rsidRPr="00000000">
        <w:rPr>
          <w:rtl w:val="0"/>
        </w:rPr>
        <w:t xml:space="preserve">. Also, if we write this as </w:t>
      </w:r>
      <m:oMath>
        <m:f>
          <m:fPr>
            <m:ctrlPr>
              <w:rPr/>
            </m:ctrlPr>
          </m:fPr>
          <m:num>
            <m:r>
              <w:rPr/>
              <m:t xml:space="preserve">B</m:t>
            </m:r>
          </m:num>
          <m:den>
            <m:r>
              <w:rPr/>
              <m:t xml:space="preserve">M</m:t>
            </m:r>
          </m:den>
        </m:f>
        <m:r>
          <w:rPr/>
          <m:t xml:space="preserve">&lt;5% C</m:t>
        </m:r>
        <m:r>
          <w:rPr/>
          <m:t>×</m:t>
        </m:r>
        <m:f>
          <m:fPr>
            <m:ctrlPr>
              <w:rPr/>
            </m:ctrlPr>
          </m:fPr>
          <m:num>
            <m:r>
              <w:rPr/>
              <m:t xml:space="preserve">S</m:t>
            </m:r>
          </m:num>
          <m:den>
            <m:r>
              <w:rPr/>
              <m:t xml:space="preserve">1 - S</m:t>
            </m:r>
          </m:den>
        </m:f>
      </m:oMath>
      <w:r w:rsidDel="00000000" w:rsidR="00000000" w:rsidRPr="00000000">
        <w:rPr>
          <w:rtl w:val="0"/>
        </w:rPr>
        <w:t xml:space="preserve">, since </w:t>
      </w:r>
      <m:oMath>
        <m:r>
          <w:rPr/>
          <m:t xml:space="preserve">S&lt;</m:t>
        </m:r>
        <m:f>
          <m:fPr>
            <m:ctrlPr>
              <w:rPr/>
            </m:ctrlPr>
          </m:fPr>
          <m:num>
            <m:r>
              <w:rPr/>
              <m:t xml:space="preserve">1</m:t>
            </m:r>
          </m:num>
          <m:den>
            <m:r>
              <w:rPr/>
              <m:t xml:space="preserve">3</m:t>
            </m:r>
          </m:den>
        </m:f>
      </m:oMath>
      <w:r w:rsidDel="00000000" w:rsidR="00000000" w:rsidRPr="00000000">
        <w:rPr>
          <w:rtl w:val="0"/>
        </w:rPr>
        <w:t xml:space="preserve"> is extremely likely, because there were three eras in the Phanerozoic, and during all three dinosaurs would have been extremely unlikely to occur – however they did occur during one of them, making one third of eras dinosaur producing – and so for </w:t>
      </w:r>
      <m:oMath>
        <m:r>
          <w:rPr/>
          <m:t xml:space="preserve">S&lt;</m:t>
        </m:r>
        <m:f>
          <m:fPr>
            <m:ctrlPr>
              <w:rPr/>
            </m:ctrlPr>
          </m:fPr>
          <m:num>
            <m:r>
              <w:rPr/>
              <m:t xml:space="preserve">1</m:t>
            </m:r>
          </m:num>
          <m:den>
            <m:r>
              <w:rPr/>
              <m:t xml:space="preserve">3</m:t>
            </m:r>
          </m:den>
        </m:f>
      </m:oMath>
      <w:r w:rsidDel="00000000" w:rsidR="00000000" w:rsidRPr="00000000">
        <w:rPr>
          <w:rtl w:val="0"/>
        </w:rPr>
        <w:t xml:space="preserve">, it follows algebraically that </w:t>
      </w:r>
      <m:oMath>
        <m:f>
          <m:fPr>
            <m:ctrlPr>
              <w:rPr/>
            </m:ctrlPr>
          </m:fPr>
          <m:num>
            <m:r>
              <w:rPr/>
              <m:t xml:space="preserve">S</m:t>
            </m:r>
          </m:num>
          <m:den>
            <m:r>
              <w:rPr/>
              <m:t xml:space="preserve">1 - S</m:t>
            </m:r>
          </m:den>
        </m:f>
        <m:r>
          <w:rPr/>
          <m:t xml:space="preserve">&lt;</m:t>
        </m:r>
        <m:f>
          <m:fPr>
            <m:ctrlPr>
              <w:rPr/>
            </m:ctrlPr>
          </m:fPr>
          <m:num>
            <m:r>
              <w:rPr/>
              <m:t xml:space="preserve">1</m:t>
            </m:r>
          </m:num>
          <m:den>
            <m:r>
              <w:rPr/>
              <m:t xml:space="preserve">2</m:t>
            </m:r>
          </m:den>
        </m:f>
      </m:oMath>
      <w:r w:rsidDel="00000000" w:rsidR="00000000" w:rsidRPr="00000000">
        <w:rPr>
          <w:rtl w:val="0"/>
        </w:rPr>
        <w:t xml:space="preserve">, and therefore </w:t>
      </w:r>
      <m:oMath>
        <m:f>
          <m:fPr>
            <m:ctrlPr>
              <w:rPr/>
            </m:ctrlPr>
          </m:fPr>
          <m:num>
            <m:r>
              <w:rPr/>
              <m:t xml:space="preserve">B</m:t>
            </m:r>
          </m:num>
          <m:den>
            <m:r>
              <w:rPr/>
              <m:t xml:space="preserve">M</m:t>
            </m:r>
          </m:den>
        </m:f>
        <m:r>
          <w:rPr/>
          <m:t xml:space="preserve">&lt;5% C</m:t>
        </m:r>
        <m:r>
          <w:rPr/>
          <m:t>×</m:t>
        </m:r>
        <m:f>
          <m:fPr>
            <m:ctrlPr>
              <w:rPr/>
            </m:ctrlPr>
          </m:fPr>
          <m:num>
            <m:r>
              <w:rPr/>
              <m:t xml:space="preserve">1</m:t>
            </m:r>
          </m:num>
          <m:den>
            <m:r>
              <w:rPr/>
              <m:t xml:space="preserve">2</m:t>
            </m:r>
          </m:den>
        </m:f>
      </m:oMath>
      <w:r w:rsidDel="00000000" w:rsidR="00000000" w:rsidRPr="00000000">
        <w:rPr>
          <w:rtl w:val="0"/>
        </w:rPr>
        <w:t xml:space="preserve">. Also, if we rewrite the </w:t>
      </w:r>
      <m:oMath>
        <m:r>
          <w:rPr/>
          <m:t xml:space="preserve">5%</m:t>
        </m:r>
      </m:oMath>
      <w:r w:rsidDel="00000000" w:rsidR="00000000" w:rsidRPr="00000000">
        <w:rPr>
          <w:rtl w:val="0"/>
        </w:rPr>
        <w:t xml:space="preserve"> as its equivalent form of </w:t>
      </w:r>
      <m:oMath>
        <m:f>
          <m:fPr>
            <m:ctrlPr>
              <w:rPr/>
            </m:ctrlPr>
          </m:fPr>
          <m:num>
            <m:r>
              <w:rPr/>
              <m:t xml:space="preserve">1</m:t>
            </m:r>
          </m:num>
          <m:den>
            <m:r>
              <w:rPr/>
              <m:t xml:space="preserve">20</m:t>
            </m:r>
          </m:den>
        </m:f>
      </m:oMath>
      <w:r w:rsidDel="00000000" w:rsidR="00000000" w:rsidRPr="00000000">
        <w:rPr>
          <w:rtl w:val="0"/>
        </w:rPr>
        <w:t xml:space="preserve">, and simplify, we get </w:t>
      </w:r>
      <m:oMath>
        <m:f>
          <m:fPr>
            <m:ctrlPr>
              <w:rPr/>
            </m:ctrlPr>
          </m:fPr>
          <m:num>
            <m:r>
              <w:rPr/>
              <m:t xml:space="preserve">B</m:t>
            </m:r>
          </m:num>
          <m:den>
            <m:r>
              <w:rPr/>
              <m:t xml:space="preserve">M</m:t>
            </m:r>
          </m:den>
        </m:f>
        <m:r>
          <w:rPr/>
          <m:t xml:space="preserve">&lt;</m:t>
        </m:r>
        <m:f>
          <m:fPr>
            <m:ctrlPr>
              <w:rPr/>
            </m:ctrlPr>
          </m:fPr>
          <m:num>
            <m:r>
              <w:rPr/>
              <m:t xml:space="preserve">1</m:t>
            </m:r>
          </m:num>
          <m:den>
            <m:r>
              <w:rPr/>
              <m:t xml:space="preserve">40</m:t>
            </m:r>
          </m:den>
        </m:f>
        <m:r>
          <w:rPr/>
          <m:t xml:space="preserve"> C</m:t>
        </m:r>
      </m:oMath>
      <w:r w:rsidDel="00000000" w:rsidR="00000000" w:rsidRPr="00000000">
        <w:rPr>
          <w:rtl w:val="0"/>
        </w:rPr>
        <w:t xml:space="preserve">. Lastly, if we bring out the </w:t>
      </w:r>
      <m:oMath>
        <m:r>
          <w:rPr/>
          <m:t xml:space="preserve">M</m:t>
        </m:r>
      </m:oMath>
      <w:r w:rsidDel="00000000" w:rsidR="00000000" w:rsidRPr="00000000">
        <w:rPr>
          <w:rtl w:val="0"/>
        </w:rPr>
        <w:t xml:space="preserve"> into </w:t>
      </w:r>
      <m:oMath>
        <m:r>
          <w:rPr/>
          <m:t xml:space="preserve">B&lt;</m:t>
        </m:r>
        <m:f>
          <m:fPr>
            <m:ctrlPr>
              <w:rPr/>
            </m:ctrlPr>
          </m:fPr>
          <m:num>
            <m:r>
              <w:rPr/>
              <m:t xml:space="preserve">C M</m:t>
            </m:r>
          </m:num>
          <m:den>
            <m:r>
              <w:rPr/>
              <m:t xml:space="preserve">40</m:t>
            </m:r>
          </m:den>
        </m:f>
      </m:oMath>
      <w:r w:rsidDel="00000000" w:rsidR="00000000" w:rsidRPr="00000000">
        <w:rPr>
          <w:rtl w:val="0"/>
        </w:rPr>
        <w:t xml:space="preserve"> and then isolate it, we get </w:t>
      </w:r>
      <m:oMath>
        <m:r>
          <w:rPr/>
          <m:t xml:space="preserve">M&gt;</m:t>
        </m:r>
        <m:f>
          <m:fPr>
            <m:ctrlPr>
              <w:rPr/>
            </m:ctrlPr>
          </m:fPr>
          <m:num>
            <m:r>
              <w:rPr/>
              <m:t xml:space="preserve">40 B</m:t>
            </m:r>
          </m:num>
          <m:den>
            <m:r>
              <w:rPr/>
              <m:t xml:space="preserve">C</m:t>
            </m:r>
          </m:den>
        </m:f>
      </m:oMath>
      <w:r w:rsidDel="00000000" w:rsidR="00000000" w:rsidRPr="00000000">
        <w:rPr>
          <w:rtl w:val="0"/>
        </w:rPr>
        <w:t xml:space="preserve">. That is our final form!</w:t>
      </w:r>
    </w:p>
    <w:p w:rsidR="00000000" w:rsidDel="00000000" w:rsidP="00000000" w:rsidRDefault="00000000" w:rsidRPr="00000000" w14:paraId="00000463">
      <w:pPr>
        <w:ind w:firstLine="720"/>
        <w:rPr>
          <w:color w:val="85200c"/>
          <w:sz w:val="36"/>
          <w:szCs w:val="36"/>
        </w:rPr>
      </w:pPr>
      <m:oMath>
        <m:r>
          <w:rPr>
            <w:color w:val="85200c"/>
            <w:sz w:val="36"/>
            <w:szCs w:val="36"/>
          </w:rPr>
          <m:t xml:space="preserve">M&gt;</m:t>
        </m:r>
        <m:f>
          <m:fPr>
            <m:ctrlPr>
              <w:rPr>
                <w:color w:val="85200c"/>
                <w:sz w:val="36"/>
                <w:szCs w:val="36"/>
              </w:rPr>
            </m:ctrlPr>
          </m:fPr>
          <m:num>
            <m:r>
              <w:rPr>
                <w:color w:val="85200c"/>
                <w:sz w:val="36"/>
                <w:szCs w:val="36"/>
              </w:rPr>
              <m:t xml:space="preserve">40 B</m:t>
            </m:r>
          </m:num>
          <m:den>
            <m:r>
              <w:rPr>
                <w:color w:val="85200c"/>
                <w:sz w:val="36"/>
                <w:szCs w:val="36"/>
              </w:rPr>
              <m:t xml:space="preserve">C</m:t>
            </m:r>
          </m:den>
        </m:f>
      </m:oMath>
      <w:r w:rsidDel="00000000" w:rsidR="00000000" w:rsidRPr="00000000">
        <w:rPr>
          <w:rtl w:val="0"/>
        </w:rPr>
      </w:r>
    </w:p>
    <w:p w:rsidR="00000000" w:rsidDel="00000000" w:rsidP="00000000" w:rsidRDefault="00000000" w:rsidRPr="00000000" w14:paraId="00000464">
      <w:pPr>
        <w:ind w:firstLine="720"/>
        <w:rPr/>
      </w:pPr>
      <w:r w:rsidDel="00000000" w:rsidR="00000000" w:rsidRPr="00000000">
        <w:rPr>
          <w:rtl w:val="0"/>
        </w:rPr>
        <w:t xml:space="preserve">Now for some of the little tweaks! Because it MUST BE SO that </w:t>
      </w:r>
      <m:oMath>
        <m:r>
          <w:rPr/>
          <m:t xml:space="preserve">C&lt;1</m:t>
        </m:r>
      </m:oMath>
      <w:r w:rsidDel="00000000" w:rsidR="00000000" w:rsidRPr="00000000">
        <w:rPr>
          <w:rtl w:val="0"/>
        </w:rPr>
        <w:t xml:space="preserve">, we could equivalently write that </w:t>
      </w:r>
      <m:oMath>
        <m:r>
          <w:rPr/>
          <m:t xml:space="preserve">M&gt;40 B</m:t>
        </m:r>
      </m:oMath>
      <w:r w:rsidDel="00000000" w:rsidR="00000000" w:rsidRPr="00000000">
        <w:rPr>
          <w:rtl w:val="0"/>
        </w:rPr>
        <w:t xml:space="preserve">, so that’s one little visualization. Also, though, because </w:t>
      </w:r>
      <m:oMath>
        <m:r>
          <w:rPr/>
          <m:t xml:space="preserve">M&lt;1</m:t>
        </m:r>
      </m:oMath>
      <w:r w:rsidDel="00000000" w:rsidR="00000000" w:rsidRPr="00000000">
        <w:rPr>
          <w:rtl w:val="0"/>
        </w:rPr>
        <w:t xml:space="preserve">, it follows that </w:t>
      </w:r>
      <m:oMath>
        <m:r>
          <w:rPr/>
          <m:t xml:space="preserve">B&lt;</m:t>
        </m:r>
        <m:f>
          <m:fPr>
            <m:ctrlPr>
              <w:rPr/>
            </m:ctrlPr>
          </m:fPr>
          <m:num>
            <m:r>
              <w:rPr/>
              <m:t xml:space="preserve">1</m:t>
            </m:r>
          </m:num>
          <m:den>
            <m:r>
              <w:rPr/>
              <m:t xml:space="preserve">40</m:t>
            </m:r>
          </m:den>
        </m:f>
      </m:oMath>
      <w:r w:rsidDel="00000000" w:rsidR="00000000" w:rsidRPr="00000000">
        <w:rPr>
          <w:rtl w:val="0"/>
        </w:rPr>
        <w:t xml:space="preserve">, or in rounded percentages, </w:t>
      </w:r>
      <m:oMath>
        <m:r>
          <w:rPr/>
          <m:t xml:space="preserve">B&lt;3%</m:t>
        </m:r>
      </m:oMath>
      <w:r w:rsidDel="00000000" w:rsidR="00000000" w:rsidRPr="00000000">
        <w:rPr>
          <w:rtl w:val="0"/>
        </w:rPr>
        <w:t xml:space="preserve">. This literally means that if the dinosaurs never evolved, then we would have less than a 3% chance of existence – and probably a </w:t>
      </w:r>
      <w:r w:rsidDel="00000000" w:rsidR="00000000" w:rsidRPr="00000000">
        <w:rPr>
          <w:i w:val="1"/>
          <w:iCs w:val="1"/>
          <w:rtl w:val="0"/>
        </w:rPr>
        <w:t xml:space="preserve">lot</w:t>
      </w:r>
      <w:r w:rsidDel="00000000" w:rsidR="00000000" w:rsidRPr="00000000">
        <w:rPr>
          <w:rtl w:val="0"/>
        </w:rPr>
        <w:t xml:space="preserve"> less than that too! </w:t>
      </w:r>
    </w:p>
    <w:p w:rsidR="00000000" w:rsidDel="00000000" w:rsidP="00000000" w:rsidRDefault="00000000" w:rsidRPr="00000000" w14:paraId="0000046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oj7r4t61s9k" w:id="188"/>
      <w:bookmarkEnd w:id="188"/>
      <w:r w:rsidDel="00000000" w:rsidR="00000000" w:rsidRPr="00000000">
        <w:rPr>
          <w:rFonts w:ascii="EB Garamond" w:cs="EB Garamond" w:eastAsia="EB Garamond" w:hAnsi="EB Garamond"/>
          <w:i w:val="1"/>
          <w:iCs w:val="1"/>
          <w:color w:val="000000"/>
          <w:sz w:val="24"/>
          <w:szCs w:val="24"/>
          <w:rtl w:val="0"/>
        </w:rPr>
        <w:t xml:space="preserve">7:06 PM</w:t>
      </w:r>
    </w:p>
    <w:p w:rsidR="00000000" w:rsidDel="00000000" w:rsidP="00000000" w:rsidRDefault="00000000" w:rsidRPr="00000000" w14:paraId="00000466">
      <w:pPr>
        <w:ind w:firstLine="720"/>
        <w:rPr/>
      </w:pPr>
      <w:r w:rsidDel="00000000" w:rsidR="00000000" w:rsidRPr="00000000">
        <w:rPr>
          <w:rtl w:val="0"/>
        </w:rPr>
        <w:t xml:space="preserve">Oh oh oh! I’m pretty sure I thought of this, forgot about it, and then thought about it again: what if we pull out </w:t>
      </w:r>
      <m:oMath>
        <m:r>
          <w:rPr/>
          <m:t xml:space="preserve">M</m:t>
        </m:r>
      </m:oMath>
      <w:r w:rsidDel="00000000" w:rsidR="00000000" w:rsidRPr="00000000">
        <w:rPr>
          <w:rtl w:val="0"/>
        </w:rPr>
        <w:t xml:space="preserve"> </w:t>
      </w:r>
      <w:r w:rsidDel="00000000" w:rsidR="00000000" w:rsidRPr="00000000">
        <w:rPr>
          <w:i w:val="1"/>
          <w:iCs w:val="1"/>
          <w:rtl w:val="0"/>
        </w:rPr>
        <w:t xml:space="preserve">instead</w:t>
      </w:r>
      <w:r w:rsidDel="00000000" w:rsidR="00000000" w:rsidRPr="00000000">
        <w:rPr>
          <w:rtl w:val="0"/>
        </w:rPr>
        <w:t xml:space="preserve"> of </w:t>
      </w:r>
      <m:oMath>
        <m:r>
          <w:rPr/>
          <m:t xml:space="preserve">C</m:t>
        </m:r>
      </m:oMath>
      <w:r w:rsidDel="00000000" w:rsidR="00000000" w:rsidRPr="00000000">
        <w:rPr>
          <w:rtl w:val="0"/>
        </w:rPr>
        <w:t xml:space="preserve">? Like this: </w:t>
      </w:r>
      <m:oMath>
        <m:r>
          <w:rPr/>
          <m:t xml:space="preserve">M C&gt;40 B</m:t>
        </m:r>
      </m:oMath>
      <w:r w:rsidDel="00000000" w:rsidR="00000000" w:rsidRPr="00000000">
        <w:rPr>
          <w:rtl w:val="0"/>
        </w:rPr>
        <w:t xml:space="preserve">, followed by </w:t>
      </w:r>
      <m:oMath>
        <m:r>
          <w:rPr/>
          <m:t xml:space="preserve">C&gt;</m:t>
        </m:r>
        <m:f>
          <m:fPr>
            <m:ctrlPr>
              <w:rPr/>
            </m:ctrlPr>
          </m:fPr>
          <m:num>
            <m:r>
              <w:rPr/>
              <m:t xml:space="preserve">40 B</m:t>
            </m:r>
          </m:num>
          <m:den>
            <m:r>
              <w:rPr/>
              <m:t xml:space="preserve">M</m:t>
            </m:r>
          </m:den>
        </m:f>
      </m:oMath>
      <w:r w:rsidDel="00000000" w:rsidR="00000000" w:rsidRPr="00000000">
        <w:rPr>
          <w:rtl w:val="0"/>
        </w:rPr>
        <w:t xml:space="preserve">, and then finally </w:t>
      </w:r>
      <m:oMath>
        <m:r>
          <w:rPr/>
          <m:t xml:space="preserve">C&gt;40 B</m:t>
        </m:r>
      </m:oMath>
      <w:r w:rsidDel="00000000" w:rsidR="00000000" w:rsidRPr="00000000">
        <w:rPr>
          <w:rtl w:val="0"/>
        </w:rPr>
        <w:t xml:space="preserve">. Pretty cool! This becomes particularly useful when we write it as </w:t>
      </w:r>
      <m:oMath>
        <m:r>
          <w:rPr/>
          <m:t xml:space="preserve">B&lt;</m:t>
        </m:r>
        <m:f>
          <m:fPr>
            <m:ctrlPr>
              <w:rPr/>
            </m:ctrlPr>
          </m:fPr>
          <m:num>
            <m:r>
              <w:rPr/>
              <m:t xml:space="preserve">C</m:t>
            </m:r>
          </m:num>
          <m:den>
            <m:r>
              <w:rPr/>
              <m:t xml:space="preserve">40</m:t>
            </m:r>
          </m:den>
        </m:f>
      </m:oMath>
      <w:r w:rsidDel="00000000" w:rsidR="00000000" w:rsidRPr="00000000">
        <w:rPr>
          <w:rtl w:val="0"/>
        </w:rPr>
        <w:t xml:space="preserve">. See, what I’m trying to get at with this, is that as we narrow the probability of our existence at the beginning of the Cenozoic further and further toward its natural state, (which I assume is very </w:t>
      </w:r>
      <w:r w:rsidDel="00000000" w:rsidR="00000000" w:rsidRPr="00000000">
        <w:rPr>
          <w:rtl w:val="0"/>
        </w:rPr>
        <w:t xml:space="preserve">quite</w:t>
      </w:r>
      <w:r w:rsidDel="00000000" w:rsidR="00000000" w:rsidRPr="00000000">
        <w:rPr>
          <w:rtl w:val="0"/>
        </w:rPr>
        <w:t xml:space="preserve"> low), then we can also narrow </w:t>
      </w:r>
      <m:oMath>
        <m:r>
          <w:rPr/>
          <m:t xml:space="preserve">B</m:t>
        </m:r>
      </m:oMath>
      <w:r w:rsidDel="00000000" w:rsidR="00000000" w:rsidRPr="00000000">
        <w:rPr>
          <w:rtl w:val="0"/>
        </w:rPr>
        <w:t xml:space="preserve">, the probability of our existence in the non-Dinosaur timeline, too! This is the beauty of writing the relation all this way – instead of just keeping the no-Dinosaur probability at a flat 3%, now it scales dynamically based on whatever the heck we choose to do with the </w:t>
      </w:r>
      <w:r w:rsidDel="00000000" w:rsidR="00000000" w:rsidRPr="00000000">
        <w:rPr>
          <w:rtl w:val="0"/>
        </w:rPr>
        <w:t xml:space="preserve">stats</w:t>
      </w:r>
      <w:r w:rsidDel="00000000" w:rsidR="00000000" w:rsidRPr="00000000">
        <w:rPr>
          <w:rtl w:val="0"/>
        </w:rPr>
        <w:t xml:space="preserve"> of </w:t>
      </w:r>
      <w:r w:rsidDel="00000000" w:rsidR="00000000" w:rsidRPr="00000000">
        <w:rPr>
          <w:i w:val="1"/>
          <w:iCs w:val="1"/>
          <w:rtl w:val="0"/>
        </w:rPr>
        <w:t xml:space="preserve">our</w:t>
      </w:r>
      <w:r w:rsidDel="00000000" w:rsidR="00000000" w:rsidRPr="00000000">
        <w:rPr>
          <w:rtl w:val="0"/>
        </w:rPr>
        <w:t xml:space="preserve"> timeline! Like, FOR EXAMPLE, (so not literally), if we found a Prerequisite in the Cenozoic which limited the Cenozoic probability at </w:t>
      </w:r>
      <m:oMath>
        <m:r>
          <w:rPr/>
          <m:t xml:space="preserve">C&lt;20%</m:t>
        </m:r>
      </m:oMath>
      <w:r w:rsidDel="00000000" w:rsidR="00000000" w:rsidRPr="00000000">
        <w:rPr>
          <w:rtl w:val="0"/>
        </w:rPr>
        <w:t xml:space="preserve">, then all of a sudden, that would limit </w:t>
      </w:r>
      <m:oMath>
        <m:r>
          <w:rPr/>
          <m:t xml:space="preserve">B</m:t>
        </m:r>
      </m:oMath>
      <w:r w:rsidDel="00000000" w:rsidR="00000000" w:rsidRPr="00000000">
        <w:rPr>
          <w:rtl w:val="0"/>
        </w:rPr>
        <w:t xml:space="preserve"> at </w:t>
      </w:r>
      <m:oMath>
        <m:r>
          <w:rPr/>
          <m:t xml:space="preserve">B&lt;</m:t>
        </m:r>
        <m:f>
          <m:fPr>
            <m:ctrlPr>
              <w:rPr/>
            </m:ctrlPr>
          </m:fPr>
          <m:num>
            <m:r>
              <w:rPr/>
              <m:t xml:space="preserve">1</m:t>
            </m:r>
          </m:num>
          <m:den>
            <m:r>
              <w:rPr/>
              <m:t xml:space="preserve">200</m:t>
            </m:r>
          </m:den>
        </m:f>
      </m:oMath>
      <w:r w:rsidDel="00000000" w:rsidR="00000000" w:rsidRPr="00000000">
        <w:rPr>
          <w:rtl w:val="0"/>
        </w:rPr>
        <w:t xml:space="preserve">, or in other words, </w:t>
      </w:r>
      <m:oMath>
        <m:r>
          <w:rPr/>
          <m:t xml:space="preserve">B&lt;0.5%</m:t>
        </m:r>
      </m:oMath>
      <w:r w:rsidDel="00000000" w:rsidR="00000000" w:rsidRPr="00000000">
        <w:rPr>
          <w:rtl w:val="0"/>
        </w:rPr>
        <w:t xml:space="preserve">. Pretty neat! This is just an easy way of keeping it updated with our discoveries! </w:t>
      </w:r>
    </w:p>
    <w:p w:rsidR="00000000" w:rsidDel="00000000" w:rsidP="00000000" w:rsidRDefault="00000000" w:rsidRPr="00000000" w14:paraId="0000046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wprbk4n2u3y" w:id="189"/>
      <w:bookmarkEnd w:id="189"/>
      <w:r w:rsidDel="00000000" w:rsidR="00000000" w:rsidRPr="00000000">
        <w:rPr>
          <w:rFonts w:ascii="EB Garamond" w:cs="EB Garamond" w:eastAsia="EB Garamond" w:hAnsi="EB Garamond"/>
          <w:i w:val="1"/>
          <w:iCs w:val="1"/>
          <w:color w:val="000000"/>
          <w:sz w:val="24"/>
          <w:szCs w:val="24"/>
          <w:rtl w:val="0"/>
        </w:rPr>
        <w:t xml:space="preserve">5/4/2022, 9:43 AM</w:t>
      </w:r>
    </w:p>
    <w:p w:rsidR="00000000" w:rsidDel="00000000" w:rsidP="00000000" w:rsidRDefault="00000000" w:rsidRPr="00000000" w14:paraId="00000468">
      <w:pPr>
        <w:ind w:firstLine="720"/>
        <w:rPr/>
      </w:pPr>
      <w:r w:rsidDel="00000000" w:rsidR="00000000" w:rsidRPr="00000000">
        <w:rPr>
          <w:rtl w:val="0"/>
        </w:rPr>
        <w:t xml:space="preserve">May the fourth be with you, nerds!</w:t>
      </w:r>
    </w:p>
    <w:p w:rsidR="00000000" w:rsidDel="00000000" w:rsidP="00000000" w:rsidRDefault="00000000" w:rsidRPr="00000000" w14:paraId="00000469">
      <w:pPr>
        <w:rPr/>
      </w:pPr>
      <w:r w:rsidDel="00000000" w:rsidR="00000000" w:rsidRPr="00000000">
        <w:rPr>
          <w:rtl w:val="0"/>
        </w:rPr>
        <w:t xml:space="preserve">I just wanted to throw in a little extra form of that inequality up there – which is actually the one directly from the video I made last Sunday: </w:t>
      </w:r>
      <m:oMath>
        <m:r>
          <w:rPr/>
          <m:t xml:space="preserve">A&gt;40 B</m:t>
        </m:r>
      </m:oMath>
      <w:r w:rsidDel="00000000" w:rsidR="00000000" w:rsidRPr="00000000">
        <w:rPr>
          <w:rtl w:val="0"/>
        </w:rPr>
        <w:t xml:space="preserve">. The cool thing about this, is that now it relates things to the major probability of us existing in the dinosaur timeline, </w:t>
      </w:r>
      <m:oMath>
        <m:r>
          <w:rPr/>
          <m:t xml:space="preserve">A</m:t>
        </m:r>
      </m:oMath>
      <w:r w:rsidDel="00000000" w:rsidR="00000000" w:rsidRPr="00000000">
        <w:rPr>
          <w:rtl w:val="0"/>
        </w:rPr>
        <w:t xml:space="preserve">, which for the record is equal to </w:t>
      </w:r>
      <m:oMath>
        <m:r>
          <w:rPr/>
          <m:t xml:space="preserve">A=M C</m:t>
        </m:r>
      </m:oMath>
      <w:r w:rsidDel="00000000" w:rsidR="00000000" w:rsidRPr="00000000">
        <w:rPr>
          <w:rtl w:val="0"/>
        </w:rPr>
        <w:t xml:space="preserve"> from the other version. In full, this is the probability of us existing relative to the start of the dinosaur timeline, but </w:t>
      </w:r>
      <w:r w:rsidDel="00000000" w:rsidR="00000000" w:rsidRPr="00000000">
        <w:rPr>
          <w:i w:val="1"/>
          <w:iCs w:val="1"/>
          <w:rtl w:val="0"/>
        </w:rPr>
        <w:t xml:space="preserve">divided by</w:t>
      </w:r>
      <w:r w:rsidDel="00000000" w:rsidR="00000000" w:rsidRPr="00000000">
        <w:rPr>
          <w:rtl w:val="0"/>
        </w:rPr>
        <w:t xml:space="preserve"> the probability of the dinosaurs being wiped out, which itself I stated before as a </w:t>
      </w:r>
      <m:oMath>
        <m:r>
          <w:rPr/>
          <m:t xml:space="preserve">W</m:t>
        </m:r>
      </m:oMath>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2"/>
        <w:spacing w:after="0" w:before="0" w:lineRule="auto"/>
        <w:jc w:val="center"/>
        <w:rPr>
          <w:b w:val="1"/>
          <w:bCs w:val="1"/>
          <w:sz w:val="36"/>
          <w:szCs w:val="36"/>
        </w:rPr>
      </w:pPr>
      <w:bookmarkStart w:colFirst="0" w:colLast="0" w:name="_gtrlnoiqpfa9" w:id="190"/>
      <w:bookmarkEnd w:id="190"/>
      <w:r w:rsidDel="00000000" w:rsidR="00000000" w:rsidRPr="00000000">
        <w:rPr>
          <w:b w:val="1"/>
          <w:bCs w:val="1"/>
          <w:sz w:val="36"/>
          <w:szCs w:val="36"/>
          <w:rtl w:val="0"/>
        </w:rPr>
        <w:t xml:space="preserve">Retroviruses</w:t>
      </w:r>
    </w:p>
    <w:p w:rsidR="00000000" w:rsidDel="00000000" w:rsidP="00000000" w:rsidRDefault="00000000" w:rsidRPr="00000000" w14:paraId="0000046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nur7jh7ky0e" w:id="191"/>
      <w:bookmarkEnd w:id="191"/>
      <w:r w:rsidDel="00000000" w:rsidR="00000000" w:rsidRPr="00000000">
        <w:rPr>
          <w:rFonts w:ascii="EB Garamond" w:cs="EB Garamond" w:eastAsia="EB Garamond" w:hAnsi="EB Garamond"/>
          <w:i w:val="1"/>
          <w:iCs w:val="1"/>
          <w:color w:val="000000"/>
          <w:sz w:val="24"/>
          <w:szCs w:val="24"/>
          <w:rtl w:val="0"/>
        </w:rPr>
        <w:t xml:space="preserve">5/5/2022, 8:19 AM</w:t>
      </w:r>
    </w:p>
    <w:p w:rsidR="00000000" w:rsidDel="00000000" w:rsidP="00000000" w:rsidRDefault="00000000" w:rsidRPr="00000000" w14:paraId="0000046C">
      <w:pPr>
        <w:ind w:firstLine="720"/>
        <w:rPr/>
      </w:pPr>
      <w:r w:rsidDel="00000000" w:rsidR="00000000" w:rsidRPr="00000000">
        <w:rPr>
          <w:rtl w:val="0"/>
        </w:rPr>
        <w:t xml:space="preserve">Just a quick one today! Yesterday I saw this interesting video about </w:t>
      </w:r>
      <w:r w:rsidDel="00000000" w:rsidR="00000000" w:rsidRPr="00000000">
        <w:rPr>
          <w:i w:val="1"/>
          <w:iCs w:val="1"/>
          <w:rtl w:val="0"/>
        </w:rPr>
        <w:t xml:space="preserve">Retroviruses</w:t>
      </w:r>
      <w:r w:rsidDel="00000000" w:rsidR="00000000" w:rsidRPr="00000000">
        <w:rPr>
          <w:rtl w:val="0"/>
        </w:rPr>
        <w:t xml:space="preserve">, which are dormant ancient viruses locked in the depths of our DNA. I learned that not only did humans pick up double the retroviruses as chimps since our last common ancestor, but there were also a lot of retroviruses involved with the placenta and early mammals. So, two examples of hugely fast-paced evolution, and you’ll notice the rate of retroviruses is high for both! Therefore, I think there is a direct relation between the rate of evolution and the rate of retroviruses in our genome. Pretty cool! Also, because of my theories regarding how Aurumans consistently overcame flukes with our evolution, while other life forms just became stagnant in evolution, I would expect the Auruman retroviruses to be much more common than other life forms on average. That is, the longer ago something split off from the Aurumans, the less retroviruses you’ll expect it to have, roughly. The reason for this is just plain Optimal Earth Conjecture stuff! </w:t>
      </w:r>
    </w:p>
    <w:p w:rsidR="00000000" w:rsidDel="00000000" w:rsidP="00000000" w:rsidRDefault="00000000" w:rsidRPr="00000000" w14:paraId="0000046D">
      <w:pPr>
        <w:ind w:firstLine="720"/>
        <w:rPr/>
      </w:pPr>
      <w:r w:rsidDel="00000000" w:rsidR="00000000" w:rsidRPr="00000000">
        <w:rPr>
          <w:rtl w:val="0"/>
        </w:rPr>
        <w:t xml:space="preserve">Also, it’s interesting to me how the Dark Era saw a lot of disease amongst the Aurumans because of how we were all stuck on burrows together like rats, so sure enough we also have a lot of Retroviruses from that time. Kind of fascinating – in a way the disease sped up our evolution, in part because of all those retroviruses, and so the disease actually helped us approach the Golden Point.</w:t>
      </w:r>
    </w:p>
    <w:p w:rsidR="00000000" w:rsidDel="00000000" w:rsidP="00000000" w:rsidRDefault="00000000" w:rsidRPr="00000000" w14:paraId="0000046E">
      <w:pPr>
        <w:ind w:firstLine="720"/>
        <w:rPr/>
      </w:pPr>
      <w:r w:rsidDel="00000000" w:rsidR="00000000" w:rsidRPr="00000000">
        <w:rPr>
          <w:rtl w:val="0"/>
        </w:rPr>
        <w:t xml:space="preserve">I’m also curious about what the crocodile vs bird retroviruses look like. I’m going to go out on a limb here and make a prediction – birds, at least during the time of Akeldama in their ancestry, would have been picking up more retroviruses in their evolution I would think. I guess time will either prove me right or wrong! </w:t>
      </w:r>
    </w:p>
    <w:p w:rsidR="00000000" w:rsidDel="00000000" w:rsidP="00000000" w:rsidRDefault="00000000" w:rsidRPr="00000000" w14:paraId="0000046F">
      <w:pPr>
        <w:rPr/>
      </w:pPr>
      <w:r w:rsidDel="00000000" w:rsidR="00000000" w:rsidRPr="00000000">
        <w:rPr>
          <w:rtl w:val="0"/>
        </w:rPr>
        <w:t xml:space="preserve">Ok, that’s everything for that! PEACE! </w:t>
      </w:r>
      <w:r w:rsidDel="00000000" w:rsidR="00000000" w:rsidRPr="00000000">
        <w:br w:type="page"/>
      </w:r>
      <w:r w:rsidDel="00000000" w:rsidR="00000000" w:rsidRPr="00000000">
        <w:rPr>
          <w:rtl w:val="0"/>
        </w:rPr>
      </w:r>
    </w:p>
    <w:p w:rsidR="00000000" w:rsidDel="00000000" w:rsidP="00000000" w:rsidRDefault="00000000" w:rsidRPr="00000000" w14:paraId="00000470">
      <w:pPr>
        <w:pStyle w:val="Heading2"/>
        <w:spacing w:after="0" w:before="0" w:lineRule="auto"/>
        <w:jc w:val="center"/>
        <w:rPr>
          <w:b w:val="1"/>
          <w:bCs w:val="1"/>
          <w:sz w:val="36"/>
          <w:szCs w:val="36"/>
        </w:rPr>
      </w:pPr>
      <w:bookmarkStart w:colFirst="0" w:colLast="0" w:name="_po4ebuw23yl6" w:id="192"/>
      <w:bookmarkEnd w:id="192"/>
      <w:r w:rsidDel="00000000" w:rsidR="00000000" w:rsidRPr="00000000">
        <w:rPr>
          <w:b w:val="1"/>
          <w:bCs w:val="1"/>
          <w:sz w:val="36"/>
          <w:szCs w:val="36"/>
          <w:rtl w:val="0"/>
        </w:rPr>
        <w:t xml:space="preserve">Evolutionary Divergence of the Dark Miracle</w:t>
      </w:r>
    </w:p>
    <w:p w:rsidR="00000000" w:rsidDel="00000000" w:rsidP="00000000" w:rsidRDefault="00000000" w:rsidRPr="00000000" w14:paraId="0000047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rmnmp1q71kn" w:id="193"/>
      <w:bookmarkEnd w:id="193"/>
      <w:r w:rsidDel="00000000" w:rsidR="00000000" w:rsidRPr="00000000">
        <w:rPr>
          <w:rFonts w:ascii="EB Garamond" w:cs="EB Garamond" w:eastAsia="EB Garamond" w:hAnsi="EB Garamond"/>
          <w:i w:val="1"/>
          <w:iCs w:val="1"/>
          <w:color w:val="000000"/>
          <w:sz w:val="24"/>
          <w:szCs w:val="24"/>
          <w:rtl w:val="0"/>
        </w:rPr>
        <w:t xml:space="preserve">5/11/2022, 8:44 AM</w:t>
      </w:r>
    </w:p>
    <w:p w:rsidR="00000000" w:rsidDel="00000000" w:rsidP="00000000" w:rsidRDefault="00000000" w:rsidRPr="00000000" w14:paraId="00000472">
      <w:pPr>
        <w:ind w:firstLine="720"/>
        <w:rPr/>
      </w:pPr>
      <w:r w:rsidDel="00000000" w:rsidR="00000000" w:rsidRPr="00000000">
        <w:rPr>
          <w:rtl w:val="0"/>
        </w:rPr>
        <w:t xml:space="preserve">Just a quick one today: I was playing around with evolutionary divergence dates, and I stumbled on something kind of fascinating.</w:t>
      </w:r>
    </w:p>
    <w:p w:rsidR="00000000" w:rsidDel="00000000" w:rsidP="00000000" w:rsidRDefault="00000000" w:rsidRPr="00000000" w14:paraId="00000473">
      <w:pPr>
        <w:ind w:firstLine="720"/>
        <w:rPr/>
      </w:pPr>
      <w:r w:rsidDel="00000000" w:rsidR="00000000" w:rsidRPr="00000000">
        <w:rPr>
          <w:rtl w:val="0"/>
        </w:rPr>
        <w:t xml:space="preserve">If we think of a clade’s “size” as directly proportional to the time since it split, then we can call the “size” of the placental mammal clade right now as a roughly ~90 mya sized clade. Now, that being said, what if we looked at the Amniote clade from the event of the Dark Miracle? Amniotes </w:t>
      </w:r>
      <w:r w:rsidDel="00000000" w:rsidR="00000000" w:rsidRPr="00000000">
        <w:rPr>
          <w:i w:val="1"/>
          <w:iCs w:val="1"/>
          <w:rtl w:val="0"/>
        </w:rPr>
        <w:t xml:space="preserve">right now</w:t>
      </w:r>
      <w:r w:rsidDel="00000000" w:rsidR="00000000" w:rsidRPr="00000000">
        <w:rPr>
          <w:rtl w:val="0"/>
        </w:rPr>
        <w:t xml:space="preserve"> feel extremely separated based on whether or not you’re looking at a synapsid or a sauropsid, but it couldn’t have always been this way! What if you could go back in time to the late Permian, and view the clade size from there? Well, the Permian ended about 252 million years ago, and amniotes were about ~60 million years old then, so, wow! If you could observe the Earth in the late Permian, during the glory days of the gorgonopsids and Therisophalians before all hell broke loose, then you would note that reptiles and synapsids then were just about as divergent as a human is from a lemur today! Crazy! Shocking, really. That is to say, observationally speaking, you would notice just about the same “group size and variety” then as primates now. Does that make sense? The span of a group, so to speak! Here I was thinking Gorgonopsids, Therisophalians, and Cynodonts would have felt like alien races next to one another – but that’s only relative to </w:t>
      </w:r>
      <w:r w:rsidDel="00000000" w:rsidR="00000000" w:rsidRPr="00000000">
        <w:rPr>
          <w:i w:val="1"/>
          <w:iCs w:val="1"/>
          <w:rtl w:val="0"/>
        </w:rPr>
        <w:t xml:space="preserve">now</w:t>
      </w:r>
      <w:r w:rsidDel="00000000" w:rsidR="00000000" w:rsidRPr="00000000">
        <w:rPr>
          <w:rtl w:val="0"/>
        </w:rPr>
        <w:t xml:space="preserve">. Relative to </w:t>
      </w:r>
      <w:r w:rsidDel="00000000" w:rsidR="00000000" w:rsidRPr="00000000">
        <w:rPr>
          <w:i w:val="1"/>
          <w:iCs w:val="1"/>
          <w:rtl w:val="0"/>
        </w:rPr>
        <w:t xml:space="preserve">then</w:t>
      </w:r>
      <w:r w:rsidDel="00000000" w:rsidR="00000000" w:rsidRPr="00000000">
        <w:rPr>
          <w:rtl w:val="0"/>
        </w:rPr>
        <w:t xml:space="preserve">, it would be like saying a cat, a dog, and a bear! Tiny little changes to their anatomy and genetics then are nowadays charted as revolutionary adaptations, which is funny because it demonstrates well the differences in scale just based on your viewing perspective. </w:t>
      </w:r>
    </w:p>
    <w:p w:rsidR="00000000" w:rsidDel="00000000" w:rsidP="00000000" w:rsidRDefault="00000000" w:rsidRPr="00000000" w14:paraId="00000474">
      <w:pPr>
        <w:ind w:firstLine="720"/>
        <w:rPr/>
      </w:pPr>
      <w:r w:rsidDel="00000000" w:rsidR="00000000" w:rsidRPr="00000000">
        <w:rPr>
          <w:rtl w:val="0"/>
        </w:rPr>
        <w:t xml:space="preserve">Anyways, from there, I wanted to ask how far we can stretch this concept. Why not all the way to the Dark Miracle??? Literally the beginning of Akeldama and bloodslavery, so surely the evolutionary divergence had to be really far by that point… right???</w:t>
      </w:r>
    </w:p>
    <w:p w:rsidR="00000000" w:rsidDel="00000000" w:rsidP="00000000" w:rsidRDefault="00000000" w:rsidRPr="00000000" w14:paraId="00000475">
      <w:pPr>
        <w:ind w:firstLine="720"/>
        <w:rPr/>
      </w:pPr>
      <w:r w:rsidDel="00000000" w:rsidR="00000000" w:rsidRPr="00000000">
        <w:rPr>
          <w:rtl w:val="0"/>
        </w:rPr>
        <w:t xml:space="preserve">But no – here’s the big reveal you can get through simple subtraction: at the time of the Dark Miracle, Ghasts were just about as evolutionary distant from Aurumans as we are from the other end of the mammal family tree. (Placental mammals, that is). THAT’S INSANE! I mean, think about that! By the end of the Dark Era, obviously that gap is going to grow wildly, and start to look like the unimaginable differences between us and the Ghasts in the modern day, but at the </w:t>
      </w:r>
      <w:r w:rsidDel="00000000" w:rsidR="00000000" w:rsidRPr="00000000">
        <w:rPr>
          <w:i w:val="1"/>
          <w:iCs w:val="1"/>
          <w:rtl w:val="0"/>
        </w:rPr>
        <w:t xml:space="preserve">beginning</w:t>
      </w:r>
      <w:r w:rsidDel="00000000" w:rsidR="00000000" w:rsidRPr="00000000">
        <w:rPr>
          <w:rtl w:val="0"/>
        </w:rPr>
        <w:t xml:space="preserve"> of the Dark Era, we were still just about basal enough to be separated from Ghasts just as little as we are from sloths and elephants today. If you were alive and categorizing at that time, you might as well call Ghasts and Aurumans as part of the same intuitive clade. (I mean, yeah, sure we do that today already, with the word “amniote”, but nobody knows that word like the word “mammal” – literally when I accidentally misspelled amniote with my sausage fingers a second ago, and autocorrect had no clue what the hell I was trying to spell! </w:t>
      </w:r>
      <w:r w:rsidDel="00000000" w:rsidR="00000000" w:rsidRPr="00000000">
        <w:rPr>
          <w:i w:val="1"/>
          <w:iCs w:val="1"/>
          <w:rtl w:val="0"/>
        </w:rPr>
        <w:t xml:space="preserve">Case in point!</w:t>
      </w:r>
      <w:r w:rsidDel="00000000" w:rsidR="00000000" w:rsidRPr="00000000">
        <w:rPr>
          <w:rtl w:val="0"/>
        </w:rPr>
        <w:t xml:space="preserve">) So, yeah! Just crazy!</w:t>
      </w:r>
    </w:p>
    <w:p w:rsidR="00000000" w:rsidDel="00000000" w:rsidP="00000000" w:rsidRDefault="00000000" w:rsidRPr="00000000" w14:paraId="00000476">
      <w:pPr>
        <w:ind w:firstLine="720"/>
        <w:rPr/>
      </w:pPr>
      <w:r w:rsidDel="00000000" w:rsidR="00000000" w:rsidRPr="00000000">
        <w:rPr>
          <w:rtl w:val="0"/>
        </w:rPr>
        <w:t xml:space="preserve">This is also kind of giving me an idea – I think based on this subtraction logic I’m defining here, we can make a very simple little trick to gauge the divergence between two species. Not only is it intuitive, useful, and easy, but now that I think about it, it kind of links up with the DNA changes really well, based on when I measured how fast DNA changes with danger analysis a little while back. Ok, so here it is:</w:t>
      </w:r>
    </w:p>
    <w:p w:rsidR="00000000" w:rsidDel="00000000" w:rsidP="00000000" w:rsidRDefault="00000000" w:rsidRPr="00000000" w14:paraId="00000477">
      <w:pPr>
        <w:ind w:firstLine="720"/>
        <w:rPr/>
      </w:pPr>
      <w:r w:rsidDel="00000000" w:rsidR="00000000" w:rsidRPr="00000000">
        <w:rPr>
          <w:rtl w:val="0"/>
        </w:rPr>
        <w:t xml:space="preserve">You’re going to need just three variables! The time at which species A lived, </w:t>
      </w:r>
      <m:oMath>
        <m:sSub>
          <m:sSubPr>
            <m:ctrlPr>
              <w:rPr/>
            </m:ctrlPr>
          </m:sSubPr>
          <m:e>
            <m:r>
              <w:rPr/>
              <m:t xml:space="preserve">T</m:t>
            </m:r>
          </m:e>
          <m:sub>
            <m:r>
              <w:rPr/>
              <m:t xml:space="preserve">A</m:t>
            </m:r>
          </m:sub>
        </m:sSub>
      </m:oMath>
      <w:r w:rsidDel="00000000" w:rsidR="00000000" w:rsidRPr="00000000">
        <w:rPr>
          <w:rtl w:val="0"/>
        </w:rPr>
        <w:t xml:space="preserve">, the time at which species B lived, </w:t>
      </w:r>
      <m:oMath>
        <m:sSub>
          <m:sSubPr>
            <m:ctrlPr>
              <w:rPr/>
            </m:ctrlPr>
          </m:sSubPr>
          <m:e>
            <m:r>
              <w:rPr/>
              <m:t xml:space="preserve">T</m:t>
            </m:r>
          </m:e>
          <m:sub>
            <m:r>
              <w:rPr/>
              <m:t xml:space="preserve">B</m:t>
            </m:r>
          </m:sub>
        </m:sSub>
      </m:oMath>
      <w:r w:rsidDel="00000000" w:rsidR="00000000" w:rsidRPr="00000000">
        <w:rPr>
          <w:rtl w:val="0"/>
        </w:rPr>
        <w:t xml:space="preserve">, and then the divergence time, </w:t>
      </w:r>
      <m:oMath>
        <m:sSub>
          <m:sSubPr>
            <m:ctrlPr>
              <w:rPr/>
            </m:ctrlPr>
          </m:sSubPr>
          <m:e>
            <m:r>
              <w:rPr/>
              <m:t xml:space="preserve">T</m:t>
            </m:r>
          </m:e>
          <m:sub>
            <m:r>
              <w:rPr/>
              <m:t xml:space="preserve">0</m:t>
            </m:r>
          </m:sub>
        </m:sSub>
      </m:oMath>
      <w:r w:rsidDel="00000000" w:rsidR="00000000" w:rsidRPr="00000000">
        <w:rPr>
          <w:rtl w:val="0"/>
        </w:rPr>
        <w:t xml:space="preserve">. The clade size, then, based on this, would be </w:t>
      </w:r>
      <m:oMath>
        <m:sSub>
          <m:sSubPr>
            <m:ctrlPr>
              <w:rPr/>
            </m:ctrlPr>
          </m:sSubPr>
          <m:e>
            <m:r>
              <w:rPr/>
              <m:t xml:space="preserve">T</m:t>
            </m:r>
          </m:e>
          <m:sub>
            <m:r>
              <w:rPr/>
              <m:t xml:space="preserve">0</m:t>
            </m:r>
          </m:sub>
        </m:sSub>
        <m:r>
          <w:rPr/>
          <m:t xml:space="preserve">-t</m:t>
        </m:r>
      </m:oMath>
      <w:r w:rsidDel="00000000" w:rsidR="00000000" w:rsidRPr="00000000">
        <w:rPr>
          <w:rtl w:val="0"/>
        </w:rPr>
        <w:t xml:space="preserve">, where </w:t>
      </w:r>
      <m:oMath>
        <m:r>
          <w:rPr/>
          <m:t xml:space="preserve">t</m:t>
        </m:r>
      </m:oMath>
      <w:r w:rsidDel="00000000" w:rsidR="00000000" w:rsidRPr="00000000">
        <w:rPr>
          <w:rtl w:val="0"/>
        </w:rPr>
        <w:t xml:space="preserve"> is your reference time, or I guess </w:t>
      </w:r>
      <m:oMath>
        <m:sSub>
          <m:sSubPr>
            <m:ctrlPr>
              <w:rPr/>
            </m:ctrlPr>
          </m:sSubPr>
          <m:e>
            <m:r>
              <w:rPr/>
              <m:t xml:space="preserve">T</m:t>
            </m:r>
          </m:e>
          <m:sub>
            <m:r>
              <w:rPr/>
              <m:t xml:space="preserve">0</m:t>
            </m:r>
          </m:sub>
        </m:sSub>
        <m:r>
          <w:rPr/>
          <m:t xml:space="preserve">-min</m:t>
        </m:r>
        <m:d>
          <m:dPr>
            <m:begChr m:val="("/>
            <m:endChr m:val=")"/>
            <m:ctrlPr>
              <w:rPr/>
            </m:ctrlPr>
          </m:dPr>
          <m:e>
            <m:sSub>
              <m:sSubPr>
                <m:ctrlPr>
                  <w:rPr/>
                </m:ctrlPr>
              </m:sSubPr>
              <m:e>
                <m:r>
                  <w:rPr/>
                  <m:t xml:space="preserve">T</m:t>
                </m:r>
              </m:e>
              <m:sub>
                <m:r>
                  <w:rPr/>
                  <m:t xml:space="preserve">A</m:t>
                </m:r>
              </m:sub>
            </m:sSub>
            <m:r>
              <w:rPr/>
              <m:t xml:space="preserve">, </m:t>
            </m:r>
            <m:sSub>
              <m:sSubPr>
                <m:ctrlPr>
                  <w:rPr/>
                </m:ctrlPr>
              </m:sSubPr>
              <m:e>
                <m:r>
                  <w:rPr/>
                  <m:t xml:space="preserve">T</m:t>
                </m:r>
              </m:e>
              <m:sub>
                <m:r>
                  <w:rPr/>
                  <m:t xml:space="preserve">B</m:t>
                </m:r>
              </m:sub>
            </m:sSub>
          </m:e>
        </m:d>
      </m:oMath>
      <w:r w:rsidDel="00000000" w:rsidR="00000000" w:rsidRPr="00000000">
        <w:rPr>
          <w:rtl w:val="0"/>
        </w:rPr>
        <w:t xml:space="preserve"> if you want to select the most recent of your clades in question – but I want to expand on that with this newer argument – all you’ve got to do, is take your first clade, loop up to the divergence point, with </w:t>
      </w:r>
      <m:oMath>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A</m:t>
            </m:r>
          </m:sub>
        </m:sSub>
      </m:oMath>
      <w:r w:rsidDel="00000000" w:rsidR="00000000" w:rsidRPr="00000000">
        <w:rPr>
          <w:rtl w:val="0"/>
        </w:rPr>
        <w:t xml:space="preserve">, and then loop back down to the other clade, with </w:t>
      </w:r>
      <m:oMath>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B</m:t>
            </m:r>
          </m:sub>
        </m:sSub>
      </m:oMath>
      <w:r w:rsidDel="00000000" w:rsidR="00000000" w:rsidRPr="00000000">
        <w:rPr>
          <w:rtl w:val="0"/>
        </w:rPr>
        <w:t xml:space="preserve">. It’s literally tracing the tree of life chronologically from one node to the other, reversing your direction of travel at the last common ancestor. If we sum the whole thing together, we get </w:t>
      </w:r>
      <m:oMath>
        <m:d>
          <m:dPr>
            <m:begChr m:val="("/>
            <m:endChr m:val=")"/>
            <m:ctrlPr>
              <w:rPr/>
            </m:ctrlPr>
          </m:dPr>
          <m:e>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A</m:t>
                </m:r>
              </m:sub>
            </m:sSub>
          </m:e>
        </m:d>
        <m:r>
          <w:rPr/>
          <m:t xml:space="preserve">+</m:t>
        </m:r>
        <m:d>
          <m:dPr>
            <m:begChr m:val="("/>
            <m:endChr m:val=")"/>
            <m:ctrlPr>
              <w:rPr/>
            </m:ctrlPr>
          </m:dPr>
          <m:e>
            <m:sSub>
              <m:sSubPr>
                <m:ctrlPr>
                  <w:rPr/>
                </m:ctrlPr>
              </m:sSubPr>
              <m:e>
                <m:r>
                  <w:rPr/>
                  <m:t xml:space="preserve">T</m:t>
                </m:r>
              </m:e>
              <m:sub>
                <m:r>
                  <w:rPr/>
                  <m:t xml:space="preserve">0</m:t>
                </m:r>
              </m:sub>
            </m:sSub>
            <m:r>
              <w:rPr/>
              <m:t xml:space="preserve">-</m:t>
            </m:r>
            <m:sSub>
              <m:sSubPr>
                <m:ctrlPr>
                  <w:rPr/>
                </m:ctrlPr>
              </m:sSubPr>
              <m:e>
                <m:r>
                  <w:rPr/>
                  <m:t xml:space="preserve">T</m:t>
                </m:r>
              </m:e>
              <m:sub>
                <m:r>
                  <w:rPr/>
                  <m:t xml:space="preserve">B</m:t>
                </m:r>
              </m:sub>
            </m:sSub>
          </m:e>
        </m:d>
      </m:oMath>
      <w:r w:rsidDel="00000000" w:rsidR="00000000" w:rsidRPr="00000000">
        <w:rPr>
          <w:rtl w:val="0"/>
        </w:rPr>
        <w:t xml:space="preserve">, or I guess by some simplification, </w:t>
      </w:r>
      <m:oMath>
        <m:r>
          <w:rPr/>
          <m:t xml:space="preserve">2</m:t>
        </m:r>
        <m:sSub>
          <m:sSubPr>
            <m:ctrlPr>
              <w:rPr/>
            </m:ctrlPr>
          </m:sSubPr>
          <m:e>
            <m:r>
              <w:rPr/>
              <m:t xml:space="preserve">T</m:t>
            </m:r>
          </m:e>
          <m:sub>
            <m:r>
              <w:rPr/>
              <m:t xml:space="preserve">0</m:t>
            </m:r>
          </m:sub>
        </m:sSub>
        <m:r>
          <w:rPr/>
          <m:t xml:space="preserve">-</m:t>
        </m:r>
        <m:d>
          <m:dPr>
            <m:begChr m:val="("/>
            <m:endChr m:val=")"/>
            <m:ctrlPr>
              <w:rPr/>
            </m:ctrlPr>
          </m:dPr>
          <m:e>
            <m:sSub>
              <m:sSubPr>
                <m:ctrlPr>
                  <w:rPr/>
                </m:ctrlPr>
              </m:sSubPr>
              <m:e>
                <m:r>
                  <w:rPr/>
                  <m:t xml:space="preserve">T</m:t>
                </m:r>
              </m:e>
              <m:sub>
                <m:r>
                  <w:rPr/>
                  <m:t xml:space="preserve">A</m:t>
                </m:r>
              </m:sub>
            </m:sSub>
            <m:r>
              <w:rPr/>
              <m:t xml:space="preserve">+</m:t>
            </m:r>
            <m:sSub>
              <m:sSubPr>
                <m:ctrlPr>
                  <w:rPr/>
                </m:ctrlPr>
              </m:sSubPr>
              <m:e>
                <m:r>
                  <w:rPr/>
                  <m:t xml:space="preserve">T</m:t>
                </m:r>
              </m:e>
              <m:sub>
                <m:r>
                  <w:rPr/>
                  <m:t xml:space="preserve">B</m:t>
                </m:r>
              </m:sub>
            </m:sSub>
          </m:e>
        </m:d>
      </m:oMath>
      <w:r w:rsidDel="00000000" w:rsidR="00000000" w:rsidRPr="00000000">
        <w:rPr>
          <w:rtl w:val="0"/>
        </w:rPr>
        <w:t xml:space="preserve">. Very nice indeed! We’ll call this value the “divergence”, with </w:t>
      </w:r>
      <m:oMath>
        <m:r>
          <w:rPr/>
          <m:t xml:space="preserve">div=2</m:t>
        </m:r>
        <m:sSub>
          <m:sSubPr>
            <m:ctrlPr>
              <w:rPr/>
            </m:ctrlPr>
          </m:sSubPr>
          <m:e>
            <m:r>
              <w:rPr/>
              <m:t xml:space="preserve">T</m:t>
            </m:r>
          </m:e>
          <m:sub>
            <m:r>
              <w:rPr/>
              <m:t xml:space="preserve">0</m:t>
            </m:r>
          </m:sub>
        </m:sSub>
        <m:r>
          <w:rPr/>
          <m:t xml:space="preserve">-</m:t>
        </m:r>
        <m:d>
          <m:dPr>
            <m:begChr m:val="("/>
            <m:endChr m:val=")"/>
            <m:ctrlPr>
              <w:rPr/>
            </m:ctrlPr>
          </m:dPr>
          <m:e>
            <m:sSub>
              <m:sSubPr>
                <m:ctrlPr>
                  <w:rPr/>
                </m:ctrlPr>
              </m:sSubPr>
              <m:e>
                <m:r>
                  <w:rPr/>
                  <m:t xml:space="preserve">T</m:t>
                </m:r>
              </m:e>
              <m:sub>
                <m:r>
                  <w:rPr/>
                  <m:t xml:space="preserve">A</m:t>
                </m:r>
              </m:sub>
            </m:sSub>
            <m:r>
              <w:rPr/>
              <m:t xml:space="preserve">+</m:t>
            </m:r>
            <m:sSub>
              <m:sSubPr>
                <m:ctrlPr>
                  <w:rPr/>
                </m:ctrlPr>
              </m:sSubPr>
              <m:e>
                <m:r>
                  <w:rPr/>
                  <m:t xml:space="preserve">T</m:t>
                </m:r>
              </m:e>
              <m:sub>
                <m:r>
                  <w:rPr/>
                  <m:t xml:space="preserve">B</m:t>
                </m:r>
              </m:sub>
            </m:sSub>
          </m:e>
        </m:d>
      </m:oMath>
      <w:r w:rsidDel="00000000" w:rsidR="00000000" w:rsidRPr="00000000">
        <w:rPr>
          <w:rtl w:val="0"/>
        </w:rPr>
        <w:t xml:space="preserve">. For me and an elephant, the divergence comes out to about ~190 million years would be my guess! </w:t>
      </w:r>
    </w:p>
    <w:p w:rsidR="00000000" w:rsidDel="00000000" w:rsidP="00000000" w:rsidRDefault="00000000" w:rsidRPr="00000000" w14:paraId="00000478">
      <w:pPr>
        <w:ind w:firstLine="720"/>
        <w:rPr/>
      </w:pPr>
      <w:r w:rsidDel="00000000" w:rsidR="00000000" w:rsidRPr="00000000">
        <w:rPr>
          <w:rtl w:val="0"/>
        </w:rPr>
        <w:t xml:space="preserve">For me and the first Ghast, this number is, well… here, the </w:t>
      </w:r>
      <m:oMath>
        <m:sSub>
          <m:sSubPr>
            <m:ctrlPr>
              <w:rPr/>
            </m:ctrlPr>
          </m:sSubPr>
          <m:e>
            <m:r>
              <w:rPr/>
              <m:t xml:space="preserve">T</m:t>
            </m:r>
          </m:e>
          <m:sub>
            <m:r>
              <w:rPr/>
              <m:t xml:space="preserve">0</m:t>
            </m:r>
          </m:sub>
        </m:sSub>
      </m:oMath>
      <w:r w:rsidDel="00000000" w:rsidR="00000000" w:rsidRPr="00000000">
        <w:rPr>
          <w:rtl w:val="0"/>
        </w:rPr>
        <w:t xml:space="preserve"> is about </w:t>
      </w:r>
      <m:oMath>
        <m:r>
          <w:rPr/>
          <m:t xml:space="preserve">315 mya</m:t>
        </m:r>
      </m:oMath>
      <w:r w:rsidDel="00000000" w:rsidR="00000000" w:rsidRPr="00000000">
        <w:rPr>
          <w:rtl w:val="0"/>
        </w:rPr>
        <w:t xml:space="preserve">, </w:t>
      </w:r>
      <m:oMath>
        <m:sSub>
          <m:sSubPr>
            <m:ctrlPr>
              <w:rPr/>
            </m:ctrlPr>
          </m:sSubPr>
          <m:e>
            <m:r>
              <w:rPr/>
              <m:t xml:space="preserve">T</m:t>
            </m:r>
          </m:e>
          <m:sub>
            <m:r>
              <w:rPr/>
              <m:t xml:space="preserve">A</m:t>
            </m:r>
          </m:sub>
        </m:sSub>
      </m:oMath>
      <w:r w:rsidDel="00000000" w:rsidR="00000000" w:rsidRPr="00000000">
        <w:rPr>
          <w:rtl w:val="0"/>
        </w:rPr>
        <w:t xml:space="preserve"> is </w:t>
      </w:r>
      <m:oMath>
        <m:r>
          <w:rPr/>
          <m:t xml:space="preserve">0 mya</m:t>
        </m:r>
      </m:oMath>
      <w:r w:rsidDel="00000000" w:rsidR="00000000" w:rsidRPr="00000000">
        <w:rPr>
          <w:rtl w:val="0"/>
        </w:rPr>
        <w:t xml:space="preserve">, and </w:t>
      </w:r>
      <m:oMath>
        <m:sSub>
          <m:sSubPr>
            <m:ctrlPr>
              <w:rPr/>
            </m:ctrlPr>
          </m:sSubPr>
          <m:e>
            <m:r>
              <w:rPr/>
              <m:t xml:space="preserve">T</m:t>
            </m:r>
          </m:e>
          <m:sub>
            <m:r>
              <w:rPr/>
              <m:t xml:space="preserve">B</m:t>
            </m:r>
          </m:sub>
        </m:sSub>
      </m:oMath>
      <w:r w:rsidDel="00000000" w:rsidR="00000000" w:rsidRPr="00000000">
        <w:rPr>
          <w:rtl w:val="0"/>
        </w:rPr>
        <w:t xml:space="preserve"> is about, oh I don’t know, </w:t>
      </w:r>
      <m:oMath>
        <m:r>
          <w:rPr/>
          <m:t xml:space="preserve">235 mya</m:t>
        </m:r>
      </m:oMath>
      <w:r w:rsidDel="00000000" w:rsidR="00000000" w:rsidRPr="00000000">
        <w:rPr>
          <w:rtl w:val="0"/>
        </w:rPr>
        <w:t xml:space="preserve">. If we put these together, we get </w:t>
      </w:r>
      <m:oMath>
        <m:r>
          <w:rPr/>
          <m:t xml:space="preserve">div=315</m:t>
        </m:r>
        <m:r>
          <w:rPr/>
          <m:t>×</m:t>
        </m:r>
        <m:r>
          <w:rPr/>
          <m:t xml:space="preserve">2-</m:t>
        </m:r>
        <m:d>
          <m:dPr>
            <m:begChr m:val="("/>
            <m:endChr m:val=")"/>
            <m:ctrlPr>
              <w:rPr/>
            </m:ctrlPr>
          </m:dPr>
          <m:e>
            <m:r>
              <w:rPr/>
              <m:t xml:space="preserve">235</m:t>
            </m:r>
          </m:e>
        </m:d>
        <m:r>
          <w:rPr/>
          <m:t>≈</m:t>
        </m:r>
        <m:r>
          <w:rPr/>
          <m:t xml:space="preserve">400 myr</m:t>
        </m:r>
      </m:oMath>
      <w:r w:rsidDel="00000000" w:rsidR="00000000" w:rsidRPr="00000000">
        <w:rPr>
          <w:rtl w:val="0"/>
        </w:rPr>
        <w:t xml:space="preserve">. So, the divergence between me and a proto-Ghast is just about twice the divergence between me and an elephant! My bet right now is that if you took the natural logarithm of the genetic similarity proportions, and you would get almost the same ratios between them, too! Pretty cool!</w:t>
      </w:r>
    </w:p>
    <w:p w:rsidR="00000000" w:rsidDel="00000000" w:rsidP="00000000" w:rsidRDefault="00000000" w:rsidRPr="00000000" w14:paraId="00000479">
      <w:pPr>
        <w:ind w:firstLine="720"/>
        <w:rPr/>
      </w:pPr>
      <w:r w:rsidDel="00000000" w:rsidR="00000000" w:rsidRPr="00000000">
        <w:rPr>
          <w:rtl w:val="0"/>
        </w:rPr>
        <w:t xml:space="preserve">And of course, if we run the numbers between the Aurumans and the Ghasts at the event of the Dark Miracle, and the divergence is only ~160 million years. Smaller than the divergence between me and an elephant, even! However, at the event of Huma, and the divergence between the Aurumans and the Ghasts rose all the way to about 500 million years, which is actually larger than my divergence from the first Ghast! That is, the Auruman divergence from the last Ghast is smaller than the Human divergence from the first Ghast! Crazy! In genetic terms, “the first Ghast likely shared more DNA with a human than the last Ghast did with the Aurumans at the close of the Dark Era”. </w:t>
      </w:r>
    </w:p>
    <w:p w:rsidR="00000000" w:rsidDel="00000000" w:rsidP="00000000" w:rsidRDefault="00000000" w:rsidRPr="00000000" w14:paraId="0000047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oebbtai0yo9" w:id="194"/>
      <w:bookmarkEnd w:id="194"/>
      <w:r w:rsidDel="00000000" w:rsidR="00000000" w:rsidRPr="00000000">
        <w:rPr>
          <w:rFonts w:ascii="EB Garamond" w:cs="EB Garamond" w:eastAsia="EB Garamond" w:hAnsi="EB Garamond"/>
          <w:i w:val="1"/>
          <w:iCs w:val="1"/>
          <w:color w:val="000000"/>
          <w:sz w:val="24"/>
          <w:szCs w:val="24"/>
          <w:rtl w:val="0"/>
        </w:rPr>
        <w:t xml:space="preserve">9:48 AM</w:t>
      </w:r>
    </w:p>
    <w:p w:rsidR="00000000" w:rsidDel="00000000" w:rsidP="00000000" w:rsidRDefault="00000000" w:rsidRPr="00000000" w14:paraId="0000047B">
      <w:pPr>
        <w:ind w:firstLine="720"/>
        <w:rPr/>
      </w:pPr>
      <w:r w:rsidDel="00000000" w:rsidR="00000000" w:rsidRPr="00000000">
        <w:rPr>
          <w:rtl w:val="0"/>
        </w:rPr>
        <w:t xml:space="preserve">Ok – one slight addition – when I said </w:t>
      </w:r>
      <w:r w:rsidDel="00000000" w:rsidR="00000000" w:rsidRPr="00000000">
        <w:rPr>
          <w:i w:val="1"/>
          <w:iCs w:val="1"/>
          <w:rtl w:val="0"/>
        </w:rPr>
        <w:t xml:space="preserve">cats, dogs, and bears</w:t>
      </w:r>
      <w:r w:rsidDel="00000000" w:rsidR="00000000" w:rsidRPr="00000000">
        <w:rPr>
          <w:rtl w:val="0"/>
        </w:rPr>
        <w:t xml:space="preserve">, I’m now realizing there is one slight difference between the Permian and that analogy – really it’s more like, “cats, dogs, and bears, but if dogs were Aurumans”. It’s definitely going to complicate the situation at least a little bit, because basically as a rule, every time you get an Auruman, shit does happen. </w:t>
      </w:r>
    </w:p>
    <w:p w:rsidR="00000000" w:rsidDel="00000000" w:rsidP="00000000" w:rsidRDefault="00000000" w:rsidRPr="00000000" w14:paraId="0000047C">
      <w:pPr>
        <w:pStyle w:val="Heading2"/>
        <w:spacing w:after="0" w:before="0" w:lineRule="auto"/>
        <w:jc w:val="center"/>
        <w:rPr>
          <w:b w:val="1"/>
          <w:bCs w:val="1"/>
          <w:sz w:val="36"/>
          <w:szCs w:val="36"/>
        </w:rPr>
      </w:pPr>
      <w:bookmarkStart w:colFirst="0" w:colLast="0" w:name="_osy0z6xdq9f3" w:id="195"/>
      <w:bookmarkEnd w:id="195"/>
      <w:r w:rsidDel="00000000" w:rsidR="00000000" w:rsidRPr="00000000">
        <w:rPr>
          <w:b w:val="1"/>
          <w:bCs w:val="1"/>
          <w:sz w:val="36"/>
          <w:szCs w:val="36"/>
          <w:rtl w:val="0"/>
        </w:rPr>
        <w:t xml:space="preserve">Multi-Mission</w:t>
      </w:r>
    </w:p>
    <w:p w:rsidR="00000000" w:rsidDel="00000000" w:rsidP="00000000" w:rsidRDefault="00000000" w:rsidRPr="00000000" w14:paraId="0000047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ecsjj58h3fzz" w:id="196"/>
      <w:bookmarkEnd w:id="196"/>
      <w:r w:rsidDel="00000000" w:rsidR="00000000" w:rsidRPr="00000000">
        <w:rPr>
          <w:rFonts w:ascii="EB Garamond" w:cs="EB Garamond" w:eastAsia="EB Garamond" w:hAnsi="EB Garamond"/>
          <w:i w:val="1"/>
          <w:iCs w:val="1"/>
          <w:color w:val="000000"/>
          <w:sz w:val="24"/>
          <w:szCs w:val="24"/>
          <w:rtl w:val="0"/>
        </w:rPr>
        <w:t xml:space="preserve">5/17/2022, 11:38 AM</w:t>
      </w:r>
    </w:p>
    <w:p w:rsidR="00000000" w:rsidDel="00000000" w:rsidP="00000000" w:rsidRDefault="00000000" w:rsidRPr="00000000" w14:paraId="0000047E">
      <w:pPr>
        <w:ind w:firstLine="720"/>
        <w:rPr/>
      </w:pPr>
      <w:r w:rsidDel="00000000" w:rsidR="00000000" w:rsidRPr="00000000">
        <w:rPr>
          <w:rtl w:val="0"/>
        </w:rPr>
        <w:t xml:space="preserve">Remember my formula </w:t>
      </w:r>
      <m:oMath>
        <m:sSub>
          <m:sSubPr>
            <m:ctrlPr>
              <w:rPr/>
            </m:ctrlPr>
          </m:sSubPr>
          <m:e>
            <m:r>
              <w:rPr/>
              <m:t xml:space="preserve">D</m:t>
            </m:r>
          </m:e>
          <m:sub>
            <m:r>
              <w:rPr/>
              <m:t xml:space="preserve">B</m:t>
            </m:r>
          </m:sub>
        </m:sSub>
        <m:r>
          <w:rPr/>
          <m:t xml:space="preserve">&gt;</m:t>
        </m:r>
        <m:f>
          <m:fPr>
            <m:ctrlPr>
              <w:rPr/>
            </m:ctrlPr>
          </m:fPr>
          <m:num>
            <m:r>
              <w:rPr/>
              <m:t xml:space="preserve">1 + </m:t>
            </m:r>
            <m:sSub>
              <m:sSubPr>
                <m:ctrlPr>
                  <w:rPr/>
                </m:ctrlPr>
              </m:sSubPr>
              <m:e>
                <m:r>
                  <w:rPr/>
                  <m:t xml:space="preserve">p</m:t>
                </m:r>
              </m:e>
              <m:sub>
                <m:r>
                  <w:rPr/>
                  <m:t xml:space="preserve">A</m:t>
                </m:r>
              </m:sub>
            </m:sSub>
            <m:r>
              <w:rPr/>
              <m:t xml:space="preserve"> </m:t>
            </m:r>
            <m:sSub>
              <m:sSubPr>
                <m:ctrlPr>
                  <w:rPr/>
                </m:ctrlPr>
              </m:sSubPr>
              <m:e>
                <m:r>
                  <w:rPr/>
                  <m:t xml:space="preserve">D</m:t>
                </m:r>
              </m:e>
              <m:sub>
                <m:r>
                  <w:rPr/>
                  <m:t xml:space="preserve">A</m:t>
                </m:r>
              </m:sub>
            </m:sSub>
            <m:r>
              <w:rPr/>
              <m:t xml:space="preserve"> - 2 </m:t>
            </m:r>
            <m:sSub>
              <m:sSubPr>
                <m:ctrlPr>
                  <w:rPr/>
                </m:ctrlPr>
              </m:sSubPr>
              <m:e>
                <m:r>
                  <w:rPr/>
                  <m:t xml:space="preserve">p</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or its equivalent of </w:t>
      </w:r>
      <m:oMath>
        <m:sSub>
          <m:sSubPr>
            <m:ctrlPr>
              <w:rPr/>
            </m:ctrlPr>
          </m:sSubPr>
          <m:e>
            <m:r>
              <w:rPr/>
              <m:t xml:space="preserve">G</m:t>
            </m:r>
          </m:e>
          <m:sub>
            <m:r>
              <w:rPr/>
              <m:t xml:space="preserve">B</m:t>
            </m:r>
          </m:sub>
        </m:sSub>
        <m:r>
          <w:rPr/>
          <m:t xml:space="preserve">&lt;</m:t>
        </m:r>
        <m:f>
          <m:fPr>
            <m:ctrlPr>
              <w:rPr/>
            </m:ctrlPr>
          </m:fPr>
          <m:num>
            <m:sSub>
              <m:sSubPr>
                <m:ctrlPr>
                  <w:rPr/>
                </m:ctrlPr>
              </m:sSubPr>
              <m:e>
                <m:r>
                  <w:rPr/>
                  <m:t xml:space="preserve">p</m:t>
                </m:r>
              </m:e>
              <m:sub>
                <m:r>
                  <w:rPr/>
                  <m:t xml:space="preserve">A</m:t>
                </m:r>
              </m:sub>
            </m:sSub>
            <m:sSub>
              <m:sSubPr>
                <m:ctrlPr>
                  <w:rPr/>
                </m:ctrlPr>
              </m:sSubPr>
              <m:e>
                <m:r>
                  <w:rPr/>
                  <m:t xml:space="preserve">G</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What happens if you take this same logic, but apply it to multiple missions at once??? That way, we can pile up missions and tend toward a Route or some kind of Snap Mission? </w:t>
      </w:r>
    </w:p>
    <w:p w:rsidR="00000000" w:rsidDel="00000000" w:rsidP="00000000" w:rsidRDefault="00000000" w:rsidRPr="00000000" w14:paraId="0000047F">
      <w:pPr>
        <w:ind w:firstLine="720"/>
        <w:rPr/>
      </w:pPr>
      <w:r w:rsidDel="00000000" w:rsidR="00000000" w:rsidRPr="00000000">
        <w:rPr>
          <w:rtl w:val="0"/>
        </w:rPr>
        <w:t xml:space="preserve">First of all, let’s just build the simple case: </w:t>
      </w:r>
      <m:oMath>
        <m:r>
          <w:rPr/>
          <m:t xml:space="preserve">G=</m:t>
        </m:r>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Note that with this notation, now, I have labeled two TOTALLY INDEPENDENT missions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and then just assigned the total permutations where it’s uppercase if it’s applied in a case, and lowercase if it isn’t! Now for the Optimal stuff: specifically, we want the case where both are turned on, </w:t>
      </w:r>
      <m:oMath>
        <m:sSub>
          <m:sSubPr>
            <m:ctrlPr>
              <w:rPr/>
            </m:ctrlPr>
          </m:sSubPr>
          <m:e>
            <m:r>
              <w:rPr/>
              <m:t xml:space="preserve">G</m:t>
            </m:r>
          </m:e>
          <m:sub>
            <m:r>
              <w:rPr/>
              <m:t xml:space="preserve">AB</m:t>
            </m:r>
          </m:sub>
        </m:sSub>
      </m:oMath>
      <w:r w:rsidDel="00000000" w:rsidR="00000000" w:rsidRPr="00000000">
        <w:rPr>
          <w:rtl w:val="0"/>
        </w:rPr>
        <w:t xml:space="preserve">, to be the most Optimal! Keep in mind that this doesn’t necessarily mean their both being turned on if the highest probability of occurrence out of </w:t>
      </w:r>
      <w:r w:rsidDel="00000000" w:rsidR="00000000" w:rsidRPr="00000000">
        <w:rPr>
          <w:i w:val="1"/>
          <w:iCs w:val="1"/>
          <w:rtl w:val="0"/>
        </w:rPr>
        <w:t xml:space="preserve">everything</w:t>
      </w:r>
      <w:r w:rsidDel="00000000" w:rsidR="00000000" w:rsidRPr="00000000">
        <w:rPr>
          <w:rtl w:val="0"/>
        </w:rPr>
        <w:t xml:space="preserve">, but rather compared to each other individual Mission. That is, we get three separate inequalities, with </w:t>
      </w:r>
      <m:oMath>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oMath>
      <w:r w:rsidDel="00000000" w:rsidR="00000000" w:rsidRPr="00000000">
        <w:rPr>
          <w:rtl w:val="0"/>
        </w:rPr>
        <w:t xml:space="preserve">, </w:t>
      </w:r>
      <m:oMath>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of course </w:t>
      </w:r>
      <m:oMath>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Well, now what then? I mean, I don’t have enough information to line them all up linearly, but I do think I will be able to add all the inequalities together I think, so the best way of visualizing all these together I think is </w:t>
      </w:r>
      <m:oMath>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Not bad! Keep in mind that I don’t think the converse of this transformation </w:t>
      </w:r>
      <w:r w:rsidDel="00000000" w:rsidR="00000000" w:rsidRPr="00000000">
        <w:rPr>
          <w:i w:val="1"/>
          <w:iCs w:val="1"/>
          <w:rtl w:val="0"/>
        </w:rPr>
        <w:t xml:space="preserve">must</w:t>
      </w:r>
      <w:r w:rsidDel="00000000" w:rsidR="00000000" w:rsidRPr="00000000">
        <w:rPr>
          <w:rtl w:val="0"/>
        </w:rPr>
        <w:t xml:space="preserve"> be true, because so long as the sum is less, it works, however on the bright side, it HAS to hold true for an Optimal Mission </w:t>
      </w:r>
      <m:oMath>
        <m:r>
          <w:rPr/>
          <m:t xml:space="preserve">AB</m:t>
        </m:r>
      </m:oMath>
      <w:r w:rsidDel="00000000" w:rsidR="00000000" w:rsidRPr="00000000">
        <w:rPr>
          <w:rtl w:val="0"/>
        </w:rPr>
        <w:t xml:space="preserve">, so great! </w:t>
      </w:r>
    </w:p>
    <w:p w:rsidR="00000000" w:rsidDel="00000000" w:rsidP="00000000" w:rsidRDefault="00000000" w:rsidRPr="00000000" w14:paraId="00000480">
      <w:pPr>
        <w:ind w:firstLine="720"/>
        <w:rPr/>
      </w:pPr>
      <w:r w:rsidDel="00000000" w:rsidR="00000000" w:rsidRPr="00000000">
        <w:rPr>
          <w:rtl w:val="0"/>
        </w:rPr>
        <w:t xml:space="preserve">Here’s another thing I’m considering right now: </w:t>
      </w:r>
      <m:oMath>
        <m:r>
          <w:rPr/>
          <m:t xml:space="preserve">G=</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oMath>
      <w:r w:rsidDel="00000000" w:rsidR="00000000" w:rsidRPr="00000000">
        <w:rPr>
          <w:rtl w:val="0"/>
        </w:rPr>
        <w:t xml:space="preserve">, and also </w:t>
      </w:r>
      <m:oMath>
        <m:r>
          <w:rPr/>
          <m:t xml:space="preserve">G=</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oMath>
      <w:r w:rsidDel="00000000" w:rsidR="00000000" w:rsidRPr="00000000">
        <w:rPr>
          <w:rtl w:val="0"/>
        </w:rPr>
        <w:t xml:space="preserve">, so I guess by substitution is has to be the case that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oMath>
      <w:r w:rsidDel="00000000" w:rsidR="00000000" w:rsidRPr="00000000">
        <w:rPr>
          <w:rtl w:val="0"/>
        </w:rPr>
        <w:t xml:space="preserve">. Now then… if we solve for </w:t>
      </w:r>
      <m:oMath>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oMath>
      <w:r w:rsidDel="00000000" w:rsidR="00000000" w:rsidRPr="00000000">
        <w:rPr>
          <w:rtl w:val="0"/>
        </w:rPr>
        <w:t xml:space="preserve">, we get </w:t>
      </w:r>
      <m:oMath>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oMath>
      <w:r w:rsidDel="00000000" w:rsidR="00000000" w:rsidRPr="00000000">
        <w:rPr>
          <w:rtl w:val="0"/>
        </w:rPr>
        <w:t xml:space="preserve">, so I guess that’s something to keep in the back of our minds.</w:t>
      </w:r>
    </w:p>
    <w:p w:rsidR="00000000" w:rsidDel="00000000" w:rsidP="00000000" w:rsidRDefault="00000000" w:rsidRPr="00000000" w14:paraId="00000481">
      <w:pPr>
        <w:ind w:firstLine="720"/>
        <w:rPr/>
      </w:pPr>
      <w:r w:rsidDel="00000000" w:rsidR="00000000" w:rsidRPr="00000000">
        <w:rPr>
          <w:rtl w:val="0"/>
        </w:rPr>
        <w:t xml:space="preserve">Furthermore, it has to be the case that </w:t>
      </w:r>
      <m:oMath>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also </w:t>
      </w:r>
      <m:oMath>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oMath>
      <w:r w:rsidDel="00000000" w:rsidR="00000000" w:rsidRPr="00000000">
        <w:rPr>
          <w:rtl w:val="0"/>
        </w:rPr>
        <w:t xml:space="preserve">. In case this looks like gibberish, I’m just splitting the probabilities up into as many small pieces as I can, with the hopes that I might be able to recombine in a weird way and eliminate variables. Anyways, so this then means that </w:t>
      </w:r>
      <m:oMath>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also </w:t>
      </w:r>
      <m:oMath>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oMath>
      <w:r w:rsidDel="00000000" w:rsidR="00000000" w:rsidRPr="00000000">
        <w:rPr>
          <w:rtl w:val="0"/>
        </w:rPr>
        <w:t xml:space="preserve">, so therefore </w:t>
      </w:r>
      <m:oMath>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oMath>
      <w:r w:rsidDel="00000000" w:rsidR="00000000" w:rsidRPr="00000000">
        <w:rPr>
          <w:rtl w:val="0"/>
        </w:rPr>
        <w:t xml:space="preserve">. </w:t>
      </w:r>
    </w:p>
    <w:p w:rsidR="00000000" w:rsidDel="00000000" w:rsidP="00000000" w:rsidRDefault="00000000" w:rsidRPr="00000000" w14:paraId="00000482">
      <w:pPr>
        <w:ind w:firstLine="720"/>
        <w:rPr/>
      </w:pPr>
      <w:r w:rsidDel="00000000" w:rsidR="00000000" w:rsidRPr="00000000">
        <w:rPr>
          <w:rtl w:val="0"/>
        </w:rPr>
        <w:t xml:space="preserve">ALSO, doing the same thing for the inverse case, it follows that </w:t>
      </w:r>
      <m:oMath>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and </w:t>
      </w:r>
      <m:oMath>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Therefore, by the same substitution logic, </w:t>
      </w:r>
      <m:oMath>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w:t>
      </w:r>
    </w:p>
    <w:p w:rsidR="00000000" w:rsidDel="00000000" w:rsidP="00000000" w:rsidRDefault="00000000" w:rsidRPr="00000000" w14:paraId="00000483">
      <w:pPr>
        <w:ind w:firstLine="720"/>
        <w:rPr/>
      </w:pPr>
      <w:r w:rsidDel="00000000" w:rsidR="00000000" w:rsidRPr="00000000">
        <w:rPr>
          <w:rtl w:val="0"/>
        </w:rPr>
        <w:t xml:space="preserve">I mean, now what? Well, let’s decide what exactly we want to get rid of for the variables. Hmmm… I could do without </w:t>
      </w:r>
      <m:oMath>
        <m:sSub>
          <m:sSubPr>
            <m:ctrlPr>
              <w:rPr/>
            </m:ctrlPr>
          </m:sSubPr>
          <m:e>
            <m:r>
              <w:rPr/>
              <m:t xml:space="preserve">G</m:t>
            </m:r>
          </m:e>
          <m:sub>
            <m:r>
              <w:rPr/>
              <m:t xml:space="preserve">Ab</m:t>
            </m:r>
          </m:sub>
        </m:sSub>
      </m:oMath>
      <w:r w:rsidDel="00000000" w:rsidR="00000000" w:rsidRPr="00000000">
        <w:rPr>
          <w:rtl w:val="0"/>
        </w:rPr>
        <w:t xml:space="preserve">, I think, so if I solve for it in both equations, I get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and </w:t>
      </w:r>
      <m:oMath>
        <m:sSub>
          <m:sSubPr>
            <m:ctrlPr>
              <w:rPr/>
            </m:ctrlPr>
          </m:sSubPr>
          <m:e>
            <m:r>
              <w:rPr/>
              <m:t xml:space="preserve">G</m:t>
            </m:r>
          </m:e>
          <m:sub>
            <m:r>
              <w:rPr/>
              <m:t xml:space="preserve">Ab</m:t>
            </m:r>
          </m:sub>
        </m:sSub>
        <m:r>
          <w:rPr/>
          <m:t xml:space="preserve">=</m:t>
        </m:r>
        <m:f>
          <m:fPr>
            <m:ctrlPr>
              <w:rPr/>
            </m:ctrlPr>
          </m:fPr>
          <m:num>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 +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put ‘em together, and you get </w:t>
      </w:r>
      <m:oMath>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e>
        </m:d>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e>
        </m:d>
      </m:oMath>
      <w:r w:rsidDel="00000000" w:rsidR="00000000" w:rsidRPr="00000000">
        <w:rPr>
          <w:rtl w:val="0"/>
        </w:rPr>
        <w:t xml:space="preserve">. Now, if we solve for </w:t>
      </w:r>
      <m:oMath>
        <m:sSub>
          <m:sSubPr>
            <m:ctrlPr>
              <w:rPr/>
            </m:ctrlPr>
          </m:sSubPr>
          <m:e>
            <m:r>
              <w:rPr/>
              <m:t xml:space="preserve">G</m:t>
            </m:r>
          </m:e>
          <m:sub>
            <m:r>
              <w:rPr/>
              <m:t xml:space="preserve">aB</m:t>
            </m:r>
          </m:sub>
        </m:sSub>
      </m:oMath>
      <w:r w:rsidDel="00000000" w:rsidR="00000000" w:rsidRPr="00000000">
        <w:rPr>
          <w:rtl w:val="0"/>
        </w:rPr>
        <w:t xml:space="preserve">, we get </w:t>
      </w:r>
      <m:oMath>
        <m:sSub>
          <m:sSubPr>
            <m:ctrlPr>
              <w:rPr>
                <w:sz w:val="16"/>
                <w:szCs w:val="16"/>
              </w:rPr>
            </m:ctrlPr>
          </m:sSubPr>
          <m:e>
            <m:r>
              <w:rPr>
                <w:sz w:val="16"/>
                <w:szCs w:val="16"/>
              </w:rPr>
              <m:t xml:space="preserve">G</m:t>
            </m:r>
          </m:e>
          <m:sub>
            <m:r>
              <w:rPr>
                <w:sz w:val="16"/>
                <w:szCs w:val="16"/>
              </w:rPr>
              <m:t xml:space="preserve">aB</m:t>
            </m:r>
          </m:sub>
        </m:sSub>
        <m:r>
          <w:rPr>
            <w:sz w:val="16"/>
            <w:szCs w:val="16"/>
          </w:rPr>
          <m:t xml:space="preserve"> </m:t>
        </m:r>
        <m:sSub>
          <m:sSubPr>
            <m:ctrlPr>
              <w:rPr>
                <w:sz w:val="16"/>
                <w:szCs w:val="16"/>
              </w:rPr>
            </m:ctrlPr>
          </m:sSubPr>
          <m:e>
            <m:r>
              <w:rPr>
                <w:sz w:val="16"/>
                <w:szCs w:val="16"/>
              </w:rPr>
              <m:t xml:space="preserve">p</m:t>
            </m:r>
          </m:e>
          <m:sub>
            <m:r>
              <w:rPr>
                <w:sz w:val="16"/>
                <w:szCs w:val="16"/>
              </w:rPr>
              <m:t xml:space="preserve">A</m:t>
            </m:r>
          </m:sub>
        </m:sSub>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B</m:t>
                </m:r>
              </m:sub>
            </m:sSub>
          </m:e>
        </m:d>
        <m:r>
          <w:rPr>
            <w:sz w:val="16"/>
            <w:szCs w:val="16"/>
          </w:rPr>
          <m:t xml:space="preserve"> </m:t>
        </m:r>
        <m:d>
          <m:dPr>
            <m:begChr m:val="("/>
            <m:endChr m:val=")"/>
            <m:ctrlPr>
              <w:rPr>
                <w:sz w:val="16"/>
                <w:szCs w:val="16"/>
              </w:rPr>
            </m:ctrlPr>
          </m:dPr>
          <m:e>
            <m:sSub>
              <m:sSubPr>
                <m:ctrlPr>
                  <w:rPr>
                    <w:sz w:val="16"/>
                    <w:szCs w:val="16"/>
                  </w:rPr>
                </m:ctrlPr>
              </m:sSubPr>
              <m:e>
                <m:r>
                  <w:rPr>
                    <w:sz w:val="16"/>
                    <w:szCs w:val="16"/>
                  </w:rPr>
                  <m:t xml:space="preserve">1-p</m:t>
                </m:r>
              </m:e>
              <m:sub>
                <m:r>
                  <w:rPr>
                    <w:sz w:val="16"/>
                    <w:szCs w:val="16"/>
                  </w:rPr>
                  <m:t xml:space="preserve">A</m:t>
                </m:r>
              </m:sub>
            </m:sSub>
          </m:e>
        </m:d>
        <m:r>
          <w:rPr>
            <w:sz w:val="16"/>
            <w:szCs w:val="16"/>
          </w:rPr>
          <m:t xml:space="preserve"> </m:t>
        </m:r>
        <m:sSub>
          <m:sSubPr>
            <m:ctrlPr>
              <w:rPr>
                <w:sz w:val="16"/>
                <w:szCs w:val="16"/>
              </w:rPr>
            </m:ctrlPr>
          </m:sSubPr>
          <m:e>
            <m:r>
              <w:rPr>
                <w:sz w:val="16"/>
                <w:szCs w:val="16"/>
              </w:rPr>
              <m:t xml:space="preserve">p</m:t>
            </m:r>
          </m:e>
          <m:sub>
            <m:r>
              <w:rPr>
                <w:sz w:val="16"/>
                <w:szCs w:val="16"/>
              </w:rPr>
              <m:t xml:space="preserve">B</m:t>
            </m:r>
          </m:sub>
        </m:sSub>
        <m:r>
          <w:rPr>
            <w:sz w:val="16"/>
            <w:szCs w:val="16"/>
          </w:rPr>
          <m:t xml:space="preserve">+</m:t>
        </m:r>
        <m:sSub>
          <m:sSubPr>
            <m:ctrlPr>
              <w:rPr>
                <w:sz w:val="16"/>
                <w:szCs w:val="16"/>
              </w:rPr>
            </m:ctrlPr>
          </m:sSubPr>
          <m:e>
            <m:r>
              <w:rPr>
                <w:sz w:val="16"/>
                <w:szCs w:val="16"/>
              </w:rPr>
              <m:t xml:space="preserve">p</m:t>
            </m:r>
          </m:e>
          <m:sub>
            <m:r>
              <w:rPr>
                <w:sz w:val="16"/>
                <w:szCs w:val="16"/>
              </w:rPr>
              <m:t xml:space="preserve">A</m:t>
            </m:r>
          </m:sub>
        </m:sSub>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B</m:t>
                </m:r>
              </m:sub>
            </m:sSub>
          </m:e>
        </m:d>
        <m:r>
          <w:rPr>
            <w:sz w:val="16"/>
            <w:szCs w:val="16"/>
          </w:rPr>
          <m:t xml:space="preserve"> </m:t>
        </m:r>
        <m:d>
          <m:dPr>
            <m:begChr m:val="("/>
            <m:endChr m:val=")"/>
            <m:ctrlPr>
              <w:rPr>
                <w:sz w:val="16"/>
                <w:szCs w:val="16"/>
              </w:rPr>
            </m:ctrlPr>
          </m:dPr>
          <m:e>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B</m:t>
                    </m:r>
                  </m:sub>
                </m:sSub>
              </m:e>
            </m:d>
            <m:r>
              <w:rPr>
                <w:sz w:val="16"/>
                <w:szCs w:val="16"/>
              </w:rPr>
              <m:t xml:space="preserve"> </m:t>
            </m:r>
            <m:sSub>
              <m:sSubPr>
                <m:ctrlPr>
                  <w:rPr>
                    <w:sz w:val="16"/>
                    <w:szCs w:val="16"/>
                  </w:rPr>
                </m:ctrlPr>
              </m:sSubPr>
              <m:e>
                <m:r>
                  <w:rPr>
                    <w:sz w:val="16"/>
                    <w:szCs w:val="16"/>
                  </w:rPr>
                  <m:t xml:space="preserve">G</m:t>
                </m:r>
              </m:e>
              <m:sub>
                <m:r>
                  <w:rPr>
                    <w:sz w:val="16"/>
                    <w:szCs w:val="16"/>
                  </w:rPr>
                  <m:t xml:space="preserve">b</m:t>
                </m:r>
              </m:sub>
            </m:sSub>
            <m:r>
              <w:rPr>
                <w:sz w:val="16"/>
                <w:szCs w:val="16"/>
              </w:rPr>
              <m:t xml:space="preserve">-</m:t>
            </m:r>
            <m:d>
              <m:dPr>
                <m:begChr m:val="("/>
                <m:endChr m:val=")"/>
                <m:ctrlPr>
                  <w:rPr>
                    <w:sz w:val="16"/>
                    <w:szCs w:val="16"/>
                  </w:rPr>
                </m:ctrlPr>
              </m:dPr>
              <m:e>
                <m:r>
                  <w:rPr>
                    <w:sz w:val="16"/>
                    <w:szCs w:val="16"/>
                  </w:rPr>
                  <m:t xml:space="preserve">1-</m:t>
                </m:r>
                <m:sSub>
                  <m:sSubPr>
                    <m:ctrlPr>
                      <w:rPr>
                        <w:sz w:val="16"/>
                        <w:szCs w:val="16"/>
                      </w:rPr>
                    </m:ctrlPr>
                  </m:sSubPr>
                  <m:e>
                    <m:r>
                      <w:rPr>
                        <w:sz w:val="16"/>
                        <w:szCs w:val="16"/>
                      </w:rPr>
                      <m:t xml:space="preserve">p</m:t>
                    </m:r>
                  </m:e>
                  <m:sub>
                    <m:r>
                      <w:rPr>
                        <w:sz w:val="16"/>
                        <w:szCs w:val="16"/>
                      </w:rPr>
                      <m:t xml:space="preserve">A</m:t>
                    </m:r>
                  </m:sub>
                </m:sSub>
              </m:e>
            </m:d>
            <m:r>
              <w:rPr>
                <w:sz w:val="16"/>
                <w:szCs w:val="16"/>
              </w:rPr>
              <m:t xml:space="preserve"> </m:t>
            </m:r>
            <m:sSub>
              <m:sSubPr>
                <m:ctrlPr>
                  <w:rPr>
                    <w:sz w:val="16"/>
                    <w:szCs w:val="16"/>
                  </w:rPr>
                </m:ctrlPr>
              </m:sSubPr>
              <m:e>
                <m:r>
                  <w:rPr>
                    <w:sz w:val="16"/>
                    <w:szCs w:val="16"/>
                  </w:rPr>
                  <m:t xml:space="preserve">G</m:t>
                </m:r>
              </m:e>
              <m:sub>
                <m:r>
                  <w:rPr>
                    <w:sz w:val="16"/>
                    <w:szCs w:val="16"/>
                  </w:rPr>
                  <m:t xml:space="preserve">a</m:t>
                </m:r>
              </m:sub>
            </m:sSub>
          </m:e>
        </m:d>
        <m:r>
          <w:rPr>
            <w:sz w:val="16"/>
            <w:szCs w:val="16"/>
          </w:rPr>
          <m:t xml:space="preserve">=</m:t>
        </m:r>
        <m:sSub>
          <m:sSubPr>
            <m:ctrlPr>
              <w:rPr/>
            </m:ctrlPr>
          </m:sSubPr>
          <m:e>
            <m:r>
              <w:rPr/>
              <m:t xml:space="preserve">G</m:t>
            </m:r>
          </m:e>
          <m:sub>
            <m:r>
              <w:rPr/>
              <m:t xml:space="preserve">aB</m:t>
            </m:r>
          </m:sub>
        </m:sSub>
        <m:r>
          <w:rPr/>
          <m:t xml:space="preserve">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e>
        </m:d>
      </m:oMath>
      <w:r w:rsidDel="00000000" w:rsidR="00000000" w:rsidRPr="00000000">
        <w:rPr>
          <w:rtl w:val="0"/>
        </w:rPr>
        <w:t xml:space="preserve">and then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e>
            </m:d>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Also, here’s a little cheat-cheat I’m going to try to get </w:t>
      </w:r>
      <m:oMath>
        <m:sSub>
          <m:sSubPr>
            <m:ctrlPr>
              <w:rPr/>
            </m:ctrlPr>
          </m:sSubPr>
          <m:e>
            <m:r>
              <w:rPr/>
              <m:t xml:space="preserve">G</m:t>
            </m:r>
          </m:e>
          <m:sub>
            <m:r>
              <w:rPr/>
              <m:t xml:space="preserve">Ab</m:t>
            </m:r>
          </m:sub>
        </m:sSub>
      </m:oMath>
      <w:r w:rsidDel="00000000" w:rsidR="00000000" w:rsidRPr="00000000">
        <w:rPr>
          <w:rtl w:val="0"/>
        </w:rPr>
        <w:t xml:space="preserve"> right away, rather than having to go through all that math again – I’ll just simply swap the positions of the </w:t>
      </w:r>
      <m:oMath>
        <m:r>
          <w:rPr/>
          <m:t xml:space="preserve">A</m:t>
        </m:r>
      </m:oMath>
      <w:r w:rsidDel="00000000" w:rsidR="00000000" w:rsidRPr="00000000">
        <w:rPr>
          <w:rtl w:val="0"/>
        </w:rPr>
        <w:t xml:space="preserve">s and </w:t>
      </w:r>
      <m:oMath>
        <m:r>
          <w:rPr/>
          <m:t xml:space="preserve">B</m:t>
        </m:r>
      </m:oMath>
      <w:r w:rsidDel="00000000" w:rsidR="00000000" w:rsidRPr="00000000">
        <w:rPr>
          <w:rtl w:val="0"/>
        </w:rPr>
        <w:t xml:space="preserve">s, by taking advantage of the symmetry! But first I guess I’ll simplify!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sSub>
                  <m:sSubPr>
                    <m:ctrlPr>
                      <w:rPr/>
                    </m:ctrlPr>
                  </m:sSubPr>
                  <m:e>
                    <m:r>
                      <w:rPr/>
                      <m:t xml:space="preserve"> G</m:t>
                    </m:r>
                  </m:e>
                  <m:sub>
                    <m:r>
                      <w:rPr/>
                      <m:t xml:space="preserve">B</m:t>
                    </m:r>
                  </m:sub>
                </m:sSub>
              </m:e>
            </m:d>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right? So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and then </w:t>
      </w:r>
      <m:oMath>
        <m:sSub>
          <m:sSubPr>
            <m:ctrlPr>
              <w:rPr/>
            </m:ctrlPr>
          </m:sSubPr>
          <m:e>
            <m:r>
              <w:rPr/>
              <m:t xml:space="preserve">G</m:t>
            </m:r>
          </m:e>
          <m:sub>
            <m:r>
              <w:rPr/>
              <m:t xml:space="preserve">aB</m:t>
            </m:r>
          </m:sub>
        </m:sSub>
        <m:r>
          <w:rPr/>
          <m:t xml:space="preserve">=</m:t>
        </m:r>
        <m:f>
          <m:fPr>
            <m:ctrlPr>
              <w:rPr/>
            </m:ctrlPr>
          </m:fPr>
          <m:num>
            <m:sSubSup>
              <m:sSubSupPr>
                <m:ctrlPr>
                  <w:rPr/>
                </m:ctrlPr>
              </m:sSubSupPr>
              <m:e>
                <m:r>
                  <w:rPr/>
                  <m:t xml:space="preserve">p</m:t>
                </m:r>
              </m:e>
              <m:sub>
                <m:r>
                  <w:rPr/>
                  <m:t xml:space="preserve">A</m:t>
                </m:r>
              </m:sub>
              <m:sup>
                <m:r>
                  <w:rPr/>
                  <m:t xml:space="preserve">2</m:t>
                </m:r>
              </m:sup>
            </m:sSubSup>
            <m:r>
              <w:rPr/>
              <m:t xml:space="preserve"> </m:t>
            </m:r>
            <m:d>
              <m:dPr>
                <m:begChr m:val="("/>
                <m:endChr m:val=")"/>
                <m:ctrlPr>
                  <w:rPr/>
                </m:ctrlPr>
              </m:dPr>
              <m:e>
                <m:r>
                  <w:rPr/>
                  <m:t xml:space="preserve">1 -</m:t>
                </m:r>
                <m:sSub>
                  <m:sSubPr>
                    <m:ctrlPr>
                      <w:rPr/>
                    </m:ctrlPr>
                  </m:sSubPr>
                  <m:e>
                    <m:r>
                      <w:rPr/>
                      <m:t xml:space="preserve"> p</m:t>
                    </m:r>
                  </m:e>
                  <m:sub>
                    <m:r>
                      <w:rPr/>
                      <m:t xml:space="preserve">B</m:t>
                    </m:r>
                  </m:sub>
                </m:sSub>
              </m:e>
            </m:d>
            <m:sSub>
              <m:sSubPr>
                <m:ctrlPr>
                  <w:rPr/>
                </m:ctrlPr>
              </m:sSubPr>
              <m:e>
                <m:r>
                  <w:rPr/>
                  <m:t xml:space="preserve"> G</m:t>
                </m:r>
              </m:e>
              <m:sub>
                <m:r>
                  <w:rPr/>
                  <m:t xml:space="preserve">A</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 p</m:t>
                </m:r>
              </m:e>
              <m:sub>
                <m:r>
                  <w:rPr/>
                  <m:t xml:space="preserve">B</m:t>
                </m:r>
              </m:sub>
            </m:sSub>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sSup>
              <m:sSupPr>
                <m:ctrlPr>
                  <w:rPr/>
                </m:ctrlPr>
              </m:sSupPr>
              <m:e>
                <m:d>
                  <m:dPr>
                    <m:begChr m:val="("/>
                    <m:endChr m:val=")"/>
                    <m:ctrlPr>
                      <w:rPr/>
                    </m:ctrlPr>
                  </m:dPr>
                  <m:e>
                    <m:r>
                      <w:rPr/>
                      <m:t xml:space="preserve">1-</m:t>
                    </m:r>
                    <m:sSub>
                      <m:sSubPr>
                        <m:ctrlPr>
                          <w:rPr/>
                        </m:ctrlPr>
                      </m:sSubPr>
                      <m:e>
                        <m:r>
                          <w:rPr/>
                          <m:t xml:space="preserve">p</m:t>
                        </m:r>
                      </m:e>
                      <m:sub>
                        <m:r>
                          <w:rPr/>
                          <m:t xml:space="preserve">B</m:t>
                        </m:r>
                      </m:sub>
                    </m:sSub>
                  </m:e>
                </m:d>
              </m:e>
              <m:sup>
                <m:r>
                  <w:rPr/>
                  <m:t xml:space="preserve">2</m:t>
                </m:r>
              </m:sup>
            </m:sSup>
            <m:r>
              <w:rPr/>
              <m:t xml:space="preserve"> </m:t>
            </m:r>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If we factor stuff out and divide, then we can make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p</m:t>
                </m:r>
              </m:e>
              <m:sub>
                <m:r>
                  <w:rPr/>
                  <m:t xml:space="preserve">B</m:t>
                </m:r>
              </m:sub>
            </m:sSub>
            <m:sSub>
              <m:sSubPr>
                <m:ctrlPr>
                  <w:rPr/>
                </m:ctrlPr>
              </m:sSubPr>
              <m:e>
                <m:r>
                  <w:rPr/>
                  <m:t xml:space="preserve"> 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oMath>
      <w:r w:rsidDel="00000000" w:rsidR="00000000" w:rsidRPr="00000000">
        <w:rPr>
          <w:rtl w:val="0"/>
        </w:rPr>
        <w:t xml:space="preserve">. That looks good to me! Last but not least for this step, if we apply the symmetry, we get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m:t>
            </m:r>
            <m:sSub>
              <m:sSubPr>
                <m:ctrlPr>
                  <w:rPr/>
                </m:ctrlPr>
              </m:sSubPr>
              <m:e>
                <m:r>
                  <w:rPr/>
                  <m:t xml:space="preserve"> p</m:t>
                </m:r>
              </m:e>
              <m:sub>
                <m:r>
                  <w:rPr/>
                  <m:t xml:space="preserve">A</m:t>
                </m:r>
              </m:sub>
            </m:sSub>
            <m:sSub>
              <m:sSubPr>
                <m:ctrlPr>
                  <w:rPr/>
                </m:ctrlPr>
              </m:sSubPr>
              <m:e>
                <m:r>
                  <w:rPr/>
                  <m:t xml:space="preserve"> G</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num>
          <m:den>
            <m:d>
              <m:dPr>
                <m:begChr m:val="("/>
                <m:endChr m:val=")"/>
                <m:ctrlPr>
                  <w:rPr/>
                </m:ctrlPr>
              </m:dPr>
              <m:e>
                <m:sSub>
                  <m:sSubPr>
                    <m:ctrlPr>
                      <w:rPr/>
                    </m:ctrlPr>
                  </m:sSubPr>
                  <m:e>
                    <m:r>
                      <w:rPr/>
                      <m:t xml:space="preserve">1-p</m:t>
                    </m:r>
                  </m:e>
                  <m:sub>
                    <m:r>
                      <w:rPr/>
                      <m:t xml:space="preserve">B</m:t>
                    </m:r>
                  </m:sub>
                </m:sSub>
              </m:e>
            </m:d>
            <m:r>
              <w:rPr/>
              <m:t xml:space="preserve"> </m:t>
            </m:r>
            <m:sSub>
              <m:sSubPr>
                <m:ctrlPr>
                  <w:rPr/>
                </m:ctrlPr>
              </m:sSubPr>
              <m:e>
                <m:r>
                  <w:rPr/>
                  <m:t xml:space="preserve">p</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en>
        </m:f>
      </m:oMath>
      <w:r w:rsidDel="00000000" w:rsidR="00000000" w:rsidRPr="00000000">
        <w:rPr>
          <w:rtl w:val="0"/>
        </w:rPr>
        <w:t xml:space="preserve">. Very nice indeed! </w:t>
      </w:r>
    </w:p>
    <w:p w:rsidR="00000000" w:rsidDel="00000000" w:rsidP="00000000" w:rsidRDefault="00000000" w:rsidRPr="00000000" w14:paraId="0000048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kft27tj7e8z" w:id="197"/>
      <w:bookmarkEnd w:id="197"/>
      <w:r w:rsidDel="00000000" w:rsidR="00000000" w:rsidRPr="00000000">
        <w:rPr>
          <w:rFonts w:ascii="EB Garamond" w:cs="EB Garamond" w:eastAsia="EB Garamond" w:hAnsi="EB Garamond"/>
          <w:i w:val="1"/>
          <w:iCs w:val="1"/>
          <w:color w:val="000000"/>
          <w:sz w:val="24"/>
          <w:szCs w:val="24"/>
          <w:rtl w:val="0"/>
        </w:rPr>
        <w:t xml:space="preserve">12:26 PM</w:t>
      </w:r>
    </w:p>
    <w:p w:rsidR="00000000" w:rsidDel="00000000" w:rsidP="00000000" w:rsidRDefault="00000000" w:rsidRPr="00000000" w14:paraId="00000485">
      <w:pPr>
        <w:ind w:firstLine="720"/>
        <w:rPr/>
      </w:pPr>
      <w:r w:rsidDel="00000000" w:rsidR="00000000" w:rsidRPr="00000000">
        <w:rPr>
          <w:rtl w:val="0"/>
        </w:rPr>
        <w:t xml:space="preserve">This is hopefully where the combination becomes useful! We know from before that </w:t>
      </w:r>
      <m:oMath>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oMath>
      <w:r w:rsidDel="00000000" w:rsidR="00000000" w:rsidRPr="00000000">
        <w:rPr>
          <w:rtl w:val="0"/>
        </w:rPr>
        <w:t xml:space="preserve">, and in fact we can clearly see this quantity within our two generated equations, so let’s see where this takes us I guess! If we substitute, we get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p</m:t>
                </m:r>
              </m:e>
              <m:sub>
                <m:r>
                  <w:rPr/>
                  <m:t xml:space="preserve">B</m:t>
                </m:r>
              </m:sub>
            </m:sSub>
            <m:sSub>
              <m:sSubPr>
                <m:ctrlPr>
                  <w:rPr/>
                </m:ctrlPr>
              </m:sSubPr>
              <m:e>
                <m:r>
                  <w:rPr/>
                  <m:t xml:space="preserve"> 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oMath>
      <w:r w:rsidDel="00000000" w:rsidR="00000000" w:rsidRPr="00000000">
        <w:rPr>
          <w:rtl w:val="0"/>
        </w:rPr>
        <w:t xml:space="preserve">, which simplifies to </w:t>
      </w:r>
      <m:oMath>
        <m:sSub>
          <m:sSubPr>
            <m:ctrlPr>
              <w:rPr/>
            </m:ctrlPr>
          </m:sSubPr>
          <m:e>
            <m:r>
              <w:rPr/>
              <m:t xml:space="preserve">G</m:t>
            </m:r>
          </m:e>
          <m:sub>
            <m:r>
              <w:rPr/>
              <m:t xml:space="preserve">aB</m:t>
            </m:r>
          </m:sub>
        </m:sSub>
        <m:r>
          <w:rPr/>
          <m:t xml:space="preserve">=</m:t>
        </m:r>
        <m:f>
          <m:fPr>
            <m:ctrlPr>
              <w:rPr/>
            </m:ctrlPr>
          </m:fPr>
          <m:num>
            <m:r>
              <w:rPr/>
              <m:t xml:space="preserve">2 </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2 p</m:t>
                </m:r>
              </m:e>
              <m:sub>
                <m:r>
                  <w:rPr/>
                  <m:t xml:space="preserve">B</m:t>
                </m:r>
              </m:sub>
            </m:sSub>
            <m:sSub>
              <m:sSubPr>
                <m:ctrlPr>
                  <w:rPr/>
                </m:ctrlPr>
              </m:sSubPr>
              <m:e>
                <m:r>
                  <w:rPr/>
                  <m:t xml:space="preserve"> G</m:t>
                </m:r>
              </m:e>
              <m:sub>
                <m:r>
                  <w:rPr/>
                  <m:t xml:space="preserve">B</m:t>
                </m:r>
              </m:sub>
            </m:sSub>
            <m:r>
              <w:rPr/>
              <m:t xml:space="preserve"> - 2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oMath>
      <w:r w:rsidDel="00000000" w:rsidR="00000000" w:rsidRPr="00000000">
        <w:rPr>
          <w:rtl w:val="0"/>
        </w:rPr>
        <w:t xml:space="preserve">. By symmetry again, this would make </w:t>
      </w:r>
      <m:oMath>
        <m:sSub>
          <m:sSubPr>
            <m:ctrlPr>
              <w:rPr/>
            </m:ctrlPr>
          </m:sSubPr>
          <m:e>
            <m:r>
              <w:rPr/>
              <m:t xml:space="preserve">G</m:t>
            </m:r>
          </m:e>
          <m:sub>
            <m:r>
              <w:rPr/>
              <m:t xml:space="preserve">Ab</m:t>
            </m:r>
          </m:sub>
        </m:sSub>
        <m:r>
          <w:rPr/>
          <m:t xml:space="preserve">=</m:t>
        </m:r>
        <m:f>
          <m:fPr>
            <m:ctrlPr>
              <w:rPr/>
            </m:ctrlPr>
          </m:fPr>
          <m:num>
            <m:r>
              <w:rPr/>
              <m:t xml:space="preserve">2 </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m:t>
            </m:r>
            <m:sSub>
              <m:sSubPr>
                <m:ctrlPr>
                  <w:rPr/>
                </m:ctrlPr>
              </m:sSubPr>
              <m:e>
                <m:r>
                  <w:rPr/>
                  <m:t xml:space="preserve"> 2 p</m:t>
                </m:r>
              </m:e>
              <m:sub>
                <m:r>
                  <w:rPr/>
                  <m:t xml:space="preserve">A</m:t>
                </m:r>
              </m:sub>
            </m:sSub>
            <m:sSub>
              <m:sSubPr>
                <m:ctrlPr>
                  <w:rPr/>
                </m:ctrlPr>
              </m:sSubPr>
              <m:e>
                <m:r>
                  <w:rPr/>
                  <m:t xml:space="preserve"> G</m:t>
                </m:r>
              </m:e>
              <m:sub>
                <m:r>
                  <w:rPr/>
                  <m:t xml:space="preserve">A</m:t>
                </m:r>
              </m:sub>
            </m:sSub>
            <m:r>
              <w:rPr/>
              <m:t xml:space="preserve"> - 2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B</m:t>
                    </m:r>
                  </m:sub>
                </m:sSub>
              </m:e>
            </m:d>
            <m:r>
              <w:rPr/>
              <m:t xml:space="preserve"> </m:t>
            </m:r>
            <m:sSub>
              <m:sSubPr>
                <m:ctrlPr>
                  <w:rPr/>
                </m:ctrlPr>
              </m:sSubPr>
              <m:e>
                <m:r>
                  <w:rPr/>
                  <m:t xml:space="preserve">p</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en>
        </m:f>
      </m:oMath>
      <w:r w:rsidDel="00000000" w:rsidR="00000000" w:rsidRPr="00000000">
        <w:rPr>
          <w:rtl w:val="0"/>
        </w:rPr>
        <w:t xml:space="preserve">. </w:t>
      </w:r>
    </w:p>
    <w:p w:rsidR="00000000" w:rsidDel="00000000" w:rsidP="00000000" w:rsidRDefault="00000000" w:rsidRPr="00000000" w14:paraId="00000486">
      <w:pPr>
        <w:ind w:firstLine="720"/>
        <w:rPr/>
      </w:pPr>
      <w:r w:rsidDel="00000000" w:rsidR="00000000" w:rsidRPr="00000000">
        <w:rPr>
          <w:rtl w:val="0"/>
        </w:rPr>
        <w:t xml:space="preserve">Now for the substitution: </w:t>
      </w:r>
      <m:oMath>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f>
          <m:fPr>
            <m:ctrlPr>
              <w:rPr/>
            </m:ctrlPr>
          </m:fPr>
          <m:num>
            <m:r>
              <w:rPr/>
              <m:t xml:space="preserve">2 </m:t>
            </m:r>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m:t>
            </m:r>
            <m:sSub>
              <m:sSubPr>
                <m:ctrlPr>
                  <w:rPr/>
                </m:ctrlPr>
              </m:sSubPr>
              <m:e>
                <m:r>
                  <w:rPr/>
                  <m:t xml:space="preserve"> 2 p</m:t>
                </m:r>
              </m:e>
              <m:sub>
                <m:r>
                  <w:rPr/>
                  <m:t xml:space="preserve">B</m:t>
                </m:r>
              </m:sub>
            </m:sSub>
            <m:sSub>
              <m:sSubPr>
                <m:ctrlPr>
                  <w:rPr/>
                </m:ctrlPr>
              </m:sSubPr>
              <m:e>
                <m:r>
                  <w:rPr/>
                  <m:t xml:space="preserve"> G</m:t>
                </m:r>
              </m:e>
              <m:sub>
                <m:r>
                  <w:rPr/>
                  <m:t xml:space="preserve">B</m:t>
                </m:r>
              </m:sub>
            </m:sSub>
            <m:r>
              <w:rPr/>
              <m:t xml:space="preserve"> - 2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num>
          <m:den>
            <m:d>
              <m:dPr>
                <m:begChr m:val="("/>
                <m:endChr m:val=")"/>
                <m:ctrlPr>
                  <w:rPr/>
                </m:ctrlPr>
              </m:dPr>
              <m:e>
                <m:sSub>
                  <m:sSubPr>
                    <m:ctrlPr>
                      <w:rPr/>
                    </m:ctrlPr>
                  </m:sSubPr>
                  <m:e>
                    <m:r>
                      <w:rPr/>
                      <m:t xml:space="preserve">1-p</m:t>
                    </m:r>
                  </m:e>
                  <m:sub>
                    <m:r>
                      <w:rPr/>
                      <m:t xml:space="preserve">A</m:t>
                    </m:r>
                  </m:sub>
                </m:sSub>
              </m:e>
            </m:d>
            <m:r>
              <w:rPr/>
              <m:t xml:space="preserve"> </m:t>
            </m:r>
            <m:sSub>
              <m:sSubPr>
                <m:ctrlPr>
                  <w:rPr/>
                </m:ctrlPr>
              </m:sSubPr>
              <m:e>
                <m:r>
                  <w:rPr/>
                  <m:t xml:space="preserve">p</m:t>
                </m:r>
              </m:e>
              <m:sub>
                <m:r>
                  <w:rPr/>
                  <m:t xml:space="preserve">B</m:t>
                </m:r>
              </m:sub>
            </m:sSub>
            <m:r>
              <w:rPr/>
              <m:t xml:space="preserve"> -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r>
              <w:rPr/>
              <m:t xml:space="preserve"> </m:t>
            </m:r>
          </m:den>
        </m:f>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f>
          <m:fPr>
            <m:ctrlPr>
              <w:rPr/>
            </m:ctrlPr>
          </m:fPr>
          <m:num>
            <m:r>
              <w:rPr/>
              <m:t xml:space="preserve">2 </m:t>
            </m:r>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m:t>
            </m:r>
            <m:sSub>
              <m:sSubPr>
                <m:ctrlPr>
                  <w:rPr/>
                </m:ctrlPr>
              </m:sSubPr>
              <m:e>
                <m:r>
                  <w:rPr/>
                  <m:t xml:space="preserve"> 2 p</m:t>
                </m:r>
              </m:e>
              <m:sub>
                <m:r>
                  <w:rPr/>
                  <m:t xml:space="preserve">A</m:t>
                </m:r>
              </m:sub>
            </m:sSub>
            <m:sSub>
              <m:sSubPr>
                <m:ctrlPr>
                  <w:rPr/>
                </m:ctrlPr>
              </m:sSubPr>
              <m:e>
                <m:r>
                  <w:rPr/>
                  <m:t xml:space="preserve"> G</m:t>
                </m:r>
              </m:e>
              <m:sub>
                <m:r>
                  <w:rPr/>
                  <m:t xml:space="preserve">A</m:t>
                </m:r>
              </m:sub>
            </m:sSub>
            <m:r>
              <w:rPr/>
              <m:t xml:space="preserve"> - 2 </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sSub>
                  <m:sSubPr>
                    <m:ctrlPr>
                      <w:rPr/>
                    </m:ctrlPr>
                  </m:sSubPr>
                  <m:e>
                    <m:r>
                      <w:rPr/>
                      <m:t xml:space="preserve">1-p</m:t>
                    </m:r>
                  </m:e>
                  <m:sub>
                    <m:r>
                      <w:rPr/>
                      <m:t xml:space="preserve">B</m:t>
                    </m:r>
                  </m:sub>
                </m:sSub>
              </m:e>
            </m:d>
            <m:r>
              <w:rPr/>
              <m:t xml:space="preserve"> </m:t>
            </m:r>
            <m:sSub>
              <m:sSubPr>
                <m:ctrlPr>
                  <w:rPr/>
                </m:ctrlPr>
              </m:sSubPr>
              <m:e>
                <m:r>
                  <w:rPr/>
                  <m:t xml:space="preserve">p</m:t>
                </m:r>
              </m:e>
              <m:sub>
                <m:r>
                  <w:rPr/>
                  <m:t xml:space="preserve">A</m:t>
                </m:r>
              </m:sub>
            </m:sSub>
            <m:r>
              <w:rPr/>
              <m:t xml:space="preserve"> -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p</m:t>
                </m:r>
              </m:e>
              <m:sub>
                <m:r>
                  <w:rPr/>
                  <m:t xml:space="preserve">A</m:t>
                </m:r>
              </m:sub>
            </m:sSub>
            <m:r>
              <w:rPr/>
              <m:t xml:space="preserve"> </m:t>
            </m:r>
          </m:den>
        </m:f>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d>
              <m:dPr>
                <m:begChr m:val="("/>
                <m:endChr m:val=")"/>
                <m:ctrlPr>
                  <w:rPr/>
                </m:ctrlPr>
              </m:dPr>
              <m:e>
                <m:r>
                  <w:rPr/>
                  <m:t xml:space="preserve">1-</m:t>
                </m:r>
                <m:sSub>
                  <m:sSubPr>
                    <m:ctrlPr>
                      <w:rPr/>
                    </m:ctrlPr>
                  </m:sSubPr>
                  <m:e>
                    <m:r>
                      <w:rPr/>
                      <m:t xml:space="preserve">p</m:t>
                    </m:r>
                  </m:e>
                  <m:sub>
                    <m:r>
                      <w:rPr/>
                      <m:t xml:space="preserve">B</m:t>
                    </m:r>
                  </m:sub>
                </m:sSub>
              </m:e>
            </m:d>
            <m:r>
              <w:rPr/>
              <m:t xml:space="preserve"> G</m:t>
            </m:r>
          </m:e>
          <m:sub>
            <m:r>
              <w:rPr/>
              <m:t xml:space="preserve">ab</m:t>
            </m:r>
          </m:sub>
        </m:sSub>
      </m:oMath>
      <w:r w:rsidDel="00000000" w:rsidR="00000000" w:rsidRPr="00000000">
        <w:rPr>
          <w:rtl w:val="0"/>
        </w:rPr>
        <w:t xml:space="preserve">. If we simplify, now, we get </w:t>
      </w:r>
      <m:oMath>
        <m:sSub>
          <m:sSubPr>
            <m:ctrlPr>
              <w:rPr>
                <w:sz w:val="18"/>
                <w:szCs w:val="18"/>
              </w:rPr>
            </m:ctrlPr>
          </m:sSubPr>
          <m:e>
            <m:r>
              <w:rPr>
                <w:sz w:val="18"/>
                <w:szCs w:val="18"/>
              </w:rPr>
              <m:t xml:space="preserve">3 p</m:t>
            </m:r>
          </m:e>
          <m:sub>
            <m:r>
              <w:rPr>
                <w:sz w:val="18"/>
                <w:szCs w:val="18"/>
              </w:rPr>
              <m:t xml:space="preserve">A</m:t>
            </m:r>
          </m:sub>
        </m:sSub>
        <m:sSub>
          <m:sSubPr>
            <m:ctrlPr>
              <w:rPr>
                <w:sz w:val="18"/>
                <w:szCs w:val="18"/>
              </w:rPr>
            </m:ctrlPr>
          </m:sSubPr>
          <m:e>
            <m:r>
              <w:rPr>
                <w:sz w:val="18"/>
                <w:szCs w:val="18"/>
              </w:rPr>
              <m:t xml:space="preserve"> p</m:t>
            </m:r>
          </m:e>
          <m:sub>
            <m:r>
              <w:rPr>
                <w:sz w:val="18"/>
                <w:szCs w:val="18"/>
              </w:rPr>
              <m:t xml:space="preserve">B</m:t>
            </m:r>
          </m:sub>
        </m:sSub>
        <m:r>
          <w:rPr>
            <w:sz w:val="18"/>
            <w:szCs w:val="18"/>
          </w:rPr>
          <m:t xml:space="preserve"> </m:t>
        </m:r>
        <m:sSub>
          <m:sSubPr>
            <m:ctrlPr>
              <w:rPr>
                <w:sz w:val="18"/>
                <w:szCs w:val="18"/>
              </w:rPr>
            </m:ctrlPr>
          </m:sSubPr>
          <m:e>
            <m:r>
              <w:rPr>
                <w:sz w:val="18"/>
                <w:szCs w:val="18"/>
              </w:rPr>
              <m:t xml:space="preserve">G</m:t>
            </m:r>
          </m:e>
          <m:sub>
            <m:r>
              <w:rPr>
                <w:sz w:val="18"/>
                <w:szCs w:val="18"/>
              </w:rPr>
              <m:t xml:space="preserve">AB</m:t>
            </m:r>
          </m:sub>
        </m:sSub>
        <m:r>
          <w:rPr>
            <w:sz w:val="18"/>
            <w:szCs w:val="18"/>
          </w:rPr>
          <m:t xml:space="preserve">&gt;</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sSub>
          <m:sSubPr>
            <m:ctrlPr>
              <w:rPr>
                <w:sz w:val="18"/>
                <w:szCs w:val="18"/>
              </w:rPr>
            </m:ctrlPr>
          </m:sSubPr>
          <m:e>
            <m:r>
              <w:rPr>
                <w:sz w:val="18"/>
                <w:szCs w:val="18"/>
              </w:rPr>
              <m:t xml:space="preserve"> p</m:t>
            </m:r>
          </m:e>
          <m:sub>
            <m:r>
              <w:rPr>
                <w:sz w:val="18"/>
                <w:szCs w:val="18"/>
              </w:rPr>
              <m:t xml:space="preserve">B</m:t>
            </m:r>
          </m:sub>
        </m:sSub>
        <m:f>
          <m:fPr>
            <m:ctrlPr>
              <w:rPr>
                <w:sz w:val="18"/>
                <w:szCs w:val="18"/>
              </w:rPr>
            </m:ctrlPr>
          </m:fPr>
          <m:num>
            <m:r>
              <w:rPr>
                <w:sz w:val="18"/>
                <w:szCs w:val="18"/>
              </w:rPr>
              <m:t xml:space="preserve">2 </m:t>
            </m:r>
            <m:sSub>
              <m:sSubPr>
                <m:ctrlPr>
                  <w:rPr>
                    <w:sz w:val="18"/>
                    <w:szCs w:val="18"/>
                  </w:rPr>
                </m:ctrlPr>
              </m:sSubPr>
              <m:e>
                <m:r>
                  <w:rPr>
                    <w:sz w:val="18"/>
                    <w:szCs w:val="18"/>
                  </w:rPr>
                  <m:t xml:space="preserve">p</m:t>
                </m:r>
              </m:e>
              <m:sub>
                <m:r>
                  <w:rPr>
                    <w:sz w:val="18"/>
                    <w:szCs w:val="18"/>
                  </w:rPr>
                  <m:t xml:space="preserve">A</m:t>
                </m:r>
              </m:sub>
            </m:sSub>
            <m:sSub>
              <m:sSubPr>
                <m:ctrlPr>
                  <w:rPr>
                    <w:sz w:val="18"/>
                    <w:szCs w:val="18"/>
                  </w:rPr>
                </m:ctrlPr>
              </m:sSubPr>
              <m:e>
                <m:r>
                  <w:rPr>
                    <w:sz w:val="18"/>
                    <w:szCs w:val="18"/>
                  </w:rPr>
                  <m:t xml:space="preserve"> G</m:t>
                </m:r>
              </m:e>
              <m:sub>
                <m:r>
                  <w:rPr>
                    <w:sz w:val="18"/>
                    <w:szCs w:val="18"/>
                  </w:rPr>
                  <m:t xml:space="preserve">A</m:t>
                </m:r>
              </m:sub>
            </m:sSub>
            <m:r>
              <w:rPr>
                <w:sz w:val="18"/>
                <w:szCs w:val="18"/>
              </w:rPr>
              <m:t xml:space="preserve">- </m:t>
            </m:r>
            <m:sSub>
              <m:sSubPr>
                <m:ctrlPr>
                  <w:rPr>
                    <w:sz w:val="18"/>
                    <w:szCs w:val="18"/>
                  </w:rPr>
                </m:ctrlPr>
              </m:sSubPr>
              <m:e>
                <m:r>
                  <w:rPr>
                    <w:sz w:val="18"/>
                    <w:szCs w:val="18"/>
                  </w:rPr>
                  <m:t xml:space="preserve"> 2 p</m:t>
                </m:r>
              </m:e>
              <m:sub>
                <m:r>
                  <w:rPr>
                    <w:sz w:val="18"/>
                    <w:szCs w:val="18"/>
                  </w:rPr>
                  <m:t xml:space="preserve">B</m:t>
                </m:r>
              </m:sub>
            </m:sSub>
            <m:sSub>
              <m:sSubPr>
                <m:ctrlPr>
                  <w:rPr>
                    <w:sz w:val="18"/>
                    <w:szCs w:val="18"/>
                  </w:rPr>
                </m:ctrlPr>
              </m:sSubPr>
              <m:e>
                <m:r>
                  <w:rPr>
                    <w:sz w:val="18"/>
                    <w:szCs w:val="18"/>
                  </w:rPr>
                  <m:t xml:space="preserve"> G</m:t>
                </m:r>
              </m:e>
              <m:sub>
                <m:r>
                  <w:rPr>
                    <w:sz w:val="18"/>
                    <w:szCs w:val="18"/>
                  </w:rPr>
                  <m:t xml:space="preserve">B</m:t>
                </m:r>
              </m:sub>
            </m:sSub>
            <m:r>
              <w:rPr>
                <w:sz w:val="18"/>
                <w:szCs w:val="18"/>
              </w:rPr>
              <m:t xml:space="preserve"> - 2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m:t>
            </m:r>
            <m:sSub>
              <m:sSubPr>
                <m:ctrlPr>
                  <w:rPr>
                    <w:sz w:val="18"/>
                    <w:szCs w:val="18"/>
                  </w:rPr>
                </m:ctrlPr>
              </m:sSubPr>
              <m:e>
                <m:r>
                  <w:rPr>
                    <w:sz w:val="18"/>
                    <w:szCs w:val="18"/>
                  </w:rPr>
                  <m:t xml:space="preserve">G</m:t>
                </m:r>
              </m:e>
              <m:sub>
                <m:r>
                  <w:rPr>
                    <w:sz w:val="18"/>
                    <w:szCs w:val="18"/>
                  </w:rPr>
                  <m:t xml:space="preserve">b</m:t>
                </m:r>
              </m:sub>
            </m:sSub>
          </m:num>
          <m:den>
            <m:d>
              <m:dPr>
                <m:begChr m:val="("/>
                <m:endChr m:val=")"/>
                <m:ctrlPr>
                  <w:rPr>
                    <w:sz w:val="18"/>
                    <w:szCs w:val="18"/>
                  </w:rPr>
                </m:ctrlPr>
              </m:dPr>
              <m:e>
                <m:sSub>
                  <m:sSubPr>
                    <m:ctrlPr>
                      <w:rPr>
                        <w:sz w:val="18"/>
                        <w:szCs w:val="18"/>
                      </w:rPr>
                    </m:ctrlPr>
                  </m:sSubPr>
                  <m:e>
                    <m:r>
                      <w:rPr>
                        <w:sz w:val="18"/>
                        <w:szCs w:val="18"/>
                      </w:rPr>
                      <m:t xml:space="preserve">1-p</m:t>
                    </m:r>
                  </m:e>
                  <m:sub>
                    <m:r>
                      <w:rPr>
                        <w:sz w:val="18"/>
                        <w:szCs w:val="18"/>
                      </w:rPr>
                      <m:t xml:space="preserve">A</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B</m:t>
                </m:r>
              </m:sub>
            </m:sSub>
            <m:r>
              <w:rPr>
                <w:sz w:val="18"/>
                <w:szCs w:val="18"/>
              </w:rPr>
              <m:t xml:space="preserve"> -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B</m:t>
                </m:r>
              </m:sub>
            </m:sSub>
            <m:r>
              <w:rPr>
                <w:sz w:val="18"/>
                <w:szCs w:val="18"/>
              </w:rPr>
              <m:t xml:space="preserve"> </m:t>
            </m:r>
          </m:den>
        </m:f>
        <m:r>
          <w:rPr>
            <w:sz w:val="18"/>
            <w:szCs w:val="18"/>
          </w:rPr>
          <m:t xml:space="preserve">+</m:t>
        </m:r>
        <m:sSub>
          <m:sSubPr>
            <m:ctrlPr>
              <w:rPr>
                <w:sz w:val="18"/>
                <w:szCs w:val="18"/>
              </w:rPr>
            </m:ctrlPr>
          </m:sSubPr>
          <m:e>
            <m:r>
              <w:rPr>
                <w:sz w:val="18"/>
                <w:szCs w:val="18"/>
              </w:rPr>
              <m:t xml:space="preserve">p</m:t>
            </m:r>
          </m:e>
          <m:sub>
            <m:r>
              <w:rPr>
                <w:sz w:val="18"/>
                <w:szCs w:val="18"/>
              </w:rPr>
              <m:t xml:space="preserve">A</m:t>
            </m:r>
          </m:sub>
        </m:sSub>
        <m:r>
          <w:rPr>
            <w:sz w:val="18"/>
            <w:szCs w:val="18"/>
          </w:rPr>
          <m:t xml:space="preserve">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m:t>
        </m:r>
        <m:f>
          <m:fPr>
            <m:ctrlPr>
              <w:rPr>
                <w:sz w:val="18"/>
                <w:szCs w:val="18"/>
              </w:rPr>
            </m:ctrlPr>
          </m:fPr>
          <m:num>
            <m:r>
              <w:rPr>
                <w:sz w:val="18"/>
                <w:szCs w:val="18"/>
              </w:rPr>
              <m:t xml:space="preserve">2 </m:t>
            </m:r>
            <m:sSub>
              <m:sSubPr>
                <m:ctrlPr>
                  <w:rPr>
                    <w:sz w:val="18"/>
                    <w:szCs w:val="18"/>
                  </w:rPr>
                </m:ctrlPr>
              </m:sSubPr>
              <m:e>
                <m:r>
                  <w:rPr>
                    <w:sz w:val="18"/>
                    <w:szCs w:val="18"/>
                  </w:rPr>
                  <m:t xml:space="preserve">p</m:t>
                </m:r>
              </m:e>
              <m:sub>
                <m:r>
                  <w:rPr>
                    <w:sz w:val="18"/>
                    <w:szCs w:val="18"/>
                  </w:rPr>
                  <m:t xml:space="preserve">B</m:t>
                </m:r>
              </m:sub>
            </m:sSub>
            <m:sSub>
              <m:sSubPr>
                <m:ctrlPr>
                  <w:rPr>
                    <w:sz w:val="18"/>
                    <w:szCs w:val="18"/>
                  </w:rPr>
                </m:ctrlPr>
              </m:sSubPr>
              <m:e>
                <m:r>
                  <w:rPr>
                    <w:sz w:val="18"/>
                    <w:szCs w:val="18"/>
                  </w:rPr>
                  <m:t xml:space="preserve"> G</m:t>
                </m:r>
              </m:e>
              <m:sub>
                <m:r>
                  <w:rPr>
                    <w:sz w:val="18"/>
                    <w:szCs w:val="18"/>
                  </w:rPr>
                  <m:t xml:space="preserve">B</m:t>
                </m:r>
              </m:sub>
            </m:sSub>
            <m:r>
              <w:rPr>
                <w:sz w:val="18"/>
                <w:szCs w:val="18"/>
              </w:rPr>
              <m:t xml:space="preserve">- </m:t>
            </m:r>
            <m:sSub>
              <m:sSubPr>
                <m:ctrlPr>
                  <w:rPr>
                    <w:sz w:val="18"/>
                    <w:szCs w:val="18"/>
                  </w:rPr>
                </m:ctrlPr>
              </m:sSubPr>
              <m:e>
                <m:r>
                  <w:rPr>
                    <w:sz w:val="18"/>
                    <w:szCs w:val="18"/>
                  </w:rPr>
                  <m:t xml:space="preserve"> 2 p</m:t>
                </m:r>
              </m:e>
              <m:sub>
                <m:r>
                  <w:rPr>
                    <w:sz w:val="18"/>
                    <w:szCs w:val="18"/>
                  </w:rPr>
                  <m:t xml:space="preserve">A</m:t>
                </m:r>
              </m:sub>
            </m:sSub>
            <m:sSub>
              <m:sSubPr>
                <m:ctrlPr>
                  <w:rPr>
                    <w:sz w:val="18"/>
                    <w:szCs w:val="18"/>
                  </w:rPr>
                </m:ctrlPr>
              </m:sSubPr>
              <m:e>
                <m:r>
                  <w:rPr>
                    <w:sz w:val="18"/>
                    <w:szCs w:val="18"/>
                  </w:rPr>
                  <m:t xml:space="preserve"> G</m:t>
                </m:r>
              </m:e>
              <m:sub>
                <m:r>
                  <w:rPr>
                    <w:sz w:val="18"/>
                    <w:szCs w:val="18"/>
                  </w:rPr>
                  <m:t xml:space="preserve">A</m:t>
                </m:r>
              </m:sub>
            </m:sSub>
            <m:r>
              <w:rPr>
                <w:sz w:val="18"/>
                <w:szCs w:val="18"/>
              </w:rPr>
              <m:t xml:space="preserve"> - 2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r>
              <w:rPr>
                <w:sz w:val="18"/>
                <w:szCs w:val="18"/>
              </w:rPr>
              <m:t xml:space="preserve"> </m:t>
            </m:r>
            <m:sSub>
              <m:sSubPr>
                <m:ctrlPr>
                  <w:rPr>
                    <w:sz w:val="18"/>
                    <w:szCs w:val="18"/>
                  </w:rPr>
                </m:ctrlPr>
              </m:sSubPr>
              <m:e>
                <m:r>
                  <w:rPr>
                    <w:sz w:val="18"/>
                    <w:szCs w:val="18"/>
                  </w:rPr>
                  <m:t xml:space="preserve">G</m:t>
                </m:r>
              </m:e>
              <m:sub>
                <m:r>
                  <w:rPr>
                    <w:sz w:val="18"/>
                    <w:szCs w:val="18"/>
                  </w:rPr>
                  <m:t xml:space="preserve">a</m:t>
                </m:r>
              </m:sub>
            </m:sSub>
          </m:num>
          <m:den>
            <m:d>
              <m:dPr>
                <m:begChr m:val="("/>
                <m:endChr m:val=")"/>
                <m:ctrlPr>
                  <w:rPr>
                    <w:sz w:val="18"/>
                    <w:szCs w:val="18"/>
                  </w:rPr>
                </m:ctrlPr>
              </m:dPr>
              <m:e>
                <m:sSub>
                  <m:sSubPr>
                    <m:ctrlPr>
                      <w:rPr>
                        <w:sz w:val="18"/>
                        <w:szCs w:val="18"/>
                      </w:rPr>
                    </m:ctrlPr>
                  </m:sSubPr>
                  <m:e>
                    <m:r>
                      <w:rPr>
                        <w:sz w:val="18"/>
                        <w:szCs w:val="18"/>
                      </w:rPr>
                      <m:t xml:space="preserve">1-p</m:t>
                    </m:r>
                  </m:e>
                  <m:sub>
                    <m:r>
                      <w:rPr>
                        <w:sz w:val="18"/>
                        <w:szCs w:val="18"/>
                      </w:rPr>
                      <m:t xml:space="preserve">B</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A</m:t>
                </m:r>
              </m:sub>
            </m:sSub>
            <m:r>
              <w:rPr>
                <w:sz w:val="18"/>
                <w:szCs w:val="18"/>
              </w:rPr>
              <m:t xml:space="preserve"> - </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m:t>
            </m:r>
            <m:sSub>
              <m:sSubPr>
                <m:ctrlPr>
                  <w:rPr>
                    <w:sz w:val="18"/>
                    <w:szCs w:val="18"/>
                  </w:rPr>
                </m:ctrlPr>
              </m:sSubPr>
              <m:e>
                <m:r>
                  <w:rPr>
                    <w:sz w:val="18"/>
                    <w:szCs w:val="18"/>
                  </w:rPr>
                  <m:t xml:space="preserve">p</m:t>
                </m:r>
              </m:e>
              <m:sub>
                <m:r>
                  <w:rPr>
                    <w:sz w:val="18"/>
                    <w:szCs w:val="18"/>
                  </w:rPr>
                  <m:t xml:space="preserve">A</m:t>
                </m:r>
              </m:sub>
            </m:sSub>
            <m:r>
              <w:rPr>
                <w:sz w:val="18"/>
                <w:szCs w:val="18"/>
              </w:rPr>
              <m:t xml:space="preserve"> </m:t>
            </m:r>
          </m:den>
        </m:f>
        <m:r>
          <w:rPr>
            <w:sz w:val="18"/>
            <w:szCs w:val="18"/>
          </w:rPr>
          <m:t xml:space="preserve">+</m:t>
        </m:r>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A</m:t>
                </m:r>
              </m:sub>
            </m:sSub>
          </m:e>
        </m:d>
        <m:r>
          <w:rPr>
            <w:sz w:val="18"/>
            <w:szCs w:val="18"/>
          </w:rPr>
          <m:t xml:space="preserve"> </m:t>
        </m:r>
        <m:sSub>
          <m:sSubPr>
            <m:ctrlPr>
              <w:rPr>
                <w:sz w:val="18"/>
                <w:szCs w:val="18"/>
              </w:rPr>
            </m:ctrlPr>
          </m:sSubPr>
          <m:e>
            <m:d>
              <m:dPr>
                <m:begChr m:val="("/>
                <m:endChr m:val=")"/>
                <m:ctrlPr>
                  <w:rPr>
                    <w:sz w:val="18"/>
                    <w:szCs w:val="18"/>
                  </w:rPr>
                </m:ctrlPr>
              </m:dPr>
              <m:e>
                <m:r>
                  <w:rPr>
                    <w:sz w:val="18"/>
                    <w:szCs w:val="18"/>
                  </w:rPr>
                  <m:t xml:space="preserve">1-</m:t>
                </m:r>
                <m:sSub>
                  <m:sSubPr>
                    <m:ctrlPr>
                      <w:rPr>
                        <w:sz w:val="18"/>
                        <w:szCs w:val="18"/>
                      </w:rPr>
                    </m:ctrlPr>
                  </m:sSubPr>
                  <m:e>
                    <m:r>
                      <w:rPr>
                        <w:sz w:val="18"/>
                        <w:szCs w:val="18"/>
                      </w:rPr>
                      <m:t xml:space="preserve">p</m:t>
                    </m:r>
                  </m:e>
                  <m:sub>
                    <m:r>
                      <w:rPr>
                        <w:sz w:val="18"/>
                        <w:szCs w:val="18"/>
                      </w:rPr>
                      <m:t xml:space="preserve">B</m:t>
                    </m:r>
                  </m:sub>
                </m:sSub>
              </m:e>
            </m:d>
            <m:r>
              <w:rPr>
                <w:sz w:val="18"/>
                <w:szCs w:val="18"/>
              </w:rPr>
              <m:t xml:space="preserve"> G</m:t>
            </m:r>
          </m:e>
          <m:sub>
            <m:r>
              <w:rPr>
                <w:sz w:val="18"/>
                <w:szCs w:val="18"/>
              </w:rPr>
              <m:t xml:space="preserve">ab</m:t>
            </m:r>
          </m:sub>
        </m:sSub>
      </m:oMath>
      <w:r w:rsidDel="00000000" w:rsidR="00000000" w:rsidRPr="00000000">
        <w:rPr>
          <w:rtl w:val="0"/>
        </w:rPr>
        <w:t xml:space="preserve">.</w:t>
      </w:r>
    </w:p>
    <w:p w:rsidR="00000000" w:rsidDel="00000000" w:rsidP="00000000" w:rsidRDefault="00000000" w:rsidRPr="00000000" w14:paraId="00000487">
      <w:pPr>
        <w:ind w:firstLine="720"/>
        <w:rPr/>
      </w:pPr>
      <w:r w:rsidDel="00000000" w:rsidR="00000000" w:rsidRPr="00000000">
        <w:rPr>
          <w:rtl w:val="0"/>
        </w:rPr>
        <w:t xml:space="preserve">Ok – I’m realizing I’m getting a clear divide by zero error in the denominators all over the place here, which is probably just a product of me scraping unfocused time together between study halls today. Thus, I’m going to try and give this another go right now. </w:t>
      </w:r>
    </w:p>
    <w:p w:rsidR="00000000" w:rsidDel="00000000" w:rsidP="00000000" w:rsidRDefault="00000000" w:rsidRPr="00000000" w14:paraId="00000488">
      <w:pPr>
        <w:ind w:firstLine="720"/>
        <w:rPr/>
      </w:pPr>
      <w:r w:rsidDel="00000000" w:rsidR="00000000" w:rsidRPr="00000000">
        <w:rPr>
          <w:rtl w:val="0"/>
        </w:rPr>
        <w:t xml:space="preserve">If we truly found an Optimal Mission in </w:t>
      </w:r>
      <m:oMath>
        <m:r>
          <w:rPr/>
          <m:t xml:space="preserve">AB</m:t>
        </m:r>
      </m:oMath>
      <w:r w:rsidDel="00000000" w:rsidR="00000000" w:rsidRPr="00000000">
        <w:rPr>
          <w:rtl w:val="0"/>
        </w:rPr>
        <w:t xml:space="preserve">, then it would also follow by the Fourth Postulate that </w:t>
      </w:r>
      <m:oMath>
        <m:r>
          <w:rPr/>
          <m:t xml:space="preserve">A</m:t>
        </m:r>
      </m:oMath>
      <w:r w:rsidDel="00000000" w:rsidR="00000000" w:rsidRPr="00000000">
        <w:rPr>
          <w:rtl w:val="0"/>
        </w:rPr>
        <w:t xml:space="preserve"> is more Optimal than </w:t>
      </w:r>
      <m:oMath>
        <m:r>
          <w:rPr/>
          <m:t xml:space="preserve">a</m:t>
        </m:r>
      </m:oMath>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m:oMath>
        <m:r>
          <w:rPr/>
          <m:t xml:space="preserve">B</m:t>
        </m:r>
      </m:oMath>
      <w:r w:rsidDel="00000000" w:rsidR="00000000" w:rsidRPr="00000000">
        <w:rPr>
          <w:rtl w:val="0"/>
        </w:rPr>
        <w:t xml:space="preserve"> is more Optimal than </w:t>
      </w:r>
      <m:oMath>
        <m:r>
          <w:rPr/>
          <m:t xml:space="preserve">b</m:t>
        </m:r>
      </m:oMath>
      <w:r w:rsidDel="00000000" w:rsidR="00000000" w:rsidRPr="00000000">
        <w:rPr>
          <w:rtl w:val="0"/>
        </w:rPr>
        <w:t xml:space="preserve">. Therefore,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&gt;</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oMath>
      <w:r w:rsidDel="00000000" w:rsidR="00000000" w:rsidRPr="00000000">
        <w:rPr>
          <w:rtl w:val="0"/>
        </w:rPr>
        <w:t xml:space="preserve">. Also, </w:t>
      </w:r>
      <m:oMath>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&gt;</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b</m:t>
            </m:r>
          </m:sub>
        </m:sSub>
      </m:oMath>
      <w:r w:rsidDel="00000000" w:rsidR="00000000" w:rsidRPr="00000000">
        <w:rPr>
          <w:rtl w:val="0"/>
        </w:rPr>
        <w:t xml:space="preserve">. Also, if we look at that original inequality and solve directly for </w:t>
      </w:r>
      <m:oMath>
        <m:sSub>
          <m:sSubPr>
            <m:ctrlPr>
              <w:rPr/>
            </m:ctrlPr>
          </m:sSubPr>
          <m:e>
            <m:r>
              <w:rPr/>
              <m:t xml:space="preserve">G</m:t>
            </m:r>
          </m:e>
          <m:sub>
            <m:r>
              <w:rPr/>
              <m:t xml:space="preserve">ab</m:t>
            </m:r>
          </m:sub>
        </m:sSub>
      </m:oMath>
      <w:r w:rsidDel="00000000" w:rsidR="00000000" w:rsidRPr="00000000">
        <w:rPr>
          <w:rtl w:val="0"/>
        </w:rPr>
        <w:t xml:space="preserve"> or something, we can get </w:t>
      </w:r>
      <m:oMath>
        <m:sSub>
          <m:sSubPr>
            <m:ctrlPr>
              <w:rPr/>
            </m:ctrlPr>
          </m:sSubPr>
          <m:e>
            <m:r>
              <w:rPr/>
              <m:t xml:space="preserve"> G</m:t>
            </m:r>
          </m:e>
          <m:sub>
            <m:r>
              <w:rPr/>
              <m:t xml:space="preserve">ab</m:t>
            </m:r>
          </m:sub>
        </m:sSub>
        <m:r>
          <w:rPr/>
          <m:t xml:space="preserve">&lt;</m:t>
        </m:r>
        <m:f>
          <m:fPr>
            <m:ctrlPr>
              <w:rPr/>
            </m:ctrlPr>
          </m:fPr>
          <m:num>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p</m:t>
                </m:r>
              </m:e>
              <m:sub>
                <m:r>
                  <w:rPr/>
                  <m:t xml:space="preserve">B</m:t>
                </m:r>
              </m:sub>
            </m:sSub>
            <m:sSub>
              <m:sSubPr>
                <m:ctrlPr>
                  <w:rPr/>
                </m:ctrlPr>
              </m:sSubPr>
              <m:e>
                <m:r>
                  <w:rPr/>
                  <m:t xml:space="preserve"> G</m:t>
                </m:r>
              </m:e>
              <m:sub>
                <m:r>
                  <w:rPr/>
                  <m:t xml:space="preserve">aB</m:t>
                </m:r>
              </m:sub>
            </m:sSub>
            <m:r>
              <w:rPr/>
              <m:t xml:space="preserve">-</m:t>
            </m:r>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w:t>
      </w:r>
    </w:p>
    <w:p w:rsidR="00000000" w:rsidDel="00000000" w:rsidP="00000000" w:rsidRDefault="00000000" w:rsidRPr="00000000" w14:paraId="00000489">
      <w:pPr>
        <w:ind w:firstLine="720"/>
        <w:rPr/>
      </w:pPr>
      <w:r w:rsidDel="00000000" w:rsidR="00000000" w:rsidRPr="00000000">
        <w:rPr>
          <w:rtl w:val="0"/>
        </w:rPr>
        <w:t xml:space="preserve">Now, the probability of the Golden Point must follow the equation </w:t>
      </w:r>
      <m:oMath>
        <m:r>
          <w:rPr/>
          <m:t xml:space="preserve">G=</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sSub>
          <m:sSubPr>
            <m:ctrlPr>
              <w:rPr/>
            </m:ctrlPr>
          </m:sSubPr>
          <m:e>
            <m:r>
              <w:rPr/>
              <m:t xml:space="preserve"> G</m:t>
            </m:r>
          </m:e>
          <m:sub>
            <m:r>
              <w:rPr/>
              <m:t xml:space="preserve">a</m:t>
            </m:r>
          </m:sub>
        </m:sSub>
      </m:oMath>
      <w:r w:rsidDel="00000000" w:rsidR="00000000" w:rsidRPr="00000000">
        <w:rPr>
          <w:rtl w:val="0"/>
        </w:rPr>
        <w:t xml:space="preserve"> and also </w:t>
      </w:r>
      <m:oMath>
        <m:r>
          <w:rPr/>
          <m:t xml:space="preserve">G=</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B</m:t>
            </m:r>
          </m:sub>
        </m:sSub>
        <m:r>
          <w:rPr/>
          <m:t xml:space="preserve">+</m:t>
        </m:r>
        <m:d>
          <m:dPr>
            <m:begChr m:val="("/>
            <m:endChr m:val=")"/>
            <m:ctrlPr>
              <w:rPr/>
            </m:ctrlPr>
          </m:dPr>
          <m:e>
            <m:r>
              <w:rPr/>
              <m:t xml:space="preserve">1-</m:t>
            </m:r>
            <m:sSub>
              <m:sSubPr>
                <m:ctrlPr>
                  <w:rPr/>
                </m:ctrlPr>
              </m:sSubPr>
              <m:e>
                <m:r>
                  <w:rPr/>
                  <m:t xml:space="preserve">p</m:t>
                </m:r>
              </m:e>
              <m:sub>
                <m:r>
                  <w:rPr/>
                  <m:t xml:space="preserve">B</m:t>
                </m:r>
              </m:sub>
            </m:sSub>
          </m:e>
        </m:d>
        <m:sSub>
          <m:sSubPr>
            <m:ctrlPr>
              <w:rPr/>
            </m:ctrlPr>
          </m:sSubPr>
          <m:e>
            <m:r>
              <w:rPr/>
              <m:t xml:space="preserve"> G</m:t>
            </m:r>
          </m:e>
          <m:sub>
            <m:r>
              <w:rPr/>
              <m:t xml:space="preserve">b</m:t>
            </m:r>
          </m:sub>
        </m:sSub>
      </m:oMath>
      <w:r w:rsidDel="00000000" w:rsidR="00000000" w:rsidRPr="00000000">
        <w:rPr>
          <w:rtl w:val="0"/>
        </w:rPr>
        <w:t xml:space="preserve">, correct? I’m pretty sure, so we’ll let it stick. Next, for the probability of reaching the Golden Point in the event that </w:t>
      </w:r>
      <m:oMath>
        <m:r>
          <w:rPr/>
          <m:t xml:space="preserve">A</m:t>
        </m:r>
      </m:oMath>
      <w:r w:rsidDel="00000000" w:rsidR="00000000" w:rsidRPr="00000000">
        <w:rPr>
          <w:rtl w:val="0"/>
        </w:rPr>
        <w:t xml:space="preserve"> succeeds but B fails. If </w:t>
      </w:r>
      <m:oMath>
        <m:r>
          <w:rPr/>
          <m:t xml:space="preserve">A</m:t>
        </m:r>
      </m:oMath>
      <w:r w:rsidDel="00000000" w:rsidR="00000000" w:rsidRPr="00000000">
        <w:rPr>
          <w:rtl w:val="0"/>
        </w:rPr>
        <w:t xml:space="preserve"> succeeds, then the probability of the Golden Point in total is </w:t>
      </w:r>
      <m:oMath>
        <m:sSub>
          <m:sSubPr>
            <m:ctrlPr>
              <w:rPr/>
            </m:ctrlPr>
          </m:sSubPr>
          <m:e>
            <m:r>
              <w:rPr/>
              <m:t xml:space="preserve">G</m:t>
            </m:r>
          </m:e>
          <m:sub>
            <m:r>
              <w:rPr/>
              <m:t xml:space="preserve">A</m:t>
            </m:r>
          </m:sub>
        </m:sSub>
      </m:oMath>
      <w:r w:rsidDel="00000000" w:rsidR="00000000" w:rsidRPr="00000000">
        <w:rPr>
          <w:rtl w:val="0"/>
        </w:rPr>
        <w:t xml:space="preserve">, and if </w:t>
      </w:r>
      <m:oMath>
        <m:r>
          <w:rPr/>
          <m:t xml:space="preserve">B</m:t>
        </m:r>
      </m:oMath>
      <w:r w:rsidDel="00000000" w:rsidR="00000000" w:rsidRPr="00000000">
        <w:rPr>
          <w:rtl w:val="0"/>
        </w:rPr>
        <w:t xml:space="preserve"> fails, the total probability is </w:t>
      </w:r>
      <m:oMath>
        <m:sSub>
          <m:sSubPr>
            <m:ctrlPr>
              <w:rPr/>
            </m:ctrlPr>
          </m:sSubPr>
          <m:e>
            <m:r>
              <w:rPr/>
              <m:t xml:space="preserve">G</m:t>
            </m:r>
          </m:e>
          <m:sub>
            <m:r>
              <w:rPr/>
              <m:t xml:space="preserve">b</m:t>
            </m:r>
          </m:sub>
        </m:sSub>
      </m:oMath>
      <w:r w:rsidDel="00000000" w:rsidR="00000000" w:rsidRPr="00000000">
        <w:rPr>
          <w:rtl w:val="0"/>
        </w:rPr>
        <w:t xml:space="preserve">. But what happens when we combine them? Well, the probability of reaching the Golden Point through </w:t>
      </w:r>
      <m:oMath>
        <m:r>
          <w:rPr/>
          <m:t xml:space="preserve">A</m:t>
        </m:r>
      </m:oMath>
      <w:r w:rsidDel="00000000" w:rsidR="00000000" w:rsidRPr="00000000">
        <w:rPr>
          <w:rtl w:val="0"/>
        </w:rPr>
        <w:t xml:space="preserve"> is </w:t>
      </w:r>
      <m:oMath>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p</m:t>
            </m:r>
          </m:e>
          <m:sub>
            <m:r>
              <w:rPr/>
              <m:t xml:space="preserve">A</m:t>
            </m:r>
          </m:sub>
        </m:sSub>
        <m:d>
          <m:dPr>
            <m:begChr m:val="("/>
            <m:endChr m:val=")"/>
            <m:ctrlPr>
              <w:rPr/>
            </m:ctrlPr>
          </m:dPr>
          <m:e>
            <m:r>
              <w:rPr/>
              <m:t xml:space="preserve">1-</m:t>
            </m:r>
            <m:sSub>
              <m:sSubPr>
                <m:ctrlPr>
                  <w:rPr/>
                </m:ctrlPr>
              </m:sSubPr>
              <m:e>
                <m:r>
                  <w:rPr/>
                  <m:t xml:space="preserve">p</m:t>
                </m:r>
              </m:e>
              <m:sub>
                <m:r>
                  <w:rPr/>
                  <m:t xml:space="preserve">B</m:t>
                </m:r>
              </m:sub>
            </m:sSub>
          </m:e>
        </m:d>
        <m:r>
          <w:rPr/>
          <m:t xml:space="preserve"> </m:t>
        </m:r>
        <m:sSub>
          <m:sSubPr>
            <m:ctrlPr>
              <w:rPr/>
            </m:ctrlPr>
          </m:sSubPr>
          <m:e>
            <m:r>
              <w:rPr/>
              <m:t xml:space="preserve">G</m:t>
            </m:r>
          </m:e>
          <m:sub>
            <m:r>
              <w:rPr/>
              <m:t xml:space="preserve">Ab</m:t>
            </m:r>
          </m:sub>
        </m:sSub>
      </m:oMath>
      <w:r w:rsidDel="00000000" w:rsidR="00000000" w:rsidRPr="00000000">
        <w:rPr>
          <w:rtl w:val="0"/>
        </w:rPr>
        <w:t xml:space="preserve">, right??? YES, I think! I think I’m starting to figure out where I went wrong before, actually –  I substituted too much, such that I cut out too many dimensions. Embarrassing! Anyways, now we can solve for </w:t>
      </w:r>
      <m:oMath>
        <m:sSub>
          <m:sSubPr>
            <m:ctrlPr>
              <w:rPr/>
            </m:ctrlPr>
          </m:sSubPr>
          <m:e>
            <m:r>
              <w:rPr/>
              <m:t xml:space="preserve">G</m:t>
            </m:r>
          </m:e>
          <m:sub>
            <m:r>
              <w:rPr/>
              <m:t xml:space="preserve">Ab</m:t>
            </m:r>
          </m:sub>
        </m:sSub>
      </m:oMath>
      <w:r w:rsidDel="00000000" w:rsidR="00000000" w:rsidRPr="00000000">
        <w:rPr>
          <w:rtl w:val="0"/>
        </w:rPr>
        <w:t xml:space="preserve"> with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A</m:t>
                </m:r>
              </m:sub>
            </m:sSub>
            <m:sSub>
              <m:sSubPr>
                <m:ctrlPr>
                  <w:rPr/>
                </m:ctrlPr>
              </m:sSubPr>
              <m:e>
                <m:r>
                  <w:rPr/>
                  <m:t xml:space="preserve"> G</m:t>
                </m:r>
              </m:e>
              <m:sub>
                <m:r>
                  <w:rPr/>
                  <m:t xml:space="preserve">A</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sSub>
              <m:sSubPr>
                <m:ctrlPr>
                  <w:rPr/>
                </m:ctrlPr>
              </m:sSubPr>
              <m:e>
                <m:r>
                  <w:rPr/>
                  <m:t xml:space="preserve">p</m:t>
                </m:r>
              </m:e>
              <m:sub>
                <m:r>
                  <w:rPr/>
                  <m:t xml:space="preserve">A</m:t>
                </m:r>
              </m:sub>
            </m:sSub>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so that looks much better! Also, </w:t>
      </w:r>
      <m:oMath>
        <m:sSub>
          <m:sSubPr>
            <m:ctrlPr>
              <w:rPr/>
            </m:ctrlPr>
          </m:sSubPr>
          <m:e>
            <m:r>
              <w:rPr/>
              <m:t xml:space="preserve">G</m:t>
            </m:r>
          </m:e>
          <m:sub>
            <m:r>
              <w:rPr/>
              <m:t xml:space="preserve">aB</m:t>
            </m:r>
          </m:sub>
        </m:sSub>
      </m:oMath>
      <w:r w:rsidDel="00000000" w:rsidR="00000000" w:rsidRPr="00000000">
        <w:rPr>
          <w:rtl w:val="0"/>
        </w:rPr>
        <w:t xml:space="preserve"> then has to equal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p</m:t>
                </m:r>
              </m:e>
              <m:sub>
                <m:r>
                  <w:rPr/>
                  <m:t xml:space="preserve">B</m:t>
                </m:r>
              </m:sub>
            </m:sSub>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p</m:t>
                </m:r>
              </m:e>
              <m:sub>
                <m:r>
                  <w:rPr/>
                  <m:t xml:space="preserve">B</m:t>
                </m:r>
              </m:sub>
            </m:sSub>
          </m:den>
        </m:f>
      </m:oMath>
      <w:r w:rsidDel="00000000" w:rsidR="00000000" w:rsidRPr="00000000">
        <w:rPr>
          <w:rtl w:val="0"/>
        </w:rPr>
        <w:t xml:space="preserve">. Oh, also I’m just realizing there was a key factoring thing I missed in everything, which just makes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 G</m:t>
                </m:r>
              </m:e>
              <m:sub>
                <m:r>
                  <w:rPr/>
                  <m:t xml:space="preserve">A</m:t>
                </m:r>
              </m:sub>
            </m:sSub>
            <m:r>
              <w:rPr/>
              <m:t xml:space="preserve"> -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num>
          <m:den>
            <m:r>
              <w:rPr/>
              <m:t xml:space="preserve">1 - </m:t>
            </m:r>
            <m:sSub>
              <m:sSubPr>
                <m:ctrlPr>
                  <w:rPr/>
                </m:ctrlPr>
              </m:sSubPr>
              <m:e>
                <m:r>
                  <w:rPr/>
                  <m:t xml:space="preserve">p</m:t>
                </m:r>
              </m:e>
              <m:sub>
                <m:r>
                  <w:rPr/>
                  <m:t xml:space="preserve">B</m:t>
                </m:r>
              </m:sub>
            </m:sSub>
          </m:den>
        </m:f>
      </m:oMath>
      <w:r w:rsidDel="00000000" w:rsidR="00000000" w:rsidRPr="00000000">
        <w:rPr>
          <w:rtl w:val="0"/>
        </w:rPr>
        <w:t xml:space="preserve"> and </w:t>
      </w:r>
      <m:oMath>
        <m:sSub>
          <m:sSubPr>
            <m:ctrlPr>
              <w:rPr/>
            </m:ctrlPr>
          </m:sSubPr>
          <m:e>
            <m:r>
              <w:rPr/>
              <m:t xml:space="preserve">G</m:t>
            </m:r>
          </m:e>
          <m:sub>
            <m:r>
              <w:rPr/>
              <m:t xml:space="preserve">aB</m:t>
            </m:r>
          </m:sub>
        </m:sSub>
        <m:r>
          <w:rPr/>
          <m:t xml:space="preserve">=</m:t>
        </m:r>
        <m:f>
          <m:fPr>
            <m:ctrlPr>
              <w:rPr/>
            </m:ctrlPr>
          </m:fPr>
          <m:num>
            <m:sSub>
              <m:sSubPr>
                <m:ctrlPr>
                  <w:rPr/>
                </m:ctrlPr>
              </m:sSubPr>
              <m:e>
                <m:r>
                  <w:rPr/>
                  <m:t xml:space="preserve"> 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AB</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That looks much better. Now, substitution time! This simply gives us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3 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 p</m:t>
                </m:r>
              </m:e>
              <m:sub>
                <m:r>
                  <w:rPr/>
                  <m:t xml:space="preserve">B</m:t>
                </m:r>
              </m:sub>
            </m:sSub>
            <m:d>
              <m:dPr>
                <m:begChr m:val="("/>
                <m:endChr m:val=")"/>
                <m:ctrlPr>
                  <w:rPr/>
                </m:ctrlPr>
              </m:dPr>
              <m:e>
                <m:sSub>
                  <m:sSubPr>
                    <m:ctrlPr>
                      <w:rPr/>
                    </m:ctrlPr>
                  </m:sSubPr>
                  <m:e>
                    <m:r>
                      <w:rPr/>
                      <m:t xml:space="preserve">G</m:t>
                    </m:r>
                  </m:e>
                  <m:sub>
                    <m:r>
                      <w:rPr/>
                      <m:t xml:space="preserve">B</m:t>
                    </m:r>
                  </m:sub>
                </m:sSub>
                <m:r>
                  <w:rPr/>
                  <m:t xml:space="preserve"> -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AB</m:t>
                    </m:r>
                  </m:sub>
                </m:sSub>
              </m:e>
            </m:d>
            <m:r>
              <w:rPr/>
              <m:t xml:space="preserve">-</m:t>
            </m:r>
            <m:sSub>
              <m:sSubPr>
                <m:ctrlPr>
                  <w:rPr/>
                </m:ctrlPr>
              </m:sSubPr>
              <m:e>
                <m:r>
                  <w:rPr/>
                  <m:t xml:space="preserve">p</m:t>
                </m:r>
              </m:e>
              <m:sub>
                <m:r>
                  <w:rPr/>
                  <m:t xml:space="preserve">A</m:t>
                </m:r>
              </m:sub>
            </m:sSub>
            <m:r>
              <w:rPr/>
              <m:t xml:space="preserve"> </m:t>
            </m:r>
            <m:d>
              <m:dPr>
                <m:begChr m:val="("/>
                <m:endChr m:val=")"/>
                <m:ctrlPr>
                  <w:rPr/>
                </m:ctrlPr>
              </m:dPr>
              <m:e>
                <m:sSub>
                  <m:sSubPr>
                    <m:ctrlPr>
                      <w:rPr/>
                    </m:ctrlPr>
                  </m:sSubPr>
                  <m:e>
                    <m:r>
                      <w:rPr/>
                      <m:t xml:space="preserve">G</m:t>
                    </m:r>
                  </m:e>
                  <m:sub>
                    <m:r>
                      <w:rPr/>
                      <m:t xml:space="preserve">A</m:t>
                    </m:r>
                  </m:sub>
                </m:sSub>
                <m:r>
                  <w:rPr/>
                  <m:t xml:space="preserve"> - </m:t>
                </m:r>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e>
            </m:d>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which then simplifies to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p</m:t>
                </m:r>
              </m:e>
              <m:sub>
                <m:r>
                  <w:rPr/>
                  <m:t xml:space="preserve">A</m:t>
                </m:r>
              </m:sub>
            </m:sSub>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B</m:t>
                </m:r>
              </m:sub>
            </m:sSub>
            <m:r>
              <w:rPr/>
              <m:t xml:space="preserve">- </m:t>
            </m:r>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That looks really beautiful, but I’m going to try to factor anyway and see if I can do anything interesting.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p</m:t>
                </m:r>
              </m:e>
              <m:sub>
                <m:r>
                  <w:rPr/>
                  <m:t xml:space="preserve">A</m:t>
                </m:r>
              </m:sub>
            </m:sSub>
            <m:d>
              <m:dPr>
                <m:begChr m:val="("/>
                <m:endChr m:val=")"/>
                <m:ctrlPr>
                  <w:rPr/>
                </m:ctrlPr>
              </m:dPr>
              <m:e>
                <m:sSub>
                  <m:sSubPr>
                    <m:ctrlPr>
                      <w:rPr/>
                    </m:ctrlPr>
                  </m:sSubPr>
                  <m:e>
                    <m:r>
                      <w:rPr/>
                      <m:t xml:space="preserve">p</m:t>
                    </m:r>
                  </m:e>
                  <m:sub>
                    <m:r>
                      <w:rPr/>
                      <m:t xml:space="preserve">B</m:t>
                    </m:r>
                  </m:sub>
                </m:sSub>
                <m:r>
                  <w:rPr/>
                  <m:t xml:space="preserve"> </m:t>
                </m:r>
                <m:sSub>
                  <m:sSubPr>
                    <m:ctrlPr>
                      <w:rPr/>
                    </m:ctrlPr>
                  </m:sSubPr>
                  <m:e>
                    <m:r>
                      <w:rPr/>
                      <m:t xml:space="preserve">G</m:t>
                    </m:r>
                  </m:e>
                  <m:sub>
                    <m:r>
                      <w:rPr/>
                      <m:t xml:space="preserve">AB</m:t>
                    </m:r>
                  </m:sub>
                </m:sSub>
                <m:r>
                  <w:rPr/>
                  <m:t xml:space="preserve">-</m:t>
                </m:r>
                <m:sSub>
                  <m:sSubPr>
                    <m:ctrlPr>
                      <w:rPr/>
                    </m:ctrlPr>
                  </m:sSubPr>
                  <m:e>
                    <m:r>
                      <w:rPr/>
                      <m:t xml:space="preserve">G</m:t>
                    </m:r>
                  </m:e>
                  <m:sub>
                    <m:r>
                      <w:rPr/>
                      <m:t xml:space="preserve">A</m:t>
                    </m:r>
                  </m:sub>
                </m:sSub>
              </m:e>
            </m:d>
            <m:r>
              <w:rPr/>
              <m:t xml:space="preserve">-</m:t>
            </m:r>
            <m:sSub>
              <m:sSubPr>
                <m:ctrlPr>
                  <w:rPr/>
                </m:ctrlPr>
              </m:sSubPr>
              <m:e>
                <m:r>
                  <w:rPr/>
                  <m:t xml:space="preserve"> p</m:t>
                </m:r>
              </m:e>
              <m:sub>
                <m:r>
                  <w:rPr/>
                  <m:t xml:space="preserve">B</m:t>
                </m:r>
              </m:sub>
            </m:sSub>
            <m:r>
              <w:rPr/>
              <m:t xml:space="preserve"> </m:t>
            </m:r>
            <m:sSub>
              <m:sSubPr>
                <m:ctrlPr>
                  <w:rPr/>
                </m:ctrlPr>
              </m:sSubPr>
              <m:e>
                <m:r>
                  <w:rPr/>
                  <m:t xml:space="preserve">G</m:t>
                </m:r>
              </m:e>
              <m:sub>
                <m:r>
                  <w:rPr/>
                  <m:t xml:space="preserve">B</m:t>
                </m:r>
              </m:sub>
            </m:sSub>
          </m:num>
          <m:den>
            <m:d>
              <m:dPr>
                <m:begChr m:val="("/>
                <m:endChr m:val=")"/>
                <m:ctrlPr>
                  <w:rPr/>
                </m:ctrlPr>
              </m:dPr>
              <m:e>
                <m:r>
                  <w:rPr/>
                  <m:t xml:space="preserve">1-</m:t>
                </m:r>
                <m:sSub>
                  <m:sSubPr>
                    <m:ctrlPr>
                      <w:rPr/>
                    </m:ctrlPr>
                  </m:sSubPr>
                  <m:e>
                    <m:r>
                      <w:rPr/>
                      <m:t xml:space="preserve">p</m:t>
                    </m:r>
                  </m:e>
                  <m:sub>
                    <m:r>
                      <w:rPr/>
                      <m:t xml:space="preserve">A</m:t>
                    </m:r>
                  </m:sub>
                </m:sSub>
              </m:e>
            </m:d>
            <m:r>
              <w:rPr/>
              <m:t xml:space="preserve"> </m:t>
            </m:r>
            <m:d>
              <m:dPr>
                <m:begChr m:val="("/>
                <m:endChr m:val=")"/>
                <m:ctrlPr>
                  <w:rPr/>
                </m:ctrlPr>
              </m:dPr>
              <m:e>
                <m:r>
                  <w:rPr/>
                  <m:t xml:space="preserve">1-</m:t>
                </m:r>
                <m:sSub>
                  <m:sSubPr>
                    <m:ctrlPr>
                      <w:rPr/>
                    </m:ctrlPr>
                  </m:sSubPr>
                  <m:e>
                    <m:r>
                      <w:rPr/>
                      <m:t xml:space="preserve">p</m:t>
                    </m:r>
                  </m:e>
                  <m:sub>
                    <m:r>
                      <w:rPr/>
                      <m:t xml:space="preserve">B</m:t>
                    </m:r>
                  </m:sub>
                </m:sSub>
              </m:e>
            </m:d>
          </m:den>
        </m:f>
      </m:oMath>
      <w:r w:rsidDel="00000000" w:rsidR="00000000" w:rsidRPr="00000000">
        <w:rPr>
          <w:rtl w:val="0"/>
        </w:rPr>
        <w:t xml:space="preserve">. Nah, that’s ugly, so I’ll stick with the more expanded form!</w:t>
      </w:r>
    </w:p>
    <w:p w:rsidR="00000000" w:rsidDel="00000000" w:rsidP="00000000" w:rsidRDefault="00000000" w:rsidRPr="00000000" w14:paraId="0000048A">
      <w:pPr>
        <w:ind w:firstLine="720"/>
        <w:rPr>
          <w:i w:val="1"/>
          <w:iCs w:val="1"/>
        </w:rPr>
      </w:pPr>
      <m:oMath>
        <m:sSub>
          <m:sSubPr>
            <m:ctrlPr>
              <w:rPr>
                <w:color w:val="38761d"/>
                <w:sz w:val="36"/>
                <w:szCs w:val="36"/>
              </w:rPr>
            </m:ctrlPr>
          </m:sSubPr>
          <m:e>
            <m:r>
              <w:rPr>
                <w:color w:val="38761d"/>
                <w:sz w:val="36"/>
                <w:szCs w:val="36"/>
              </w:rPr>
              <m:t xml:space="preserve">G</m:t>
            </m:r>
          </m:e>
          <m:sub>
            <m:r>
              <w:rPr>
                <w:color w:val="38761d"/>
                <w:sz w:val="36"/>
                <w:szCs w:val="36"/>
              </w:rPr>
              <m:t xml:space="preserve">ab</m:t>
            </m:r>
          </m:sub>
        </m:sSub>
        <m:r>
          <w:rPr>
            <w:color w:val="38761d"/>
            <w:sz w:val="36"/>
            <w:szCs w:val="36"/>
          </w:rPr>
          <m:t xml:space="preserve">&lt;</m:t>
        </m:r>
        <m:f>
          <m:fPr>
            <m:ctrlPr>
              <w:rPr>
                <w:color w:val="38761d"/>
                <w:sz w:val="36"/>
                <w:szCs w:val="36"/>
              </w:rPr>
            </m:ctrlPr>
          </m:fPr>
          <m:num>
            <m:sSub>
              <m:sSubPr>
                <m:ctrlPr>
                  <w:rPr>
                    <w:color w:val="38761d"/>
                    <w:sz w:val="36"/>
                    <w:szCs w:val="36"/>
                  </w:rPr>
                </m:ctrlPr>
              </m:sSubPr>
              <m:e>
                <m:r>
                  <w:rPr>
                    <w:color w:val="38761d"/>
                    <w:sz w:val="36"/>
                    <w:szCs w:val="36"/>
                  </w:rPr>
                  <m:t xml:space="preserve">p</m:t>
                </m:r>
              </m:e>
              <m:sub>
                <m:r>
                  <w:rPr>
                    <w:color w:val="38761d"/>
                    <w:sz w:val="36"/>
                    <w:szCs w:val="36"/>
                  </w:rPr>
                  <m:t xml:space="preserve">A</m:t>
                </m:r>
              </m:sub>
            </m:sSub>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AB</m:t>
                </m:r>
              </m:sub>
            </m:sSub>
            <m:r>
              <w:rPr>
                <w:color w:val="38761d"/>
                <w:sz w:val="36"/>
                <w:szCs w:val="36"/>
              </w:rPr>
              <m:t xml:space="preserve">-</m:t>
            </m:r>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m:t>
                </m:r>
              </m:sub>
            </m:sSub>
          </m:num>
          <m:den>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e>
            </m:d>
            <m:r>
              <w:rPr>
                <w:color w:val="38761d"/>
                <w:sz w:val="36"/>
                <w:szCs w:val="36"/>
              </w:rPr>
              <m:t xml:space="preserve"> </m:t>
            </m:r>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B</m:t>
                    </m:r>
                  </m:sub>
                </m:sSub>
              </m:e>
            </m:d>
          </m:den>
        </m:f>
      </m:oMath>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Awesome! Now let’s just see if it simplifies to the original form of </w:t>
      </w:r>
      <m:oMath>
        <m:sSub>
          <m:sSubPr>
            <m:ctrlPr>
              <w:rPr/>
            </m:ctrlPr>
          </m:sSubPr>
          <m:e>
            <m:r>
              <w:rPr/>
              <m:t xml:space="preserve">G</m:t>
            </m:r>
          </m:e>
          <m:sub>
            <m:r>
              <w:rPr/>
              <m:t xml:space="preserve">B</m:t>
            </m:r>
          </m:sub>
        </m:sSub>
        <m:r>
          <w:rPr/>
          <m:t xml:space="preserve">&lt;</m:t>
        </m:r>
        <m:f>
          <m:fPr>
            <m:ctrlPr>
              <w:rPr/>
            </m:ctrlPr>
          </m:fPr>
          <m:num>
            <m:sSub>
              <m:sSubPr>
                <m:ctrlPr>
                  <w:rPr/>
                </m:ctrlPr>
              </m:sSubPr>
              <m:e>
                <m:r>
                  <w:rPr/>
                  <m:t xml:space="preserve">p</m:t>
                </m:r>
              </m:e>
              <m:sub>
                <m:r>
                  <w:rPr/>
                  <m:t xml:space="preserve">A</m:t>
                </m:r>
              </m:sub>
            </m:sSub>
            <m:sSub>
              <m:sSubPr>
                <m:ctrlPr>
                  <w:rPr/>
                </m:ctrlPr>
              </m:sSubPr>
              <m:e>
                <m:r>
                  <w:rPr/>
                  <m:t xml:space="preserve">G</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under the right conditions. Those right conditions? What if we make </w:t>
      </w:r>
      <m:oMath>
        <m:r>
          <w:rPr/>
          <m:t xml:space="preserve">B</m:t>
        </m:r>
      </m:oMath>
      <w:r w:rsidDel="00000000" w:rsidR="00000000" w:rsidRPr="00000000">
        <w:rPr>
          <w:rtl w:val="0"/>
        </w:rPr>
        <w:t xml:space="preserve"> a Certain Mission. That just means it’s destined to happen! Or rather, its complement is. In other words, for this case, </w:t>
      </w:r>
      <m:oMath>
        <m:sSub>
          <m:sSubPr>
            <m:ctrlPr>
              <w:rPr/>
            </m:ctrlPr>
          </m:sSubPr>
          <m:e>
            <m:r>
              <w:rPr/>
              <m:t xml:space="preserve">p</m:t>
            </m:r>
          </m:e>
          <m:sub>
            <m:r>
              <w:rPr/>
              <m:t xml:space="preserve">B</m:t>
            </m:r>
          </m:sub>
        </m:sSub>
        <m:r>
          <w:rPr/>
          <m:t xml:space="preserve">=0</m:t>
        </m:r>
      </m:oMath>
      <w:r w:rsidDel="00000000" w:rsidR="00000000" w:rsidRPr="00000000">
        <w:rPr>
          <w:rtl w:val="0"/>
        </w:rPr>
        <w:t xml:space="preserve">. That makes </w:t>
      </w:r>
      <m:oMath>
        <m:sSub>
          <m:sSubPr>
            <m:ctrlPr>
              <w:rPr/>
            </m:ctrlPr>
          </m:sSubPr>
          <m:e>
            <m:r>
              <w:rPr/>
              <m:t xml:space="preserve">G</m:t>
            </m:r>
          </m:e>
          <m:sub>
            <m:r>
              <w:rPr/>
              <m:t xml:space="preserve">ab</m:t>
            </m:r>
          </m:sub>
        </m:sSub>
        <m:r>
          <w:rPr/>
          <m:t xml:space="preserve">&lt;</m:t>
        </m:r>
        <m:limLow>
          <m:limLowPr>
            <m:ctrlPr>
              <w:rPr/>
            </m:ctrlPr>
          </m:limLowPr>
          <m:e>
            <m:r>
              <w:rPr/>
              <m:t>lim</m:t>
            </m:r>
          </m:e>
          <m:lim>
            <m:sSub>
              <m:sSubPr>
                <m:ctrlPr>
                  <w:rPr/>
                </m:ctrlPr>
              </m:sSubPr>
              <m:e>
                <m:r>
                  <w:rPr/>
                  <m:t xml:space="preserve">p</m:t>
                </m:r>
              </m:e>
              <m:sub>
                <m:r>
                  <w:rPr/>
                  <m:t xml:space="preserve">B</m:t>
                </m:r>
              </m:sub>
            </m:sSub>
            <m:r>
              <w:rPr/>
              <m:t>→</m:t>
            </m:r>
            <m:r>
              <w:rPr/>
              <m:t xml:space="preserve">0</m:t>
            </m:r>
          </m:lim>
        </m:limLow>
        <m:f>
          <m:fPr>
            <m:ctrlPr>
              <w:rPr>
                <w:color w:val="38761d"/>
                <w:sz w:val="36"/>
                <w:szCs w:val="36"/>
              </w:rPr>
            </m:ctrlPr>
          </m:fPr>
          <m:num>
            <m:sSub>
              <m:sSubPr>
                <m:ctrlPr>
                  <w:rPr>
                    <w:color w:val="38761d"/>
                    <w:sz w:val="36"/>
                    <w:szCs w:val="36"/>
                  </w:rPr>
                </m:ctrlPr>
              </m:sSubPr>
              <m:e>
                <m:r>
                  <w:rPr>
                    <w:color w:val="38761d"/>
                    <w:sz w:val="36"/>
                    <w:szCs w:val="36"/>
                  </w:rPr>
                  <m:t xml:space="preserve">p</m:t>
                </m:r>
              </m:e>
              <m:sub>
                <m:r>
                  <w:rPr>
                    <w:color w:val="38761d"/>
                    <w:sz w:val="36"/>
                    <w:szCs w:val="36"/>
                  </w:rPr>
                  <m:t xml:space="preserve">A</m:t>
                </m:r>
              </m:sub>
            </m:sSub>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AB</m:t>
                </m:r>
              </m:sub>
            </m:sSub>
            <m:r>
              <w:rPr>
                <w:color w:val="38761d"/>
                <w:sz w:val="36"/>
                <w:szCs w:val="36"/>
              </w:rPr>
              <m:t xml:space="preserve">-</m:t>
            </m:r>
            <m:sSub>
              <m:sSubPr>
                <m:ctrlPr>
                  <w:rPr>
                    <w:color w:val="38761d"/>
                    <w:sz w:val="36"/>
                    <w:szCs w:val="36"/>
                  </w:rPr>
                </m:ctrlPr>
              </m:sSubPr>
              <m:e>
                <m:r>
                  <w:rPr>
                    <w:color w:val="38761d"/>
                    <w:sz w:val="36"/>
                    <w:szCs w:val="36"/>
                  </w:rPr>
                  <m:t xml:space="preserve"> p</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B</m:t>
                </m:r>
              </m:sub>
            </m:sSub>
            <m:r>
              <w:rPr>
                <w:color w:val="38761d"/>
                <w:sz w:val="36"/>
                <w:szCs w:val="36"/>
              </w:rPr>
              <m:t xml:space="preserve">- </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r>
              <w:rPr>
                <w:color w:val="38761d"/>
                <w:sz w:val="36"/>
                <w:szCs w:val="36"/>
              </w:rPr>
              <m:t xml:space="preserve"> </m:t>
            </m:r>
            <m:sSub>
              <m:sSubPr>
                <m:ctrlPr>
                  <w:rPr>
                    <w:color w:val="38761d"/>
                    <w:sz w:val="36"/>
                    <w:szCs w:val="36"/>
                  </w:rPr>
                </m:ctrlPr>
              </m:sSubPr>
              <m:e>
                <m:r>
                  <w:rPr>
                    <w:color w:val="38761d"/>
                    <w:sz w:val="36"/>
                    <w:szCs w:val="36"/>
                  </w:rPr>
                  <m:t xml:space="preserve">G</m:t>
                </m:r>
              </m:e>
              <m:sub>
                <m:r>
                  <w:rPr>
                    <w:color w:val="38761d"/>
                    <w:sz w:val="36"/>
                    <w:szCs w:val="36"/>
                  </w:rPr>
                  <m:t xml:space="preserve">A</m:t>
                </m:r>
              </m:sub>
            </m:sSub>
          </m:num>
          <m:den>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A</m:t>
                    </m:r>
                  </m:sub>
                </m:sSub>
              </m:e>
            </m:d>
            <m:r>
              <w:rPr>
                <w:color w:val="38761d"/>
                <w:sz w:val="36"/>
                <w:szCs w:val="36"/>
              </w:rPr>
              <m:t xml:space="preserve"> </m:t>
            </m:r>
            <m:d>
              <m:dPr>
                <m:begChr m:val="("/>
                <m:endChr m:val=")"/>
                <m:ctrlPr>
                  <w:rPr>
                    <w:color w:val="38761d"/>
                    <w:sz w:val="36"/>
                    <w:szCs w:val="36"/>
                  </w:rPr>
                </m:ctrlPr>
              </m:dPr>
              <m:e>
                <m:r>
                  <w:rPr>
                    <w:color w:val="38761d"/>
                    <w:sz w:val="36"/>
                    <w:szCs w:val="36"/>
                  </w:rPr>
                  <m:t xml:space="preserve">1-</m:t>
                </m:r>
                <m:sSub>
                  <m:sSubPr>
                    <m:ctrlPr>
                      <w:rPr>
                        <w:color w:val="38761d"/>
                        <w:sz w:val="36"/>
                        <w:szCs w:val="36"/>
                      </w:rPr>
                    </m:ctrlPr>
                  </m:sSubPr>
                  <m:e>
                    <m:r>
                      <w:rPr>
                        <w:color w:val="38761d"/>
                        <w:sz w:val="36"/>
                        <w:szCs w:val="36"/>
                      </w:rPr>
                      <m:t xml:space="preserve">p</m:t>
                    </m:r>
                  </m:e>
                  <m:sub>
                    <m:r>
                      <w:rPr>
                        <w:color w:val="38761d"/>
                        <w:sz w:val="36"/>
                        <w:szCs w:val="36"/>
                      </w:rPr>
                      <m:t xml:space="preserve">B</m:t>
                    </m:r>
                  </m:sub>
                </m:sSub>
              </m:e>
            </m:d>
          </m:den>
        </m:f>
      </m:oMath>
      <w:r w:rsidDel="00000000" w:rsidR="00000000" w:rsidRPr="00000000">
        <w:rPr>
          <w:rtl w:val="0"/>
        </w:rPr>
        <w:t xml:space="preserve">, which turns into </w:t>
      </w:r>
      <m:oMath>
        <m:sSub>
          <m:sSubPr>
            <m:ctrlPr>
              <w:rPr/>
            </m:ctrlPr>
          </m:sSubPr>
          <m:e>
            <m:r>
              <w:rPr/>
              <m:t xml:space="preserve">G</m:t>
            </m:r>
          </m:e>
          <m:sub>
            <m:r>
              <w:rPr/>
              <m:t xml:space="preserve">ab</m:t>
            </m:r>
          </m:sub>
        </m:sSub>
        <m:r>
          <w:rPr/>
          <m:t xml:space="preserve">&lt;-</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r>
              <w:rPr/>
              <m:t xml:space="preserve">1 - </m:t>
            </m:r>
            <m:sSub>
              <m:sSubPr>
                <m:ctrlPr>
                  <w:rPr/>
                </m:ctrlPr>
              </m:sSubPr>
              <m:e>
                <m:r>
                  <w:rPr/>
                  <m:t xml:space="preserve">p</m:t>
                </m:r>
              </m:e>
              <m:sub>
                <m:r>
                  <w:rPr/>
                  <m:t xml:space="preserve">A</m:t>
                </m:r>
              </m:sub>
            </m:sSub>
          </m:den>
        </m:f>
      </m:oMath>
      <w:r w:rsidDel="00000000" w:rsidR="00000000" w:rsidRPr="00000000">
        <w:rPr>
          <w:rtl w:val="0"/>
        </w:rPr>
        <w:t xml:space="preserve">, according to Wolfram|Alpha. Eh… that negative sign out front is kind of weird – but the magnitude itself is right on. Good sign!</w:t>
      </w:r>
      <w:r w:rsidDel="00000000" w:rsidR="00000000" w:rsidRPr="00000000">
        <w:br w:type="page"/>
      </w:r>
      <w:r w:rsidDel="00000000" w:rsidR="00000000" w:rsidRPr="00000000">
        <w:rPr>
          <w:rtl w:val="0"/>
        </w:rPr>
      </w:r>
    </w:p>
    <w:p w:rsidR="00000000" w:rsidDel="00000000" w:rsidP="00000000" w:rsidRDefault="00000000" w:rsidRPr="00000000" w14:paraId="0000048C">
      <w:pPr>
        <w:pStyle w:val="Heading2"/>
        <w:spacing w:after="0" w:before="0" w:lineRule="auto"/>
        <w:jc w:val="center"/>
        <w:rPr>
          <w:b w:val="1"/>
          <w:bCs w:val="1"/>
          <w:sz w:val="36"/>
          <w:szCs w:val="36"/>
        </w:rPr>
      </w:pPr>
      <w:bookmarkStart w:colFirst="0" w:colLast="0" w:name="_27t51lxylrj" w:id="198"/>
      <w:bookmarkEnd w:id="198"/>
      <w:r w:rsidDel="00000000" w:rsidR="00000000" w:rsidRPr="00000000">
        <w:rPr>
          <w:b w:val="1"/>
          <w:bCs w:val="1"/>
          <w:sz w:val="36"/>
          <w:szCs w:val="36"/>
          <w:rtl w:val="0"/>
        </w:rPr>
        <w:t xml:space="preserve">Partner to Evolution</w:t>
      </w:r>
    </w:p>
    <w:p w:rsidR="00000000" w:rsidDel="00000000" w:rsidP="00000000" w:rsidRDefault="00000000" w:rsidRPr="00000000" w14:paraId="0000048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ck00s4uii1o" w:id="199"/>
      <w:bookmarkEnd w:id="199"/>
      <w:r w:rsidDel="00000000" w:rsidR="00000000" w:rsidRPr="00000000">
        <w:rPr>
          <w:rFonts w:ascii="EB Garamond" w:cs="EB Garamond" w:eastAsia="EB Garamond" w:hAnsi="EB Garamond"/>
          <w:i w:val="1"/>
          <w:iCs w:val="1"/>
          <w:color w:val="000000"/>
          <w:sz w:val="24"/>
          <w:szCs w:val="24"/>
          <w:rtl w:val="0"/>
        </w:rPr>
        <w:t xml:space="preserve">5/22/2022, 10:17 PM</w:t>
      </w:r>
    </w:p>
    <w:p w:rsidR="00000000" w:rsidDel="00000000" w:rsidP="00000000" w:rsidRDefault="00000000" w:rsidRPr="00000000" w14:paraId="0000048E">
      <w:pPr>
        <w:ind w:firstLine="720"/>
        <w:rPr/>
      </w:pPr>
      <w:r w:rsidDel="00000000" w:rsidR="00000000" w:rsidRPr="00000000">
        <w:rPr>
          <w:rtl w:val="0"/>
        </w:rPr>
        <w:t xml:space="preserve">I just thought of a great way of phrasing my ideas regarding Optimality!</w:t>
      </w:r>
    </w:p>
    <w:p w:rsidR="00000000" w:rsidDel="00000000" w:rsidP="00000000" w:rsidRDefault="00000000" w:rsidRPr="00000000" w14:paraId="0000048F">
      <w:pPr>
        <w:ind w:firstLine="720"/>
        <w:rPr/>
      </w:pPr>
      <w:r w:rsidDel="00000000" w:rsidR="00000000" w:rsidRPr="00000000">
        <w:rPr>
          <w:rtl w:val="0"/>
        </w:rPr>
        <w:t xml:space="preserve">“We all know and love Evolution. But as it turns out, Evolution actually has a buddy partner force which points backwards in time – that is my Optimality concept. When you look at something like why humans have a citric acid deficiency, this can in fact be regarded as having arisen in us through a time-reverse mechanism, because we would later eat fruits as a main part of our diet, which itself ‘influenced’ the happening of the loss of citric acid manufacturing.”</w:t>
      </w:r>
    </w:p>
    <w:p w:rsidR="00000000" w:rsidDel="00000000" w:rsidP="00000000" w:rsidRDefault="00000000" w:rsidRPr="00000000" w14:paraId="00000490">
      <w:pPr>
        <w:ind w:firstLine="720"/>
        <w:rPr/>
      </w:pPr>
      <w:r w:rsidDel="00000000" w:rsidR="00000000" w:rsidRPr="00000000">
        <w:rPr>
          <w:rtl w:val="0"/>
        </w:rPr>
        <w:t xml:space="preserve">Name for this force of nature? </w:t>
      </w:r>
    </w:p>
    <w:p w:rsidR="00000000" w:rsidDel="00000000" w:rsidP="00000000" w:rsidRDefault="00000000" w:rsidRPr="00000000" w14:paraId="00000491">
      <w:pPr>
        <w:ind w:firstLine="720"/>
        <w:rPr/>
      </w:pPr>
      <w:r w:rsidDel="00000000" w:rsidR="00000000" w:rsidRPr="00000000">
        <w:rPr>
          <w:rtl w:val="0"/>
        </w:rPr>
        <w:t xml:space="preserve">“Optimation”?</w:t>
      </w:r>
    </w:p>
    <w:p w:rsidR="00000000" w:rsidDel="00000000" w:rsidP="00000000" w:rsidRDefault="00000000" w:rsidRPr="00000000" w14:paraId="0000049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a9rlmbk526t" w:id="200"/>
      <w:bookmarkEnd w:id="200"/>
      <w:r w:rsidDel="00000000" w:rsidR="00000000" w:rsidRPr="00000000">
        <w:rPr>
          <w:rFonts w:ascii="EB Garamond" w:cs="EB Garamond" w:eastAsia="EB Garamond" w:hAnsi="EB Garamond"/>
          <w:i w:val="1"/>
          <w:iCs w:val="1"/>
          <w:color w:val="000000"/>
          <w:sz w:val="24"/>
          <w:szCs w:val="24"/>
          <w:rtl w:val="0"/>
        </w:rPr>
        <w:t xml:space="preserve">5/23/2022, 10:41 PM</w:t>
      </w:r>
    </w:p>
    <w:p w:rsidR="00000000" w:rsidDel="00000000" w:rsidP="00000000" w:rsidRDefault="00000000" w:rsidRPr="00000000" w14:paraId="00000493">
      <w:pPr>
        <w:ind w:firstLine="720"/>
        <w:rPr/>
      </w:pPr>
      <w:r w:rsidDel="00000000" w:rsidR="00000000" w:rsidRPr="00000000">
        <w:rPr>
          <w:rtl w:val="0"/>
        </w:rPr>
        <w:t xml:space="preserve">Ok – so that’s the noun, but what about the past tense verb? The one I thought of in the car this morning I’m pretty sure was “Optimated”. That would then make the normal verb: “To Optimate”. And then there’s the present tense 3rd person, which is “Optimates.” Also there’s the present participle, “Optimating”. I think those are all the ones I can think of for now. </w:t>
      </w:r>
    </w:p>
    <w:p w:rsidR="00000000" w:rsidDel="00000000" w:rsidP="00000000" w:rsidRDefault="00000000" w:rsidRPr="00000000" w14:paraId="00000494">
      <w:pPr>
        <w:ind w:firstLine="720"/>
        <w:rPr/>
      </w:pPr>
      <w:r w:rsidDel="00000000" w:rsidR="00000000" w:rsidRPr="00000000">
        <w:rPr>
          <w:rtl w:val="0"/>
        </w:rPr>
        <w:t xml:space="preserve">Ah, I also want to mention that today is a big day for the field of paleontology! That documentary I have been waiting for, “Prehistoric Planet”, drops its first episode today! This documentary brings to life a huge portion of mine and modern science’s vision of the ancient past, which is just breathtaking and amazing. I can’t praise this concept enough at this moment in time. Anyways, just exciting! I hope to watch the show soon! </w:t>
      </w:r>
    </w:p>
    <w:p w:rsidR="00000000" w:rsidDel="00000000" w:rsidP="00000000" w:rsidRDefault="00000000" w:rsidRPr="00000000" w14:paraId="00000495">
      <w:pPr>
        <w:pStyle w:val="Heading2"/>
        <w:spacing w:after="0" w:before="0" w:lineRule="auto"/>
        <w:jc w:val="center"/>
        <w:rPr>
          <w:b w:val="1"/>
          <w:bCs w:val="1"/>
          <w:sz w:val="36"/>
          <w:szCs w:val="36"/>
        </w:rPr>
      </w:pPr>
      <w:bookmarkStart w:colFirst="0" w:colLast="0" w:name="_2xnlzc78d4lp" w:id="201"/>
      <w:bookmarkEnd w:id="201"/>
      <w:r w:rsidDel="00000000" w:rsidR="00000000" w:rsidRPr="00000000">
        <w:rPr>
          <w:b w:val="1"/>
          <w:bCs w:val="1"/>
          <w:sz w:val="36"/>
          <w:szCs w:val="36"/>
          <w:rtl w:val="0"/>
        </w:rPr>
        <w:t xml:space="preserve">New Words Upon Optimation</w:t>
      </w:r>
    </w:p>
    <w:p w:rsidR="00000000" w:rsidDel="00000000" w:rsidP="00000000" w:rsidRDefault="00000000" w:rsidRPr="00000000" w14:paraId="0000049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0fbp9anty9l" w:id="202"/>
      <w:bookmarkEnd w:id="202"/>
      <w:r w:rsidDel="00000000" w:rsidR="00000000" w:rsidRPr="00000000">
        <w:rPr>
          <w:rFonts w:ascii="EB Garamond" w:cs="EB Garamond" w:eastAsia="EB Garamond" w:hAnsi="EB Garamond"/>
          <w:i w:val="1"/>
          <w:iCs w:val="1"/>
          <w:color w:val="000000"/>
          <w:sz w:val="24"/>
          <w:szCs w:val="24"/>
          <w:rtl w:val="0"/>
        </w:rPr>
        <w:t xml:space="preserve">5/26/2022, 2:25 PM</w:t>
      </w:r>
    </w:p>
    <w:p w:rsidR="00000000" w:rsidDel="00000000" w:rsidP="00000000" w:rsidRDefault="00000000" w:rsidRPr="00000000" w14:paraId="00000497">
      <w:pPr>
        <w:ind w:firstLine="720"/>
        <w:rPr/>
      </w:pPr>
      <w:r w:rsidDel="00000000" w:rsidR="00000000" w:rsidRPr="00000000">
        <w:rPr>
          <w:rtl w:val="0"/>
        </w:rPr>
        <w:t xml:space="preserve">Here’s a new word for a quantity or something: The “</w:t>
      </w:r>
      <w:r w:rsidDel="00000000" w:rsidR="00000000" w:rsidRPr="00000000">
        <w:rPr>
          <w:i w:val="1"/>
          <w:iCs w:val="1"/>
          <w:rtl w:val="0"/>
        </w:rPr>
        <w:t xml:space="preserve">variety</w:t>
      </w:r>
      <w:r w:rsidDel="00000000" w:rsidR="00000000" w:rsidRPr="00000000">
        <w:rPr>
          <w:rtl w:val="0"/>
        </w:rPr>
        <w:t xml:space="preserve">” of the Golden Point. This is a property of the Golden Point, which measures how “spread out” different Golden Treks are in their Optimality, like, generally. For a low variety, there would be more scenarios which approach the Optimal in Optimality, whereas with a high variety, less Golden Treks would approach the Optimal’s Suboptimality. As far as I can tell, this phenomenon would spread evenly through the whole percentile scale, as a kind of taper distance or something like that. </w:t>
      </w:r>
    </w:p>
    <w:p w:rsidR="00000000" w:rsidDel="00000000" w:rsidP="00000000" w:rsidRDefault="00000000" w:rsidRPr="00000000" w14:paraId="00000498">
      <w:pPr>
        <w:ind w:firstLine="720"/>
        <w:rPr/>
      </w:pPr>
      <w:r w:rsidDel="00000000" w:rsidR="00000000" w:rsidRPr="00000000">
        <w:rPr>
          <w:rtl w:val="0"/>
        </w:rPr>
        <w:t xml:space="preserve">I mean, I </w:t>
      </w:r>
      <w:r w:rsidDel="00000000" w:rsidR="00000000" w:rsidRPr="00000000">
        <w:rPr>
          <w:i w:val="1"/>
          <w:iCs w:val="1"/>
          <w:rtl w:val="0"/>
        </w:rPr>
        <w:t xml:space="preserve">think</w:t>
      </w:r>
      <w:r w:rsidDel="00000000" w:rsidR="00000000" w:rsidRPr="00000000">
        <w:rPr>
          <w:rtl w:val="0"/>
        </w:rPr>
        <w:t xml:space="preserve"> this would be one dimensional, and not some R2 vector or beyond, but I’m not yet sure. </w:t>
      </w:r>
    </w:p>
    <w:p w:rsidR="00000000" w:rsidDel="00000000" w:rsidP="00000000" w:rsidRDefault="00000000" w:rsidRPr="00000000" w14:paraId="00000499">
      <w:pPr>
        <w:ind w:firstLine="720"/>
        <w:rPr/>
      </w:pPr>
      <w:r w:rsidDel="00000000" w:rsidR="00000000" w:rsidRPr="00000000">
        <w:rPr>
          <w:rtl w:val="0"/>
        </w:rPr>
        <w:t xml:space="preserve">This all has a use in that it sets the stage for the Fourth Law of the OEC. The reason the Fourth Law can be applied is because the variety is sufficiently high. I believe there is also a correlation here between the rarity of the Earth and the variety of the Golden Point – perhaps tending the probability of Earth to zero tends the variety to infinity – however I cannot yet prove this. </w:t>
      </w:r>
    </w:p>
    <w:p w:rsidR="00000000" w:rsidDel="00000000" w:rsidP="00000000" w:rsidRDefault="00000000" w:rsidRPr="00000000" w14:paraId="0000049A">
      <w:pPr>
        <w:ind w:firstLine="720"/>
        <w:rPr/>
      </w:pPr>
      <w:r w:rsidDel="00000000" w:rsidR="00000000" w:rsidRPr="00000000">
        <w:rPr>
          <w:rtl w:val="0"/>
        </w:rPr>
        <w:t xml:space="preserve">Another quick piece of information that I figured out earlier today is something I call, “Golden Mediocrity”. That’s just a name for the application specifically of the First Law of the Optimal Earth Conjecture. It’s the process and concept of imagining oneself as a random element of the set of all scenarios which could have generated it temporally, and also how that eerily relates to the Golden Point – an explanation for which I believe is fully in existence, just however is not yet known to science. </w:t>
      </w:r>
    </w:p>
    <w:p w:rsidR="00000000" w:rsidDel="00000000" w:rsidP="00000000" w:rsidRDefault="00000000" w:rsidRPr="00000000" w14:paraId="0000049B">
      <w:pPr>
        <w:ind w:firstLine="720"/>
        <w:rPr/>
      </w:pPr>
      <w:r w:rsidDel="00000000" w:rsidR="00000000" w:rsidRPr="00000000">
        <w:rPr>
          <w:rtl w:val="0"/>
        </w:rPr>
        <w:t xml:space="preserve">There’s also that pressing concept of explaining my ideas with an updated or removed probability theory, but the final bell for the final full day of high school for me is about to ring in four minutes, so hopefully I’m due for a lot of free time to ponder over this and other philosophical and scientific queries. For now, peace out, and keep being curious y’alls! </w:t>
      </w:r>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2"/>
        <w:spacing w:after="0" w:before="0" w:lineRule="auto"/>
        <w:jc w:val="center"/>
        <w:rPr>
          <w:b w:val="1"/>
          <w:bCs w:val="1"/>
          <w:sz w:val="36"/>
          <w:szCs w:val="36"/>
        </w:rPr>
      </w:pPr>
      <w:bookmarkStart w:colFirst="0" w:colLast="0" w:name="_z2dlhx4j61iu" w:id="203"/>
      <w:bookmarkEnd w:id="203"/>
      <w:r w:rsidDel="00000000" w:rsidR="00000000" w:rsidRPr="00000000">
        <w:rPr>
          <w:b w:val="1"/>
          <w:bCs w:val="1"/>
          <w:sz w:val="36"/>
          <w:szCs w:val="36"/>
          <w:rtl w:val="0"/>
        </w:rPr>
        <w:t xml:space="preserve">Prehistoric Planet Reaction</w:t>
      </w:r>
    </w:p>
    <w:p w:rsidR="00000000" w:rsidDel="00000000" w:rsidP="00000000" w:rsidRDefault="00000000" w:rsidRPr="00000000" w14:paraId="0000049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fgqmzfcipce" w:id="204"/>
      <w:bookmarkEnd w:id="204"/>
      <w:r w:rsidDel="00000000" w:rsidR="00000000" w:rsidRPr="00000000">
        <w:rPr>
          <w:rFonts w:ascii="EB Garamond" w:cs="EB Garamond" w:eastAsia="EB Garamond" w:hAnsi="EB Garamond"/>
          <w:i w:val="1"/>
          <w:iCs w:val="1"/>
          <w:color w:val="000000"/>
          <w:sz w:val="24"/>
          <w:szCs w:val="24"/>
          <w:rtl w:val="0"/>
        </w:rPr>
        <w:t xml:space="preserve">5/26/2022, 2:51 PM</w:t>
      </w:r>
    </w:p>
    <w:p w:rsidR="00000000" w:rsidDel="00000000" w:rsidP="00000000" w:rsidRDefault="00000000" w:rsidRPr="00000000" w14:paraId="0000049E">
      <w:pPr>
        <w:ind w:firstLine="720"/>
        <w:rPr/>
      </w:pPr>
      <w:r w:rsidDel="00000000" w:rsidR="00000000" w:rsidRPr="00000000">
        <w:rPr>
          <w:rtl w:val="0"/>
        </w:rPr>
        <w:t xml:space="preserve">I just wanted to write an update about what I thought of </w:t>
      </w:r>
      <w:hyperlink r:id="rId185">
        <w:r w:rsidDel="00000000" w:rsidR="00000000" w:rsidRPr="00000000">
          <w:rPr>
            <w:i w:val="1"/>
            <w:iCs w:val="1"/>
            <w:color w:val="1155cc"/>
            <w:u w:val="single"/>
            <w:rtl w:val="0"/>
          </w:rPr>
          <w:t xml:space="preserve">Prehistoric Planet</w:t>
        </w:r>
      </w:hyperlink>
      <w:r w:rsidDel="00000000" w:rsidR="00000000" w:rsidRPr="00000000">
        <w:rPr>
          <w:rtl w:val="0"/>
        </w:rPr>
        <w:t xml:space="preserve">:</w:t>
      </w:r>
    </w:p>
    <w:p w:rsidR="00000000" w:rsidDel="00000000" w:rsidP="00000000" w:rsidRDefault="00000000" w:rsidRPr="00000000" w14:paraId="0000049F">
      <w:pPr>
        <w:ind w:firstLine="720"/>
        <w:rPr/>
      </w:pPr>
      <w:r w:rsidDel="00000000" w:rsidR="00000000" w:rsidRPr="00000000">
        <w:rPr>
          <w:rtl w:val="0"/>
        </w:rPr>
        <w:t xml:space="preserve">HOLY SHIT I LOVE IT!</w:t>
      </w:r>
    </w:p>
    <w:p w:rsidR="00000000" w:rsidDel="00000000" w:rsidP="00000000" w:rsidRDefault="00000000" w:rsidRPr="00000000" w14:paraId="000004A0">
      <w:pPr>
        <w:ind w:firstLine="720"/>
        <w:rPr/>
      </w:pPr>
      <w:r w:rsidDel="00000000" w:rsidR="00000000" w:rsidRPr="00000000">
        <w:rPr>
          <w:rtl w:val="0"/>
        </w:rPr>
        <w:t xml:space="preserve">It’s just as good as I hoped! It’s beautiful, really – maybe the most beautiful show I’ve ever watched. It brings my vision of dinosaurs to life perfectly, and it tells an awe inspiring story along the way. I cannot take my eyes off the screen as I watch. So far I’ve seen only the first two episodes, and actually something I really love are the pterosaurs – they’re just so creative, realistic, and eye-catching in their behavior. And that goes for all the rest of the creatures, too. Like the fact that they show a lizard instead of just following stereotypes which only feature exitic shit and glancing over more “modern” stuff is beautiful, as is the fact that it’s not just all carnage and giant dino-fights as is unrealistic and cartoonish. In place of all that, it tells a story for the ages and it brings to life a beauty and awe that is staggering. Great work to that entire team! This is the show I dreamed of seeing since I was a little kid! Now I’m just looking to write the sequel with a little bit of Thor Benander magic, Miracle concepts, and of course all the magic and talent from the team that made this show – I know who my allies are in this business. </w:t>
      </w:r>
    </w:p>
    <w:p w:rsidR="00000000" w:rsidDel="00000000" w:rsidP="00000000" w:rsidRDefault="00000000" w:rsidRPr="00000000" w14:paraId="000004A1">
      <w:pPr>
        <w:pStyle w:val="Heading2"/>
        <w:spacing w:after="0" w:before="0" w:lineRule="auto"/>
        <w:jc w:val="center"/>
        <w:rPr>
          <w:b w:val="1"/>
          <w:bCs w:val="1"/>
          <w:sz w:val="36"/>
          <w:szCs w:val="36"/>
        </w:rPr>
      </w:pPr>
      <w:bookmarkStart w:colFirst="0" w:colLast="0" w:name="_xi546zj01qq" w:id="205"/>
      <w:bookmarkEnd w:id="205"/>
      <w:r w:rsidDel="00000000" w:rsidR="00000000" w:rsidRPr="00000000">
        <w:rPr>
          <w:b w:val="1"/>
          <w:bCs w:val="1"/>
          <w:sz w:val="36"/>
          <w:szCs w:val="36"/>
          <w:rtl w:val="0"/>
        </w:rPr>
        <w:t xml:space="preserve">Third Law Through Probability</w:t>
      </w:r>
    </w:p>
    <w:p w:rsidR="00000000" w:rsidDel="00000000" w:rsidP="00000000" w:rsidRDefault="00000000" w:rsidRPr="00000000" w14:paraId="000004A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rlmjb7l492s" w:id="206"/>
      <w:bookmarkEnd w:id="206"/>
      <w:r w:rsidDel="00000000" w:rsidR="00000000" w:rsidRPr="00000000">
        <w:rPr>
          <w:rFonts w:ascii="EB Garamond" w:cs="EB Garamond" w:eastAsia="EB Garamond" w:hAnsi="EB Garamond"/>
          <w:i w:val="1"/>
          <w:iCs w:val="1"/>
          <w:color w:val="000000"/>
          <w:sz w:val="24"/>
          <w:szCs w:val="24"/>
          <w:rtl w:val="0"/>
        </w:rPr>
        <w:t xml:space="preserve">5/27/2022, 11:51 AM</w:t>
      </w:r>
    </w:p>
    <w:p w:rsidR="00000000" w:rsidDel="00000000" w:rsidP="00000000" w:rsidRDefault="00000000" w:rsidRPr="00000000" w14:paraId="000004A3">
      <w:pPr>
        <w:ind w:firstLine="720"/>
        <w:rPr/>
      </w:pPr>
      <w:r w:rsidDel="00000000" w:rsidR="00000000" w:rsidRPr="00000000">
        <w:rPr>
          <w:rtl w:val="0"/>
        </w:rPr>
        <w:t xml:space="preserve">Let’s use the probability proportion value of </w:t>
      </w:r>
      <m:oMath>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 this tells you the proportion of Golden Points which involve some mission having happened, as of the timeline split of the mission. </w:t>
      </w:r>
    </w:p>
    <w:p w:rsidR="00000000" w:rsidDel="00000000" w:rsidP="00000000" w:rsidRDefault="00000000" w:rsidRPr="00000000" w14:paraId="000004A4">
      <w:pPr>
        <w:ind w:firstLine="720"/>
        <w:rPr/>
      </w:pPr>
      <w:r w:rsidDel="00000000" w:rsidR="00000000" w:rsidRPr="00000000">
        <w:rPr>
          <w:rtl w:val="0"/>
        </w:rPr>
        <w:t xml:space="preserve">Let’s also make use of one of my old Rebetary formulas, from my Rebetary Spectrum, setup with </w:t>
      </w:r>
      <m:oMath>
        <m:sSub>
          <m:sSubPr>
            <m:ctrlPr>
              <w:rPr/>
            </m:ctrlPr>
          </m:sSubPr>
          <m:e>
            <m:r>
              <w:rPr/>
              <m:t xml:space="preserve">Reb</m:t>
            </m:r>
          </m:e>
          <m:sub>
            <m:r>
              <w:rPr/>
              <m:t xml:space="preserve">N</m:t>
            </m:r>
          </m:sub>
        </m:sSub>
        <m:r>
          <w:rPr/>
          <m:t xml:space="preserve"> = </m:t>
        </m:r>
        <m:sSub>
          <m:sSubPr>
            <m:ctrlPr>
              <w:rPr/>
            </m:ctrlPr>
          </m:sSubPr>
          <m:e>
            <m:r>
              <w:rPr/>
              <m:t xml:space="preserve">Reb</m:t>
            </m:r>
          </m:e>
          <m:sub>
            <m:f>
              <m:fPr>
                <m:ctrlPr>
                  <w:rPr/>
                </m:ctrlPr>
              </m:fPr>
              <m:num>
                <m:r>
                  <w:rPr/>
                  <m:t xml:space="preserve">m</m:t>
                </m:r>
              </m:num>
              <m:den>
                <m:r>
                  <w:rPr/>
                  <m:t xml:space="preserve">1-2m</m:t>
                </m:r>
              </m:den>
            </m:f>
          </m:sub>
        </m:sSub>
        <m:r>
          <w:rPr/>
          <m:t xml:space="preserve">=</m:t>
        </m:r>
        <m:sSub>
          <m:sSubPr>
            <m:ctrlPr>
              <w:rPr/>
            </m:ctrlPr>
          </m:sSubPr>
          <m:e>
            <m:r>
              <w:rPr/>
              <m:t xml:space="preserve">Reb</m:t>
            </m:r>
          </m:e>
          <m:sub>
            <m:f>
              <m:fPr>
                <m:ctrlPr>
                  <w:rPr/>
                </m:ctrlPr>
              </m:fPr>
              <m:num>
                <m:r>
                  <w:rPr/>
                  <m:t xml:space="preserve">1-M</m:t>
                </m:r>
              </m:num>
              <m:den>
                <m:r>
                  <w:rPr/>
                  <m:t xml:space="preserve">2M-1</m:t>
                </m:r>
              </m:den>
            </m:f>
          </m:sub>
        </m:sSub>
      </m:oMath>
      <w:r w:rsidDel="00000000" w:rsidR="00000000" w:rsidRPr="00000000">
        <w:rPr>
          <w:rtl w:val="0"/>
        </w:rPr>
        <w:t xml:space="preserve">. In this case, our maximum probability </w:t>
      </w:r>
      <m:oMath>
        <m:r>
          <w:rPr/>
          <m:t xml:space="preserve">M</m:t>
        </m:r>
      </m:oMath>
      <w:r w:rsidDel="00000000" w:rsidR="00000000" w:rsidRPr="00000000">
        <w:rPr>
          <w:rtl w:val="0"/>
        </w:rPr>
        <w:t xml:space="preserve"> in the binary is </w:t>
      </w:r>
      <m:oMath>
        <m:r>
          <w:rPr/>
          <m:t xml:space="preserve">M=max</m:t>
        </m:r>
        <m:d>
          <m:dPr>
            <m:begChr m:val="("/>
            <m:endChr m:val=")"/>
            <m:ctrlPr>
              <w:rPr/>
            </m:ctrlPr>
          </m:dPr>
          <m:e>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r>
              <w:rPr/>
              <m:t xml:space="preserve">, </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e>
        </m:d>
      </m:oMath>
      <w:r w:rsidDel="00000000" w:rsidR="00000000" w:rsidRPr="00000000">
        <w:rPr>
          <w:rtl w:val="0"/>
        </w:rPr>
        <w:t xml:space="preserve">, which by taking advantage of the positivity of things can be factored as </w:t>
      </w:r>
      <m:oMath>
        <m:r>
          <w:rPr/>
          <m:t xml:space="preserve">M=</m:t>
        </m:r>
        <m:f>
          <m:fPr>
            <m:ctrlPr>
              <w:rPr/>
            </m:ctrlPr>
          </m:fPr>
          <m:num>
            <m:r>
              <w:rPr/>
              <m:t xml:space="preserve">max</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Now – I want to see where this goes – the maximum can be rewritten with absolute values as I proved in a previous entry, so let’s give that a try! So, it holds that </w:t>
      </w:r>
      <m:oMath>
        <m:r>
          <w:rPr/>
          <m:t xml:space="preserve">max</m:t>
        </m:r>
        <m:d>
          <m:dPr>
            <m:begChr m:val="("/>
            <m:endChr m:val=")"/>
            <m:ctrlPr>
              <w:rPr/>
            </m:ctrlPr>
          </m:dPr>
          <m:e>
            <m:r>
              <w:rPr/>
              <m:t xml:space="preserve">a, b</m:t>
            </m:r>
          </m:e>
        </m:d>
        <m:r>
          <w:rPr/>
          <m:t xml:space="preserve">=</m:t>
        </m:r>
        <m:f>
          <m:fPr>
            <m:ctrlPr>
              <w:rPr/>
            </m:ctrlPr>
          </m:fPr>
          <m:num>
            <m:r>
              <w:rPr/>
              <m:t xml:space="preserve">a + b + </m:t>
            </m:r>
            <m:d>
              <m:dPr>
                <m:begChr m:val="|"/>
                <m:endChr m:val="|"/>
                <m:ctrlPr>
                  <w:rPr/>
                </m:ctrlPr>
              </m:dPr>
              <m:e>
                <m:r>
                  <w:rPr/>
                  <m:t xml:space="preserve">a - b</m:t>
                </m:r>
              </m:e>
            </m:d>
          </m:num>
          <m:den>
            <m:r>
              <w:rPr/>
              <m:t xml:space="preserve">2</m:t>
            </m:r>
          </m:den>
        </m:f>
      </m:oMath>
      <w:r w:rsidDel="00000000" w:rsidR="00000000" w:rsidRPr="00000000">
        <w:rPr>
          <w:rtl w:val="0"/>
        </w:rPr>
        <w:t xml:space="preserve">, so therefore </w:t>
      </w:r>
      <m:oMath>
        <m:f>
          <m:fPr>
            <m:ctrlPr>
              <w:rPr/>
            </m:ctrlPr>
          </m:fPr>
          <m:num>
            <m:r>
              <w:rPr/>
              <m:t xml:space="preserve">1-M</m:t>
            </m:r>
          </m:num>
          <m:den>
            <m:r>
              <w:rPr/>
              <m:t xml:space="preserve">2M-1</m:t>
            </m:r>
          </m:den>
        </m:f>
      </m:oMath>
      <w:r w:rsidDel="00000000" w:rsidR="00000000" w:rsidRPr="00000000">
        <w:rPr>
          <w:rtl w:val="0"/>
        </w:rPr>
        <w:t xml:space="preserve"> can be rewritten as </w:t>
      </w:r>
      <m:oMath>
        <m:f>
          <m:fPr>
            <m:ctrlPr>
              <w:rPr/>
            </m:ctrlPr>
          </m:fPr>
          <m:num>
            <m:r>
              <w:rPr/>
              <m:t xml:space="preserve">1-</m:t>
            </m:r>
            <m:f>
              <m:fPr>
                <m:ctrlPr>
                  <w:rPr/>
                </m:ctrlPr>
              </m:fPr>
              <m:num>
                <m:r>
                  <w:rPr/>
                  <m:t xml:space="preserve">a + b + </m:t>
                </m:r>
                <m:d>
                  <m:dPr>
                    <m:begChr m:val="|"/>
                    <m:endChr m:val="|"/>
                    <m:ctrlPr>
                      <w:rPr/>
                    </m:ctrlPr>
                  </m:dPr>
                  <m:e>
                    <m:r>
                      <w:rPr/>
                      <m:t xml:space="preserve">a - b</m:t>
                    </m:r>
                  </m:e>
                </m:d>
              </m:num>
              <m:den>
                <m:r>
                  <w:rPr/>
                  <m:t xml:space="preserve">2</m:t>
                </m:r>
              </m:den>
            </m:f>
          </m:num>
          <m:den>
            <m:r>
              <w:rPr/>
              <m:t xml:space="preserve">2</m:t>
            </m:r>
            <m:r>
              <w:rPr/>
              <m:t>×</m:t>
            </m:r>
            <m:f>
              <m:fPr>
                <m:ctrlPr>
                  <w:rPr/>
                </m:ctrlPr>
              </m:fPr>
              <m:num>
                <m:r>
                  <w:rPr/>
                  <m:t xml:space="preserve">a + b + </m:t>
                </m:r>
                <m:d>
                  <m:dPr>
                    <m:begChr m:val="|"/>
                    <m:endChr m:val="|"/>
                    <m:ctrlPr>
                      <w:rPr/>
                    </m:ctrlPr>
                  </m:dPr>
                  <m:e>
                    <m:r>
                      <w:rPr/>
                      <m:t xml:space="preserve">a - b</m:t>
                    </m:r>
                  </m:e>
                </m:d>
              </m:num>
              <m:den>
                <m:r>
                  <w:rPr/>
                  <m:t xml:space="preserve">2</m:t>
                </m:r>
              </m:den>
            </m:f>
            <m:r>
              <w:rPr/>
              <m:t xml:space="preserve">-1</m:t>
            </m:r>
          </m:den>
        </m:f>
      </m:oMath>
      <w:r w:rsidDel="00000000" w:rsidR="00000000" w:rsidRPr="00000000">
        <w:rPr>
          <w:rtl w:val="0"/>
        </w:rPr>
        <w:t xml:space="preserve">, which simplifies to </w:t>
      </w:r>
      <m:oMath>
        <m:f>
          <m:fPr>
            <m:ctrlPr>
              <w:rPr/>
            </m:ctrlPr>
          </m:fPr>
          <m:num>
            <m:r>
              <w:rPr/>
              <m:t xml:space="preserve">1-</m:t>
            </m:r>
            <m:f>
              <m:fPr>
                <m:ctrlPr>
                  <w:rPr/>
                </m:ctrlPr>
              </m:fPr>
              <m:num>
                <m:r>
                  <w:rPr/>
                  <m:t xml:space="preserve">a + b + </m:t>
                </m:r>
                <m:d>
                  <m:dPr>
                    <m:begChr m:val="|"/>
                    <m:endChr m:val="|"/>
                    <m:ctrlPr>
                      <w:rPr/>
                    </m:ctrlPr>
                  </m:dPr>
                  <m:e>
                    <m:r>
                      <w:rPr/>
                      <m:t xml:space="preserve">a - b</m:t>
                    </m:r>
                  </m:e>
                </m:d>
              </m:num>
              <m:den>
                <m:r>
                  <w:rPr/>
                  <m:t xml:space="preserve">2</m:t>
                </m:r>
              </m:den>
            </m:f>
          </m:num>
          <m:den>
            <m:r>
              <w:rPr/>
              <m:t xml:space="preserve">a + b + </m:t>
            </m:r>
            <m:d>
              <m:dPr>
                <m:begChr m:val="|"/>
                <m:endChr m:val="|"/>
                <m:ctrlPr>
                  <w:rPr/>
                </m:ctrlPr>
              </m:dPr>
              <m:e>
                <m:r>
                  <w:rPr/>
                  <m:t xml:space="preserve">a - b</m:t>
                </m:r>
              </m:e>
            </m:d>
            <m:r>
              <w:rPr/>
              <m:t xml:space="preserve"> - 1</m:t>
            </m:r>
          </m:den>
        </m:f>
      </m:oMath>
      <w:r w:rsidDel="00000000" w:rsidR="00000000" w:rsidRPr="00000000">
        <w:rPr>
          <w:rtl w:val="0"/>
        </w:rPr>
        <w:t xml:space="preserve"> and then </w:t>
      </w:r>
      <m:oMath>
        <m:f>
          <m:fPr>
            <m:ctrlPr>
              <w:rPr/>
            </m:ctrlPr>
          </m:fPr>
          <m:num>
            <m:r>
              <w:rPr/>
              <m:t xml:space="preserve">2 - a - b - </m:t>
            </m:r>
            <m:d>
              <m:dPr>
                <m:begChr m:val="|"/>
                <m:endChr m:val="|"/>
                <m:ctrlPr>
                  <w:rPr/>
                </m:ctrlPr>
              </m:dPr>
              <m:e>
                <m:r>
                  <w:rPr/>
                  <m:t xml:space="preserve">a - b</m:t>
                </m:r>
              </m:e>
            </m:d>
          </m:num>
          <m:den>
            <m:r>
              <w:rPr/>
              <m:t xml:space="preserve">2 </m:t>
            </m:r>
            <m:d>
              <m:dPr>
                <m:begChr m:val="("/>
                <m:endChr m:val=")"/>
                <m:ctrlPr>
                  <w:rPr/>
                </m:ctrlPr>
              </m:dPr>
              <m:e>
                <m:r>
                  <w:rPr/>
                  <m:t xml:space="preserve">a + b</m:t>
                </m:r>
              </m:e>
            </m:d>
            <m:r>
              <w:rPr/>
              <m:t xml:space="preserve"> + 2 </m:t>
            </m:r>
            <m:d>
              <m:dPr>
                <m:begChr m:val="|"/>
                <m:endChr m:val="|"/>
                <m:ctrlPr>
                  <w:rPr/>
                </m:ctrlPr>
              </m:dPr>
              <m:e>
                <m:r>
                  <w:rPr/>
                  <m:t xml:space="preserve">a - b</m:t>
                </m:r>
              </m:e>
            </m:d>
            <m:r>
              <w:rPr/>
              <m:t xml:space="preserve"> - 2</m:t>
            </m:r>
          </m:den>
        </m:f>
        <m:r>
          <w:rPr/>
          <m:t xml:space="preserve">=-</m:t>
        </m:r>
        <m:f>
          <m:fPr>
            <m:ctrlPr>
              <w:rPr/>
            </m:ctrlPr>
          </m:fPr>
          <m:num>
            <m:r>
              <w:rPr/>
              <m:t xml:space="preserve">a + b + </m:t>
            </m:r>
            <m:d>
              <m:dPr>
                <m:begChr m:val="|"/>
                <m:endChr m:val="|"/>
                <m:ctrlPr>
                  <w:rPr/>
                </m:ctrlPr>
              </m:dPr>
              <m:e>
                <m:r>
                  <w:rPr/>
                  <m:t xml:space="preserve">a - b</m:t>
                </m:r>
              </m:e>
            </m:d>
            <m:r>
              <w:rPr/>
              <m:t xml:space="preserve"> - 2</m:t>
            </m:r>
          </m:num>
          <m:den>
            <m:r>
              <w:rPr/>
              <m:t xml:space="preserve">2 </m:t>
            </m:r>
            <m:d>
              <m:dPr>
                <m:begChr m:val="("/>
                <m:endChr m:val=")"/>
                <m:ctrlPr>
                  <w:rPr/>
                </m:ctrlPr>
              </m:dPr>
              <m:e>
                <m:r>
                  <w:rPr/>
                  <m:t xml:space="preserve">a + b</m:t>
                </m:r>
              </m:e>
            </m:d>
            <m:r>
              <w:rPr/>
              <m:t xml:space="preserve"> + 2 </m:t>
            </m:r>
            <m:d>
              <m:dPr>
                <m:begChr m:val="|"/>
                <m:endChr m:val="|"/>
                <m:ctrlPr>
                  <w:rPr/>
                </m:ctrlPr>
              </m:dPr>
              <m:e>
                <m:r>
                  <w:rPr/>
                  <m:t xml:space="preserve">a - b</m:t>
                </m:r>
              </m:e>
            </m:d>
            <m:r>
              <w:rPr/>
              <m:t xml:space="preserve"> - 2</m:t>
            </m:r>
          </m:den>
        </m:f>
        <m:r>
          <w:rPr/>
          <m:t xml:space="preserve">=</m:t>
        </m:r>
        <m:f>
          <m:fPr>
            <m:ctrlPr>
              <w:rPr/>
            </m:ctrlPr>
          </m:fPr>
          <m:num>
            <m:r>
              <w:rPr/>
              <m:t xml:space="preserve">a + b + </m:t>
            </m:r>
            <m:d>
              <m:dPr>
                <m:begChr m:val="|"/>
                <m:endChr m:val="|"/>
                <m:ctrlPr>
                  <w:rPr/>
                </m:ctrlPr>
              </m:dPr>
              <m:e>
                <m:r>
                  <w:rPr/>
                  <m:t xml:space="preserve">a - b</m:t>
                </m:r>
              </m:e>
            </m:d>
            <m:r>
              <w:rPr/>
              <m:t xml:space="preserve"> - 2</m:t>
            </m:r>
          </m:num>
          <m:den>
            <m:r>
              <w:rPr/>
              <m:t xml:space="preserve">-2 </m:t>
            </m:r>
            <m:d>
              <m:dPr>
                <m:begChr m:val="("/>
                <m:endChr m:val=")"/>
                <m:ctrlPr>
                  <w:rPr/>
                </m:ctrlPr>
              </m:dPr>
              <m:e>
                <m:r>
                  <w:rPr/>
                  <m:t xml:space="preserve">a + b + </m:t>
                </m:r>
                <m:d>
                  <m:dPr>
                    <m:begChr m:val="|"/>
                    <m:endChr m:val="|"/>
                    <m:ctrlPr>
                      <w:rPr/>
                    </m:ctrlPr>
                  </m:dPr>
                  <m:e>
                    <m:r>
                      <w:rPr/>
                      <m:t xml:space="preserve">a - b</m:t>
                    </m:r>
                  </m:e>
                </m:d>
                <m:r>
                  <w:rPr/>
                  <m:t xml:space="preserve"> - 1</m:t>
                </m:r>
              </m:e>
            </m:d>
          </m:den>
        </m:f>
      </m:oMath>
      <w:r w:rsidDel="00000000" w:rsidR="00000000" w:rsidRPr="00000000">
        <w:rPr>
          <w:rtl w:val="0"/>
        </w:rPr>
        <w:t xml:space="preserve">. But that’s the general case – with the specific case, </w:t>
      </w:r>
      <m:oMath>
        <m:r>
          <w:rPr/>
          <m:t xml:space="preserve">M=</m:t>
        </m:r>
        <m:f>
          <m:fPr>
            <m:ctrlPr>
              <w:rPr/>
            </m:ctrlPr>
          </m:fPr>
          <m:num>
            <m:r>
              <w:rPr/>
              <m:t xml:space="preserve">max</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that turns into </w:t>
      </w:r>
      <m:oMath>
        <m:r>
          <w:rPr/>
          <m:t xml:space="preserve">M=</m:t>
        </m:r>
        <m:f>
          <m:fPr>
            <m:ctrlPr>
              <w:rPr/>
            </m:ctrlPr>
          </m:fPr>
          <m:num>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r>
                  <w:rPr/>
                  <m:t xml:space="preserve"> + </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num>
              <m:den>
                <m:r>
                  <w:rPr/>
                  <m:t xml:space="preserve">2</m:t>
                </m:r>
              </m:den>
            </m:f>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and then </w:t>
      </w:r>
      <m:oMath>
        <m:r>
          <w:rPr/>
          <m:t xml:space="preserve">M=</m:t>
        </m:r>
        <m:f>
          <m:fPr>
            <m:ctrlPr>
              <w:rPr/>
            </m:ctrlPr>
          </m:fPr>
          <m:num>
            <m:r>
              <w:rPr/>
              <m:t xml:space="preserve">1</m:t>
            </m:r>
          </m:num>
          <m:den>
            <m:r>
              <w:rPr/>
              <m:t xml:space="preserve">2</m:t>
            </m:r>
          </m:den>
        </m:f>
        <m:r>
          <w:rPr/>
          <m:t xml:space="preserve"> </m:t>
        </m:r>
        <m:d>
          <m:dPr>
            <m:begChr m:val="("/>
            <m:endChr m:val=")"/>
            <m:ctrlPr>
              <w:rPr/>
            </m:ctrlPr>
          </m:dPr>
          <m:e>
            <m:r>
              <w:rPr/>
              <m:t xml:space="preserve">1+</m:t>
            </m:r>
            <m:f>
              <m:fPr>
                <m:ctrlPr>
                  <w:rPr/>
                </m:ctrlPr>
              </m:fPr>
              <m:num>
                <m:d>
                  <m:dPr>
                    <m:begChr m:val="|"/>
                    <m:endChr m:val="|"/>
                    <m:ctrlPr>
                      <w:rPr/>
                    </m:ctrlPr>
                  </m:dPr>
                  <m:e>
                    <m:r>
                      <w:rPr/>
                      <m:t xml:space="preserve">1 - </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den>
                    </m:f>
                  </m:e>
                </m:d>
              </m:num>
              <m:den>
                <m:r>
                  <w:rPr/>
                  <m:t xml:space="preserve">1 + </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den>
                </m:f>
              </m:den>
            </m:f>
          </m:e>
        </m:d>
      </m:oMath>
      <w:r w:rsidDel="00000000" w:rsidR="00000000" w:rsidRPr="00000000">
        <w:rPr>
          <w:rtl w:val="0"/>
        </w:rPr>
        <w:t xml:space="preserve">. I’m also noticing we can do a lot of notational simplifying here by writing some ratio in either order </w:t>
      </w:r>
      <m:oMath>
        <m:r>
          <w:rPr/>
          <m:t xml:space="preserve">r</m:t>
        </m:r>
      </m:oMath>
      <w:r w:rsidDel="00000000" w:rsidR="00000000" w:rsidRPr="00000000">
        <w:rPr>
          <w:rtl w:val="0"/>
        </w:rPr>
        <w:t xml:space="preserve">, which tells you the direct ratio of Golden Point space between the two missions. So </w:t>
      </w:r>
      <m:oMath>
        <m:r>
          <w:rPr/>
          <m:t xml:space="preserve">r=</m:t>
        </m:r>
        <m:f>
          <m:fPr>
            <m:ctrlPr>
              <w:rPr/>
            </m:ctrlPr>
          </m:fPr>
          <m:num>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den>
        </m:f>
      </m:oMath>
      <w:r w:rsidDel="00000000" w:rsidR="00000000" w:rsidRPr="00000000">
        <w:rPr>
          <w:rtl w:val="0"/>
        </w:rPr>
        <w:t xml:space="preserve"> works just fine, but if you feel like it, you could also write </w:t>
      </w:r>
      <m:oMath>
        <m:r>
          <w:rPr/>
          <m:t xml:space="preserve">r=</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That way, we get </w:t>
      </w:r>
      <m:oMath>
        <m:r>
          <w:rPr/>
          <m:t xml:space="preserve">M=</m:t>
        </m:r>
        <m:f>
          <m:fPr>
            <m:ctrlPr>
              <w:rPr/>
            </m:ctrlPr>
          </m:fPr>
          <m:num>
            <m:r>
              <w:rPr/>
              <m:t xml:space="preserve">1</m:t>
            </m:r>
          </m:num>
          <m:den>
            <m:r>
              <w:rPr/>
              <m:t xml:space="preserve">2</m:t>
            </m:r>
          </m:den>
        </m:f>
        <m:r>
          <w:rPr/>
          <m:t xml:space="preserve"> </m:t>
        </m:r>
        <m:d>
          <m:dPr>
            <m:begChr m:val="("/>
            <m:endChr m:val=")"/>
            <m:ctrlPr>
              <w:rPr/>
            </m:ctrlPr>
          </m:dPr>
          <m:e>
            <m:r>
              <w:rPr/>
              <m:t xml:space="preserve">1+</m:t>
            </m:r>
            <m:f>
              <m:fPr>
                <m:ctrlPr>
                  <w:rPr/>
                </m:ctrlPr>
              </m:fPr>
              <m:num>
                <m:d>
                  <m:dPr>
                    <m:begChr m:val="|"/>
                    <m:endChr m:val="|"/>
                    <m:ctrlPr>
                      <w:rPr/>
                    </m:ctrlPr>
                  </m:dPr>
                  <m:e>
                    <m:r>
                      <w:rPr/>
                      <m:t xml:space="preserve">1 - r</m:t>
                    </m:r>
                  </m:e>
                </m:d>
              </m:num>
              <m:den>
                <m:r>
                  <w:rPr/>
                  <m:t xml:space="preserve">1 + r</m:t>
                </m:r>
              </m:den>
            </m:f>
          </m:e>
        </m:d>
      </m:oMath>
      <w:r w:rsidDel="00000000" w:rsidR="00000000" w:rsidRPr="00000000">
        <w:rPr>
          <w:rtl w:val="0"/>
        </w:rPr>
        <w:t xml:space="preserve">. Very nice looking indeed! Now for just </w:t>
      </w:r>
      <m:oMath>
        <m:f>
          <m:fPr>
            <m:ctrlPr>
              <w:rPr/>
            </m:ctrlPr>
          </m:fPr>
          <m:num>
            <m:r>
              <w:rPr/>
              <m:t xml:space="preserve">1-M</m:t>
            </m:r>
          </m:num>
          <m:den>
            <m:r>
              <w:rPr/>
              <m:t xml:space="preserve">2M-1</m:t>
            </m:r>
          </m:den>
        </m:f>
      </m:oMath>
      <w:r w:rsidDel="00000000" w:rsidR="00000000" w:rsidRPr="00000000">
        <w:rPr>
          <w:rtl w:val="0"/>
        </w:rPr>
        <w:t xml:space="preserve">. Let’s start with the denominator, because that looks easy – </w:t>
      </w:r>
      <m:oMath>
        <m:r>
          <w:rPr/>
          <m:t xml:space="preserve">2M=1+</m:t>
        </m:r>
        <m:f>
          <m:fPr>
            <m:ctrlPr>
              <w:rPr/>
            </m:ctrlPr>
          </m:fPr>
          <m:num>
            <m:d>
              <m:dPr>
                <m:begChr m:val="|"/>
                <m:endChr m:val="|"/>
                <m:ctrlPr>
                  <w:rPr/>
                </m:ctrlPr>
              </m:dPr>
              <m:e>
                <m:r>
                  <w:rPr/>
                  <m:t xml:space="preserve">1 - r</m:t>
                </m:r>
              </m:e>
            </m:d>
          </m:num>
          <m:den>
            <m:r>
              <w:rPr/>
              <m:t xml:space="preserve">1 + r</m:t>
            </m:r>
          </m:den>
        </m:f>
      </m:oMath>
      <w:r w:rsidDel="00000000" w:rsidR="00000000" w:rsidRPr="00000000">
        <w:rPr>
          <w:rtl w:val="0"/>
        </w:rPr>
        <w:t xml:space="preserve">, and then </w:t>
      </w:r>
      <m:oMath>
        <m:r>
          <w:rPr/>
          <m:t xml:space="preserve">2M-1=</m:t>
        </m:r>
        <m:f>
          <m:fPr>
            <m:ctrlPr>
              <w:rPr/>
            </m:ctrlPr>
          </m:fPr>
          <m:num>
            <m:d>
              <m:dPr>
                <m:begChr m:val="|"/>
                <m:endChr m:val="|"/>
                <m:ctrlPr>
                  <w:rPr/>
                </m:ctrlPr>
              </m:dPr>
              <m:e>
                <m:r>
                  <w:rPr/>
                  <m:t xml:space="preserve">1 - r</m:t>
                </m:r>
              </m:e>
            </m:d>
          </m:num>
          <m:den>
            <m:r>
              <w:rPr/>
              <m:t xml:space="preserve">1 + r</m:t>
            </m:r>
          </m:den>
        </m:f>
      </m:oMath>
      <w:r w:rsidDel="00000000" w:rsidR="00000000" w:rsidRPr="00000000">
        <w:rPr>
          <w:rtl w:val="0"/>
        </w:rPr>
        <w:t xml:space="preserve">. Great! Then the numerator, with </w:t>
      </w:r>
      <m:oMath>
        <m:r>
          <w:rPr/>
          <m:t xml:space="preserve">1-M</m:t>
        </m:r>
      </m:oMath>
      <w:r w:rsidDel="00000000" w:rsidR="00000000" w:rsidRPr="00000000">
        <w:rPr>
          <w:rtl w:val="0"/>
        </w:rPr>
        <w:t xml:space="preserve">, which just turns into </w:t>
      </w:r>
      <m:oMath>
        <m:r>
          <w:rPr/>
          <m:t xml:space="preserve">1-</m:t>
        </m:r>
        <m:f>
          <m:fPr>
            <m:ctrlPr>
              <w:rPr/>
            </m:ctrlPr>
          </m:fPr>
          <m:num>
            <m:r>
              <w:rPr/>
              <m:t xml:space="preserve">1 + </m:t>
            </m:r>
            <m:f>
              <m:fPr>
                <m:ctrlPr>
                  <w:rPr/>
                </m:ctrlPr>
              </m:fPr>
              <m:num>
                <m:d>
                  <m:dPr>
                    <m:begChr m:val="|"/>
                    <m:endChr m:val="|"/>
                    <m:ctrlPr>
                      <w:rPr/>
                    </m:ctrlPr>
                  </m:dPr>
                  <m:e>
                    <m:r>
                      <w:rPr/>
                      <m:t xml:space="preserve">1 - r</m:t>
                    </m:r>
                  </m:e>
                </m:d>
              </m:num>
              <m:den>
                <m:r>
                  <w:rPr/>
                  <m:t xml:space="preserve">1 + r</m:t>
                </m:r>
              </m:den>
            </m:f>
          </m:num>
          <m:den>
            <m:r>
              <w:rPr/>
              <m:t xml:space="preserve">2</m:t>
            </m:r>
          </m:den>
        </m:f>
      </m:oMath>
      <w:r w:rsidDel="00000000" w:rsidR="00000000" w:rsidRPr="00000000">
        <w:rPr>
          <w:rtl w:val="0"/>
        </w:rPr>
        <w:t xml:space="preserve">, or just </w:t>
      </w:r>
      <m:oMath>
        <m:f>
          <m:fPr>
            <m:ctrlPr>
              <w:rPr/>
            </m:ctrlPr>
          </m:fPr>
          <m:num>
            <m:r>
              <w:rPr/>
              <m:t xml:space="preserve">1 - </m:t>
            </m:r>
            <m:f>
              <m:fPr>
                <m:ctrlPr>
                  <w:rPr/>
                </m:ctrlPr>
              </m:fPr>
              <m:num>
                <m:d>
                  <m:dPr>
                    <m:begChr m:val="|"/>
                    <m:endChr m:val="|"/>
                    <m:ctrlPr>
                      <w:rPr/>
                    </m:ctrlPr>
                  </m:dPr>
                  <m:e>
                    <m:r>
                      <w:rPr/>
                      <m:t xml:space="preserve">1 - r</m:t>
                    </m:r>
                  </m:e>
                </m:d>
              </m:num>
              <m:den>
                <m:r>
                  <w:rPr/>
                  <m:t xml:space="preserve">1 + r</m:t>
                </m:r>
              </m:den>
            </m:f>
          </m:num>
          <m:den>
            <m:r>
              <w:rPr/>
              <m:t xml:space="preserve">2</m:t>
            </m:r>
          </m:den>
        </m:f>
      </m:oMath>
      <w:r w:rsidDel="00000000" w:rsidR="00000000" w:rsidRPr="00000000">
        <w:rPr>
          <w:rtl w:val="0"/>
        </w:rPr>
        <w:t xml:space="preserve">. In total, that gets us </w:t>
      </w:r>
      <m:oMath>
        <m:f>
          <m:fPr>
            <m:ctrlPr>
              <w:rPr/>
            </m:ctrlPr>
          </m:fPr>
          <m:num>
            <m:r>
              <w:rPr/>
              <m:t xml:space="preserve">1 - </m:t>
            </m:r>
            <m:f>
              <m:fPr>
                <m:ctrlPr>
                  <w:rPr/>
                </m:ctrlPr>
              </m:fPr>
              <m:num>
                <m:d>
                  <m:dPr>
                    <m:begChr m:val="|"/>
                    <m:endChr m:val="|"/>
                    <m:ctrlPr>
                      <w:rPr/>
                    </m:ctrlPr>
                  </m:dPr>
                  <m:e>
                    <m:r>
                      <w:rPr/>
                      <m:t xml:space="preserve">1 - r</m:t>
                    </m:r>
                  </m:e>
                </m:d>
              </m:num>
              <m:den>
                <m:r>
                  <w:rPr/>
                  <m:t xml:space="preserve">1 + r</m:t>
                </m:r>
              </m:den>
            </m:f>
          </m:num>
          <m:den>
            <m:r>
              <w:rPr/>
              <m:t xml:space="preserve">2</m:t>
            </m:r>
          </m:den>
        </m:f>
        <m:r>
          <w:rPr/>
          <m:t>×</m:t>
        </m:r>
        <m:f>
          <m:fPr>
            <m:ctrlPr>
              <w:rPr/>
            </m:ctrlPr>
          </m:fPr>
          <m:num>
            <m:r>
              <w:rPr/>
              <m:t xml:space="preserve">1 + r</m:t>
            </m:r>
          </m:num>
          <m:den>
            <m:d>
              <m:dPr>
                <m:begChr m:val="|"/>
                <m:endChr m:val="|"/>
                <m:ctrlPr>
                  <w:rPr/>
                </m:ctrlPr>
              </m:dPr>
              <m:e>
                <m:r>
                  <w:rPr/>
                  <m:t xml:space="preserve">1 - r</m:t>
                </m:r>
              </m:e>
            </m:d>
          </m:den>
        </m:f>
      </m:oMath>
      <w:r w:rsidDel="00000000" w:rsidR="00000000" w:rsidRPr="00000000">
        <w:rPr>
          <w:rtl w:val="0"/>
        </w:rPr>
        <w:t xml:space="preserve">, which turns into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oMath>
      <w:r w:rsidDel="00000000" w:rsidR="00000000" w:rsidRPr="00000000">
        <w:rPr>
          <w:rtl w:val="0"/>
        </w:rPr>
        <w:t xml:space="preserve">. And that’s it! Low and behold, using any Golden Point binary ratio you want for </w:t>
      </w:r>
      <m:oMath>
        <m:r>
          <w:rPr/>
          <m:t xml:space="preserve">r</m:t>
        </m:r>
      </m:oMath>
      <w:r w:rsidDel="00000000" w:rsidR="00000000" w:rsidRPr="00000000">
        <w:rPr>
          <w:rtl w:val="0"/>
        </w:rPr>
        <w:t xml:space="preserve">, we get the Rebetality factor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oMath>
      <w:r w:rsidDel="00000000" w:rsidR="00000000" w:rsidRPr="00000000">
        <w:rPr>
          <w:rtl w:val="0"/>
        </w:rPr>
        <w:t xml:space="preserve">, which compiles itself into </w:t>
      </w:r>
      <m:oMath>
        <m:sSub>
          <m:sSubPr>
            <m:ctrlPr>
              <w:rPr/>
            </m:ctrlPr>
          </m:sSubPr>
          <m:e>
            <m:r>
              <w:rPr/>
              <m:t xml:space="preserve">Reb</m:t>
            </m:r>
          </m:e>
          <m:sub>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sub>
        </m:sSub>
      </m:oMath>
      <w:r w:rsidDel="00000000" w:rsidR="00000000" w:rsidRPr="00000000">
        <w:rPr>
          <w:rtl w:val="0"/>
        </w:rPr>
        <w:t xml:space="preserve">. Awesome! </w:t>
      </w:r>
    </w:p>
    <w:p w:rsidR="00000000" w:rsidDel="00000000" w:rsidP="00000000" w:rsidRDefault="00000000" w:rsidRPr="00000000" w14:paraId="000004A5">
      <w:pPr>
        <w:ind w:firstLine="720"/>
        <w:rPr/>
      </w:pPr>
      <w:r w:rsidDel="00000000" w:rsidR="00000000" w:rsidRPr="00000000">
        <w:rPr>
          <w:rtl w:val="0"/>
        </w:rPr>
        <w:t xml:space="preserve">Now for the application to the Third Law – remember, this can only truly be applied when the case is fully Rebetary, which I represent here with </w:t>
      </w:r>
      <m:oMath>
        <m:sSub>
          <m:sSubPr>
            <m:ctrlPr>
              <w:rPr/>
            </m:ctrlPr>
          </m:sSubPr>
          <m:e>
            <m:r>
              <w:rPr/>
              <m:t xml:space="preserve">Reb</m:t>
            </m:r>
          </m:e>
          <m:sub>
            <m:r>
              <w:rPr/>
              <m:t>∞</m:t>
            </m:r>
          </m:sub>
        </m:sSub>
      </m:oMath>
      <w:r w:rsidDel="00000000" w:rsidR="00000000" w:rsidRPr="00000000">
        <w:rPr>
          <w:rtl w:val="0"/>
        </w:rPr>
        <w:t xml:space="preserve">. This happens when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r>
          <w:rPr/>
          <m:t>→</m:t>
        </m:r>
        <m:r>
          <w:rPr/>
          <m:t>∞</m:t>
        </m:r>
      </m:oMath>
      <w:r w:rsidDel="00000000" w:rsidR="00000000" w:rsidRPr="00000000">
        <w:rPr>
          <w:rtl w:val="0"/>
        </w:rPr>
        <w:t xml:space="preserve">, or in a more real-world practical sense, when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oMath>
      <w:r w:rsidDel="00000000" w:rsidR="00000000" w:rsidRPr="00000000">
        <w:rPr>
          <w:rtl w:val="0"/>
        </w:rPr>
        <w:t xml:space="preserve"> is a very large number. Another way of thinking of this is where </w:t>
      </w:r>
      <m:oMath>
        <m:r>
          <w:rPr/>
          <m:t xml:space="preserve">r</m:t>
        </m:r>
        <m:r>
          <w:rPr/>
          <m:t>≈</m:t>
        </m:r>
        <m:r>
          <w:rPr/>
          <m:t xml:space="preserve">1</m:t>
        </m:r>
      </m:oMath>
      <w:r w:rsidDel="00000000" w:rsidR="00000000" w:rsidRPr="00000000">
        <w:rPr>
          <w:rtl w:val="0"/>
        </w:rPr>
        <w:t xml:space="preserve">, or thus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oMath>
      <w:r w:rsidDel="00000000" w:rsidR="00000000" w:rsidRPr="00000000">
        <w:rPr>
          <w:rtl w:val="0"/>
        </w:rPr>
        <w:t xml:space="preserve">. All of this, of course, is hopefully intuitive anyways. There’s also the </w:t>
      </w:r>
      <w:r w:rsidDel="00000000" w:rsidR="00000000" w:rsidRPr="00000000">
        <w:rPr>
          <w:i w:val="1"/>
          <w:iCs w:val="1"/>
          <w:rtl w:val="0"/>
        </w:rPr>
        <w:t xml:space="preserve">Linked</w:t>
      </w:r>
      <w:r w:rsidDel="00000000" w:rsidR="00000000" w:rsidRPr="00000000">
        <w:rPr>
          <w:rtl w:val="0"/>
        </w:rPr>
        <w:t xml:space="preserve"> case to consider, when </w:t>
      </w:r>
      <m:oMath>
        <m:sSub>
          <m:sSubPr>
            <m:ctrlPr>
              <w:rPr/>
            </m:ctrlPr>
          </m:sSubPr>
          <m:e>
            <m:r>
              <w:rPr/>
              <m:t xml:space="preserve">Reb</m:t>
            </m:r>
          </m:e>
          <m:sub>
            <m:r>
              <w:rPr/>
              <m:t xml:space="preserve">0</m:t>
            </m:r>
          </m:sub>
        </m:sSub>
      </m:oMath>
      <w:r w:rsidDel="00000000" w:rsidR="00000000" w:rsidRPr="00000000">
        <w:rPr>
          <w:rtl w:val="0"/>
        </w:rPr>
        <w:t xml:space="preserve"> is your answer, or in other words, </w:t>
      </w:r>
      <m:oMath>
        <m:f>
          <m:fPr>
            <m:ctrlPr>
              <w:rPr/>
            </m:ctrlPr>
          </m:fPr>
          <m:num>
            <m:f>
              <m:fPr>
                <m:ctrlPr>
                  <w:rPr/>
                </m:ctrlPr>
              </m:fPr>
              <m:num>
                <m:r>
                  <w:rPr/>
                  <m:t xml:space="preserve">1 + r</m:t>
                </m:r>
              </m:num>
              <m:den>
                <m:d>
                  <m:dPr>
                    <m:begChr m:val="|"/>
                    <m:endChr m:val="|"/>
                    <m:ctrlPr>
                      <w:rPr/>
                    </m:ctrlPr>
                  </m:dPr>
                  <m:e>
                    <m:r>
                      <w:rPr/>
                      <m:t xml:space="preserve">1 - r</m:t>
                    </m:r>
                  </m:e>
                </m:d>
              </m:den>
            </m:f>
            <m:r>
              <w:rPr/>
              <m:t xml:space="preserve"> - 1</m:t>
            </m:r>
          </m:num>
          <m:den>
            <m:r>
              <w:rPr/>
              <m:t xml:space="preserve">2</m:t>
            </m:r>
          </m:den>
        </m:f>
        <m:r>
          <w:rPr/>
          <m:t>≈</m:t>
        </m:r>
        <m:r>
          <w:rPr/>
          <m:t xml:space="preserve">0</m:t>
        </m:r>
      </m:oMath>
      <w:r w:rsidDel="00000000" w:rsidR="00000000" w:rsidRPr="00000000">
        <w:rPr>
          <w:rtl w:val="0"/>
        </w:rPr>
        <w:t xml:space="preserve">, being a very very small number. This happens only when, algebraically, </w:t>
      </w:r>
      <m:oMath>
        <m:r>
          <w:rPr/>
          <m:t xml:space="preserve">1+r</m:t>
        </m:r>
        <m:r>
          <w:rPr/>
          <m:t>≈</m:t>
        </m:r>
        <m:d>
          <m:dPr>
            <m:begChr m:val="|"/>
            <m:endChr m:val="|"/>
            <m:ctrlPr>
              <w:rPr/>
            </m:ctrlPr>
          </m:dPr>
          <m:e>
            <m:r>
              <w:rPr/>
              <m:t xml:space="preserve">1-r</m:t>
            </m:r>
          </m:e>
        </m:d>
      </m:oMath>
      <w:r w:rsidDel="00000000" w:rsidR="00000000" w:rsidRPr="00000000">
        <w:rPr>
          <w:rtl w:val="0"/>
        </w:rPr>
        <w:t xml:space="preserve">, which can apply for a very small </w:t>
      </w:r>
      <m:oMath>
        <m:r>
          <w:rPr/>
          <m:t xml:space="preserve">r</m:t>
        </m:r>
      </m:oMath>
      <w:r w:rsidDel="00000000" w:rsidR="00000000" w:rsidRPr="00000000">
        <w:rPr>
          <w:rtl w:val="0"/>
        </w:rPr>
        <w:t xml:space="preserve"> or a very large </w:t>
      </w:r>
      <m:oMath>
        <m:r>
          <w:rPr/>
          <m:t xml:space="preserve">r</m:t>
        </m:r>
      </m:oMath>
      <w:r w:rsidDel="00000000" w:rsidR="00000000" w:rsidRPr="00000000">
        <w:rPr>
          <w:rtl w:val="0"/>
        </w:rPr>
        <w:t xml:space="preserve">, which is to say that either </w:t>
      </w:r>
      <m:oMath>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oMath>
      <w:r w:rsidDel="00000000" w:rsidR="00000000" w:rsidRPr="00000000">
        <w:rPr>
          <w:rtl w:val="0"/>
        </w:rPr>
        <w:t xml:space="preserve"> or </w:t>
      </w:r>
      <m:oMath>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oMath>
      <w:r w:rsidDel="00000000" w:rsidR="00000000" w:rsidRPr="00000000">
        <w:rPr>
          <w:rtl w:val="0"/>
        </w:rPr>
        <w:t xml:space="preserve"> is near to zero. This is equivalent to saying that either failing or succeeding this mission – one of them, depending on the circumstances – and you wind up with a near certain Departure Point. In other words, an Imperfection Magnitude Drop! So, any Mission which has the chance of becoming an Imperfection Magnitude Drop if failed or succeeded will be marked with </w:t>
      </w:r>
      <m:oMath>
        <m:r>
          <m:t>≈</m:t>
        </m:r>
        <m:sSub>
          <m:sSubPr>
            <m:ctrlPr>
              <w:rPr/>
            </m:ctrlPr>
          </m:sSubPr>
          <m:e>
            <m:r>
              <w:rPr/>
              <m:t xml:space="preserve">Reb</m:t>
            </m:r>
          </m:e>
          <m:sub>
            <m:r>
              <w:rPr/>
              <m:t xml:space="preserve">0</m:t>
            </m:r>
          </m:sub>
        </m:sSub>
      </m:oMath>
      <w:r w:rsidDel="00000000" w:rsidR="00000000" w:rsidRPr="00000000">
        <w:rPr>
          <w:rtl w:val="0"/>
        </w:rPr>
        <w:t xml:space="preserve">. In fact, one class of such Missions, a </w:t>
      </w:r>
      <w:r w:rsidDel="00000000" w:rsidR="00000000" w:rsidRPr="00000000">
        <w:rPr>
          <w:i w:val="1"/>
          <w:iCs w:val="1"/>
          <w:rtl w:val="0"/>
        </w:rPr>
        <w:t xml:space="preserve">Prerequisite</w:t>
      </w:r>
      <w:r w:rsidDel="00000000" w:rsidR="00000000" w:rsidRPr="00000000">
        <w:rPr>
          <w:rtl w:val="0"/>
        </w:rPr>
        <w:t xml:space="preserve">, which specifically would be an Imperfection Magnitude Drop if failed, thus follows this, meaning for any Prerequisite, you should expect a </w:t>
      </w:r>
      <m:oMath>
        <m:sSub>
          <m:sSubPr>
            <m:ctrlPr>
              <w:rPr/>
            </m:ctrlPr>
          </m:sSubPr>
          <m:e>
            <m:r>
              <w:rPr/>
              <m:t xml:space="preserve">Reb</m:t>
            </m:r>
          </m:e>
          <m:sub>
            <m:r>
              <w:rPr/>
              <m:t>≈</m:t>
            </m:r>
            <m:r>
              <w:rPr/>
              <m:t xml:space="preserve">0</m:t>
            </m:r>
          </m:sub>
        </m:sSub>
      </m:oMath>
      <w:r w:rsidDel="00000000" w:rsidR="00000000" w:rsidRPr="00000000">
        <w:rPr>
          <w:rtl w:val="0"/>
        </w:rPr>
        <w:t xml:space="preserve">. In fact, Miracles are a further subclass of this, so yet again, for any Miracle, you’re going to expect a </w:t>
      </w:r>
      <m:oMath>
        <m:sSub>
          <m:sSubPr>
            <m:ctrlPr>
              <w:rPr/>
            </m:ctrlPr>
          </m:sSubPr>
          <m:e>
            <m:r>
              <w:rPr/>
              <m:t xml:space="preserve">Reb</m:t>
            </m:r>
          </m:e>
          <m:sub>
            <m:r>
              <w:rPr/>
              <m:t>≈</m:t>
            </m:r>
            <m:r>
              <w:rPr/>
              <m:t xml:space="preserve">0</m:t>
            </m:r>
          </m:sub>
        </m:sSub>
      </m:oMath>
      <w:r w:rsidDel="00000000" w:rsidR="00000000" w:rsidRPr="00000000">
        <w:rPr>
          <w:rtl w:val="0"/>
        </w:rPr>
        <w:t xml:space="preserve"> score. This is about as far away as you can get from Third Law applicable Missions with their </w:t>
      </w:r>
      <m:oMath>
        <m:sSub>
          <m:sSubPr>
            <m:ctrlPr>
              <w:rPr/>
            </m:ctrlPr>
          </m:sSubPr>
          <m:e>
            <m:r>
              <w:rPr/>
              <m:t xml:space="preserve">Reb</m:t>
            </m:r>
          </m:e>
          <m:sub>
            <m:r>
              <w:rPr/>
              <m:t>≈</m:t>
            </m:r>
            <m:r>
              <w:rPr/>
              <m:t>∞</m:t>
            </m:r>
          </m:sub>
        </m:sSub>
      </m:oMath>
      <w:r w:rsidDel="00000000" w:rsidR="00000000" w:rsidRPr="00000000">
        <w:rPr>
          <w:rtl w:val="0"/>
        </w:rPr>
        <w:t xml:space="preserve"> scores. </w:t>
      </w:r>
    </w:p>
    <w:p w:rsidR="00000000" w:rsidDel="00000000" w:rsidP="00000000" w:rsidRDefault="00000000" w:rsidRPr="00000000" w14:paraId="000004A6">
      <w:pPr>
        <w:ind w:firstLine="720"/>
        <w:rPr/>
      </w:pPr>
      <w:r w:rsidDel="00000000" w:rsidR="00000000" w:rsidRPr="00000000">
        <w:rPr>
          <w:rtl w:val="0"/>
        </w:rPr>
        <w:t xml:space="preserve">We can also do this with linkage, (which honestly might be a little more intuitive for Miracles and Rebetary Missions). This looks like this: </w:t>
      </w:r>
      <m:oMath>
        <m:sSub>
          <m:sSubPr>
            <m:ctrlPr>
              <w:rPr/>
            </m:ctrlPr>
          </m:sSubPr>
          <m:e>
            <m:r>
              <w:rPr/>
              <m:t xml:space="preserve">Link</m:t>
            </m:r>
          </m:e>
          <m:sub>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sub>
        </m:sSub>
      </m:oMath>
      <w:r w:rsidDel="00000000" w:rsidR="00000000" w:rsidRPr="00000000">
        <w:rPr>
          <w:rtl w:val="0"/>
        </w:rPr>
        <w:t xml:space="preserve">. This time, for a very large Link Value number, we’ve got a Prerequisite or Anti-Prerequisite on our hands, and for a very small number, you have something that’s pretty much Third Law worthy, in that it doesn’t affect the Golden Point one way or another. For all Miracles, the Mission’s Linkage Value is a very high number. And it looks like every Mission in the whole Golden Trek can be assigned a Linkage Value by this logic, which is kind of interesting! Keep in mind that epic failures actually have high Linkage Values, just like their Miraculous antitheses. Maybe that means we should create another stat to measure “fails” as negative. That is, take the entire Linkage Value spectrum, and just negate it if it’s a non-Optimal mission! For it to be a non-Optimal Mission, </w:t>
      </w:r>
      <m:oMath>
        <m:r>
          <w:rPr/>
          <m:t xml:space="preserve">r</m:t>
        </m:r>
      </m:oMath>
      <w:r w:rsidDel="00000000" w:rsidR="00000000" w:rsidRPr="00000000">
        <w:rPr>
          <w:rtl w:val="0"/>
        </w:rPr>
        <w:t xml:space="preserve"> would have to be below 100% </w:t>
      </w:r>
      <w:r w:rsidDel="00000000" w:rsidR="00000000" w:rsidRPr="00000000">
        <w:rPr>
          <w:i w:val="1"/>
          <w:iCs w:val="1"/>
          <w:rtl w:val="0"/>
        </w:rPr>
        <w:t xml:space="preserve">IF</w:t>
      </w:r>
      <w:r w:rsidDel="00000000" w:rsidR="00000000" w:rsidRPr="00000000">
        <w:rPr>
          <w:rtl w:val="0"/>
        </w:rPr>
        <w:t xml:space="preserve"> its numerator is the Optimal Mission of the binary, or </w:t>
      </w:r>
      <w:r w:rsidDel="00000000" w:rsidR="00000000" w:rsidRPr="00000000">
        <w:rPr>
          <w:i w:val="1"/>
          <w:iCs w:val="1"/>
          <w:rtl w:val="0"/>
        </w:rPr>
        <w:t xml:space="preserve">above it</w:t>
      </w:r>
      <w:r w:rsidDel="00000000" w:rsidR="00000000" w:rsidRPr="00000000">
        <w:rPr>
          <w:rtl w:val="0"/>
        </w:rPr>
        <w:t xml:space="preserve"> if the negative is the Nonoptimal Mission of the binary. So, for this case, let’s just write it out the usual way again, with </w:t>
      </w:r>
      <m:oMath>
        <m:r>
          <w:rPr/>
          <m:t xml:space="preserve">r=</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assuming </w:t>
      </w:r>
      <m:oMath>
        <m:r>
          <w:rPr/>
          <m:t xml:space="preserve">A</m:t>
        </m:r>
      </m:oMath>
      <w:r w:rsidDel="00000000" w:rsidR="00000000" w:rsidRPr="00000000">
        <w:rPr>
          <w:rtl w:val="0"/>
        </w:rPr>
        <w:t xml:space="preserve"> is the Optimal Mission. (This applies just to the next formulation, so everything before this, dealing with the more general </w:t>
      </w:r>
      <m:oMath>
        <m:r>
          <w:rPr/>
          <m:t xml:space="preserve">r</m:t>
        </m:r>
      </m:oMath>
      <w:r w:rsidDel="00000000" w:rsidR="00000000" w:rsidRPr="00000000">
        <w:rPr>
          <w:rtl w:val="0"/>
        </w:rPr>
        <w:t xml:space="preserve"> is still valid). </w:t>
      </w:r>
    </w:p>
    <w:p w:rsidR="00000000" w:rsidDel="00000000" w:rsidP="00000000" w:rsidRDefault="00000000" w:rsidRPr="00000000" w14:paraId="000004A7">
      <w:pPr>
        <w:ind w:firstLine="720"/>
        <w:rPr/>
      </w:pPr>
      <w:r w:rsidDel="00000000" w:rsidR="00000000" w:rsidRPr="00000000">
        <w:rPr>
          <w:rtl w:val="0"/>
        </w:rPr>
        <w:t xml:space="preserve">Now we can get </w:t>
      </w:r>
      <m:oMath>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oMath>
      <w:r w:rsidDel="00000000" w:rsidR="00000000" w:rsidRPr="00000000">
        <w:rPr>
          <w:rtl w:val="0"/>
        </w:rPr>
        <w:t xml:space="preserve"> for the base Linkage Value, and then with the multiplied coefficient, that turns into </w:t>
      </w:r>
      <m:oMath>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r>
          <w:rPr/>
          <m:t>×</m:t>
        </m:r>
        <m:r>
          <w:rPr/>
          <m:t xml:space="preserve">sgn</m:t>
        </m:r>
        <m:d>
          <m:dPr>
            <m:begChr m:val="("/>
            <m:endChr m:val=")"/>
            <m:ctrlPr>
              <w:rPr/>
            </m:ctrlPr>
          </m:dPr>
          <m:e>
            <m:r>
              <w:rPr/>
              <m:t xml:space="preserve">r-1</m:t>
            </m:r>
          </m:e>
        </m:d>
      </m:oMath>
      <w:r w:rsidDel="00000000" w:rsidR="00000000" w:rsidRPr="00000000">
        <w:rPr>
          <w:rtl w:val="0"/>
        </w:rPr>
        <w:t xml:space="preserve">. This then becomes </w:t>
      </w:r>
      <m:oMath>
        <m:f>
          <m:fPr>
            <m:ctrlPr>
              <w:rPr/>
            </m:ctrlPr>
          </m:fPr>
          <m:num>
            <m:r>
              <w:rPr/>
              <m:t xml:space="preserve">2 </m:t>
            </m:r>
            <m:d>
              <m:dPr>
                <m:begChr m:val="|"/>
                <m:endChr m:val="|"/>
                <m:ctrlPr>
                  <w:rPr/>
                </m:ctrlPr>
              </m:dPr>
              <m:e>
                <m:r>
                  <w:rPr/>
                  <m:t xml:space="preserve">1 - r</m:t>
                </m:r>
              </m:e>
            </m:d>
          </m:num>
          <m:den>
            <m:r>
              <w:rPr/>
              <m:t xml:space="preserve">1 + r - </m:t>
            </m:r>
            <m:d>
              <m:dPr>
                <m:begChr m:val="|"/>
                <m:endChr m:val="|"/>
                <m:ctrlPr>
                  <w:rPr/>
                </m:ctrlPr>
              </m:dPr>
              <m:e>
                <m:r>
                  <w:rPr/>
                  <m:t xml:space="preserve">1 - r</m:t>
                </m:r>
              </m:e>
            </m:d>
          </m:den>
        </m:f>
        <m:r>
          <w:rPr/>
          <m:t>×</m:t>
        </m:r>
        <m:f>
          <m:fPr>
            <m:ctrlPr>
              <w:rPr/>
            </m:ctrlPr>
          </m:fPr>
          <m:num>
            <m:r>
              <w:rPr/>
              <m:t xml:space="preserve">r - 1</m:t>
            </m:r>
          </m:num>
          <m:den>
            <m:d>
              <m:dPr>
                <m:begChr m:val="|"/>
                <m:endChr m:val="|"/>
                <m:ctrlPr>
                  <w:rPr/>
                </m:ctrlPr>
              </m:dPr>
              <m:e>
                <m:r>
                  <w:rPr/>
                  <m:t xml:space="preserve">r - 1</m:t>
                </m:r>
              </m:e>
            </m:d>
          </m:den>
        </m:f>
      </m:oMath>
      <w:r w:rsidDel="00000000" w:rsidR="00000000" w:rsidRPr="00000000">
        <w:rPr>
          <w:rtl w:val="0"/>
        </w:rPr>
        <w:t xml:space="preserve">, and then </w:t>
      </w:r>
      <m:oMath>
        <m:f>
          <m:fPr>
            <m:ctrlPr>
              <w:rPr/>
            </m:ctrlPr>
          </m:fPr>
          <m:num>
            <m:r>
              <w:rPr/>
              <m:t xml:space="preserve">2</m:t>
            </m:r>
          </m:num>
          <m:den>
            <m:r>
              <w:rPr/>
              <m:t xml:space="preserve">1 + r - </m:t>
            </m:r>
            <m:d>
              <m:dPr>
                <m:begChr m:val="|"/>
                <m:endChr m:val="|"/>
                <m:ctrlPr>
                  <w:rPr/>
                </m:ctrlPr>
              </m:dPr>
              <m:e>
                <m:r>
                  <w:rPr/>
                  <m:t xml:space="preserve">1 - r</m:t>
                </m:r>
              </m:e>
            </m:d>
          </m:den>
        </m:f>
        <m:r>
          <w:rPr/>
          <m:t>×</m:t>
        </m:r>
        <m:f>
          <m:fPr>
            <m:ctrlPr>
              <w:rPr/>
            </m:ctrlPr>
          </m:fPr>
          <m:num>
            <m:r>
              <w:rPr/>
              <m:t xml:space="preserve">r - 1</m:t>
            </m:r>
          </m:num>
          <m:den>
            <m:r>
              <w:rPr/>
              <m:t xml:space="preserve">1</m:t>
            </m:r>
          </m:den>
        </m:f>
      </m:oMath>
      <w:r w:rsidDel="00000000" w:rsidR="00000000" w:rsidRPr="00000000">
        <w:rPr>
          <w:rtl w:val="0"/>
        </w:rPr>
        <w:t xml:space="preserve">. I guess the next step from there is </w:t>
      </w:r>
      <m:oMath>
        <m:f>
          <m:fPr>
            <m:ctrlPr>
              <w:rPr/>
            </m:ctrlPr>
          </m:fPr>
          <m:num>
            <m:r>
              <w:rPr/>
              <m:t xml:space="preserve">-2</m:t>
            </m:r>
          </m:num>
          <m:den>
            <m:f>
              <m:fPr>
                <m:ctrlPr>
                  <w:rPr/>
                </m:ctrlPr>
              </m:fPr>
              <m:num>
                <m:r>
                  <w:rPr/>
                  <m:t xml:space="preserve">1 + r</m:t>
                </m:r>
              </m:num>
              <m:den>
                <m:r>
                  <w:rPr/>
                  <m:t xml:space="preserve">1 - r</m:t>
                </m:r>
              </m:den>
            </m:f>
            <m:r>
              <w:rPr/>
              <m:t xml:space="preserve"> - </m:t>
            </m:r>
            <m:f>
              <m:fPr>
                <m:ctrlPr>
                  <w:rPr/>
                </m:ctrlPr>
              </m:fPr>
              <m:num>
                <m:d>
                  <m:dPr>
                    <m:begChr m:val="|"/>
                    <m:endChr m:val="|"/>
                    <m:ctrlPr>
                      <w:rPr/>
                    </m:ctrlPr>
                  </m:dPr>
                  <m:e>
                    <m:r>
                      <w:rPr/>
                      <m:t xml:space="preserve">1 - r</m:t>
                    </m:r>
                  </m:e>
                </m:d>
              </m:num>
              <m:den>
                <m:r>
                  <w:rPr/>
                  <m:t xml:space="preserve">1 - r</m:t>
                </m:r>
              </m:den>
            </m:f>
          </m:den>
        </m:f>
      </m:oMath>
      <w:r w:rsidDel="00000000" w:rsidR="00000000" w:rsidRPr="00000000">
        <w:rPr>
          <w:rtl w:val="0"/>
        </w:rPr>
        <w:t xml:space="preserve">, and then </w:t>
      </w:r>
      <m:oMath>
        <m:f>
          <m:fPr>
            <m:ctrlPr>
              <w:rPr/>
            </m:ctrlPr>
          </m:fPr>
          <m:num>
            <m:r>
              <w:rPr/>
              <m:t xml:space="preserve">2</m:t>
            </m:r>
          </m:num>
          <m:den>
            <m:r>
              <w:rPr/>
              <m:t xml:space="preserve">sgn</m:t>
            </m:r>
            <m:d>
              <m:dPr>
                <m:begChr m:val="("/>
                <m:endChr m:val=")"/>
                <m:ctrlPr>
                  <w:rPr/>
                </m:ctrlPr>
              </m:dPr>
              <m:e>
                <m:r>
                  <w:rPr/>
                  <m:t xml:space="preserve">1 - r</m:t>
                </m:r>
              </m:e>
            </m:d>
            <m:r>
              <w:rPr/>
              <m:t xml:space="preserve"> - </m:t>
            </m:r>
            <m:f>
              <m:fPr>
                <m:ctrlPr>
                  <w:rPr/>
                </m:ctrlPr>
              </m:fPr>
              <m:num>
                <m:r>
                  <w:rPr/>
                  <m:t xml:space="preserve">1 + r</m:t>
                </m:r>
              </m:num>
              <m:den>
                <m:r>
                  <w:rPr/>
                  <m:t xml:space="preserve">1 - r</m:t>
                </m:r>
              </m:den>
            </m:f>
          </m:den>
        </m:f>
      </m:oMath>
      <w:r w:rsidDel="00000000" w:rsidR="00000000" w:rsidRPr="00000000">
        <w:rPr>
          <w:rtl w:val="0"/>
        </w:rPr>
        <w:t xml:space="preserve">. I guess we’re also going to want to reverse this again, since </w:t>
      </w:r>
      <m:oMath>
        <m:r>
          <w:rPr/>
          <m:t xml:space="preserve">r&gt;1</m:t>
        </m:r>
      </m:oMath>
      <w:r w:rsidDel="00000000" w:rsidR="00000000" w:rsidRPr="00000000">
        <w:rPr>
          <w:rtl w:val="0"/>
        </w:rPr>
        <w:t xml:space="preserve"> is often present here, into </w:t>
      </w:r>
      <m:oMath>
        <m:f>
          <m:fPr>
            <m:ctrlPr>
              <w:rPr/>
            </m:ctrlPr>
          </m:fPr>
          <m:num>
            <m:r>
              <w:rPr/>
              <m:t xml:space="preserve">2</m:t>
            </m:r>
          </m:num>
          <m:den>
            <m:f>
              <m:fPr>
                <m:ctrlPr>
                  <w:rPr/>
                </m:ctrlPr>
              </m:fPr>
              <m:num>
                <m:r>
                  <w:rPr/>
                  <m:t xml:space="preserve">r + 1</m:t>
                </m:r>
              </m:num>
              <m:den>
                <m:r>
                  <w:rPr/>
                  <m:t xml:space="preserve">r - 1</m:t>
                </m:r>
              </m:den>
            </m:f>
            <m:r>
              <w:rPr/>
              <m:t xml:space="preserve"> - sgn</m:t>
            </m:r>
            <m:d>
              <m:dPr>
                <m:begChr m:val="("/>
                <m:endChr m:val=")"/>
                <m:ctrlPr>
                  <w:rPr/>
                </m:ctrlPr>
              </m:dPr>
              <m:e>
                <m:r>
                  <w:rPr/>
                  <m:t xml:space="preserve">r - 1</m:t>
                </m:r>
              </m:e>
            </m:d>
          </m:den>
        </m:f>
      </m:oMath>
      <w:r w:rsidDel="00000000" w:rsidR="00000000" w:rsidRPr="00000000">
        <w:rPr>
          <w:rtl w:val="0"/>
        </w:rPr>
        <w:t xml:space="preserve">. And there you have it! The way of measuring the “Score” of a Mission! A very large value is a Prerequisite, a very negative value is an Imperfection Magnitude Drop, and a value quite close to zero is a Rebetary Mission, which can have the Third Law applied to it!</w:t>
      </w:r>
    </w:p>
    <w:p w:rsidR="00000000" w:rsidDel="00000000" w:rsidP="00000000" w:rsidRDefault="00000000" w:rsidRPr="00000000" w14:paraId="000004A8">
      <w:pPr>
        <w:ind w:firstLine="720"/>
        <w:rPr/>
      </w:pPr>
      <w:r w:rsidDel="00000000" w:rsidR="00000000" w:rsidRPr="00000000">
        <w:rPr>
          <w:rtl w:val="0"/>
        </w:rPr>
        <w:t xml:space="preserve">Also, just so I can put things back in terms of the probabilities of Missions rather than </w:t>
      </w:r>
      <m:oMath>
        <m:r>
          <w:rPr/>
          <m:t xml:space="preserve">r</m:t>
        </m:r>
      </m:oMath>
      <w:r w:rsidDel="00000000" w:rsidR="00000000" w:rsidRPr="00000000">
        <w:rPr>
          <w:rtl w:val="0"/>
        </w:rPr>
        <w:t xml:space="preserve">, we know that </w:t>
      </w:r>
      <m:oMath>
        <m:r>
          <w:rPr/>
          <m:t xml:space="preserve">r=</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so therefore </w:t>
      </w:r>
      <m:oMath>
        <m:r>
          <w:rPr/>
          <m:t xml:space="preserve">r+1=</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and also </w:t>
      </w:r>
      <m:oMath>
        <m:r>
          <w:rPr/>
          <m:t xml:space="preserve">r-1=</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Therefore, </w:t>
      </w:r>
      <m:oMath>
        <m:f>
          <m:fPr>
            <m:ctrlPr>
              <w:rPr/>
            </m:ctrlPr>
          </m:fPr>
          <m:num>
            <m:r>
              <w:rPr/>
              <m:t xml:space="preserve">r + 1</m:t>
            </m:r>
          </m:num>
          <m:den>
            <m:r>
              <w:rPr/>
              <m:t xml:space="preserve">r - 1</m:t>
            </m:r>
          </m:den>
        </m:f>
        <m:r>
          <w:rPr/>
          <m:t xml:space="preserve">=</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As for the </w:t>
      </w:r>
      <m:oMath>
        <m:r>
          <w:rPr/>
          <m:t xml:space="preserve">sgn</m:t>
        </m:r>
        <m:d>
          <m:dPr>
            <m:begChr m:val="("/>
            <m:endChr m:val=")"/>
            <m:ctrlPr>
              <w:rPr/>
            </m:ctrlPr>
          </m:dPr>
          <m:e>
            <m:r>
              <w:rPr/>
              <m:t xml:space="preserve">r-1</m:t>
            </m:r>
          </m:e>
        </m:d>
      </m:oMath>
      <w:r w:rsidDel="00000000" w:rsidR="00000000" w:rsidRPr="00000000">
        <w:rPr>
          <w:rtl w:val="0"/>
        </w:rPr>
        <w:t xml:space="preserve">, or </w:t>
      </w:r>
      <m:oMath>
        <m:r>
          <w:rPr/>
          <m:t xml:space="preserve">sgn</m:t>
        </m:r>
        <m:d>
          <m:dPr>
            <m:begChr m:val="("/>
            <m:endChr m:val=")"/>
            <m:ctrlPr>
              <w:rPr/>
            </m:ctrlPr>
          </m:dPr>
          <m:e>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e>
        </m:d>
      </m:oMath>
      <w:r w:rsidDel="00000000" w:rsidR="00000000" w:rsidRPr="00000000">
        <w:rPr>
          <w:rtl w:val="0"/>
        </w:rPr>
        <w:t xml:space="preserve">, which I’m realizing due to the positivity of the scale factor </w:t>
      </w:r>
      <m:oMath>
        <m:f>
          <m:fPr>
            <m:ctrlPr>
              <w:rPr/>
            </m:ctrlPr>
          </m:fPr>
          <m:num>
            <m:r>
              <w:rPr/>
              <m:t xml:space="preserve">1</m:t>
            </m:r>
          </m:num>
          <m:den>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oMath>
      <w:r w:rsidDel="00000000" w:rsidR="00000000" w:rsidRPr="00000000">
        <w:rPr>
          <w:rtl w:val="0"/>
        </w:rPr>
        <w:t xml:space="preserve"> thankfully equates to </w:t>
      </w:r>
      <m:oMath>
        <m:r>
          <w:rPr/>
          <m:t xml:space="preserve">sgn</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oMath>
      <w:r w:rsidDel="00000000" w:rsidR="00000000" w:rsidRPr="00000000">
        <w:rPr>
          <w:rtl w:val="0"/>
        </w:rPr>
        <w:t xml:space="preserve">, and so </w:t>
      </w:r>
      <m:oMath>
        <m:f>
          <m:fPr>
            <m:ctrlPr>
              <w:rPr/>
            </m:ctrlPr>
          </m:fPr>
          <m:num>
            <m:r>
              <w:rPr/>
              <m:t xml:space="preserve">r + 1</m:t>
            </m:r>
          </m:num>
          <m:den>
            <m:r>
              <w:rPr/>
              <m:t xml:space="preserve">r - 1</m:t>
            </m:r>
          </m:den>
        </m:f>
        <m:r>
          <w:rPr/>
          <m:t xml:space="preserve">-sgn</m:t>
        </m:r>
        <m:d>
          <m:dPr>
            <m:begChr m:val="("/>
            <m:endChr m:val=")"/>
            <m:ctrlPr>
              <w:rPr/>
            </m:ctrlPr>
          </m:dPr>
          <m:e>
            <m:r>
              <w:rPr/>
              <m:t xml:space="preserve">r-1</m:t>
            </m:r>
          </m:e>
        </m:d>
        <m:r>
          <w:rPr/>
          <m:t xml:space="preserve">=</m:t>
        </m:r>
        <m:f>
          <m:fPr>
            <m:ctrlPr>
              <w:rPr/>
            </m:ctrlPr>
          </m:fPr>
          <m:num>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num>
          <m:den>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 - </m:t>
            </m:r>
            <m:d>
              <m:dPr>
                <m:begChr m:val="("/>
                <m:endChr m:val=")"/>
                <m:ctrlPr>
                  <w:rPr/>
                </m:ctrlPr>
              </m:dPr>
              <m:e>
                <m:r>
                  <w:rPr/>
                  <m:t xml:space="preserve">1 - </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den>
        </m:f>
        <m:r>
          <w:rPr/>
          <m:t xml:space="preserve">-sgn</m:t>
        </m:r>
        <m:d>
          <m:dPr>
            <m:begChr m:val="("/>
            <m:endChr m:val=")"/>
            <m:ctrlPr>
              <w:rPr/>
            </m:ctrlPr>
          </m:dPr>
          <m:e>
            <m:sSub>
              <m:sSubPr>
                <m:ctrlPr>
                  <w:rPr/>
                </m:ctrlPr>
              </m:sSubPr>
              <m:e>
                <m:r>
                  <w:rPr/>
                  <m:t xml:space="preserve">p</m:t>
                </m:r>
              </m:e>
              <m:sub>
                <m:r>
                  <w:rPr/>
                  <m:t xml:space="preserve">A</m:t>
                </m:r>
              </m:sub>
            </m:sSub>
            <m:r>
              <w:rPr/>
              <m:t xml:space="preserve"> </m:t>
            </m:r>
            <m:sSub>
              <m:sSubPr>
                <m:ctrlPr>
                  <w:rPr/>
                </m:ctrlPr>
              </m:sSubPr>
              <m:e>
                <m:r>
                  <w:rPr/>
                  <m:t xml:space="preserve">G</m:t>
                </m:r>
              </m:e>
              <m:sub>
                <m:r>
                  <w:rPr/>
                  <m:t xml:space="preserve">A</m:t>
                </m:r>
              </m:sub>
            </m:sSub>
            <m:r>
              <w:rPr/>
              <m:t xml:space="preserve">-</m:t>
            </m:r>
            <m:d>
              <m:dPr>
                <m:begChr m:val="("/>
                <m:endChr m:val=")"/>
                <m:ctrlPr>
                  <w:rPr/>
                </m:ctrlPr>
              </m:dPr>
              <m:e>
                <m:r>
                  <w:rPr/>
                  <m:t xml:space="preserve">1-</m:t>
                </m:r>
                <m:sSub>
                  <m:sSubPr>
                    <m:ctrlPr>
                      <w:rPr/>
                    </m:ctrlPr>
                  </m:sSubPr>
                  <m:e>
                    <m:r>
                      <w:rPr/>
                      <m:t xml:space="preserve">p</m:t>
                    </m:r>
                  </m:e>
                  <m:sub>
                    <m:r>
                      <w:rPr/>
                      <m:t xml:space="preserve">A</m:t>
                    </m:r>
                  </m:sub>
                </m:sSub>
              </m:e>
            </m:d>
            <m:r>
              <w:rPr/>
              <m:t xml:space="preserve"> </m:t>
            </m:r>
            <m:sSub>
              <m:sSubPr>
                <m:ctrlPr>
                  <w:rPr/>
                </m:ctrlPr>
              </m:sSubPr>
              <m:e>
                <m:r>
                  <w:rPr/>
                  <m:t xml:space="preserve">G</m:t>
                </m:r>
              </m:e>
              <m:sub>
                <m:r>
                  <w:rPr/>
                  <m:t xml:space="preserve">a</m:t>
                </m:r>
              </m:sub>
            </m:sSub>
          </m:e>
        </m:d>
      </m:oMath>
      <w:r w:rsidDel="00000000" w:rsidR="00000000" w:rsidRPr="00000000">
        <w:rPr>
          <w:rtl w:val="0"/>
        </w:rPr>
        <w:t xml:space="preserve">. </w:t>
      </w:r>
    </w:p>
    <w:p w:rsidR="00000000" w:rsidDel="00000000" w:rsidP="00000000" w:rsidRDefault="00000000" w:rsidRPr="00000000" w14:paraId="000004A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j70ojn2axrci" w:id="207"/>
      <w:bookmarkEnd w:id="207"/>
      <w:r w:rsidDel="00000000" w:rsidR="00000000" w:rsidRPr="00000000">
        <w:rPr>
          <w:rFonts w:ascii="EB Garamond" w:cs="EB Garamond" w:eastAsia="EB Garamond" w:hAnsi="EB Garamond"/>
          <w:i w:val="1"/>
          <w:iCs w:val="1"/>
          <w:color w:val="000000"/>
          <w:sz w:val="24"/>
          <w:szCs w:val="24"/>
          <w:rtl w:val="0"/>
        </w:rPr>
        <w:t xml:space="preserve">5/28/2022, 7:01 AM</w:t>
      </w:r>
    </w:p>
    <w:p w:rsidR="00000000" w:rsidDel="00000000" w:rsidP="00000000" w:rsidRDefault="00000000" w:rsidRPr="00000000" w14:paraId="000004AA">
      <w:pPr>
        <w:ind w:firstLine="720"/>
        <w:rPr/>
      </w:pPr>
      <w:r w:rsidDel="00000000" w:rsidR="00000000" w:rsidRPr="00000000">
        <w:rPr>
          <w:rtl w:val="0"/>
        </w:rPr>
        <w:t xml:space="preserve">Just a quick update from yesterday: I won Prom King last night! I mean, wow! That’s a story for the ages, people! </w:t>
      </w:r>
      <w:r w:rsidDel="00000000" w:rsidR="00000000" w:rsidRPr="00000000">
        <w:rPr/>
        <w:drawing>
          <wp:inline distB="114300" distT="114300" distL="114300" distR="114300">
            <wp:extent cx="3741747" cy="5609816"/>
            <wp:effectExtent b="0" l="0" r="0" t="0"/>
            <wp:docPr id="20" name="image34.jpg"/>
            <a:graphic>
              <a:graphicData uri="http://schemas.openxmlformats.org/drawingml/2006/picture">
                <pic:pic>
                  <pic:nvPicPr>
                    <pic:cNvPr id="0" name="image34.jpg"/>
                    <pic:cNvPicPr preferRelativeResize="0"/>
                  </pic:nvPicPr>
                  <pic:blipFill>
                    <a:blip r:embed="rId186"/>
                    <a:srcRect b="0" l="0" r="0" t="0"/>
                    <a:stretch>
                      <a:fillRect/>
                    </a:stretch>
                  </pic:blipFill>
                  <pic:spPr>
                    <a:xfrm>
                      <a:off x="0" y="0"/>
                      <a:ext cx="3741747" cy="5609816"/>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ind w:firstLine="720"/>
        <w:rPr/>
      </w:pPr>
      <w:r w:rsidDel="00000000" w:rsidR="00000000" w:rsidRPr="00000000">
        <w:rPr>
          <w:rtl w:val="0"/>
        </w:rPr>
        <w:t xml:space="preserve">So anyways for the purpose of updating this entry: let’s first of all give a name to this scale of Mission Prerequisite status. How about… “Degrees of Vitality”. Yeah, that’s got a good ring to it! </w:t>
      </w:r>
    </w:p>
    <w:p w:rsidR="00000000" w:rsidDel="00000000" w:rsidP="00000000" w:rsidRDefault="00000000" w:rsidRPr="00000000" w14:paraId="000004AC">
      <w:pPr>
        <w:ind w:firstLine="720"/>
        <w:rPr/>
      </w:pPr>
      <w:r w:rsidDel="00000000" w:rsidR="00000000" w:rsidRPr="00000000">
        <w:rPr>
          <w:rtl w:val="0"/>
        </w:rPr>
        <w:t xml:space="preserve">The second thing I wanted to do here, was see if I could get a lower bound on Huma’s Degree of Vitality! Specifically though, on the Degree of Vitality of the Huma Miracle as I have perhaps “arbitrarily” defined it sort of. (However I like to think that I did the job very efficiently, as is the purpose of defining such a Miracle). </w:t>
      </w:r>
    </w:p>
    <w:p w:rsidR="00000000" w:rsidDel="00000000" w:rsidP="00000000" w:rsidRDefault="00000000" w:rsidRPr="00000000" w14:paraId="000004AD">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So, where to start? I mean, I wonder first of all if we can take any inspiration from that absolute upper bound 5% of the Miracle’s odds of “working”, (which is probably much greater than the real answer to that). Well, if we initiate a timeline split at that very moment, then the odds of the Golden Point down the Huma path must be less than 5%, so there you have it. This makes a max of a 95% chance down the other path, which is nineteen times greater than the Huma one. This means that, by the Fourth Law, if we were to take the ratio between all the probability which comes </w:t>
      </w:r>
      <w:r w:rsidDel="00000000" w:rsidR="00000000" w:rsidRPr="00000000">
        <w:rPr>
          <w:i w:val="1"/>
          <w:iCs w:val="1"/>
          <w:rtl w:val="0"/>
        </w:rPr>
        <w:t xml:space="preserve">after</w:t>
      </w:r>
      <w:r w:rsidDel="00000000" w:rsidR="00000000" w:rsidRPr="00000000">
        <w:rPr>
          <w:rtl w:val="0"/>
        </w:rPr>
        <w:t xml:space="preserve"> that original split, and the Huma one must be at least nineteen times more probable than the non-Huma one. Therefore, our magic ratio here has an absolute lower bound of… oh wait, that’s just the Goodness ratio. For the full picture, we need to multiply in the chances, which becomes merely the flat comparison of things. Yikes. In other words, that 5% thing, at least through this statistical method of uncovery, is arbitrary. </w:t>
      </w:r>
    </w:p>
    <w:p w:rsidR="00000000" w:rsidDel="00000000" w:rsidP="00000000" w:rsidRDefault="00000000" w:rsidRPr="00000000" w14:paraId="000004AE">
      <w:pPr>
        <w:pStyle w:val="Heading2"/>
        <w:spacing w:after="0" w:before="0" w:lineRule="auto"/>
        <w:jc w:val="center"/>
        <w:rPr>
          <w:b w:val="1"/>
          <w:bCs w:val="1"/>
          <w:sz w:val="36"/>
          <w:szCs w:val="36"/>
        </w:rPr>
      </w:pPr>
      <w:bookmarkStart w:colFirst="0" w:colLast="0" w:name="_i48dnegkawnl" w:id="208"/>
      <w:bookmarkEnd w:id="208"/>
      <w:r w:rsidDel="00000000" w:rsidR="00000000" w:rsidRPr="00000000">
        <w:rPr>
          <w:b w:val="1"/>
          <w:bCs w:val="1"/>
          <w:sz w:val="36"/>
          <w:szCs w:val="36"/>
          <w:rtl w:val="0"/>
        </w:rPr>
        <w:t xml:space="preserve">My Take on the Doomsday Argument</w:t>
      </w:r>
    </w:p>
    <w:p w:rsidR="00000000" w:rsidDel="00000000" w:rsidP="00000000" w:rsidRDefault="00000000" w:rsidRPr="00000000" w14:paraId="000004A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u8h052by52yh" w:id="209"/>
      <w:bookmarkEnd w:id="209"/>
      <w:r w:rsidDel="00000000" w:rsidR="00000000" w:rsidRPr="00000000">
        <w:rPr>
          <w:rFonts w:ascii="EB Garamond" w:cs="EB Garamond" w:eastAsia="EB Garamond" w:hAnsi="EB Garamond"/>
          <w:i w:val="1"/>
          <w:iCs w:val="1"/>
          <w:color w:val="000000"/>
          <w:sz w:val="24"/>
          <w:szCs w:val="24"/>
          <w:rtl w:val="0"/>
        </w:rPr>
        <w:t xml:space="preserve">6/3/2022, 7:04 PM</w:t>
      </w:r>
    </w:p>
    <w:p w:rsidR="00000000" w:rsidDel="00000000" w:rsidP="00000000" w:rsidRDefault="00000000" w:rsidRPr="00000000" w14:paraId="000004B0">
      <w:pPr>
        <w:ind w:firstLine="720"/>
        <w:rPr/>
      </w:pPr>
      <w:r w:rsidDel="00000000" w:rsidR="00000000" w:rsidRPr="00000000">
        <w:rPr>
          <w:rtl w:val="0"/>
        </w:rPr>
        <w:t xml:space="preserve">Alrighty ladies and gentlemen! I want to try and calculate the longevity of Homo sapiens using the mediocrity principle! I just opened up the Wikipedia Page for the Mediocrity Principle and stumbled upon this very beautiful equation of </w:t>
      </w:r>
      <w:r w:rsidDel="00000000" w:rsidR="00000000" w:rsidRPr="00000000">
        <w:rPr/>
        <w:drawing>
          <wp:inline distB="114300" distT="114300" distL="114300" distR="114300">
            <wp:extent cx="2809875" cy="676275"/>
            <wp:effectExtent b="0" l="0" r="0" t="0"/>
            <wp:docPr id="32" name="image27.png"/>
            <a:graphic>
              <a:graphicData uri="http://schemas.openxmlformats.org/drawingml/2006/picture">
                <pic:pic>
                  <pic:nvPicPr>
                    <pic:cNvPr id="0" name="image27.png"/>
                    <pic:cNvPicPr preferRelativeResize="0"/>
                  </pic:nvPicPr>
                  <pic:blipFill>
                    <a:blip r:embed="rId187"/>
                    <a:srcRect b="0" l="0" r="0" t="0"/>
                    <a:stretch>
                      <a:fillRect/>
                    </a:stretch>
                  </pic:blipFill>
                  <pic:spPr>
                    <a:xfrm>
                      <a:off x="0" y="0"/>
                      <a:ext cx="2809875" cy="676275"/>
                    </a:xfrm>
                    <a:prstGeom prst="rect"/>
                    <a:ln/>
                  </pic:spPr>
                </pic:pic>
              </a:graphicData>
            </a:graphic>
          </wp:inline>
        </w:drawing>
      </w:r>
      <w:r w:rsidDel="00000000" w:rsidR="00000000" w:rsidRPr="00000000">
        <w:rPr>
          <w:rtl w:val="0"/>
        </w:rPr>
        <w:t xml:space="preserve"> which they’ve got there. But here was my take on things:</w:t>
      </w:r>
    </w:p>
    <w:p w:rsidR="00000000" w:rsidDel="00000000" w:rsidP="00000000" w:rsidRDefault="00000000" w:rsidRPr="00000000" w14:paraId="000004B1">
      <w:pPr>
        <w:numPr>
          <w:ilvl w:val="0"/>
          <w:numId w:val="12"/>
        </w:numPr>
        <w:ind w:left="1440" w:hanging="360"/>
      </w:pPr>
      <w:r w:rsidDel="00000000" w:rsidR="00000000" w:rsidRPr="00000000">
        <w:rPr>
          <w:rtl w:val="0"/>
        </w:rPr>
        <w:t xml:space="preserve">I want to hypothesize here that the Doomsday Argument calculates the probability not just of humanity dying out, but instead the generalized case of the Golden Point (or Departure Point for that matter), occurring</w:t>
      </w:r>
    </w:p>
    <w:p w:rsidR="00000000" w:rsidDel="00000000" w:rsidP="00000000" w:rsidRDefault="00000000" w:rsidRPr="00000000" w14:paraId="000004B2">
      <w:pPr>
        <w:numPr>
          <w:ilvl w:val="1"/>
          <w:numId w:val="12"/>
        </w:numPr>
        <w:ind w:left="2160" w:hanging="360"/>
      </w:pPr>
      <w:r w:rsidDel="00000000" w:rsidR="00000000" w:rsidRPr="00000000">
        <w:rPr>
          <w:rtl w:val="0"/>
        </w:rPr>
        <w:t xml:space="preserve">This means that, as a subclass of this, this inequality, if used properly, can give you an estimate of the time until the Golden Point!</w:t>
      </w:r>
    </w:p>
    <w:p w:rsidR="00000000" w:rsidDel="00000000" w:rsidP="00000000" w:rsidRDefault="00000000" w:rsidRPr="00000000" w14:paraId="000004B3">
      <w:pPr>
        <w:numPr>
          <w:ilvl w:val="0"/>
          <w:numId w:val="12"/>
        </w:numPr>
        <w:ind w:left="1440" w:hanging="360"/>
      </w:pPr>
      <w:r w:rsidDel="00000000" w:rsidR="00000000" w:rsidRPr="00000000">
        <w:rPr>
          <w:rtl w:val="0"/>
        </w:rPr>
        <w:t xml:space="preserve">Also, just for the record, I think “time” is not your fundamental unit for describing your birth in the scope of the Doomsday Argument – but instead the “number of people who have ever lived before you” is! Honestly, there are probably more fundamental quantities still beyond this, but I’m going to nonetheless swap out the time thing for the people count thing on this one, guys!</w:t>
      </w:r>
    </w:p>
    <w:p w:rsidR="00000000" w:rsidDel="00000000" w:rsidP="00000000" w:rsidRDefault="00000000" w:rsidRPr="00000000" w14:paraId="000004B4">
      <w:pPr>
        <w:ind w:firstLine="720"/>
        <w:rPr/>
      </w:pPr>
      <w:r w:rsidDel="00000000" w:rsidR="00000000" w:rsidRPr="00000000">
        <w:rPr>
          <w:rtl w:val="0"/>
        </w:rPr>
        <w:t xml:space="preserve">Alright time to give it a shot! First of all, number of people alive at any given time function, please? </w:t>
      </w:r>
    </w:p>
    <w:p w:rsidR="00000000" w:rsidDel="00000000" w:rsidP="00000000" w:rsidRDefault="00000000" w:rsidRPr="00000000" w14:paraId="000004B5">
      <w:pPr>
        <w:ind w:firstLine="720"/>
        <w:rPr/>
      </w:pPr>
      <w:r w:rsidDel="00000000" w:rsidR="00000000" w:rsidRPr="00000000">
        <w:rPr>
          <w:rtl w:val="0"/>
        </w:rPr>
        <w:t xml:space="preserve">I tried to make a nice, neat Logistic Function out of this, but as it turns out, population dynamics are kind of just way too complicated for that… so I solved the problem with discrete mathematics and a little bit of Google Sheets! So far, according to this, about </w:t>
      </w:r>
      <w:r w:rsidDel="00000000" w:rsidR="00000000" w:rsidRPr="00000000">
        <w:rPr>
          <w:i w:val="1"/>
          <w:iCs w:val="1"/>
          <w:rtl w:val="0"/>
        </w:rPr>
        <w:t xml:space="preserve">1,442,302,393,005</w:t>
      </w:r>
      <w:r w:rsidDel="00000000" w:rsidR="00000000" w:rsidRPr="00000000">
        <w:rPr>
          <w:rtl w:val="0"/>
        </w:rPr>
        <w:t xml:space="preserve"> people have ever lived as of 2022, which is right now, and I guess </w:t>
      </w:r>
      <w:r w:rsidDel="00000000" w:rsidR="00000000" w:rsidRPr="00000000">
        <w:rPr>
          <w:i w:val="1"/>
          <w:iCs w:val="1"/>
          <w:rtl w:val="0"/>
        </w:rPr>
        <w:t xml:space="preserve">1,305,318,333,355</w:t>
      </w:r>
      <w:r w:rsidDel="00000000" w:rsidR="00000000" w:rsidRPr="00000000">
        <w:rPr>
          <w:rtl w:val="0"/>
        </w:rPr>
        <w:t xml:space="preserve"> as of 2003, when I was born, so I can be consistent with the “born” situation! Now, if we have a “confidence interval” of 95%, which is a smart one to use it looks like because of </w:t>
      </w:r>
      <w:hyperlink r:id="rId188">
        <w:r w:rsidDel="00000000" w:rsidR="00000000" w:rsidRPr="00000000">
          <w:rPr>
            <w:color w:val="1155cc"/>
            <w:u w:val="single"/>
            <w:rtl w:val="0"/>
          </w:rPr>
          <w:t xml:space="preserve">the maxim</w:t>
        </w:r>
      </w:hyperlink>
      <w:r w:rsidDel="00000000" w:rsidR="00000000" w:rsidRPr="00000000">
        <w:rPr>
          <w:rtl w:val="0"/>
        </w:rPr>
        <w:t xml:space="preserve"> “old things tend to last and new things tend to disappear.”, and so that gives us a minimum number of additional humans who will ever live of 33,469,700,855, and a maximum number of 50,907,415,000,845. This, in being added, places the human count at the Golden/Departure Point at between 1,475,772,093,860 and 52,349,717,393,850. (Note that I forgot to tack a scale factor onto these integrals – thanks to the associative property, we’ll still get the right answer, just I guess these data points aren’t </w:t>
      </w:r>
      <w:r w:rsidDel="00000000" w:rsidR="00000000" w:rsidRPr="00000000">
        <w:rPr>
          <w:i w:val="1"/>
          <w:iCs w:val="1"/>
          <w:rtl w:val="0"/>
        </w:rPr>
        <w:t xml:space="preserve">technically</w:t>
      </w:r>
      <w:r w:rsidDel="00000000" w:rsidR="00000000" w:rsidRPr="00000000">
        <w:rPr>
          <w:rtl w:val="0"/>
        </w:rPr>
        <w:t xml:space="preserve"> counting up people). According to my Google Sheets database, this is between the years of </w:t>
      </w:r>
      <w:r w:rsidDel="00000000" w:rsidR="00000000" w:rsidRPr="00000000">
        <w:rPr>
          <w:b w:val="1"/>
          <w:bCs w:val="1"/>
          <w:rtl w:val="0"/>
        </w:rPr>
        <w:t xml:space="preserve">2026</w:t>
      </w:r>
      <w:r w:rsidDel="00000000" w:rsidR="00000000" w:rsidRPr="00000000">
        <w:rPr>
          <w:rtl w:val="0"/>
        </w:rPr>
        <w:t xml:space="preserve"> and – oh wow the other one’s off the spreadsheet! Well, it’s roughly linear from there, so…  here we go – the year </w:t>
      </w:r>
      <w:r w:rsidDel="00000000" w:rsidR="00000000" w:rsidRPr="00000000">
        <w:rPr>
          <w:b w:val="1"/>
          <w:bCs w:val="1"/>
          <w:rtl w:val="0"/>
        </w:rPr>
        <w:t xml:space="preserve">6578</w:t>
      </w:r>
      <w:r w:rsidDel="00000000" w:rsidR="00000000" w:rsidRPr="00000000">
        <w:rPr>
          <w:rtl w:val="0"/>
        </w:rPr>
        <w:t xml:space="preserve">. What a difference everybody! Jeez! Honestly this didn’t tell me anything really, so, great. But nonetheless, it did, like, </w:t>
      </w:r>
      <w:r w:rsidDel="00000000" w:rsidR="00000000" w:rsidRPr="00000000">
        <w:rPr>
          <w:i w:val="1"/>
          <w:iCs w:val="1"/>
          <w:rtl w:val="0"/>
        </w:rPr>
        <w:t xml:space="preserve">bound</w:t>
      </w:r>
      <w:r w:rsidDel="00000000" w:rsidR="00000000" w:rsidRPr="00000000">
        <w:rPr>
          <w:rtl w:val="0"/>
        </w:rPr>
        <w:t xml:space="preserve"> the year value of the Golden Point, so that’s good. I mean, there are probably a lot </w:t>
      </w:r>
      <w:r w:rsidDel="00000000" w:rsidR="00000000" w:rsidRPr="00000000">
        <w:rPr>
          <w:i w:val="1"/>
          <w:iCs w:val="1"/>
          <w:rtl w:val="0"/>
        </w:rPr>
        <w:t xml:space="preserve">better</w:t>
      </w:r>
      <w:r w:rsidDel="00000000" w:rsidR="00000000" w:rsidRPr="00000000">
        <w:rPr>
          <w:rtl w:val="0"/>
        </w:rPr>
        <w:t xml:space="preserve"> bounds you could do, but eh, oh well I guess! </w:t>
      </w:r>
      <w:r w:rsidDel="00000000" w:rsidR="00000000" w:rsidRPr="00000000">
        <w:br w:type="page"/>
      </w:r>
      <w:r w:rsidDel="00000000" w:rsidR="00000000" w:rsidRPr="00000000">
        <w:rPr>
          <w:rtl w:val="0"/>
        </w:rPr>
      </w:r>
    </w:p>
    <w:p w:rsidR="00000000" w:rsidDel="00000000" w:rsidP="00000000" w:rsidRDefault="00000000" w:rsidRPr="00000000" w14:paraId="000004B6">
      <w:pPr>
        <w:jc w:val="center"/>
        <w:rPr/>
      </w:pPr>
      <w:r w:rsidDel="00000000" w:rsidR="00000000" w:rsidRPr="00000000">
        <w:rPr>
          <w:rtl w:val="0"/>
        </w:rPr>
      </w:r>
    </w:p>
    <w:p w:rsidR="00000000" w:rsidDel="00000000" w:rsidP="00000000" w:rsidRDefault="00000000" w:rsidRPr="00000000" w14:paraId="000004B7">
      <w:pPr>
        <w:pStyle w:val="Heading2"/>
        <w:spacing w:after="0" w:before="0" w:lineRule="auto"/>
        <w:jc w:val="center"/>
        <w:rPr>
          <w:b w:val="1"/>
          <w:bCs w:val="1"/>
          <w:sz w:val="36"/>
          <w:szCs w:val="36"/>
        </w:rPr>
      </w:pPr>
      <w:bookmarkStart w:colFirst="0" w:colLast="0" w:name="_7p194ion150f" w:id="210"/>
      <w:bookmarkEnd w:id="210"/>
      <w:r w:rsidDel="00000000" w:rsidR="00000000" w:rsidRPr="00000000">
        <w:rPr>
          <w:b w:val="1"/>
          <w:bCs w:val="1"/>
          <w:sz w:val="36"/>
          <w:szCs w:val="36"/>
          <w:rtl w:val="0"/>
        </w:rPr>
        <w:t xml:space="preserve">The High Contrast Earth Hypothesis</w:t>
      </w:r>
    </w:p>
    <w:p w:rsidR="00000000" w:rsidDel="00000000" w:rsidP="00000000" w:rsidRDefault="00000000" w:rsidRPr="00000000" w14:paraId="000004B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2q3d98fzmzo" w:id="211"/>
      <w:bookmarkEnd w:id="211"/>
      <w:r w:rsidDel="00000000" w:rsidR="00000000" w:rsidRPr="00000000">
        <w:rPr>
          <w:rFonts w:ascii="EB Garamond" w:cs="EB Garamond" w:eastAsia="EB Garamond" w:hAnsi="EB Garamond"/>
          <w:i w:val="1"/>
          <w:iCs w:val="1"/>
          <w:color w:val="000000"/>
          <w:sz w:val="24"/>
          <w:szCs w:val="24"/>
          <w:rtl w:val="0"/>
        </w:rPr>
        <w:t xml:space="preserve">6/8/2022, 9:33 PM</w:t>
      </w:r>
    </w:p>
    <w:p w:rsidR="00000000" w:rsidDel="00000000" w:rsidP="00000000" w:rsidRDefault="00000000" w:rsidRPr="00000000" w14:paraId="000004B9">
      <w:pPr>
        <w:ind w:firstLine="720"/>
        <w:rPr/>
      </w:pPr>
      <w:r w:rsidDel="00000000" w:rsidR="00000000" w:rsidRPr="00000000">
        <w:rPr>
          <w:rtl w:val="0"/>
        </w:rPr>
        <w:t xml:space="preserve">This is the driving force behind the Second Law of the Optimal Earth Conjecture for a little under a year now, but I thought at this point I would give it a name, and perhaps try to isolate it and write it in relation to the Rare Earth Hypothesis itself. So, here goes!</w:t>
      </w:r>
    </w:p>
    <w:p w:rsidR="00000000" w:rsidDel="00000000" w:rsidP="00000000" w:rsidRDefault="00000000" w:rsidRPr="00000000" w14:paraId="000004BA">
      <w:pPr>
        <w:ind w:firstLine="720"/>
        <w:rPr/>
      </w:pPr>
      <w:r w:rsidDel="00000000" w:rsidR="00000000" w:rsidRPr="00000000">
        <w:rPr>
          <w:rtl w:val="0"/>
        </w:rPr>
        <w:t xml:space="preserve">Essentially what this tells us, is that the – stay with me here – “the logarithmic derivative of the Suboptimality of a Golden Trek with respect to its Optimality percentile is extremely high”. Note that this is kind of vague in a way – as extremely high, even though it does tell you a lot – isn’t technically perfectly explanatory. But, the Rare Earth Hypothesis is kind of quite similar and stuff, as it can be defined as: “the hyper-universal average volume of a region of space defined as being closer to one Golden Trek’s biosphere than another is extremely high.”</w:t>
      </w:r>
    </w:p>
    <w:p w:rsidR="00000000" w:rsidDel="00000000" w:rsidP="00000000" w:rsidRDefault="00000000" w:rsidRPr="00000000" w14:paraId="000004B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umzhq1mbk7l" w:id="212"/>
      <w:bookmarkEnd w:id="212"/>
      <w:r w:rsidDel="00000000" w:rsidR="00000000" w:rsidRPr="00000000">
        <w:rPr>
          <w:rFonts w:ascii="EB Garamond" w:cs="EB Garamond" w:eastAsia="EB Garamond" w:hAnsi="EB Garamond"/>
          <w:i w:val="1"/>
          <w:iCs w:val="1"/>
          <w:color w:val="000000"/>
          <w:sz w:val="24"/>
          <w:szCs w:val="24"/>
          <w:rtl w:val="0"/>
        </w:rPr>
        <w:t xml:space="preserve">6/9/3033, 11:17 AM</w:t>
      </w:r>
    </w:p>
    <w:p w:rsidR="00000000" w:rsidDel="00000000" w:rsidP="00000000" w:rsidRDefault="00000000" w:rsidRPr="00000000" w14:paraId="000004BC">
      <w:pPr>
        <w:ind w:firstLine="720"/>
        <w:rPr/>
      </w:pPr>
      <w:r w:rsidDel="00000000" w:rsidR="00000000" w:rsidRPr="00000000">
        <w:rPr>
          <w:rtl w:val="0"/>
        </w:rPr>
        <w:t xml:space="preserve">Wow this is the latest I’ve slept in in a while! Ha ha! </w:t>
      </w:r>
    </w:p>
    <w:p w:rsidR="00000000" w:rsidDel="00000000" w:rsidP="00000000" w:rsidRDefault="00000000" w:rsidRPr="00000000" w14:paraId="000004BD">
      <w:pPr>
        <w:ind w:firstLine="720"/>
        <w:rPr/>
      </w:pPr>
      <w:r w:rsidDel="00000000" w:rsidR="00000000" w:rsidRPr="00000000">
        <w:rPr>
          <w:rtl w:val="0"/>
        </w:rPr>
        <w:t xml:space="preserve">Anyways, now to continue my talk on the High Contrast Earth Hypothesis. It’s funny – my visions on the next step of this theorem from yesterday are a little bit blurry right now – probably due to that long sleep or something like that – but I still have a few of the fragments such that I can hopefully rebuild the picture. Now, to be clear, I didn’t have the theorem itself, but I had the basic raw parts of it that I usually need as a requirement before I dive into anything crazy. That being said, here we go – I think I was trying to pull off some kind of demonstration of the High Contrast Earth Hypothesis using the Rare Earth Hypothesis and the Mediocrity Principle. </w:t>
      </w:r>
    </w:p>
    <w:p w:rsidR="00000000" w:rsidDel="00000000" w:rsidP="00000000" w:rsidRDefault="00000000" w:rsidRPr="00000000" w14:paraId="000004BE">
      <w:pPr>
        <w:ind w:firstLine="720"/>
        <w:rPr/>
      </w:pPr>
      <w:r w:rsidDel="00000000" w:rsidR="00000000" w:rsidRPr="00000000">
        <w:rPr>
          <w:rtl w:val="0"/>
        </w:rPr>
        <w:t xml:space="preserve">First of all, let’s name a version of the HCE’s function between percentile and suboptimality. First of all, we know for a fact that the logarithmic derivative when the percentile and suboptimality are zero has to be a vertical asymptote, because, well, that’s just the way logarithmic derivatives work if you assume we have to rise from zero at some later point, which, well, we do! Instead of proving this, I’ll just lightly lay out my intuition here – which is that, well, since we know the suboptimality as a function of percentile function starts at zero, but then moves away from zero into more nonzero-finite territory, means that if it’s logarithmic derivative </w:t>
      </w:r>
      <w:r w:rsidDel="00000000" w:rsidR="00000000" w:rsidRPr="00000000">
        <w:rPr>
          <w:i w:val="1"/>
          <w:iCs w:val="1"/>
          <w:rtl w:val="0"/>
        </w:rPr>
        <w:t xml:space="preserve">wasn’t</w:t>
      </w:r>
      <w:r w:rsidDel="00000000" w:rsidR="00000000" w:rsidRPr="00000000">
        <w:rPr>
          <w:rtl w:val="0"/>
        </w:rPr>
        <w:t xml:space="preserve"> an asymptote at zero, like say a finite number such as two or three, then in order to make the main function itself zero there, we would have to multiply on that arbitrary scale factor from “integrating”, (by that I mean reversing) the logarithmic derivative function, (which is the logarithmic derivative’s exact version of the </w:t>
      </w:r>
      <m:oMath>
        <m:r>
          <w:rPr/>
          <m:t xml:space="preserve">+C</m:t>
        </m:r>
      </m:oMath>
      <w:r w:rsidDel="00000000" w:rsidR="00000000" w:rsidRPr="00000000">
        <w:rPr>
          <w:rtl w:val="0"/>
        </w:rPr>
        <w:t xml:space="preserve"> thingamawhatsit), and then make it zero, which would then make the entire function, well, zero. Hence, there has to be an asymptote at the logarithmic derivative at that point! Well, great! </w:t>
      </w:r>
    </w:p>
    <w:p w:rsidR="00000000" w:rsidDel="00000000" w:rsidP="00000000" w:rsidRDefault="00000000" w:rsidRPr="00000000" w14:paraId="000004BF">
      <w:pPr>
        <w:ind w:firstLine="720"/>
        <w:rPr/>
      </w:pPr>
      <w:r w:rsidDel="00000000" w:rsidR="00000000" w:rsidRPr="00000000">
        <w:rPr>
          <w:rtl w:val="0"/>
        </w:rPr>
        <w:t xml:space="preserve">Next I wonder if I can actually try to run a random variable on this function. For reference, I’m going to use my tournament Optimality function of </w:t>
      </w:r>
      <m:oMath>
        <m:r>
          <m:t>β</m:t>
        </m:r>
        <m:d>
          <m:dPr>
            <m:begChr m:val="("/>
            <m:endChr m:val=")"/>
            <m:ctrlPr>
              <w:rPr/>
            </m:ctrlPr>
          </m:dPr>
          <m:e>
            <m:r>
              <w:rPr/>
              <m:t xml:space="preserve">x</m:t>
            </m:r>
          </m:e>
        </m:d>
        <m:r>
          <w:rPr/>
          <m:t xml:space="preserve">=</m:t>
        </m:r>
        <m:f>
          <m:fPr>
            <m:ctrlPr>
              <w:rPr/>
            </m:ctrlPr>
          </m:fPr>
          <m:num>
            <m:r>
              <w:rPr/>
              <m:t xml:space="preserve">1</m:t>
            </m:r>
          </m:num>
          <m:den>
            <m:r>
              <w:rPr/>
              <m:t xml:space="preserve">24</m:t>
            </m:r>
          </m:den>
        </m:f>
        <m:r>
          <w:rPr/>
          <m:t xml:space="preserve"> </m:t>
        </m:r>
        <m:r>
          <w:rPr/>
          <m:t>Γ</m:t>
        </m:r>
        <m:d>
          <m:dPr>
            <m:begChr m:val="("/>
            <m:endChr m:val=")"/>
            <m:ctrlPr>
              <w:rPr/>
            </m:ctrlPr>
          </m:dPr>
          <m:e>
            <m:r>
              <w:rPr/>
              <m:t xml:space="preserve">-</m:t>
            </m:r>
            <m:f>
              <m:fPr>
                <m:ctrlPr>
                  <w:rPr/>
                </m:ctrlPr>
              </m:fPr>
              <m:num>
                <m:r>
                  <w:rPr/>
                  <m:t xml:space="preserve">1</m:t>
                </m:r>
              </m:num>
              <m:den>
                <m:r>
                  <w:rPr/>
                  <m:t xml:space="preserve">5</m:t>
                </m:r>
              </m:den>
            </m:f>
            <m:r>
              <w:rPr/>
              <m:t xml:space="preserve">, -ln</m:t>
            </m:r>
            <m:d>
              <m:dPr>
                <m:begChr m:val="("/>
                <m:endChr m:val=")"/>
                <m:ctrlPr>
                  <w:rPr/>
                </m:ctrlPr>
              </m:dPr>
              <m:e>
                <m:r>
                  <w:rPr/>
                  <m:t xml:space="preserve">x</m:t>
                </m:r>
              </m:e>
            </m:d>
          </m:e>
        </m:d>
      </m:oMath>
      <w:r w:rsidDel="00000000" w:rsidR="00000000" w:rsidRPr="00000000">
        <w:rPr>
          <w:rtl w:val="0"/>
        </w:rPr>
        <w:t xml:space="preserve">, or maybe it’s generalized form of </w:t>
      </w:r>
      <m:oMath>
        <m:r>
          <m:t>β</m:t>
        </m:r>
        <m:d>
          <m:dPr>
            <m:begChr m:val="("/>
            <m:endChr m:val=")"/>
            <m:ctrlPr>
              <w:rPr/>
            </m:ctrlPr>
          </m:dPr>
          <m:e>
            <m:r>
              <w:rPr/>
              <m:t xml:space="preserve">x</m:t>
            </m:r>
          </m:e>
        </m:d>
        <m:r>
          <w:rPr/>
          <m:t xml:space="preserve">=a </m:t>
        </m:r>
        <m:r>
          <w:rPr/>
          <m:t>Γ</m:t>
        </m:r>
        <m:d>
          <m:dPr>
            <m:begChr m:val="("/>
            <m:endChr m:val=")"/>
            <m:ctrlPr>
              <w:rPr/>
            </m:ctrlPr>
          </m:dPr>
          <m:e>
            <m:r>
              <w:rPr/>
              <m:t xml:space="preserve">b, -ln</m:t>
            </m:r>
            <m:d>
              <m:dPr>
                <m:begChr m:val="("/>
                <m:endChr m:val=")"/>
                <m:ctrlPr>
                  <w:rPr/>
                </m:ctrlPr>
              </m:dPr>
              <m:e>
                <m:r>
                  <w:rPr/>
                  <m:t xml:space="preserve">x</m:t>
                </m:r>
              </m:e>
            </m:d>
          </m:e>
        </m:d>
      </m:oMath>
      <w:r w:rsidDel="00000000" w:rsidR="00000000" w:rsidRPr="00000000">
        <w:rPr>
          <w:rtl w:val="0"/>
        </w:rPr>
        <w:t xml:space="preserve"> for now – not that it’s accurate for the Optimal Earth Conjecture – just </w:t>
      </w:r>
      <w:r w:rsidDel="00000000" w:rsidR="00000000" w:rsidRPr="00000000">
        <w:rPr>
          <w:i w:val="1"/>
          <w:iCs w:val="1"/>
          <w:rtl w:val="0"/>
        </w:rPr>
        <w:t xml:space="preserve">maybe</w:t>
      </w:r>
      <w:r w:rsidDel="00000000" w:rsidR="00000000" w:rsidRPr="00000000">
        <w:rPr>
          <w:rtl w:val="0"/>
        </w:rPr>
        <w:t xml:space="preserve"> it is! So, for that random value. Now, if we compare any two values, like the Suboptimality at </w:t>
      </w:r>
      <m:oMath>
        <m:r>
          <w:rPr/>
          <m:t xml:space="preserve">x=</m:t>
        </m:r>
        <m:f>
          <m:fPr>
            <m:ctrlPr>
              <w:rPr/>
            </m:ctrlPr>
          </m:fPr>
          <m:num>
            <m:r>
              <w:rPr/>
              <m:t xml:space="preserve">1</m:t>
            </m:r>
          </m:num>
          <m:den>
            <m:r>
              <w:rPr/>
              <m:t xml:space="preserve">4</m:t>
            </m:r>
          </m:den>
        </m:f>
      </m:oMath>
      <w:r w:rsidDel="00000000" w:rsidR="00000000" w:rsidRPr="00000000">
        <w:rPr>
          <w:rtl w:val="0"/>
        </w:rPr>
        <w:t xml:space="preserve"> and at </w:t>
      </w:r>
      <m:oMath>
        <m:r>
          <w:rPr/>
          <m:t xml:space="preserve">x=</m:t>
        </m:r>
        <m:f>
          <m:fPr>
            <m:ctrlPr>
              <w:rPr/>
            </m:ctrlPr>
          </m:fPr>
          <m:num>
            <m:r>
              <w:rPr/>
              <m:t xml:space="preserve">1</m:t>
            </m:r>
          </m:num>
          <m:den>
            <m:r>
              <w:rPr/>
              <m:t xml:space="preserve">3</m:t>
            </m:r>
          </m:den>
        </m:f>
      </m:oMath>
      <w:r w:rsidDel="00000000" w:rsidR="00000000" w:rsidRPr="00000000">
        <w:rPr>
          <w:rtl w:val="0"/>
        </w:rPr>
        <w:t xml:space="preserve">, then the odds of being at one is like stacking their Suboptimalities and selecting a random sample – or in other words, if we generalize that, then now we’ve just turned the Suboptimality as a function of Percentile into a kind of Probability Density Function, albeit with perhaps skewed scale! Therefore, to get the scale factor of the cumulative distribution function, all’s we’ve got to do is integrate! According to Wolfram|Alpha, the integral of that function, starting from </w:t>
      </w:r>
      <m:oMath>
        <m:r>
          <w:rPr/>
          <m:t xml:space="preserve">x=0</m:t>
        </m:r>
      </m:oMath>
      <w:r w:rsidDel="00000000" w:rsidR="00000000" w:rsidRPr="00000000">
        <w:rPr>
          <w:rtl w:val="0"/>
        </w:rPr>
        <w:t xml:space="preserve"> onward to </w:t>
      </w:r>
      <m:oMath>
        <m:r>
          <w:rPr/>
          <m:t xml:space="preserve">x=1</m:t>
        </m:r>
      </m:oMath>
      <w:r w:rsidDel="00000000" w:rsidR="00000000" w:rsidRPr="00000000">
        <w:rPr>
          <w:rtl w:val="0"/>
        </w:rPr>
        <w:t xml:space="preserve">, has a value of </w:t>
      </w:r>
      <m:oMath>
        <m:f>
          <m:fPr>
            <m:ctrlPr>
              <w:rPr/>
            </m:ctrlPr>
          </m:fPr>
          <m:num>
            <m:r>
              <w:rPr/>
              <m:t xml:space="preserve">a </m:t>
            </m:r>
            <m:d>
              <m:dPr>
                <m:begChr m:val="("/>
                <m:endChr m:val=")"/>
                <m:ctrlPr>
                  <w:rPr/>
                </m:ctrlPr>
              </m:dPr>
              <m:e>
                <m:r>
                  <w:rPr/>
                  <m:t xml:space="preserve">-b</m:t>
                </m:r>
              </m:e>
            </m:d>
            <m:r>
              <w:rPr/>
              <m:t xml:space="preserve">!</m:t>
            </m:r>
          </m:num>
          <m:den>
            <m:r>
              <w:rPr/>
              <m:t xml:space="preserve">b</m:t>
            </m:r>
          </m:den>
        </m:f>
        <m:r>
          <w:rPr/>
          <m:t xml:space="preserve"> </m:t>
        </m:r>
        <m:d>
          <m:dPr>
            <m:begChr m:val="("/>
            <m:endChr m:val=")"/>
            <m:ctrlPr>
              <w:rPr/>
            </m:ctrlPr>
          </m:dPr>
          <m:e>
            <m:sSup>
              <m:sSupPr>
                <m:ctrlPr>
                  <w:rPr/>
                </m:ctrlPr>
              </m:sSupPr>
              <m:e>
                <m:r>
                  <w:rPr/>
                  <m:t xml:space="preserve">2</m:t>
                </m:r>
              </m:e>
              <m:sup>
                <m:r>
                  <w:rPr/>
                  <m:t xml:space="preserve">b</m:t>
                </m:r>
              </m:sup>
            </m:sSup>
            <m:r>
              <w:rPr/>
              <m:t xml:space="preserve">-1</m:t>
            </m:r>
          </m:e>
        </m:d>
      </m:oMath>
      <w:r w:rsidDel="00000000" w:rsidR="00000000" w:rsidRPr="00000000">
        <w:rPr>
          <w:rtl w:val="0"/>
        </w:rPr>
        <w:t xml:space="preserve">, and so we now know this to be our scale factor! If we divide it from the integral itself, we get </w:t>
      </w:r>
      <m:oMath>
        <m:r>
          <w:rPr/>
          <m:t xml:space="preserve">F</m:t>
        </m:r>
        <m:d>
          <m:dPr>
            <m:begChr m:val="("/>
            <m:endChr m:val=")"/>
            <m:ctrlPr>
              <w:rPr/>
            </m:ctrlPr>
          </m:dPr>
          <m:e>
            <m:r>
              <w:rPr/>
              <m:t xml:space="preserve">x</m:t>
            </m:r>
          </m:e>
        </m:d>
        <m:r>
          <w:rPr/>
          <m:t xml:space="preserve">=</m:t>
        </m:r>
        <m:f>
          <m:fPr>
            <m:ctrlPr>
              <w:rPr/>
            </m:ctrlPr>
          </m:fPr>
          <m:num>
            <m:sSup>
              <m:sSupPr>
                <m:ctrlPr>
                  <w:rPr/>
                </m:ctrlPr>
              </m:sSupPr>
              <m:e>
                <m:r>
                  <w:rPr/>
                  <m:t xml:space="preserve">2</m:t>
                </m:r>
              </m:e>
              <m:sup>
                <m:r>
                  <w:rPr/>
                  <m:t xml:space="preserve">b</m:t>
                </m:r>
              </m:sup>
            </m:sSup>
            <m:r>
              <w:rPr/>
              <m:t xml:space="preserve"> </m:t>
            </m:r>
            <m:r>
              <w:rPr/>
              <m:t>Γ</m:t>
            </m:r>
            <m:d>
              <m:dPr>
                <m:begChr m:val="("/>
                <m:endChr m:val=")"/>
                <m:ctrlPr>
                  <w:rPr/>
                </m:ctrlPr>
              </m:dPr>
              <m:e>
                <m:r>
                  <w:rPr/>
                  <m:t xml:space="preserve">-b, -2 ln</m:t>
                </m:r>
                <m:d>
                  <m:dPr>
                    <m:begChr m:val="("/>
                    <m:endChr m:val=")"/>
                    <m:ctrlPr>
                      <w:rPr/>
                    </m:ctrlPr>
                  </m:dPr>
                  <m:e>
                    <m:r>
                      <w:rPr/>
                      <m:t xml:space="preserve">x</m:t>
                    </m:r>
                  </m:e>
                </m:d>
              </m:e>
            </m:d>
            <m:r>
              <w:rPr/>
              <m:t xml:space="preserve"> - x </m:t>
            </m:r>
            <m:r>
              <w:rPr/>
              <m:t>Γ</m:t>
            </m:r>
            <m:d>
              <m:dPr>
                <m:begChr m:val="("/>
                <m:endChr m:val=")"/>
                <m:ctrlPr>
                  <w:rPr/>
                </m:ctrlPr>
              </m:dPr>
              <m:e>
                <m:r>
                  <w:rPr/>
                  <m:t xml:space="preserve">-b, -ln</m:t>
                </m:r>
                <m:d>
                  <m:dPr>
                    <m:begChr m:val="("/>
                    <m:endChr m:val=")"/>
                    <m:ctrlPr>
                      <w:rPr/>
                    </m:ctrlPr>
                  </m:dPr>
                  <m:e>
                    <m:r>
                      <w:rPr/>
                      <m:t xml:space="preserve">x</m:t>
                    </m:r>
                  </m:e>
                </m:d>
              </m:e>
            </m:d>
          </m:num>
          <m:den>
            <m:d>
              <m:dPr>
                <m:begChr m:val="("/>
                <m:endChr m:val=")"/>
                <m:ctrlPr>
                  <w:rPr/>
                </m:ctrlPr>
              </m:dPr>
              <m:e>
                <m:sSup>
                  <m:sSupPr>
                    <m:ctrlPr>
                      <w:rPr/>
                    </m:ctrlPr>
                  </m:sSupPr>
                  <m:e>
                    <m:r>
                      <w:rPr/>
                      <m:t xml:space="preserve">2</m:t>
                    </m:r>
                  </m:e>
                  <m:sup>
                    <m:r>
                      <w:rPr/>
                      <m:t xml:space="preserve">b</m:t>
                    </m:r>
                  </m:sup>
                </m:sSup>
                <m:r>
                  <w:rPr/>
                  <m:t xml:space="preserve"> - 1</m:t>
                </m:r>
              </m:e>
            </m:d>
            <m:r>
              <w:rPr/>
              <m:t xml:space="preserve"> </m:t>
            </m:r>
            <m:r>
              <w:rPr/>
              <m:t>Γ</m:t>
            </m:r>
            <m:d>
              <m:dPr>
                <m:begChr m:val="("/>
                <m:endChr m:val=")"/>
                <m:ctrlPr>
                  <w:rPr/>
                </m:ctrlPr>
              </m:dPr>
              <m:e>
                <m:r>
                  <w:rPr/>
                  <m:t xml:space="preserve">-b</m:t>
                </m:r>
              </m:e>
            </m:d>
          </m:den>
        </m:f>
      </m:oMath>
      <w:r w:rsidDel="00000000" w:rsidR="00000000" w:rsidRPr="00000000">
        <w:rPr>
          <w:rtl w:val="0"/>
        </w:rPr>
        <w:t xml:space="preserve">, and thus this would be the Cumulative Distribution Function of the generalized tournament – and maybe even the Optimal Earth Conjecture… </w:t>
      </w:r>
      <w:hyperlink r:id="rId189">
        <w:r w:rsidDel="00000000" w:rsidR="00000000" w:rsidRPr="00000000">
          <w:rPr>
            <w:color w:val="1155cc"/>
            <w:u w:val="single"/>
            <w:rtl w:val="0"/>
          </w:rPr>
          <w:t xml:space="preserve">Here’s the Wolfram</w:t>
        </w:r>
      </w:hyperlink>
      <w:r w:rsidDel="00000000" w:rsidR="00000000" w:rsidRPr="00000000">
        <w:rPr>
          <w:rtl w:val="0"/>
        </w:rPr>
        <w:t xml:space="preserve">, by the way! That would then make the probability density function </w:t>
      </w:r>
      <m:oMath>
        <m:r>
          <w:rPr/>
          <m:t xml:space="preserve">f</m:t>
        </m:r>
        <m:d>
          <m:dPr>
            <m:begChr m:val="("/>
            <m:endChr m:val=")"/>
            <m:ctrlPr>
              <w:rPr/>
            </m:ctrlPr>
          </m:dPr>
          <m:e>
            <m:r>
              <w:rPr/>
              <m:t xml:space="preserve">x</m:t>
            </m:r>
          </m:e>
        </m:d>
        <m:r>
          <w:rPr/>
          <m:t xml:space="preserve">=</m:t>
        </m:r>
        <m:f>
          <m:fPr>
            <m:ctrlPr>
              <w:rPr/>
            </m:ctrlPr>
          </m:fPr>
          <m:num>
            <m:r>
              <w:rPr/>
              <m:t xml:space="preserve">b </m:t>
            </m:r>
            <m:r>
              <w:rPr/>
              <m:t>Γ</m:t>
            </m:r>
            <m:d>
              <m:dPr>
                <m:begChr m:val="("/>
                <m:endChr m:val=")"/>
                <m:ctrlPr>
                  <w:rPr/>
                </m:ctrlPr>
              </m:dPr>
              <m:e>
                <m:r>
                  <w:rPr/>
                  <m:t xml:space="preserve">-b, -ln</m:t>
                </m:r>
                <m:d>
                  <m:dPr>
                    <m:begChr m:val="("/>
                    <m:endChr m:val=")"/>
                    <m:ctrlPr>
                      <w:rPr/>
                    </m:ctrlPr>
                  </m:dPr>
                  <m:e>
                    <m:r>
                      <w:rPr/>
                      <m:t xml:space="preserve">x</m:t>
                    </m:r>
                  </m:e>
                </m:d>
              </m:e>
            </m:d>
          </m:num>
          <m:den>
            <m:d>
              <m:dPr>
                <m:begChr m:val="("/>
                <m:endChr m:val=")"/>
                <m:ctrlPr>
                  <w:rPr/>
                </m:ctrlPr>
              </m:dPr>
              <m:e>
                <m:sSup>
                  <m:sSupPr>
                    <m:ctrlPr>
                      <w:rPr/>
                    </m:ctrlPr>
                  </m:sSupPr>
                  <m:e>
                    <m:r>
                      <w:rPr/>
                      <m:t xml:space="preserve">2</m:t>
                    </m:r>
                  </m:e>
                  <m:sup>
                    <m:r>
                      <w:rPr/>
                      <m:t xml:space="preserve">b</m:t>
                    </m:r>
                  </m:sup>
                </m:sSup>
                <m:r>
                  <w:rPr/>
                  <m:t xml:space="preserve"> - 1</m:t>
                </m:r>
              </m:e>
            </m:d>
            <m:r>
              <w:rPr/>
              <m:t xml:space="preserve"> </m:t>
            </m:r>
            <m:d>
              <m:dPr>
                <m:begChr m:val="("/>
                <m:endChr m:val=")"/>
                <m:ctrlPr>
                  <w:rPr/>
                </m:ctrlPr>
              </m:dPr>
              <m:e>
                <m:r>
                  <w:rPr/>
                  <m:t xml:space="preserve">-b</m:t>
                </m:r>
              </m:e>
            </m:d>
            <m:r>
              <w:rPr/>
              <m:t xml:space="preserve">!</m:t>
            </m:r>
          </m:den>
        </m:f>
      </m:oMath>
      <w:r w:rsidDel="00000000" w:rsidR="00000000" w:rsidRPr="00000000">
        <w:rPr>
          <w:rtl w:val="0"/>
        </w:rPr>
        <w:t xml:space="preserve">. </w:t>
      </w:r>
      <w:hyperlink r:id="rId190">
        <w:r w:rsidDel="00000000" w:rsidR="00000000" w:rsidRPr="00000000">
          <w:rPr>
            <w:color w:val="1155cc"/>
            <w:u w:val="single"/>
            <w:rtl w:val="0"/>
          </w:rPr>
          <w:t xml:space="preserve">And the due Wolfram</w:t>
        </w:r>
      </w:hyperlink>
      <w:r w:rsidDel="00000000" w:rsidR="00000000" w:rsidRPr="00000000">
        <w:rPr>
          <w:rtl w:val="0"/>
        </w:rPr>
        <w:t xml:space="preserve">. Note that I flipped </w:t>
      </w:r>
      <m:oMath>
        <m:r>
          <w:rPr/>
          <m:t xml:space="preserve">b</m:t>
        </m:r>
      </m:oMath>
      <w:r w:rsidDel="00000000" w:rsidR="00000000" w:rsidRPr="00000000">
        <w:rPr>
          <w:rtl w:val="0"/>
        </w:rPr>
        <w:t xml:space="preserve"> to its opposite in these by the way, such that the old version is now </w:t>
      </w:r>
      <m:oMath>
        <m:r>
          <m:t>β</m:t>
        </m:r>
        <m:d>
          <m:dPr>
            <m:begChr m:val="("/>
            <m:endChr m:val=")"/>
            <m:ctrlPr>
              <w:rPr/>
            </m:ctrlPr>
          </m:dPr>
          <m:e>
            <m:r>
              <w:rPr/>
              <m:t xml:space="preserve">x</m:t>
            </m:r>
          </m:e>
        </m:d>
        <m:r>
          <w:rPr/>
          <m:t xml:space="preserve">=a </m:t>
        </m:r>
        <m:r>
          <w:rPr/>
          <m:t>Γ</m:t>
        </m:r>
        <m:d>
          <m:dPr>
            <m:begChr m:val="("/>
            <m:endChr m:val=")"/>
            <m:ctrlPr>
              <w:rPr/>
            </m:ctrlPr>
          </m:dPr>
          <m:e>
            <m:r>
              <w:rPr/>
              <m:t xml:space="preserve">-b, -ln</m:t>
            </m:r>
            <m:d>
              <m:dPr>
                <m:begChr m:val="("/>
                <m:endChr m:val=")"/>
                <m:ctrlPr>
                  <w:rPr/>
                </m:ctrlPr>
              </m:dPr>
              <m:e>
                <m:r>
                  <w:rPr/>
                  <m:t xml:space="preserve">x</m:t>
                </m:r>
              </m:e>
            </m:d>
          </m:e>
        </m:d>
      </m:oMath>
      <w:r w:rsidDel="00000000" w:rsidR="00000000" w:rsidRPr="00000000">
        <w:rPr>
          <w:rtl w:val="0"/>
        </w:rPr>
        <w:t xml:space="preserve">, just so it can be a positive number and stuff! Also it looks like </w:t>
      </w:r>
      <m:oMath>
        <m:r>
          <w:rPr/>
          <m:t xml:space="preserve">a</m:t>
        </m:r>
      </m:oMath>
      <w:r w:rsidDel="00000000" w:rsidR="00000000" w:rsidRPr="00000000">
        <w:rPr>
          <w:rtl w:val="0"/>
        </w:rPr>
        <w:t xml:space="preserve"> got canceled out altogether, so hooray! </w:t>
      </w:r>
    </w:p>
    <w:p w:rsidR="00000000" w:rsidDel="00000000" w:rsidP="00000000" w:rsidRDefault="00000000" w:rsidRPr="00000000" w14:paraId="000004C0">
      <w:pPr>
        <w:ind w:firstLine="720"/>
        <w:rPr/>
      </w:pPr>
      <w:r w:rsidDel="00000000" w:rsidR="00000000" w:rsidRPr="00000000">
        <w:rPr>
          <w:rtl w:val="0"/>
        </w:rPr>
        <w:t xml:space="preserve">As for the expected value, we know it would be </w:t>
      </w:r>
      <m:oMath>
        <m:nary>
          <m:naryPr>
            <m:chr m:val="∫"/>
            <m:ctrlPr>
              <w:rPr/>
            </m:ctrlPr>
          </m:naryPr>
          <m:sub>
            <m:r>
              <w:rPr/>
              <m:t xml:space="preserve">0</m:t>
            </m:r>
          </m:sub>
          <m:sup>
            <m:r>
              <w:rPr/>
              <m:t xml:space="preserve">1</m:t>
            </m:r>
          </m:sup>
        </m:nary>
        <m:f>
          <m:fPr>
            <m:ctrlPr>
              <w:rPr/>
            </m:ctrlPr>
          </m:fPr>
          <m:num>
            <m:r>
              <w:rPr/>
              <m:t xml:space="preserve">b x </m:t>
            </m:r>
            <m:r>
              <w:rPr/>
              <m:t>Γ</m:t>
            </m:r>
            <m:d>
              <m:dPr>
                <m:begChr m:val="("/>
                <m:endChr m:val=")"/>
                <m:ctrlPr>
                  <w:rPr/>
                </m:ctrlPr>
              </m:dPr>
              <m:e>
                <m:r>
                  <w:rPr/>
                  <m:t xml:space="preserve">-b, -ln</m:t>
                </m:r>
                <m:d>
                  <m:dPr>
                    <m:begChr m:val="("/>
                    <m:endChr m:val=")"/>
                    <m:ctrlPr>
                      <w:rPr/>
                    </m:ctrlPr>
                  </m:dPr>
                  <m:e>
                    <m:r>
                      <w:rPr/>
                      <m:t xml:space="preserve">x</m:t>
                    </m:r>
                  </m:e>
                </m:d>
              </m:e>
            </m:d>
          </m:num>
          <m:den>
            <m:d>
              <m:dPr>
                <m:begChr m:val="("/>
                <m:endChr m:val=")"/>
                <m:ctrlPr>
                  <w:rPr/>
                </m:ctrlPr>
              </m:dPr>
              <m:e>
                <m:sSup>
                  <m:sSupPr>
                    <m:ctrlPr>
                      <w:rPr/>
                    </m:ctrlPr>
                  </m:sSupPr>
                  <m:e>
                    <m:r>
                      <w:rPr/>
                      <m:t xml:space="preserve">2</m:t>
                    </m:r>
                  </m:e>
                  <m:sup>
                    <m:r>
                      <w:rPr/>
                      <m:t xml:space="preserve">b</m:t>
                    </m:r>
                  </m:sup>
                </m:sSup>
                <m:r>
                  <w:rPr/>
                  <m:t xml:space="preserve"> - 1</m:t>
                </m:r>
              </m:e>
            </m:d>
            <m:r>
              <w:rPr/>
              <m:t xml:space="preserve"> </m:t>
            </m:r>
            <m:d>
              <m:dPr>
                <m:begChr m:val="("/>
                <m:endChr m:val=")"/>
                <m:ctrlPr>
                  <w:rPr/>
                </m:ctrlPr>
              </m:dPr>
              <m:e>
                <m:r>
                  <w:rPr/>
                  <m:t xml:space="preserve">-b</m:t>
                </m:r>
              </m:e>
            </m:d>
            <m:r>
              <w:rPr/>
              <m:t xml:space="preserve">!</m:t>
            </m:r>
          </m:den>
        </m:f>
        <m:r>
          <w:rPr/>
          <m:t xml:space="preserve"> dx</m:t>
        </m:r>
      </m:oMath>
      <w:r w:rsidDel="00000000" w:rsidR="00000000" w:rsidRPr="00000000">
        <w:rPr>
          <w:rtl w:val="0"/>
        </w:rPr>
        <w:t xml:space="preserve">. One interesting idea I’m having is to take the limit </w:t>
      </w:r>
      <m:oMath>
        <m:limLow>
          <m:limLowPr>
            <m:ctrlPr>
              <w:rPr/>
            </m:ctrlPr>
          </m:limLowPr>
          <m:e>
            <m:r>
              <m:t>lim</m:t>
            </m:r>
          </m:e>
          <m:lim>
            <m:r>
              <w:rPr/>
              <m:t xml:space="preserve">b</m:t>
            </m:r>
            <m:r>
              <w:rPr/>
              <m:t>→</m:t>
            </m:r>
            <m:r>
              <w:rPr/>
              <m:t xml:space="preserve">0</m:t>
            </m:r>
          </m:lim>
        </m:limLow>
        <m:r>
          <w:rPr/>
          <m:t xml:space="preserve">f</m:t>
        </m:r>
        <m:d>
          <m:dPr>
            <m:begChr m:val="("/>
            <m:endChr m:val=")"/>
            <m:ctrlPr>
              <w:rPr/>
            </m:ctrlPr>
          </m:dPr>
          <m:e>
            <m:r>
              <w:rPr/>
              <m:t xml:space="preserve">x</m:t>
            </m:r>
          </m:e>
        </m:d>
      </m:oMath>
      <w:r w:rsidDel="00000000" w:rsidR="00000000" w:rsidRPr="00000000">
        <w:rPr>
          <w:rtl w:val="0"/>
        </w:rPr>
        <w:t xml:space="preserve">, because, well, </w:t>
      </w:r>
      <m:oMath>
        <m:f>
          <m:fPr>
            <m:ctrlPr>
              <w:rPr/>
            </m:ctrlPr>
          </m:fPr>
          <m:num>
            <m:r>
              <w:rPr/>
              <m:t xml:space="preserve">1</m:t>
            </m:r>
          </m:num>
          <m:den>
            <m:r>
              <w:rPr/>
              <m:t xml:space="preserve">5</m:t>
            </m:r>
          </m:den>
        </m:f>
      </m:oMath>
      <w:r w:rsidDel="00000000" w:rsidR="00000000" w:rsidRPr="00000000">
        <w:rPr>
          <w:rtl w:val="0"/>
        </w:rPr>
        <w:t xml:space="preserve"> is kind of close to zero as it is and stuff, (that was the tournament value for </w:t>
      </w:r>
      <m:oMath>
        <m:r>
          <w:rPr/>
          <m:t xml:space="preserve">b</m:t>
        </m:r>
      </m:oMath>
      <w:r w:rsidDel="00000000" w:rsidR="00000000" w:rsidRPr="00000000">
        <w:rPr>
          <w:rtl w:val="0"/>
        </w:rPr>
        <w:t xml:space="preserve">), and the whole idea from going from the tournament to the Golden Treks is that we now jump from discrete to continuous and from finite to infinite – so it would, intuitively at least, hold up. If we try that, then now </w:t>
      </w:r>
      <m:oMath>
        <m:r>
          <w:rPr/>
          <m:t xml:space="preserve">f</m:t>
        </m:r>
        <m:d>
          <m:dPr>
            <m:begChr m:val="("/>
            <m:endChr m:val=")"/>
            <m:ctrlPr>
              <w:rPr/>
            </m:ctrlPr>
          </m:dPr>
          <m:e>
            <m:r>
              <w:rPr/>
              <m:t xml:space="preserve">x</m:t>
            </m:r>
          </m:e>
        </m:d>
        <m:r>
          <w:rPr/>
          <m:t xml:space="preserve">=</m:t>
        </m:r>
        <m:f>
          <m:fPr>
            <m:ctrlPr>
              <w:rPr/>
            </m:ctrlPr>
          </m:fPr>
          <m:num>
            <m:r>
              <w:rPr/>
              <m:t>Γ</m:t>
            </m:r>
            <m:d>
              <m:dPr>
                <m:begChr m:val="("/>
                <m:endChr m:val=")"/>
                <m:ctrlPr>
                  <w:rPr/>
                </m:ctrlPr>
              </m:dPr>
              <m:e>
                <m:r>
                  <w:rPr/>
                  <m:t xml:space="preserve">0, -ln</m:t>
                </m:r>
                <m:d>
                  <m:dPr>
                    <m:begChr m:val="("/>
                    <m:endChr m:val=")"/>
                    <m:ctrlPr>
                      <w:rPr/>
                    </m:ctrlPr>
                  </m:dPr>
                  <m:e>
                    <m:r>
                      <w:rPr/>
                      <m:t xml:space="preserve">x</m:t>
                    </m:r>
                  </m:e>
                </m:d>
              </m:e>
            </m:d>
          </m:num>
          <m:den>
            <m:r>
              <w:rPr/>
              <m:t xml:space="preserve">ln</m:t>
            </m:r>
            <m:d>
              <m:dPr>
                <m:begChr m:val="("/>
                <m:endChr m:val=")"/>
                <m:ctrlPr>
                  <w:rPr/>
                </m:ctrlPr>
              </m:dPr>
              <m:e>
                <m:r>
                  <w:rPr/>
                  <m:t xml:space="preserve">2</m:t>
                </m:r>
              </m:e>
            </m:d>
          </m:den>
        </m:f>
      </m:oMath>
      <w:r w:rsidDel="00000000" w:rsidR="00000000" w:rsidRPr="00000000">
        <w:rPr>
          <w:rtl w:val="0"/>
        </w:rPr>
        <w:t xml:space="preserve">, (</w:t>
      </w:r>
      <w:hyperlink r:id="rId191">
        <w:r w:rsidDel="00000000" w:rsidR="00000000" w:rsidRPr="00000000">
          <w:rPr>
            <w:color w:val="1155cc"/>
            <w:u w:val="single"/>
            <w:rtl w:val="0"/>
          </w:rPr>
          <w:t xml:space="preserve">Wolfram</w:t>
        </w:r>
      </w:hyperlink>
      <w:r w:rsidDel="00000000" w:rsidR="00000000" w:rsidRPr="00000000">
        <w:rPr>
          <w:rtl w:val="0"/>
        </w:rPr>
        <w:t xml:space="preserve">), and so the expected value comes out to </w:t>
      </w:r>
      <m:oMath>
        <m:sSub>
          <m:sSubPr>
            <m:ctrlPr>
              <w:rPr/>
            </m:ctrlPr>
          </m:sSubPr>
          <m:e>
            <m:r>
              <w:rPr/>
              <m:t xml:space="preserve">log</m:t>
            </m:r>
          </m:e>
          <m:sub>
            <m:r>
              <w:rPr/>
              <m:t xml:space="preserve">4</m:t>
            </m:r>
          </m:sub>
        </m:sSub>
        <m:d>
          <m:dPr>
            <m:begChr m:val="("/>
            <m:endChr m:val=")"/>
            <m:ctrlPr>
              <w:rPr/>
            </m:ctrlPr>
          </m:dPr>
          <m:e>
            <m:r>
              <w:rPr/>
              <m:t xml:space="preserve">3</m:t>
            </m:r>
          </m:e>
        </m:d>
        <m:r>
          <w:rPr/>
          <m:t>≈</m:t>
        </m:r>
        <m:r>
          <w:rPr/>
          <m:t xml:space="preserve">79.2%</m:t>
        </m:r>
      </m:oMath>
      <w:r w:rsidDel="00000000" w:rsidR="00000000" w:rsidRPr="00000000">
        <w:rPr>
          <w:rtl w:val="0"/>
        </w:rPr>
        <w:t xml:space="preserve"> interestingly. But this is just taking from the set of Golden Treks which actually </w:t>
      </w:r>
      <w:r w:rsidDel="00000000" w:rsidR="00000000" w:rsidRPr="00000000">
        <w:rPr>
          <w:i w:val="1"/>
          <w:iCs w:val="1"/>
          <w:rtl w:val="0"/>
        </w:rPr>
        <w:t xml:space="preserve">reach</w:t>
      </w:r>
      <w:r w:rsidDel="00000000" w:rsidR="00000000" w:rsidRPr="00000000">
        <w:rPr>
          <w:rtl w:val="0"/>
        </w:rPr>
        <w:t xml:space="preserve"> the Golden Point – so what about from the set of all “potential” Golden Treks, whether they reach the Golden Point or not? </w:t>
      </w:r>
    </w:p>
    <w:p w:rsidR="00000000" w:rsidDel="00000000" w:rsidP="00000000" w:rsidRDefault="00000000" w:rsidRPr="00000000" w14:paraId="000004C1">
      <w:pPr>
        <w:ind w:firstLine="720"/>
        <w:rPr/>
      </w:pPr>
      <w:r w:rsidDel="00000000" w:rsidR="00000000" w:rsidRPr="00000000">
        <w:rPr>
          <w:rtl w:val="0"/>
        </w:rPr>
        <w:t xml:space="preserve">Oh – one other quick side note about that </w:t>
      </w:r>
      <m:oMath>
        <m:r>
          <w:rPr/>
          <m:t xml:space="preserve">b=0</m:t>
        </m:r>
      </m:oMath>
      <w:r w:rsidDel="00000000" w:rsidR="00000000" w:rsidRPr="00000000">
        <w:rPr>
          <w:rtl w:val="0"/>
        </w:rPr>
        <w:t xml:space="preserve"> based probability density function before we dive into that next part – apparently it can also be written as </w:t>
      </w:r>
      <m:oMath>
        <m:r>
          <w:rPr/>
          <m:t xml:space="preserve">f</m:t>
        </m:r>
        <m:d>
          <m:dPr>
            <m:begChr m:val="("/>
            <m:endChr m:val=")"/>
            <m:ctrlPr>
              <w:rPr/>
            </m:ctrlPr>
          </m:dPr>
          <m:e>
            <m:r>
              <w:rPr/>
              <m:t xml:space="preserve">x</m:t>
            </m:r>
          </m:e>
        </m:d>
        <m:r>
          <w:rPr/>
          <m:t xml:space="preserve">=-</m:t>
        </m:r>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den>
        </m:f>
      </m:oMath>
      <w:r w:rsidDel="00000000" w:rsidR="00000000" w:rsidRPr="00000000">
        <w:rPr>
          <w:rtl w:val="0"/>
        </w:rPr>
        <w:t xml:space="preserve">, where </w:t>
      </w:r>
      <m:oMath>
        <m:r>
          <w:rPr/>
          <m:t xml:space="preserve">li</m:t>
        </m:r>
        <m:d>
          <m:dPr>
            <m:begChr m:val="("/>
            <m:endChr m:val=")"/>
            <m:ctrlPr>
              <w:rPr/>
            </m:ctrlPr>
          </m:dPr>
          <m:e>
            <m:r>
              <w:rPr/>
              <m:t xml:space="preserve">x</m:t>
            </m:r>
          </m:e>
        </m:d>
      </m:oMath>
      <w:r w:rsidDel="00000000" w:rsidR="00000000" w:rsidRPr="00000000">
        <w:rPr>
          <w:rtl w:val="0"/>
        </w:rPr>
        <w:t xml:space="preserve"> is the logarithmic integral – which comes from the fact that </w:t>
      </w:r>
      <m:oMath>
        <m:r>
          <w:rPr/>
          <m:t xml:space="preserve">f'</m:t>
        </m:r>
        <m:d>
          <m:dPr>
            <m:begChr m:val="("/>
            <m:endChr m:val=")"/>
            <m:ctrlPr>
              <w:rPr/>
            </m:ctrlPr>
          </m:dPr>
          <m:e>
            <m:r>
              <w:rPr/>
              <m:t xml:space="preserve">x</m:t>
            </m:r>
          </m:e>
        </m:d>
        <m:r>
          <w:rPr/>
          <m:t xml:space="preserve">=-</m:t>
        </m:r>
        <m:f>
          <m:fPr>
            <m:ctrlPr>
              <w:rPr/>
            </m:ctrlPr>
          </m:fPr>
          <m:num>
            <m:r>
              <w:rPr/>
              <m:t xml:space="preserve">1</m:t>
            </m:r>
          </m:num>
          <m:den>
            <m:r>
              <w:rPr/>
              <m:t xml:space="preserve">ln</m:t>
            </m:r>
            <m:d>
              <m:dPr>
                <m:begChr m:val="("/>
                <m:endChr m:val=")"/>
                <m:ctrlPr>
                  <w:rPr/>
                </m:ctrlPr>
              </m:dPr>
              <m:e>
                <m:r>
                  <w:rPr/>
                  <m:t xml:space="preserve">2</m:t>
                </m:r>
              </m:e>
            </m:d>
            <m:r>
              <w:rPr/>
              <m:t xml:space="preserve"> ln</m:t>
            </m:r>
            <m:d>
              <m:dPr>
                <m:begChr m:val="("/>
                <m:endChr m:val=")"/>
                <m:ctrlPr>
                  <w:rPr/>
                </m:ctrlPr>
              </m:dPr>
              <m:e>
                <m:r>
                  <w:rPr/>
                  <m:t xml:space="preserve">x</m:t>
                </m:r>
              </m:e>
            </m:d>
          </m:den>
        </m:f>
      </m:oMath>
      <w:r w:rsidDel="00000000" w:rsidR="00000000" w:rsidRPr="00000000">
        <w:rPr>
          <w:rtl w:val="0"/>
        </w:rPr>
        <w:t xml:space="preserve">. That would then make the CDF </w:t>
      </w:r>
      <m:oMath>
        <m:r>
          <w:rPr/>
          <m:t xml:space="preserve">F</m:t>
        </m:r>
        <m:d>
          <m:dPr>
            <m:begChr m:val="("/>
            <m:endChr m:val=")"/>
            <m:ctrlPr>
              <w:rPr/>
            </m:ctrlPr>
          </m:dPr>
          <m:e>
            <m:r>
              <w:rPr/>
              <m:t xml:space="preserve">x</m:t>
            </m:r>
          </m:e>
        </m:d>
        <m:r>
          <w:rPr/>
          <m:t xml:space="preserve">=</m:t>
        </m:r>
        <m:f>
          <m:fPr>
            <m:ctrlPr>
              <w:rPr/>
            </m:ctrlPr>
          </m:fPr>
          <m:num>
            <m:r>
              <w:rPr/>
              <m:t xml:space="preserve">Ei</m:t>
            </m:r>
            <m:d>
              <m:dPr>
                <m:begChr m:val="("/>
                <m:endChr m:val=")"/>
                <m:ctrlPr>
                  <w:rPr/>
                </m:ctrlPr>
              </m:dPr>
              <m:e>
                <m:r>
                  <w:rPr/>
                  <m:t xml:space="preserve">2 ln</m:t>
                </m:r>
                <m:d>
                  <m:dPr>
                    <m:begChr m:val="("/>
                    <m:endChr m:val=")"/>
                    <m:ctrlPr>
                      <w:rPr/>
                    </m:ctrlPr>
                  </m:dPr>
                  <m:e>
                    <m:r>
                      <w:rPr/>
                      <m:t xml:space="preserve">x</m:t>
                    </m:r>
                  </m:e>
                </m:d>
              </m:e>
            </m:d>
            <m:r>
              <w:rPr/>
              <m:t xml:space="preserve"> - x li</m:t>
            </m:r>
            <m:d>
              <m:dPr>
                <m:begChr m:val="("/>
                <m:endChr m:val=")"/>
                <m:ctrlPr>
                  <w:rPr/>
                </m:ctrlPr>
              </m:dPr>
              <m:e>
                <m:r>
                  <w:rPr/>
                  <m:t xml:space="preserve">x</m:t>
                </m:r>
              </m:e>
            </m:d>
          </m:num>
          <m:den>
            <m:r>
              <w:rPr/>
              <m:t xml:space="preserve">ln</m:t>
            </m:r>
            <m:d>
              <m:dPr>
                <m:begChr m:val="("/>
                <m:endChr m:val=")"/>
                <m:ctrlPr>
                  <w:rPr/>
                </m:ctrlPr>
              </m:dPr>
              <m:e>
                <m:r>
                  <w:rPr/>
                  <m:t xml:space="preserve">2</m:t>
                </m:r>
              </m:e>
            </m:d>
          </m:den>
        </m:f>
      </m:oMath>
      <w:r w:rsidDel="00000000" w:rsidR="00000000" w:rsidRPr="00000000">
        <w:rPr>
          <w:rtl w:val="0"/>
        </w:rPr>
        <w:t xml:space="preserve">. Pretty amazing! I also just ran that through my original Desmos regression, and wow it fits really well – to the point where that pesky </w:t>
      </w:r>
      <m:oMath>
        <m:r>
          <w:rPr/>
          <m:t xml:space="preserve">b=</m:t>
        </m:r>
        <m:f>
          <m:fPr>
            <m:ctrlPr>
              <w:rPr/>
            </m:ctrlPr>
          </m:fPr>
          <m:num>
            <m:r>
              <w:rPr/>
              <m:t xml:space="preserve">1</m:t>
            </m:r>
          </m:num>
          <m:den>
            <m:r>
              <w:rPr/>
              <m:t xml:space="preserve">5</m:t>
            </m:r>
          </m:den>
        </m:f>
      </m:oMath>
      <w:r w:rsidDel="00000000" w:rsidR="00000000" w:rsidRPr="00000000">
        <w:rPr>
          <w:rtl w:val="0"/>
        </w:rPr>
        <w:t xml:space="preserve"> at all was probably just raw discrete random error! That’s magnificent! My friends, we are looking at a </w:t>
      </w:r>
      <w:hyperlink r:id="rId192">
        <w:r w:rsidDel="00000000" w:rsidR="00000000" w:rsidRPr="00000000">
          <w:rPr>
            <w:color w:val="1155cc"/>
            <w:u w:val="single"/>
            <w:rtl w:val="0"/>
          </w:rPr>
          <w:t xml:space="preserve">logarithmic integral</w:t>
        </w:r>
      </w:hyperlink>
      <w:r w:rsidDel="00000000" w:rsidR="00000000" w:rsidRPr="00000000">
        <w:rPr>
          <w:rtl w:val="0"/>
        </w:rPr>
        <w:t xml:space="preserve"> for that graph! </w:t>
      </w:r>
    </w:p>
    <w:p w:rsidR="00000000" w:rsidDel="00000000" w:rsidP="00000000" w:rsidRDefault="00000000" w:rsidRPr="00000000" w14:paraId="000004C2">
      <w:pPr>
        <w:ind w:firstLine="720"/>
        <w:rPr/>
      </w:pPr>
      <w:r w:rsidDel="00000000" w:rsidR="00000000" w:rsidRPr="00000000">
        <w:rPr>
          <w:rtl w:val="0"/>
        </w:rPr>
        <w:t xml:space="preserve">Actually – talking about this has brought up another specific point of interest for me: it looks like, by plotting Percentile up against Suboptimality, I actually </w:t>
      </w:r>
      <w:r w:rsidDel="00000000" w:rsidR="00000000" w:rsidRPr="00000000">
        <w:rPr>
          <w:i w:val="1"/>
          <w:iCs w:val="1"/>
          <w:rtl w:val="0"/>
        </w:rPr>
        <w:t xml:space="preserve">haven’t</w:t>
      </w:r>
      <w:r w:rsidDel="00000000" w:rsidR="00000000" w:rsidRPr="00000000">
        <w:rPr>
          <w:rtl w:val="0"/>
        </w:rPr>
        <w:t xml:space="preserve"> made a probability density function at all – but interestingly, I plotted the y-axis of the cumulative distribution up against the y-axis of the probability density function! Weird! So, let’s invent a new quantity for a second, which we’ll call </w:t>
      </w:r>
      <m:oMath>
        <m:r>
          <w:rPr/>
          <m:t xml:space="preserve">w</m:t>
        </m:r>
      </m:oMath>
      <w:r w:rsidDel="00000000" w:rsidR="00000000" w:rsidRPr="00000000">
        <w:rPr>
          <w:rtl w:val="0"/>
        </w:rPr>
        <w:t xml:space="preserve"> for now or something, which represents that x-axis for both the PDF and the CDF. Okay? So then, </w:t>
      </w:r>
      <m:oMath>
        <m:r>
          <w:rPr/>
          <m:t xml:space="preserve">f</m:t>
        </m:r>
        <m:d>
          <m:dPr>
            <m:begChr m:val="("/>
            <m:endChr m:val=")"/>
            <m:ctrlPr>
              <w:rPr/>
            </m:ctrlPr>
          </m:dPr>
          <m:e>
            <m:r>
              <w:rPr/>
              <m:t xml:space="preserve">w</m:t>
            </m:r>
          </m:e>
        </m:d>
      </m:oMath>
      <w:r w:rsidDel="00000000" w:rsidR="00000000" w:rsidRPr="00000000">
        <w:rPr>
          <w:rtl w:val="0"/>
        </w:rPr>
        <w:t xml:space="preserve"> tells us the probability density function values, and then </w:t>
      </w:r>
      <m:oMath>
        <m:r>
          <w:rPr/>
          <m:t xml:space="preserve">F</m:t>
        </m:r>
        <m:d>
          <m:dPr>
            <m:begChr m:val="("/>
            <m:endChr m:val=")"/>
            <m:ctrlPr>
              <w:rPr/>
            </m:ctrlPr>
          </m:dPr>
          <m:e>
            <m:r>
              <w:rPr/>
              <m:t xml:space="preserve">w</m:t>
            </m:r>
          </m:e>
        </m:d>
      </m:oMath>
      <w:r w:rsidDel="00000000" w:rsidR="00000000" w:rsidRPr="00000000">
        <w:rPr>
          <w:rtl w:val="0"/>
        </w:rPr>
        <w:t xml:space="preserve"> tells us the cumulative distribution values, where </w:t>
      </w:r>
      <m:oMath>
        <m:r>
          <w:rPr/>
          <m:t xml:space="preserve">f</m:t>
        </m:r>
        <m:d>
          <m:dPr>
            <m:begChr m:val="("/>
            <m:endChr m:val=")"/>
            <m:ctrlPr>
              <w:rPr/>
            </m:ctrlPr>
          </m:dPr>
          <m:e>
            <m:r>
              <w:rPr/>
              <m:t xml:space="preserve">w</m:t>
            </m:r>
          </m:e>
        </m:d>
        <m:r>
          <w:rPr/>
          <m:t xml:space="preserve">=F'</m:t>
        </m:r>
        <m:d>
          <m:dPr>
            <m:begChr m:val="("/>
            <m:endChr m:val=")"/>
            <m:ctrlPr>
              <w:rPr/>
            </m:ctrlPr>
          </m:dPr>
          <m:e>
            <m:r>
              <w:rPr/>
              <m:t xml:space="preserve">w</m:t>
            </m:r>
          </m:e>
        </m:d>
      </m:oMath>
      <w:r w:rsidDel="00000000" w:rsidR="00000000" w:rsidRPr="00000000">
        <w:rPr>
          <w:rtl w:val="0"/>
        </w:rPr>
        <w:t xml:space="preserve">. This then means that what I’ve got going on here with my Suboptimality as a function of Percentile, is some kind of </w:t>
      </w:r>
      <m:oMath>
        <m:r>
          <w:rPr/>
          <m:t xml:space="preserve">F</m:t>
        </m:r>
        <m:d>
          <m:dPr>
            <m:begChr m:val="("/>
            <m:endChr m:val=")"/>
            <m:ctrlPr>
              <w:rPr/>
            </m:ctrlPr>
          </m:dPr>
          <m:e>
            <m:r>
              <w:rPr/>
              <m:t xml:space="preserve">w</m:t>
            </m:r>
          </m:e>
        </m:d>
      </m:oMath>
      <w:r w:rsidDel="00000000" w:rsidR="00000000" w:rsidRPr="00000000">
        <w:rPr>
          <w:rtl w:val="0"/>
        </w:rPr>
        <w:t xml:space="preserve"> as a function of </w:t>
      </w:r>
      <m:oMath>
        <m:r>
          <w:rPr/>
          <m:t xml:space="preserve">F'</m:t>
        </m:r>
        <m:d>
          <m:dPr>
            <m:begChr m:val="("/>
            <m:endChr m:val=")"/>
            <m:ctrlPr>
              <w:rPr/>
            </m:ctrlPr>
          </m:dPr>
          <m:e>
            <m:r>
              <w:rPr/>
              <m:t xml:space="preserve">w</m:t>
            </m:r>
          </m:e>
        </m:d>
      </m:oMath>
      <w:r w:rsidDel="00000000" w:rsidR="00000000" w:rsidRPr="00000000">
        <w:rPr>
          <w:rtl w:val="0"/>
        </w:rPr>
        <w:t xml:space="preserve">! Now, we know already just from the Desmos that </w:t>
      </w:r>
      <m:oMath>
        <m:f>
          <m:fPr>
            <m:ctrlPr>
              <w:rPr/>
            </m:ctrlPr>
          </m:fPr>
          <m:num>
            <m:r>
              <w:rPr/>
              <m:t xml:space="preserve">dF</m:t>
            </m:r>
            <m:d>
              <m:dPr>
                <m:begChr m:val="("/>
                <m:endChr m:val=")"/>
                <m:ctrlPr>
                  <w:rPr/>
                </m:ctrlPr>
              </m:dPr>
              <m:e>
                <m:r>
                  <w:rPr/>
                  <m:t xml:space="preserve">w</m:t>
                </m:r>
              </m:e>
            </m:d>
          </m:num>
          <m:den>
            <m:r>
              <w:rPr/>
              <m:t xml:space="preserve">dF'</m:t>
            </m:r>
            <m:d>
              <m:dPr>
                <m:begChr m:val="("/>
                <m:endChr m:val=")"/>
                <m:ctrlPr>
                  <w:rPr/>
                </m:ctrlPr>
              </m:dPr>
              <m:e>
                <m:r>
                  <w:rPr/>
                  <m:t xml:space="preserve">w</m:t>
                </m:r>
              </m:e>
            </m:d>
          </m:den>
        </m:f>
        <m:r>
          <w:rPr/>
          <m:t xml:space="preserve">=</m:t>
        </m:r>
        <m:f>
          <m:fPr>
            <m:ctrlPr>
              <w:rPr/>
            </m:ctrlPr>
          </m:fPr>
          <m:num>
            <m:r>
              <w:rPr/>
              <m:t xml:space="preserve">a</m:t>
            </m:r>
          </m:num>
          <m:den>
            <m:r>
              <w:rPr/>
              <m:t xml:space="preserve">ln</m:t>
            </m:r>
            <m:d>
              <m:dPr>
                <m:begChr m:val="("/>
                <m:endChr m:val=")"/>
                <m:ctrlPr>
                  <w:rPr/>
                </m:ctrlPr>
              </m:dPr>
              <m:e>
                <m:r>
                  <w:rPr/>
                  <m:t xml:space="preserve">F'</m:t>
                </m:r>
                <m:d>
                  <m:dPr>
                    <m:begChr m:val="("/>
                    <m:endChr m:val=")"/>
                    <m:ctrlPr>
                      <w:rPr/>
                    </m:ctrlPr>
                  </m:dPr>
                  <m:e>
                    <m:r>
                      <w:rPr/>
                      <m:t xml:space="preserve">w</m:t>
                    </m:r>
                  </m:e>
                </m:d>
              </m:e>
            </m:d>
          </m:den>
        </m:f>
      </m:oMath>
      <w:r w:rsidDel="00000000" w:rsidR="00000000" w:rsidRPr="00000000">
        <w:rPr>
          <w:rtl w:val="0"/>
        </w:rPr>
        <w:t xml:space="preserve">, so there’s that – and I guess that also translates to some </w:t>
      </w:r>
      <m:oMath>
        <m:f>
          <m:fPr>
            <m:ctrlPr>
              <w:rPr/>
            </m:ctrlPr>
          </m:fPr>
          <m:num>
            <m:r>
              <w:rPr/>
              <m:t xml:space="preserve">dF'</m:t>
            </m:r>
            <m:d>
              <m:dPr>
                <m:begChr m:val="("/>
                <m:endChr m:val=")"/>
                <m:ctrlPr>
                  <w:rPr/>
                </m:ctrlPr>
              </m:dPr>
              <m:e>
                <m:r>
                  <w:rPr/>
                  <m:t xml:space="preserve">w</m:t>
                </m:r>
              </m:e>
            </m:d>
          </m:num>
          <m:den>
            <m:r>
              <w:rPr/>
              <m:t xml:space="preserve">dF</m:t>
            </m:r>
            <m:d>
              <m:dPr>
                <m:begChr m:val="("/>
                <m:endChr m:val=")"/>
                <m:ctrlPr>
                  <w:rPr/>
                </m:ctrlPr>
              </m:dPr>
              <m:e>
                <m:r>
                  <w:rPr/>
                  <m:t xml:space="preserve">w</m:t>
                </m:r>
              </m:e>
            </m:d>
          </m:den>
        </m:f>
        <m:r>
          <w:rPr/>
          <m:t xml:space="preserve">=a ln</m:t>
        </m:r>
        <m:d>
          <m:dPr>
            <m:begChr m:val="("/>
            <m:endChr m:val=")"/>
            <m:ctrlPr>
              <w:rPr/>
            </m:ctrlPr>
          </m:dPr>
          <m:e>
            <m:r>
              <w:rPr/>
              <m:t xml:space="preserve">F'</m:t>
            </m:r>
            <m:d>
              <m:dPr>
                <m:begChr m:val="("/>
                <m:endChr m:val=")"/>
                <m:ctrlPr>
                  <w:rPr/>
                </m:ctrlPr>
              </m:dPr>
              <m:e>
                <m:r>
                  <w:rPr/>
                  <m:t xml:space="preserve">w</m:t>
                </m:r>
              </m:e>
            </m:d>
          </m:e>
        </m:d>
      </m:oMath>
      <w:r w:rsidDel="00000000" w:rsidR="00000000" w:rsidRPr="00000000">
        <w:rPr>
          <w:rtl w:val="0"/>
        </w:rPr>
        <w:t xml:space="preserve">, also. This then means that for </w:t>
      </w:r>
      <m:oMath>
        <m:r>
          <w:rPr/>
          <m:t xml:space="preserve">F</m:t>
        </m:r>
      </m:oMath>
      <w:r w:rsidDel="00000000" w:rsidR="00000000" w:rsidRPr="00000000">
        <w:rPr>
          <w:rtl w:val="0"/>
        </w:rPr>
        <w:t xml:space="preserve">, </w:t>
      </w:r>
      <m:oMath>
        <m:f>
          <m:fPr>
            <m:ctrlPr>
              <w:rPr/>
            </m:ctrlPr>
          </m:fPr>
          <m:num>
            <m:r>
              <w:rPr/>
              <m:t xml:space="preserve">dF'</m:t>
            </m:r>
          </m:num>
          <m:den>
            <m:r>
              <w:rPr/>
              <m:t xml:space="preserve">dF</m:t>
            </m:r>
          </m:den>
        </m:f>
        <m:r>
          <w:rPr/>
          <m:t xml:space="preserve">=a ln</m:t>
        </m:r>
        <m:d>
          <m:dPr>
            <m:begChr m:val="("/>
            <m:endChr m:val=")"/>
            <m:ctrlPr>
              <w:rPr/>
            </m:ctrlPr>
          </m:dPr>
          <m:e>
            <m:r>
              <w:rPr/>
              <m:t xml:space="preserve">F'</m:t>
            </m:r>
          </m:e>
        </m:d>
      </m:oMath>
      <w:r w:rsidDel="00000000" w:rsidR="00000000" w:rsidRPr="00000000">
        <w:rPr>
          <w:rtl w:val="0"/>
        </w:rPr>
        <w:t xml:space="preserve">. I mean… where to go from here… well, if we call the logarithmic derivative of </w:t>
      </w:r>
      <m:oMath>
        <m:r>
          <w:rPr/>
          <m:t xml:space="preserve">F</m:t>
        </m:r>
      </m:oMath>
      <w:r w:rsidDel="00000000" w:rsidR="00000000" w:rsidRPr="00000000">
        <w:rPr>
          <w:rtl w:val="0"/>
        </w:rPr>
        <w:t xml:space="preserve"> as </w:t>
      </w:r>
      <m:oMath>
        <m:r>
          <w:rPr/>
          <m:t xml:space="preserve">g</m:t>
        </m:r>
      </m:oMath>
      <w:r w:rsidDel="00000000" w:rsidR="00000000" w:rsidRPr="00000000">
        <w:rPr>
          <w:rtl w:val="0"/>
        </w:rPr>
        <w:t xml:space="preserve">, then </w:t>
      </w:r>
      <m:oMath>
        <m:r>
          <w:rPr/>
          <m:t xml:space="preserve">F'=g F</m:t>
        </m:r>
      </m:oMath>
      <w:r w:rsidDel="00000000" w:rsidR="00000000" w:rsidRPr="00000000">
        <w:rPr>
          <w:rtl w:val="0"/>
        </w:rPr>
        <w:t xml:space="preserve">, and so </w:t>
      </w:r>
      <m:oMath>
        <m:f>
          <m:fPr>
            <m:ctrlPr>
              <w:rPr/>
            </m:ctrlPr>
          </m:fPr>
          <m:num>
            <m:r>
              <w:rPr/>
              <m:t xml:space="preserve">dF'</m:t>
            </m:r>
          </m:num>
          <m:den>
            <m:r>
              <w:rPr/>
              <m:t xml:space="preserve">dF</m:t>
            </m:r>
          </m:den>
        </m:f>
        <m:r>
          <w:rPr/>
          <m:t xml:space="preserve">=a </m:t>
        </m:r>
        <m:d>
          <m:dPr>
            <m:begChr m:val="("/>
            <m:endChr m:val=")"/>
            <m:ctrlPr>
              <w:rPr/>
            </m:ctrlPr>
          </m:dPr>
          <m:e>
            <m:r>
              <w:rPr/>
              <m:t xml:space="preserve">ln</m:t>
            </m:r>
            <m:d>
              <m:dPr>
                <m:begChr m:val="("/>
                <m:endChr m:val=")"/>
                <m:ctrlPr>
                  <w:rPr/>
                </m:ctrlPr>
              </m:dPr>
              <m:e>
                <m:r>
                  <w:rPr/>
                  <m:t xml:space="preserve">F</m:t>
                </m:r>
              </m:e>
            </m:d>
            <m:r>
              <w:rPr/>
              <m:t xml:space="preserve">+ln</m:t>
            </m:r>
            <m:d>
              <m:dPr>
                <m:begChr m:val="("/>
                <m:endChr m:val=")"/>
                <m:ctrlPr>
                  <w:rPr/>
                </m:ctrlPr>
              </m:dPr>
              <m:e>
                <m:r>
                  <w:rPr/>
                  <m:t xml:space="preserve">g</m:t>
                </m:r>
              </m:e>
            </m:d>
          </m:e>
        </m:d>
      </m:oMath>
      <w:r w:rsidDel="00000000" w:rsidR="00000000" w:rsidRPr="00000000">
        <w:rPr>
          <w:rtl w:val="0"/>
        </w:rPr>
        <w:t xml:space="preserve">, and also since </w:t>
      </w:r>
      <m:oMath>
        <m:f>
          <m:fPr>
            <m:ctrlPr>
              <w:rPr/>
            </m:ctrlPr>
          </m:fPr>
          <m:num>
            <m:r>
              <w:rPr/>
              <m:t xml:space="preserve">dF</m:t>
            </m:r>
          </m:num>
          <m:den>
            <m:r>
              <w:rPr/>
              <m:t xml:space="preserve">F dw</m:t>
            </m:r>
          </m:den>
        </m:f>
        <m:r>
          <w:rPr/>
          <m:t xml:space="preserve">=g</m:t>
        </m:r>
      </m:oMath>
      <w:r w:rsidDel="00000000" w:rsidR="00000000" w:rsidRPr="00000000">
        <w:rPr>
          <w:rtl w:val="0"/>
        </w:rPr>
        <w:t xml:space="preserve">, that means that </w:t>
      </w:r>
      <m:oMath>
        <m:r>
          <w:rPr/>
          <m:t xml:space="preserve">dF=g F dw</m:t>
        </m:r>
      </m:oMath>
      <w:r w:rsidDel="00000000" w:rsidR="00000000" w:rsidRPr="00000000">
        <w:rPr>
          <w:rtl w:val="0"/>
        </w:rPr>
        <w:t xml:space="preserve">, and so </w:t>
      </w:r>
      <m:oMath>
        <m:f>
          <m:fPr>
            <m:ctrlPr>
              <w:rPr/>
            </m:ctrlPr>
          </m:fPr>
          <m:num>
            <m:r>
              <w:rPr/>
              <m:t xml:space="preserve">dF'</m:t>
            </m:r>
          </m:num>
          <m:den>
            <m:r>
              <w:rPr/>
              <m:t xml:space="preserve">dF</m:t>
            </m:r>
          </m:den>
        </m:f>
        <m:r>
          <w:rPr/>
          <m:t xml:space="preserve">=</m:t>
        </m:r>
        <m:f>
          <m:fPr>
            <m:ctrlPr>
              <w:rPr/>
            </m:ctrlPr>
          </m:fPr>
          <m:num>
            <m:r>
              <w:rPr/>
              <m:t xml:space="preserve">dF'</m:t>
            </m:r>
          </m:num>
          <m:den>
            <m:r>
              <w:rPr/>
              <m:t xml:space="preserve">g F dw</m:t>
            </m:r>
          </m:den>
        </m:f>
      </m:oMath>
      <w:r w:rsidDel="00000000" w:rsidR="00000000" w:rsidRPr="00000000">
        <w:rPr>
          <w:rtl w:val="0"/>
        </w:rPr>
        <w:t xml:space="preserve">, and thus </w:t>
      </w:r>
      <m:oMath>
        <m:f>
          <m:fPr>
            <m:ctrlPr>
              <w:rPr/>
            </m:ctrlPr>
          </m:fPr>
          <m:num>
            <m:r>
              <w:rPr/>
              <m:t xml:space="preserve">dF'</m:t>
            </m:r>
          </m:num>
          <m:den>
            <m:r>
              <w:rPr/>
              <m:t xml:space="preserve">dw</m:t>
            </m:r>
          </m:den>
        </m:f>
        <m:r>
          <w:rPr/>
          <m:t xml:space="preserve">=g F a </m:t>
        </m:r>
        <m:d>
          <m:dPr>
            <m:begChr m:val="("/>
            <m:endChr m:val=")"/>
            <m:ctrlPr>
              <w:rPr/>
            </m:ctrlPr>
          </m:dPr>
          <m:e>
            <m:r>
              <w:rPr/>
              <m:t xml:space="preserve">ln</m:t>
            </m:r>
            <m:d>
              <m:dPr>
                <m:begChr m:val="("/>
                <m:endChr m:val=")"/>
                <m:ctrlPr>
                  <w:rPr/>
                </m:ctrlPr>
              </m:dPr>
              <m:e>
                <m:r>
                  <w:rPr/>
                  <m:t xml:space="preserve">F</m:t>
                </m:r>
              </m:e>
            </m:d>
            <m:r>
              <w:rPr/>
              <m:t xml:space="preserve">+ln</m:t>
            </m:r>
            <m:d>
              <m:dPr>
                <m:begChr m:val="("/>
                <m:endChr m:val=")"/>
                <m:ctrlPr>
                  <w:rPr/>
                </m:ctrlPr>
              </m:dPr>
              <m:e>
                <m:r>
                  <w:rPr/>
                  <m:t xml:space="preserve">g</m:t>
                </m:r>
              </m:e>
            </m:d>
          </m:e>
        </m:d>
      </m:oMath>
      <w:r w:rsidDel="00000000" w:rsidR="00000000" w:rsidRPr="00000000">
        <w:rPr>
          <w:rtl w:val="0"/>
        </w:rPr>
        <w:t xml:space="preserve">, or in other words, </w:t>
      </w:r>
      <m:oMath>
        <m:f>
          <m:fPr>
            <m:ctrlPr>
              <w:rPr/>
            </m:ctrlPr>
          </m:fPr>
          <m:num>
            <m:sSup>
              <m:sSupPr>
                <m:ctrlPr>
                  <w:rPr/>
                </m:ctrlPr>
              </m:sSupPr>
              <m:e>
                <m:r>
                  <w:rPr/>
                  <m:t xml:space="preserve">d</m:t>
                </m:r>
              </m:e>
              <m:sup>
                <m:r>
                  <w:rPr/>
                  <m:t xml:space="preserve">2</m:t>
                </m:r>
              </m:sup>
            </m:sSup>
            <m:r>
              <w:rPr/>
              <m:t xml:space="preserve">F</m:t>
            </m:r>
          </m:num>
          <m:den>
            <m:r>
              <w:rPr/>
              <m:t xml:space="preserve">d</m:t>
            </m:r>
            <m:sSup>
              <m:sSupPr>
                <m:ctrlPr>
                  <w:rPr/>
                </m:ctrlPr>
              </m:sSupPr>
              <m:e>
                <m:r>
                  <w:rPr/>
                  <m:t xml:space="preserve">w</m:t>
                </m:r>
              </m:e>
              <m:sup>
                <m:r>
                  <w:rPr/>
                  <m:t xml:space="preserve">2</m:t>
                </m:r>
              </m:sup>
            </m:sSup>
          </m:den>
        </m:f>
        <m:r>
          <w:rPr/>
          <m:t xml:space="preserve">=</m:t>
        </m:r>
        <m:d>
          <m:dPr>
            <m:begChr m:val="("/>
            <m:endChr m:val=")"/>
            <m:ctrlPr>
              <w:rPr/>
            </m:ctrlPr>
          </m:dPr>
          <m:e>
            <m:r>
              <w:rPr/>
              <m:t xml:space="preserve">F ln</m:t>
            </m:r>
            <m:d>
              <m:dPr>
                <m:begChr m:val="("/>
                <m:endChr m:val=")"/>
                <m:ctrlPr>
                  <w:rPr/>
                </m:ctrlPr>
              </m:dPr>
              <m:e>
                <m:r>
                  <w:rPr/>
                  <m:t xml:space="preserve">F</m:t>
                </m:r>
              </m:e>
            </m:d>
            <m:r>
              <w:rPr/>
              <m:t xml:space="preserve"> g+g ln</m:t>
            </m:r>
            <m:d>
              <m:dPr>
                <m:begChr m:val="("/>
                <m:endChr m:val=")"/>
                <m:ctrlPr>
                  <w:rPr/>
                </m:ctrlPr>
              </m:dPr>
              <m:e>
                <m:r>
                  <w:rPr/>
                  <m:t xml:space="preserve">g</m:t>
                </m:r>
              </m:e>
            </m:d>
            <m:r>
              <w:rPr/>
              <m:t xml:space="preserve"> F</m:t>
            </m:r>
          </m:e>
        </m:d>
        <m:r>
          <w:rPr/>
          <m:t xml:space="preserve"> a</m:t>
        </m:r>
      </m:oMath>
      <w:r w:rsidDel="00000000" w:rsidR="00000000" w:rsidRPr="00000000">
        <w:rPr>
          <w:rtl w:val="0"/>
        </w:rPr>
        <w:t xml:space="preserve">. Also, since </w:t>
      </w:r>
      <m:oMath>
        <m:r>
          <w:rPr/>
          <m:t xml:space="preserve">F'=g F</m:t>
        </m:r>
      </m:oMath>
      <w:r w:rsidDel="00000000" w:rsidR="00000000" w:rsidRPr="00000000">
        <w:rPr>
          <w:rtl w:val="0"/>
        </w:rPr>
        <w:t xml:space="preserve">, I guess this can turn into </w:t>
      </w:r>
      <m:oMath>
        <m:f>
          <m:fPr>
            <m:ctrlPr>
              <w:rPr/>
            </m:ctrlPr>
          </m:fPr>
          <m:num>
            <m:sSup>
              <m:sSupPr>
                <m:ctrlPr>
                  <w:rPr/>
                </m:ctrlPr>
              </m:sSupPr>
              <m:e>
                <m:r>
                  <w:rPr/>
                  <m:t xml:space="preserve">d</m:t>
                </m:r>
              </m:e>
              <m:sup>
                <m:r>
                  <w:rPr/>
                  <m:t xml:space="preserve">2</m:t>
                </m:r>
              </m:sup>
            </m:sSup>
            <m:r>
              <w:rPr/>
              <m:t xml:space="preserve">F</m:t>
            </m:r>
          </m:num>
          <m:den>
            <m:r>
              <w:rPr/>
              <m:t xml:space="preserve">d</m:t>
            </m:r>
            <m:sSup>
              <m:sSupPr>
                <m:ctrlPr>
                  <w:rPr/>
                </m:ctrlPr>
              </m:sSupPr>
              <m:e>
                <m:r>
                  <w:rPr/>
                  <m:t xml:space="preserve">w</m:t>
                </m:r>
              </m:e>
              <m:sup>
                <m:r>
                  <w:rPr/>
                  <m:t xml:space="preserve">2</m:t>
                </m:r>
              </m:sup>
            </m:sSup>
          </m:den>
        </m:f>
        <m:r>
          <w:rPr/>
          <m:t xml:space="preserve">=a </m:t>
        </m:r>
        <m:f>
          <m:fPr>
            <m:ctrlPr>
              <w:rPr/>
            </m:ctrlPr>
          </m:fPr>
          <m:num>
            <m:r>
              <w:rPr/>
              <m:t xml:space="preserve">dF</m:t>
            </m:r>
          </m:num>
          <m:den>
            <m:r>
              <w:rPr/>
              <m:t xml:space="preserve">dw</m:t>
            </m:r>
          </m:den>
        </m:f>
        <m:r>
          <w:rPr/>
          <m:t xml:space="preserve"> ln</m:t>
        </m:r>
        <m:d>
          <m:dPr>
            <m:begChr m:val="("/>
            <m:endChr m:val=")"/>
            <m:ctrlPr>
              <w:rPr/>
            </m:ctrlPr>
          </m:dPr>
          <m:e>
            <m:f>
              <m:fPr>
                <m:ctrlPr>
                  <w:rPr/>
                </m:ctrlPr>
              </m:fPr>
              <m:num>
                <m:r>
                  <w:rPr/>
                  <m:t xml:space="preserve">dF</m:t>
                </m:r>
              </m:num>
              <m:den>
                <m:r>
                  <w:rPr/>
                  <m:t xml:space="preserve">dw</m:t>
                </m:r>
              </m:den>
            </m:f>
          </m:e>
        </m:d>
      </m:oMath>
      <w:r w:rsidDel="00000000" w:rsidR="00000000" w:rsidRPr="00000000">
        <w:rPr>
          <w:rtl w:val="0"/>
        </w:rPr>
        <w:t xml:space="preserve">. Ok – here’s an idea – let’s call </w:t>
      </w:r>
      <m:oMath>
        <m:r>
          <w:rPr/>
          <m:t xml:space="preserve">h=</m:t>
        </m:r>
        <m:f>
          <m:fPr>
            <m:ctrlPr>
              <w:rPr/>
            </m:ctrlPr>
          </m:fPr>
          <m:num>
            <m:r>
              <w:rPr/>
              <m:t xml:space="preserve">dF</m:t>
            </m:r>
          </m:num>
          <m:den>
            <m:r>
              <w:rPr/>
              <m:t xml:space="preserve">dw</m:t>
            </m:r>
          </m:den>
        </m:f>
      </m:oMath>
      <w:r w:rsidDel="00000000" w:rsidR="00000000" w:rsidRPr="00000000">
        <w:rPr>
          <w:rtl w:val="0"/>
        </w:rPr>
        <w:t xml:space="preserve">, so then </w:t>
      </w:r>
      <m:oMath>
        <m:f>
          <m:fPr>
            <m:ctrlPr>
              <w:rPr/>
            </m:ctrlPr>
          </m:fPr>
          <m:num>
            <m:r>
              <w:rPr/>
              <m:t xml:space="preserve">dh</m:t>
            </m:r>
          </m:num>
          <m:den>
            <m:r>
              <w:rPr/>
              <m:t xml:space="preserve">dw</m:t>
            </m:r>
          </m:den>
        </m:f>
        <m:r>
          <w:rPr/>
          <m:t xml:space="preserve">=a h ln</m:t>
        </m:r>
        <m:d>
          <m:dPr>
            <m:begChr m:val="("/>
            <m:endChr m:val=")"/>
            <m:ctrlPr>
              <w:rPr/>
            </m:ctrlPr>
          </m:dPr>
          <m:e>
            <m:r>
              <w:rPr/>
              <m:t xml:space="preserve">h</m:t>
            </m:r>
          </m:e>
        </m:d>
      </m:oMath>
      <w:r w:rsidDel="00000000" w:rsidR="00000000" w:rsidRPr="00000000">
        <w:rPr>
          <w:rtl w:val="0"/>
        </w:rPr>
        <w:t xml:space="preserve">. According to Wolfram|Alpha’s differential equation solver, this equates to </w:t>
      </w:r>
      <m:oMath>
        <m:r>
          <w:rPr/>
          <m:t xml:space="preserve">h=</m:t>
        </m:r>
        <m:sSup>
          <m:sSupPr>
            <m:ctrlPr>
              <w:rPr/>
            </m:ctrlPr>
          </m:sSupPr>
          <m:e>
            <m:r>
              <w:rPr/>
              <m:t xml:space="preserve">e</m:t>
            </m:r>
          </m:e>
          <m:sup>
            <m:sSup>
              <m:sSupPr>
                <m:ctrlPr>
                  <w:rPr/>
                </m:ctrlPr>
              </m:sSupPr>
              <m:e>
                <m:r>
                  <w:rPr/>
                  <m:t xml:space="preserve">e</m:t>
                </m:r>
              </m:e>
              <m:sup>
                <m:sSub>
                  <m:sSubPr>
                    <m:ctrlPr>
                      <w:rPr/>
                    </m:ctrlPr>
                  </m:sSubPr>
                  <m:e>
                    <m:r>
                      <w:rPr/>
                      <m:t xml:space="preserve">c</m:t>
                    </m:r>
                  </m:e>
                  <m:sub>
                    <m:r>
                      <w:rPr/>
                      <m:t xml:space="preserve">1</m:t>
                    </m:r>
                  </m:sub>
                </m:sSub>
                <m:r>
                  <w:rPr/>
                  <m:t xml:space="preserve"> w + </m:t>
                </m:r>
                <m:sSub>
                  <m:sSubPr>
                    <m:ctrlPr>
                      <w:rPr/>
                    </m:ctrlPr>
                  </m:sSubPr>
                  <m:e>
                    <m:r>
                      <w:rPr/>
                      <m:t xml:space="preserve">c</m:t>
                    </m:r>
                  </m:e>
                  <m:sub>
                    <m:r>
                      <w:rPr/>
                      <m:t xml:space="preserve">2</m:t>
                    </m:r>
                  </m:sub>
                </m:sSub>
              </m:sup>
            </m:sSup>
          </m:sup>
        </m:sSup>
      </m:oMath>
      <w:r w:rsidDel="00000000" w:rsidR="00000000" w:rsidRPr="00000000">
        <w:rPr>
          <w:rtl w:val="0"/>
        </w:rPr>
        <w:t xml:space="preserve">. Thus, if we integrate to get </w:t>
      </w:r>
      <m:oMath>
        <m:r>
          <w:rPr/>
          <m:t xml:space="preserve">F</m:t>
        </m:r>
      </m:oMath>
      <w:r w:rsidDel="00000000" w:rsidR="00000000" w:rsidRPr="00000000">
        <w:rPr>
          <w:rtl w:val="0"/>
        </w:rPr>
        <w:t xml:space="preserve"> again, we get </w:t>
      </w:r>
      <m:oMath>
        <m:r>
          <w:rPr/>
          <m:t xml:space="preserve">F</m:t>
        </m:r>
        <m:d>
          <m:dPr>
            <m:begChr m:val="("/>
            <m:endChr m:val=")"/>
            <m:ctrlPr>
              <w:rPr/>
            </m:ctrlPr>
          </m:dPr>
          <m:e>
            <m:r>
              <w:rPr/>
              <m:t xml:space="preserve">w</m:t>
            </m:r>
          </m:e>
        </m:d>
        <m:r>
          <w:rPr/>
          <m:t xml:space="preserve">=</m:t>
        </m:r>
        <m:f>
          <m:fPr>
            <m:ctrlPr>
              <w:rPr/>
            </m:ctrlPr>
          </m:fPr>
          <m:num>
            <m:r>
              <w:rPr/>
              <m:t xml:space="preserve">Ei</m:t>
            </m:r>
            <m:d>
              <m:dPr>
                <m:begChr m:val="("/>
                <m:endChr m:val=")"/>
                <m:ctrlPr>
                  <w:rPr/>
                </m:ctrlPr>
              </m:dPr>
              <m:e>
                <m:sSup>
                  <m:sSupPr>
                    <m:ctrlPr>
                      <w:rPr/>
                    </m:ctrlPr>
                  </m:sSupPr>
                  <m:e>
                    <m:r>
                      <w:rPr/>
                      <m:t xml:space="preserve">e</m:t>
                    </m:r>
                  </m:e>
                  <m:sup>
                    <m:r>
                      <w:rPr/>
                      <m:t xml:space="preserve">w </m:t>
                    </m:r>
                    <m:sSub>
                      <m:sSubPr>
                        <m:ctrlPr>
                          <w:rPr/>
                        </m:ctrlPr>
                      </m:sSubPr>
                      <m:e>
                        <m:r>
                          <w:rPr/>
                          <m:t xml:space="preserve">c</m:t>
                        </m:r>
                      </m:e>
                      <m:sub>
                        <m:r>
                          <w:rPr/>
                          <m:t xml:space="preserve">1</m:t>
                        </m:r>
                      </m:sub>
                    </m:sSub>
                    <m:r>
                      <w:rPr/>
                      <m:t xml:space="preserve"> + </m:t>
                    </m:r>
                    <m:sSub>
                      <m:sSubPr>
                        <m:ctrlPr>
                          <w:rPr/>
                        </m:ctrlPr>
                      </m:sSubPr>
                      <m:e>
                        <m:r>
                          <w:rPr/>
                          <m:t xml:space="preserve">c</m:t>
                        </m:r>
                      </m:e>
                      <m:sub>
                        <m:r>
                          <w:rPr/>
                          <m:t xml:space="preserve">2</m:t>
                        </m:r>
                      </m:sub>
                    </m:sSub>
                  </m:sup>
                </m:sSup>
              </m:e>
            </m:d>
            <m:r>
              <w:rPr/>
              <m:t xml:space="preserve"> + </m:t>
            </m:r>
            <m:sSub>
              <m:sSubPr>
                <m:ctrlPr>
                  <w:rPr/>
                </m:ctrlPr>
              </m:sSubPr>
              <m:e>
                <m:r>
                  <w:rPr/>
                  <m:t xml:space="preserve">c</m:t>
                </m:r>
              </m:e>
              <m:sub>
                <m:r>
                  <w:rPr/>
                  <m:t xml:space="preserve">3</m:t>
                </m:r>
              </m:sub>
            </m:sSub>
          </m:num>
          <m:den>
            <m:sSub>
              <m:sSubPr>
                <m:ctrlPr>
                  <w:rPr/>
                </m:ctrlPr>
              </m:sSubPr>
              <m:e>
                <m:r>
                  <w:rPr/>
                  <m:t xml:space="preserve">c</m:t>
                </m:r>
              </m:e>
              <m:sub>
                <m:r>
                  <w:rPr/>
                  <m:t xml:space="preserve">1</m:t>
                </m:r>
              </m:sub>
            </m:sSub>
          </m:den>
        </m:f>
      </m:oMath>
      <w:r w:rsidDel="00000000" w:rsidR="00000000" w:rsidRPr="00000000">
        <w:rPr>
          <w:rtl w:val="0"/>
        </w:rPr>
        <w:t xml:space="preserve">. </w:t>
      </w:r>
    </w:p>
    <w:p w:rsidR="00000000" w:rsidDel="00000000" w:rsidP="00000000" w:rsidRDefault="00000000" w:rsidRPr="00000000" w14:paraId="000004C3">
      <w:pPr>
        <w:ind w:firstLine="720"/>
        <w:rPr/>
      </w:pPr>
      <w:r w:rsidDel="00000000" w:rsidR="00000000" w:rsidRPr="00000000">
        <w:rPr>
          <w:rtl w:val="0"/>
        </w:rPr>
        <w:t xml:space="preserve">And here are the results from that – the Probability Density Function of this is </w:t>
      </w:r>
      <m:oMath>
        <m:r>
          <w:rPr/>
          <m:t xml:space="preserve">f</m:t>
        </m:r>
        <m:d>
          <m:dPr>
            <m:begChr m:val="("/>
            <m:endChr m:val=")"/>
            <m:ctrlPr>
              <w:rPr/>
            </m:ctrlPr>
          </m:dPr>
          <m:e>
            <m:r>
              <w:rPr/>
              <m:t xml:space="preserve">w</m:t>
            </m:r>
          </m:e>
        </m:d>
        <m:r>
          <w:rPr/>
          <m:t xml:space="preserve">=</m:t>
        </m:r>
        <m:sSup>
          <m:sSupPr>
            <m:ctrlPr>
              <w:rPr/>
            </m:ctrlPr>
          </m:sSupPr>
          <m:e>
            <m:r>
              <w:rPr/>
              <m:t xml:space="preserve">e</m:t>
            </m:r>
          </m:e>
          <m:sup>
            <m:sSup>
              <m:sSupPr>
                <m:ctrlPr>
                  <w:rPr/>
                </m:ctrlPr>
              </m:sSupPr>
              <m:e>
                <m:r>
                  <w:rPr/>
                  <m:t xml:space="preserve">e</m:t>
                </m:r>
              </m:e>
              <m:sup>
                <m:sSub>
                  <m:sSubPr>
                    <m:ctrlPr>
                      <w:rPr/>
                    </m:ctrlPr>
                  </m:sSubPr>
                  <m:e>
                    <m:r>
                      <w:rPr/>
                      <m:t xml:space="preserve">c</m:t>
                    </m:r>
                  </m:e>
                  <m:sub>
                    <m:r>
                      <w:rPr/>
                      <m:t xml:space="preserve">1</m:t>
                    </m:r>
                  </m:sub>
                </m:sSub>
                <m:r>
                  <w:rPr/>
                  <m:t xml:space="preserve"> w + </m:t>
                </m:r>
                <m:sSub>
                  <m:sSubPr>
                    <m:ctrlPr>
                      <w:rPr/>
                    </m:ctrlPr>
                  </m:sSubPr>
                  <m:e>
                    <m:r>
                      <w:rPr/>
                      <m:t xml:space="preserve">c</m:t>
                    </m:r>
                  </m:e>
                  <m:sub>
                    <m:r>
                      <w:rPr/>
                      <m:t xml:space="preserve">2</m:t>
                    </m:r>
                  </m:sub>
                </m:sSub>
              </m:sup>
            </m:sSup>
          </m:sup>
        </m:sSup>
      </m:oMath>
      <w:r w:rsidDel="00000000" w:rsidR="00000000" w:rsidRPr="00000000">
        <w:rPr>
          <w:rtl w:val="0"/>
        </w:rPr>
        <w:t xml:space="preserve">, (</w:t>
      </w:r>
      <w:hyperlink r:id="rId193">
        <w:r w:rsidDel="00000000" w:rsidR="00000000" w:rsidRPr="00000000">
          <w:rPr>
            <w:color w:val="1155cc"/>
            <w:u w:val="single"/>
            <w:rtl w:val="0"/>
          </w:rPr>
          <w:t xml:space="preserve">Wolfram</w:t>
        </w:r>
      </w:hyperlink>
      <w:r w:rsidDel="00000000" w:rsidR="00000000" w:rsidRPr="00000000">
        <w:rPr>
          <w:rtl w:val="0"/>
        </w:rPr>
        <w:t xml:space="preserve">), and the Cumulative Distribution Function is </w:t>
      </w:r>
      <m:oMath>
        <m:r>
          <w:rPr/>
          <m:t xml:space="preserve">F</m:t>
        </m:r>
        <m:d>
          <m:dPr>
            <m:begChr m:val="("/>
            <m:endChr m:val=")"/>
            <m:ctrlPr>
              <w:rPr/>
            </m:ctrlPr>
          </m:dPr>
          <m:e>
            <m:r>
              <w:rPr/>
              <m:t xml:space="preserve">w</m:t>
            </m:r>
          </m:e>
        </m:d>
        <m:r>
          <w:rPr/>
          <m:t xml:space="preserve">=</m:t>
        </m:r>
        <m:f>
          <m:fPr>
            <m:ctrlPr>
              <w:rPr/>
            </m:ctrlPr>
          </m:fPr>
          <m:num>
            <m:r>
              <w:rPr/>
              <m:t xml:space="preserve">Ei</m:t>
            </m:r>
            <m:d>
              <m:dPr>
                <m:begChr m:val="("/>
                <m:endChr m:val=")"/>
                <m:ctrlPr>
                  <w:rPr/>
                </m:ctrlPr>
              </m:dPr>
              <m:e>
                <m:sSup>
                  <m:sSupPr>
                    <m:ctrlPr>
                      <w:rPr/>
                    </m:ctrlPr>
                  </m:sSupPr>
                  <m:e>
                    <m:r>
                      <w:rPr/>
                      <m:t xml:space="preserve">e</m:t>
                    </m:r>
                  </m:e>
                  <m:sup>
                    <m:r>
                      <w:rPr/>
                      <m:t xml:space="preserve">w </m:t>
                    </m:r>
                    <m:sSub>
                      <m:sSubPr>
                        <m:ctrlPr>
                          <w:rPr/>
                        </m:ctrlPr>
                      </m:sSubPr>
                      <m:e>
                        <m:r>
                          <w:rPr/>
                          <m:t xml:space="preserve">c</m:t>
                        </m:r>
                      </m:e>
                      <m:sub>
                        <m:r>
                          <w:rPr/>
                          <m:t xml:space="preserve">1</m:t>
                        </m:r>
                      </m:sub>
                    </m:sSub>
                    <m:r>
                      <w:rPr/>
                      <m:t xml:space="preserve"> + </m:t>
                    </m:r>
                    <m:sSub>
                      <m:sSubPr>
                        <m:ctrlPr>
                          <w:rPr/>
                        </m:ctrlPr>
                      </m:sSubPr>
                      <m:e>
                        <m:r>
                          <w:rPr/>
                          <m:t xml:space="preserve">c</m:t>
                        </m:r>
                      </m:e>
                      <m:sub>
                        <m:r>
                          <w:rPr/>
                          <m:t xml:space="preserve">2</m:t>
                        </m:r>
                      </m:sub>
                    </m:sSub>
                  </m:sup>
                </m:sSup>
              </m:e>
            </m:d>
            <m:r>
              <w:rPr/>
              <m:t xml:space="preserve"> + </m:t>
            </m:r>
            <m:sSub>
              <m:sSubPr>
                <m:ctrlPr>
                  <w:rPr/>
                </m:ctrlPr>
              </m:sSubPr>
              <m:e>
                <m:r>
                  <w:rPr/>
                  <m:t xml:space="preserve">c</m:t>
                </m:r>
              </m:e>
              <m:sub>
                <m:r>
                  <w:rPr/>
                  <m:t xml:space="preserve">3</m:t>
                </m:r>
              </m:sub>
            </m:sSub>
          </m:num>
          <m:den>
            <m:sSub>
              <m:sSubPr>
                <m:ctrlPr>
                  <w:rPr/>
                </m:ctrlPr>
              </m:sSubPr>
              <m:e>
                <m:r>
                  <w:rPr/>
                  <m:t xml:space="preserve">c</m:t>
                </m:r>
              </m:e>
              <m:sub>
                <m:r>
                  <w:rPr/>
                  <m:t xml:space="preserve">1</m:t>
                </m:r>
              </m:sub>
            </m:sSub>
          </m:den>
        </m:f>
      </m:oMath>
      <w:r w:rsidDel="00000000" w:rsidR="00000000" w:rsidRPr="00000000">
        <w:rPr>
          <w:rtl w:val="0"/>
        </w:rPr>
        <w:t xml:space="preserve">, (</w:t>
      </w:r>
      <w:hyperlink r:id="rId194">
        <w:r w:rsidDel="00000000" w:rsidR="00000000" w:rsidRPr="00000000">
          <w:rPr>
            <w:color w:val="1155cc"/>
            <w:u w:val="single"/>
            <w:rtl w:val="0"/>
          </w:rPr>
          <w:t xml:space="preserve">Wolfram</w:t>
        </w:r>
      </w:hyperlink>
      <w:r w:rsidDel="00000000" w:rsidR="00000000" w:rsidRPr="00000000">
        <w:rPr>
          <w:rtl w:val="0"/>
        </w:rPr>
        <w:t xml:space="preserve">).</w:t>
      </w:r>
    </w:p>
    <w:p w:rsidR="00000000" w:rsidDel="00000000" w:rsidP="00000000" w:rsidRDefault="00000000" w:rsidRPr="00000000" w14:paraId="000004C4">
      <w:pPr>
        <w:ind w:firstLine="720"/>
        <w:rPr/>
      </w:pPr>
      <w:r w:rsidDel="00000000" w:rsidR="00000000" w:rsidRPr="00000000">
        <w:rPr>
          <w:rtl w:val="0"/>
        </w:rPr>
        <w:t xml:space="preserve">Another thing to note about the function </w:t>
      </w:r>
      <m:oMath>
        <m:r>
          <m:t>β</m:t>
        </m:r>
        <m:d>
          <m:dPr>
            <m:begChr m:val="("/>
            <m:endChr m:val=")"/>
            <m:ctrlPr>
              <w:rPr/>
            </m:ctrlPr>
          </m:dPr>
          <m:e>
            <m:r>
              <w:rPr/>
              <m:t xml:space="preserve">x</m:t>
            </m:r>
          </m:e>
        </m:d>
      </m:oMath>
      <w:r w:rsidDel="00000000" w:rsidR="00000000" w:rsidRPr="00000000">
        <w:rPr>
          <w:rtl w:val="0"/>
        </w:rPr>
        <w:t xml:space="preserve"> itself, which remember is, at least for the tournament, of the form </w:t>
      </w:r>
      <m:oMath>
        <m:r>
          <m:t>β</m:t>
        </m:r>
        <m:d>
          <m:dPr>
            <m:begChr m:val="("/>
            <m:endChr m:val=")"/>
            <m:ctrlPr>
              <w:rPr/>
            </m:ctrlPr>
          </m:dPr>
          <m:e>
            <m:r>
              <w:rPr/>
              <m:t xml:space="preserve">x</m:t>
            </m:r>
          </m:e>
        </m:d>
        <m:r>
          <w:rPr/>
          <m:t xml:space="preserve">=a li</m:t>
        </m:r>
        <m:d>
          <m:dPr>
            <m:begChr m:val="("/>
            <m:endChr m:val=")"/>
            <m:ctrlPr>
              <w:rPr/>
            </m:ctrlPr>
          </m:dPr>
          <m:e>
            <m:r>
              <w:rPr/>
              <m:t xml:space="preserve">x</m:t>
            </m:r>
          </m:e>
        </m:d>
      </m:oMath>
      <w:r w:rsidDel="00000000" w:rsidR="00000000" w:rsidRPr="00000000">
        <w:rPr>
          <w:rtl w:val="0"/>
        </w:rPr>
        <w:t xml:space="preserve">, is that its logarithmic derivative, a key aspect of its High Contrast Earth Hypothesis, comes out to </w:t>
      </w:r>
      <m:oMath>
        <m:f>
          <m:fPr>
            <m:ctrlPr>
              <w:rPr/>
            </m:ctrlPr>
          </m:fPr>
          <m:num>
            <m:r>
              <w:rPr/>
              <m:t xml:space="preserve">1</m:t>
            </m:r>
          </m:num>
          <m:den>
            <m:r>
              <w:rPr/>
              <m:t xml:space="preserve">ln</m:t>
            </m:r>
            <m:d>
              <m:dPr>
                <m:begChr m:val="("/>
                <m:endChr m:val=")"/>
                <m:ctrlPr>
                  <w:rPr/>
                </m:ctrlPr>
              </m:dPr>
              <m:e>
                <m:r>
                  <w:rPr/>
                  <m:t xml:space="preserve">x</m:t>
                </m:r>
              </m:e>
            </m:d>
            <m:r>
              <w:rPr/>
              <m:t xml:space="preserve"> li</m:t>
            </m:r>
            <m:d>
              <m:dPr>
                <m:begChr m:val="("/>
                <m:endChr m:val=")"/>
                <m:ctrlPr>
                  <w:rPr/>
                </m:ctrlPr>
              </m:dPr>
              <m:e>
                <m:r>
                  <w:rPr/>
                  <m:t xml:space="preserve">x</m:t>
                </m:r>
              </m:e>
            </m:d>
          </m:den>
        </m:f>
      </m:oMath>
      <w:r w:rsidDel="00000000" w:rsidR="00000000" w:rsidRPr="00000000">
        <w:rPr>
          <w:rtl w:val="0"/>
        </w:rPr>
        <w:t xml:space="preserve">. Interestingly, according to Wolfram|Alpha, this can be written with a series-approximation as </w:t>
      </w:r>
      <m:oMath>
        <m:f>
          <m:fPr>
            <m:ctrlPr>
              <w:rPr/>
            </m:ctrlPr>
          </m:fPr>
          <m:num>
            <m:sSup>
              <m:sSupPr>
                <m:ctrlPr>
                  <w:rPr/>
                </m:ctrlPr>
              </m:sSupPr>
              <m:e>
                <m:r>
                  <w:rPr/>
                  <m:t xml:space="preserve">x</m:t>
                </m:r>
              </m:e>
              <m:sup>
                <m:r>
                  <w:rPr/>
                  <m:t xml:space="preserve">2</m:t>
                </m:r>
              </m:sup>
            </m:sSup>
            <m:r>
              <w:rPr/>
              <m:t xml:space="preserve"> - 8x - 5</m:t>
            </m:r>
          </m:num>
          <m:den>
            <m:r>
              <w:rPr/>
              <m:t xml:space="preserve">6 </m:t>
            </m:r>
            <m:d>
              <m:dPr>
                <m:begChr m:val="("/>
                <m:endChr m:val=")"/>
                <m:ctrlPr>
                  <w:rPr/>
                </m:ctrlPr>
              </m:dPr>
              <m:e>
                <m:r>
                  <w:rPr/>
                  <m:t xml:space="preserve">1 - x</m:t>
                </m:r>
              </m:e>
            </m:d>
            <m:r>
              <w:rPr/>
              <m:t xml:space="preserve"> </m:t>
            </m:r>
            <m:d>
              <m:dPr>
                <m:begChr m:val="("/>
                <m:endChr m:val=")"/>
                <m:ctrlPr>
                  <w:rPr/>
                </m:ctrlPr>
              </m:dPr>
              <m:e>
                <m:r>
                  <w:rPr/>
                  <m:t xml:space="preserve">x + 2</m:t>
                </m:r>
                <m:r>
                  <w:rPr/>
                  <m:t>γ</m:t>
                </m:r>
                <m:r>
                  <w:rPr/>
                  <m:t xml:space="preserve"> + 2 ln</m:t>
                </m:r>
                <m:d>
                  <m:dPr>
                    <m:begChr m:val="("/>
                    <m:endChr m:val=")"/>
                    <m:ctrlPr>
                      <w:rPr/>
                    </m:ctrlPr>
                  </m:dPr>
                  <m:e>
                    <m:r>
                      <w:rPr/>
                      <m:t xml:space="preserve">1 - x</m:t>
                    </m:r>
                  </m:e>
                </m:d>
                <m:r>
                  <w:rPr/>
                  <m:t xml:space="preserve"> - 1</m:t>
                </m:r>
              </m:e>
            </m:d>
          </m:den>
        </m:f>
      </m:oMath>
      <w:r w:rsidDel="00000000" w:rsidR="00000000" w:rsidRPr="00000000">
        <w:rPr>
          <w:rtl w:val="0"/>
        </w:rPr>
        <w:t xml:space="preserve"> – however note that it is just that – an approximation! </w:t>
      </w:r>
      <w:r w:rsidDel="00000000" w:rsidR="00000000" w:rsidRPr="00000000">
        <w:rPr>
          <w:i w:val="1"/>
          <w:iCs w:val="1"/>
          <w:rtl w:val="0"/>
        </w:rPr>
        <w:t xml:space="preserve">ALSO</w:t>
      </w:r>
      <w:r w:rsidDel="00000000" w:rsidR="00000000" w:rsidRPr="00000000">
        <w:rPr>
          <w:rtl w:val="0"/>
        </w:rPr>
        <w:t xml:space="preserve">, another interesting stat – apparently the low point of this logarithmic derivative happens at </w:t>
      </w:r>
      <m:oMath>
        <m:r>
          <w:rPr/>
          <m:t xml:space="preserve">x</m:t>
        </m:r>
        <m:r>
          <w:rPr/>
          <m:t>≈</m:t>
        </m:r>
        <m:r>
          <w:rPr/>
          <m:t xml:space="preserve">64.74%</m:t>
        </m:r>
      </m:oMath>
      <w:r w:rsidDel="00000000" w:rsidR="00000000" w:rsidRPr="00000000">
        <w:rPr>
          <w:rtl w:val="0"/>
        </w:rPr>
        <w:t xml:space="preserve">, which is kind of interesting! This means that the 65th percentile is the least contrasting of the whole percentile scale! </w:t>
      </w:r>
    </w:p>
    <w:p w:rsidR="00000000" w:rsidDel="00000000" w:rsidP="00000000" w:rsidRDefault="00000000" w:rsidRPr="00000000" w14:paraId="000004C5">
      <w:pPr>
        <w:ind w:firstLine="720"/>
        <w:rPr/>
      </w:pPr>
      <w:r w:rsidDel="00000000" w:rsidR="00000000" w:rsidRPr="00000000">
        <w:rPr>
          <w:rtl w:val="0"/>
        </w:rPr>
        <w:t xml:space="preserve">I also just ran a python simulation where I pick a bunch of random percentile values, and then average together the </w:t>
      </w:r>
      <w:r w:rsidDel="00000000" w:rsidR="00000000" w:rsidRPr="00000000">
        <w:rPr>
          <w:rtl w:val="0"/>
        </w:rPr>
        <w:t xml:space="preserve">scaled-suboptimalities</w:t>
      </w:r>
      <w:r w:rsidDel="00000000" w:rsidR="00000000" w:rsidRPr="00000000">
        <w:rPr>
          <w:rtl w:val="0"/>
        </w:rPr>
        <w:t xml:space="preserve"> they yield with </w:t>
      </w:r>
      <m:oMath>
        <m:r>
          <w:rPr/>
          <m:t xml:space="preserve">f</m:t>
        </m:r>
        <m:d>
          <m:dPr>
            <m:begChr m:val="("/>
            <m:endChr m:val=")"/>
            <m:ctrlPr>
              <w:rPr/>
            </m:ctrlPr>
          </m:dPr>
          <m:e>
            <m:r>
              <w:rPr/>
              <m:t xml:space="preserve">x</m:t>
            </m:r>
          </m:e>
        </m:d>
        <m:r>
          <w:rPr/>
          <m:t xml:space="preserve">=-</m:t>
        </m:r>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den>
        </m:f>
      </m:oMath>
      <w:r w:rsidDel="00000000" w:rsidR="00000000" w:rsidRPr="00000000">
        <w:rPr>
          <w:rtl w:val="0"/>
        </w:rPr>
        <w:t xml:space="preserve">. So far I was able to figure out that this average scaled-suboptimality tends toward </w:t>
      </w:r>
      <m:oMath>
        <m:nary>
          <m:naryPr>
            <m:chr m:val="∫"/>
            <m:ctrlPr>
              <w:rPr/>
            </m:ctrlPr>
          </m:naryPr>
          <m:sub>
            <m:r>
              <w:rPr/>
              <m:t xml:space="preserve">a</m:t>
            </m:r>
          </m:sub>
          <m:sup>
            <m:r>
              <w:rPr/>
              <m:t xml:space="preserve">b</m:t>
            </m:r>
          </m:sup>
        </m:nary>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r>
              <w:rPr/>
              <m:t xml:space="preserve"> </m:t>
            </m:r>
            <m:d>
              <m:dPr>
                <m:begChr m:val="("/>
                <m:endChr m:val=")"/>
                <m:ctrlPr>
                  <w:rPr/>
                </m:ctrlPr>
              </m:dPr>
              <m:e>
                <m:r>
                  <w:rPr/>
                  <m:t xml:space="preserve">a - b</m:t>
                </m:r>
              </m:e>
            </m:d>
          </m:den>
        </m:f>
      </m:oMath>
      <w:r w:rsidDel="00000000" w:rsidR="00000000" w:rsidRPr="00000000">
        <w:rPr>
          <w:rtl w:val="0"/>
        </w:rPr>
        <w:t xml:space="preserve">, which is kind of interesting, but that’s all I’ve got so far! So, if we call this value our average scaled-sub, such that </w:t>
      </w:r>
      <m:oMath>
        <m:acc>
          <m:accPr>
            <m:chr m:val="̄"/>
            <m:ctrlPr>
              <w:rPr/>
            </m:ctrlPr>
          </m:accPr>
          <m:e>
            <m:r>
              <w:rPr/>
              <m:t xml:space="preserve">B</m:t>
            </m:r>
          </m:e>
        </m:acc>
        <m:r>
          <w:rPr/>
          <m:t xml:space="preserve">=</m:t>
        </m:r>
        <m:nary>
          <m:naryPr>
            <m:chr m:val="∫"/>
            <m:ctrlPr>
              <w:rPr/>
            </m:ctrlPr>
          </m:naryPr>
          <m:sub>
            <m:r>
              <w:rPr/>
              <m:t xml:space="preserve">a</m:t>
            </m:r>
          </m:sub>
          <m:sup>
            <m:r>
              <w:rPr/>
              <m:t xml:space="preserve">b</m:t>
            </m:r>
          </m:sup>
        </m:nary>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r>
              <w:rPr/>
              <m:t xml:space="preserve"> </m:t>
            </m:r>
            <m:d>
              <m:dPr>
                <m:begChr m:val="("/>
                <m:endChr m:val=")"/>
                <m:ctrlPr>
                  <w:rPr/>
                </m:ctrlPr>
              </m:dPr>
              <m:e>
                <m:r>
                  <w:rPr/>
                  <m:t xml:space="preserve">a - b</m:t>
                </m:r>
              </m:e>
            </m:d>
          </m:den>
        </m:f>
      </m:oMath>
      <w:r w:rsidDel="00000000" w:rsidR="00000000" w:rsidRPr="00000000">
        <w:rPr>
          <w:rtl w:val="0"/>
        </w:rPr>
        <w:t xml:space="preserve">, then for our average percentile, say </w:t>
      </w:r>
      <m:oMath>
        <m:r>
          <w:rPr/>
          <m:t xml:space="preserve">X</m:t>
        </m:r>
      </m:oMath>
      <w:r w:rsidDel="00000000" w:rsidR="00000000" w:rsidRPr="00000000">
        <w:rPr>
          <w:rtl w:val="0"/>
        </w:rPr>
        <w:t xml:space="preserve">, we can define it such that </w:t>
      </w:r>
      <m:oMath>
        <m:r>
          <w:rPr/>
          <m:t xml:space="preserve">f</m:t>
        </m:r>
        <m:d>
          <m:dPr>
            <m:begChr m:val="("/>
            <m:endChr m:val=")"/>
            <m:ctrlPr>
              <w:rPr/>
            </m:ctrlPr>
          </m:dPr>
          <m:e>
            <m:r>
              <w:rPr/>
              <m:t xml:space="preserve">X</m:t>
            </m:r>
          </m:e>
        </m:d>
        <m:r>
          <w:rPr/>
          <m:t xml:space="preserve">=</m:t>
        </m:r>
        <m:acc>
          <m:accPr>
            <m:chr m:val="̄"/>
            <m:ctrlPr>
              <w:rPr/>
            </m:ctrlPr>
          </m:accPr>
          <m:e>
            <m:r>
              <w:rPr/>
              <m:t xml:space="preserve">B</m:t>
            </m:r>
          </m:e>
        </m:acc>
        <m:r>
          <w:rPr/>
          <m:t xml:space="preserve">=</m:t>
        </m:r>
        <m:nary>
          <m:naryPr>
            <m:chr m:val="∫"/>
            <m:ctrlPr>
              <w:rPr/>
            </m:ctrlPr>
          </m:naryPr>
          <m:sub>
            <m:r>
              <w:rPr/>
              <m:t xml:space="preserve">a</m:t>
            </m:r>
          </m:sub>
          <m:sup>
            <m:r>
              <w:rPr/>
              <m:t xml:space="preserve">b</m:t>
            </m:r>
          </m:sup>
        </m:nary>
        <m:f>
          <m:fPr>
            <m:ctrlPr>
              <w:rPr/>
            </m:ctrlPr>
          </m:fPr>
          <m:num>
            <m:r>
              <w:rPr/>
              <m:t xml:space="preserve">li</m:t>
            </m:r>
            <m:d>
              <m:dPr>
                <m:begChr m:val="("/>
                <m:endChr m:val=")"/>
                <m:ctrlPr>
                  <w:rPr/>
                </m:ctrlPr>
              </m:dPr>
              <m:e>
                <m:r>
                  <w:rPr/>
                  <m:t xml:space="preserve">x</m:t>
                </m:r>
              </m:e>
            </m:d>
          </m:num>
          <m:den>
            <m:r>
              <w:rPr/>
              <m:t xml:space="preserve">ln</m:t>
            </m:r>
            <m:d>
              <m:dPr>
                <m:begChr m:val="("/>
                <m:endChr m:val=")"/>
                <m:ctrlPr>
                  <w:rPr/>
                </m:ctrlPr>
              </m:dPr>
              <m:e>
                <m:r>
                  <w:rPr/>
                  <m:t xml:space="preserve">2</m:t>
                </m:r>
              </m:e>
            </m:d>
            <m:r>
              <w:rPr/>
              <m:t xml:space="preserve"> </m:t>
            </m:r>
            <m:d>
              <m:dPr>
                <m:begChr m:val="("/>
                <m:endChr m:val=")"/>
                <m:ctrlPr>
                  <w:rPr/>
                </m:ctrlPr>
              </m:dPr>
              <m:e>
                <m:r>
                  <w:rPr/>
                  <m:t xml:space="preserve">a - b</m:t>
                </m:r>
              </m:e>
            </m:d>
          </m:den>
        </m:f>
      </m:oMath>
      <w:r w:rsidDel="00000000" w:rsidR="00000000" w:rsidRPr="00000000">
        <w:rPr>
          <w:rtl w:val="0"/>
        </w:rPr>
        <w:t xml:space="preserve">. </w:t>
      </w:r>
    </w:p>
    <w:p w:rsidR="00000000" w:rsidDel="00000000" w:rsidP="00000000" w:rsidRDefault="00000000" w:rsidRPr="00000000" w14:paraId="000004C6">
      <w:pPr>
        <w:ind w:firstLine="720"/>
        <w:rPr/>
      </w:pPr>
      <w:r w:rsidDel="00000000" w:rsidR="00000000" w:rsidRPr="00000000">
        <w:rPr>
          <w:rtl w:val="0"/>
        </w:rPr>
        <w:t xml:space="preserve">I’ve also been doubting that second iteration PDF / CDF function for the last hour or so. I think, it looks like, that the percentile function itself serves as the y-axis of the CDF, and that the suboptimality is the x-axis of the CDF. Because, well, if you pick a random range in the suboptimality, then the odds of falling in that range is precisely the range of the corresponding percentile range, like, by definition! Thus, I think we’re in for some inverse-logarithmic-integral action. If we call our CDF function </w:t>
      </w:r>
      <m:oMath>
        <m:r>
          <w:rPr/>
          <m:t xml:space="preserve">y=F</m:t>
        </m:r>
        <m:d>
          <m:dPr>
            <m:begChr m:val="("/>
            <m:endChr m:val=")"/>
            <m:ctrlPr>
              <w:rPr/>
            </m:ctrlPr>
          </m:dPr>
          <m:e>
            <m:r>
              <w:rPr/>
              <m:t xml:space="preserve">x</m:t>
            </m:r>
          </m:e>
        </m:d>
      </m:oMath>
      <w:r w:rsidDel="00000000" w:rsidR="00000000" w:rsidRPr="00000000">
        <w:rPr>
          <w:rtl w:val="0"/>
        </w:rPr>
        <w:t xml:space="preserve">, then now </w:t>
      </w:r>
      <m:oMath>
        <m:r>
          <w:rPr/>
          <m:t xml:space="preserve">x</m:t>
        </m:r>
      </m:oMath>
      <w:r w:rsidDel="00000000" w:rsidR="00000000" w:rsidRPr="00000000">
        <w:rPr>
          <w:rtl w:val="0"/>
        </w:rPr>
        <w:t xml:space="preserve"> is the suboptimality, and </w:t>
      </w:r>
      <m:oMath>
        <m:r>
          <w:rPr/>
          <m:t xml:space="preserve">y</m:t>
        </m:r>
      </m:oMath>
      <w:r w:rsidDel="00000000" w:rsidR="00000000" w:rsidRPr="00000000">
        <w:rPr>
          <w:rtl w:val="0"/>
        </w:rPr>
        <w:t xml:space="preserve"> is the percentile. Thus,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x</m:t>
            </m:r>
          </m:e>
        </m:d>
      </m:oMath>
      <w:r w:rsidDel="00000000" w:rsidR="00000000" w:rsidRPr="00000000">
        <w:rPr>
          <w:rtl w:val="0"/>
        </w:rPr>
        <w:t xml:space="preserve">, and </w:t>
      </w:r>
      <m:oMath>
        <m:r>
          <w:rPr/>
          <m:t xml:space="preserve">F'</m:t>
        </m:r>
        <m:d>
          <m:dPr>
            <m:begChr m:val="("/>
            <m:endChr m:val=")"/>
            <m:ctrlPr>
              <w:rPr/>
            </m:ctrlPr>
          </m:dPr>
          <m:e>
            <m:r>
              <w:rPr/>
              <m:t xml:space="preserve">x</m:t>
            </m:r>
          </m:e>
        </m:d>
        <m:r>
          <w:rPr/>
          <m:t xml:space="preserve">=f</m:t>
        </m:r>
        <m:d>
          <m:dPr>
            <m:begChr m:val="("/>
            <m:endChr m:val=")"/>
            <m:ctrlPr>
              <w:rPr/>
            </m:ctrlPr>
          </m:dPr>
          <m:e>
            <m:r>
              <w:rPr/>
              <m:t xml:space="preserve">x</m:t>
            </m:r>
          </m:e>
        </m:d>
      </m:oMath>
      <w:r w:rsidDel="00000000" w:rsidR="00000000" w:rsidRPr="00000000">
        <w:rPr>
          <w:rtl w:val="0"/>
        </w:rPr>
        <w:t xml:space="preserve"> is our PDF. </w:t>
      </w:r>
    </w:p>
    <w:p w:rsidR="00000000" w:rsidDel="00000000" w:rsidP="00000000" w:rsidRDefault="00000000" w:rsidRPr="00000000" w14:paraId="000004C7">
      <w:pPr>
        <w:ind w:firstLine="720"/>
        <w:rPr/>
      </w:pPr>
      <w:r w:rsidDel="00000000" w:rsidR="00000000" w:rsidRPr="00000000">
        <w:rPr>
          <w:rtl w:val="0"/>
        </w:rPr>
        <w:t xml:space="preserve">So, by the inverse function principle or whatever, we can determine that </w:t>
      </w:r>
      <m:oMath>
        <m:r>
          <w:rPr/>
          <m:t xml:space="preserve">F'</m:t>
        </m:r>
        <m:d>
          <m:dPr>
            <m:begChr m:val="("/>
            <m:endChr m:val=")"/>
            <m:ctrlPr>
              <w:rPr/>
            </m:ctrlPr>
          </m:dPr>
          <m:e>
            <m:r>
              <w:rPr/>
              <m:t xml:space="preserve">x</m:t>
            </m:r>
          </m:e>
        </m:d>
        <m:r>
          <w:rPr/>
          <m:t xml:space="preserve">=ln</m:t>
        </m:r>
        <m:d>
          <m:dPr>
            <m:begChr m:val="("/>
            <m:endChr m:val=")"/>
            <m:ctrlPr>
              <w:rPr/>
            </m:ctrlPr>
          </m:dPr>
          <m:e>
            <m:sSup>
              <m:sSupPr>
                <m:ctrlPr>
                  <w:rPr/>
                </m:ctrlPr>
              </m:sSupPr>
              <m:e>
                <m:r>
                  <w:rPr/>
                  <m:t xml:space="preserve">li</m:t>
                </m:r>
              </m:e>
              <m:sup>
                <m:r>
                  <w:rPr/>
                  <m:t xml:space="preserve">-1</m:t>
                </m:r>
              </m:sup>
            </m:sSup>
            <m:d>
              <m:dPr>
                <m:begChr m:val="("/>
                <m:endChr m:val=")"/>
                <m:ctrlPr>
                  <w:rPr/>
                </m:ctrlPr>
              </m:dPr>
              <m:e>
                <m:r>
                  <w:rPr/>
                  <m:t xml:space="preserve">x</m:t>
                </m:r>
              </m:e>
            </m:d>
          </m:e>
        </m:d>
      </m:oMath>
      <w:r w:rsidDel="00000000" w:rsidR="00000000" w:rsidRPr="00000000">
        <w:rPr>
          <w:rtl w:val="0"/>
        </w:rPr>
        <w:t xml:space="preserve">. Just so we can visualize this, that means that </w:t>
      </w:r>
      <m:oMath>
        <m:sSup>
          <m:sSupPr>
            <m:ctrlPr>
              <w:rPr/>
            </m:ctrlPr>
          </m:sSupPr>
          <m:e>
            <m:r>
              <w:rPr/>
              <m:t xml:space="preserve">e</m:t>
            </m:r>
          </m:e>
          <m:sup>
            <m:r>
              <w:rPr/>
              <m:t xml:space="preserve">F'</m:t>
            </m:r>
            <m:d>
              <m:dPr>
                <m:begChr m:val="("/>
                <m:endChr m:val=")"/>
                <m:ctrlPr>
                  <w:rPr/>
                </m:ctrlPr>
              </m:dPr>
              <m:e>
                <m:r>
                  <w:rPr/>
                  <m:t xml:space="preserve">x</m:t>
                </m:r>
              </m:e>
            </m:d>
          </m:sup>
        </m:sSup>
        <m:r>
          <w:rPr/>
          <m:t xml:space="preserve">=</m:t>
        </m:r>
        <m:sSup>
          <m:sSupPr>
            <m:ctrlPr>
              <w:rPr/>
            </m:ctrlPr>
          </m:sSupPr>
          <m:e>
            <m:r>
              <w:rPr/>
              <m:t xml:space="preserve">li</m:t>
            </m:r>
          </m:e>
          <m:sup>
            <m:r>
              <w:rPr/>
              <m:t xml:space="preserve">-1</m:t>
            </m:r>
          </m:sup>
        </m:sSup>
        <m:d>
          <m:dPr>
            <m:begChr m:val="("/>
            <m:endChr m:val=")"/>
            <m:ctrlPr>
              <w:rPr/>
            </m:ctrlPr>
          </m:dPr>
          <m:e>
            <m:r>
              <w:rPr/>
              <m:t xml:space="preserve">x</m:t>
            </m:r>
          </m:e>
        </m:d>
      </m:oMath>
      <w:r w:rsidDel="00000000" w:rsidR="00000000" w:rsidRPr="00000000">
        <w:rPr>
          <w:rtl w:val="0"/>
        </w:rPr>
        <w:t xml:space="preserve">, and thus </w:t>
      </w:r>
      <m:oMath>
        <m:r>
          <w:rPr/>
          <m:t xml:space="preserve">x=li</m:t>
        </m:r>
        <m:d>
          <m:dPr>
            <m:begChr m:val="("/>
            <m:endChr m:val=")"/>
            <m:ctrlPr>
              <w:rPr/>
            </m:ctrlPr>
          </m:dPr>
          <m:e>
            <m:sSup>
              <m:sSupPr>
                <m:ctrlPr>
                  <w:rPr/>
                </m:ctrlPr>
              </m:sSupPr>
              <m:e>
                <m:r>
                  <w:rPr/>
                  <m:t xml:space="preserve">e</m:t>
                </m:r>
              </m:e>
              <m:sup>
                <m:r>
                  <w:rPr/>
                  <m:t xml:space="preserve">F'</m:t>
                </m:r>
                <m:d>
                  <m:dPr>
                    <m:begChr m:val="("/>
                    <m:endChr m:val=")"/>
                    <m:ctrlPr>
                      <w:rPr/>
                    </m:ctrlPr>
                  </m:dPr>
                  <m:e>
                    <m:r>
                      <w:rPr/>
                      <m:t xml:space="preserve">x</m:t>
                    </m:r>
                  </m:e>
                </m:d>
              </m:sup>
            </m:sSup>
          </m:e>
        </m:d>
      </m:oMath>
      <w:r w:rsidDel="00000000" w:rsidR="00000000" w:rsidRPr="00000000">
        <w:rPr>
          <w:rtl w:val="0"/>
        </w:rPr>
        <w:t xml:space="preserve">. According to Wolfram|Alpha, this then means that… wait for it… </w:t>
      </w:r>
      <m:oMath>
        <m:r>
          <w:rPr/>
          <m:t xml:space="preserve">x=Ei</m:t>
        </m:r>
        <m:d>
          <m:dPr>
            <m:begChr m:val="("/>
            <m:endChr m:val=")"/>
            <m:ctrlPr>
              <w:rPr/>
            </m:ctrlPr>
          </m:dPr>
          <m:e>
            <m:r>
              <w:rPr/>
              <m:t xml:space="preserve">F'</m:t>
            </m:r>
            <m:d>
              <m:dPr>
                <m:begChr m:val="("/>
                <m:endChr m:val=")"/>
                <m:ctrlPr>
                  <w:rPr/>
                </m:ctrlPr>
              </m:dPr>
              <m:e>
                <m:r>
                  <w:rPr/>
                  <m:t xml:space="preserve">x</m:t>
                </m:r>
              </m:e>
            </m:d>
          </m:e>
        </m:d>
      </m:oMath>
      <w:r w:rsidDel="00000000" w:rsidR="00000000" w:rsidRPr="00000000">
        <w:rPr>
          <w:rtl w:val="0"/>
        </w:rPr>
        <w:t xml:space="preserve">. DANG THAT’S AMAZING! </w:t>
      </w:r>
    </w:p>
    <w:p w:rsidR="00000000" w:rsidDel="00000000" w:rsidP="00000000" w:rsidRDefault="00000000" w:rsidRPr="00000000" w14:paraId="000004C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ntqxiqw4a7i" w:id="213"/>
      <w:bookmarkEnd w:id="213"/>
      <w:r w:rsidDel="00000000" w:rsidR="00000000" w:rsidRPr="00000000">
        <w:rPr>
          <w:rFonts w:ascii="EB Garamond" w:cs="EB Garamond" w:eastAsia="EB Garamond" w:hAnsi="EB Garamond"/>
          <w:i w:val="1"/>
          <w:iCs w:val="1"/>
          <w:color w:val="000000"/>
          <w:sz w:val="24"/>
          <w:szCs w:val="24"/>
          <w:rtl w:val="0"/>
        </w:rPr>
        <w:t xml:space="preserve">5:44 PM</w:t>
      </w:r>
    </w:p>
    <w:p w:rsidR="00000000" w:rsidDel="00000000" w:rsidP="00000000" w:rsidRDefault="00000000" w:rsidRPr="00000000" w14:paraId="000004C9">
      <w:pPr>
        <w:ind w:firstLine="720"/>
        <w:rPr/>
      </w:pPr>
      <w:r w:rsidDel="00000000" w:rsidR="00000000" w:rsidRPr="00000000">
        <w:rPr>
          <w:rtl w:val="0"/>
        </w:rPr>
        <w:t xml:space="preserve">At this point I’m going to run through that last part again, but slightly generalizing. So, we’ll call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a x</m:t>
            </m:r>
          </m:e>
        </m:d>
      </m:oMath>
      <w:r w:rsidDel="00000000" w:rsidR="00000000" w:rsidRPr="00000000">
        <w:rPr>
          <w:rtl w:val="0"/>
        </w:rPr>
        <w:t xml:space="preserve"> this time, which makes </w:t>
      </w:r>
      <m:oMath>
        <m:r>
          <w:rPr/>
          <m:t xml:space="preserve">F'</m:t>
        </m:r>
        <m:d>
          <m:dPr>
            <m:begChr m:val="("/>
            <m:endChr m:val=")"/>
            <m:ctrlPr>
              <w:rPr/>
            </m:ctrlPr>
          </m:dPr>
          <m:e>
            <m:r>
              <w:rPr/>
              <m:t xml:space="preserve">x</m:t>
            </m:r>
          </m:e>
        </m:d>
        <m:r>
          <w:rPr/>
          <m:t xml:space="preserve">=</m:t>
        </m:r>
        <m:f>
          <m:fPr>
            <m:ctrlPr>
              <w:rPr/>
            </m:ctrlPr>
          </m:fPr>
          <m:num>
            <m:r>
              <w:rPr/>
              <m:t xml:space="preserve">ln</m:t>
            </m:r>
            <m:d>
              <m:dPr>
                <m:begChr m:val="("/>
                <m:endChr m:val=")"/>
                <m:ctrlPr>
                  <w:rPr/>
                </m:ctrlPr>
              </m:dPr>
              <m:e>
                <m:r>
                  <w:rPr/>
                  <m:t xml:space="preserve">a </m:t>
                </m:r>
                <m:sSup>
                  <m:sSupPr>
                    <m:ctrlPr>
                      <w:rPr/>
                    </m:ctrlPr>
                  </m:sSupPr>
                  <m:e>
                    <m:r>
                      <w:rPr/>
                      <m:t xml:space="preserve">li</m:t>
                    </m:r>
                  </m:e>
                  <m:sup>
                    <m:r>
                      <w:rPr/>
                      <m:t xml:space="preserve">-1</m:t>
                    </m:r>
                  </m:sup>
                </m:sSup>
                <m:d>
                  <m:dPr>
                    <m:begChr m:val="("/>
                    <m:endChr m:val=")"/>
                    <m:ctrlPr>
                      <w:rPr/>
                    </m:ctrlPr>
                  </m:dPr>
                  <m:e>
                    <m:r>
                      <w:rPr/>
                      <m:t xml:space="preserve">a x</m:t>
                    </m:r>
                  </m:e>
                </m:d>
              </m:e>
            </m:d>
          </m:num>
          <m:den>
            <m:r>
              <w:rPr/>
              <m:t xml:space="preserve">a</m:t>
            </m:r>
          </m:den>
        </m:f>
      </m:oMath>
      <w:r w:rsidDel="00000000" w:rsidR="00000000" w:rsidRPr="00000000">
        <w:rPr>
          <w:rtl w:val="0"/>
        </w:rPr>
        <w:t xml:space="preserve">. Rearranging to solve for </w:t>
      </w:r>
      <m:oMath>
        <m:r>
          <w:rPr/>
          <m:t xml:space="preserve">x</m:t>
        </m:r>
      </m:oMath>
      <w:r w:rsidDel="00000000" w:rsidR="00000000" w:rsidRPr="00000000">
        <w:rPr>
          <w:rtl w:val="0"/>
        </w:rPr>
        <w:t xml:space="preserve"> then gets us </w:t>
      </w:r>
      <m:oMath>
        <m:r>
          <w:rPr/>
          <m:t xml:space="preserve">x=</m:t>
        </m:r>
        <m:f>
          <m:fPr>
            <m:ctrlPr>
              <w:rPr/>
            </m:ctrlPr>
          </m:fPr>
          <m:num>
            <m:r>
              <w:rPr/>
              <m:t xml:space="preserve">1</m:t>
            </m:r>
          </m:num>
          <m:den>
            <m:r>
              <w:rPr/>
              <m:t xml:space="preserve">a</m:t>
            </m:r>
          </m:den>
        </m:f>
        <m:r>
          <w:rPr/>
          <m:t xml:space="preserve"> li</m:t>
        </m:r>
        <m:d>
          <m:dPr>
            <m:begChr m:val="("/>
            <m:endChr m:val=")"/>
            <m:ctrlPr>
              <w:rPr/>
            </m:ctrlPr>
          </m:dPr>
          <m:e>
            <m:f>
              <m:fPr>
                <m:ctrlPr>
                  <w:rPr/>
                </m:ctrlPr>
              </m:fPr>
              <m:num>
                <m:r>
                  <w:rPr/>
                  <m:t xml:space="preserve">1</m:t>
                </m:r>
              </m:num>
              <m:den>
                <m:r>
                  <w:rPr/>
                  <m:t xml:space="preserve">a</m:t>
                </m:r>
              </m:den>
            </m:f>
            <m:r>
              <w:rPr/>
              <m:t xml:space="preserve"> </m:t>
            </m:r>
            <m:sSup>
              <m:sSupPr>
                <m:ctrlPr>
                  <w:rPr/>
                </m:ctrlPr>
              </m:sSupPr>
              <m:e>
                <m:r>
                  <w:rPr/>
                  <m:t xml:space="preserve">e</m:t>
                </m:r>
              </m:e>
              <m:sup>
                <m:r>
                  <w:rPr/>
                  <m:t xml:space="preserve">a F'</m:t>
                </m:r>
                <m:d>
                  <m:dPr>
                    <m:begChr m:val="("/>
                    <m:endChr m:val=")"/>
                    <m:ctrlPr>
                      <w:rPr/>
                    </m:ctrlPr>
                  </m:dPr>
                  <m:e>
                    <m:r>
                      <w:rPr/>
                      <m:t xml:space="preserve">x</m:t>
                    </m:r>
                  </m:e>
                </m:d>
              </m:sup>
            </m:sSup>
          </m:e>
        </m:d>
      </m:oMath>
      <w:r w:rsidDel="00000000" w:rsidR="00000000" w:rsidRPr="00000000">
        <w:rPr>
          <w:rtl w:val="0"/>
        </w:rPr>
        <w:t xml:space="preserve">. And then that’s equal to </w:t>
      </w:r>
      <m:oMath>
        <m:r>
          <w:rPr/>
          <m:t xml:space="preserve">x=</m:t>
        </m:r>
        <m:f>
          <m:fPr>
            <m:ctrlPr>
              <w:rPr/>
            </m:ctrlPr>
          </m:fPr>
          <m:num>
            <m:r>
              <w:rPr/>
              <m:t xml:space="preserve">1</m:t>
            </m:r>
          </m:num>
          <m:den>
            <m:r>
              <w:rPr/>
              <m:t xml:space="preserve">a</m:t>
            </m:r>
          </m:den>
        </m:f>
        <m:r>
          <w:rPr/>
          <m:t xml:space="preserve"> Ei</m:t>
        </m:r>
        <m:d>
          <m:dPr>
            <m:begChr m:val="("/>
            <m:endChr m:val=")"/>
            <m:ctrlPr>
              <w:rPr/>
            </m:ctrlPr>
          </m:dPr>
          <m:e>
            <m:r>
              <w:rPr/>
              <m:t xml:space="preserve">a F'</m:t>
            </m:r>
            <m:d>
              <m:dPr>
                <m:begChr m:val="("/>
                <m:endChr m:val=")"/>
                <m:ctrlPr>
                  <w:rPr/>
                </m:ctrlPr>
              </m:dPr>
              <m:e>
                <m:r>
                  <w:rPr/>
                  <m:t xml:space="preserve">x</m:t>
                </m:r>
              </m:e>
            </m:d>
            <m:r>
              <w:rPr/>
              <m:t xml:space="preserve">-ln</m:t>
            </m:r>
            <m:d>
              <m:dPr>
                <m:begChr m:val="("/>
                <m:endChr m:val=")"/>
                <m:ctrlPr>
                  <w:rPr/>
                </m:ctrlPr>
              </m:dPr>
              <m:e>
                <m:r>
                  <w:rPr/>
                  <m:t xml:space="preserve">a</m:t>
                </m:r>
              </m:e>
            </m:d>
          </m:e>
        </m:d>
      </m:oMath>
      <w:r w:rsidDel="00000000" w:rsidR="00000000" w:rsidRPr="00000000">
        <w:rPr>
          <w:rtl w:val="0"/>
        </w:rPr>
        <w:t xml:space="preserve">. </w:t>
      </w:r>
    </w:p>
    <w:p w:rsidR="00000000" w:rsidDel="00000000" w:rsidP="00000000" w:rsidRDefault="00000000" w:rsidRPr="00000000" w14:paraId="000004CA">
      <w:pPr>
        <w:ind w:firstLine="720"/>
        <w:rPr/>
      </w:pPr>
      <w:r w:rsidDel="00000000" w:rsidR="00000000" w:rsidRPr="00000000">
        <w:rPr>
          <w:rtl w:val="0"/>
        </w:rPr>
        <w:t xml:space="preserve">Again – that went a weird way – so I’m just going to show you what my Desmos graphs returned, which is by far the most valid result I’ve seen out of any of this stuff so far, (using an input of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-x</m:t>
            </m:r>
          </m:e>
        </m:d>
      </m:oMath>
      <w:r w:rsidDel="00000000" w:rsidR="00000000" w:rsidRPr="00000000">
        <w:rPr>
          <w:rtl w:val="0"/>
        </w:rPr>
        <w:t xml:space="preserve">): that </w:t>
      </w:r>
      <m:oMath>
        <m:r>
          <w:rPr/>
          <m:t xml:space="preserve">f</m:t>
        </m:r>
        <m:d>
          <m:dPr>
            <m:begChr m:val="("/>
            <m:endChr m:val=")"/>
            <m:ctrlPr>
              <w:rPr/>
            </m:ctrlPr>
          </m:dPr>
          <m:e>
            <m:r>
              <w:rPr/>
              <m:t xml:space="preserve">x</m:t>
            </m:r>
          </m:e>
        </m:d>
        <m:r>
          <w:rPr/>
          <m:t xml:space="preserve">=</m:t>
        </m:r>
        <m:sSup>
          <m:sSupPr>
            <m:ctrlPr>
              <w:rPr/>
            </m:ctrlPr>
          </m:sSupPr>
          <m:e>
            <m:r>
              <w:rPr/>
              <m:t xml:space="preserve">Ei</m:t>
            </m:r>
          </m:e>
          <m:sup>
            <m:r>
              <w:rPr/>
              <m:t xml:space="preserve">-1</m:t>
            </m:r>
          </m:sup>
        </m:sSup>
        <m:d>
          <m:dPr>
            <m:begChr m:val="("/>
            <m:endChr m:val=")"/>
            <m:ctrlPr>
              <w:rPr/>
            </m:ctrlPr>
          </m:dPr>
          <m:e>
            <m:r>
              <w:rPr/>
              <m:t xml:space="preserve">-x</m:t>
            </m:r>
          </m:e>
        </m:d>
      </m:oMath>
      <w:r w:rsidDel="00000000" w:rsidR="00000000" w:rsidRPr="00000000">
        <w:rPr>
          <w:rtl w:val="0"/>
        </w:rPr>
        <w:t xml:space="preserve">. Therefore, this being considered, if we stretch the x-axis of </w:t>
      </w:r>
      <m:oMath>
        <m:r>
          <w:rPr/>
          <m:t xml:space="preserve">F</m:t>
        </m:r>
        <m:d>
          <m:dPr>
            <m:begChr m:val="("/>
            <m:endChr m:val=")"/>
            <m:ctrlPr>
              <w:rPr/>
            </m:ctrlPr>
          </m:dPr>
          <m:e>
            <m:r>
              <w:rPr/>
              <m:t xml:space="preserve">x</m:t>
            </m:r>
          </m:e>
        </m:d>
      </m:oMath>
      <w:r w:rsidDel="00000000" w:rsidR="00000000" w:rsidRPr="00000000">
        <w:rPr>
          <w:rtl w:val="0"/>
        </w:rPr>
        <w:t xml:space="preserve"> by some amount </w:t>
      </w:r>
      <m:oMath>
        <m:r>
          <w:rPr/>
          <m:t xml:space="preserve">a</m:t>
        </m:r>
      </m:oMath>
      <w:r w:rsidDel="00000000" w:rsidR="00000000" w:rsidRPr="00000000">
        <w:rPr>
          <w:rtl w:val="0"/>
        </w:rPr>
        <w:t xml:space="preserve">, such that we get </w:t>
      </w:r>
      <m:oMath>
        <m:r>
          <w:rPr/>
          <m:t xml:space="preserve">F</m:t>
        </m:r>
        <m:d>
          <m:dPr>
            <m:begChr m:val="("/>
            <m:endChr m:val=")"/>
            <m:ctrlPr>
              <w:rPr/>
            </m:ctrlPr>
          </m:dPr>
          <m:e>
            <m:f>
              <m:fPr>
                <m:ctrlPr>
                  <w:rPr/>
                </m:ctrlPr>
              </m:fPr>
              <m:num>
                <m:r>
                  <w:rPr/>
                  <m:t xml:space="preserve">x</m:t>
                </m:r>
              </m:num>
              <m:den>
                <m:r>
                  <w:rPr/>
                  <m:t xml:space="preserve">a</m:t>
                </m:r>
              </m:den>
            </m:f>
          </m:e>
        </m:d>
      </m:oMath>
      <w:r w:rsidDel="00000000" w:rsidR="00000000" w:rsidRPr="00000000">
        <w:rPr>
          <w:rtl w:val="0"/>
        </w:rPr>
        <w:t xml:space="preserve">, then when we take the derivative, by the chain rule that makes </w:t>
      </w:r>
      <m:oMath>
        <m:f>
          <m:fPr>
            <m:ctrlPr>
              <w:rPr/>
            </m:ctrlPr>
          </m:fPr>
          <m:num>
            <m:r>
              <w:rPr/>
              <m:t xml:space="preserve">1</m:t>
            </m:r>
          </m:num>
          <m:den>
            <m:r>
              <w:rPr/>
              <m:t xml:space="preserve">a</m:t>
            </m:r>
          </m:den>
        </m:f>
        <m:r>
          <w:rPr/>
          <m:t xml:space="preserve"> F'</m:t>
        </m:r>
        <m:d>
          <m:dPr>
            <m:begChr m:val="("/>
            <m:endChr m:val=")"/>
            <m:ctrlPr>
              <w:rPr/>
            </m:ctrlPr>
          </m:dPr>
          <m:e>
            <m:f>
              <m:fPr>
                <m:ctrlPr>
                  <w:rPr/>
                </m:ctrlPr>
              </m:fPr>
              <m:num>
                <m:r>
                  <w:rPr/>
                  <m:t xml:space="preserve">x</m:t>
                </m:r>
              </m:num>
              <m:den>
                <m:r>
                  <w:rPr/>
                  <m:t xml:space="preserve">a</m:t>
                </m:r>
              </m:den>
            </m:f>
          </m:e>
        </m:d>
      </m:oMath>
      <w:r w:rsidDel="00000000" w:rsidR="00000000" w:rsidRPr="00000000">
        <w:rPr>
          <w:rtl w:val="0"/>
        </w:rPr>
        <w:t xml:space="preserve">, and thus we can say that for some stretch value </w:t>
      </w:r>
      <m:oMath>
        <m:r>
          <w:rPr/>
          <m:t xml:space="preserve">a</m:t>
        </m:r>
      </m:oMath>
      <w:r w:rsidDel="00000000" w:rsidR="00000000" w:rsidRPr="00000000">
        <w:rPr>
          <w:rtl w:val="0"/>
        </w:rPr>
        <w:t xml:space="preserve"> that makes </w:t>
      </w:r>
      <m:oMath>
        <m:r>
          <w:rPr/>
          <m:t xml:space="preserve">F</m:t>
        </m:r>
        <m:d>
          <m:dPr>
            <m:begChr m:val="("/>
            <m:endChr m:val=")"/>
            <m:ctrlPr>
              <w:rPr/>
            </m:ctrlPr>
          </m:dPr>
          <m:e>
            <m:r>
              <w:rPr/>
              <m:t xml:space="preserve">x</m:t>
            </m:r>
          </m:e>
        </m:d>
        <m:r>
          <w:rPr/>
          <m:t xml:space="preserve">=</m:t>
        </m:r>
        <m:sSup>
          <m:sSupPr>
            <m:ctrlPr>
              <w:rPr/>
            </m:ctrlPr>
          </m:sSupPr>
          <m:e>
            <m:r>
              <w:rPr/>
              <m:t xml:space="preserve">li</m:t>
            </m:r>
          </m:e>
          <m:sup>
            <m:r>
              <w:rPr/>
              <m:t xml:space="preserve">-1</m:t>
            </m:r>
          </m:sup>
        </m:sSup>
        <m:d>
          <m:dPr>
            <m:begChr m:val="("/>
            <m:endChr m:val=")"/>
            <m:ctrlPr>
              <w:rPr/>
            </m:ctrlPr>
          </m:dPr>
          <m:e>
            <m:r>
              <w:rPr/>
              <m:t xml:space="preserve">-</m:t>
            </m:r>
            <m:f>
              <m:fPr>
                <m:ctrlPr>
                  <w:rPr/>
                </m:ctrlPr>
              </m:fPr>
              <m:num>
                <m:r>
                  <w:rPr/>
                  <m:t xml:space="preserve">x</m:t>
                </m:r>
              </m:num>
              <m:den>
                <m:r>
                  <w:rPr/>
                  <m:t xml:space="preserve">a</m:t>
                </m:r>
              </m:den>
            </m:f>
          </m:e>
        </m:d>
      </m:oMath>
      <w:r w:rsidDel="00000000" w:rsidR="00000000" w:rsidRPr="00000000">
        <w:rPr>
          <w:rtl w:val="0"/>
        </w:rPr>
        <w:t xml:space="preserve">, it must be so that </w:t>
      </w:r>
      <m:oMath>
        <m:r>
          <w:rPr/>
          <m:t xml:space="preserve">f</m:t>
        </m:r>
        <m:d>
          <m:dPr>
            <m:begChr m:val="("/>
            <m:endChr m:val=")"/>
            <m:ctrlPr>
              <w:rPr/>
            </m:ctrlPr>
          </m:dPr>
          <m:e>
            <m:r>
              <w:rPr/>
              <m:t xml:space="preserve">x</m:t>
            </m:r>
          </m:e>
        </m:d>
        <m:r>
          <w:rPr/>
          <m:t xml:space="preserve">=</m:t>
        </m:r>
        <m:sSup>
          <m:sSupPr>
            <m:ctrlPr>
              <w:rPr/>
            </m:ctrlPr>
          </m:sSupPr>
          <m:e>
            <m:f>
              <m:fPr>
                <m:ctrlPr>
                  <w:rPr/>
                </m:ctrlPr>
              </m:fPr>
              <m:num>
                <m:r>
                  <w:rPr/>
                  <m:t xml:space="preserve">1</m:t>
                </m:r>
              </m:num>
              <m:den>
                <m:r>
                  <w:rPr/>
                  <m:t xml:space="preserve">a</m:t>
                </m:r>
              </m:den>
            </m:f>
            <m:r>
              <w:rPr/>
              <m:t xml:space="preserve"> Ei</m:t>
            </m:r>
          </m:e>
          <m:sup>
            <m:r>
              <w:rPr/>
              <m:t xml:space="preserve">-1</m:t>
            </m:r>
          </m:sup>
        </m:sSup>
        <m:d>
          <m:dPr>
            <m:begChr m:val="("/>
            <m:endChr m:val=")"/>
            <m:ctrlPr>
              <w:rPr/>
            </m:ctrlPr>
          </m:dPr>
          <m:e>
            <m:r>
              <w:rPr/>
              <m:t xml:space="preserve">-</m:t>
            </m:r>
            <m:f>
              <m:fPr>
                <m:ctrlPr>
                  <w:rPr/>
                </m:ctrlPr>
              </m:fPr>
              <m:num>
                <m:r>
                  <w:rPr/>
                  <m:t xml:space="preserve">x</m:t>
                </m:r>
              </m:num>
              <m:den>
                <m:r>
                  <w:rPr/>
                  <m:t xml:space="preserve">a</m:t>
                </m:r>
              </m:den>
            </m:f>
          </m:e>
        </m:d>
      </m:oMath>
      <w:r w:rsidDel="00000000" w:rsidR="00000000" w:rsidRPr="00000000">
        <w:rPr>
          <w:rtl w:val="0"/>
        </w:rPr>
        <w:t xml:space="preserve">. Wonderful! </w:t>
      </w:r>
      <w:hyperlink r:id="rId195">
        <w:r w:rsidDel="00000000" w:rsidR="00000000" w:rsidRPr="00000000">
          <w:rPr>
            <w:color w:val="1155cc"/>
            <w:u w:val="single"/>
            <w:rtl w:val="0"/>
          </w:rPr>
          <w:t xml:space="preserve">Here’s the Wolfram code for solving </w:t>
        </w:r>
      </w:hyperlink>
      <m:oMath>
        <m:r>
          <w:rPr>
            <w:color w:val="1155cc"/>
            <w:u w:val="single"/>
          </w:rPr>
          <m:t xml:space="preserve">f</m:t>
        </m:r>
        <m:d>
          <m:dPr>
            <m:begChr m:val="("/>
            <m:endChr m:val=")"/>
            <m:ctrlPr>
              <w:rPr>
                <w:color w:val="1155cc"/>
                <w:u w:val="single"/>
              </w:rPr>
            </m:ctrlPr>
          </m:dPr>
          <m:e>
            <m:r>
              <w:rPr>
                <w:color w:val="1155cc"/>
                <w:u w:val="single"/>
              </w:rPr>
              <m:t xml:space="preserve">x</m:t>
            </m:r>
          </m:e>
        </m:d>
        <m:r>
          <w:rPr>
            <w:color w:val="1155cc"/>
            <w:u w:val="single"/>
          </w:rPr>
          <m:t xml:space="preserve">=</m:t>
        </m:r>
        <m:sSup>
          <m:sSupPr>
            <m:ctrlPr>
              <w:rPr>
                <w:color w:val="1155cc"/>
                <w:u w:val="single"/>
              </w:rPr>
            </m:ctrlPr>
          </m:sSupPr>
          <m:e>
            <m:r>
              <w:rPr>
                <w:color w:val="1155cc"/>
                <w:u w:val="single"/>
              </w:rPr>
              <m:t xml:space="preserve">Ei</m:t>
            </m:r>
          </m:e>
          <m:sup>
            <m:r>
              <w:rPr>
                <w:color w:val="1155cc"/>
                <w:u w:val="single"/>
              </w:rPr>
              <m:t xml:space="preserve">-1</m:t>
            </m:r>
          </m:sup>
        </m:sSup>
        <m:d>
          <m:dPr>
            <m:begChr m:val="("/>
            <m:endChr m:val=")"/>
            <m:ctrlPr>
              <w:rPr>
                <w:color w:val="1155cc"/>
                <w:u w:val="single"/>
              </w:rPr>
            </m:ctrlPr>
          </m:dPr>
          <m:e>
            <m:r>
              <w:rPr>
                <w:color w:val="1155cc"/>
                <w:u w:val="single"/>
              </w:rPr>
              <m:t xml:space="preserve">-x</m:t>
            </m:r>
          </m:e>
        </m:d>
      </m:oMath>
      <w:hyperlink r:id="rId196">
        <w:r w:rsidDel="00000000" w:rsidR="00000000" w:rsidRPr="00000000">
          <w:rPr>
            <w:color w:val="1155cc"/>
            <w:u w:val="single"/>
            <w:rtl w:val="0"/>
          </w:rPr>
          <w:t xml:space="preserve"> by the way</w:t>
        </w:r>
      </w:hyperlink>
      <w:r w:rsidDel="00000000" w:rsidR="00000000" w:rsidRPr="00000000">
        <w:rPr>
          <w:rtl w:val="0"/>
        </w:rPr>
        <w:t xml:space="preserve">! </w:t>
      </w:r>
    </w:p>
    <w:p w:rsidR="00000000" w:rsidDel="00000000" w:rsidP="00000000" w:rsidRDefault="00000000" w:rsidRPr="00000000" w14:paraId="000004CB">
      <w:pPr>
        <w:ind w:firstLine="720"/>
        <w:rPr/>
      </w:pPr>
      <w:r w:rsidDel="00000000" w:rsidR="00000000" w:rsidRPr="00000000">
        <w:rPr>
          <w:rtl w:val="0"/>
        </w:rPr>
        <w:t xml:space="preserve">Now, as for the expected value, that equals </w:t>
      </w:r>
      <m:oMath>
        <m:nary>
          <m:naryPr>
            <m:chr m:val="∫"/>
            <m:ctrlPr>
              <w:rPr/>
            </m:ctrlPr>
          </m:naryPr>
          <m:sub>
            <m:r>
              <w:rPr/>
              <m:t xml:space="preserve">0</m:t>
            </m:r>
          </m:sub>
          <m:sup>
            <m:r>
              <w:rPr/>
              <m:t>∞</m:t>
            </m:r>
          </m:sup>
        </m:nary>
        <m:r>
          <w:rPr/>
          <m:t xml:space="preserve">f</m:t>
        </m:r>
        <m:d>
          <m:dPr>
            <m:begChr m:val="("/>
            <m:endChr m:val=")"/>
            <m:ctrlPr>
              <w:rPr/>
            </m:ctrlPr>
          </m:dPr>
          <m:e>
            <m:r>
              <w:rPr/>
              <m:t xml:space="preserve">x</m:t>
            </m:r>
          </m:e>
        </m:d>
        <m:r>
          <w:rPr/>
          <m:t xml:space="preserve"> x dx</m:t>
        </m:r>
      </m:oMath>
      <w:r w:rsidDel="00000000" w:rsidR="00000000" w:rsidRPr="00000000">
        <w:rPr>
          <w:rtl w:val="0"/>
        </w:rPr>
        <w:t xml:space="preserve">, or in other words </w:t>
      </w:r>
      <m:oMath>
        <m:nary>
          <m:naryPr>
            <m:chr m:val="∫"/>
            <m:ctrlPr>
              <w:rPr/>
            </m:ctrlPr>
          </m:naryPr>
          <m:sub>
            <m:r>
              <w:rPr/>
              <m:t xml:space="preserve">0</m:t>
            </m:r>
          </m:sub>
          <m:sup>
            <m:r>
              <w:rPr/>
              <m:t>∞</m:t>
            </m:r>
          </m:sup>
        </m:nary>
        <m:sSup>
          <m:sSupPr>
            <m:ctrlPr>
              <w:rPr/>
            </m:ctrlPr>
          </m:sSupPr>
          <m:e>
            <m:f>
              <m:fPr>
                <m:ctrlPr>
                  <w:rPr/>
                </m:ctrlPr>
              </m:fPr>
              <m:num>
                <m:r>
                  <w:rPr/>
                  <m:t xml:space="preserve">x</m:t>
                </m:r>
              </m:num>
              <m:den>
                <m:r>
                  <w:rPr/>
                  <m:t xml:space="preserve">a</m:t>
                </m:r>
              </m:den>
            </m:f>
            <m:r>
              <w:rPr/>
              <m:t xml:space="preserve"> Ei</m:t>
            </m:r>
          </m:e>
          <m:sup>
            <m:r>
              <w:rPr/>
              <m:t xml:space="preserve">-1</m:t>
            </m:r>
          </m:sup>
        </m:sSup>
        <m:d>
          <m:dPr>
            <m:begChr m:val="("/>
            <m:endChr m:val=")"/>
            <m:ctrlPr>
              <w:rPr/>
            </m:ctrlPr>
          </m:dPr>
          <m:e>
            <m:r>
              <w:rPr/>
              <m:t xml:space="preserve">-</m:t>
            </m:r>
            <m:f>
              <m:fPr>
                <m:ctrlPr>
                  <w:rPr/>
                </m:ctrlPr>
              </m:fPr>
              <m:num>
                <m:r>
                  <w:rPr/>
                  <m:t xml:space="preserve">x</m:t>
                </m:r>
              </m:num>
              <m:den>
                <m:r>
                  <w:rPr/>
                  <m:t xml:space="preserve">a</m:t>
                </m:r>
              </m:den>
            </m:f>
          </m:e>
        </m:d>
        <m:r>
          <w:rPr/>
          <m:t xml:space="preserve"> dx</m:t>
        </m:r>
      </m:oMath>
      <w:r w:rsidDel="00000000" w:rsidR="00000000" w:rsidRPr="00000000">
        <w:rPr>
          <w:rtl w:val="0"/>
        </w:rPr>
        <w:t xml:space="preserve">, or for some </w:t>
      </w:r>
      <m:oMath>
        <m:r>
          <w:rPr/>
          <m:t xml:space="preserve">u=</m:t>
        </m:r>
        <m:f>
          <m:fPr>
            <m:ctrlPr>
              <w:rPr/>
            </m:ctrlPr>
          </m:fPr>
          <m:num>
            <m:r>
              <w:rPr/>
              <m:t xml:space="preserve">x</m:t>
            </m:r>
          </m:num>
          <m:den>
            <m:r>
              <w:rPr/>
              <m:t xml:space="preserve">a</m:t>
            </m:r>
          </m:den>
        </m:f>
      </m:oMath>
      <w:r w:rsidDel="00000000" w:rsidR="00000000" w:rsidRPr="00000000">
        <w:rPr>
          <w:rtl w:val="0"/>
        </w:rPr>
        <w:t xml:space="preserve">, </w:t>
      </w:r>
      <m:oMath>
        <m:nary>
          <m:naryPr>
            <m:chr m:val="∫"/>
            <m:ctrlPr>
              <w:rPr/>
            </m:ctrlPr>
          </m:naryPr>
          <m:sub>
            <m:r>
              <w:rPr/>
              <m:t xml:space="preserve">0</m:t>
            </m:r>
          </m:sub>
          <m:sup>
            <m:r>
              <w:rPr/>
              <m:t>∞</m:t>
            </m:r>
          </m:sup>
        </m:nary>
        <m:sSup>
          <m:sSupPr>
            <m:ctrlPr>
              <w:rPr/>
            </m:ctrlPr>
          </m:sSupPr>
          <m:e>
            <m:r>
              <w:rPr/>
              <m:t xml:space="preserve">a u Ei</m:t>
            </m:r>
          </m:e>
          <m:sup>
            <m:r>
              <w:rPr/>
              <m:t xml:space="preserve">-1</m:t>
            </m:r>
          </m:sup>
        </m:sSup>
        <m:d>
          <m:dPr>
            <m:begChr m:val="("/>
            <m:endChr m:val=")"/>
            <m:ctrlPr>
              <w:rPr/>
            </m:ctrlPr>
          </m:dPr>
          <m:e>
            <m:r>
              <w:rPr/>
              <m:t xml:space="preserve">-u</m:t>
            </m:r>
          </m:e>
        </m:d>
        <m:r>
          <w:rPr/>
          <m:t xml:space="preserve"> du</m:t>
        </m:r>
      </m:oMath>
      <w:r w:rsidDel="00000000" w:rsidR="00000000" w:rsidRPr="00000000">
        <w:rPr>
          <w:rtl w:val="0"/>
        </w:rPr>
        <w:t xml:space="preserve">. You know what – I’m just going to run this through python and see what I get honestly! </w:t>
      </w:r>
    </w:p>
    <w:p w:rsidR="00000000" w:rsidDel="00000000" w:rsidP="00000000" w:rsidRDefault="00000000" w:rsidRPr="00000000" w14:paraId="000004C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vrqkqus1tcs" w:id="214"/>
      <w:bookmarkEnd w:id="214"/>
      <w:r w:rsidDel="00000000" w:rsidR="00000000" w:rsidRPr="00000000">
        <w:rPr>
          <w:rFonts w:ascii="EB Garamond" w:cs="EB Garamond" w:eastAsia="EB Garamond" w:hAnsi="EB Garamond"/>
          <w:i w:val="1"/>
          <w:iCs w:val="1"/>
          <w:color w:val="000000"/>
          <w:sz w:val="24"/>
          <w:szCs w:val="24"/>
          <w:rtl w:val="0"/>
        </w:rPr>
        <w:t xml:space="preserve">6/10/2022, 2:11 PM</w:t>
      </w:r>
    </w:p>
    <w:p w:rsidR="00000000" w:rsidDel="00000000" w:rsidP="00000000" w:rsidRDefault="00000000" w:rsidRPr="00000000" w14:paraId="000004CD">
      <w:pPr>
        <w:ind w:firstLine="720"/>
        <w:rPr/>
      </w:pPr>
      <w:r w:rsidDel="00000000" w:rsidR="00000000" w:rsidRPr="00000000">
        <w:rPr>
          <w:rtl w:val="0"/>
        </w:rPr>
        <w:t xml:space="preserve">I was just thinking really hard about this in the shower, and I think I have an idea! So, relative to the other Golden Treks, a Golden Trek at the </w:t>
      </w:r>
      <m:oMath>
        <m:r>
          <w:rPr/>
          <m:t xml:space="preserve">x</m:t>
        </m:r>
      </m:oMath>
      <w:r w:rsidDel="00000000" w:rsidR="00000000" w:rsidRPr="00000000">
        <w:rPr>
          <w:rtl w:val="0"/>
        </w:rPr>
        <w:t xml:space="preserve">th percentile with a span range of </w:t>
      </w:r>
      <m:oMath>
        <m:r>
          <w:rPr/>
          <m:t xml:space="preserve">dx</m:t>
        </m:r>
      </m:oMath>
      <w:r w:rsidDel="00000000" w:rsidR="00000000" w:rsidRPr="00000000">
        <w:rPr>
          <w:rtl w:val="0"/>
        </w:rPr>
        <w:t xml:space="preserve"> has a relative “count”, (which is to say the frequency of such Golden Treks which match the Suboptimality), of precisely </w:t>
      </w:r>
      <m:oMath>
        <m:f>
          <m:fPr>
            <m:ctrlPr>
              <w:rPr/>
            </m:ctrlPr>
          </m:fPr>
          <m:num>
            <m:r>
              <w:rPr/>
              <m:t xml:space="preserve">dx</m:t>
            </m:r>
          </m:num>
          <m:den>
            <m:r>
              <w:rPr/>
              <m:t>β</m:t>
            </m:r>
            <m:d>
              <m:dPr>
                <m:begChr m:val="("/>
                <m:endChr m:val=")"/>
                <m:ctrlPr>
                  <w:rPr/>
                </m:ctrlPr>
              </m:dPr>
              <m:e>
                <m:r>
                  <w:rPr/>
                  <m:t xml:space="preserve">x</m:t>
                </m:r>
              </m:e>
            </m:d>
          </m:den>
        </m:f>
      </m:oMath>
      <w:r w:rsidDel="00000000" w:rsidR="00000000" w:rsidRPr="00000000">
        <w:rPr>
          <w:rtl w:val="0"/>
        </w:rPr>
        <w:t xml:space="preserve">. Pretty cool! Now, technically – and this is key – the actual multiplicative scale factor here is arbitrary – and this is why: remember how Suboptimality comes from Optimality, which itself is infinitesimal? In the exact inverse way, this commonality quantity is </w:t>
      </w:r>
      <w:r w:rsidDel="00000000" w:rsidR="00000000" w:rsidRPr="00000000">
        <w:rPr>
          <w:i w:val="1"/>
          <w:iCs w:val="1"/>
          <w:rtl w:val="0"/>
        </w:rPr>
        <w:t xml:space="preserve">infinitely big</w:t>
      </w:r>
      <w:r w:rsidDel="00000000" w:rsidR="00000000" w:rsidRPr="00000000">
        <w:rPr>
          <w:rtl w:val="0"/>
        </w:rPr>
        <w:t xml:space="preserve">, so, again, it’s impractical to talk about it unless you scale it down to the finites. And the amount you scale is arbitrary, so there you go – arbitrary scale, exactly like a </w:t>
      </w:r>
      <m:oMath>
        <m:r>
          <w:rPr/>
          <m:t xml:space="preserve">+C</m:t>
        </m:r>
      </m:oMath>
      <w:r w:rsidDel="00000000" w:rsidR="00000000" w:rsidRPr="00000000">
        <w:rPr>
          <w:rtl w:val="0"/>
        </w:rPr>
        <w:t xml:space="preserve"> </w:t>
      </w:r>
      <w:r w:rsidDel="00000000" w:rsidR="00000000" w:rsidRPr="00000000">
        <w:rPr>
          <w:rtl w:val="0"/>
        </w:rPr>
        <w:t xml:space="preserve">on an</w:t>
      </w:r>
      <w:r w:rsidDel="00000000" w:rsidR="00000000" w:rsidRPr="00000000">
        <w:rPr>
          <w:rtl w:val="0"/>
        </w:rPr>
        <w:t xml:space="preserve"> integral </w:t>
      </w:r>
      <w:r w:rsidDel="00000000" w:rsidR="00000000" w:rsidRPr="00000000">
        <w:rPr>
          <w:rtl w:val="0"/>
        </w:rPr>
        <w:t xml:space="preserve">is to additive</w:t>
      </w:r>
      <w:r w:rsidDel="00000000" w:rsidR="00000000" w:rsidRPr="00000000">
        <w:rPr>
          <w:rtl w:val="0"/>
        </w:rPr>
        <w:t xml:space="preserve"> shit. Result: maybe we want to check out some logarithmic derivatives of stuff – but more on that later. Now, since an infinitesimal little bit of the percentile </w:t>
      </w:r>
      <m:oMath>
        <m:r>
          <w:rPr/>
          <m:t xml:space="preserve">dx</m:t>
        </m:r>
      </m:oMath>
      <w:r w:rsidDel="00000000" w:rsidR="00000000" w:rsidRPr="00000000">
        <w:rPr>
          <w:rtl w:val="0"/>
        </w:rPr>
        <w:t xml:space="preserve"> has a count of </w:t>
      </w:r>
      <m:oMath>
        <m:f>
          <m:fPr>
            <m:ctrlPr>
              <w:rPr/>
            </m:ctrlPr>
          </m:fPr>
          <m:num>
            <m:r>
              <w:rPr/>
              <m:t xml:space="preserve">dx</m:t>
            </m:r>
          </m:num>
          <m:den>
            <m:r>
              <w:rPr/>
              <m:t>β</m:t>
            </m:r>
            <m:d>
              <m:dPr>
                <m:begChr m:val="("/>
                <m:endChr m:val=")"/>
                <m:ctrlPr>
                  <w:rPr/>
                </m:ctrlPr>
              </m:dPr>
              <m:e>
                <m:r>
                  <w:rPr/>
                  <m:t xml:space="preserve">x</m:t>
                </m:r>
              </m:e>
            </m:d>
          </m:den>
        </m:f>
        <m:r>
          <w:rPr/>
          <m:t xml:space="preserve">=dN</m:t>
        </m:r>
      </m:oMath>
      <w:r w:rsidDel="00000000" w:rsidR="00000000" w:rsidRPr="00000000">
        <w:rPr>
          <w:rtl w:val="0"/>
        </w:rPr>
        <w:t xml:space="preserve">, this means that, by integration, the total count </w:t>
      </w:r>
      <w:r w:rsidDel="00000000" w:rsidR="00000000" w:rsidRPr="00000000">
        <w:rPr>
          <w:i w:val="1"/>
          <w:iCs w:val="1"/>
          <w:rtl w:val="0"/>
        </w:rPr>
        <w:t xml:space="preserve">under</w:t>
      </w:r>
      <w:r w:rsidDel="00000000" w:rsidR="00000000" w:rsidRPr="00000000">
        <w:rPr>
          <w:rtl w:val="0"/>
        </w:rPr>
        <w:t xml:space="preserve"> the form of </w:t>
      </w:r>
      <m:oMath>
        <m:r>
          <w:rPr/>
          <m:t xml:space="preserve">x</m:t>
        </m:r>
      </m:oMath>
      <w:r w:rsidDel="00000000" w:rsidR="00000000" w:rsidRPr="00000000">
        <w:rPr>
          <w:rtl w:val="0"/>
        </w:rPr>
        <w:t xml:space="preserve"> percentile has a number of </w:t>
      </w:r>
      <m:oMath>
        <m:r>
          <w:rPr/>
          <m:t xml:space="preserve">N</m:t>
        </m:r>
        <m:d>
          <m:dPr>
            <m:begChr m:val="("/>
            <m:endChr m:val=")"/>
            <m:ctrlPr>
              <w:rPr/>
            </m:ctrlPr>
          </m:dPr>
          <m:e>
            <m:r>
              <w:rPr/>
              <m:t xml:space="preserve">x</m:t>
            </m:r>
          </m:e>
        </m:d>
        <m:r>
          <w:rPr/>
          <m:t xml:space="preserve">=</m:t>
        </m:r>
        <m:nary>
          <m:naryPr>
            <m:chr m:val="∫"/>
            <m:ctrlPr>
              <w:rPr/>
            </m:ctrlPr>
          </m:naryPr>
          <m:sub>
            <m:r>
              <w:rPr/>
              <m:t xml:space="preserve">x</m:t>
            </m:r>
          </m:sub>
          <m:sup>
            <m:r>
              <w:rPr/>
              <m:t xml:space="preserve">1</m:t>
            </m:r>
          </m:sup>
        </m:nary>
        <m:f>
          <m:fPr>
            <m:ctrlPr>
              <w:rPr/>
            </m:ctrlPr>
          </m:fPr>
          <m:num>
            <m:r>
              <w:rPr/>
              <m:t xml:space="preserve">dx</m:t>
            </m:r>
          </m:num>
          <m:den>
            <m:r>
              <w:rPr/>
              <m:t>β</m:t>
            </m:r>
            <m:d>
              <m:dPr>
                <m:begChr m:val="("/>
                <m:endChr m:val=")"/>
                <m:ctrlPr>
                  <w:rPr/>
                </m:ctrlPr>
              </m:dPr>
              <m:e>
                <m:r>
                  <w:rPr/>
                  <m:t xml:space="preserve">x</m:t>
                </m:r>
              </m:e>
            </m:d>
          </m:den>
        </m:f>
      </m:oMath>
      <w:r w:rsidDel="00000000" w:rsidR="00000000" w:rsidRPr="00000000">
        <w:rPr>
          <w:rtl w:val="0"/>
        </w:rPr>
        <w:t xml:space="preserve">. So… yeah! But you can also obviously have your kind of “Amount Density” of Golden Treks, (which is to say the amount </w:t>
      </w:r>
      <w:r w:rsidDel="00000000" w:rsidR="00000000" w:rsidRPr="00000000">
        <w:rPr>
          <w:i w:val="1"/>
          <w:iCs w:val="1"/>
          <w:rtl w:val="0"/>
        </w:rPr>
        <w:t xml:space="preserve">per</w:t>
      </w:r>
      <w:r w:rsidDel="00000000" w:rsidR="00000000" w:rsidRPr="00000000">
        <w:rPr>
          <w:rtl w:val="0"/>
        </w:rPr>
        <w:t xml:space="preserve"> percentile or </w:t>
      </w:r>
      <w:r w:rsidDel="00000000" w:rsidR="00000000" w:rsidRPr="00000000">
        <w:rPr>
          <w:i w:val="1"/>
          <w:iCs w:val="1"/>
          <w:rtl w:val="0"/>
        </w:rPr>
        <w:t xml:space="preserve">per</w:t>
      </w:r>
      <w:r w:rsidDel="00000000" w:rsidR="00000000" w:rsidRPr="00000000">
        <w:rPr>
          <w:rtl w:val="0"/>
        </w:rPr>
        <w:t xml:space="preserve"> full scale – again the exact scale here is arbitrary), which comes out to some factor of </w:t>
      </w:r>
      <m:oMath>
        <m:f>
          <m:fPr>
            <m:ctrlPr>
              <w:rPr/>
            </m:ctrlPr>
          </m:fPr>
          <m:num>
            <m:r>
              <w:rPr/>
              <m:t xml:space="preserve">1</m:t>
            </m:r>
          </m:num>
          <m:den>
            <m:r>
              <w:rPr/>
              <m:t>β</m:t>
            </m:r>
            <m:d>
              <m:dPr>
                <m:begChr m:val="("/>
                <m:endChr m:val=")"/>
                <m:ctrlPr>
                  <w:rPr/>
                </m:ctrlPr>
              </m:dPr>
              <m:e>
                <m:r>
                  <w:rPr/>
                  <m:t xml:space="preserve">x</m:t>
                </m:r>
              </m:e>
            </m:d>
          </m:den>
        </m:f>
      </m:oMath>
      <w:r w:rsidDel="00000000" w:rsidR="00000000" w:rsidRPr="00000000">
        <w:rPr>
          <w:rtl w:val="0"/>
        </w:rPr>
        <w:t xml:space="preserve">. Exactly as I was expecting, if you run this for the logarithmic integral as the suboptimality, you get a vertical asymptote for the Amount Density at </w:t>
      </w:r>
      <m:oMath>
        <m:r>
          <w:rPr/>
          <m:t xml:space="preserve">x=0</m:t>
        </m:r>
      </m:oMath>
      <w:r w:rsidDel="00000000" w:rsidR="00000000" w:rsidRPr="00000000">
        <w:rPr>
          <w:rtl w:val="0"/>
        </w:rPr>
        <w:t xml:space="preserve">, and you get a zero value for the Amount Density at </w:t>
      </w:r>
      <m:oMath>
        <m:r>
          <w:rPr/>
          <m:t xml:space="preserve">x=1</m:t>
        </m:r>
      </m:oMath>
      <w:r w:rsidDel="00000000" w:rsidR="00000000" w:rsidRPr="00000000">
        <w:rPr>
          <w:rtl w:val="0"/>
        </w:rPr>
        <w:t xml:space="preserve">. But… this means I might be totally wrong about the Suboptimality capping away at one, and as it turns out, at least for the continuous case, there’s a legitimate argument that the Suboptimality asymptotes away to infinity… something to consider! If this is indeed the case, I would have to adjust a lot of the stuff I’ve come up with so far – but it definitely wouldn’t be the end of the world. I would probably just rebrand Suboptimality to set </w:t>
      </w:r>
      <m:oMath>
        <m:r>
          <m:t>β</m:t>
        </m:r>
        <m:r>
          <w:rPr/>
          <m:t xml:space="preserve">=1</m:t>
        </m:r>
      </m:oMath>
      <w:r w:rsidDel="00000000" w:rsidR="00000000" w:rsidRPr="00000000">
        <w:rPr>
          <w:rtl w:val="0"/>
        </w:rPr>
        <w:t xml:space="preserve"> as the expected value, and be done with the reforming. But, the good news is, the number system ended up exactly as I was expecting, which is kind of great actually! There are infinite numbers of count for every Suboptimality value, except for the Optimal, which is only one in count – and then of course there’s the Suboptimality of zero value, which has an Amount Density which spirals away to infinity, exactly as I expected with my intuition. So, great! </w:t>
      </w:r>
    </w:p>
    <w:p w:rsidR="00000000" w:rsidDel="00000000" w:rsidP="00000000" w:rsidRDefault="00000000" w:rsidRPr="00000000" w14:paraId="000004CE">
      <w:pPr>
        <w:ind w:firstLine="720"/>
        <w:rPr/>
      </w:pPr>
      <w:r w:rsidDel="00000000" w:rsidR="00000000" w:rsidRPr="00000000">
        <w:rPr>
          <w:rtl w:val="0"/>
        </w:rPr>
        <w:t xml:space="preserve">Apparently, though, that </w:t>
      </w:r>
      <m:oMath>
        <m:r>
          <w:rPr/>
          <m:t xml:space="preserve">N</m:t>
        </m:r>
        <m:d>
          <m:dPr>
            <m:begChr m:val="("/>
            <m:endChr m:val=")"/>
            <m:ctrlPr>
              <w:rPr/>
            </m:ctrlPr>
          </m:dPr>
          <m:e>
            <m:r>
              <w:rPr/>
              <m:t xml:space="preserve">x</m:t>
            </m:r>
          </m:e>
        </m:d>
      </m:oMath>
      <w:r w:rsidDel="00000000" w:rsidR="00000000" w:rsidRPr="00000000">
        <w:rPr>
          <w:rtl w:val="0"/>
        </w:rPr>
        <w:t xml:space="preserve"> can’t be written in terms of standard functions within the scope of the </w:t>
      </w:r>
      <m:oMath>
        <m:r>
          <m:t>β</m:t>
        </m:r>
        <m:d>
          <m:dPr>
            <m:begChr m:val="("/>
            <m:endChr m:val=")"/>
            <m:ctrlPr>
              <w:rPr/>
            </m:ctrlPr>
          </m:dPr>
          <m:e>
            <m:r>
              <w:rPr/>
              <m:t xml:space="preserve">x</m:t>
            </m:r>
          </m:e>
        </m:d>
        <m:r>
          <w:rPr/>
          <m:t xml:space="preserve">=-li</m:t>
        </m:r>
        <m:d>
          <m:dPr>
            <m:begChr m:val="("/>
            <m:endChr m:val=")"/>
            <m:ctrlPr>
              <w:rPr/>
            </m:ctrlPr>
          </m:dPr>
          <m:e>
            <m:r>
              <w:rPr/>
              <m:t xml:space="preserve">x</m:t>
            </m:r>
          </m:e>
        </m:d>
      </m:oMath>
      <w:r w:rsidDel="00000000" w:rsidR="00000000" w:rsidRPr="00000000">
        <w:rPr>
          <w:rtl w:val="0"/>
        </w:rPr>
        <w:t xml:space="preserve"> domain, which kind of sucks. </w:t>
      </w:r>
      <w:r w:rsidDel="00000000" w:rsidR="00000000" w:rsidRPr="00000000">
        <w:rPr>
          <w:i w:val="1"/>
          <w:iCs w:val="1"/>
          <w:rtl w:val="0"/>
        </w:rPr>
        <w:t xml:space="preserve">However</w:t>
      </w:r>
      <w:r w:rsidDel="00000000" w:rsidR="00000000" w:rsidRPr="00000000">
        <w:rPr>
          <w:rtl w:val="0"/>
        </w:rPr>
        <w:t xml:space="preserve">, I was able to get the first few terms of a series approximation of it through Wolfram|Alpha, and it looks like this: </w:t>
      </w:r>
      <m:oMath>
        <m:r>
          <w:rPr/>
          <m:t xml:space="preserve">N'</m:t>
        </m:r>
        <m:d>
          <m:dPr>
            <m:begChr m:val="("/>
            <m:endChr m:val=")"/>
            <m:ctrlPr>
              <w:rPr/>
            </m:ctrlPr>
          </m:dPr>
          <m:e>
            <m:r>
              <w:rPr/>
              <m:t xml:space="preserve">x</m:t>
            </m:r>
          </m:e>
        </m:d>
        <m:r>
          <w:rPr/>
          <m:t>≈</m:t>
        </m:r>
        <m:f>
          <m:fPr>
            <m:ctrlPr>
              <w:rPr/>
            </m:ctrlPr>
          </m:fPr>
          <m:num>
            <m:r>
              <w:rPr/>
              <m:t xml:space="preserve">1</m:t>
            </m:r>
          </m:num>
          <m:den>
            <m:f>
              <m:fPr>
                <m:ctrlPr>
                  <w:rPr/>
                </m:ctrlPr>
              </m:fPr>
              <m:num>
                <m:r>
                  <w:rPr/>
                  <m:t xml:space="preserve">1 - x</m:t>
                </m:r>
              </m:num>
              <m:den>
                <m:r>
                  <w:rPr/>
                  <m:t xml:space="preserve">2</m:t>
                </m:r>
              </m:den>
            </m:f>
            <m:r>
              <w:rPr/>
              <m:t xml:space="preserve"> - ln</m:t>
            </m:r>
            <m:d>
              <m:dPr>
                <m:begChr m:val="("/>
                <m:endChr m:val=")"/>
                <m:ctrlPr>
                  <w:rPr/>
                </m:ctrlPr>
              </m:dPr>
              <m:e>
                <m:r>
                  <w:rPr/>
                  <m:t xml:space="preserve">1 - x</m:t>
                </m:r>
              </m:e>
            </m:d>
            <m:r>
              <w:rPr/>
              <m:t xml:space="preserve"> - </m:t>
            </m:r>
            <m:r>
              <w:rPr/>
              <m:t>γ</m:t>
            </m:r>
          </m:den>
        </m:f>
      </m:oMath>
      <w:r w:rsidDel="00000000" w:rsidR="00000000" w:rsidRPr="00000000">
        <w:rPr>
          <w:rtl w:val="0"/>
        </w:rPr>
        <w:t xml:space="preserve">. And note of course that that’s the derivative of </w:t>
      </w:r>
      <m:oMath>
        <m:r>
          <w:rPr/>
          <m:t xml:space="preserve">N</m:t>
        </m:r>
        <m:d>
          <m:dPr>
            <m:begChr m:val="("/>
            <m:endChr m:val=")"/>
            <m:ctrlPr>
              <w:rPr/>
            </m:ctrlPr>
          </m:dPr>
          <m:e>
            <m:r>
              <w:rPr/>
              <m:t xml:space="preserve">x</m:t>
            </m:r>
          </m:e>
        </m:d>
      </m:oMath>
      <w:r w:rsidDel="00000000" w:rsidR="00000000" w:rsidRPr="00000000">
        <w:rPr>
          <w:rtl w:val="0"/>
        </w:rPr>
        <w:t xml:space="preserve"> – approximately! That one does very well for high percentiles, but quite poorly for low percentiles. (</w:t>
      </w:r>
      <w:hyperlink r:id="rId197">
        <w:r w:rsidDel="00000000" w:rsidR="00000000" w:rsidRPr="00000000">
          <w:rPr>
            <w:color w:val="1155cc"/>
            <w:u w:val="single"/>
            <w:rtl w:val="0"/>
          </w:rPr>
          <w:t xml:space="preserve">Wolfram</w:t>
        </w:r>
      </w:hyperlink>
      <w:r w:rsidDel="00000000" w:rsidR="00000000" w:rsidRPr="00000000">
        <w:rPr>
          <w:rtl w:val="0"/>
        </w:rPr>
        <w:t xml:space="preserve">). </w:t>
      </w:r>
    </w:p>
    <w:p w:rsidR="00000000" w:rsidDel="00000000" w:rsidP="00000000" w:rsidRDefault="00000000" w:rsidRPr="00000000" w14:paraId="000004CF">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wv4b0n8bwl1" w:id="215"/>
      <w:bookmarkEnd w:id="215"/>
      <w:r w:rsidDel="00000000" w:rsidR="00000000" w:rsidRPr="00000000">
        <w:rPr>
          <w:rFonts w:ascii="EB Garamond" w:cs="EB Garamond" w:eastAsia="EB Garamond" w:hAnsi="EB Garamond"/>
          <w:i w:val="1"/>
          <w:iCs w:val="1"/>
          <w:color w:val="000000"/>
          <w:sz w:val="24"/>
          <w:szCs w:val="24"/>
          <w:rtl w:val="0"/>
        </w:rPr>
        <w:t xml:space="preserve">6/11/2022, 4:32 AM</w:t>
      </w:r>
    </w:p>
    <w:p w:rsidR="00000000" w:rsidDel="00000000" w:rsidP="00000000" w:rsidRDefault="00000000" w:rsidRPr="00000000" w14:paraId="000004D0">
      <w:pPr>
        <w:ind w:firstLine="720"/>
        <w:rPr/>
      </w:pPr>
      <w:r w:rsidDel="00000000" w:rsidR="00000000" w:rsidRPr="00000000">
        <w:rPr>
          <w:rtl w:val="0"/>
        </w:rPr>
        <w:t xml:space="preserve">Next, I want to start to talk about Imperfection Magnitude Drops, because, well, getting at them basically serves the purpose of the High Contrast Earth Hypothesis in the first place! I want to get a general feel for the situation to start, so here goes!</w:t>
      </w:r>
    </w:p>
    <w:p w:rsidR="00000000" w:rsidDel="00000000" w:rsidP="00000000" w:rsidRDefault="00000000" w:rsidRPr="00000000" w14:paraId="000004D1">
      <w:pPr>
        <w:ind w:firstLine="720"/>
        <w:rPr/>
      </w:pPr>
      <w:r w:rsidDel="00000000" w:rsidR="00000000" w:rsidRPr="00000000">
        <w:rPr>
          <w:rtl w:val="0"/>
        </w:rPr>
        <w:t xml:space="preserve">First of all, if we have some percentile </w:t>
      </w:r>
      <m:oMath>
        <m:sSub>
          <m:sSubPr>
            <m:ctrlPr>
              <w:rPr/>
            </m:ctrlPr>
          </m:sSubPr>
          <m:e>
            <m:r>
              <w:rPr/>
              <m:t xml:space="preserve">x</m:t>
            </m:r>
          </m:e>
          <m:sub>
            <m:r>
              <w:rPr/>
              <m:t xml:space="preserve">0</m:t>
            </m:r>
          </m:sub>
        </m:sSub>
      </m:oMath>
      <w:r w:rsidDel="00000000" w:rsidR="00000000" w:rsidRPr="00000000">
        <w:rPr>
          <w:rtl w:val="0"/>
        </w:rPr>
        <w:t xml:space="preserve">, and an associating Suboptimality </w:t>
      </w:r>
      <m:oMath>
        <m:sSub>
          <m:sSubPr>
            <m:ctrlPr>
              <w:rPr/>
            </m:ctrlPr>
          </m:sSubPr>
          <m:e>
            <m:r>
              <m:t>β</m:t>
            </m:r>
          </m:e>
          <m:sub>
            <m:r>
              <w:rPr/>
              <m:t xml:space="preserve">0</m:t>
            </m:r>
          </m:sub>
        </m:sSub>
      </m:oMath>
      <w:r w:rsidDel="00000000" w:rsidR="00000000" w:rsidRPr="00000000">
        <w:rPr>
          <w:rtl w:val="0"/>
        </w:rPr>
        <w:t xml:space="preserve">, then what happens if we drop that Suboptimality by a factor of </w:t>
      </w:r>
      <m:oMath>
        <m:r>
          <w:rPr/>
          <m:t xml:space="preserve">a</m:t>
        </m:r>
      </m:oMath>
      <w:r w:rsidDel="00000000" w:rsidR="00000000" w:rsidRPr="00000000">
        <w:rPr>
          <w:rtl w:val="0"/>
        </w:rPr>
        <w:t xml:space="preserve">, getting a new Suboptimality </w:t>
      </w:r>
      <m:oMath>
        <m:sSub>
          <m:sSubPr>
            <m:ctrlPr>
              <w:rPr/>
            </m:ctrlPr>
          </m:sSubPr>
          <m:e>
            <m:r>
              <m:t>β</m:t>
            </m:r>
          </m:e>
          <m:sub>
            <m:r>
              <w:rPr/>
              <m:t xml:space="preserve">1</m:t>
            </m:r>
          </m:sub>
        </m:sSub>
      </m:oMath>
      <w:r w:rsidDel="00000000" w:rsidR="00000000" w:rsidRPr="00000000">
        <w:rPr>
          <w:rtl w:val="0"/>
        </w:rPr>
        <w:t xml:space="preserve">, with an associating percentile </w:t>
      </w:r>
      <m:oMath>
        <m:sSub>
          <m:sSubPr>
            <m:ctrlPr>
              <w:rPr/>
            </m:ctrlPr>
          </m:sSubPr>
          <m:e>
            <m:r>
              <w:rPr/>
              <m:t xml:space="preserve">x</m:t>
            </m:r>
          </m:e>
          <m:sub>
            <m:r>
              <w:rPr/>
              <m:t xml:space="preserve">1</m:t>
            </m:r>
          </m:sub>
        </m:sSub>
      </m:oMath>
      <w:r w:rsidDel="00000000" w:rsidR="00000000" w:rsidRPr="00000000">
        <w:rPr>
          <w:rtl w:val="0"/>
        </w:rPr>
        <w:t xml:space="preserve">? Well… </w:t>
      </w:r>
      <m:oMath>
        <m:sSub>
          <m:sSubPr>
            <m:ctrlPr>
              <w:rPr/>
            </m:ctrlPr>
          </m:sSubPr>
          <m:e>
            <m:r>
              <m:t>β</m:t>
            </m:r>
          </m:e>
          <m:sub>
            <m:r>
              <w:rPr/>
              <m:t xml:space="preserve">0</m:t>
            </m:r>
          </m:sub>
        </m:sSub>
        <m:r>
          <w:rPr/>
          <m:t xml:space="preserve">=c li</m:t>
        </m:r>
        <m:d>
          <m:dPr>
            <m:begChr m:val="("/>
            <m:endChr m:val=")"/>
            <m:ctrlPr>
              <w:rPr/>
            </m:ctrlPr>
          </m:dPr>
          <m:e>
            <m:sSub>
              <m:sSubPr>
                <m:ctrlPr>
                  <w:rPr/>
                </m:ctrlPr>
              </m:sSubPr>
              <m:e>
                <m:r>
                  <w:rPr/>
                  <m:t xml:space="preserve">x</m:t>
                </m:r>
              </m:e>
              <m:sub>
                <m:r>
                  <w:rPr/>
                  <m:t xml:space="preserve">0</m:t>
                </m:r>
              </m:sub>
            </m:sSub>
          </m:e>
        </m:d>
      </m:oMath>
      <w:r w:rsidDel="00000000" w:rsidR="00000000" w:rsidRPr="00000000">
        <w:rPr>
          <w:rtl w:val="0"/>
        </w:rPr>
        <w:t xml:space="preserve">, </w:t>
      </w:r>
      <m:oMath>
        <m:sSub>
          <m:sSubPr>
            <m:ctrlPr>
              <w:rPr/>
            </m:ctrlPr>
          </m:sSubPr>
          <m:e>
            <m:r>
              <m:t>β</m:t>
            </m:r>
          </m:e>
          <m:sub>
            <m:r>
              <w:rPr/>
              <m:t xml:space="preserve">1</m:t>
            </m:r>
          </m:sub>
        </m:sSub>
        <m:r>
          <w:rPr/>
          <m:t xml:space="preserve">=a</m:t>
        </m:r>
        <m:sSub>
          <m:sSubPr>
            <m:ctrlPr>
              <w:rPr/>
            </m:ctrlPr>
          </m:sSubPr>
          <m:e>
            <m:r>
              <w:rPr/>
              <m:t xml:space="preserve"> </m:t>
            </m:r>
            <m:r>
              <w:rPr/>
              <m:t>β</m:t>
            </m:r>
          </m:e>
          <m:sub>
            <m:r>
              <w:rPr/>
              <m:t xml:space="preserve">0</m:t>
            </m:r>
          </m:sub>
        </m:sSub>
      </m:oMath>
      <w:r w:rsidDel="00000000" w:rsidR="00000000" w:rsidRPr="00000000">
        <w:rPr>
          <w:rtl w:val="0"/>
        </w:rPr>
        <w:t xml:space="preserve">, and </w:t>
      </w:r>
      <m:oMath>
        <m:sSub>
          <m:sSubPr>
            <m:ctrlPr>
              <w:rPr/>
            </m:ctrlPr>
          </m:sSubPr>
          <m:e>
            <m:r>
              <m:t>β</m:t>
            </m:r>
          </m:e>
          <m:sub>
            <m:r>
              <w:rPr/>
              <m:t xml:space="preserve">1</m:t>
            </m:r>
          </m:sub>
        </m:sSub>
        <m:r>
          <w:rPr/>
          <m:t xml:space="preserve">=c li</m:t>
        </m:r>
        <m:d>
          <m:dPr>
            <m:begChr m:val="("/>
            <m:endChr m:val=")"/>
            <m:ctrlPr>
              <w:rPr/>
            </m:ctrlPr>
          </m:dPr>
          <m:e>
            <m:sSub>
              <m:sSubPr>
                <m:ctrlPr>
                  <w:rPr/>
                </m:ctrlPr>
              </m:sSubPr>
              <m:e>
                <m:r>
                  <w:rPr/>
                  <m:t xml:space="preserve">x</m:t>
                </m:r>
              </m:e>
              <m:sub>
                <m:r>
                  <w:rPr/>
                  <m:t xml:space="preserve">1</m:t>
                </m:r>
              </m:sub>
            </m:sSub>
          </m:e>
        </m:d>
      </m:oMath>
      <w:r w:rsidDel="00000000" w:rsidR="00000000" w:rsidRPr="00000000">
        <w:rPr>
          <w:rtl w:val="0"/>
        </w:rPr>
        <w:t xml:space="preserve">, (aka </w:t>
      </w:r>
      <m:oMath>
        <m:sSub>
          <m:sSubPr>
            <m:ctrlPr>
              <w:rPr/>
            </m:ctrlPr>
          </m:sSubPr>
          <m:e>
            <m:r>
              <w:rPr/>
              <m:t xml:space="preserve">x</m:t>
            </m:r>
          </m:e>
          <m:sub>
            <m:r>
              <w:rPr/>
              <m:t xml:space="preserve">1</m:t>
            </m:r>
          </m:sub>
        </m:sSub>
        <m:r>
          <w:rPr/>
          <m:t xml:space="preserve">=</m:t>
        </m:r>
        <m:sSup>
          <m:sSupPr>
            <m:ctrlPr>
              <w:rPr/>
            </m:ctrlPr>
          </m:sSupPr>
          <m:e>
            <m:r>
              <w:rPr/>
              <m:t xml:space="preserve">li</m:t>
            </m:r>
          </m:e>
          <m:sup>
            <m:r>
              <w:rPr/>
              <m:t xml:space="preserve">-1</m:t>
            </m:r>
          </m:sup>
        </m:sSup>
        <m:d>
          <m:dPr>
            <m:begChr m:val="("/>
            <m:endChr m:val=")"/>
            <m:ctrlPr>
              <w:rPr/>
            </m:ctrlPr>
          </m:dPr>
          <m:e>
            <m:f>
              <m:fPr>
                <m:ctrlPr>
                  <w:rPr/>
                </m:ctrlPr>
              </m:fPr>
              <m:num>
                <m:sSub>
                  <m:sSubPr>
                    <m:ctrlPr>
                      <w:rPr/>
                    </m:ctrlPr>
                  </m:sSubPr>
                  <m:e>
                    <m:r>
                      <w:rPr/>
                      <m:t>β</m:t>
                    </m:r>
                  </m:e>
                  <m:sub>
                    <m:r>
                      <w:rPr/>
                      <m:t xml:space="preserve">1</m:t>
                    </m:r>
                  </m:sub>
                </m:sSub>
              </m:num>
              <m:den>
                <m:r>
                  <w:rPr/>
                  <m:t xml:space="preserve">c</m:t>
                </m:r>
              </m:den>
            </m:f>
          </m:e>
        </m:d>
      </m:oMath>
      <w:r w:rsidDel="00000000" w:rsidR="00000000" w:rsidRPr="00000000">
        <w:rPr>
          <w:rtl w:val="0"/>
        </w:rPr>
        <w:t xml:space="preserve">), so just using this, we can get </w:t>
      </w:r>
      <m:oMath>
        <m:sSub>
          <m:sSubPr>
            <m:ctrlPr>
              <w:rPr/>
            </m:ctrlPr>
          </m:sSubPr>
          <m:e>
            <m:r>
              <w:rPr/>
              <m:t xml:space="preserve">x</m:t>
            </m:r>
          </m:e>
          <m:sub>
            <m:r>
              <w:rPr/>
              <m:t xml:space="preserve">1</m:t>
            </m:r>
          </m:sub>
        </m:sSub>
        <m:r>
          <w:rPr/>
          <m:t xml:space="preserve">=</m:t>
        </m:r>
        <m:sSup>
          <m:sSupPr>
            <m:ctrlPr>
              <w:rPr/>
            </m:ctrlPr>
          </m:sSupPr>
          <m:e>
            <m:r>
              <w:rPr/>
              <m:t xml:space="preserve">li</m:t>
            </m:r>
          </m:e>
          <m:sup>
            <m:r>
              <w:rPr/>
              <m:t xml:space="preserve">-1</m:t>
            </m:r>
          </m:sup>
        </m:sSup>
        <m:d>
          <m:dPr>
            <m:begChr m:val="("/>
            <m:endChr m:val=")"/>
            <m:ctrlPr>
              <w:rPr/>
            </m:ctrlPr>
          </m:dPr>
          <m:e>
            <m:r>
              <w:rPr/>
              <m:t xml:space="preserve">a li</m:t>
            </m:r>
            <m:d>
              <m:dPr>
                <m:begChr m:val="("/>
                <m:endChr m:val=")"/>
                <m:ctrlPr>
                  <w:rPr/>
                </m:ctrlPr>
              </m:dPr>
              <m:e>
                <m:sSub>
                  <m:sSubPr>
                    <m:ctrlPr>
                      <w:rPr/>
                    </m:ctrlPr>
                  </m:sSubPr>
                  <m:e>
                    <m:r>
                      <w:rPr/>
                      <m:t xml:space="preserve">x</m:t>
                    </m:r>
                  </m:e>
                  <m:sub>
                    <m:r>
                      <w:rPr/>
                      <m:t xml:space="preserve">0</m:t>
                    </m:r>
                  </m:sub>
                </m:sSub>
              </m:e>
            </m:d>
          </m:e>
        </m:d>
      </m:oMath>
      <w:r w:rsidDel="00000000" w:rsidR="00000000" w:rsidRPr="00000000">
        <w:rPr>
          <w:rtl w:val="0"/>
        </w:rPr>
        <w:t xml:space="preserve">. Another way of writing this, by the way, that is perhaps more standard-friendly, is as </w:t>
      </w:r>
      <m:oMath>
        <m:r>
          <w:rPr/>
          <m:t xml:space="preserve">a li</m:t>
        </m:r>
        <m:d>
          <m:dPr>
            <m:begChr m:val="("/>
            <m:endChr m:val=")"/>
            <m:ctrlPr>
              <w:rPr/>
            </m:ctrlPr>
          </m:dPr>
          <m:e>
            <m:sSub>
              <m:sSubPr>
                <m:ctrlPr>
                  <w:rPr/>
                </m:ctrlPr>
              </m:sSubPr>
              <m:e>
                <m:r>
                  <w:rPr/>
                  <m:t xml:space="preserve">x</m:t>
                </m:r>
              </m:e>
              <m:sub>
                <m:r>
                  <w:rPr/>
                  <m:t xml:space="preserve">0</m:t>
                </m:r>
              </m:sub>
            </m:sSub>
          </m:e>
        </m:d>
        <m:r>
          <w:rPr/>
          <m:t xml:space="preserve">=li</m:t>
        </m:r>
        <m:d>
          <m:dPr>
            <m:begChr m:val="("/>
            <m:endChr m:val=")"/>
            <m:ctrlPr>
              <w:rPr/>
            </m:ctrlPr>
          </m:dPr>
          <m:e>
            <m:sSub>
              <m:sSubPr>
                <m:ctrlPr>
                  <w:rPr/>
                </m:ctrlPr>
              </m:sSubPr>
              <m:e>
                <m:r>
                  <w:rPr/>
                  <m:t xml:space="preserve">x</m:t>
                </m:r>
              </m:e>
              <m:sub>
                <m:r>
                  <w:rPr/>
                  <m:t xml:space="preserve">1</m:t>
                </m:r>
              </m:sub>
            </m:sSub>
          </m:e>
        </m:d>
      </m:oMath>
      <w:r w:rsidDel="00000000" w:rsidR="00000000" w:rsidRPr="00000000">
        <w:rPr>
          <w:rtl w:val="0"/>
        </w:rPr>
        <w:t xml:space="preserve">. And in fact we can take an implicit derivative of that, which yields </w:t>
      </w:r>
      <m:oMath>
        <m:f>
          <m:fPr>
            <m:ctrlPr>
              <w:rPr/>
            </m:ctrlPr>
          </m:fPr>
          <m:num>
            <m:r>
              <w:rPr/>
              <m:t xml:space="preserve">d</m:t>
            </m:r>
            <m:sSub>
              <m:sSubPr>
                <m:ctrlPr>
                  <w:rPr/>
                </m:ctrlPr>
              </m:sSubPr>
              <m:e>
                <m:r>
                  <w:rPr/>
                  <m:t xml:space="preserve">x</m:t>
                </m:r>
              </m:e>
              <m:sub>
                <m:r>
                  <w:rPr/>
                  <m:t xml:space="preserve">1</m:t>
                </m:r>
              </m:sub>
            </m:sSub>
          </m:num>
          <m:den>
            <m:r>
              <w:rPr/>
              <m:t xml:space="preserve">d</m:t>
            </m:r>
            <m:sSub>
              <m:sSubPr>
                <m:ctrlPr>
                  <w:rPr/>
                </m:ctrlPr>
              </m:sSubPr>
              <m:e>
                <m:r>
                  <w:rPr/>
                  <m:t xml:space="preserve">x</m:t>
                </m:r>
              </m:e>
              <m:sub>
                <m:r>
                  <w:rPr/>
                  <m:t xml:space="preserve">0</m:t>
                </m:r>
              </m:sub>
            </m:sSub>
          </m:den>
        </m:f>
        <m:r>
          <w:rPr/>
          <m:t xml:space="preserve">=</m:t>
        </m:r>
        <m:sSub>
          <m:sSubPr>
            <m:ctrlPr>
              <w:rPr/>
            </m:ctrlPr>
          </m:sSubPr>
          <m:e>
            <m:r>
              <w:rPr/>
              <m:t xml:space="preserve">log</m:t>
            </m:r>
          </m:e>
          <m:sub>
            <m:sSub>
              <m:sSubPr>
                <m:ctrlPr>
                  <w:rPr/>
                </m:ctrlPr>
              </m:sSubPr>
              <m:e>
                <m:r>
                  <w:rPr/>
                  <m:t xml:space="preserve">x</m:t>
                </m:r>
              </m:e>
              <m:sub>
                <m:r>
                  <w:rPr/>
                  <m:t xml:space="preserve">0</m:t>
                </m:r>
              </m:sub>
            </m:sSub>
          </m:sub>
        </m:sSub>
        <m:d>
          <m:dPr>
            <m:begChr m:val="("/>
            <m:endChr m:val=")"/>
            <m:ctrlPr>
              <w:rPr/>
            </m:ctrlPr>
          </m:dPr>
          <m:e>
            <m:sSubSup>
              <m:sSubSupPr>
                <m:ctrlPr>
                  <w:rPr/>
                </m:ctrlPr>
              </m:sSubSupPr>
              <m:e>
                <m:r>
                  <w:rPr/>
                  <m:t xml:space="preserve">x</m:t>
                </m:r>
              </m:e>
              <m:sub>
                <m:r>
                  <w:rPr/>
                  <m:t xml:space="preserve">1</m:t>
                </m:r>
              </m:sub>
              <m:sup>
                <m:r>
                  <w:rPr/>
                  <m:t xml:space="preserve">a</m:t>
                </m:r>
              </m:sup>
            </m:sSubSup>
          </m:e>
        </m:d>
      </m:oMath>
      <w:r w:rsidDel="00000000" w:rsidR="00000000" w:rsidRPr="00000000">
        <w:rPr>
          <w:rtl w:val="0"/>
        </w:rPr>
        <w:t xml:space="preserve">. Kind of fascinating! Also, if you prefer, that’s also </w:t>
      </w:r>
      <m:oMath>
        <m:f>
          <m:fPr>
            <m:ctrlPr>
              <w:rPr/>
            </m:ctrlPr>
          </m:fPr>
          <m:num>
            <m:r>
              <w:rPr/>
              <m:t xml:space="preserve">d</m:t>
            </m:r>
            <m:sSub>
              <m:sSubPr>
                <m:ctrlPr>
                  <w:rPr/>
                </m:ctrlPr>
              </m:sSubPr>
              <m:e>
                <m:r>
                  <w:rPr/>
                  <m:t xml:space="preserve">x</m:t>
                </m:r>
              </m:e>
              <m:sub>
                <m:r>
                  <w:rPr/>
                  <m:t xml:space="preserve">1</m:t>
                </m:r>
              </m:sub>
            </m:sSub>
          </m:num>
          <m:den>
            <m:r>
              <w:rPr/>
              <m:t xml:space="preserve">d</m:t>
            </m:r>
            <m:sSub>
              <m:sSubPr>
                <m:ctrlPr>
                  <w:rPr/>
                </m:ctrlPr>
              </m:sSubPr>
              <m:e>
                <m:r>
                  <w:rPr/>
                  <m:t xml:space="preserve">x</m:t>
                </m:r>
              </m:e>
              <m:sub>
                <m:r>
                  <w:rPr/>
                  <m:t xml:space="preserve">0</m:t>
                </m:r>
              </m:sub>
            </m:sSub>
          </m:den>
        </m:f>
        <m:r>
          <w:rPr/>
          <m:t xml:space="preserve">=</m:t>
        </m:r>
        <m:sSub>
          <m:sSubPr>
            <m:ctrlPr>
              <w:rPr/>
            </m:ctrlPr>
          </m:sSubPr>
          <m:e>
            <m:r>
              <w:rPr/>
              <m:t xml:space="preserve">a log</m:t>
            </m:r>
          </m:e>
          <m:sub>
            <m:sSub>
              <m:sSubPr>
                <m:ctrlPr>
                  <w:rPr/>
                </m:ctrlPr>
              </m:sSubPr>
              <m:e>
                <m:r>
                  <w:rPr/>
                  <m:t xml:space="preserve">x</m:t>
                </m:r>
              </m:e>
              <m:sub>
                <m:r>
                  <w:rPr/>
                  <m:t xml:space="preserve">0</m:t>
                </m:r>
              </m:sub>
            </m:sSub>
          </m:sub>
        </m:sSub>
        <m:d>
          <m:dPr>
            <m:begChr m:val="("/>
            <m:endChr m:val=")"/>
            <m:ctrlPr>
              <w:rPr/>
            </m:ctrlPr>
          </m:dPr>
          <m:e>
            <m:sSub>
              <m:sSubPr>
                <m:ctrlPr>
                  <w:rPr/>
                </m:ctrlPr>
              </m:sSubPr>
              <m:e>
                <m:r>
                  <w:rPr/>
                  <m:t xml:space="preserve">x</m:t>
                </m:r>
              </m:e>
              <m:sub>
                <m:r>
                  <w:rPr/>
                  <m:t xml:space="preserve">1</m:t>
                </m:r>
              </m:sub>
            </m:sSub>
          </m:e>
        </m:d>
      </m:oMath>
      <w:r w:rsidDel="00000000" w:rsidR="00000000" w:rsidRPr="00000000">
        <w:rPr>
          <w:rtl w:val="0"/>
        </w:rPr>
        <w:t xml:space="preserve">. It might also be easier to read the notation with </w:t>
      </w:r>
      <m:oMath>
        <m:r>
          <w:rPr/>
          <m:t xml:space="preserve">x=</m:t>
        </m:r>
        <m:sSub>
          <m:sSubPr>
            <m:ctrlPr>
              <w:rPr/>
            </m:ctrlPr>
          </m:sSubPr>
          <m:e>
            <m:r>
              <w:rPr/>
              <m:t xml:space="preserve">x</m:t>
            </m:r>
          </m:e>
          <m:sub>
            <m:r>
              <w:rPr/>
              <m:t xml:space="preserve">0</m:t>
            </m:r>
          </m:sub>
        </m:sSub>
      </m:oMath>
      <w:r w:rsidDel="00000000" w:rsidR="00000000" w:rsidRPr="00000000">
        <w:rPr>
          <w:rtl w:val="0"/>
        </w:rPr>
        <w:t xml:space="preserve"> and </w:t>
      </w:r>
      <m:oMath>
        <m:r>
          <w:rPr/>
          <m:t xml:space="preserve">y=</m:t>
        </m:r>
        <m:sSub>
          <m:sSubPr>
            <m:ctrlPr>
              <w:rPr/>
            </m:ctrlPr>
          </m:sSubPr>
          <m:e>
            <m:r>
              <w:rPr/>
              <m:t xml:space="preserve">x</m:t>
            </m:r>
          </m:e>
          <m:sub>
            <m:r>
              <w:rPr/>
              <m:t xml:space="preserve">1</m:t>
            </m:r>
          </m:sub>
        </m:sSub>
      </m:oMath>
      <w:r w:rsidDel="00000000" w:rsidR="00000000" w:rsidRPr="00000000">
        <w:rPr>
          <w:rtl w:val="0"/>
        </w:rPr>
        <w:t xml:space="preserve">, so I’ll write that too: </w:t>
      </w:r>
      <m:oMath>
        <m:f>
          <m:fPr>
            <m:ctrlPr>
              <w:rPr/>
            </m:ctrlPr>
          </m:fPr>
          <m:num>
            <m:r>
              <w:rPr/>
              <m:t xml:space="preserve">dy</m:t>
            </m:r>
          </m:num>
          <m:den>
            <m:r>
              <w:rPr/>
              <m:t xml:space="preserve">dx</m:t>
            </m:r>
          </m:den>
        </m:f>
        <m:r>
          <w:rPr/>
          <m:t xml:space="preserve">=a </m:t>
        </m:r>
        <m:sSub>
          <m:sSubPr>
            <m:ctrlPr>
              <w:rPr/>
            </m:ctrlPr>
          </m:sSubPr>
          <m:e>
            <m:r>
              <w:rPr/>
              <m:t xml:space="preserve">log</m:t>
            </m:r>
          </m:e>
          <m:sub>
            <m:r>
              <w:rPr/>
              <m:t xml:space="preserve">x</m:t>
            </m:r>
          </m:sub>
        </m:sSub>
        <m:d>
          <m:dPr>
            <m:begChr m:val="("/>
            <m:endChr m:val=")"/>
            <m:ctrlPr>
              <w:rPr/>
            </m:ctrlPr>
          </m:dPr>
          <m:e>
            <m:r>
              <w:rPr/>
              <m:t xml:space="preserve">y</m:t>
            </m:r>
          </m:e>
        </m:d>
      </m:oMath>
      <w:r w:rsidDel="00000000" w:rsidR="00000000" w:rsidRPr="00000000">
        <w:rPr>
          <w:rtl w:val="0"/>
        </w:rPr>
        <w:t xml:space="preserve">. Pretty fascinating kind of function! Oh – and how about this way of writing it: </w:t>
      </w:r>
      <m:oMath>
        <m:f>
          <m:fPr>
            <m:ctrlPr>
              <w:rPr/>
            </m:ctrlPr>
          </m:fPr>
          <m:num>
            <m:r>
              <w:rPr/>
              <m:t xml:space="preserve">dy</m:t>
            </m:r>
          </m:num>
          <m:den>
            <m:r>
              <w:rPr/>
              <m:t xml:space="preserve">ln</m:t>
            </m:r>
            <m:d>
              <m:dPr>
                <m:begChr m:val="("/>
                <m:endChr m:val=")"/>
                <m:ctrlPr>
                  <w:rPr/>
                </m:ctrlPr>
              </m:dPr>
              <m:e>
                <m:r>
                  <w:rPr/>
                  <m:t xml:space="preserve">y</m:t>
                </m:r>
              </m:e>
            </m:d>
          </m:den>
        </m:f>
        <m:r>
          <w:rPr/>
          <m:t xml:space="preserve">=a </m:t>
        </m:r>
        <m:f>
          <m:fPr>
            <m:ctrlPr>
              <w:rPr/>
            </m:ctrlPr>
          </m:fPr>
          <m:num>
            <m:r>
              <w:rPr/>
              <m:t xml:space="preserve">dx</m:t>
            </m:r>
          </m:num>
          <m:den>
            <m:r>
              <w:rPr/>
              <m:t xml:space="preserve">ln</m:t>
            </m:r>
            <m:d>
              <m:dPr>
                <m:begChr m:val="("/>
                <m:endChr m:val=")"/>
                <m:ctrlPr>
                  <w:rPr/>
                </m:ctrlPr>
              </m:dPr>
              <m:e>
                <m:r>
                  <w:rPr/>
                  <m:t xml:space="preserve">x</m:t>
                </m:r>
              </m:e>
            </m:d>
          </m:den>
        </m:f>
      </m:oMath>
      <w:r w:rsidDel="00000000" w:rsidR="00000000" w:rsidRPr="00000000">
        <w:rPr>
          <w:rtl w:val="0"/>
        </w:rPr>
        <w:t xml:space="preserve"> and or </w:t>
      </w:r>
      <m:oMath>
        <m:f>
          <m:fPr>
            <m:ctrlPr>
              <w:rPr/>
            </m:ctrlPr>
          </m:fPr>
          <m:num>
            <m:r>
              <w:rPr/>
              <m:t xml:space="preserve">d</m:t>
            </m:r>
            <m:sSub>
              <m:sSubPr>
                <m:ctrlPr>
                  <w:rPr/>
                </m:ctrlPr>
              </m:sSubPr>
              <m:e>
                <m:r>
                  <w:rPr/>
                  <m:t xml:space="preserve">x</m:t>
                </m:r>
              </m:e>
              <m:sub>
                <m:r>
                  <w:rPr/>
                  <m:t xml:space="preserve">1</m:t>
                </m:r>
              </m:sub>
            </m:sSub>
          </m:num>
          <m:den>
            <m:r>
              <w:rPr/>
              <m:t xml:space="preserve">ln</m:t>
            </m:r>
            <m:d>
              <m:dPr>
                <m:begChr m:val="("/>
                <m:endChr m:val=")"/>
                <m:ctrlPr>
                  <w:rPr/>
                </m:ctrlPr>
              </m:dPr>
              <m:e>
                <m:sSub>
                  <m:sSubPr>
                    <m:ctrlPr>
                      <w:rPr/>
                    </m:ctrlPr>
                  </m:sSubPr>
                  <m:e>
                    <m:r>
                      <w:rPr/>
                      <m:t xml:space="preserve">x</m:t>
                    </m:r>
                  </m:e>
                  <m:sub>
                    <m:r>
                      <w:rPr/>
                      <m:t xml:space="preserve">1</m:t>
                    </m:r>
                  </m:sub>
                </m:sSub>
              </m:e>
            </m:d>
          </m:den>
        </m:f>
        <m:r>
          <w:rPr/>
          <m:t xml:space="preserve">=a </m:t>
        </m:r>
        <m:f>
          <m:fPr>
            <m:ctrlPr>
              <w:rPr/>
            </m:ctrlPr>
          </m:fPr>
          <m:num>
            <m:r>
              <w:rPr/>
              <m:t xml:space="preserve">d</m:t>
            </m:r>
            <m:sSub>
              <m:sSubPr>
                <m:ctrlPr>
                  <w:rPr/>
                </m:ctrlPr>
              </m:sSubPr>
              <m:e>
                <m:r>
                  <w:rPr/>
                  <m:t xml:space="preserve">x</m:t>
                </m:r>
              </m:e>
              <m:sub>
                <m:r>
                  <w:rPr/>
                  <m:t xml:space="preserve">0</m:t>
                </m:r>
              </m:sub>
            </m:sSub>
          </m:num>
          <m:den>
            <m:r>
              <w:rPr/>
              <m:t xml:space="preserve">ln</m:t>
            </m:r>
            <m:d>
              <m:dPr>
                <m:begChr m:val="("/>
                <m:endChr m:val=")"/>
                <m:ctrlPr>
                  <w:rPr/>
                </m:ctrlPr>
              </m:dPr>
              <m:e>
                <m:sSub>
                  <m:sSubPr>
                    <m:ctrlPr>
                      <w:rPr/>
                    </m:ctrlPr>
                  </m:sSubPr>
                  <m:e>
                    <m:r>
                      <w:rPr/>
                      <m:t xml:space="preserve">x</m:t>
                    </m:r>
                  </m:e>
                  <m:sub>
                    <m:r>
                      <w:rPr/>
                      <m:t xml:space="preserve">0</m:t>
                    </m:r>
                  </m:sub>
                </m:sSub>
              </m:e>
            </m:d>
          </m:den>
        </m:f>
      </m:oMath>
      <w:r w:rsidDel="00000000" w:rsidR="00000000" w:rsidRPr="00000000">
        <w:rPr>
          <w:rtl w:val="0"/>
        </w:rPr>
        <w:t xml:space="preserve">. This is pretty great, actually – because now I can Google Sheets / Euler’s Method the hell out of this! </w:t>
      </w:r>
      <w:r w:rsidDel="00000000" w:rsidR="00000000" w:rsidRPr="00000000">
        <w:rPr/>
        <w:drawing>
          <wp:inline distB="114300" distT="114300" distL="114300" distR="114300">
            <wp:extent cx="5943600" cy="3060700"/>
            <wp:effectExtent b="38100" l="38100" r="38100" t="38100"/>
            <wp:docPr descr="Chart" id="8" name="image12.png"/>
            <a:graphic>
              <a:graphicData uri="http://schemas.openxmlformats.org/drawingml/2006/picture">
                <pic:pic>
                  <pic:nvPicPr>
                    <pic:cNvPr descr="Chart" id="0" name="image12.png"/>
                    <pic:cNvPicPr preferRelativeResize="0"/>
                  </pic:nvPicPr>
                  <pic:blipFill>
                    <a:blip r:embed="rId198"/>
                    <a:srcRect b="0" l="0" r="0" t="0"/>
                    <a:stretch>
                      <a:fillRect/>
                    </a:stretch>
                  </pic:blipFill>
                  <pic:spPr>
                    <a:xfrm>
                      <a:off x="0" y="0"/>
                      <a:ext cx="5943600" cy="3060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2">
      <w:pPr>
        <w:ind w:firstLine="720"/>
        <w:rPr/>
      </w:pPr>
      <w:r w:rsidDel="00000000" w:rsidR="00000000" w:rsidRPr="00000000">
        <w:rPr>
          <w:rtl w:val="0"/>
        </w:rPr>
        <w:t xml:space="preserve">And that my friends is what the function would look like – or at least the twenty-times-drop version! </w:t>
      </w:r>
      <w:r w:rsidDel="00000000" w:rsidR="00000000" w:rsidRPr="00000000">
        <w:rPr>
          <w:rtl w:val="0"/>
        </w:rPr>
        <w:t xml:space="preserve">Why I selected</w:t>
      </w:r>
      <w:r w:rsidDel="00000000" w:rsidR="00000000" w:rsidRPr="00000000">
        <w:rPr>
          <w:rtl w:val="0"/>
        </w:rPr>
        <w:t xml:space="preserve"> this one, you might ask? Well, I want to see if I can relate this to Huma. I haven’t proved it yet, but it’s worth a shot! </w:t>
      </w:r>
    </w:p>
    <w:p w:rsidR="00000000" w:rsidDel="00000000" w:rsidP="00000000" w:rsidRDefault="00000000" w:rsidRPr="00000000" w14:paraId="000004D3">
      <w:pPr>
        <w:ind w:firstLine="720"/>
        <w:rPr/>
      </w:pPr>
      <w:r w:rsidDel="00000000" w:rsidR="00000000" w:rsidRPr="00000000">
        <w:rPr>
          <w:rtl w:val="0"/>
        </w:rPr>
        <w:t xml:space="preserve">So, we know that in the scenario where Huma doesn’t happen, the odds of the Golden Point has to be lower, and hence this means, I would think, that the max-possible-Optimality would be lower for the system. </w:t>
      </w:r>
    </w:p>
    <w:p w:rsidR="00000000" w:rsidDel="00000000" w:rsidP="00000000" w:rsidRDefault="00000000" w:rsidRPr="00000000" w14:paraId="000004D4">
      <w:pPr>
        <w:ind w:firstLine="720"/>
        <w:rPr/>
      </w:pPr>
      <w:r w:rsidDel="00000000" w:rsidR="00000000" w:rsidRPr="00000000">
        <w:rPr>
          <w:rtl w:val="0"/>
        </w:rPr>
        <w:t xml:space="preserve">What I really want to know is how much one wrong turn would cost you. Like, let’s say, hypothetically, at the very end of the Golden Trek, you have to flip a coin and get heads in order to reach the Golden Point. Relative to a Golden Trek without this final stage, this one has an extra step, and because that step has a 50% chance of working, this means that the total probability is multiplied by that, and hence the Suboptimality drops by exactly a factor of two in that case! Running the graph, and you get this:</w:t>
      </w:r>
      <w:r w:rsidDel="00000000" w:rsidR="00000000" w:rsidRPr="00000000">
        <w:rPr/>
        <w:drawing>
          <wp:inline distB="114300" distT="114300" distL="114300" distR="114300">
            <wp:extent cx="5943600" cy="2540000"/>
            <wp:effectExtent b="25400" l="25400" r="25400" t="25400"/>
            <wp:docPr descr="Chart" id="27" name="image19.png"/>
            <a:graphic>
              <a:graphicData uri="http://schemas.openxmlformats.org/drawingml/2006/picture">
                <pic:pic>
                  <pic:nvPicPr>
                    <pic:cNvPr descr="Chart" id="0" name="image19.png"/>
                    <pic:cNvPicPr preferRelativeResize="0"/>
                  </pic:nvPicPr>
                  <pic:blipFill>
                    <a:blip r:embed="rId199"/>
                    <a:srcRect b="0" l="0" r="0" t="0"/>
                    <a:stretch>
                      <a:fillRect/>
                    </a:stretch>
                  </pic:blipFill>
                  <pic:spPr>
                    <a:xfrm>
                      <a:off x="0" y="0"/>
                      <a:ext cx="5943600" cy="2540000"/>
                    </a:xfrm>
                    <a:prstGeom prst="rect"/>
                    <a:ln w="254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4D5">
      <w:pPr>
        <w:ind w:firstLine="720"/>
        <w:rPr/>
      </w:pPr>
      <w:r w:rsidDel="00000000" w:rsidR="00000000" w:rsidRPr="00000000">
        <w:rPr>
          <w:rtl w:val="0"/>
        </w:rPr>
        <w:t xml:space="preserve">This time, if you’re at the 50th percentile before, now you’re at the 33rd percentile! So you go from being at the mid-percentile to the first third of the percentile-scale! Another interesting note is that if you were at the 70th percentile before, and then the drop occurs, and now you’ll find yourself at the 50th percentile. So literally what this tells us is that one Prerequisite coin up against a guaranteed Golden Point is enough to take over 30% of the breadth off your percentile!</w:t>
      </w:r>
    </w:p>
    <w:p w:rsidR="00000000" w:rsidDel="00000000" w:rsidP="00000000" w:rsidRDefault="00000000" w:rsidRPr="00000000" w14:paraId="000004D6">
      <w:pPr>
        <w:pStyle w:val="Heading2"/>
        <w:spacing w:after="0" w:before="0" w:lineRule="auto"/>
        <w:jc w:val="center"/>
        <w:rPr>
          <w:b w:val="1"/>
          <w:bCs w:val="1"/>
          <w:sz w:val="36"/>
          <w:szCs w:val="36"/>
        </w:rPr>
      </w:pPr>
      <w:bookmarkStart w:colFirst="0" w:colLast="0" w:name="_og73ycn9dn8l" w:id="216"/>
      <w:bookmarkEnd w:id="216"/>
      <w:r w:rsidDel="00000000" w:rsidR="00000000" w:rsidRPr="00000000">
        <w:rPr>
          <w:b w:val="1"/>
          <w:bCs w:val="1"/>
          <w:sz w:val="36"/>
          <w:szCs w:val="36"/>
          <w:rtl w:val="0"/>
        </w:rPr>
        <w:t xml:space="preserve">Miracle Danger</w:t>
      </w:r>
    </w:p>
    <w:p w:rsidR="00000000" w:rsidDel="00000000" w:rsidP="00000000" w:rsidRDefault="00000000" w:rsidRPr="00000000" w14:paraId="000004D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p2kuzcf80vu" w:id="217"/>
      <w:bookmarkEnd w:id="217"/>
      <w:r w:rsidDel="00000000" w:rsidR="00000000" w:rsidRPr="00000000">
        <w:rPr>
          <w:rFonts w:ascii="EB Garamond" w:cs="EB Garamond" w:eastAsia="EB Garamond" w:hAnsi="EB Garamond"/>
          <w:i w:val="1"/>
          <w:iCs w:val="1"/>
          <w:color w:val="000000"/>
          <w:sz w:val="24"/>
          <w:szCs w:val="24"/>
          <w:rtl w:val="0"/>
        </w:rPr>
        <w:t xml:space="preserve">6/11/2022, 12:38 PM</w:t>
      </w:r>
    </w:p>
    <w:p w:rsidR="00000000" w:rsidDel="00000000" w:rsidP="00000000" w:rsidRDefault="00000000" w:rsidRPr="00000000" w14:paraId="000004D8">
      <w:pPr>
        <w:ind w:firstLine="720"/>
        <w:rPr/>
      </w:pPr>
      <w:r w:rsidDel="00000000" w:rsidR="00000000" w:rsidRPr="00000000">
        <w:rPr>
          <w:rtl w:val="0"/>
        </w:rPr>
        <w:t xml:space="preserve">A’ight! At this point, I want to switch gears a little bit, and talk about “Miracle Danger”. All it is, is swapping out that concept of “Miracle Probability” with a little bit more of an instantaneous version! This way, we can support an infinite stream of Miracle potential, and examine timeline splits that way – which feels a little bit more natural in a lot of ways.</w:t>
      </w:r>
    </w:p>
    <w:p w:rsidR="00000000" w:rsidDel="00000000" w:rsidP="00000000" w:rsidRDefault="00000000" w:rsidRPr="00000000" w14:paraId="000004D9">
      <w:pPr>
        <w:ind w:firstLine="720"/>
        <w:rPr/>
      </w:pPr>
      <w:r w:rsidDel="00000000" w:rsidR="00000000" w:rsidRPr="00000000">
        <w:rPr>
          <w:rtl w:val="0"/>
        </w:rPr>
        <w:t xml:space="preserve">So, first of all, we’ve got that pre-standing bell curve of sorts of the probability of the Golden Point given a Miracle happening at different times. We’ll also center the timeline right at the crest of that bell curve, which represents the optimal time for the Miracle to occur! </w:t>
      </w:r>
    </w:p>
    <w:p w:rsidR="00000000" w:rsidDel="00000000" w:rsidP="00000000" w:rsidRDefault="00000000" w:rsidRPr="00000000" w14:paraId="000004DA">
      <w:pPr>
        <w:ind w:firstLine="720"/>
        <w:rPr/>
      </w:pPr>
      <w:r w:rsidDel="00000000" w:rsidR="00000000" w:rsidRPr="00000000">
        <w:rPr>
          <w:rtl w:val="0"/>
        </w:rPr>
        <w:t xml:space="preserve">Also, we’ve got a constant “Danger”, (positive connotation version), of the Miracle happening at any given time. Pretty good so far!</w:t>
      </w:r>
    </w:p>
    <w:p w:rsidR="00000000" w:rsidDel="00000000" w:rsidP="00000000" w:rsidRDefault="00000000" w:rsidRPr="00000000" w14:paraId="000004DB">
      <w:pPr>
        <w:ind w:firstLine="720"/>
        <w:rPr/>
      </w:pPr>
      <w:r w:rsidDel="00000000" w:rsidR="00000000" w:rsidRPr="00000000">
        <w:rPr>
          <w:rtl w:val="0"/>
        </w:rPr>
        <w:t xml:space="preserve">And so now the question becomes, firstly, what is the probability of the Golden Point throughout a range of times? (That is, between times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 mean, I’m thinking, in a discrete setting, it has to do with the probability of landing on some portion of the histogram, and then that times the probability it grants. Then, add all those individual values together, and presto! If we upscale this to continuous, then every little bit has a probability of you landing on it of </w:t>
      </w:r>
      <m:oMath>
        <m:r>
          <m:t>μ</m:t>
        </m:r>
        <m:r>
          <w:rPr/>
          <m:t xml:space="preserve"> dt</m:t>
        </m:r>
      </m:oMath>
      <w:r w:rsidDel="00000000" w:rsidR="00000000" w:rsidRPr="00000000">
        <w:rPr>
          <w:rtl w:val="0"/>
        </w:rPr>
        <w:t xml:space="preserve">, and also every little bit grants a Golden Point probability individually of some </w:t>
      </w:r>
      <m:oMath>
        <m:r>
          <w:rPr/>
          <m:t xml:space="preserve">f</m:t>
        </m:r>
        <m:d>
          <m:dPr>
            <m:begChr m:val="("/>
            <m:endChr m:val=")"/>
            <m:ctrlPr>
              <w:rPr/>
            </m:ctrlPr>
          </m:dPr>
          <m:e>
            <m:r>
              <w:rPr/>
              <m:t xml:space="preserve">t</m:t>
            </m:r>
          </m:e>
        </m:d>
      </m:oMath>
      <w:r w:rsidDel="00000000" w:rsidR="00000000" w:rsidRPr="00000000">
        <w:rPr>
          <w:rtl w:val="0"/>
        </w:rPr>
        <w:t xml:space="preserve">, and so the combined probability of both happening is </w:t>
      </w:r>
      <m:oMath>
        <m:r>
          <w:rPr/>
          <m:t xml:space="preserve">f</m:t>
        </m:r>
        <m:d>
          <m:dPr>
            <m:begChr m:val="("/>
            <m:endChr m:val=")"/>
            <m:ctrlPr>
              <w:rPr/>
            </m:ctrlPr>
          </m:dPr>
          <m:e>
            <m:r>
              <w:rPr/>
              <m:t xml:space="preserve">t</m:t>
            </m:r>
          </m:e>
        </m:d>
        <m:r>
          <w:rPr/>
          <m:t xml:space="preserve"> </m:t>
        </m:r>
        <m:r>
          <w:rPr/>
          <m:t>μ</m:t>
        </m:r>
        <m:r>
          <w:rPr/>
          <m:t xml:space="preserve"> dt</m:t>
        </m:r>
      </m:oMath>
      <w:r w:rsidDel="00000000" w:rsidR="00000000" w:rsidRPr="00000000">
        <w:rPr>
          <w:rtl w:val="0"/>
        </w:rPr>
        <w:t xml:space="preserve">. I also want to just slightly adjust that danger value there for a moment – because once we start stacking a bunch together, I want it to tend to risk. The probability of falling between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is, by the relation of things, </w:t>
      </w:r>
      <m:oMath>
        <m:sSup>
          <m:sSupPr>
            <m:ctrlPr>
              <w:rPr/>
            </m:ctrlPr>
          </m:sSupPr>
          <m:e>
            <m:r>
              <w:rPr/>
              <m:t xml:space="preserve">1-e</m:t>
            </m:r>
          </m:e>
          <m:sup>
            <m:r>
              <w:rPr/>
              <m:t>μ</m:t>
            </m:r>
            <m:r>
              <w:rPr/>
              <m:t xml:space="preserve"> </m:t>
            </m:r>
            <m:d>
              <m:dPr>
                <m:begChr m:val="("/>
                <m:endChr m:val=")"/>
                <m:ctrlPr>
                  <w:rPr/>
                </m:ctrlPr>
              </m:dPr>
              <m:e>
                <m:r>
                  <w:rPr/>
                  <m:t xml:space="preserve">a - b</m:t>
                </m:r>
              </m:e>
            </m:d>
          </m:sup>
        </m:sSup>
      </m:oMath>
      <w:r w:rsidDel="00000000" w:rsidR="00000000" w:rsidRPr="00000000">
        <w:rPr>
          <w:rtl w:val="0"/>
        </w:rPr>
        <w:t xml:space="preserve">, and so the derivative of this tends to what? Well, I guess we can write it as </w:t>
      </w:r>
      <m:oMath>
        <m:f>
          <m:fPr>
            <m:ctrlPr>
              <w:rPr/>
            </m:ctrlPr>
          </m:fPr>
          <m:num>
            <m:r>
              <w:rPr/>
              <m:t xml:space="preserve">d</m:t>
            </m:r>
          </m:num>
          <m:den>
            <m:r>
              <w:rPr/>
              <m:t xml:space="preserve">dt</m:t>
            </m:r>
          </m:den>
        </m:f>
        <m:d>
          <m:dPr>
            <m:begChr m:val="("/>
            <m:endChr m:val=")"/>
            <m:ctrlPr>
              <w:rPr/>
            </m:ctrlPr>
          </m:dPr>
          <m:e>
            <m:r>
              <w:rPr/>
              <m:t xml:space="preserve">1-</m:t>
            </m:r>
            <m:sSup>
              <m:sSupPr>
                <m:ctrlPr>
                  <w:rPr/>
                </m:ctrlPr>
              </m:sSupPr>
              <m:e>
                <m:r>
                  <w:rPr/>
                  <m:t xml:space="preserve">e</m:t>
                </m:r>
              </m:e>
              <m:sup>
                <m:r>
                  <w:rPr/>
                  <m:t xml:space="preserve">-</m:t>
                </m:r>
                <m:r>
                  <w:rPr/>
                  <m:t>μ</m:t>
                </m:r>
                <m:r>
                  <w:rPr/>
                  <m:t xml:space="preserve"> t</m:t>
                </m:r>
              </m:sup>
            </m:sSup>
          </m:e>
        </m:d>
      </m:oMath>
      <w:r w:rsidDel="00000000" w:rsidR="00000000" w:rsidRPr="00000000">
        <w:rPr>
          <w:rtl w:val="0"/>
        </w:rPr>
        <w:t xml:space="preserve">, which comes out to </w:t>
      </w:r>
      <m:oMath>
        <m:sSup>
          <m:sSupPr>
            <m:ctrlPr>
              <w:rPr/>
            </m:ctrlPr>
          </m:sSupPr>
          <m:e>
            <m:r>
              <m:t>μ</m:t>
            </m:r>
            <m:r>
              <w:rPr/>
              <m:t xml:space="preserve"> e</m:t>
            </m:r>
          </m:e>
          <m:sup>
            <m:r>
              <w:rPr/>
              <m:t xml:space="preserve">-</m:t>
            </m:r>
            <m:r>
              <w:rPr/>
              <m:t>μ</m:t>
            </m:r>
            <m:r>
              <w:rPr/>
              <m:t xml:space="preserve"> t</m:t>
            </m:r>
          </m:sup>
        </m:sSup>
      </m:oMath>
      <w:r w:rsidDel="00000000" w:rsidR="00000000" w:rsidRPr="00000000">
        <w:rPr>
          <w:rtl w:val="0"/>
        </w:rPr>
        <w:t xml:space="preserve">. Hence, this is a slightly more accurate way of writing that danger, so instead of having </w:t>
      </w:r>
      <m:oMath>
        <m:r>
          <m:t>μ</m:t>
        </m:r>
        <m:r>
          <w:rPr/>
          <m:t xml:space="preserve"> dt</m:t>
        </m:r>
      </m:oMath>
      <w:r w:rsidDel="00000000" w:rsidR="00000000" w:rsidRPr="00000000">
        <w:rPr>
          <w:rtl w:val="0"/>
        </w:rPr>
        <w:t xml:space="preserve">, which stays constant over a range, we can get the better </w:t>
      </w:r>
      <m:oMath>
        <m:sSup>
          <m:sSupPr>
            <m:ctrlPr>
              <w:rPr/>
            </m:ctrlPr>
          </m:sSupPr>
          <m:e>
            <m: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Neat! Also, with the other function, of course, we get </w:t>
      </w:r>
      <m:oMath>
        <m:sSup>
          <m:sSupPr>
            <m:ctrlPr>
              <w:rPr/>
            </m:ctrlPr>
          </m:sSupPr>
          <m:e>
            <m:r>
              <w:rPr/>
              <m:t xml:space="preserve">f</m:t>
            </m:r>
            <m:d>
              <m:dPr>
                <m:begChr m:val="("/>
                <m:endChr m:val=")"/>
                <m:ctrlPr>
                  <w:rPr/>
                </m:ctrlPr>
              </m:dPr>
              <m:e>
                <m:r>
                  <w:rPr/>
                  <m:t xml:space="preserve">t</m:t>
                </m:r>
              </m:e>
            </m:d>
            <m:r>
              <w:rPr/>
              <m:t xml:space="preserve"> </m:t>
            </m:r>
            <m:r>
              <w:rP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This should tell us the probability of 1) Landing on that infinitesimal time value, and 2) Reaching the Golden Point from it. Awesome! Thus, if we add the values together for every little one of them, </w:t>
      </w:r>
      <w:r w:rsidDel="00000000" w:rsidR="00000000" w:rsidRPr="00000000">
        <w:rPr>
          <w:rtl w:val="0"/>
        </w:rPr>
        <w:t xml:space="preserve">and we</w:t>
      </w:r>
      <w:r w:rsidDel="00000000" w:rsidR="00000000" w:rsidRPr="00000000">
        <w:rPr>
          <w:rtl w:val="0"/>
        </w:rPr>
        <w:t xml:space="preserve"> get the total probability of the Golden Point! That, of course, is just an integral. </w:t>
      </w:r>
      <m:oMath>
        <m:nary>
          <m:naryPr>
            <m:chr m:val="∫"/>
            <m:ctrlPr>
              <w:rPr/>
            </m:ctrlPr>
          </m:naryPr>
          <m:sub>
            <m:r>
              <w:rPr/>
              <m:t xml:space="preserve">-</m:t>
            </m:r>
            <m:r>
              <w:rPr/>
              <m:t>∞</m:t>
            </m:r>
          </m:sub>
          <m:sup>
            <m:r>
              <w:rPr/>
              <m:t>∞</m:t>
            </m:r>
          </m:sup>
        </m:nary>
        <m:r>
          <w:rPr/>
          <m:t xml:space="preserve">f</m:t>
        </m:r>
        <m:d>
          <m:dPr>
            <m:begChr m:val="("/>
            <m:endChr m:val=")"/>
            <m:ctrlPr>
              <w:rPr/>
            </m:ctrlPr>
          </m:dPr>
          <m:e>
            <m:r>
              <w:rPr/>
              <m:t xml:space="preserve">t</m:t>
            </m:r>
          </m:e>
        </m:d>
        <m:r>
          <w:rPr/>
          <m:t xml:space="preserve"> </m:t>
        </m:r>
        <m:sSup>
          <m:sSupPr>
            <m:ctrlPr>
              <w:rPr/>
            </m:ctrlPr>
          </m:sSupPr>
          <m:e>
            <m:r>
              <w:rP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should come out to the probability of the Golden Point. So, what to do now… I mean, if we call </w:t>
      </w:r>
      <m:oMath>
        <m:r>
          <w:rPr/>
          <m:t xml:space="preserve">f</m:t>
        </m:r>
        <m:d>
          <m:dPr>
            <m:begChr m:val="("/>
            <m:endChr m:val=")"/>
            <m:ctrlPr>
              <w:rPr/>
            </m:ctrlPr>
          </m:dPr>
          <m:e>
            <m:r>
              <w:rPr/>
              <m:t xml:space="preserve">t</m:t>
            </m:r>
          </m:e>
        </m:d>
        <m:r>
          <w:rPr/>
          <m:t xml:space="preserve">=</m:t>
        </m:r>
        <m:f>
          <m:fPr>
            <m:ctrlPr>
              <w:rPr/>
            </m:ctrlPr>
          </m:fPr>
          <m:num>
            <m:r>
              <w:rPr/>
              <m:t xml:space="preserve">1</m:t>
            </m:r>
          </m:num>
          <m:den>
            <m:r>
              <w:rPr/>
              <m:t>σ</m:t>
            </m:r>
            <m:r>
              <w:rPr/>
              <m:t xml:space="preserve"> </m:t>
            </m:r>
            <m:rad>
              <m:radPr>
                <m:degHide m:val="1"/>
                <m:ctrlPr>
                  <w:rPr/>
                </m:ctrlPr>
              </m:radPr>
              <m:e>
                <m:r>
                  <w:rPr/>
                  <m:t xml:space="preserve">2</m:t>
                </m:r>
                <m:r>
                  <w:rPr/>
                  <m:t>π</m:t>
                </m:r>
              </m:e>
            </m:rad>
          </m:den>
        </m:f>
        <m:r>
          <w:rPr/>
          <m:t xml:space="preserve"> </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(the normal distribution centered at zero), then now the integral becomes </w:t>
      </w:r>
      <m:oMath>
        <m:nary>
          <m:naryPr>
            <m:chr m:val="∫"/>
            <m:ctrlPr>
              <w:rPr/>
            </m:ctrlPr>
          </m:naryPr>
          <m:sub>
            <m:r>
              <w:rPr/>
              <m:t xml:space="preserve">-</m:t>
            </m:r>
            <m:r>
              <w:rPr/>
              <m:t>∞</m:t>
            </m:r>
          </m:sub>
          <m:sup>
            <m:r>
              <w:rPr/>
              <m:t>∞</m:t>
            </m:r>
          </m:sup>
        </m:nary>
        <m:f>
          <m:fPr>
            <m:ctrlPr>
              <w:rPr/>
            </m:ctrlPr>
          </m:fPr>
          <m:num>
            <m:r>
              <w:rPr/>
              <m:t xml:space="preserve">1</m:t>
            </m:r>
          </m:num>
          <m:den>
            <m:r>
              <w:rPr/>
              <m:t>σ</m:t>
            </m:r>
            <m:r>
              <w:rPr/>
              <m:t xml:space="preserve"> </m:t>
            </m:r>
            <m:rad>
              <m:radPr>
                <m:degHide m:val="1"/>
                <m:ctrlPr>
                  <w:rPr/>
                </m:ctrlPr>
              </m:radPr>
              <m:e>
                <m:r>
                  <w:rPr/>
                  <m:t xml:space="preserve">2</m:t>
                </m:r>
                <m:r>
                  <w:rPr/>
                  <m:t>π</m:t>
                </m:r>
              </m:e>
            </m:rad>
          </m:den>
        </m:f>
        <m:r>
          <w:rPr/>
          <m:t xml:space="preserve"> </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m:t>
        </m:r>
        <m:sSup>
          <m:sSupPr>
            <m:ctrlPr>
              <w:rPr/>
            </m:ctrlPr>
          </m:sSupPr>
          <m:e>
            <m:r>
              <w:rPr/>
              <m:t>μ</m:t>
            </m:r>
            <m:r>
              <w:rPr/>
              <m:t xml:space="preserve"> e</m:t>
            </m:r>
          </m:e>
          <m:sup>
            <m:r>
              <w:rPr/>
              <m:t xml:space="preserve">-</m:t>
            </m:r>
            <m:r>
              <w:rPr/>
              <m:t>μ</m:t>
            </m:r>
            <m:r>
              <w:rPr/>
              <m:t xml:space="preserve"> t</m:t>
            </m:r>
          </m:sup>
        </m:sSup>
        <m:r>
          <w:rPr/>
          <m:t xml:space="preserve"> dt</m:t>
        </m:r>
      </m:oMath>
      <w:r w:rsidDel="00000000" w:rsidR="00000000" w:rsidRPr="00000000">
        <w:rPr>
          <w:rtl w:val="0"/>
        </w:rPr>
        <w:t xml:space="preserve">, or in other words, </w:t>
      </w:r>
      <m:oMath>
        <m:r>
          <w:rPr/>
          <m:t xml:space="preserve">G=</m:t>
        </m:r>
        <m:f>
          <m:fPr>
            <m:ctrlPr>
              <w:rPr/>
            </m:ctrlPr>
          </m:fPr>
          <m:num>
            <m:r>
              <w:rPr/>
              <m:t>μ</m:t>
            </m:r>
          </m:num>
          <m:den>
            <m:r>
              <w:rPr/>
              <m:t>σ</m:t>
            </m:r>
            <m:r>
              <w:rPr/>
              <m:t xml:space="preserve"> </m:t>
            </m:r>
            <m:rad>
              <m:radPr>
                <m:degHide m:val="1"/>
                <m:ctrlPr>
                  <w:rPr/>
                </m:ctrlPr>
              </m:radPr>
              <m:e>
                <m:r>
                  <w:rPr/>
                  <m:t xml:space="preserve">2</m:t>
                </m:r>
                <m:r>
                  <w:rPr/>
                  <m:t>π</m:t>
                </m:r>
              </m:e>
            </m:rad>
          </m:den>
        </m:f>
        <m:nary>
          <m:naryPr>
            <m:chr m:val="∫"/>
            <m:ctrlPr>
              <w:rPr/>
            </m:ctrlPr>
          </m:naryPr>
          <m:sub>
            <m:r>
              <w:rPr/>
              <m:t xml:space="preserve">-</m:t>
            </m:r>
            <m:r>
              <w:rPr/>
              <m:t>∞</m:t>
            </m:r>
          </m:sub>
          <m:sup>
            <m:r>
              <w:rPr/>
              <m:t>∞</m:t>
            </m:r>
          </m:sup>
        </m:nary>
        <m:sSup>
          <m:sSupPr>
            <m:ctrlPr>
              <w:rPr/>
            </m:ctrlPr>
          </m:sSupPr>
          <m:e>
            <m:r>
              <w:rPr/>
              <m:t xml:space="preserve">e</m:t>
            </m:r>
          </m:e>
          <m:sup>
            <m:r>
              <w:rPr/>
              <m:t xml:space="preserve">-</m:t>
            </m:r>
            <m:r>
              <w:rPr/>
              <m:t>μ</m:t>
            </m:r>
            <m:r>
              <w:rPr/>
              <m:t xml:space="preserve"> t - </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dt</m:t>
        </m:r>
      </m:oMath>
      <w:r w:rsidDel="00000000" w:rsidR="00000000" w:rsidRPr="00000000">
        <w:rPr>
          <w:rtl w:val="0"/>
        </w:rPr>
        <w:t xml:space="preserve">. According to Wolfram|Alpha, this comes out to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Very nice! </w:t>
      </w:r>
    </w:p>
    <w:p w:rsidR="00000000" w:rsidDel="00000000" w:rsidP="00000000" w:rsidRDefault="00000000" w:rsidRPr="00000000" w14:paraId="000004DC">
      <w:pPr>
        <w:ind w:firstLine="720"/>
        <w:rPr/>
      </w:pPr>
      <w:r w:rsidDel="00000000" w:rsidR="00000000" w:rsidRPr="00000000">
        <w:rPr>
          <w:rtl w:val="0"/>
        </w:rPr>
        <w:t xml:space="preserve">Also, just in case you need it, here’s a way to derive the standard deviation of the Miracle’s bell curve as a function of the probability of the Golden Point: </w:t>
      </w:r>
      <m:oMath>
        <m:r>
          <m:t>σ</m:t>
        </m:r>
        <m:r>
          <w:rPr/>
          <m:t xml:space="preserve">=</m:t>
        </m:r>
        <m:f>
          <m:fPr>
            <m:ctrlPr>
              <w:rPr/>
            </m:ctrlPr>
          </m:fPr>
          <m:num>
            <m:rad>
              <m:radPr>
                <m:degHide m:val="1"/>
                <m:ctrlPr>
                  <w:rPr/>
                </m:ctrlPr>
              </m:radPr>
              <m:e>
                <m:r>
                  <w:rPr/>
                  <m:t xml:space="preserve">2 ln</m:t>
                </m:r>
                <m:d>
                  <m:dPr>
                    <m:begChr m:val="("/>
                    <m:endChr m:val=")"/>
                    <m:ctrlPr>
                      <w:rPr/>
                    </m:ctrlPr>
                  </m:dPr>
                  <m:e>
                    <m:f>
                      <m:fPr>
                        <m:ctrlPr>
                          <w:rPr/>
                        </m:ctrlPr>
                      </m:fPr>
                      <m:num>
                        <m:r>
                          <w:rPr/>
                          <m:t xml:space="preserve">G</m:t>
                        </m:r>
                      </m:num>
                      <m:den>
                        <m:r>
                          <w:rPr/>
                          <m:t>μ</m:t>
                        </m:r>
                      </m:den>
                    </m:f>
                  </m:e>
                </m:d>
              </m:e>
            </m:rad>
          </m:num>
          <m:den>
            <m:r>
              <w:rPr/>
              <m:t>μ</m:t>
            </m:r>
          </m:den>
        </m:f>
      </m:oMath>
      <w:r w:rsidDel="00000000" w:rsidR="00000000" w:rsidRPr="00000000">
        <w:rPr>
          <w:rtl w:val="0"/>
        </w:rPr>
        <w:t xml:space="preserve">. Also… I wonder if we can define another quantity, given by </w:t>
      </w:r>
      <m:oMath>
        <m:r>
          <m:t>ϖ</m:t>
        </m:r>
      </m:oMath>
      <w:r w:rsidDel="00000000" w:rsidR="00000000" w:rsidRPr="00000000">
        <w:rPr>
          <w:rtl w:val="0"/>
        </w:rPr>
        <w:t xml:space="preserve"> or something, which is equal to </w:t>
      </w:r>
      <m:oMath>
        <m:r>
          <m:t>ϖ</m:t>
        </m:r>
        <m:r>
          <w:rPr/>
          <m:t xml:space="preserve">=</m:t>
        </m:r>
        <m:r>
          <w:rPr/>
          <m:t>σ</m:t>
        </m:r>
        <m:r>
          <w:rPr/>
          <m:t xml:space="preserve"> </m:t>
        </m:r>
        <m:r>
          <w:rPr/>
          <m:t>μ</m:t>
        </m:r>
      </m:oMath>
      <w:r w:rsidDel="00000000" w:rsidR="00000000" w:rsidRPr="00000000">
        <w:rPr>
          <w:rtl w:val="0"/>
        </w:rPr>
        <w:t xml:space="preserve">. Therefore, using that, we can get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ϖ</m:t>
                    </m:r>
                  </m:e>
                  <m:sup>
                    <m:r>
                      <w:rPr/>
                      <m:t xml:space="preserve">2</m:t>
                    </m:r>
                  </m:sup>
                </m:sSup>
              </m:num>
              <m:den>
                <m:r>
                  <w:rPr/>
                  <m:t xml:space="preserve">2</m:t>
                </m:r>
              </m:den>
            </m:f>
          </m:sup>
        </m:sSup>
        <m:r>
          <w:rPr/>
          <m:t xml:space="preserve">=</m:t>
        </m:r>
        <m:f>
          <m:fPr>
            <m:ctrlPr>
              <w:rPr/>
            </m:ctrlPr>
          </m:fPr>
          <m:num>
            <m:r>
              <w:rPr/>
              <m:t>ϖ</m:t>
            </m:r>
          </m:num>
          <m:den>
            <m:r>
              <w:rPr/>
              <m:t>σ</m:t>
            </m:r>
          </m:den>
        </m:f>
        <m:r>
          <w:rPr/>
          <m:t xml:space="preserve"> </m:t>
        </m:r>
        <m:sSup>
          <m:sSupPr>
            <m:ctrlPr>
              <w:rPr/>
            </m:ctrlPr>
          </m:sSupPr>
          <m:e>
            <m:r>
              <w:rPr/>
              <m:t xml:space="preserve">e</m:t>
            </m:r>
          </m:e>
          <m:sup>
            <m:f>
              <m:fPr>
                <m:ctrlPr>
                  <w:rPr/>
                </m:ctrlPr>
              </m:fPr>
              <m:num>
                <m:sSup>
                  <m:sSupPr>
                    <m:ctrlPr>
                      <w:rPr/>
                    </m:ctrlPr>
                  </m:sSupPr>
                  <m:e>
                    <m:r>
                      <w:rPr/>
                      <m:t>ϖ</m:t>
                    </m:r>
                  </m:e>
                  <m:sup>
                    <m:r>
                      <w:rPr/>
                      <m:t xml:space="preserve">2</m:t>
                    </m:r>
                  </m:sup>
                </m:sSup>
              </m:num>
              <m:den>
                <m:r>
                  <w:rPr/>
                  <m:t xml:space="preserve">2</m:t>
                </m:r>
              </m:den>
            </m:f>
          </m:sup>
        </m:sSup>
      </m:oMath>
      <w:r w:rsidDel="00000000" w:rsidR="00000000" w:rsidRPr="00000000">
        <w:rPr>
          <w:rtl w:val="0"/>
        </w:rPr>
        <w:t xml:space="preserve">. Just a cool note – and I wonder what that quantity would be called, by the way!</w:t>
      </w:r>
      <w:r w:rsidDel="00000000" w:rsidR="00000000" w:rsidRPr="00000000">
        <w:br w:type="page"/>
      </w:r>
      <w:r w:rsidDel="00000000" w:rsidR="00000000" w:rsidRPr="00000000">
        <w:rPr>
          <w:rtl w:val="0"/>
        </w:rPr>
      </w:r>
    </w:p>
    <w:p w:rsidR="00000000" w:rsidDel="00000000" w:rsidP="00000000" w:rsidRDefault="00000000" w:rsidRPr="00000000" w14:paraId="000004DD">
      <w:pPr>
        <w:pStyle w:val="Heading2"/>
        <w:spacing w:after="0" w:before="0" w:lineRule="auto"/>
        <w:jc w:val="center"/>
        <w:rPr>
          <w:b w:val="1"/>
          <w:bCs w:val="1"/>
          <w:sz w:val="36"/>
          <w:szCs w:val="36"/>
        </w:rPr>
      </w:pPr>
      <w:bookmarkStart w:colFirst="0" w:colLast="0" w:name="_snsxasao76rk" w:id="218"/>
      <w:bookmarkEnd w:id="218"/>
      <w:r w:rsidDel="00000000" w:rsidR="00000000" w:rsidRPr="00000000">
        <w:rPr>
          <w:b w:val="1"/>
          <w:bCs w:val="1"/>
          <w:sz w:val="36"/>
          <w:szCs w:val="36"/>
          <w:rtl w:val="0"/>
        </w:rPr>
        <w:t xml:space="preserve">Expected Value Through Goodness Mediocrity</w:t>
      </w:r>
    </w:p>
    <w:p w:rsidR="00000000" w:rsidDel="00000000" w:rsidP="00000000" w:rsidRDefault="00000000" w:rsidRPr="00000000" w14:paraId="000004D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lb7cefz4s7i" w:id="219"/>
      <w:bookmarkEnd w:id="219"/>
      <w:r w:rsidDel="00000000" w:rsidR="00000000" w:rsidRPr="00000000">
        <w:rPr>
          <w:rFonts w:ascii="EB Garamond" w:cs="EB Garamond" w:eastAsia="EB Garamond" w:hAnsi="EB Garamond"/>
          <w:i w:val="1"/>
          <w:iCs w:val="1"/>
          <w:color w:val="000000"/>
          <w:sz w:val="24"/>
          <w:szCs w:val="24"/>
          <w:rtl w:val="0"/>
        </w:rPr>
        <w:t xml:space="preserve">6/18/2022, 11:38 AM</w:t>
      </w:r>
    </w:p>
    <w:p w:rsidR="00000000" w:rsidDel="00000000" w:rsidP="00000000" w:rsidRDefault="00000000" w:rsidRPr="00000000" w14:paraId="000004DF">
      <w:pPr>
        <w:ind w:firstLine="720"/>
        <w:rPr/>
      </w:pPr>
      <w:r w:rsidDel="00000000" w:rsidR="00000000" w:rsidRPr="00000000">
        <w:rPr>
          <w:rtl w:val="0"/>
        </w:rPr>
        <w:t xml:space="preserve">Ok – here’s a calculation I started thinking about for the past couple of days, and actually “finished”, (at least to the current extent), early this morning.</w:t>
      </w:r>
    </w:p>
    <w:p w:rsidR="00000000" w:rsidDel="00000000" w:rsidP="00000000" w:rsidRDefault="00000000" w:rsidRPr="00000000" w14:paraId="000004E0">
      <w:pPr>
        <w:ind w:firstLine="720"/>
        <w:rPr/>
      </w:pPr>
      <w:r w:rsidDel="00000000" w:rsidR="00000000" w:rsidRPr="00000000">
        <w:rPr>
          <w:rtl w:val="0"/>
        </w:rPr>
        <w:t xml:space="preserve">Essentially, if we picture the “Goodness” of the Golden Trek as an exponentially increasing function with time, then what’s the best way to apply the Mediocrity Principle to this to determine one’s birth? One idea I had was to generate a random point in the Achievement, and go from there, which would, due to its roughly linear nature, give you an expected value at just about the midpoint of the timeline. Ok, sure – but then something cooler hit me: why not stick your randomly generated point in the Goodness rather than the Achievement? That is, rather than working it linearly throughout Achievement, (which is equivalent to multiplicatively throughout Goodness), we can work it linearly throughout Goodness! Interestingly, it’s not hard to see that such a random variable would tend to be extremely close to the Golden Point rather than not, because, well, higher Goodness values are closer to 100%, and hence are skewed significantly toward the end of the Golden Trek! This is, at least roughly, just the kind of thing that would lead to our seemingly eerie temporal position in the Golden Trek! As for the “intuitive evidence” for this, I guess we can imagine that younger temporal positions in the Golden Trek occupy more space in the Golden Point, so all in all, they have a kind of furthered “linkage” to it or something. That is, more recent temporal positions in the Golden Trek have a larger piece of themselves in the Golden Point, and a smaller portion in the Departure Point, so if you ran some kind of random variable across </w:t>
      </w:r>
      <w:r w:rsidDel="00000000" w:rsidR="00000000" w:rsidRPr="00000000">
        <w:rPr>
          <w:i w:val="1"/>
          <w:iCs w:val="1"/>
          <w:rtl w:val="0"/>
        </w:rPr>
        <w:t xml:space="preserve">all</w:t>
      </w:r>
      <w:r w:rsidDel="00000000" w:rsidR="00000000" w:rsidRPr="00000000">
        <w:rPr>
          <w:rtl w:val="0"/>
        </w:rPr>
        <w:t xml:space="preserve"> of this, you would skew toward more recent times. </w:t>
      </w:r>
    </w:p>
    <w:p w:rsidR="00000000" w:rsidDel="00000000" w:rsidP="00000000" w:rsidRDefault="00000000" w:rsidRPr="00000000" w14:paraId="000004E1">
      <w:pPr>
        <w:ind w:firstLine="720"/>
        <w:rPr/>
      </w:pPr>
      <w:r w:rsidDel="00000000" w:rsidR="00000000" w:rsidRPr="00000000">
        <w:rPr>
          <w:rtl w:val="0"/>
        </w:rPr>
        <w:t xml:space="preserve">Here’s one way of thinking of it: if we call time </w:t>
      </w:r>
      <m:oMath>
        <m:r>
          <w:rPr/>
          <m:t xml:space="preserve">t=0</m:t>
        </m:r>
      </m:oMath>
      <w:r w:rsidDel="00000000" w:rsidR="00000000" w:rsidRPr="00000000">
        <w:rPr>
          <w:rtl w:val="0"/>
        </w:rPr>
        <w:t xml:space="preserve"> as the Golden Point, and the negative time values as the Golden Trek, then, at least according to the exponential model, </w:t>
      </w:r>
      <m:oMath>
        <m:r>
          <w:rPr/>
          <m:t xml:space="preserve">G=</m:t>
        </m:r>
        <m:sSup>
          <m:sSupPr>
            <m:ctrlPr>
              <w:rPr/>
            </m:ctrlPr>
          </m:sSupPr>
          <m:e>
            <m:r>
              <w:rPr/>
              <m:t xml:space="preserve">e</m:t>
            </m:r>
          </m:e>
          <m:sup>
            <m:acc>
              <m:accPr>
                <m:chr m:val="̄"/>
                <m:ctrlPr>
                  <w:rPr/>
                </m:ctrlPr>
              </m:accPr>
              <m:e>
                <m:r>
                  <w:rPr/>
                  <m:t>ϱ</m:t>
                </m:r>
              </m:e>
            </m:acc>
            <m:r>
              <w:rPr/>
              <m:t xml:space="preserve"> t</m:t>
            </m:r>
          </m:sup>
        </m:sSup>
      </m:oMath>
      <w:r w:rsidDel="00000000" w:rsidR="00000000" w:rsidRPr="00000000">
        <w:rPr>
          <w:rtl w:val="0"/>
        </w:rPr>
        <w:t xml:space="preserve">, where </w:t>
      </w:r>
      <m:oMath>
        <m:acc>
          <m:accPr>
            <m:chr m:val="̄"/>
          </m:accPr>
          <m:e>
            <m:r>
              <m:t>ϱ</m:t>
            </m:r>
          </m:e>
        </m:acc>
      </m:oMath>
      <w:r w:rsidDel="00000000" w:rsidR="00000000" w:rsidRPr="00000000">
        <w:rPr>
          <w:rtl w:val="0"/>
        </w:rPr>
        <w:t xml:space="preserve"> is the Progress of the Golden Trek. Then, because of this, if we were to add up every little possible Golden Trek along a lineage, (so this doesn’t exactly fit with the more treelike model of actuality, but it’s nonetheless a good starting place), then we can picture the result as being some scale factor times the time-integral of the Goodness, coming out to this: </w:t>
      </w:r>
      <m:oMath>
        <m:sSup>
          <m:sSupPr>
            <m:ctrlPr>
              <w:rPr/>
            </m:ctrlPr>
          </m:sSupPr>
          <m:e>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r>
              <w:rPr/>
              <m:t xml:space="preserve"> t</m:t>
            </m:r>
          </m:sup>
        </m:sSup>
      </m:oMath>
      <w:r w:rsidDel="00000000" w:rsidR="00000000" w:rsidRPr="00000000">
        <w:rPr>
          <w:rtl w:val="0"/>
        </w:rPr>
        <w:t xml:space="preserve">. Now, if we look at the definite integral from </w:t>
      </w:r>
      <m:oMath>
        <m:r>
          <w:rPr/>
          <m:t xml:space="preserve">t=-</m:t>
        </m:r>
        <m:r>
          <w:rPr/>
          <m:t>∞</m:t>
        </m:r>
      </m:oMath>
      <w:r w:rsidDel="00000000" w:rsidR="00000000" w:rsidRPr="00000000">
        <w:rPr>
          <w:rtl w:val="0"/>
        </w:rPr>
        <w:t xml:space="preserve"> through the Golden Point, and we simply get </w:t>
      </w:r>
      <m:oMath>
        <m:sSup>
          <m:sSupPr>
            <m:ctrlPr>
              <w:rPr/>
            </m:ctrlPr>
          </m:sSupPr>
          <m:e>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sup>
        </m:sSup>
      </m:oMath>
      <w:r w:rsidDel="00000000" w:rsidR="00000000" w:rsidRPr="00000000">
        <w:rPr>
          <w:rtl w:val="0"/>
        </w:rPr>
        <w:t xml:space="preserve">, and so if we multiply such a value by our uniformly random variable, say </w:t>
      </w:r>
      <m:oMath>
        <m:r>
          <w:rPr/>
          <m:t xml:space="preserve">u</m:t>
        </m:r>
      </m:oMath>
      <w:r w:rsidDel="00000000" w:rsidR="00000000" w:rsidRPr="00000000">
        <w:rPr>
          <w:rtl w:val="0"/>
        </w:rPr>
        <w:t xml:space="preserve">, and that gives us </w:t>
      </w:r>
      <m:oMath>
        <m:sSup>
          <m:sSupPr>
            <m:ctrlPr>
              <w:rPr/>
            </m:ctrlPr>
          </m:sSupPr>
          <m:e>
            <m:r>
              <w:rPr/>
              <m:t xml:space="preserve">u</m:t>
            </m:r>
            <m:r>
              <w:rPr/>
              <m:t>×</m:t>
            </m:r>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sup>
        </m:sSup>
      </m:oMath>
      <w:r w:rsidDel="00000000" w:rsidR="00000000" w:rsidRPr="00000000">
        <w:rPr>
          <w:rtl w:val="0"/>
        </w:rPr>
        <w:t xml:space="preserve">. Then, setting this equal to the general integral again and solving for </w:t>
      </w:r>
      <m:oMath>
        <m:r>
          <w:rPr/>
          <m:t xml:space="preserve">t</m:t>
        </m:r>
      </m:oMath>
      <w:r w:rsidDel="00000000" w:rsidR="00000000" w:rsidRPr="00000000">
        <w:rPr>
          <w:rtl w:val="0"/>
        </w:rPr>
        <w:t xml:space="preserve"> starts with </w:t>
      </w:r>
      <m:oMath>
        <m:sSup>
          <m:sSupPr>
            <m:ctrlPr>
              <w:rPr/>
            </m:ctrlPr>
          </m:sSupPr>
          <m:e>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r>
              <w:rPr/>
              <m:t xml:space="preserve"> t</m:t>
            </m:r>
          </m:sup>
        </m:sSup>
        <m:r>
          <w:rPr/>
          <m:t xml:space="preserve">=</m:t>
        </m:r>
        <m:sSup>
          <m:sSupPr>
            <m:ctrlPr>
              <w:rPr/>
            </m:ctrlPr>
          </m:sSupPr>
          <m:e>
            <m:r>
              <w:rPr/>
              <m:t xml:space="preserve">u</m:t>
            </m:r>
            <m:r>
              <w:rPr/>
              <m:t>×</m:t>
            </m:r>
            <m:f>
              <m:fPr>
                <m:ctrlPr>
                  <w:rPr/>
                </m:ctrlPr>
              </m:fPr>
              <m:num>
                <m:r>
                  <w:rPr/>
                  <m:t xml:space="preserve">1</m:t>
                </m:r>
              </m:num>
              <m:den>
                <m:acc>
                  <m:accPr>
                    <m:chr m:val="̄"/>
                    <m:ctrlPr>
                      <w:rPr/>
                    </m:ctrlPr>
                  </m:accPr>
                  <m:e>
                    <m:r>
                      <w:rPr/>
                      <m:t>ϱ</m:t>
                    </m:r>
                  </m:e>
                </m:acc>
              </m:den>
            </m:f>
            <m:r>
              <w:rPr/>
              <m:t xml:space="preserve"> e</m:t>
            </m:r>
          </m:e>
          <m:sup>
            <m:acc>
              <m:accPr>
                <m:chr m:val="̄"/>
                <m:ctrlPr>
                  <w:rPr/>
                </m:ctrlPr>
              </m:accPr>
              <m:e>
                <m:r>
                  <w:rPr/>
                  <m:t>ϱ</m:t>
                </m:r>
              </m:e>
            </m:acc>
          </m:sup>
        </m:sSup>
      </m:oMath>
      <w:r w:rsidDel="00000000" w:rsidR="00000000" w:rsidRPr="00000000">
        <w:rPr>
          <w:rtl w:val="0"/>
        </w:rPr>
        <w:t xml:space="preserve">, and through algebra yields </w:t>
      </w:r>
      <m:oMath>
        <m:r>
          <w:rPr/>
          <m:t xml:space="preserve">t=</m:t>
        </m:r>
        <m:f>
          <m:fPr>
            <m:ctrlPr>
              <w:rPr/>
            </m:ctrlPr>
          </m:fPr>
          <m:num>
            <m:r>
              <w:rPr/>
              <m:t xml:space="preserve">ln</m:t>
            </m:r>
            <m:d>
              <m:dPr>
                <m:begChr m:val="("/>
                <m:endChr m:val=")"/>
                <m:ctrlPr>
                  <w:rPr/>
                </m:ctrlPr>
              </m:dPr>
              <m:e>
                <m:r>
                  <w:rPr/>
                  <m:t xml:space="preserve">u</m:t>
                </m:r>
              </m:e>
            </m:d>
          </m:num>
          <m:den>
            <m:acc>
              <m:accPr>
                <m:chr m:val="̄"/>
                <m:ctrlPr>
                  <w:rPr/>
                </m:ctrlPr>
              </m:accPr>
              <m:e>
                <m:r>
                  <w:rPr/>
                  <m:t>ϱ</m:t>
                </m:r>
              </m:e>
            </m:acc>
          </m:den>
        </m:f>
      </m:oMath>
      <w:r w:rsidDel="00000000" w:rsidR="00000000" w:rsidRPr="00000000">
        <w:rPr>
          <w:rtl w:val="0"/>
        </w:rPr>
        <w:t xml:space="preserve">. I’m not sure how to do this next step mathematically, so I just did it with a program – but essentially what I did was run a gazillion different versions of this with a bunch of different random variables, and then averaging together all the times in python. (Oh and I also factored out the </w:t>
      </w:r>
      <m:oMath>
        <m:f>
          <m:fPr>
            <m:ctrlPr>
              <w:rPr/>
            </m:ctrlPr>
          </m:fPr>
          <m:num>
            <m:r>
              <w:rPr/>
              <m:t xml:space="preserve">1</m:t>
            </m:r>
          </m:num>
          <m:den>
            <m:acc>
              <m:accPr>
                <m:chr m:val="̄"/>
                <m:ctrlPr>
                  <w:rPr/>
                </m:ctrlPr>
              </m:accPr>
              <m:e>
                <m:r>
                  <w:rPr/>
                  <m:t>ϱ</m:t>
                </m:r>
              </m:e>
            </m:acc>
          </m:den>
        </m:f>
      </m:oMath>
      <w:r w:rsidDel="00000000" w:rsidR="00000000" w:rsidRPr="00000000">
        <w:rPr>
          <w:rtl w:val="0"/>
        </w:rPr>
        <w:t xml:space="preserve"> first to make things efficient). From there, I got a fascinating result that, low and behold, the expected value for the time comes out exactly to </w:t>
      </w:r>
      <m:oMath>
        <m:sSub>
          <m:sSubPr>
            <m:ctrlPr>
              <w:rPr/>
            </m:ctrlPr>
          </m:sSubPr>
          <m:e>
            <m:r>
              <w:rPr/>
              <m:t xml:space="preserve">t</m:t>
            </m:r>
          </m:e>
          <m:sub>
            <m:r>
              <w:rPr/>
              <m:t xml:space="preserve">exp</m:t>
            </m:r>
          </m:sub>
        </m:sSub>
        <m:r>
          <w:rPr/>
          <m:t xml:space="preserve">=-</m:t>
        </m:r>
        <m:f>
          <m:fPr>
            <m:ctrlPr>
              <w:rPr/>
            </m:ctrlPr>
          </m:fPr>
          <m:num>
            <m:r>
              <w:rPr/>
              <m:t xml:space="preserve">1</m:t>
            </m:r>
          </m:num>
          <m:den>
            <m:acc>
              <m:accPr>
                <m:chr m:val="̄"/>
                <m:ctrlPr>
                  <w:rPr/>
                </m:ctrlPr>
              </m:accPr>
              <m:e>
                <m:r>
                  <w:rPr/>
                  <m:t>ϱ</m:t>
                </m:r>
              </m:e>
            </m:acc>
          </m:den>
        </m:f>
      </m:oMath>
      <w:r w:rsidDel="00000000" w:rsidR="00000000" w:rsidRPr="00000000">
        <w:rPr>
          <w:rtl w:val="0"/>
        </w:rPr>
        <w:t xml:space="preserve">. Amazing! This is to say that if you were born at a random place in all the Goodness of a single linear Golden Trek, and you would be expected to be born one unit reciprocal of the average Golden Trek Progress before the Golden Point itself! </w:t>
      </w:r>
    </w:p>
    <w:p w:rsidR="00000000" w:rsidDel="00000000" w:rsidP="00000000" w:rsidRDefault="00000000" w:rsidRPr="00000000" w14:paraId="000004E2">
      <w:pPr>
        <w:ind w:firstLine="720"/>
        <w:rPr/>
      </w:pPr>
      <w:r w:rsidDel="00000000" w:rsidR="00000000" w:rsidRPr="00000000">
        <w:rPr>
          <w:rtl w:val="0"/>
        </w:rPr>
        <w:t xml:space="preserve">And just a note to my future self about where my brain is right now – essentially what I want to know next is what, given an Attribute Set and a time of a Golden Trek, the “span” of the Golden Point is in the future of that set, (analog to Goodness), in the general, </w:t>
      </w:r>
      <w:r w:rsidDel="00000000" w:rsidR="00000000" w:rsidRPr="00000000">
        <w:rPr>
          <w:i w:val="1"/>
          <w:iCs w:val="1"/>
          <w:rtl w:val="0"/>
        </w:rPr>
        <w:t xml:space="preserve">non-</w:t>
      </w:r>
      <w:r w:rsidDel="00000000" w:rsidR="00000000" w:rsidRPr="00000000">
        <w:rPr>
          <w:rtl w:val="0"/>
        </w:rPr>
        <w:t xml:space="preserve">Golden Point-only set of events, (so the set of total outcomes, including Golden and Departure ones). Once I have that, I can relate the general similarities and differences given the same Attribute Set but different times, and then backtrack to get the integral or area or whatever of this stuff given the Golden Point itself, and its relative makeup within the different Golden Point “spans” within separate temporal positions of the Attribute Set. Does it grow infinitely? By some finite value? What’s the relation? Is there a sort-of-infinite span to things, however one that becomes finite anyways because of the finite-nature of things cosmologically and physical-mathematically? </w:t>
      </w:r>
      <w:r w:rsidDel="00000000" w:rsidR="00000000" w:rsidRPr="00000000">
        <w:br w:type="page"/>
      </w:r>
      <w:r w:rsidDel="00000000" w:rsidR="00000000" w:rsidRPr="00000000">
        <w:rPr>
          <w:rtl w:val="0"/>
        </w:rPr>
      </w:r>
    </w:p>
    <w:p w:rsidR="00000000" w:rsidDel="00000000" w:rsidP="00000000" w:rsidRDefault="00000000" w:rsidRPr="00000000" w14:paraId="000004E3">
      <w:pPr>
        <w:pStyle w:val="Heading2"/>
        <w:spacing w:after="0" w:before="0" w:lineRule="auto"/>
        <w:jc w:val="center"/>
        <w:rPr>
          <w:b w:val="1"/>
          <w:bCs w:val="1"/>
          <w:sz w:val="36"/>
          <w:szCs w:val="36"/>
        </w:rPr>
      </w:pPr>
      <w:bookmarkStart w:colFirst="0" w:colLast="0" w:name="_f8y0xpjsrjqk" w:id="220"/>
      <w:bookmarkEnd w:id="220"/>
      <w:r w:rsidDel="00000000" w:rsidR="00000000" w:rsidRPr="00000000">
        <w:rPr>
          <w:b w:val="1"/>
          <w:bCs w:val="1"/>
          <w:sz w:val="36"/>
          <w:szCs w:val="36"/>
          <w:rtl w:val="0"/>
        </w:rPr>
        <w:t xml:space="preserve">Optimality Through Time</w:t>
      </w:r>
    </w:p>
    <w:p w:rsidR="00000000" w:rsidDel="00000000" w:rsidP="00000000" w:rsidRDefault="00000000" w:rsidRPr="00000000" w14:paraId="000004E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0k8yuvcnev5" w:id="221"/>
      <w:bookmarkEnd w:id="221"/>
      <w:r w:rsidDel="00000000" w:rsidR="00000000" w:rsidRPr="00000000">
        <w:rPr>
          <w:rFonts w:ascii="EB Garamond" w:cs="EB Garamond" w:eastAsia="EB Garamond" w:hAnsi="EB Garamond"/>
          <w:i w:val="1"/>
          <w:iCs w:val="1"/>
          <w:color w:val="000000"/>
          <w:sz w:val="24"/>
          <w:szCs w:val="24"/>
          <w:rtl w:val="0"/>
        </w:rPr>
        <w:t xml:space="preserve">6/21/2022, 3:56 PM</w:t>
      </w:r>
    </w:p>
    <w:p w:rsidR="00000000" w:rsidDel="00000000" w:rsidP="00000000" w:rsidRDefault="00000000" w:rsidRPr="00000000" w14:paraId="000004E5">
      <w:pPr>
        <w:ind w:firstLine="720"/>
        <w:rPr/>
      </w:pPr>
      <w:r w:rsidDel="00000000" w:rsidR="00000000" w:rsidRPr="00000000">
        <w:rPr>
          <w:rtl w:val="0"/>
        </w:rPr>
        <w:t xml:space="preserve">HAPPY SUMMER EVERYBODY!</w:t>
      </w:r>
    </w:p>
    <w:p w:rsidR="00000000" w:rsidDel="00000000" w:rsidP="00000000" w:rsidRDefault="00000000" w:rsidRPr="00000000" w14:paraId="000004E6">
      <w:pPr>
        <w:ind w:firstLine="720"/>
        <w:rPr/>
      </w:pPr>
      <w:r w:rsidDel="00000000" w:rsidR="00000000" w:rsidRPr="00000000">
        <w:rPr>
          <w:rtl w:val="0"/>
        </w:rPr>
        <w:t xml:space="preserve">Ok – so while I was enjoying the coming of summer, walking around outside in my backyard, the lovely lake sightseeing before me, I thought of a really cool and helpful concept about Golden Treks, by taking advantage of one of their key properties! So, without further ado, let’s dive in!</w:t>
      </w:r>
    </w:p>
    <w:p w:rsidR="00000000" w:rsidDel="00000000" w:rsidP="00000000" w:rsidRDefault="00000000" w:rsidRPr="00000000" w14:paraId="000004E7">
      <w:pPr>
        <w:ind w:firstLine="720"/>
        <w:rPr/>
      </w:pPr>
      <w:r w:rsidDel="00000000" w:rsidR="00000000" w:rsidRPr="00000000">
        <w:rPr>
          <w:rtl w:val="0"/>
        </w:rPr>
        <w:t xml:space="preserve">First of all, something that was bugging me was the newfound vertical asymptote in the Suboptimality of the Optimal. What is the nature of that??? </w:t>
      </w:r>
    </w:p>
    <w:p w:rsidR="00000000" w:rsidDel="00000000" w:rsidP="00000000" w:rsidRDefault="00000000" w:rsidRPr="00000000" w14:paraId="000004E8">
      <w:pPr>
        <w:ind w:firstLine="720"/>
        <w:rPr/>
      </w:pPr>
      <w:r w:rsidDel="00000000" w:rsidR="00000000" w:rsidRPr="00000000">
        <w:rPr>
          <w:rtl w:val="0"/>
        </w:rPr>
        <w:t xml:space="preserve">For starters, I came up with a thought experiment: imagine the set of Golden Treks which stretch from </w:t>
      </w:r>
      <w:r w:rsidDel="00000000" w:rsidR="00000000" w:rsidRPr="00000000">
        <w:rPr>
          <w:i w:val="1"/>
          <w:iCs w:val="1"/>
          <w:rtl w:val="0"/>
        </w:rPr>
        <w:t xml:space="preserve">right now</w:t>
      </w:r>
      <w:r w:rsidDel="00000000" w:rsidR="00000000" w:rsidRPr="00000000">
        <w:rPr>
          <w:rtl w:val="0"/>
        </w:rPr>
        <w:t xml:space="preserve"> to the Golden Point! Ok? Got it? So, by one of my key laws, this set has to have its own Optimal Spectrum, which I suspect by symmetry is related to the logarithmic </w:t>
      </w:r>
      <w:r w:rsidDel="00000000" w:rsidR="00000000" w:rsidRPr="00000000">
        <w:rPr>
          <w:rtl w:val="0"/>
        </w:rPr>
        <w:t xml:space="preserve">integral as to</w:t>
      </w:r>
      <w:r w:rsidDel="00000000" w:rsidR="00000000" w:rsidRPr="00000000">
        <w:rPr>
          <w:rtl w:val="0"/>
        </w:rPr>
        <w:t xml:space="preserve"> match the big, overarching one which contains </w:t>
      </w:r>
      <w:r w:rsidDel="00000000" w:rsidR="00000000" w:rsidRPr="00000000">
        <w:rPr>
          <w:i w:val="1"/>
          <w:iCs w:val="1"/>
          <w:rtl w:val="0"/>
        </w:rPr>
        <w:t xml:space="preserve">all</w:t>
      </w:r>
      <w:r w:rsidDel="00000000" w:rsidR="00000000" w:rsidRPr="00000000">
        <w:rPr>
          <w:rtl w:val="0"/>
        </w:rPr>
        <w:t xml:space="preserve"> Golden Treks! So, now that we have this Optimal Spectrum / Set of Golden Treks, let’s just ask one simple little question: pick a random one out of the set – ok got it – and then ask, “what percentage of the entire set holds the same </w:t>
      </w:r>
      <w:r w:rsidDel="00000000" w:rsidR="00000000" w:rsidRPr="00000000">
        <w:rPr>
          <w:i w:val="1"/>
          <w:iCs w:val="1"/>
          <w:rtl w:val="0"/>
        </w:rPr>
        <w:t xml:space="preserve">first second</w:t>
      </w:r>
      <w:r w:rsidDel="00000000" w:rsidR="00000000" w:rsidRPr="00000000">
        <w:rPr>
          <w:rtl w:val="0"/>
        </w:rPr>
        <w:t xml:space="preserve"> as that randomly selected one?” The answer? Well, it has to be zero percent of course, because the same first second is itself a Route, which we know must have a probability of occurrence of zero due to holding an Infinitely Sized Attribute Set! But how does that help us?</w:t>
      </w:r>
    </w:p>
    <w:p w:rsidR="00000000" w:rsidDel="00000000" w:rsidP="00000000" w:rsidRDefault="00000000" w:rsidRPr="00000000" w14:paraId="000004E9">
      <w:pPr>
        <w:ind w:firstLine="720"/>
        <w:rPr/>
      </w:pPr>
      <w:r w:rsidDel="00000000" w:rsidR="00000000" w:rsidRPr="00000000">
        <w:rPr>
          <w:rtl w:val="0"/>
        </w:rPr>
        <w:t xml:space="preserve">Well, let’s consider the Optimal of an Attribute Set for a moment. First of all is the set of all Golden Treks which share my past, (hence sprouting from my present), which we’ll call </w:t>
      </w:r>
      <m:oMath>
        <m:sSub>
          <m:sSubPr>
            <m:ctrlPr>
              <w:rPr/>
            </m:ctrlPr>
          </m:sSubPr>
          <m:e>
            <m:r>
              <w:rPr/>
              <m:t xml:space="preserve">S</m:t>
            </m:r>
          </m:e>
          <m:sub>
            <m:r>
              <w:rPr/>
              <m:t xml:space="preserve">0</m:t>
            </m:r>
          </m:sub>
        </m:sSub>
      </m:oMath>
      <w:r w:rsidDel="00000000" w:rsidR="00000000" w:rsidRPr="00000000">
        <w:rPr>
          <w:rtl w:val="0"/>
        </w:rPr>
        <w:t xml:space="preserve">, and then comes the set of all Golden Treks which share the same first second as our randomly selected element out of </w:t>
      </w:r>
      <m:oMath>
        <m:sSub>
          <m:sSubPr>
            <m:ctrlPr>
              <w:rPr/>
            </m:ctrlPr>
          </m:sSubPr>
          <m:e>
            <m:r>
              <w:rPr/>
              <m:t xml:space="preserve">S</m:t>
            </m:r>
          </m:e>
          <m:sub>
            <m:r>
              <w:rPr/>
              <m:t xml:space="preserve">0</m:t>
            </m:r>
          </m:sub>
        </m:sSub>
      </m:oMath>
      <w:r w:rsidDel="00000000" w:rsidR="00000000" w:rsidRPr="00000000">
        <w:rPr>
          <w:rtl w:val="0"/>
        </w:rPr>
        <w:t xml:space="preserve">, which we’ll call </w:t>
      </w:r>
      <m:oMath>
        <m:sSub>
          <m:sSubPr>
            <m:ctrlPr>
              <w:rPr/>
            </m:ctrlPr>
          </m:sSubPr>
          <m:e>
            <m:r>
              <w:rPr/>
              <m:t xml:space="preserve">S</m:t>
            </m:r>
          </m:e>
          <m:sub>
            <m:r>
              <w:rPr/>
              <m:t xml:space="preserve">1</m:t>
            </m:r>
          </m:sub>
        </m:sSub>
      </m:oMath>
      <w:r w:rsidDel="00000000" w:rsidR="00000000" w:rsidRPr="00000000">
        <w:rPr>
          <w:rtl w:val="0"/>
        </w:rPr>
        <w:t xml:space="preserve">. </w:t>
      </w:r>
    </w:p>
    <w:p w:rsidR="00000000" w:rsidDel="00000000" w:rsidP="00000000" w:rsidRDefault="00000000" w:rsidRPr="00000000" w14:paraId="000004EA">
      <w:pPr>
        <w:ind w:firstLine="720"/>
        <w:rPr/>
      </w:pPr>
      <w:r w:rsidDel="00000000" w:rsidR="00000000" w:rsidRPr="00000000">
        <w:rPr>
          <w:rtl w:val="0"/>
        </w:rPr>
        <w:t xml:space="preserve">Now for the interesting part – so that first second of similarity is a Route, (aka an infinite Attribute Set) – so why not just pick </w:t>
      </w:r>
      <w:r w:rsidDel="00000000" w:rsidR="00000000" w:rsidRPr="00000000">
        <w:rPr>
          <w:i w:val="1"/>
          <w:iCs w:val="1"/>
          <w:rtl w:val="0"/>
        </w:rPr>
        <w:t xml:space="preserve">one</w:t>
      </w:r>
      <w:r w:rsidDel="00000000" w:rsidR="00000000" w:rsidRPr="00000000">
        <w:rPr>
          <w:rtl w:val="0"/>
        </w:rPr>
        <w:t xml:space="preserve"> of these Attributes in the set! Specifically, pick any old one that differs from the Optimal of </w:t>
      </w:r>
      <m:oMath>
        <m:sSub>
          <m:sSubPr>
            <m:ctrlPr>
              <w:rPr/>
            </m:ctrlPr>
          </m:sSubPr>
          <m:e>
            <m:r>
              <w:rPr/>
              <m:t xml:space="preserve">S</m:t>
            </m:r>
          </m:e>
          <m:sub>
            <m:r>
              <w:rPr/>
              <m:t xml:space="preserve">0</m:t>
            </m:r>
          </m:sub>
        </m:sSub>
      </m:oMath>
      <w:r w:rsidDel="00000000" w:rsidR="00000000" w:rsidRPr="00000000">
        <w:rPr>
          <w:rtl w:val="0"/>
        </w:rPr>
        <w:t xml:space="preserve">. There are a lot to pick from, because, well, if every Attribute in the first second of similarity Attribute Set matched the Optimal of </w:t>
      </w:r>
      <m:oMath>
        <m:sSub>
          <m:sSubPr>
            <m:ctrlPr>
              <w:rPr/>
            </m:ctrlPr>
          </m:sSubPr>
          <m:e>
            <m:r>
              <w:rPr/>
              <m:t xml:space="preserve">S</m:t>
            </m:r>
          </m:e>
          <m:sub>
            <m:r>
              <w:rPr/>
              <m:t xml:space="preserve">0</m:t>
            </m:r>
          </m:sub>
        </m:sSub>
      </m:oMath>
      <w:r w:rsidDel="00000000" w:rsidR="00000000" w:rsidRPr="00000000">
        <w:rPr>
          <w:rtl w:val="0"/>
        </w:rPr>
        <w:t xml:space="preserve">, then by definition this first second would in fact be the exact first second of the Optimal. And of course, by the very act of selecting that random Attribute from </w:t>
      </w:r>
      <m:oMath>
        <m:sSub>
          <m:sSubPr>
            <m:ctrlPr>
              <w:rPr/>
            </m:ctrlPr>
          </m:sSubPr>
          <m:e>
            <m:r>
              <w:rPr/>
              <m:t xml:space="preserve">S</m:t>
            </m:r>
          </m:e>
          <m:sub>
            <m:r>
              <w:rPr/>
              <m:t xml:space="preserve">0</m:t>
            </m:r>
          </m:sub>
        </m:sSub>
      </m:oMath>
      <w:r w:rsidDel="00000000" w:rsidR="00000000" w:rsidRPr="00000000">
        <w:rPr>
          <w:rtl w:val="0"/>
        </w:rPr>
        <w:t xml:space="preserve"> in the first place to pick out your second of similarity from, the odds of that being the exact Optimal of </w:t>
      </w:r>
      <m:oMath>
        <m:sSub>
          <m:sSubPr>
            <m:ctrlPr>
              <w:rPr/>
            </m:ctrlPr>
          </m:sSubPr>
          <m:e>
            <m:r>
              <w:rPr/>
              <m:t xml:space="preserve">S</m:t>
            </m:r>
          </m:e>
          <m:sub>
            <m:r>
              <w:rPr/>
              <m:t xml:space="preserve">0</m:t>
            </m:r>
          </m:sub>
        </m:sSub>
      </m:oMath>
      <w:r w:rsidDel="00000000" w:rsidR="00000000" w:rsidRPr="00000000">
        <w:rPr>
          <w:rtl w:val="0"/>
        </w:rPr>
        <w:t xml:space="preserve"> is zero, and so there is a 100% chance that at least one Attribute in the first second of similarity differs from the Optimal of </w:t>
      </w:r>
      <m:oMath>
        <m:sSub>
          <m:sSubPr>
            <m:ctrlPr>
              <w:rPr/>
            </m:ctrlPr>
          </m:sSubPr>
          <m:e>
            <m:r>
              <w:rPr/>
              <m:t xml:space="preserve">S</m:t>
            </m:r>
          </m:e>
          <m:sub>
            <m:r>
              <w:rPr/>
              <m:t xml:space="preserve">0</m:t>
            </m:r>
          </m:sub>
        </m:sSub>
      </m:oMath>
      <w:r w:rsidDel="00000000" w:rsidR="00000000" w:rsidRPr="00000000">
        <w:rPr>
          <w:rtl w:val="0"/>
        </w:rPr>
        <w:t xml:space="preserve">. Pretty cool, eh? And I’m pretty sure that this same logic can easily be used to pick an infinite number of Attributes of difference between the first second of similarity and the Optimal of </w:t>
      </w:r>
      <m:oMath>
        <m:sSub>
          <m:sSubPr>
            <m:ctrlPr>
              <w:rPr/>
            </m:ctrlPr>
          </m:sSubPr>
          <m:e>
            <m:r>
              <w:rPr/>
              <m:t xml:space="preserve">S</m:t>
            </m:r>
          </m:e>
          <m:sub>
            <m:r>
              <w:rPr/>
              <m:t xml:space="preserve">0</m:t>
            </m:r>
          </m:sub>
        </m:sSub>
      </m:oMath>
      <w:r w:rsidDel="00000000" w:rsidR="00000000" w:rsidRPr="00000000">
        <w:rPr>
          <w:rtl w:val="0"/>
        </w:rPr>
        <w:t xml:space="preserve">, but frankly that’s kind of logically identical </w:t>
      </w:r>
      <w:r w:rsidDel="00000000" w:rsidR="00000000" w:rsidRPr="00000000">
        <w:rPr>
          <w:rtl w:val="0"/>
        </w:rPr>
        <w:t xml:space="preserve">of a</w:t>
      </w:r>
      <w:r w:rsidDel="00000000" w:rsidR="00000000" w:rsidRPr="00000000">
        <w:rPr>
          <w:rtl w:val="0"/>
        </w:rPr>
        <w:t xml:space="preserve"> conclusion anyways, because, well, the one Attribute itself can be subdivided into an infinite number of littler Attributes I would think! The key, then, is the Rebetality of these Attributes, but I’ll get into that in a moment. Anyways, there’s a 100% chance of an Attribute of difference, so all’s you’ve got to do is just find it, and then because any Golden Trek in </w:t>
      </w:r>
      <m:oMath>
        <m:sSub>
          <m:sSubPr>
            <m:ctrlPr>
              <w:rPr/>
            </m:ctrlPr>
          </m:sSubPr>
          <m:e>
            <m:r>
              <w:rPr/>
              <m:t xml:space="preserve">S</m:t>
            </m:r>
          </m:e>
          <m:sub>
            <m:r>
              <w:rPr/>
              <m:t xml:space="preserve">1</m:t>
            </m:r>
          </m:sub>
        </m:sSub>
      </m:oMath>
      <w:r w:rsidDel="00000000" w:rsidR="00000000" w:rsidRPr="00000000">
        <w:rPr>
          <w:rtl w:val="0"/>
        </w:rPr>
        <w:t xml:space="preserve"> </w:t>
      </w:r>
      <w:r w:rsidDel="00000000" w:rsidR="00000000" w:rsidRPr="00000000">
        <w:rPr>
          <w:i w:val="1"/>
          <w:iCs w:val="1"/>
          <w:rtl w:val="0"/>
        </w:rPr>
        <w:t xml:space="preserve">must</w:t>
      </w:r>
      <w:r w:rsidDel="00000000" w:rsidR="00000000" w:rsidRPr="00000000">
        <w:rPr>
          <w:rtl w:val="0"/>
        </w:rPr>
        <w:t xml:space="preserve"> have this Attribute, it means that the Optimal of </w:t>
      </w:r>
      <m:oMath>
        <m:sSub>
          <m:sSubPr>
            <m:ctrlPr>
              <w:rPr/>
            </m:ctrlPr>
          </m:sSubPr>
          <m:e>
            <m:r>
              <w:rPr/>
              <m:t xml:space="preserve">S</m:t>
            </m:r>
          </m:e>
          <m:sub>
            <m:r>
              <w:rPr/>
              <m:t xml:space="preserve">1</m:t>
            </m:r>
          </m:sub>
        </m:sSub>
      </m:oMath>
      <w:r w:rsidDel="00000000" w:rsidR="00000000" w:rsidRPr="00000000">
        <w:rPr>
          <w:rtl w:val="0"/>
        </w:rPr>
        <w:t xml:space="preserve"> is lower in Suboptimality than the Optimal of </w:t>
      </w:r>
      <m:oMath>
        <m:sSub>
          <m:sSubPr>
            <m:ctrlPr>
              <w:rPr/>
            </m:ctrlPr>
          </m:sSubPr>
          <m:e>
            <m:r>
              <w:rPr/>
              <m:t xml:space="preserve">S</m:t>
            </m:r>
          </m:e>
          <m:sub>
            <m:r>
              <w:rPr/>
              <m:t xml:space="preserve">0</m:t>
            </m:r>
          </m:sub>
        </m:sSub>
      </m:oMath>
      <w:r w:rsidDel="00000000" w:rsidR="00000000" w:rsidRPr="00000000">
        <w:rPr>
          <w:rtl w:val="0"/>
        </w:rPr>
        <w:t xml:space="preserve">. By how much, though? Infinite, or not? Hmmm… </w:t>
      </w:r>
    </w:p>
    <w:p w:rsidR="00000000" w:rsidDel="00000000" w:rsidP="00000000" w:rsidRDefault="00000000" w:rsidRPr="00000000" w14:paraId="000004EB">
      <w:pPr>
        <w:pStyle w:val="Heading2"/>
        <w:spacing w:after="0" w:before="0" w:lineRule="auto"/>
        <w:jc w:val="center"/>
        <w:rPr>
          <w:b w:val="1"/>
          <w:bCs w:val="1"/>
          <w:sz w:val="36"/>
          <w:szCs w:val="36"/>
        </w:rPr>
      </w:pPr>
      <w:bookmarkStart w:colFirst="0" w:colLast="0" w:name="_7fnpsuktd3zq" w:id="222"/>
      <w:bookmarkEnd w:id="222"/>
      <w:r w:rsidDel="00000000" w:rsidR="00000000" w:rsidRPr="00000000">
        <w:rPr>
          <w:b w:val="1"/>
          <w:bCs w:val="1"/>
          <w:sz w:val="36"/>
          <w:szCs w:val="36"/>
          <w:rtl w:val="0"/>
        </w:rPr>
        <w:t xml:space="preserve">If Humans Didn’t Have to Sleep</w:t>
      </w:r>
    </w:p>
    <w:p w:rsidR="00000000" w:rsidDel="00000000" w:rsidP="00000000" w:rsidRDefault="00000000" w:rsidRPr="00000000" w14:paraId="000004E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ekyjhodjx2" w:id="223"/>
      <w:bookmarkEnd w:id="223"/>
      <w:r w:rsidDel="00000000" w:rsidR="00000000" w:rsidRPr="00000000">
        <w:rPr>
          <w:rFonts w:ascii="EB Garamond" w:cs="EB Garamond" w:eastAsia="EB Garamond" w:hAnsi="EB Garamond"/>
          <w:i w:val="1"/>
          <w:iCs w:val="1"/>
          <w:color w:val="000000"/>
          <w:sz w:val="24"/>
          <w:szCs w:val="24"/>
          <w:rtl w:val="0"/>
        </w:rPr>
        <w:t xml:space="preserve">6/22/2022, 11:04 AM</w:t>
      </w:r>
    </w:p>
    <w:p w:rsidR="00000000" w:rsidDel="00000000" w:rsidP="00000000" w:rsidRDefault="00000000" w:rsidRPr="00000000" w14:paraId="000004ED">
      <w:pPr>
        <w:ind w:firstLine="720"/>
        <w:rPr/>
      </w:pPr>
      <w:r w:rsidDel="00000000" w:rsidR="00000000" w:rsidRPr="00000000">
        <w:rPr>
          <w:rtl w:val="0"/>
        </w:rPr>
        <w:t xml:space="preserve">By the Fourth Law of the Optimal Earth Conjecture, if we didn’t have to sleep, then the Suboptimality of the Golden Trek would go down! The simplest explanation as for why is that, given that Prerequisite of day/night cycles on the Earth, the most statistically probable happening was for sleep to evolve, for whatever reason in early animals and whatnot – be it during the jump to multicellularity or whatever else. Similar to the whole Gadusol situation in the Dark Era, it simply would have been too much trouble to hold it afloat given the situation, and hence here we are with a requirement of sleeping. But… this doesn’t mean other attributes can’t layer on top of this! For instance, if humans didn’t have to sleep, then that also means that, statistically, all Veledans wouldn’t have to sleep, and hence Ghasts wouldn’t have to sleep. Obviously there’s a Golden Trek in the swaths of infinity for which Humans don’t need sleep but Ghasts do – just it goes without saying that the Suboptimality of such a Golden Trek is in such low percentile relative to the set of all “Humans don’t need sleep” Golden Treks, (because of how evolution ties things together), to the point where we can safely assume that in higher percentiles of that set, such as its Optimal, Ghasts would have been not sleeping – and would that have been enough to trigger an Imperfection Magnitude Drop? And that’s just one example – what happens when we include </w:t>
      </w:r>
      <w:r w:rsidDel="00000000" w:rsidR="00000000" w:rsidRPr="00000000">
        <w:rPr>
          <w:i w:val="1"/>
          <w:iCs w:val="1"/>
          <w:rtl w:val="0"/>
        </w:rPr>
        <w:t xml:space="preserve">every</w:t>
      </w:r>
      <w:r w:rsidDel="00000000" w:rsidR="00000000" w:rsidRPr="00000000">
        <w:rPr>
          <w:rtl w:val="0"/>
        </w:rPr>
        <w:t xml:space="preserve"> side effect of this no-sleep alternate reality? Surely the net total of differences would be an Imperfection Magnitude Drop, right???</w:t>
      </w:r>
    </w:p>
    <w:p w:rsidR="00000000" w:rsidDel="00000000" w:rsidP="00000000" w:rsidRDefault="00000000" w:rsidRPr="00000000" w14:paraId="000004EE">
      <w:pPr>
        <w:ind w:firstLine="720"/>
        <w:rPr/>
      </w:pPr>
      <w:r w:rsidDel="00000000" w:rsidR="00000000" w:rsidRPr="00000000">
        <w:rPr>
          <w:rtl w:val="0"/>
        </w:rPr>
        <w:t xml:space="preserve">Something that would be really cool, actually, is if we could figure out the Nescecoin count of this. But I’ll have to wish on for now I guess! </w:t>
      </w:r>
    </w:p>
    <w:p w:rsidR="00000000" w:rsidDel="00000000" w:rsidP="00000000" w:rsidRDefault="00000000" w:rsidRPr="00000000" w14:paraId="000004EF">
      <w:pPr>
        <w:pStyle w:val="Heading2"/>
        <w:spacing w:after="0" w:before="0" w:lineRule="auto"/>
        <w:jc w:val="center"/>
        <w:rPr>
          <w:b w:val="1"/>
          <w:bCs w:val="1"/>
          <w:sz w:val="36"/>
          <w:szCs w:val="36"/>
        </w:rPr>
      </w:pPr>
      <w:bookmarkStart w:colFirst="0" w:colLast="0" w:name="_10rj22d8shqy" w:id="224"/>
      <w:bookmarkEnd w:id="224"/>
      <w:r w:rsidDel="00000000" w:rsidR="00000000" w:rsidRPr="00000000">
        <w:rPr>
          <w:b w:val="1"/>
          <w:bCs w:val="1"/>
          <w:sz w:val="36"/>
          <w:szCs w:val="36"/>
          <w:rtl w:val="0"/>
        </w:rPr>
        <w:t xml:space="preserve">Interstellar Travel and the Fermi Paradox</w:t>
      </w:r>
    </w:p>
    <w:p w:rsidR="00000000" w:rsidDel="00000000" w:rsidP="00000000" w:rsidRDefault="00000000" w:rsidRPr="00000000" w14:paraId="000004F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i0fc9x0zunk" w:id="225"/>
      <w:bookmarkEnd w:id="225"/>
      <w:r w:rsidDel="00000000" w:rsidR="00000000" w:rsidRPr="00000000">
        <w:rPr>
          <w:rFonts w:ascii="EB Garamond" w:cs="EB Garamond" w:eastAsia="EB Garamond" w:hAnsi="EB Garamond"/>
          <w:i w:val="1"/>
          <w:iCs w:val="1"/>
          <w:color w:val="000000"/>
          <w:sz w:val="24"/>
          <w:szCs w:val="24"/>
          <w:rtl w:val="0"/>
        </w:rPr>
        <w:t xml:space="preserve">6/22/2022, 5:56 PM</w:t>
      </w:r>
    </w:p>
    <w:p w:rsidR="00000000" w:rsidDel="00000000" w:rsidP="00000000" w:rsidRDefault="00000000" w:rsidRPr="00000000" w14:paraId="000004F1">
      <w:pPr>
        <w:ind w:firstLine="720"/>
        <w:rPr/>
      </w:pPr>
      <w:r w:rsidDel="00000000" w:rsidR="00000000" w:rsidRPr="00000000">
        <w:rPr>
          <w:rtl w:val="0"/>
        </w:rPr>
        <w:t xml:space="preserve">I just heard about the potential Fermi paradox solution regarding interstellar travel being impossible. Thinking about this for myself, I think that this is definitely most likely </w:t>
      </w:r>
      <w:r w:rsidDel="00000000" w:rsidR="00000000" w:rsidRPr="00000000">
        <w:rPr>
          <w:i w:val="1"/>
          <w:iCs w:val="1"/>
          <w:rtl w:val="0"/>
        </w:rPr>
        <w:t xml:space="preserve">not</w:t>
      </w:r>
      <w:r w:rsidDel="00000000" w:rsidR="00000000" w:rsidRPr="00000000">
        <w:rPr>
          <w:rtl w:val="0"/>
        </w:rPr>
        <w:t xml:space="preserve"> a Fermi paradox solution, or in other words it doesn’t significantly affect the flow of cosmic life. Short answer why – Golden Biospheres could cross interstellar distances easily. I mean, think about it – all this talk about “if it’s impossible to send a crew of humans in a spacecraft to Proxima Centauri, then a lack of interstellar travel is the solution to the Fermi paradox” stuff is kind of narrow minded. Why are we restricting the travel of a highly advanced entity to spacecraft??? That’d be like restricting the travel of New Horizons to a Galleon. Technology grows – exponentially at that – and a Golden Biosphere is only the most extreme case of that! Hence, restricting its travel absolutely to modern technology/thought experiments right now is severely limiting its potential. There’s no way that’s the limiting factor, and saying so is just bad science. </w:t>
      </w:r>
    </w:p>
    <w:p w:rsidR="00000000" w:rsidDel="00000000" w:rsidP="00000000" w:rsidRDefault="00000000" w:rsidRPr="00000000" w14:paraId="000004F2">
      <w:pPr>
        <w:ind w:firstLine="720"/>
        <w:rPr/>
      </w:pPr>
      <w:r w:rsidDel="00000000" w:rsidR="00000000" w:rsidRPr="00000000">
        <w:rPr>
          <w:rtl w:val="0"/>
        </w:rPr>
        <w:t xml:space="preserve">Let me give you an example right now: why not use a more advanced tier of project star shot in place of any old rickety spacecraft? Say, for instance, we send the elements of a highly advanced artificial intelligence to some interstellar point, outputting enough of a fleet to give yourself a 99.999% chance of mission success, and then just reprint humans at the destination with nanotechnology or something! That would be a joke to any Golden Biosphere, it’s so easy for them, to the point where they’re probably going to come up with a far better idea than that anyways. Heck, why not just engineer humans to be more resistant themselves, rather than relying on the build meant for the jungles of Africa ten million years ago? </w:t>
      </w:r>
    </w:p>
    <w:p w:rsidR="00000000" w:rsidDel="00000000" w:rsidP="00000000" w:rsidRDefault="00000000" w:rsidRPr="00000000" w14:paraId="000004F3">
      <w:pPr>
        <w:ind w:firstLine="720"/>
        <w:rPr/>
      </w:pPr>
      <w:r w:rsidDel="00000000" w:rsidR="00000000" w:rsidRPr="00000000">
        <w:rPr>
          <w:rtl w:val="0"/>
        </w:rPr>
        <w:t xml:space="preserve">The point I’m trying to make here, guys, is that we don’t know remotely enough right now about the travel of advanced entities to so surely hope to answer the Fermi paradox with it. It’s just sloppy. Got it!?</w:t>
      </w:r>
    </w:p>
    <w:p w:rsidR="00000000" w:rsidDel="00000000" w:rsidP="00000000" w:rsidRDefault="00000000" w:rsidRPr="00000000" w14:paraId="000004F4">
      <w:pPr>
        <w:pStyle w:val="Heading2"/>
        <w:spacing w:after="0" w:before="0" w:lineRule="auto"/>
        <w:jc w:val="center"/>
        <w:rPr>
          <w:b w:val="1"/>
          <w:bCs w:val="1"/>
          <w:sz w:val="36"/>
          <w:szCs w:val="36"/>
        </w:rPr>
      </w:pPr>
      <w:bookmarkStart w:colFirst="0" w:colLast="0" w:name="_wqplynnuzm3n" w:id="226"/>
      <w:bookmarkEnd w:id="226"/>
      <w:r w:rsidDel="00000000" w:rsidR="00000000" w:rsidRPr="00000000">
        <w:rPr>
          <w:b w:val="1"/>
          <w:bCs w:val="1"/>
          <w:sz w:val="36"/>
          <w:szCs w:val="36"/>
          <w:rtl w:val="0"/>
        </w:rPr>
        <w:t xml:space="preserve">Outlook Probability vs. Golden Probability</w:t>
      </w:r>
    </w:p>
    <w:p w:rsidR="00000000" w:rsidDel="00000000" w:rsidP="00000000" w:rsidRDefault="00000000" w:rsidRPr="00000000" w14:paraId="000004F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fgp2ehjq9hjb" w:id="227"/>
      <w:bookmarkEnd w:id="227"/>
      <w:r w:rsidDel="00000000" w:rsidR="00000000" w:rsidRPr="00000000">
        <w:rPr>
          <w:rFonts w:ascii="EB Garamond" w:cs="EB Garamond" w:eastAsia="EB Garamond" w:hAnsi="EB Garamond"/>
          <w:i w:val="1"/>
          <w:iCs w:val="1"/>
          <w:color w:val="000000"/>
          <w:sz w:val="24"/>
          <w:szCs w:val="24"/>
          <w:rtl w:val="0"/>
        </w:rPr>
        <w:t xml:space="preserve">6/23/2022, 7:48 AM</w:t>
      </w:r>
    </w:p>
    <w:p w:rsidR="00000000" w:rsidDel="00000000" w:rsidP="00000000" w:rsidRDefault="00000000" w:rsidRPr="00000000" w14:paraId="000004F6">
      <w:pPr>
        <w:ind w:firstLine="720"/>
        <w:rPr/>
      </w:pPr>
      <w:r w:rsidDel="00000000" w:rsidR="00000000" w:rsidRPr="00000000">
        <w:rPr>
          <w:rtl w:val="0"/>
        </w:rPr>
        <w:t xml:space="preserve">This is a concept that has been hugely important to the scope of Golden Science since at least the earlier stretches of 2021, so I figured now was as good a time as ever to actually give it a name! </w:t>
      </w:r>
    </w:p>
    <w:p w:rsidR="00000000" w:rsidDel="00000000" w:rsidP="00000000" w:rsidRDefault="00000000" w:rsidRPr="00000000" w14:paraId="000004F7">
      <w:pPr>
        <w:ind w:firstLine="720"/>
        <w:rPr/>
      </w:pPr>
      <w:r w:rsidDel="00000000" w:rsidR="00000000" w:rsidRPr="00000000">
        <w:rPr>
          <w:rtl w:val="0"/>
        </w:rPr>
        <w:t xml:space="preserve">First of all, is </w:t>
      </w:r>
      <w:r w:rsidDel="00000000" w:rsidR="00000000" w:rsidRPr="00000000">
        <w:rPr>
          <w:i w:val="1"/>
          <w:iCs w:val="1"/>
          <w:rtl w:val="0"/>
        </w:rPr>
        <w:t xml:space="preserve">Outlook Probability</w:t>
      </w:r>
      <w:r w:rsidDel="00000000" w:rsidR="00000000" w:rsidRPr="00000000">
        <w:rPr>
          <w:rtl w:val="0"/>
        </w:rPr>
        <w:t xml:space="preserve">. This is the probability we all know and love, which calculates the odds of an occurrence with respect to the modern moment, in the scope of the sky of futures so to speak. That is, what “percentage” of all futures hold the occurrence, and that’s your Outlook Probability, (in other words, the same Probability they teach you in sixth grade math class).</w:t>
      </w:r>
    </w:p>
    <w:p w:rsidR="00000000" w:rsidDel="00000000" w:rsidP="00000000" w:rsidRDefault="00000000" w:rsidRPr="00000000" w14:paraId="000004F8">
      <w:pPr>
        <w:ind w:firstLine="720"/>
        <w:rPr/>
      </w:pPr>
      <w:r w:rsidDel="00000000" w:rsidR="00000000" w:rsidRPr="00000000">
        <w:rPr>
          <w:rtl w:val="0"/>
        </w:rPr>
        <w:t xml:space="preserve">But then there’s Golden Probability. It functions in much the same way, except instead of looking at the entire stretch of futures to see where your probability of occurrence lands, Golden Probability only looks at the Golden Point futures! That is, what “real estate” so to speak does your occurrence hold in the Golden Point? And </w:t>
      </w:r>
      <w:r w:rsidDel="00000000" w:rsidR="00000000" w:rsidRPr="00000000">
        <w:rPr>
          <w:i w:val="1"/>
          <w:iCs w:val="1"/>
          <w:rtl w:val="0"/>
        </w:rPr>
        <w:t xml:space="preserve">that</w:t>
      </w:r>
      <w:r w:rsidDel="00000000" w:rsidR="00000000" w:rsidRPr="00000000">
        <w:rPr>
          <w:rtl w:val="0"/>
        </w:rPr>
        <w:t xml:space="preserve"> is your Golden Probability!</w:t>
      </w:r>
    </w:p>
    <w:p w:rsidR="00000000" w:rsidDel="00000000" w:rsidP="00000000" w:rsidRDefault="00000000" w:rsidRPr="00000000" w14:paraId="000004F9">
      <w:pPr>
        <w:ind w:firstLine="720"/>
        <w:rPr/>
      </w:pPr>
      <w:r w:rsidDel="00000000" w:rsidR="00000000" w:rsidRPr="00000000">
        <w:rPr>
          <w:rtl w:val="0"/>
        </w:rPr>
        <w:t xml:space="preserve">As a matter of fact, you can write these probabilities in terms of one another! If you’ve got your Outlook Probability, </w:t>
      </w:r>
      <m:oMath>
        <m:r>
          <w:rPr/>
          <m:t xml:space="preserve">p</m:t>
        </m:r>
      </m:oMath>
      <w:r w:rsidDel="00000000" w:rsidR="00000000" w:rsidRPr="00000000">
        <w:rPr>
          <w:rtl w:val="0"/>
        </w:rPr>
        <w:t xml:space="preserve">, then the Golden Probability is written as </w:t>
      </w:r>
      <m:oMath>
        <m:r>
          <w:rPr/>
          <m:t xml:space="preserve">g=</m:t>
        </m:r>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oMath>
      <w:r w:rsidDel="00000000" w:rsidR="00000000" w:rsidRPr="00000000">
        <w:rPr>
          <w:rtl w:val="0"/>
        </w:rPr>
        <w:t xml:space="preserve">, where </w:t>
      </w:r>
      <m:oMath>
        <m:sSub>
          <m:sSubPr>
            <m:ctrlPr>
              <w:rPr/>
            </m:ctrlPr>
          </m:sSubPr>
          <m:e>
            <m:r>
              <w:rPr/>
              <m:t xml:space="preserve">G</m:t>
            </m:r>
          </m:e>
          <m:sub>
            <m:r>
              <w:rPr/>
              <m:t xml:space="preserve">1</m:t>
            </m:r>
          </m:sub>
        </m:sSub>
      </m:oMath>
      <w:r w:rsidDel="00000000" w:rsidR="00000000" w:rsidRPr="00000000">
        <w:rPr>
          <w:rtl w:val="0"/>
        </w:rPr>
        <w:t xml:space="preserve"> is the probability of the Golden Point in the event that the occurrence happens, and </w:t>
      </w:r>
      <m:oMath>
        <m:sSub>
          <m:sSubPr>
            <m:ctrlPr>
              <w:rPr/>
            </m:ctrlPr>
          </m:sSubPr>
          <m:e>
            <m:r>
              <w:rPr/>
              <m:t xml:space="preserve">G</m:t>
            </m:r>
          </m:e>
          <m:sub>
            <m:r>
              <w:rPr/>
              <m:t xml:space="preserve">0</m:t>
            </m:r>
          </m:sub>
        </m:sSub>
      </m:oMath>
      <w:r w:rsidDel="00000000" w:rsidR="00000000" w:rsidRPr="00000000">
        <w:rPr>
          <w:rtl w:val="0"/>
        </w:rPr>
        <w:t xml:space="preserve"> is the probability of the Golden Point in the event that the occurrence </w:t>
      </w:r>
      <w:r w:rsidDel="00000000" w:rsidR="00000000" w:rsidRPr="00000000">
        <w:rPr>
          <w:i w:val="1"/>
          <w:iCs w:val="1"/>
          <w:rtl w:val="0"/>
        </w:rPr>
        <w:t xml:space="preserve">doesn’t</w:t>
      </w:r>
      <w:r w:rsidDel="00000000" w:rsidR="00000000" w:rsidRPr="00000000">
        <w:rPr>
          <w:rtl w:val="0"/>
        </w:rPr>
        <w:t xml:space="preserve"> happen! From this, we can also trace the equation backward by algebra and reach the reverse conclusion that </w:t>
      </w:r>
      <m:oMath>
        <m:r>
          <w:rPr/>
          <m:t xml:space="preserve">p=</m:t>
        </m:r>
        <m:f>
          <m:fPr>
            <m:ctrlPr>
              <w:rPr/>
            </m:ctrlPr>
          </m:fPr>
          <m:num>
            <m:r>
              <w:rPr/>
              <m:t xml:space="preserve">g - </m:t>
            </m:r>
            <m:sSub>
              <m:sSubPr>
                <m:ctrlPr>
                  <w:rPr/>
                </m:ctrlPr>
              </m:sSubPr>
              <m:e>
                <m:r>
                  <w:rPr/>
                  <m:t xml:space="preserve">G</m:t>
                </m:r>
              </m:e>
              <m:sub>
                <m:r>
                  <w:rPr/>
                  <m:t xml:space="preserve">0</m:t>
                </m:r>
              </m:sub>
            </m:sSub>
          </m:num>
          <m:den>
            <m:sSub>
              <m:sSubPr>
                <m:ctrlPr>
                  <w:rPr/>
                </m:ctrlPr>
              </m:sSubPr>
              <m:e>
                <m:r>
                  <w:rPr/>
                  <m:t xml:space="preserve">G</m:t>
                </m:r>
              </m:e>
              <m:sub>
                <m:r>
                  <w:rPr/>
                  <m:t xml:space="preserve">1</m:t>
                </m:r>
              </m:sub>
            </m:sSub>
            <m:r>
              <w:rPr/>
              <m:t xml:space="preserve"> - </m:t>
            </m:r>
            <m:sSub>
              <m:sSubPr>
                <m:ctrlPr>
                  <w:rPr/>
                </m:ctrlPr>
              </m:sSubPr>
              <m:e>
                <m:r>
                  <w:rPr/>
                  <m:t xml:space="preserve">G</m:t>
                </m:r>
              </m:e>
              <m:sub>
                <m:r>
                  <w:rPr/>
                  <m:t xml:space="preserve">0</m:t>
                </m:r>
              </m:sub>
            </m:sSub>
          </m:den>
        </m:f>
      </m:oMath>
      <w:r w:rsidDel="00000000" w:rsidR="00000000" w:rsidRPr="00000000">
        <w:rPr>
          <w:rtl w:val="0"/>
        </w:rPr>
        <w:t xml:space="preserve">. </w:t>
      </w:r>
    </w:p>
    <w:p w:rsidR="00000000" w:rsidDel="00000000" w:rsidP="00000000" w:rsidRDefault="00000000" w:rsidRPr="00000000" w14:paraId="000004F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slxgbtpf4go" w:id="228"/>
      <w:bookmarkEnd w:id="228"/>
      <w:r w:rsidDel="00000000" w:rsidR="00000000" w:rsidRPr="00000000">
        <w:rPr>
          <w:rFonts w:ascii="EB Garamond" w:cs="EB Garamond" w:eastAsia="EB Garamond" w:hAnsi="EB Garamond"/>
          <w:i w:val="1"/>
          <w:iCs w:val="1"/>
          <w:color w:val="000000"/>
          <w:sz w:val="24"/>
          <w:szCs w:val="24"/>
          <w:rtl w:val="0"/>
        </w:rPr>
        <w:t xml:space="preserve">6/26/2022, 11:03 AM (Note from Later)</w:t>
      </w:r>
    </w:p>
    <w:p w:rsidR="00000000" w:rsidDel="00000000" w:rsidP="00000000" w:rsidRDefault="00000000" w:rsidRPr="00000000" w14:paraId="000004FB">
      <w:pPr>
        <w:ind w:firstLine="720"/>
        <w:rPr/>
      </w:pPr>
      <w:r w:rsidDel="00000000" w:rsidR="00000000" w:rsidRPr="00000000">
        <w:rPr>
          <w:rtl w:val="0"/>
        </w:rPr>
        <w:t xml:space="preserve">Alright I want to make clear that I definitely </w:t>
      </w:r>
      <w:r w:rsidDel="00000000" w:rsidR="00000000" w:rsidRPr="00000000">
        <w:rPr>
          <w:i w:val="1"/>
          <w:iCs w:val="1"/>
          <w:rtl w:val="0"/>
        </w:rPr>
        <w:t xml:space="preserve">did</w:t>
      </w:r>
      <w:r w:rsidDel="00000000" w:rsidR="00000000" w:rsidRPr="00000000">
        <w:rPr>
          <w:rtl w:val="0"/>
        </w:rPr>
        <w:t xml:space="preserve"> know the right way this worked three days ago when I wrote this, and in fact several months before it – but </w:t>
      </w:r>
      <m:oMath>
        <m:r>
          <w:rPr/>
          <m:t xml:space="preserve">g=</m:t>
        </m:r>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oMath>
      <w:r w:rsidDel="00000000" w:rsidR="00000000" w:rsidRPr="00000000">
        <w:rPr>
          <w:rtl w:val="0"/>
        </w:rPr>
        <w:t xml:space="preserve"> just tells you the total probability of the Golden Point!!! Really, to get your Golden Probability, you have to tell how much of the total Golden Point your thing occupies, hence the whole real estate thing. Here’s what that makes: </w:t>
      </w:r>
      <m:oMath>
        <m:r>
          <w:rPr/>
          <m:t xml:space="preserve">g=</m:t>
        </m:r>
        <m:f>
          <m:fPr>
            <m:ctrlPr>
              <w:rPr/>
            </m:ctrlPr>
          </m:fPr>
          <m:num>
            <m:sSub>
              <m:sSubPr>
                <m:ctrlPr>
                  <w:rPr/>
                </m:ctrlPr>
              </m:sSubPr>
              <m:e>
                <m:r>
                  <w:rPr/>
                  <m:t xml:space="preserve">p G</m:t>
                </m:r>
              </m:e>
              <m:sub>
                <m:r>
                  <w:rPr/>
                  <m:t xml:space="preserve">1</m:t>
                </m:r>
              </m:sub>
            </m:sSub>
          </m:num>
          <m:den>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den>
        </m:f>
      </m:oMath>
      <w:r w:rsidDel="00000000" w:rsidR="00000000" w:rsidRPr="00000000">
        <w:rPr>
          <w:rtl w:val="0"/>
        </w:rPr>
        <w:t xml:space="preserve">. Get it? Part of the Golden Point </w:t>
      </w:r>
      <w:r w:rsidDel="00000000" w:rsidR="00000000" w:rsidRPr="00000000">
        <w:rPr>
          <w:rtl w:val="0"/>
        </w:rPr>
        <w:t xml:space="preserve">over whole</w:t>
      </w:r>
      <w:r w:rsidDel="00000000" w:rsidR="00000000" w:rsidRPr="00000000">
        <w:rPr>
          <w:rtl w:val="0"/>
        </w:rPr>
        <w:t xml:space="preserve"> of the Golden Point. Must have been having a dumb day on the 23rd – I just want to make clear that I understood this even before that! </w:t>
      </w:r>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2"/>
        <w:spacing w:after="0" w:before="0" w:lineRule="auto"/>
        <w:jc w:val="center"/>
        <w:rPr>
          <w:b w:val="1"/>
          <w:bCs w:val="1"/>
          <w:sz w:val="36"/>
          <w:szCs w:val="36"/>
        </w:rPr>
      </w:pPr>
      <w:bookmarkStart w:colFirst="0" w:colLast="0" w:name="_89dsm7y2iydc" w:id="229"/>
      <w:bookmarkEnd w:id="229"/>
      <w:r w:rsidDel="00000000" w:rsidR="00000000" w:rsidRPr="00000000">
        <w:rPr>
          <w:b w:val="1"/>
          <w:bCs w:val="1"/>
          <w:sz w:val="36"/>
          <w:szCs w:val="36"/>
          <w:rtl w:val="0"/>
        </w:rPr>
        <w:t xml:space="preserve">Miracle Danger – Miss Factor</w:t>
      </w:r>
    </w:p>
    <w:p w:rsidR="00000000" w:rsidDel="00000000" w:rsidP="00000000" w:rsidRDefault="00000000" w:rsidRPr="00000000" w14:paraId="000004F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3nvzm9l969s" w:id="230"/>
      <w:bookmarkEnd w:id="230"/>
      <w:r w:rsidDel="00000000" w:rsidR="00000000" w:rsidRPr="00000000">
        <w:rPr>
          <w:rFonts w:ascii="EB Garamond" w:cs="EB Garamond" w:eastAsia="EB Garamond" w:hAnsi="EB Garamond"/>
          <w:i w:val="1"/>
          <w:iCs w:val="1"/>
          <w:color w:val="000000"/>
          <w:sz w:val="24"/>
          <w:szCs w:val="24"/>
          <w:rtl w:val="0"/>
        </w:rPr>
        <w:t xml:space="preserve">6/25/2022, 2:42 PM</w:t>
      </w:r>
    </w:p>
    <w:p w:rsidR="00000000" w:rsidDel="00000000" w:rsidP="00000000" w:rsidRDefault="00000000" w:rsidRPr="00000000" w14:paraId="000004FE">
      <w:pPr>
        <w:ind w:firstLine="720"/>
        <w:rPr/>
      </w:pPr>
      <w:r w:rsidDel="00000000" w:rsidR="00000000" w:rsidRPr="00000000">
        <w:rPr>
          <w:rtl w:val="0"/>
        </w:rPr>
        <w:t xml:space="preserve">What are the odds of the Golden Point if you miss the perfect time for a Miracle to happen? This is a question I’ve been asking since I first came up with Goodness in 2021. A huge example of this: what if Huma missed? What are the odds </w:t>
      </w:r>
      <w:r w:rsidDel="00000000" w:rsidR="00000000" w:rsidRPr="00000000">
        <w:rPr>
          <w:rtl w:val="0"/>
        </w:rPr>
        <w:t xml:space="preserve">of the Golden</w:t>
      </w:r>
      <w:r w:rsidDel="00000000" w:rsidR="00000000" w:rsidRPr="00000000">
        <w:rPr>
          <w:rtl w:val="0"/>
        </w:rPr>
        <w:t xml:space="preserve"> Point then??? Well, using my Miracle Danger concepts, I just now figured some of that out – by using a definite integral. Remember that one where we can get the Goodness in the whole timeline using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Well, now, with this new version, where we make it an Attribute Set requirement that the Miracle occurs at time </w:t>
      </w:r>
      <m:oMath>
        <m:r>
          <w:rPr/>
          <m:t xml:space="preserve">T</m:t>
        </m:r>
      </m:oMath>
      <w:r w:rsidDel="00000000" w:rsidR="00000000" w:rsidRPr="00000000">
        <w:rPr>
          <w:rtl w:val="0"/>
        </w:rPr>
        <w:t xml:space="preserve"> after the Optimal timing, it follows that the odds of the Golden Point is </w:t>
      </w:r>
      <m:oMath>
        <m:r>
          <w:rPr/>
          <m:t xml:space="preserve">G=</m:t>
        </m:r>
        <m:f>
          <m:fPr>
            <m:ctrlPr>
              <w:rPr/>
            </m:ctrlPr>
          </m:fPr>
          <m:num>
            <m:r>
              <w:rPr/>
              <m:t>μ</m:t>
            </m:r>
          </m:num>
          <m:den>
            <m:r>
              <w:rPr/>
              <m:t xml:space="preserve">2</m:t>
            </m:r>
          </m:den>
        </m:f>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r>
          <w:rPr/>
          <m:t xml:space="preserve"> erfc</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oMath>
      <w:r w:rsidDel="00000000" w:rsidR="00000000" w:rsidRPr="00000000">
        <w:rPr>
          <w:rtl w:val="0"/>
        </w:rPr>
        <w:t xml:space="preserve">. Notice how this tends to just the simple, “entirety” view of </w:t>
      </w:r>
      <m:oMath>
        <m:r>
          <w:rPr/>
          <m:t xml:space="preserve">G=</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where </w:t>
      </w:r>
      <m:oMath>
        <m:r>
          <w:rPr/>
          <m:t xml:space="preserve">T</m:t>
        </m:r>
        <m:r>
          <w:rPr/>
          <m:t>→</m:t>
        </m:r>
        <m:r>
          <w:rPr/>
          <m:t xml:space="preserve">-</m:t>
        </m:r>
        <m:r>
          <w:rPr/>
          <m:t>∞</m:t>
        </m:r>
      </m:oMath>
      <w:r w:rsidDel="00000000" w:rsidR="00000000" w:rsidRPr="00000000">
        <w:rPr>
          <w:rtl w:val="0"/>
        </w:rPr>
        <w:t xml:space="preserve">, because </w:t>
      </w:r>
      <m:oMath>
        <m:r>
          <w:rPr/>
          <m:t xml:space="preserve">erfc</m:t>
        </m:r>
        <m:d>
          <m:dPr>
            <m:begChr m:val="("/>
            <m:endChr m:val=")"/>
            <m:ctrlPr>
              <w:rPr/>
            </m:ctrlPr>
          </m:dPr>
          <m:e>
            <m:r>
              <w:rPr/>
              <m:t xml:space="preserve">-</m:t>
            </m:r>
            <m:r>
              <w:rPr/>
              <m:t>∞</m:t>
            </m:r>
          </m:e>
        </m:d>
        <m:r>
          <w:rPr/>
          <m:t xml:space="preserve">=2</m:t>
        </m:r>
      </m:oMath>
      <w:r w:rsidDel="00000000" w:rsidR="00000000" w:rsidRPr="00000000">
        <w:rPr>
          <w:rtl w:val="0"/>
        </w:rPr>
        <w:t xml:space="preserve">. </w:t>
      </w:r>
    </w:p>
    <w:p w:rsidR="00000000" w:rsidDel="00000000" w:rsidP="00000000" w:rsidRDefault="00000000" w:rsidRPr="00000000" w14:paraId="000004FF">
      <w:pPr>
        <w:ind w:firstLine="720"/>
        <w:rPr/>
      </w:pPr>
      <w:r w:rsidDel="00000000" w:rsidR="00000000" w:rsidRPr="00000000">
        <w:rPr>
          <w:rtl w:val="0"/>
        </w:rPr>
        <w:t xml:space="preserve">At the instant where we miss the Miracle’s Optimal spot, at </w:t>
      </w:r>
      <m:oMath>
        <m:r>
          <w:rPr/>
          <m:t xml:space="preserve">T=0</m:t>
        </m:r>
      </m:oMath>
      <w:r w:rsidDel="00000000" w:rsidR="00000000" w:rsidRPr="00000000">
        <w:rPr>
          <w:rtl w:val="0"/>
        </w:rPr>
        <w:t xml:space="preserve">, the Goodness probability drops to </w:t>
      </w:r>
      <m:oMath>
        <m:f>
          <m:fPr>
            <m:ctrlPr>
              <w:rPr/>
            </m:ctrlPr>
          </m:fPr>
          <m:num>
            <m:r>
              <m:t>μ</m:t>
            </m:r>
          </m:num>
          <m:den>
            <m:r>
              <w:rPr/>
              <m:t xml:space="preserve">2</m:t>
            </m:r>
          </m:den>
        </m:f>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r>
          <w:rPr/>
          <m:t xml:space="preserve"> erfc</m:t>
        </m:r>
        <m:d>
          <m:dPr>
            <m:begChr m:val="("/>
            <m:endChr m:val=")"/>
            <m:ctrlPr>
              <w:rPr/>
            </m:ctrlPr>
          </m:dPr>
          <m:e>
            <m:f>
              <m:fPr>
                <m:ctrlPr>
                  <w:rPr/>
                </m:ctrlPr>
              </m:fPr>
              <m:num>
                <m:r>
                  <w:rPr/>
                  <m:t>σ</m:t>
                </m:r>
                <m:r>
                  <w:rPr/>
                  <m:t xml:space="preserve"> </m:t>
                </m:r>
                <m:r>
                  <w:rPr/>
                  <m:t>μ</m:t>
                </m:r>
              </m:num>
              <m:den>
                <m:rad>
                  <m:radPr>
                    <m:degHide m:val="1"/>
                    <m:ctrlPr>
                      <w:rPr/>
                    </m:ctrlPr>
                  </m:radPr>
                  <m:e>
                    <m:r>
                      <w:rPr/>
                      <m:t xml:space="preserve">2</m:t>
                    </m:r>
                  </m:e>
                </m:rad>
              </m:den>
            </m:f>
          </m:e>
        </m:d>
      </m:oMath>
      <w:r w:rsidDel="00000000" w:rsidR="00000000" w:rsidRPr="00000000">
        <w:rPr>
          <w:rtl w:val="0"/>
        </w:rPr>
        <w:t xml:space="preserve">, which also equates to </w:t>
      </w:r>
      <m:oMath>
        <m:sSub>
          <m:sSubPr>
            <m:ctrlPr>
              <w:rPr/>
            </m:ctrlPr>
          </m:sSubPr>
          <m:e>
            <m:r>
              <w:rPr/>
              <m:t xml:space="preserve">G</m:t>
            </m:r>
          </m:e>
          <m:sub>
            <m:r>
              <w:rPr/>
              <m:t xml:space="preserve">max</m:t>
            </m:r>
          </m:sub>
        </m:sSub>
        <m:r>
          <w:rPr/>
          <m:t>×</m:t>
        </m:r>
        <m:f>
          <m:fPr>
            <m:ctrlPr>
              <w:rPr/>
            </m:ctrlPr>
          </m:fPr>
          <m:num>
            <m:r>
              <w:rPr/>
              <m:t xml:space="preserve">erfc</m:t>
            </m:r>
            <m:d>
              <m:dPr>
                <m:begChr m:val="("/>
                <m:endChr m:val=")"/>
                <m:ctrlPr>
                  <w:rPr/>
                </m:ctrlPr>
              </m:dPr>
              <m:e>
                <m:f>
                  <m:fPr>
                    <m:ctrlPr>
                      <w:rPr/>
                    </m:ctrlPr>
                  </m:fPr>
                  <m:num>
                    <m:r>
                      <w:rPr/>
                      <m:t>σ</m:t>
                    </m:r>
                    <m:r>
                      <w:rPr/>
                      <m:t xml:space="preserve"> </m:t>
                    </m:r>
                    <m:r>
                      <w:rPr/>
                      <m:t>μ</m:t>
                    </m:r>
                  </m:num>
                  <m:den>
                    <m:rad>
                      <m:radPr>
                        <m:degHide m:val="1"/>
                        <m:ctrlPr>
                          <w:rPr/>
                        </m:ctrlPr>
                      </m:radPr>
                      <m:e>
                        <m:r>
                          <w:rPr/>
                          <m:t xml:space="preserve">2</m:t>
                        </m:r>
                      </m:e>
                    </m:rad>
                  </m:den>
                </m:f>
              </m:e>
            </m:d>
          </m:num>
          <m:den>
            <m:r>
              <w:rPr/>
              <m:t xml:space="preserve">2</m:t>
            </m:r>
          </m:den>
        </m:f>
      </m:oMath>
      <w:r w:rsidDel="00000000" w:rsidR="00000000" w:rsidRPr="00000000">
        <w:rPr>
          <w:rtl w:val="0"/>
        </w:rPr>
        <w:t xml:space="preserve">, where </w:t>
      </w:r>
      <m:oMath>
        <m:sSub>
          <m:sSubPr>
            <m:ctrlPr>
              <w:rPr/>
            </m:ctrlPr>
          </m:sSubPr>
          <m:e>
            <m:r>
              <w:rPr/>
              <m:t xml:space="preserve">G</m:t>
            </m:r>
          </m:e>
          <m:sub>
            <m:r>
              <w:rPr/>
              <m:t xml:space="preserve">max</m:t>
            </m:r>
          </m:sub>
        </m:sSub>
      </m:oMath>
      <w:r w:rsidDel="00000000" w:rsidR="00000000" w:rsidRPr="00000000">
        <w:rPr>
          <w:rtl w:val="0"/>
        </w:rPr>
        <w:t xml:space="preserve"> is the total Goodness from the beginning of the Golden Trek, following </w:t>
      </w:r>
      <m:oMath>
        <m:sSub>
          <m:sSubPr>
            <m:ctrlPr>
              <w:rPr/>
            </m:ctrlPr>
          </m:sSubPr>
          <m:e>
            <m:r>
              <w:rPr/>
              <m:t xml:space="preserve">G</m:t>
            </m:r>
          </m:e>
          <m:sub>
            <m:r>
              <w:rPr/>
              <m:t xml:space="preserve">max</m:t>
            </m:r>
          </m:sub>
        </m:sSub>
        <m:r>
          <w:rPr/>
          <m:t xml:space="preserve">=</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w:t>
      </w:r>
    </w:p>
    <w:p w:rsidR="00000000" w:rsidDel="00000000" w:rsidP="00000000" w:rsidRDefault="00000000" w:rsidRPr="00000000" w14:paraId="00000500">
      <w:pPr>
        <w:ind w:firstLine="720"/>
        <w:rPr/>
      </w:pPr>
      <w:r w:rsidDel="00000000" w:rsidR="00000000" w:rsidRPr="00000000">
        <w:rPr>
          <w:rtl w:val="0"/>
        </w:rPr>
        <w:t xml:space="preserve">And by the way – I should definitely mention this – the total function of remaining Goodness follows </w:t>
      </w:r>
      <m:oMath>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erfc</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again with </w:t>
      </w:r>
      <m:oMath>
        <m:sSub>
          <m:sSubPr>
            <m:ctrlPr>
              <w:rPr/>
            </m:ctrlPr>
          </m:sSubPr>
          <m:e>
            <m:r>
              <w:rPr/>
              <m:t xml:space="preserve">G</m:t>
            </m:r>
          </m:e>
          <m:sub>
            <m:r>
              <w:rPr/>
              <m:t xml:space="preserve">max</m:t>
            </m:r>
          </m:sub>
        </m:sSub>
        <m:r>
          <w:rPr/>
          <m:t xml:space="preserve">=</m:t>
        </m:r>
        <m:r>
          <w:rPr/>
          <m:t>μ</m:t>
        </m:r>
        <m:r>
          <w:rPr/>
          <m:t xml:space="preserve"> </m:t>
        </m:r>
        <m:sSup>
          <m:sSupPr>
            <m:ctrlPr>
              <w:rPr/>
            </m:ctrlPr>
          </m:sSupPr>
          <m:e>
            <m:r>
              <w:rPr/>
              <m:t xml:space="preserve">e</m:t>
            </m:r>
          </m:e>
          <m:sup>
            <m:f>
              <m:fPr>
                <m:ctrlPr>
                  <w:rPr/>
                </m:ctrlPr>
              </m:fPr>
              <m:num>
                <m:sSup>
                  <m:sSupPr>
                    <m:ctrlPr>
                      <w:rPr/>
                    </m:ctrlPr>
                  </m:sSupPr>
                  <m:e>
                    <m:r>
                      <w:rPr/>
                      <m:t>σ</m:t>
                    </m:r>
                  </m:e>
                  <m:sup>
                    <m:r>
                      <w:rPr/>
                      <m:t xml:space="preserve">2</m:t>
                    </m:r>
                  </m:sup>
                </m:sSup>
                <m:r>
                  <w:rPr/>
                  <m:t xml:space="preserve"> </m:t>
                </m:r>
                <m:sSup>
                  <m:sSupPr>
                    <m:ctrlPr>
                      <w:rPr/>
                    </m:ctrlPr>
                  </m:sSupPr>
                  <m:e>
                    <m:r>
                      <w:rPr/>
                      <m:t>μ</m:t>
                    </m:r>
                  </m:e>
                  <m:sup>
                    <m:r>
                      <w:rPr/>
                      <m:t xml:space="preserve">2</m:t>
                    </m:r>
                  </m:sup>
                </m:sSup>
              </m:num>
              <m:den>
                <m:r>
                  <w:rPr/>
                  <m:t xml:space="preserve">2</m:t>
                </m:r>
              </m:den>
            </m:f>
          </m:sup>
        </m:sSup>
      </m:oMath>
      <w:r w:rsidDel="00000000" w:rsidR="00000000" w:rsidRPr="00000000">
        <w:rPr>
          <w:rtl w:val="0"/>
        </w:rPr>
        <w:t xml:space="preserve"> – the </w:t>
      </w:r>
      <w:r w:rsidDel="00000000" w:rsidR="00000000" w:rsidRPr="00000000">
        <w:rPr>
          <w:rtl w:val="0"/>
        </w:rPr>
        <w:t xml:space="preserve">beginning Goodness</w:t>
      </w:r>
      <w:r w:rsidDel="00000000" w:rsidR="00000000" w:rsidRPr="00000000">
        <w:rPr>
          <w:rtl w:val="0"/>
        </w:rPr>
        <w:t xml:space="preserve">. In terms of the standard error function, by the way, this equates to </w:t>
      </w:r>
      <m:oMath>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It looks like we can also write the function of </w:t>
      </w:r>
      <m:oMath>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oMath>
      <w:r w:rsidDel="00000000" w:rsidR="00000000" w:rsidRPr="00000000">
        <w:rPr>
          <w:rtl w:val="0"/>
        </w:rPr>
        <w:t xml:space="preserve"> in terms of a kind of linear form of that inside of the error function, with </w:t>
      </w:r>
      <m:oMath>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r>
          <w:rPr/>
          <m:t xml:space="preserve">=</m:t>
        </m:r>
        <m:f>
          <m:fPr>
            <m:ctrlPr>
              <w:rPr/>
            </m:ctrlPr>
          </m:fPr>
          <m:num>
            <m:r>
              <w:rPr/>
              <m:t xml:space="preserve">1 - erf</m:t>
            </m:r>
            <m:d>
              <m:dPr>
                <m:begChr m:val="("/>
                <m:endChr m:val=")"/>
                <m:ctrlPr>
                  <w:rPr/>
                </m:ctrlPr>
              </m:dPr>
              <m:e>
                <m:r>
                  <w:rPr/>
                  <m:t xml:space="preserve">mT + b</m:t>
                </m:r>
              </m:e>
            </m:d>
          </m:num>
          <m:den>
            <m:r>
              <w:rPr/>
              <m:t xml:space="preserve">2</m:t>
            </m:r>
          </m:den>
        </m:f>
      </m:oMath>
      <w:r w:rsidDel="00000000" w:rsidR="00000000" w:rsidRPr="00000000">
        <w:rPr>
          <w:rtl w:val="0"/>
        </w:rPr>
        <w:t xml:space="preserve">, where </w:t>
      </w:r>
      <m:oMath>
        <m:r>
          <w:rPr/>
          <m:t xml:space="preserve">m=</m:t>
        </m:r>
        <m:f>
          <m:fPr>
            <m:ctrlPr>
              <w:rPr/>
            </m:ctrlPr>
          </m:fPr>
          <m:num>
            <m:r>
              <w:rPr/>
              <m:t xml:space="preserve">1</m:t>
            </m:r>
          </m:num>
          <m:den>
            <m:rad>
              <m:radPr>
                <m:degHide m:val="1"/>
                <m:ctrlPr>
                  <w:rPr/>
                </m:ctrlPr>
              </m:radPr>
              <m:e>
                <m:r>
                  <w:rPr/>
                  <m:t xml:space="preserve">2</m:t>
                </m:r>
              </m:e>
            </m:rad>
            <m:r>
              <w:rPr/>
              <m:t xml:space="preserve"> </m:t>
            </m:r>
            <m:r>
              <w:rPr/>
              <m:t>σ</m:t>
            </m:r>
          </m:den>
        </m:f>
      </m:oMath>
      <w:r w:rsidDel="00000000" w:rsidR="00000000" w:rsidRPr="00000000">
        <w:rPr>
          <w:rtl w:val="0"/>
        </w:rPr>
        <w:t xml:space="preserve"> and </w:t>
      </w:r>
      <m:oMath>
        <m:r>
          <w:rPr/>
          <m:t xml:space="preserve">b=</m:t>
        </m:r>
        <m:f>
          <m:fPr>
            <m:ctrlPr>
              <w:rPr/>
            </m:ctrlPr>
          </m:fPr>
          <m:num>
            <m:r>
              <w:rPr/>
              <m:t>σ</m:t>
            </m:r>
            <m:r>
              <w:rPr/>
              <m:t xml:space="preserve"> </m:t>
            </m:r>
            <m:r>
              <w:rPr/>
              <m:t>μ</m:t>
            </m:r>
          </m:num>
          <m:den>
            <m:rad>
              <m:radPr>
                <m:degHide m:val="1"/>
                <m:ctrlPr>
                  <w:rPr/>
                </m:ctrlPr>
              </m:radPr>
              <m:e>
                <m:r>
                  <w:rPr/>
                  <m:t xml:space="preserve">2</m:t>
                </m:r>
              </m:e>
            </m:rad>
          </m:den>
        </m:f>
      </m:oMath>
      <w:r w:rsidDel="00000000" w:rsidR="00000000" w:rsidRPr="00000000">
        <w:rPr>
          <w:rtl w:val="0"/>
        </w:rPr>
        <w:t xml:space="preserve">. </w:t>
      </w:r>
    </w:p>
    <w:p w:rsidR="00000000" w:rsidDel="00000000" w:rsidP="00000000" w:rsidRDefault="00000000" w:rsidRPr="00000000" w14:paraId="0000050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49h6debikl2" w:id="231"/>
      <w:bookmarkEnd w:id="231"/>
      <w:r w:rsidDel="00000000" w:rsidR="00000000" w:rsidRPr="00000000">
        <w:rPr>
          <w:rFonts w:ascii="EB Garamond" w:cs="EB Garamond" w:eastAsia="EB Garamond" w:hAnsi="EB Garamond"/>
          <w:i w:val="1"/>
          <w:iCs w:val="1"/>
          <w:color w:val="000000"/>
          <w:sz w:val="24"/>
          <w:szCs w:val="24"/>
          <w:rtl w:val="0"/>
        </w:rPr>
        <w:t xml:space="preserve">3:52 PM</w:t>
      </w:r>
    </w:p>
    <w:p w:rsidR="00000000" w:rsidDel="00000000" w:rsidP="00000000" w:rsidRDefault="00000000" w:rsidRPr="00000000" w14:paraId="00000502">
      <w:pPr>
        <w:ind w:firstLine="720"/>
        <w:rPr/>
      </w:pPr>
      <w:r w:rsidDel="00000000" w:rsidR="00000000" w:rsidRPr="00000000">
        <w:rPr>
          <w:rtl w:val="0"/>
        </w:rPr>
        <w:t xml:space="preserve">Here’s another quick element of this I just thought of!</w:t>
      </w:r>
    </w:p>
    <w:p w:rsidR="00000000" w:rsidDel="00000000" w:rsidP="00000000" w:rsidRDefault="00000000" w:rsidRPr="00000000" w14:paraId="00000503">
      <w:pPr>
        <w:ind w:firstLine="720"/>
        <w:rPr/>
      </w:pPr>
      <w:r w:rsidDel="00000000" w:rsidR="00000000" w:rsidRPr="00000000">
        <w:rPr>
          <w:rtl w:val="0"/>
        </w:rPr>
        <w:t xml:space="preserve">According to what I could find online, you’ll expect a Huma-sized asteroid to strike the Earth just about once every 250 to 500 million years, right? The geometric mean, (a nice compromise) of those is </w:t>
      </w:r>
      <m:oMath>
        <m:rad>
          <m:radPr>
            <m:degHide m:val="1"/>
            <m:ctrlPr>
              <w:rPr/>
            </m:ctrlPr>
          </m:radPr>
          <m:e>
            <m:r>
              <w:rPr/>
              <m:t xml:space="preserve">250</m:t>
            </m:r>
            <m:r>
              <w:rPr/>
              <m:t>×</m:t>
            </m:r>
            <m:r>
              <w:rPr/>
              <m:t xml:space="preserve">500</m:t>
            </m:r>
          </m:e>
        </m:rad>
      </m:oMath>
      <w:r w:rsidDel="00000000" w:rsidR="00000000" w:rsidRPr="00000000">
        <w:rPr>
          <w:rtl w:val="0"/>
        </w:rPr>
        <w:t xml:space="preserve">, and so we’ll call that our myr value. From there, for any given time, if you wait </w:t>
      </w:r>
      <m:oMath>
        <m:rad>
          <m:radPr>
            <m:degHide m:val="1"/>
            <m:ctrlPr>
              <w:rPr/>
            </m:ctrlPr>
          </m:radPr>
          <m:e>
            <m:r>
              <w:rPr/>
              <m:t xml:space="preserve">250</m:t>
            </m:r>
            <m:r>
              <w:rPr/>
              <m:t>×</m:t>
            </m:r>
            <m:r>
              <w:rPr/>
              <m:t xml:space="preserve">500</m:t>
            </m:r>
          </m:e>
        </m:rad>
        <m:r>
          <w:rPr/>
          <m:t xml:space="preserve"> myr</m:t>
        </m:r>
      </m:oMath>
      <w:r w:rsidDel="00000000" w:rsidR="00000000" w:rsidRPr="00000000">
        <w:rPr>
          <w:rtl w:val="0"/>
        </w:rPr>
        <w:t xml:space="preserve">, the odds of a </w:t>
      </w:r>
      <w:r w:rsidDel="00000000" w:rsidR="00000000" w:rsidRPr="00000000">
        <w:rPr>
          <w:rtl w:val="0"/>
        </w:rPr>
        <w:t xml:space="preserve">Huma-sized</w:t>
      </w:r>
      <w:r w:rsidDel="00000000" w:rsidR="00000000" w:rsidRPr="00000000">
        <w:rPr>
          <w:rtl w:val="0"/>
        </w:rPr>
        <w:t xml:space="preserve"> impact is just about 50%, (by being expectancy), and so in the risk equation form, that’s </w:t>
      </w:r>
      <m:oMath>
        <m:r>
          <w:rPr/>
          <m:t xml:space="preserve">50%=1-</m:t>
        </m:r>
        <m:sSup>
          <m:sSupPr>
            <m:ctrlPr>
              <w:rPr/>
            </m:ctrlPr>
          </m:sSupPr>
          <m:e>
            <m:r>
              <w:rPr/>
              <m:t xml:space="preserve">e</m:t>
            </m:r>
          </m:e>
          <m:sup>
            <m:r>
              <w:rPr/>
              <m:t xml:space="preserve">-</m:t>
            </m:r>
            <m:r>
              <w:rPr/>
              <m:t>μ</m:t>
            </m:r>
            <m:r>
              <w:rPr/>
              <m:t xml:space="preserve"> </m:t>
            </m:r>
            <m:r>
              <w:rPr/>
              <m:t>×</m:t>
            </m:r>
            <m:r>
              <w:rPr/>
              <m:t xml:space="preserve"> </m:t>
            </m:r>
            <m:rad>
              <m:radPr>
                <m:degHide m:val="1"/>
                <m:ctrlPr>
                  <w:rPr/>
                </m:ctrlPr>
              </m:radPr>
              <m:e>
                <m:r>
                  <w:rPr/>
                  <m:t xml:space="preserve">250</m:t>
                </m:r>
                <m:r>
                  <w:rPr/>
                  <m:t>×</m:t>
                </m:r>
                <m:r>
                  <w:rPr/>
                  <m:t xml:space="preserve">500</m:t>
                </m:r>
              </m:e>
            </m:rad>
          </m:sup>
        </m:sSup>
      </m:oMath>
      <w:r w:rsidDel="00000000" w:rsidR="00000000" w:rsidRPr="00000000">
        <w:rPr>
          <w:rtl w:val="0"/>
        </w:rPr>
        <w:t xml:space="preserve">. Solve for </w:t>
      </w:r>
      <m:oMath>
        <m:r>
          <m:t>μ</m:t>
        </m:r>
      </m:oMath>
      <w:r w:rsidDel="00000000" w:rsidR="00000000" w:rsidRPr="00000000">
        <w:rPr>
          <w:rtl w:val="0"/>
        </w:rPr>
        <w:t xml:space="preserve">, and we get a danger of a </w:t>
      </w:r>
      <w:r w:rsidDel="00000000" w:rsidR="00000000" w:rsidRPr="00000000">
        <w:rPr>
          <w:rtl w:val="0"/>
        </w:rPr>
        <w:t xml:space="preserve">Huma-sized</w:t>
      </w:r>
      <w:r w:rsidDel="00000000" w:rsidR="00000000" w:rsidRPr="00000000">
        <w:rPr>
          <w:rtl w:val="0"/>
        </w:rPr>
        <w:t xml:space="preserve"> impact at about </w:t>
      </w:r>
      <m:oMath>
        <m:r>
          <m:t>μ</m:t>
        </m:r>
        <m:r>
          <w:rPr/>
          <m:t xml:space="preserve">=</m:t>
        </m:r>
        <m:f>
          <m:fPr>
            <m:ctrlPr>
              <w:rPr/>
            </m:ctrlPr>
          </m:fPr>
          <m:num>
            <m:r>
              <w:rPr/>
              <m:t xml:space="preserve">1</m:t>
            </m:r>
          </m:num>
          <m:den>
            <m:r>
              <w:rPr/>
              <m:t xml:space="preserve">510</m:t>
            </m:r>
          </m:den>
        </m:f>
        <m:r>
          <w:rPr/>
          <m:t xml:space="preserve"> per myr</m:t>
        </m:r>
      </m:oMath>
      <w:r w:rsidDel="00000000" w:rsidR="00000000" w:rsidRPr="00000000">
        <w:rPr>
          <w:rtl w:val="0"/>
        </w:rPr>
        <w:t xml:space="preserve">. Next up, for another interesting principle – for each one of these impacts, right, we already know that only 5% of Earth’s surface is an eligible Miracle-performing spot, for being shallow oceanic water, and so that’s an addition </w:t>
      </w:r>
      <m:oMath>
        <m:f>
          <m:fPr>
            <m:ctrlPr>
              <w:rPr/>
            </m:ctrlPr>
          </m:fPr>
          <m:num>
            <m:r>
              <w:rPr/>
              <m:t xml:space="preserve">1</m:t>
            </m:r>
          </m:num>
          <m:den>
            <m:r>
              <w:rPr/>
              <m:t xml:space="preserve">20</m:t>
            </m:r>
          </m:den>
        </m:f>
      </m:oMath>
      <w:r w:rsidDel="00000000" w:rsidR="00000000" w:rsidRPr="00000000">
        <w:rPr>
          <w:rtl w:val="0"/>
        </w:rPr>
        <w:t xml:space="preserve"> of impacts which actually have the potential of “working”. Multiply those two factors together, and we’ve got almost exactly a one in ten thousand chance danger! That’s </w:t>
      </w:r>
      <m:oMath>
        <m:sSub>
          <m:e>
            <m:r>
              <m:t>μ</m:t>
            </m:r>
          </m:e>
          <m:sub>
            <m:r>
              <m:t>η</m:t>
            </m:r>
          </m:sub>
        </m:sSub>
        <m:r>
          <w:rPr/>
          <m:t xml:space="preserve">&lt;</m:t>
        </m:r>
        <m:f>
          <m:fPr>
            <m:ctrlPr>
              <w:rPr/>
            </m:ctrlPr>
          </m:fPr>
          <m:num>
            <m:r>
              <w:rPr/>
              <m:t xml:space="preserve">1</m:t>
            </m:r>
          </m:num>
          <m:den>
            <m:r>
              <w:rPr/>
              <m:t xml:space="preserve">10,000</m:t>
            </m:r>
          </m:den>
        </m:f>
        <m:r>
          <w:rPr/>
          <m:t xml:space="preserve"> per myr</m:t>
        </m:r>
      </m:oMath>
      <w:r w:rsidDel="00000000" w:rsidR="00000000" w:rsidRPr="00000000">
        <w:rPr>
          <w:rtl w:val="0"/>
        </w:rPr>
        <w:t xml:space="preserve">. That’s close enough that it’s kind of really cool! If we write it in years, too, just for the record, that’s a </w:t>
      </w:r>
      <m:oMath>
        <m:sSub>
          <m:e>
            <m:r>
              <m:t>μ</m:t>
            </m:r>
          </m:e>
          <m:sub>
            <m:r>
              <m:t>η</m:t>
            </m:r>
          </m:sub>
        </m:sSub>
        <m:r>
          <w:rPr/>
          <m:t xml:space="preserve">&lt;</m:t>
        </m:r>
        <m:f>
          <m:fPr>
            <m:ctrlPr>
              <w:rPr/>
            </m:ctrlPr>
          </m:fPr>
          <m:num>
            <m:r>
              <w:rPr/>
              <m:t xml:space="preserve">1</m:t>
            </m:r>
          </m:num>
          <m:den>
            <m:r>
              <w:rPr/>
              <m:t xml:space="preserve">10,000,000,000</m:t>
            </m:r>
          </m:den>
        </m:f>
        <m:r>
          <w:rPr/>
          <m:t xml:space="preserve"> per year</m:t>
        </m:r>
      </m:oMath>
      <w:r w:rsidDel="00000000" w:rsidR="00000000" w:rsidRPr="00000000">
        <w:rPr>
          <w:rtl w:val="0"/>
        </w:rPr>
        <w:t xml:space="preserve">. Therefore, the “danger” of the Eta Miracle succeeding has to be less than a one per every ten BILLION years! Staggering! </w:t>
      </w:r>
    </w:p>
    <w:p w:rsidR="00000000" w:rsidDel="00000000" w:rsidP="00000000" w:rsidRDefault="00000000" w:rsidRPr="00000000" w14:paraId="0000050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bt80ytfkbtay" w:id="232"/>
      <w:bookmarkEnd w:id="232"/>
      <w:r w:rsidDel="00000000" w:rsidR="00000000" w:rsidRPr="00000000">
        <w:rPr>
          <w:rFonts w:ascii="EB Garamond" w:cs="EB Garamond" w:eastAsia="EB Garamond" w:hAnsi="EB Garamond"/>
          <w:i w:val="1"/>
          <w:iCs w:val="1"/>
          <w:color w:val="000000"/>
          <w:sz w:val="24"/>
          <w:szCs w:val="24"/>
          <w:rtl w:val="0"/>
        </w:rPr>
        <w:t xml:space="preserve">5:06 PM</w:t>
      </w:r>
    </w:p>
    <w:p w:rsidR="00000000" w:rsidDel="00000000" w:rsidP="00000000" w:rsidRDefault="00000000" w:rsidRPr="00000000" w14:paraId="00000505">
      <w:pPr>
        <w:ind w:firstLine="720"/>
        <w:rPr/>
      </w:pPr>
      <w:r w:rsidDel="00000000" w:rsidR="00000000" w:rsidRPr="00000000">
        <w:rPr>
          <w:rtl w:val="0"/>
        </w:rPr>
        <w:t xml:space="preserve">Now, a key point of interest about this quite tiny danger value, is that it is, well, quite tiny! This means that for our lovely equation of </w:t>
      </w:r>
      <m:oMath>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we can realistically take the limit as </w:t>
      </w:r>
      <m:oMath>
        <m:r>
          <m:t>μ</m:t>
        </m:r>
      </m:oMath>
      <w:r w:rsidDel="00000000" w:rsidR="00000000" w:rsidRPr="00000000">
        <w:rPr>
          <w:rtl w:val="0"/>
        </w:rPr>
        <w:t xml:space="preserve"> tends to zero, and still </w:t>
      </w:r>
      <w:r w:rsidDel="00000000" w:rsidR="00000000" w:rsidRPr="00000000">
        <w:rPr>
          <w:rtl w:val="0"/>
        </w:rPr>
        <w:t xml:space="preserve">get</w:t>
      </w:r>
      <w:r w:rsidDel="00000000" w:rsidR="00000000" w:rsidRPr="00000000">
        <w:rPr>
          <w:rtl w:val="0"/>
        </w:rPr>
        <w:t xml:space="preserve"> an extremely good approximation! So, let’s do that then! </w:t>
      </w:r>
      <m:oMath>
        <m:limLow>
          <m:limLowPr>
            <m:ctrlPr>
              <w:rPr/>
            </m:ctrlPr>
          </m:limLowPr>
          <m:e>
            <m:r>
              <m:t>lim</m:t>
            </m:r>
          </m:e>
          <m:lim>
            <m:r>
              <m:t>μ</m:t>
            </m:r>
            <m:r>
              <m:t>→</m:t>
            </m:r>
            <m:r>
              <w:rPr/>
              <m:t xml:space="preserve">0</m:t>
            </m:r>
          </m:lim>
        </m:limLow>
        <m:r>
          <w:rPr/>
          <m:t xml:space="preserve">G</m:t>
        </m:r>
        <m:d>
          <m:dPr>
            <m:begChr m:val="("/>
            <m:endChr m:val=")"/>
            <m:ctrlPr>
              <w:rPr/>
            </m:ctrlPr>
          </m:dPr>
          <m:e>
            <m:r>
              <w:rPr/>
              <m:t xml:space="preserve">T</m:t>
            </m:r>
          </m:e>
        </m:d>
        <m:r>
          <w:rPr/>
          <m:t xml:space="preserve">=</m:t>
        </m:r>
        <m:limLow>
          <m:limLowPr>
            <m:ctrlPr>
              <w:rPr/>
            </m:ctrlPr>
          </m:limLowPr>
          <m:e>
            <m:r>
              <w:rPr/>
              <m:t>lim</m:t>
            </m:r>
          </m:e>
          <m:lim>
            <m:r>
              <w:rPr/>
              <m:t>μ</m:t>
            </m:r>
            <m:r>
              <w:rPr/>
              <m:t>→</m:t>
            </m:r>
            <m:r>
              <w:rPr/>
              <m:t xml:space="preserve">0</m:t>
            </m:r>
          </m:lim>
        </m:limLow>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 + </m:t>
                    </m:r>
                    <m:sSup>
                      <m:sSupPr>
                        <m:ctrlPr>
                          <w:rPr/>
                        </m:ctrlPr>
                      </m:sSupPr>
                      <m:e>
                        <m:r>
                          <w:rPr/>
                          <m:t>σ</m:t>
                        </m:r>
                      </m:e>
                      <m:sup>
                        <m:r>
                          <w:rPr/>
                          <m:t xml:space="preserve">2</m:t>
                        </m:r>
                      </m:sup>
                    </m:sSup>
                    <m:r>
                      <w:rPr/>
                      <m:t xml:space="preserve"> </m:t>
                    </m:r>
                    <m:r>
                      <w:rPr/>
                      <m:t>μ</m:t>
                    </m:r>
                  </m:num>
                  <m:den>
                    <m:rad>
                      <m:radPr>
                        <m:degHide m:val="1"/>
                        <m:ctrlPr>
                          <w:rPr/>
                        </m:ctrlPr>
                      </m:radPr>
                      <m:e>
                        <m:r>
                          <w:rPr/>
                          <m:t xml:space="preserve">2</m:t>
                        </m:r>
                      </m:e>
                    </m:rad>
                    <m:r>
                      <w:rPr/>
                      <m:t xml:space="preserve"> </m:t>
                    </m:r>
                    <m:r>
                      <w:rPr/>
                      <m:t>σ</m:t>
                    </m:r>
                  </m:den>
                </m:f>
              </m:e>
            </m:d>
          </m:num>
          <m:den>
            <m:r>
              <w:rPr/>
              <m:t xml:space="preserve">2</m:t>
            </m:r>
          </m:den>
        </m:f>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At this point, something very interesting happens: the standard deviation </w:t>
      </w:r>
      <m:oMath>
        <m:r>
          <m:t>σ</m:t>
        </m:r>
      </m:oMath>
      <w:r w:rsidDel="00000000" w:rsidR="00000000" w:rsidRPr="00000000">
        <w:rPr>
          <w:rtl w:val="0"/>
        </w:rPr>
        <w:t xml:space="preserve"> becomes a horizontal stretch factor to the graph! That is, the higher its value, the more the total x-axis gets stretched on the total function </w:t>
      </w:r>
      <m:oMath>
        <m:r>
          <w:rPr/>
          <m:t xml:space="preserve">G</m:t>
        </m:r>
        <m:d>
          <m:dPr>
            <m:begChr m:val="("/>
            <m:endChr m:val=")"/>
            <m:ctrlPr>
              <w:rPr/>
            </m:ctrlPr>
          </m:dPr>
          <m:e>
            <m:r>
              <w:rPr/>
              <m:t xml:space="preserve">T</m:t>
            </m:r>
          </m:e>
        </m:d>
      </m:oMath>
      <w:r w:rsidDel="00000000" w:rsidR="00000000" w:rsidRPr="00000000">
        <w:rPr>
          <w:rtl w:val="0"/>
        </w:rPr>
        <w:t xml:space="preserve">! </w:t>
      </w:r>
    </w:p>
    <w:p w:rsidR="00000000" w:rsidDel="00000000" w:rsidP="00000000" w:rsidRDefault="00000000" w:rsidRPr="00000000" w14:paraId="00000506">
      <w:pPr>
        <w:ind w:firstLine="720"/>
        <w:rPr/>
      </w:pPr>
      <w:r w:rsidDel="00000000" w:rsidR="00000000" w:rsidRPr="00000000">
        <w:rPr>
          <w:rtl w:val="0"/>
        </w:rPr>
        <w:t xml:space="preserve">But let’s think closely here for a second – if you think about it, because of the high threats of Imperfection Magnitude Drops at every corner as is expected of Golden Treks all throughout my theories, this kind of thing directly translates into an extremely low standard deviation </w:t>
      </w:r>
      <m:oMath>
        <m:r>
          <m:t>σ</m:t>
        </m:r>
      </m:oMath>
      <w:r w:rsidDel="00000000" w:rsidR="00000000" w:rsidRPr="00000000">
        <w:rPr>
          <w:rtl w:val="0"/>
        </w:rPr>
        <w:t xml:space="preserve"> value! Right!? Because straying the time away from the Optimal time to trigger the Miracle is going to onset a domino effect if I’m right about all my claims, and then boom! </w:t>
      </w:r>
      <w:r w:rsidDel="00000000" w:rsidR="00000000" w:rsidRPr="00000000">
        <w:rPr>
          <w:i w:val="1"/>
          <w:iCs w:val="1"/>
          <w:rtl w:val="0"/>
        </w:rPr>
        <w:t xml:space="preserve">Imperfection Magnitude Drop</w:t>
      </w:r>
      <w:r w:rsidDel="00000000" w:rsidR="00000000" w:rsidRPr="00000000">
        <w:rPr>
          <w:rtl w:val="0"/>
        </w:rPr>
        <w:t xml:space="preserve">. Hence, this standard deviation has got to be tiny, so we can compress the graph of feasible Miracle timecodes very, very tightly in! So that pretty much rules out very high standard deviations for these Miracles! </w:t>
      </w:r>
    </w:p>
    <w:p w:rsidR="00000000" w:rsidDel="00000000" w:rsidP="00000000" w:rsidRDefault="00000000" w:rsidRPr="00000000" w14:paraId="00000507">
      <w:pPr>
        <w:ind w:firstLine="720"/>
        <w:rPr/>
      </w:pPr>
      <w:r w:rsidDel="00000000" w:rsidR="00000000" w:rsidRPr="00000000">
        <w:rPr>
          <w:rtl w:val="0"/>
        </w:rPr>
        <w:t xml:space="preserve">So, as </w:t>
      </w:r>
      <m:oMath>
        <m:r>
          <m:t>σ</m:t>
        </m:r>
      </m:oMath>
      <w:r w:rsidDel="00000000" w:rsidR="00000000" w:rsidRPr="00000000">
        <w:rPr>
          <w:rtl w:val="0"/>
        </w:rPr>
        <w:t xml:space="preserve"> tends to zero, (which for the record I’m not quite as jumpy to do as for the danger, just specifically due to the graph shape which I’ve been eying the whole way through – thing is, if you tend the danger to zero, versus just keeping it at that insanely low value, and it’s like caring about the second term of the maclaurin series for cosine – just massively outdone by some other factor – whereas for the standard deviation – it’s just more, oh I don’t know, </w:t>
      </w:r>
      <w:r w:rsidDel="00000000" w:rsidR="00000000" w:rsidRPr="00000000">
        <w:rPr>
          <w:i w:val="1"/>
          <w:iCs w:val="1"/>
          <w:rtl w:val="0"/>
        </w:rPr>
        <w:t xml:space="preserve">important in specificity</w:t>
      </w:r>
      <w:r w:rsidDel="00000000" w:rsidR="00000000" w:rsidRPr="00000000">
        <w:rPr>
          <w:rtl w:val="0"/>
        </w:rPr>
        <w:t xml:space="preserve">. Maybe that’s due to its multiplicative nature with the time rather than some additional one like with the danger. Point it, knowing this precisely changes the game because truly that’s your factor which creates the important flow of the graph and function in the end. Capiche?), and we get this exact function based on some algebraic hocus pocus I played around with a little bit: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sgn</m:t>
            </m:r>
            <m:d>
              <m:dPr>
                <m:begChr m:val="("/>
                <m:endChr m:val=")"/>
                <m:ctrlPr>
                  <w:rPr/>
                </m:ctrlPr>
              </m:dPr>
              <m:e>
                <m:r>
                  <w:rPr/>
                  <m:t xml:space="preserve">T</m:t>
                </m:r>
              </m:e>
            </m:d>
          </m:num>
          <m:den>
            <m:r>
              <w:rPr/>
              <m:t xml:space="preserve">2</m:t>
            </m:r>
          </m:den>
        </m:f>
      </m:oMath>
      <w:r w:rsidDel="00000000" w:rsidR="00000000" w:rsidRPr="00000000">
        <w:rPr>
          <w:rtl w:val="0"/>
        </w:rPr>
        <w:t xml:space="preserve">. Also, if you’re an absolute value kind of person, then this equates to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d>
              <m:dPr>
                <m:begChr m:val="|"/>
                <m:endChr m:val="|"/>
                <m:ctrlPr>
                  <w:rPr/>
                </m:ctrlPr>
              </m:dPr>
              <m:e>
                <m:r>
                  <w:rPr/>
                  <m:t xml:space="preserve">T</m:t>
                </m:r>
              </m:e>
            </m:d>
            <m:r>
              <w:rPr/>
              <m:t xml:space="preserve"> - T</m:t>
            </m:r>
          </m:num>
          <m:den>
            <m:r>
              <w:rPr/>
              <m:t xml:space="preserve">2 </m:t>
            </m:r>
            <m:d>
              <m:dPr>
                <m:begChr m:val="|"/>
                <m:endChr m:val="|"/>
                <m:ctrlPr>
                  <w:rPr/>
                </m:ctrlPr>
              </m:dPr>
              <m:e>
                <m:r>
                  <w:rPr/>
                  <m:t xml:space="preserve">T</m:t>
                </m:r>
              </m:e>
            </m:d>
          </m:den>
        </m:f>
      </m:oMath>
      <w:r w:rsidDel="00000000" w:rsidR="00000000" w:rsidRPr="00000000">
        <w:rPr>
          <w:rtl w:val="0"/>
        </w:rPr>
        <w:t xml:space="preserve">. (This is also slightly more accurate because it’s got that more characteristic “undefined” at </w:t>
      </w:r>
      <m:oMath>
        <m:r>
          <w:rPr/>
          <m:t xml:space="preserve">T=0</m:t>
        </m:r>
      </m:oMath>
      <w:r w:rsidDel="00000000" w:rsidR="00000000" w:rsidRPr="00000000">
        <w:rPr>
          <w:rtl w:val="0"/>
        </w:rPr>
        <w:t xml:space="preserve">). Oh oh! I kind of stumbled onto this by accident through trying to get the absolute value out of the denominator, but here’s another version I like better, (because it both succeeds in pulling the absolute value away from the denominator, and it rearranges the numerator’s subtraction to a more natural-looking rendition):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T - </m:t>
            </m:r>
            <m:d>
              <m:dPr>
                <m:begChr m:val="|"/>
                <m:endChr m:val="|"/>
                <m:ctrlPr>
                  <w:rPr/>
                </m:ctrlPr>
              </m:dPr>
              <m:e>
                <m:r>
                  <w:rPr/>
                  <m:t xml:space="preserve">T</m:t>
                </m:r>
              </m:e>
            </m:d>
          </m:num>
          <m:den>
            <m:r>
              <w:rPr/>
              <m:t xml:space="preserve">2 T</m:t>
            </m:r>
          </m:den>
        </m:f>
      </m:oMath>
      <w:r w:rsidDel="00000000" w:rsidR="00000000" w:rsidRPr="00000000">
        <w:rPr>
          <w:rtl w:val="0"/>
        </w:rPr>
        <w:t xml:space="preserve">. There we go – much better! (I also have a feeling this can be reached by just defining the sign function as the reciprocal of the way I defined it in the original conversion, which, well, works obviously for real numbers). And don’t get me started on how well this works for complex numbers – in a nutshell, </w:t>
      </w:r>
      <w:r w:rsidDel="00000000" w:rsidR="00000000" w:rsidRPr="00000000">
        <w:rPr>
          <w:i w:val="1"/>
          <w:iCs w:val="1"/>
          <w:rtl w:val="0"/>
        </w:rPr>
        <w:t xml:space="preserve">it doesn’t</w:t>
      </w:r>
      <w:r w:rsidDel="00000000" w:rsidR="00000000" w:rsidRPr="00000000">
        <w:rPr>
          <w:rtl w:val="0"/>
        </w:rPr>
        <w:t xml:space="preserve">. The problem, basically, is that if you try and approach that limit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oMath>
      <w:r w:rsidDel="00000000" w:rsidR="00000000" w:rsidRPr="00000000">
        <w:rPr>
          <w:rtl w:val="0"/>
        </w:rPr>
        <w:t xml:space="preserve"> from the imaginary axis, and all hell breaks loose regarding infinity, to the point where the entire function just balloons away to infinite scale. As for legit complex stuff – well any ray coming in from Quadrants 1 and 4 on the complex plane will turn into a result of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=0</m:t>
        </m:r>
      </m:oMath>
      <w:r w:rsidDel="00000000" w:rsidR="00000000" w:rsidRPr="00000000">
        <w:rPr>
          <w:rtl w:val="0"/>
        </w:rPr>
        <w:t xml:space="preserve">, exactly as the positive reals do with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T - </m:t>
            </m:r>
            <m:d>
              <m:dPr>
                <m:begChr m:val="|"/>
                <m:endChr m:val="|"/>
                <m:ctrlPr>
                  <w:rPr/>
                </m:ctrlPr>
              </m:dPr>
              <m:e>
                <m:r>
                  <w:rPr/>
                  <m:t xml:space="preserve">T</m:t>
                </m:r>
              </m:e>
            </m:d>
          </m:num>
          <m:den>
            <m:r>
              <w:rPr/>
              <m:t xml:space="preserve">2 T</m:t>
            </m:r>
          </m:den>
        </m:f>
      </m:oMath>
      <w:r w:rsidDel="00000000" w:rsidR="00000000" w:rsidRPr="00000000">
        <w:rPr>
          <w:rtl w:val="0"/>
        </w:rPr>
        <w:t xml:space="preserve">, and then logically, all rays coming in from Quadrants 2 and 3 flip it, and turn out to be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=1</m:t>
        </m:r>
      </m:oMath>
      <w:r w:rsidDel="00000000" w:rsidR="00000000" w:rsidRPr="00000000">
        <w:rPr>
          <w:rtl w:val="0"/>
        </w:rPr>
        <w:t xml:space="preserve">, again exactly like the </w:t>
      </w:r>
      <w:r w:rsidDel="00000000" w:rsidR="00000000" w:rsidRPr="00000000">
        <w:rPr>
          <w:i w:val="1"/>
          <w:iCs w:val="1"/>
          <w:rtl w:val="0"/>
        </w:rPr>
        <w:t xml:space="preserve">negatives</w:t>
      </w:r>
      <w:r w:rsidDel="00000000" w:rsidR="00000000" w:rsidRPr="00000000">
        <w:rPr>
          <w:rtl w:val="0"/>
        </w:rPr>
        <w:t xml:space="preserve"> this time! This symmetry makes sense because, well, multiply a coefficient of negative one turns a Quadrant 1 ray into a Quadrant 3 ray, and also a Quadrant 4 ray into a Quadrant 2 ray, so, yeah. Therefore, as a matter of fact we </w:t>
      </w:r>
      <w:r w:rsidDel="00000000" w:rsidR="00000000" w:rsidRPr="00000000">
        <w:rPr>
          <w:i w:val="1"/>
          <w:iCs w:val="1"/>
          <w:rtl w:val="0"/>
        </w:rPr>
        <w:t xml:space="preserve">can</w:t>
      </w:r>
      <w:r w:rsidDel="00000000" w:rsidR="00000000" w:rsidRPr="00000000">
        <w:rPr>
          <w:rtl w:val="0"/>
        </w:rPr>
        <w:t xml:space="preserve"> generalize to the complex plane with this, through the use of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Re</m:t>
            </m:r>
            <m:d>
              <m:dPr>
                <m:begChr m:val="("/>
                <m:endChr m:val=")"/>
                <m:ctrlPr>
                  <w:rPr/>
                </m:ctrlPr>
              </m:dPr>
              <m:e>
                <m:r>
                  <w:rPr/>
                  <m:t xml:space="preserve">T</m:t>
                </m:r>
              </m:e>
            </m:d>
            <m:r>
              <w:rPr/>
              <m:t xml:space="preserve"> - </m:t>
            </m:r>
            <m:d>
              <m:dPr>
                <m:begChr m:val="|"/>
                <m:endChr m:val="|"/>
                <m:ctrlPr>
                  <w:rPr/>
                </m:ctrlPr>
              </m:dPr>
              <m:e>
                <m:r>
                  <w:rPr/>
                  <m:t xml:space="preserve">Re</m:t>
                </m:r>
                <m:d>
                  <m:dPr>
                    <m:begChr m:val="("/>
                    <m:endChr m:val=")"/>
                    <m:ctrlPr>
                      <w:rPr/>
                    </m:ctrlPr>
                  </m:dPr>
                  <m:e>
                    <m:r>
                      <w:rPr/>
                      <m:t xml:space="preserve">T</m:t>
                    </m:r>
                  </m:e>
                </m:d>
              </m:e>
            </m:d>
          </m:num>
          <m:den>
            <m:r>
              <w:rPr/>
              <m:t xml:space="preserve">2 Re</m:t>
            </m:r>
            <m:d>
              <m:dPr>
                <m:begChr m:val="("/>
                <m:endChr m:val=")"/>
                <m:ctrlPr>
                  <w:rPr/>
                </m:ctrlPr>
              </m:dPr>
              <m:e>
                <m:r>
                  <w:rPr/>
                  <m:t xml:space="preserve">T</m:t>
                </m:r>
              </m:e>
            </m:d>
          </m:den>
        </m:f>
      </m:oMath>
      <w:r w:rsidDel="00000000" w:rsidR="00000000" w:rsidRPr="00000000">
        <w:rPr>
          <w:rtl w:val="0"/>
        </w:rPr>
        <w:t xml:space="preserve">. This also explains perfectly why the imaginary numbers themselves went in such a wild direction! Also… </w:t>
      </w:r>
      <m:oMath>
        <m:d>
          <m:dPr>
            <m:begChr m:val="|"/>
            <m:endChr m:val="|"/>
            <m:ctrlPr>
              <w:rPr/>
            </m:ctrlPr>
          </m:dPr>
          <m:e>
            <m:r>
              <w:rPr/>
              <m:t xml:space="preserve">Re</m:t>
            </m:r>
            <m:d>
              <m:dPr>
                <m:begChr m:val="("/>
                <m:endChr m:val=")"/>
                <m:ctrlPr>
                  <w:rPr/>
                </m:ctrlPr>
              </m:dPr>
              <m:e>
                <m:r>
                  <w:rPr/>
                  <m:t xml:space="preserve">T</m:t>
                </m:r>
              </m:e>
            </m:d>
          </m:e>
        </m:d>
      </m:oMath>
      <w:r w:rsidDel="00000000" w:rsidR="00000000" w:rsidRPr="00000000">
        <w:rPr>
          <w:rtl w:val="0"/>
        </w:rPr>
        <w:t xml:space="preserve">, right? Well, </w:t>
      </w:r>
      <m:oMath>
        <m:r>
          <w:rPr/>
          <m:t xml:space="preserve">Re</m:t>
        </m:r>
        <m:d>
          <m:dPr>
            <m:begChr m:val="("/>
            <m:endChr m:val=")"/>
            <m:ctrlPr>
              <w:rPr/>
            </m:ctrlPr>
          </m:dPr>
          <m:e>
            <m:r>
              <w:rPr/>
              <m:t xml:space="preserve">T</m:t>
            </m:r>
          </m:e>
        </m:d>
      </m:oMath>
      <w:r w:rsidDel="00000000" w:rsidR="00000000" w:rsidRPr="00000000">
        <w:rPr>
          <w:rtl w:val="0"/>
        </w:rPr>
        <w:t xml:space="preserve"> </w:t>
      </w:r>
      <w:r w:rsidDel="00000000" w:rsidR="00000000" w:rsidRPr="00000000">
        <w:rPr>
          <w:i w:val="1"/>
          <w:iCs w:val="1"/>
          <w:rtl w:val="0"/>
        </w:rPr>
        <w:t xml:space="preserve">must</w:t>
      </w:r>
      <w:r w:rsidDel="00000000" w:rsidR="00000000" w:rsidRPr="00000000">
        <w:rPr>
          <w:rtl w:val="0"/>
        </w:rPr>
        <w:t xml:space="preserve"> be a real number, obviously, so its absolute value can be taken as the square root of its square, as in </w:t>
      </w:r>
      <m:oMath>
        <m:d>
          <m:dPr>
            <m:begChr m:val="|"/>
            <m:endChr m:val="|"/>
            <m:ctrlPr>
              <w:rPr/>
            </m:ctrlPr>
          </m:dPr>
          <m:e>
            <m:r>
              <w:rPr/>
              <m:t xml:space="preserve">Re</m:t>
            </m:r>
            <m:d>
              <m:dPr>
                <m:begChr m:val="("/>
                <m:endChr m:val=")"/>
                <m:ctrlPr>
                  <w:rPr/>
                </m:ctrlPr>
              </m:dPr>
              <m:e>
                <m:r>
                  <w:rPr/>
                  <m:t xml:space="preserve">T</m:t>
                </m:r>
              </m:e>
            </m:d>
          </m:e>
        </m:d>
        <m:r>
          <w:rPr/>
          <m:t xml:space="preserve">=</m:t>
        </m:r>
        <m:rad>
          <m:radPr>
            <m:degHide m:val="1"/>
            <m:ctrlPr>
              <w:rPr/>
            </m:ctrlPr>
          </m:radPr>
          <m:e>
            <m:sSup>
              <m:sSupPr>
                <m:ctrlPr>
                  <w:rPr/>
                </m:ctrlPr>
              </m:sSupPr>
              <m:e>
                <m:r>
                  <w:rPr/>
                  <m:t xml:space="preserve">Re</m:t>
                </m:r>
                <m:d>
                  <m:dPr>
                    <m:begChr m:val="("/>
                    <m:endChr m:val=")"/>
                    <m:ctrlPr>
                      <w:rPr/>
                    </m:ctrlPr>
                  </m:dPr>
                  <m:e>
                    <m:r>
                      <w:rPr/>
                      <m:t xml:space="preserve">T</m:t>
                    </m:r>
                  </m:e>
                </m:d>
              </m:e>
              <m:sup>
                <m:r>
                  <w:rPr/>
                  <m:t xml:space="preserve">2</m:t>
                </m:r>
              </m:sup>
            </m:sSup>
          </m:e>
        </m:rad>
      </m:oMath>
      <w:r w:rsidDel="00000000" w:rsidR="00000000" w:rsidRPr="00000000">
        <w:rPr>
          <w:rtl w:val="0"/>
        </w:rPr>
        <w:t xml:space="preserve">. What else… well, </w:t>
      </w:r>
      <m:oMath>
        <m:sSup>
          <m:sSupPr>
            <m:ctrlPr>
              <w:rPr/>
            </m:ctrlPr>
          </m:sSupPr>
          <m:e>
            <m:r>
              <w:rPr/>
              <m:t xml:space="preserve">Re</m:t>
            </m:r>
            <m:d>
              <m:dPr>
                <m:begChr m:val="("/>
                <m:endChr m:val=")"/>
                <m:ctrlPr>
                  <w:rPr/>
                </m:ctrlPr>
              </m:dPr>
              <m:e>
                <m:r>
                  <w:rPr/>
                  <m:t xml:space="preserve">T</m:t>
                </m:r>
              </m:e>
            </m:d>
          </m:e>
          <m:sup>
            <m:r>
              <w:rPr/>
              <m:t xml:space="preserve">2</m:t>
            </m:r>
          </m:sup>
        </m:sSup>
        <m:r>
          <w:rPr/>
          <m:t xml:space="preserve">+</m:t>
        </m:r>
        <m:sSup>
          <m:sSupPr>
            <m:ctrlPr>
              <w:rPr/>
            </m:ctrlPr>
          </m:sSupPr>
          <m:e>
            <m:r>
              <w:rPr/>
              <m:t xml:space="preserve">Im</m:t>
            </m:r>
            <m:d>
              <m:dPr>
                <m:begChr m:val="("/>
                <m:endChr m:val=")"/>
                <m:ctrlPr>
                  <w:rPr/>
                </m:ctrlPr>
              </m:dPr>
              <m:e>
                <m:r>
                  <w:rPr/>
                  <m:t xml:space="preserve">T</m:t>
                </m:r>
              </m:e>
            </m:d>
          </m:e>
          <m:sup>
            <m:r>
              <w:rPr/>
              <m:t xml:space="preserve">2</m:t>
            </m:r>
          </m:sup>
        </m:sSup>
        <m:r>
          <w:rPr/>
          <m:t xml:space="preserve">=</m:t>
        </m:r>
        <m:sSup>
          <m:sSupPr>
            <m:ctrlPr>
              <w:rPr/>
            </m:ctrlPr>
          </m:sSupPr>
          <m:e>
            <m:d>
              <m:dPr>
                <m:begChr m:val="|"/>
                <m:endChr m:val="|"/>
                <m:ctrlPr>
                  <w:rPr/>
                </m:ctrlPr>
              </m:dPr>
              <m:e>
                <m:r>
                  <w:rPr/>
                  <m:t xml:space="preserve">T</m:t>
                </m:r>
              </m:e>
            </m:d>
          </m:e>
          <m:sup>
            <m:r>
              <w:rPr/>
              <m:t xml:space="preserve">2</m:t>
            </m:r>
          </m:sup>
        </m:sSup>
      </m:oMath>
      <w:r w:rsidDel="00000000" w:rsidR="00000000" w:rsidRPr="00000000">
        <w:rPr>
          <w:rtl w:val="0"/>
        </w:rPr>
        <w:t xml:space="preserve">, so </w:t>
      </w:r>
      <w:r w:rsidDel="00000000" w:rsidR="00000000" w:rsidRPr="00000000">
        <w:rPr>
          <w:i w:val="1"/>
          <w:iCs w:val="1"/>
          <w:rtl w:val="0"/>
        </w:rPr>
        <w:t xml:space="preserve">technically</w:t>
      </w:r>
      <w:r w:rsidDel="00000000" w:rsidR="00000000" w:rsidRPr="00000000">
        <w:rPr>
          <w:rtl w:val="0"/>
        </w:rPr>
        <w:t xml:space="preserve"> </w:t>
      </w:r>
      <m:oMath>
        <m:d>
          <m:dPr>
            <m:begChr m:val="|"/>
            <m:endChr m:val="|"/>
            <m:ctrlPr>
              <w:rPr/>
            </m:ctrlPr>
          </m:dPr>
          <m:e>
            <m:r>
              <w:rPr/>
              <m:t xml:space="preserve">Re</m:t>
            </m:r>
            <m:d>
              <m:dPr>
                <m:begChr m:val="("/>
                <m:endChr m:val=")"/>
                <m:ctrlPr>
                  <w:rPr/>
                </m:ctrlPr>
              </m:dPr>
              <m:e>
                <m:r>
                  <w:rPr/>
                  <m:t xml:space="preserve">T</m:t>
                </m:r>
              </m:e>
            </m:d>
          </m:e>
        </m:d>
        <m:r>
          <w:rPr/>
          <m:t xml:space="preserve">=</m:t>
        </m:r>
        <m:rad>
          <m:radPr>
            <m:degHide m:val="1"/>
            <m:ctrlPr>
              <w:rPr/>
            </m:ctrlPr>
          </m:radPr>
          <m:e>
            <m:sSup>
              <m:sSupPr>
                <m:ctrlPr>
                  <w:rPr/>
                </m:ctrlPr>
              </m:sSupPr>
              <m:e>
                <m:d>
                  <m:dPr>
                    <m:begChr m:val="|"/>
                    <m:endChr m:val="|"/>
                    <m:ctrlPr>
                      <w:rPr/>
                    </m:ctrlPr>
                  </m:dPr>
                  <m:e>
                    <m:r>
                      <w:rPr/>
                      <m:t xml:space="preserve">T</m:t>
                    </m:r>
                  </m:e>
                </m:d>
              </m:e>
              <m:sup>
                <m:r>
                  <w:rPr/>
                  <m:t xml:space="preserve">2</m:t>
                </m:r>
              </m:sup>
            </m:sSup>
            <m:r>
              <w:rPr/>
              <m:t xml:space="preserve">-</m:t>
            </m:r>
            <m:sSup>
              <m:sSupPr>
                <m:ctrlPr>
                  <w:rPr/>
                </m:ctrlPr>
              </m:sSupPr>
              <m:e>
                <m:r>
                  <w:rPr/>
                  <m:t xml:space="preserve">Im</m:t>
                </m:r>
                <m:d>
                  <m:dPr>
                    <m:begChr m:val="("/>
                    <m:endChr m:val=")"/>
                    <m:ctrlPr>
                      <w:rPr/>
                    </m:ctrlPr>
                  </m:dPr>
                  <m:e>
                    <m:r>
                      <w:rPr/>
                      <m:t xml:space="preserve">T</m:t>
                    </m:r>
                  </m:e>
                </m:d>
              </m:e>
              <m:sup>
                <m:r>
                  <w:rPr/>
                  <m:t xml:space="preserve">2</m:t>
                </m:r>
              </m:sup>
            </m:sSup>
          </m:e>
        </m:rad>
      </m:oMath>
      <w:r w:rsidDel="00000000" w:rsidR="00000000" w:rsidRPr="00000000">
        <w:rPr>
          <w:rtl w:val="0"/>
        </w:rPr>
        <w:t xml:space="preserve">, and also </w:t>
      </w:r>
      <m:oMath>
        <m:d>
          <m:dPr>
            <m:begChr m:val="|"/>
            <m:endChr m:val="|"/>
            <m:ctrlPr>
              <w:rPr/>
            </m:ctrlPr>
          </m:dPr>
          <m:e>
            <m:r>
              <w:rPr/>
              <m:t xml:space="preserve">Re</m:t>
            </m:r>
            <m:d>
              <m:dPr>
                <m:begChr m:val="("/>
                <m:endChr m:val=")"/>
                <m:ctrlPr>
                  <w:rPr/>
                </m:ctrlPr>
              </m:dPr>
              <m:e>
                <m:r>
                  <w:rPr/>
                  <m:t xml:space="preserve">T</m:t>
                </m:r>
              </m:e>
            </m:d>
          </m:e>
        </m:d>
        <m:r>
          <w:rPr/>
          <m:t xml:space="preserve">=</m:t>
        </m:r>
        <m:rad>
          <m:radPr>
            <m:degHide m:val="1"/>
            <m:ctrlPr>
              <w:rPr/>
            </m:ctrlPr>
          </m:radPr>
          <m:e>
            <m:d>
              <m:dPr>
                <m:begChr m:val="|"/>
                <m:endChr m:val="|"/>
                <m:ctrlPr>
                  <w:rPr/>
                </m:ctrlPr>
              </m:dPr>
              <m:e>
                <m:sSup>
                  <m:sSupPr>
                    <m:ctrlPr>
                      <w:rPr/>
                    </m:ctrlPr>
                  </m:sSupPr>
                  <m:e>
                    <m:r>
                      <w:rPr/>
                      <m:t xml:space="preserve">T</m:t>
                    </m:r>
                  </m:e>
                  <m:sup>
                    <m:r>
                      <w:rPr/>
                      <m:t xml:space="preserve">2</m:t>
                    </m:r>
                  </m:sup>
                </m:sSup>
              </m:e>
            </m:d>
            <m:r>
              <w:rPr/>
              <m:t xml:space="preserve">-</m:t>
            </m:r>
            <m:sSup>
              <m:sSupPr>
                <m:ctrlPr>
                  <w:rPr/>
                </m:ctrlPr>
              </m:sSupPr>
              <m:e>
                <m:r>
                  <w:rPr/>
                  <m:t xml:space="preserve">Im</m:t>
                </m:r>
                <m:d>
                  <m:dPr>
                    <m:begChr m:val="("/>
                    <m:endChr m:val=")"/>
                    <m:ctrlPr>
                      <w:rPr/>
                    </m:ctrlPr>
                  </m:dPr>
                  <m:e>
                    <m:r>
                      <w:rPr/>
                      <m:t xml:space="preserve">T</m:t>
                    </m:r>
                  </m:e>
                </m:d>
              </m:e>
              <m:sup>
                <m:r>
                  <w:rPr/>
                  <m:t xml:space="preserve">2</m:t>
                </m:r>
              </m:sup>
            </m:sSup>
          </m:e>
        </m:rad>
      </m:oMath>
      <w:r w:rsidDel="00000000" w:rsidR="00000000" w:rsidRPr="00000000">
        <w:rPr>
          <w:rtl w:val="0"/>
        </w:rPr>
        <w:t xml:space="preserve">. </w:t>
      </w:r>
    </w:p>
    <w:p w:rsidR="00000000" w:rsidDel="00000000" w:rsidP="00000000" w:rsidRDefault="00000000" w:rsidRPr="00000000" w14:paraId="00000508">
      <w:pPr>
        <w:ind w:firstLine="720"/>
        <w:rPr/>
      </w:pPr>
      <w:r w:rsidDel="00000000" w:rsidR="00000000" w:rsidRPr="00000000">
        <w:rPr>
          <w:rtl w:val="0"/>
        </w:rPr>
        <w:t xml:space="preserve">You know what – I give up with that part! Let’s just call it a day with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Re</m:t>
            </m:r>
            <m:d>
              <m:dPr>
                <m:begChr m:val="("/>
                <m:endChr m:val=")"/>
                <m:ctrlPr>
                  <w:rPr/>
                </m:ctrlPr>
              </m:dPr>
              <m:e>
                <m:r>
                  <w:rPr/>
                  <m:t xml:space="preserve">T</m:t>
                </m:r>
              </m:e>
            </m:d>
            <m:r>
              <w:rPr/>
              <m:t xml:space="preserve"> - </m:t>
            </m:r>
            <m:d>
              <m:dPr>
                <m:begChr m:val="|"/>
                <m:endChr m:val="|"/>
                <m:ctrlPr>
                  <w:rPr/>
                </m:ctrlPr>
              </m:dPr>
              <m:e>
                <m:r>
                  <w:rPr/>
                  <m:t xml:space="preserve">Re</m:t>
                </m:r>
                <m:d>
                  <m:dPr>
                    <m:begChr m:val="("/>
                    <m:endChr m:val=")"/>
                    <m:ctrlPr>
                      <w:rPr/>
                    </m:ctrlPr>
                  </m:dPr>
                  <m:e>
                    <m:r>
                      <w:rPr/>
                      <m:t xml:space="preserve">T</m:t>
                    </m:r>
                  </m:e>
                </m:d>
              </m:e>
            </m:d>
          </m:num>
          <m:den>
            <m:r>
              <w:rPr/>
              <m:t xml:space="preserve">2 Re</m:t>
            </m:r>
            <m:d>
              <m:dPr>
                <m:begChr m:val="("/>
                <m:endChr m:val=")"/>
                <m:ctrlPr>
                  <w:rPr/>
                </m:ctrlPr>
              </m:dPr>
              <m:e>
                <m:r>
                  <w:rPr/>
                  <m:t xml:space="preserve">T</m:t>
                </m:r>
              </m:e>
            </m:d>
          </m:den>
        </m:f>
      </m:oMath>
      <w:r w:rsidDel="00000000" w:rsidR="00000000" w:rsidRPr="00000000">
        <w:rPr>
          <w:rtl w:val="0"/>
        </w:rPr>
        <w:t xml:space="preserve"> if you’re a crazy person like me who wants to deal with complex numbers, and of course just the lovely </w:t>
      </w:r>
      <m:oMath>
        <m:limLow>
          <m:e>
            <m:r>
              <m:t>lim</m:t>
            </m:r>
          </m:e>
          <m:lim>
            <m:d>
              <m:dPr>
                <m:begChr m:val="("/>
                <m:endChr m:val=")"/>
                <m:ctrlPr>
                  <w:rPr/>
                </m:ctrlPr>
              </m:dPr>
              <m:e>
                <m:r>
                  <m:t>μ</m:t>
                </m:r>
                <m:r>
                  <w:rPr/>
                  <m:t xml:space="preserve">, </m:t>
                </m:r>
                <m:r>
                  <w:rPr/>
                  <m:t>σ</m:t>
                </m:r>
              </m:e>
            </m:d>
            <m:r>
              <m:t>→</m:t>
            </m:r>
            <m:d>
              <m:dPr>
                <m:begChr m:val="("/>
                <m:endChr m:val=")"/>
                <m:ctrlPr>
                  <w:rPr/>
                </m:ctrlPr>
              </m:dPr>
              <m:e>
                <m:r>
                  <w:rPr/>
                  <m:t xml:space="preserve">0, 0</m:t>
                </m:r>
              </m:e>
            </m:d>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T - </m:t>
            </m:r>
            <m:d>
              <m:dPr>
                <m:begChr m:val="|"/>
                <m:endChr m:val="|"/>
                <m:ctrlPr>
                  <w:rPr/>
                </m:ctrlPr>
              </m:dPr>
              <m:e>
                <m:r>
                  <w:rPr/>
                  <m:t xml:space="preserve">T</m:t>
                </m:r>
              </m:e>
            </m:d>
          </m:num>
          <m:den>
            <m:r>
              <w:rPr/>
              <m:t xml:space="preserve">2 T</m:t>
            </m:r>
          </m:den>
        </m:f>
      </m:oMath>
      <w:r w:rsidDel="00000000" w:rsidR="00000000" w:rsidRPr="00000000">
        <w:rPr>
          <w:rtl w:val="0"/>
        </w:rPr>
        <w:t xml:space="preserve"> for the real universe! </w:t>
      </w:r>
    </w:p>
    <w:p w:rsidR="00000000" w:rsidDel="00000000" w:rsidP="00000000" w:rsidRDefault="00000000" w:rsidRPr="00000000" w14:paraId="00000509">
      <w:pPr>
        <w:ind w:firstLine="720"/>
        <w:rPr/>
      </w:pPr>
      <w:r w:rsidDel="00000000" w:rsidR="00000000" w:rsidRPr="00000000">
        <w:rPr>
          <w:rtl w:val="0"/>
        </w:rPr>
        <w:t xml:space="preserve">But enough with this nonsense – back to the actually practical version: </w:t>
      </w:r>
      <m:oMath>
        <m:limLow>
          <m:limLowPr>
            <m:ctrlPr>
              <w:rPr/>
            </m:ctrlPr>
          </m:limLowPr>
          <m:e>
            <m:r>
              <m:t>lim</m:t>
            </m:r>
          </m:e>
          <m:lim>
            <m:r>
              <m:t>μ</m:t>
            </m:r>
            <m:r>
              <m:t>→</m:t>
            </m:r>
            <m:r>
              <w:rPr/>
              <m:t xml:space="preserve">0</m:t>
            </m:r>
          </m:lim>
        </m:limLow>
        <m:r>
          <w:rPr/>
          <m:t xml:space="preserve">G</m:t>
        </m:r>
        <m:d>
          <m:dPr>
            <m:begChr m:val="("/>
            <m:endChr m:val=")"/>
            <m:ctrlPr>
              <w:rPr/>
            </m:ctrlPr>
          </m:dPr>
          <m:e>
            <m:r>
              <w:rPr/>
              <m:t xml:space="preserve">T</m:t>
            </m:r>
          </m:e>
        </m:d>
        <m:r>
          <w:rPr/>
          <m:t xml:space="preserve">=</m:t>
        </m:r>
        <m:sSub>
          <m:sSubPr>
            <m:ctrlPr>
              <w:rPr/>
            </m:ctrlPr>
          </m:sSubPr>
          <m:e>
            <m:r>
              <w:rPr/>
              <m:t xml:space="preserve">G</m:t>
            </m:r>
          </m:e>
          <m:sub>
            <m:r>
              <w:rPr/>
              <m:t xml:space="preserve">max</m:t>
            </m:r>
          </m:sub>
        </m:sSub>
        <m:r>
          <w:rPr/>
          <m:t>×</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A few questions I’ve got: first of all, for what </w:t>
      </w:r>
      <m:oMath>
        <m:r>
          <w:rPr/>
          <m:t xml:space="preserve">T</m:t>
        </m:r>
      </m:oMath>
      <w:r w:rsidDel="00000000" w:rsidR="00000000" w:rsidRPr="00000000">
        <w:rPr>
          <w:rtl w:val="0"/>
        </w:rPr>
        <w:t xml:space="preserve"> value is this decreasing the most? Why, this is a call for derivatives! First of all, let’s give </w:t>
      </w:r>
      <m:oMath>
        <m:limLow>
          <m:limLowPr>
            <m:ctrlPr>
              <w:rPr/>
            </m:ctrlPr>
          </m:limLowPr>
          <m:e>
            <m:r>
              <m:t>lim</m:t>
            </m:r>
          </m:e>
          <m:lim>
            <m:r>
              <m:t>μ</m:t>
            </m:r>
            <m:r>
              <m:t>→</m:t>
            </m:r>
            <m:r>
              <w:rPr/>
              <m:t xml:space="preserve">0</m:t>
            </m:r>
          </m:lim>
        </m:limLow>
        <m:r>
          <w:rPr/>
          <m:t xml:space="preserve">G</m:t>
        </m:r>
        <m:d>
          <m:dPr>
            <m:begChr m:val="("/>
            <m:endChr m:val=")"/>
            <m:ctrlPr>
              <w:rPr/>
            </m:ctrlPr>
          </m:dPr>
          <m:e>
            <m:r>
              <w:rPr/>
              <m:t xml:space="preserve">T</m:t>
            </m:r>
          </m:e>
        </m:d>
      </m:oMath>
      <w:r w:rsidDel="00000000" w:rsidR="00000000" w:rsidRPr="00000000">
        <w:rPr>
          <w:rtl w:val="0"/>
        </w:rPr>
        <w:t xml:space="preserve"> a better name once and for all – and for that matter, let’s do it for </w:t>
      </w:r>
      <m:oMath>
        <m:limLow>
          <m:limLowPr>
            <m:ctrlPr>
              <w:rPr/>
            </m:ctrlPr>
          </m:limLowPr>
          <m:e>
            <m:r>
              <m:t>lim</m:t>
            </m:r>
          </m:e>
          <m:lim>
            <m:r>
              <m:t>μ</m:t>
            </m:r>
            <m:r>
              <m:t>→</m:t>
            </m:r>
            <m:r>
              <w:rPr/>
              <m:t xml:space="preserve">0</m:t>
            </m:r>
          </m:lim>
        </m:limLow>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oMath>
      <w:r w:rsidDel="00000000" w:rsidR="00000000" w:rsidRPr="00000000">
        <w:rPr>
          <w:rtl w:val="0"/>
        </w:rPr>
        <w:t xml:space="preserve">. We’ll call this, </w:t>
      </w:r>
      <m:oMath>
        <m:r>
          <w:rPr/>
          <m:t xml:space="preserve">g</m:t>
        </m:r>
        <m:d>
          <m:dPr>
            <m:begChr m:val="("/>
            <m:endChr m:val=")"/>
            <m:ctrlPr>
              <w:rPr/>
            </m:ctrlPr>
          </m:dPr>
          <m:e>
            <m:r>
              <w:rPr/>
              <m:t xml:space="preserve">T</m:t>
            </m:r>
          </m:e>
        </m:d>
        <m:r>
          <w:rPr/>
          <m:t xml:space="preserve">=</m:t>
        </m:r>
        <m:limLow>
          <m:limLowPr>
            <m:ctrlPr>
              <w:rPr/>
            </m:ctrlPr>
          </m:limLowPr>
          <m:e>
            <m:r>
              <w:rPr/>
              <m:t>lim</m:t>
            </m:r>
          </m:e>
          <m:lim>
            <m:r>
              <w:rPr/>
              <m:t>μ</m:t>
            </m:r>
            <m:r>
              <w:rPr/>
              <m:t>→</m:t>
            </m:r>
            <m:r>
              <w:rPr/>
              <m:t xml:space="preserve">0</m:t>
            </m:r>
          </m:lim>
        </m:limLow>
        <m:f>
          <m:fPr>
            <m:ctrlPr>
              <w:rPr/>
            </m:ctrlPr>
          </m:fPr>
          <m:num>
            <m:r>
              <w:rPr/>
              <m:t xml:space="preserve">G</m:t>
            </m:r>
            <m:d>
              <m:dPr>
                <m:begChr m:val="("/>
                <m:endChr m:val=")"/>
                <m:ctrlPr>
                  <w:rPr/>
                </m:ctrlPr>
              </m:dPr>
              <m:e>
                <m:r>
                  <w:rPr/>
                  <m:t xml:space="preserve">T</m:t>
                </m:r>
              </m:e>
            </m:d>
          </m:num>
          <m:den>
            <m:sSub>
              <m:sSubPr>
                <m:ctrlPr>
                  <w:rPr/>
                </m:ctrlPr>
              </m:sSubPr>
              <m:e>
                <m:r>
                  <w:rPr/>
                  <m:t xml:space="preserve">G</m:t>
                </m:r>
              </m:e>
              <m:sub>
                <m:r>
                  <w:rPr/>
                  <m:t xml:space="preserve">max</m:t>
                </m:r>
              </m:sub>
            </m:sSub>
          </m:den>
        </m:f>
        <m:r>
          <w:rPr/>
          <m:t xml:space="preserve">=</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Ok, good! Remember, this is the function which tells you the proportion of the original Golden Point likelihood we have left, given some amount of time </w:t>
      </w:r>
      <m:oMath>
        <m:r>
          <w:rPr/>
          <m:t xml:space="preserve">T</m:t>
        </m:r>
      </m:oMath>
      <w:r w:rsidDel="00000000" w:rsidR="00000000" w:rsidRPr="00000000">
        <w:rPr>
          <w:rtl w:val="0"/>
        </w:rPr>
        <w:t xml:space="preserve"> wasted beyond the Optimal Miracle time. And then of course, set the danger to very, very close to zero, too. Therefore, </w:t>
      </w:r>
      <m:oMath>
        <m:r>
          <w:rPr/>
          <m:t xml:space="preserve">g'</m:t>
        </m:r>
        <m:d>
          <m:dPr>
            <m:begChr m:val="("/>
            <m:endChr m:val=")"/>
            <m:ctrlPr>
              <w:rPr/>
            </m:ctrlPr>
          </m:dPr>
          <m:e>
            <m:r>
              <w:rPr/>
              <m:t xml:space="preserve">T</m:t>
            </m:r>
          </m:e>
        </m:d>
        <m:r>
          <w:rPr/>
          <m:t xml:space="preserve">=-</m:t>
        </m:r>
        <m:f>
          <m:fPr>
            <m:ctrlPr>
              <w:rPr/>
            </m:ctrlPr>
          </m:fPr>
          <m:num>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num>
          <m:den>
            <m:r>
              <w:rPr/>
              <m:t>σ</m:t>
            </m:r>
            <m:r>
              <w:rPr/>
              <m:t xml:space="preserve"> </m:t>
            </m:r>
            <m:rad>
              <m:radPr>
                <m:degHide m:val="1"/>
                <m:ctrlPr>
                  <w:rPr/>
                </m:ctrlPr>
              </m:radPr>
              <m:e>
                <m:r>
                  <w:rPr/>
                  <m:t xml:space="preserve">2 </m:t>
                </m:r>
                <m:r>
                  <w:rPr/>
                  <m:t>π</m:t>
                </m:r>
              </m:e>
            </m:rad>
          </m:den>
        </m:f>
      </m:oMath>
      <w:r w:rsidDel="00000000" w:rsidR="00000000" w:rsidRPr="00000000">
        <w:rPr>
          <w:rtl w:val="0"/>
        </w:rPr>
        <w:t xml:space="preserve">, and with one more derivative and a root at zero, we get that </w:t>
      </w:r>
      <m:oMath>
        <m:r>
          <w:rPr/>
          <m:t xml:space="preserve">T=0</m:t>
        </m:r>
      </m:oMath>
      <w:r w:rsidDel="00000000" w:rsidR="00000000" w:rsidRPr="00000000">
        <w:rPr>
          <w:rtl w:val="0"/>
        </w:rPr>
        <w:t xml:space="preserve"> is when the function </w:t>
      </w:r>
      <m:oMath>
        <m:r>
          <w:rPr/>
          <m:t xml:space="preserve">g</m:t>
        </m:r>
        <m:d>
          <m:dPr>
            <m:begChr m:val="("/>
            <m:endChr m:val=")"/>
            <m:ctrlPr>
              <w:rPr/>
            </m:ctrlPr>
          </m:dPr>
          <m:e>
            <m:r>
              <w:rPr/>
              <m:t xml:space="preserve">T</m:t>
            </m:r>
          </m:e>
        </m:d>
      </m:oMath>
      <w:r w:rsidDel="00000000" w:rsidR="00000000" w:rsidRPr="00000000">
        <w:rPr>
          <w:rtl w:val="0"/>
        </w:rPr>
        <w:t xml:space="preserve"> is dropping the fastest! I won’t write the logarithmic derivative here, because it’s tedious to type it out, plus it can be put together easily by knowing the derivative and the original function themselves, so yeah. But here’s a really key property of it: that logarithmic derivative has a horizontal asymptote on the left slide of the graph, but beyond there, it shoots off in the negative direction, straightening out into a line with a slope of – here’s the reveal: </w:t>
      </w:r>
      <m:oMath>
        <m:r>
          <w:rPr/>
          <m:t xml:space="preserve">-</m:t>
        </m:r>
        <m:f>
          <m:fPr>
            <m:ctrlPr>
              <w:rPr/>
            </m:ctrlPr>
          </m:fPr>
          <m:num>
            <m:r>
              <w:rPr/>
              <m:t xml:space="preserve">1</m:t>
            </m:r>
          </m:num>
          <m:den>
            <m:sSup>
              <m:sSupPr>
                <m:ctrlPr>
                  <w:rPr/>
                </m:ctrlPr>
              </m:sSupPr>
              <m:e>
                <m:r>
                  <w:rPr/>
                  <m:t>σ</m:t>
                </m:r>
              </m:e>
              <m:sup>
                <m:r>
                  <w:rPr/>
                  <m:t xml:space="preserve">2</m:t>
                </m:r>
              </m:sup>
            </m:sSup>
          </m:den>
        </m:f>
      </m:oMath>
      <w:r w:rsidDel="00000000" w:rsidR="00000000" w:rsidRPr="00000000">
        <w:rPr>
          <w:rtl w:val="0"/>
        </w:rPr>
        <w:t xml:space="preserve">. That just took a lot of clever Wolfram|Alpha-ing to get at, so you’re welcome </w:t>
      </w:r>
      <w:r w:rsidDel="00000000" w:rsidR="00000000" w:rsidRPr="00000000">
        <w:rPr>
          <w:rtl w:val="0"/>
        </w:rPr>
        <w:t xml:space="preserve">peoples</w:t>
      </w:r>
      <w:r w:rsidDel="00000000" w:rsidR="00000000" w:rsidRPr="00000000">
        <w:rPr>
          <w:rtl w:val="0"/>
        </w:rPr>
        <w:t xml:space="preserve">! And as for a really close function, you might want to use </w:t>
      </w:r>
      <m:oMath>
        <m:f>
          <m:fPr>
            <m:ctrlPr>
              <w:rPr/>
            </m:ctrlPr>
          </m:fPr>
          <m:num>
            <m:r>
              <w:rPr/>
              <m:t xml:space="preserve">g'</m:t>
            </m:r>
            <m:d>
              <m:dPr>
                <m:begChr m:val="("/>
                <m:endChr m:val=")"/>
                <m:ctrlPr>
                  <w:rPr/>
                </m:ctrlPr>
              </m:dPr>
              <m:e>
                <m:r>
                  <w:rPr/>
                  <m:t xml:space="preserve">T</m:t>
                </m:r>
              </m:e>
            </m:d>
          </m:num>
          <m:den>
            <m:r>
              <w:rPr/>
              <m:t xml:space="preserve">g</m:t>
            </m:r>
            <m:d>
              <m:dPr>
                <m:begChr m:val="("/>
                <m:endChr m:val=")"/>
                <m:ctrlPr>
                  <w:rPr/>
                </m:ctrlPr>
              </m:dPr>
              <m:e>
                <m:r>
                  <w:rPr/>
                  <m:t xml:space="preserve">T</m:t>
                </m:r>
              </m:e>
            </m:d>
          </m:den>
        </m:f>
        <m:r>
          <w:rPr/>
          <m:t>≈</m:t>
        </m:r>
        <m:r>
          <w:rPr/>
          <m:t xml:space="preserve">-</m:t>
        </m:r>
        <m:f>
          <m:fPr>
            <m:ctrlPr>
              <w:rPr/>
            </m:ctrlPr>
          </m:fPr>
          <m:num>
            <m:r>
              <w:rPr/>
              <m:t xml:space="preserve">T</m:t>
            </m:r>
          </m:num>
          <m:den>
            <m:sSup>
              <m:sSupPr>
                <m:ctrlPr>
                  <w:rPr/>
                </m:ctrlPr>
              </m:sSupPr>
              <m:e>
                <m:r>
                  <w:rPr/>
                  <m:t>σ</m:t>
                </m:r>
              </m:e>
              <m:sup>
                <m:r>
                  <w:rPr/>
                  <m:t xml:space="preserve">2</m:t>
                </m:r>
              </m:sup>
            </m:sSup>
          </m:den>
        </m:f>
      </m:oMath>
      <w:r w:rsidDel="00000000" w:rsidR="00000000" w:rsidRPr="00000000">
        <w:rPr>
          <w:rtl w:val="0"/>
        </w:rPr>
        <w:t xml:space="preserve">. This means that if you look at one very tiny unit of time for </w:t>
      </w:r>
      <m:oMath>
        <m:r>
          <w:rPr/>
          <m:t xml:space="preserve">g</m:t>
        </m:r>
        <m:d>
          <m:dPr>
            <m:begChr m:val="("/>
            <m:endChr m:val=")"/>
            <m:ctrlPr>
              <w:rPr/>
            </m:ctrlPr>
          </m:dPr>
          <m:e>
            <m:r>
              <w:rPr/>
              <m:t xml:space="preserve">T</m:t>
            </m:r>
          </m:e>
        </m:d>
      </m:oMath>
      <w:r w:rsidDel="00000000" w:rsidR="00000000" w:rsidRPr="00000000">
        <w:rPr>
          <w:rtl w:val="0"/>
        </w:rPr>
        <w:t xml:space="preserve"> – oh I don’t know, say one thousandth of the default unit, and for one </w:t>
      </w:r>
      <m:oMath>
        <m:r>
          <w:rPr/>
          <m:t xml:space="preserve">g</m:t>
        </m:r>
        <m:d>
          <m:dPr>
            <m:begChr m:val="("/>
            <m:endChr m:val=")"/>
            <m:ctrlPr>
              <w:rPr/>
            </m:ctrlPr>
          </m:dPr>
          <m:e>
            <m:r>
              <w:rPr/>
              <m:t xml:space="preserve">T+</m:t>
            </m:r>
            <m:f>
              <m:fPr>
                <m:ctrlPr>
                  <w:rPr/>
                </m:ctrlPr>
              </m:fPr>
              <m:num>
                <m:r>
                  <w:rPr/>
                  <m:t xml:space="preserve">1</m:t>
                </m:r>
              </m:num>
              <m:den>
                <m:r>
                  <w:rPr/>
                  <m:t xml:space="preserve">1000</m:t>
                </m:r>
              </m:den>
            </m:f>
          </m:e>
        </m:d>
      </m:oMath>
      <w:r w:rsidDel="00000000" w:rsidR="00000000" w:rsidRPr="00000000">
        <w:rPr>
          <w:rtl w:val="0"/>
        </w:rPr>
        <w:t xml:space="preserve">, that Goodness has dropped an additional </w:t>
      </w:r>
      <m:oMath>
        <m:r>
          <w:rPr/>
          <m:t xml:space="preserve">-</m:t>
        </m:r>
        <m:f>
          <m:fPr>
            <m:ctrlPr>
              <w:rPr/>
            </m:ctrlPr>
          </m:fPr>
          <m:num>
            <m:r>
              <w:rPr/>
              <m:t xml:space="preserve">T</m:t>
            </m:r>
          </m:num>
          <m:den>
            <m:sSup>
              <m:sSupPr>
                <m:ctrlPr>
                  <w:rPr/>
                </m:ctrlPr>
              </m:sSupPr>
              <m:e>
                <m:r>
                  <w:rPr/>
                  <m:t xml:space="preserve">10 </m:t>
                </m:r>
                <m:r>
                  <w:rPr/>
                  <m:t>σ</m:t>
                </m:r>
              </m:e>
              <m:sup>
                <m:r>
                  <w:rPr/>
                  <m:t xml:space="preserve">2</m:t>
                </m:r>
              </m:sup>
            </m:sSup>
          </m:den>
        </m:f>
        <m:r>
          <w:rPr/>
          <m:t xml:space="preserve">%</m:t>
        </m:r>
      </m:oMath>
      <w:r w:rsidDel="00000000" w:rsidR="00000000" w:rsidRPr="00000000">
        <w:rPr>
          <w:rtl w:val="0"/>
        </w:rPr>
        <w:t xml:space="preserve"> over the course of that interval! (Now, this isn’t perfect, because it’s not totally infinitesimal even if it is a small unit, plus the curve only straightens out perfectly in the infinite future – but still it’s close enough that it’s good to note). To generalize that, over a span of </w:t>
      </w:r>
      <m:oMath>
        <m:r>
          <m:t>Δ</m:t>
        </m:r>
        <m:r>
          <w:rPr/>
          <m:t xml:space="preserve">t</m:t>
        </m:r>
      </m:oMath>
      <w:r w:rsidDel="00000000" w:rsidR="00000000" w:rsidRPr="00000000">
        <w:rPr>
          <w:rtl w:val="0"/>
        </w:rPr>
        <w:t xml:space="preserve"> time a good amount of time after the Optimal, </w:t>
      </w:r>
      <m:oMath>
        <m:r>
          <w:rPr/>
          <m:t xml:space="preserve">T</m:t>
        </m:r>
      </m:oMath>
      <w:r w:rsidDel="00000000" w:rsidR="00000000" w:rsidRPr="00000000">
        <w:rPr>
          <w:rtl w:val="0"/>
        </w:rPr>
        <w:t xml:space="preserve">, and the Goodness drops by </w:t>
      </w:r>
      <m:oMath>
        <m:f>
          <m:fPr>
            <m:ctrlPr>
              <w:rPr/>
            </m:ctrlPr>
          </m:fPr>
          <m:num>
            <m:r>
              <w:rPr/>
              <m:t xml:space="preserve">100 T </m:t>
            </m:r>
            <m:r>
              <w:rPr/>
              <m:t>×</m:t>
            </m:r>
            <m:r>
              <w:rPr/>
              <m:t xml:space="preserve"> </m:t>
            </m:r>
            <m:r>
              <w:rPr/>
              <m:t>Δ</m:t>
            </m:r>
            <m:r>
              <w:rPr/>
              <m:t xml:space="preserve">t</m:t>
            </m:r>
          </m:num>
          <m:den>
            <m:sSup>
              <m:sSupPr>
                <m:ctrlPr>
                  <w:rPr/>
                </m:ctrlPr>
              </m:sSupPr>
              <m:e>
                <m:r>
                  <w:rPr/>
                  <m:t>σ</m:t>
                </m:r>
              </m:e>
              <m:sup>
                <m:r>
                  <w:rPr/>
                  <m:t xml:space="preserve">2</m:t>
                </m:r>
              </m:sup>
            </m:sSup>
          </m:den>
        </m:f>
        <m:r>
          <w:rPr/>
          <m:t xml:space="preserve">%</m:t>
        </m:r>
      </m:oMath>
      <w:r w:rsidDel="00000000" w:rsidR="00000000" w:rsidRPr="00000000">
        <w:rPr>
          <w:rtl w:val="0"/>
        </w:rPr>
        <w:t xml:space="preserve"> (approximately). I also just thought to try and take the approximation of </w:t>
      </w:r>
      <m:oMath>
        <m:f>
          <m:fPr>
            <m:ctrlPr>
              <w:rPr/>
            </m:ctrlPr>
          </m:fPr>
          <m:num>
            <m:r>
              <w:rPr/>
              <m:t xml:space="preserve">g'</m:t>
            </m:r>
            <m:d>
              <m:dPr>
                <m:begChr m:val="("/>
                <m:endChr m:val=")"/>
                <m:ctrlPr>
                  <w:rPr/>
                </m:ctrlPr>
              </m:dPr>
              <m:e>
                <m:r>
                  <w:rPr/>
                  <m:t xml:space="preserve">T</m:t>
                </m:r>
              </m:e>
            </m:d>
          </m:num>
          <m:den>
            <m:r>
              <w:rPr/>
              <m:t xml:space="preserve">g</m:t>
            </m:r>
            <m:d>
              <m:dPr>
                <m:begChr m:val="("/>
                <m:endChr m:val=")"/>
                <m:ctrlPr>
                  <w:rPr/>
                </m:ctrlPr>
              </m:dPr>
              <m:e>
                <m:r>
                  <w:rPr/>
                  <m:t xml:space="preserve">T</m:t>
                </m:r>
              </m:e>
            </m:d>
          </m:den>
        </m:f>
        <m:r>
          <w:rPr/>
          <m:t>≈</m:t>
        </m:r>
        <m:r>
          <w:rPr/>
          <m:t xml:space="preserve">-</m:t>
        </m:r>
        <m:f>
          <m:fPr>
            <m:ctrlPr>
              <w:rPr/>
            </m:ctrlPr>
          </m:fPr>
          <m:num>
            <m:r>
              <w:rPr/>
              <m:t xml:space="preserve">T</m:t>
            </m:r>
          </m:num>
          <m:den>
            <m:sSup>
              <m:sSupPr>
                <m:ctrlPr>
                  <w:rPr/>
                </m:ctrlPr>
              </m:sSupPr>
              <m:e>
                <m:r>
                  <w:rPr/>
                  <m:t>σ</m:t>
                </m:r>
              </m:e>
              <m:sup>
                <m:r>
                  <w:rPr/>
                  <m:t xml:space="preserve">2</m:t>
                </m:r>
              </m:sup>
            </m:sSup>
          </m:den>
        </m:f>
      </m:oMath>
      <w:r w:rsidDel="00000000" w:rsidR="00000000" w:rsidRPr="00000000">
        <w:rPr>
          <w:rtl w:val="0"/>
        </w:rPr>
        <w:t xml:space="preserve">, and turn it back into some kind of </w:t>
      </w:r>
      <m:oMath>
        <m:r>
          <w:rPr/>
          <m:t xml:space="preserve">g</m:t>
        </m:r>
        <m:d>
          <m:dPr>
            <m:begChr m:val="("/>
            <m:endChr m:val=")"/>
            <m:ctrlPr>
              <w:rPr/>
            </m:ctrlPr>
          </m:dPr>
          <m:e>
            <m:r>
              <w:rPr/>
              <m:t xml:space="preserve">T</m:t>
            </m:r>
          </m:e>
        </m:d>
      </m:oMath>
      <w:r w:rsidDel="00000000" w:rsidR="00000000" w:rsidRPr="00000000">
        <w:rPr>
          <w:rtl w:val="0"/>
        </w:rPr>
        <w:t xml:space="preserve"> approximation for large </w:t>
      </w:r>
      <m:oMath>
        <m:r>
          <w:rPr/>
          <m:t xml:space="preserve">T</m:t>
        </m:r>
      </m:oMath>
      <w:r w:rsidDel="00000000" w:rsidR="00000000" w:rsidRPr="00000000">
        <w:rPr>
          <w:rtl w:val="0"/>
        </w:rPr>
        <w:t xml:space="preserve"> values, and that gave me </w:t>
      </w:r>
      <m:oMath>
        <m:r>
          <w:rPr/>
          <m:t xml:space="preserve">g</m:t>
        </m:r>
        <m:d>
          <m:dPr>
            <m:begChr m:val="("/>
            <m:endChr m:val=")"/>
            <m:ctrlPr>
              <w:rPr/>
            </m:ctrlPr>
          </m:dPr>
          <m:e>
            <m:r>
              <w:rPr/>
              <m:t xml:space="preserve">T</m:t>
            </m:r>
          </m:e>
        </m:d>
        <m:r>
          <w:rPr/>
          <m:t>≈</m:t>
        </m:r>
        <m:sSub>
          <m:sSubPr>
            <m:ctrlPr>
              <w:rPr/>
            </m:ctrlPr>
          </m:sSubPr>
          <m:e>
            <m:r>
              <w:rPr/>
              <m:t xml:space="preserve">c</m:t>
            </m:r>
          </m:e>
          <m:sub>
            <m:r>
              <w:rPr/>
              <m:t xml:space="preserve">1</m:t>
            </m:r>
          </m:sub>
        </m:sSub>
        <m:r>
          <w:rPr/>
          <m:t xml:space="preserve"> </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But that ended up being stupid, so what I did was actually try to find the coefficients graphically through </w:t>
      </w:r>
      <m:oMath>
        <m:rad>
          <m:radPr>
            <m:degHide m:val="1"/>
            <m:ctrlPr>
              <w:rPr/>
            </m:ctrlPr>
          </m:radPr>
          <m:e>
            <m:r>
              <w:rPr/>
              <m:t xml:space="preserve">-ln</m:t>
            </m:r>
            <m:d>
              <m:dPr>
                <m:begChr m:val="("/>
                <m:endChr m:val=")"/>
                <m:ctrlPr>
                  <w:rPr/>
                </m:ctrlPr>
              </m:dPr>
              <m:e>
                <m:r>
                  <w:rPr/>
                  <m:t xml:space="preserve">g</m:t>
                </m:r>
                <m:d>
                  <m:dPr>
                    <m:begChr m:val="("/>
                    <m:endChr m:val=")"/>
                    <m:ctrlPr>
                      <w:rPr/>
                    </m:ctrlPr>
                  </m:dPr>
                  <m:e>
                    <m:r>
                      <w:rPr/>
                      <m:t xml:space="preserve">T</m:t>
                    </m:r>
                  </m:e>
                </m:d>
              </m:e>
            </m:d>
          </m:e>
        </m:rad>
      </m:oMath>
      <w:r w:rsidDel="00000000" w:rsidR="00000000" w:rsidRPr="00000000">
        <w:rPr>
          <w:rtl w:val="0"/>
        </w:rPr>
        <w:t xml:space="preserve">. From there, I went to Wolfram|Alpha in search of everything, but after all that failed, to my amazement I got it graphically with </w:t>
      </w:r>
      <m:oMath>
        <m:rad>
          <m:radPr>
            <m:degHide m:val="1"/>
            <m:ctrlPr>
              <w:rPr/>
            </m:ctrlPr>
          </m:radPr>
          <m:e>
            <m:r>
              <w:rPr/>
              <m:t xml:space="preserve">-ln</m:t>
            </m:r>
            <m:d>
              <m:dPr>
                <m:begChr m:val="("/>
                <m:endChr m:val=")"/>
                <m:ctrlPr>
                  <w:rPr/>
                </m:ctrlPr>
              </m:dPr>
              <m:e>
                <m:r>
                  <w:rPr/>
                  <m:t xml:space="preserve">g</m:t>
                </m:r>
                <m:d>
                  <m:dPr>
                    <m:begChr m:val="("/>
                    <m:endChr m:val=")"/>
                    <m:ctrlPr>
                      <w:rPr/>
                    </m:ctrlPr>
                  </m:dPr>
                  <m:e>
                    <m:r>
                      <w:rPr/>
                      <m:t xml:space="preserve">T</m:t>
                    </m:r>
                  </m:e>
                </m:d>
              </m:e>
            </m:d>
          </m:e>
        </m:rad>
        <m:r>
          <w:rPr/>
          <m:t>≈</m:t>
        </m:r>
        <m:f>
          <m:fPr>
            <m:ctrlPr>
              <w:rPr/>
            </m:ctrlPr>
          </m:fPr>
          <m:num>
            <m:r>
              <w:rPr/>
              <m:t xml:space="preserve">x</m:t>
            </m:r>
          </m:num>
          <m:den>
            <m:rad>
              <m:radPr>
                <m:degHide m:val="1"/>
                <m:ctrlPr>
                  <w:rPr/>
                </m:ctrlPr>
              </m:radPr>
              <m:e>
                <m:r>
                  <w:rPr/>
                  <m:t xml:space="preserve">2</m:t>
                </m:r>
              </m:e>
            </m:rad>
            <m:r>
              <w:rPr/>
              <m:t xml:space="preserve"> </m:t>
            </m:r>
            <m:r>
              <w:rPr/>
              <m:t>σ</m:t>
            </m:r>
          </m:den>
        </m:f>
      </m:oMath>
      <w:r w:rsidDel="00000000" w:rsidR="00000000" w:rsidRPr="00000000">
        <w:rPr>
          <w:rtl w:val="0"/>
        </w:rPr>
        <w:t xml:space="preserve">. I guess graphical attempts are useful after all! So, tracing everything back, and we get… </w:t>
      </w:r>
      <m:oMath>
        <m:r>
          <w:rPr/>
          <m:t xml:space="preserve">g</m:t>
        </m:r>
        <m:d>
          <m:dPr>
            <m:begChr m:val="("/>
            <m:endChr m:val=")"/>
            <m:ctrlPr>
              <w:rPr/>
            </m:ctrlPr>
          </m:dPr>
          <m:e>
            <m:r>
              <w:rPr/>
              <m:t xml:space="preserve">T</m:t>
            </m:r>
          </m:e>
        </m:d>
        <m:r>
          <w:rPr/>
          <m:t>≈</m:t>
        </m:r>
        <m:sSup>
          <m:sSupPr>
            <m:ctrlPr>
              <w:rPr/>
            </m:ctrlPr>
          </m:sSupPr>
          <m:e>
            <m:r>
              <w:rPr/>
              <m:t xml:space="preserve">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Huh. So I guess that’ll have to stick anyways! </w:t>
      </w:r>
    </w:p>
    <w:p w:rsidR="00000000" w:rsidDel="00000000" w:rsidP="00000000" w:rsidRDefault="00000000" w:rsidRPr="00000000" w14:paraId="0000050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4tbyg78wjmm" w:id="233"/>
      <w:bookmarkEnd w:id="233"/>
      <w:r w:rsidDel="00000000" w:rsidR="00000000" w:rsidRPr="00000000">
        <w:rPr>
          <w:rFonts w:ascii="EB Garamond" w:cs="EB Garamond" w:eastAsia="EB Garamond" w:hAnsi="EB Garamond"/>
          <w:i w:val="1"/>
          <w:iCs w:val="1"/>
          <w:color w:val="000000"/>
          <w:sz w:val="24"/>
          <w:szCs w:val="24"/>
          <w:rtl w:val="0"/>
        </w:rPr>
        <w:t xml:space="preserve">6/26/2022, 8:55 AM</w:t>
      </w:r>
    </w:p>
    <w:p w:rsidR="00000000" w:rsidDel="00000000" w:rsidP="00000000" w:rsidRDefault="00000000" w:rsidRPr="00000000" w14:paraId="0000050B">
      <w:pPr>
        <w:ind w:firstLine="720"/>
        <w:rPr/>
      </w:pPr>
      <w:r w:rsidDel="00000000" w:rsidR="00000000" w:rsidRPr="00000000">
        <w:rPr>
          <w:rtl w:val="0"/>
        </w:rPr>
        <w:t xml:space="preserve">Ok – so I approximated what happens at the far stretches of temporal Imperfection Magnitude Drop well, with </w:t>
      </w:r>
      <m:oMath>
        <m:f>
          <m:fPr>
            <m:ctrlPr>
              <w:rPr/>
            </m:ctrlPr>
          </m:fPr>
          <m:num>
            <m:r>
              <w:rPr/>
              <m:t xml:space="preserve">g'</m:t>
            </m:r>
            <m:d>
              <m:dPr>
                <m:begChr m:val="("/>
                <m:endChr m:val=")"/>
                <m:ctrlPr>
                  <w:rPr/>
                </m:ctrlPr>
              </m:dPr>
              <m:e>
                <m:r>
                  <w:rPr/>
                  <m:t xml:space="preserve">T</m:t>
                </m:r>
              </m:e>
            </m:d>
          </m:num>
          <m:den>
            <m:r>
              <w:rPr/>
              <m:t xml:space="preserve">g</m:t>
            </m:r>
            <m:d>
              <m:dPr>
                <m:begChr m:val="("/>
                <m:endChr m:val=")"/>
                <m:ctrlPr>
                  <w:rPr/>
                </m:ctrlPr>
              </m:dPr>
              <m:e>
                <m:r>
                  <w:rPr/>
                  <m:t xml:space="preserve">T</m:t>
                </m:r>
              </m:e>
            </m:d>
          </m:den>
        </m:f>
        <m:r>
          <w:rPr/>
          <m:t>≈</m:t>
        </m:r>
        <m:r>
          <w:rPr/>
          <m:t xml:space="preserve">-</m:t>
        </m:r>
        <m:f>
          <m:fPr>
            <m:ctrlPr>
              <w:rPr/>
            </m:ctrlPr>
          </m:fPr>
          <m:num>
            <m:r>
              <w:rPr/>
              <m:t xml:space="preserve">T</m:t>
            </m:r>
          </m:num>
          <m:den>
            <m:sSup>
              <m:sSupPr>
                <m:ctrlPr>
                  <w:rPr/>
                </m:ctrlPr>
              </m:sSupPr>
              <m:e>
                <m:r>
                  <w:rPr/>
                  <m:t>σ</m:t>
                </m:r>
              </m:e>
              <m:sup>
                <m:r>
                  <w:rPr/>
                  <m:t xml:space="preserve">2</m:t>
                </m:r>
              </m:sup>
            </m:sSup>
          </m:den>
        </m:f>
      </m:oMath>
      <w:r w:rsidDel="00000000" w:rsidR="00000000" w:rsidRPr="00000000">
        <w:rPr>
          <w:rtl w:val="0"/>
        </w:rPr>
        <w:t xml:space="preserve">, but what about just before or after the Optimal time to run the Miracle? Well, we can do that with a Taylor Series! Remember, our key function is </w:t>
      </w:r>
      <m:oMath>
        <m:r>
          <w:rPr/>
          <m:t xml:space="preserve">g</m:t>
        </m:r>
        <m:d>
          <m:dPr>
            <m:begChr m:val="("/>
            <m:endChr m:val=")"/>
            <m:ctrlPr>
              <w:rPr/>
            </m:ctrlPr>
          </m:dPr>
          <m:e>
            <m:r>
              <w:rPr/>
              <m:t xml:space="preserve">T</m:t>
            </m:r>
          </m:e>
        </m:d>
        <m:r>
          <w:rPr/>
          <m:t xml:space="preserve">=</m:t>
        </m:r>
        <m:f>
          <m:fPr>
            <m:ctrlPr>
              <w:rPr/>
            </m:ctrlPr>
          </m:fPr>
          <m:num>
            <m:r>
              <w:rPr/>
              <m:t xml:space="preserve">1 -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num>
          <m:den>
            <m:r>
              <w:rPr/>
              <m:t xml:space="preserve">2</m:t>
            </m:r>
          </m:den>
        </m:f>
      </m:oMath>
      <w:r w:rsidDel="00000000" w:rsidR="00000000" w:rsidRPr="00000000">
        <w:rPr>
          <w:rtl w:val="0"/>
        </w:rPr>
        <w:t xml:space="preserve">, so what we need to do here specifically is take the first couple of terms in its Maclaurin series. If we do that, we get this: </w:t>
      </w:r>
      <m:oMath>
        <m:r>
          <w:rPr/>
          <m:t xml:space="preserve">g</m:t>
        </m:r>
        <m:d>
          <m:dPr>
            <m:begChr m:val="("/>
            <m:endChr m:val=")"/>
            <m:ctrlPr>
              <w:rPr/>
            </m:ctrlPr>
          </m:dPr>
          <m:e>
            <m:r>
              <w:rPr/>
              <m:t xml:space="preserve">T</m:t>
            </m:r>
          </m:e>
        </m:d>
        <m:r>
          <w:rPr/>
          <m:t>≈</m:t>
        </m:r>
        <m:f>
          <m:fPr>
            <m:ctrlPr>
              <w:rPr/>
            </m:ctrlPr>
          </m:fPr>
          <m:num>
            <m:r>
              <w:rPr/>
              <m:t xml:space="preserve">1</m:t>
            </m:r>
          </m:num>
          <m:den>
            <m:r>
              <w:rPr/>
              <m:t xml:space="preserve">2</m:t>
            </m:r>
          </m:den>
        </m:f>
        <m:r>
          <w:rPr/>
          <m:t xml:space="preserve">-</m:t>
        </m:r>
        <m:f>
          <m:fPr>
            <m:ctrlPr>
              <w:rPr/>
            </m:ctrlPr>
          </m:fPr>
          <m:num>
            <m:r>
              <w:rPr/>
              <m:t xml:space="preserve">T</m:t>
            </m:r>
          </m:num>
          <m:den>
            <m:rad>
              <m:radPr>
                <m:degHide m:val="1"/>
                <m:ctrlPr>
                  <w:rPr/>
                </m:ctrlPr>
              </m:radPr>
              <m:e>
                <m:r>
                  <w:rPr/>
                  <m:t xml:space="preserve">2 </m:t>
                </m:r>
                <m:r>
                  <w:rPr/>
                  <m:t>π</m:t>
                </m:r>
              </m:e>
            </m:rad>
            <m:r>
              <w:rPr/>
              <m:t xml:space="preserve"> </m:t>
            </m:r>
            <m:r>
              <w:rPr/>
              <m:t>σ</m:t>
            </m:r>
          </m:den>
        </m:f>
      </m:oMath>
      <w:r w:rsidDel="00000000" w:rsidR="00000000" w:rsidRPr="00000000">
        <w:rPr>
          <w:rtl w:val="0"/>
        </w:rPr>
        <w:t xml:space="preserve">. Remember, this is only a good approximation for times just near the Optimal, but if that condition is satisfied, this works really well! Also, just so we’re clear, my recommendation is to only use that for times under 0.2 standard deviation units away from the Optimal, either forward or backward. If you want to go as far as 1 standard deviation unit safely, maybe use a couple more terms instead: </w:t>
      </w:r>
      <m:oMath>
        <m:r>
          <w:rPr/>
          <m:t xml:space="preserve">g</m:t>
        </m:r>
        <m:d>
          <m:dPr>
            <m:begChr m:val="("/>
            <m:endChr m:val=")"/>
            <m:ctrlPr>
              <w:rPr/>
            </m:ctrlPr>
          </m:dPr>
          <m:e>
            <m:r>
              <w:rPr/>
              <m:t xml:space="preserve">T</m:t>
            </m:r>
          </m:e>
        </m:d>
        <m:r>
          <w:rPr/>
          <m:t>≈</m:t>
        </m:r>
        <m:f>
          <m:fPr>
            <m:ctrlPr>
              <w:rPr/>
            </m:ctrlPr>
          </m:fPr>
          <m:num>
            <m:r>
              <w:rPr/>
              <m:t xml:space="preserve">1</m:t>
            </m:r>
          </m:num>
          <m:den>
            <m:r>
              <w:rPr/>
              <m:t xml:space="preserve">2</m:t>
            </m:r>
          </m:den>
        </m:f>
        <m:r>
          <w:rPr/>
          <m:t xml:space="preserve">-</m:t>
        </m:r>
        <m:f>
          <m:fPr>
            <m:ctrlPr>
              <w:rPr/>
            </m:ctrlPr>
          </m:fPr>
          <m:num>
            <m:r>
              <w:rPr/>
              <m:t xml:space="preserve">T</m:t>
            </m:r>
          </m:num>
          <m:den>
            <m:rad>
              <m:radPr>
                <m:degHide m:val="1"/>
                <m:ctrlPr>
                  <w:rPr/>
                </m:ctrlPr>
              </m:radPr>
              <m:e>
                <m:r>
                  <w:rPr/>
                  <m:t xml:space="preserve">2 </m:t>
                </m:r>
                <m:r>
                  <w:rPr/>
                  <m:t>π</m:t>
                </m:r>
              </m:e>
            </m:rad>
            <m:r>
              <w:rPr/>
              <m:t xml:space="preserve"> </m:t>
            </m:r>
            <m:r>
              <w:rPr/>
              <m:t>σ</m:t>
            </m:r>
          </m:den>
        </m:f>
        <m:r>
          <w:rPr/>
          <m:t xml:space="preserve">+</m:t>
        </m:r>
        <m:f>
          <m:fPr>
            <m:ctrlPr>
              <w:rPr/>
            </m:ctrlPr>
          </m:fPr>
          <m:num>
            <m:sSup>
              <m:sSupPr>
                <m:ctrlPr>
                  <w:rPr/>
                </m:ctrlPr>
              </m:sSupPr>
              <m:e>
                <m:r>
                  <w:rPr/>
                  <m:t xml:space="preserve">T</m:t>
                </m:r>
              </m:e>
              <m:sup>
                <m:r>
                  <w:rPr/>
                  <m:t xml:space="preserve">3</m:t>
                </m:r>
              </m:sup>
            </m:sSup>
          </m:num>
          <m:den>
            <m:r>
              <w:rPr/>
              <m:t xml:space="preserve">6 </m:t>
            </m:r>
            <m:rad>
              <m:radPr>
                <m:degHide m:val="1"/>
                <m:ctrlPr>
                  <w:rPr/>
                </m:ctrlPr>
              </m:radPr>
              <m:e>
                <m:r>
                  <w:rPr/>
                  <m:t xml:space="preserve">2 </m:t>
                </m:r>
                <m:r>
                  <w:rPr/>
                  <m:t>π</m:t>
                </m:r>
              </m:e>
            </m:rad>
            <m:r>
              <w:rPr/>
              <m:t xml:space="preserve"> </m:t>
            </m:r>
            <m:sSup>
              <m:sSupPr>
                <m:ctrlPr>
                  <w:rPr/>
                </m:ctrlPr>
              </m:sSupPr>
              <m:e>
                <m:r>
                  <w:rPr/>
                  <m:t>σ</m:t>
                </m:r>
              </m:e>
              <m:sup>
                <m:r>
                  <w:rPr/>
                  <m:t xml:space="preserve">3</m:t>
                </m:r>
              </m:sup>
            </m:sSup>
          </m:den>
        </m:f>
        <m:r>
          <w:rPr/>
          <m:t xml:space="preserve">-</m:t>
        </m:r>
        <m:f>
          <m:fPr>
            <m:ctrlPr>
              <w:rPr/>
            </m:ctrlPr>
          </m:fPr>
          <m:num>
            <m:sSup>
              <m:sSupPr>
                <m:ctrlPr>
                  <w:rPr/>
                </m:ctrlPr>
              </m:sSupPr>
              <m:e>
                <m:r>
                  <w:rPr/>
                  <m:t xml:space="preserve">T</m:t>
                </m:r>
              </m:e>
              <m:sup>
                <m:r>
                  <w:rPr/>
                  <m:t xml:space="preserve">5</m:t>
                </m:r>
              </m:sup>
            </m:sSup>
          </m:num>
          <m:den>
            <m:r>
              <w:rPr/>
              <m:t xml:space="preserve">40 </m:t>
            </m:r>
            <m:rad>
              <m:radPr>
                <m:degHide m:val="1"/>
                <m:ctrlPr>
                  <w:rPr/>
                </m:ctrlPr>
              </m:radPr>
              <m:e>
                <m:r>
                  <w:rPr/>
                  <m:t xml:space="preserve">2 </m:t>
                </m:r>
                <m:r>
                  <w:rPr/>
                  <m:t>π</m:t>
                </m:r>
              </m:e>
            </m:rad>
            <m:r>
              <w:rPr/>
              <m:t xml:space="preserve"> </m:t>
            </m:r>
            <m:sSup>
              <m:sSupPr>
                <m:ctrlPr>
                  <w:rPr/>
                </m:ctrlPr>
              </m:sSupPr>
              <m:e>
                <m:r>
                  <w:rPr/>
                  <m:t>σ</m:t>
                </m:r>
              </m:e>
              <m:sup>
                <m:r>
                  <w:rPr/>
                  <m:t xml:space="preserve">5</m:t>
                </m:r>
              </m:sup>
            </m:sSup>
          </m:den>
        </m:f>
      </m:oMath>
      <w:r w:rsidDel="00000000" w:rsidR="00000000" w:rsidRPr="00000000">
        <w:rPr>
          <w:rtl w:val="0"/>
        </w:rPr>
        <w:t xml:space="preserve">. (</w:t>
      </w:r>
      <w:hyperlink r:id="rId200">
        <w:r w:rsidDel="00000000" w:rsidR="00000000" w:rsidRPr="00000000">
          <w:rPr>
            <w:color w:val="1155cc"/>
            <w:u w:val="single"/>
            <w:rtl w:val="0"/>
          </w:rPr>
          <w:t xml:space="preserve">Wolfram</w:t>
        </w:r>
      </w:hyperlink>
      <w:r w:rsidDel="00000000" w:rsidR="00000000" w:rsidRPr="00000000">
        <w:rPr>
          <w:rtl w:val="0"/>
        </w:rPr>
        <w:t xml:space="preserve">). That’ll bring you up to about 1.3 standard deviation units quite nicely, so… you’re welcome! </w:t>
      </w:r>
    </w:p>
    <w:p w:rsidR="00000000" w:rsidDel="00000000" w:rsidP="00000000" w:rsidRDefault="00000000" w:rsidRPr="00000000" w14:paraId="0000050C">
      <w:pPr>
        <w:ind w:firstLine="720"/>
        <w:rPr/>
      </w:pPr>
      <w:r w:rsidDel="00000000" w:rsidR="00000000" w:rsidRPr="00000000">
        <w:rPr>
          <w:rtl w:val="0"/>
        </w:rPr>
        <w:t xml:space="preserve">Here’s something I definitely should have seen before, but well, didn’t – so how’s about I mention it now! Specifically, why not just describe a new time variable as being measured in </w:t>
      </w:r>
      <w:r w:rsidDel="00000000" w:rsidR="00000000" w:rsidRPr="00000000">
        <w:rPr>
          <w:i w:val="1"/>
          <w:iCs w:val="1"/>
          <w:rtl w:val="0"/>
        </w:rPr>
        <w:t xml:space="preserve">units of the Miracle standard deviation</w:t>
      </w:r>
      <w:r w:rsidDel="00000000" w:rsidR="00000000" w:rsidRPr="00000000">
        <w:rPr>
          <w:rtl w:val="0"/>
        </w:rPr>
        <w:t xml:space="preserve">! Notationally speaking, </w:t>
      </w:r>
      <m:oMath>
        <m:sSub>
          <m:sSubPr>
            <m:ctrlPr>
              <w:rPr/>
            </m:ctrlPr>
          </m:sSubPr>
          <m:e>
            <m:r>
              <w:rPr/>
              <m:t xml:space="preserve">T</m:t>
            </m:r>
          </m:e>
          <m:sub>
            <m:r>
              <w:rPr/>
              <m:t>σ</m:t>
            </m:r>
          </m:sub>
        </m:sSub>
        <m:r>
          <w:rPr/>
          <m:t xml:space="preserve">=</m:t>
        </m:r>
        <m:f>
          <m:fPr>
            <m:ctrlPr>
              <w:rPr/>
            </m:ctrlPr>
          </m:fPr>
          <m:num>
            <m:r>
              <w:rPr/>
              <m:t xml:space="preserve">T</m:t>
            </m:r>
          </m:num>
          <m:den>
            <m:r>
              <w:rPr/>
              <m:t>σ</m:t>
            </m:r>
          </m:den>
        </m:f>
      </m:oMath>
      <w:r w:rsidDel="00000000" w:rsidR="00000000" w:rsidRPr="00000000">
        <w:rPr>
          <w:rtl w:val="0"/>
        </w:rPr>
        <w:t xml:space="preserve">. Make sense? This time unit is the same thing, just instead of being measured in myr or years or whatever, now we measure it directly in standard deviations! With this trick in mind, some crazy results are possible, for instance the function </w:t>
      </w:r>
      <m:oMath>
        <m:r>
          <w:rPr/>
          <m:t xml:space="preserve">g</m:t>
        </m:r>
        <m:d>
          <m:dPr>
            <m:begChr m:val="("/>
            <m:endChr m:val=")"/>
            <m:ctrlPr>
              <w:rPr/>
            </m:ctrlPr>
          </m:dPr>
          <m:e>
            <m:sSub>
              <m:sSubPr>
                <m:ctrlPr>
                  <w:rPr/>
                </m:ctrlPr>
              </m:sSubPr>
              <m:e>
                <m:r>
                  <w:rPr/>
                  <m:t xml:space="preserve">T</m:t>
                </m:r>
              </m:e>
              <m:sub>
                <m:r>
                  <w:rPr/>
                  <m:t>σ</m:t>
                </m:r>
              </m:sub>
            </m:sSub>
          </m:e>
        </m:d>
      </m:oMath>
      <w:r w:rsidDel="00000000" w:rsidR="00000000" w:rsidRPr="00000000">
        <w:rPr>
          <w:rtl w:val="0"/>
        </w:rPr>
        <w:t xml:space="preserve"> can be written as </w:t>
      </w:r>
      <m:oMath>
        <m:r>
          <w:rPr/>
          <m:t xml:space="preserve">g</m:t>
        </m:r>
        <m:d>
          <m:dPr>
            <m:begChr m:val="("/>
            <m:endChr m:val=")"/>
            <m:ctrlPr>
              <w:rPr/>
            </m:ctrlPr>
          </m:dPr>
          <m:e>
            <m:sSub>
              <m:sSubPr>
                <m:ctrlPr>
                  <w:rPr/>
                </m:ctrlPr>
              </m:sSubPr>
              <m:e>
                <m:r>
                  <w:rPr/>
                  <m:t xml:space="preserve">T</m:t>
                </m:r>
              </m:e>
              <m:sub>
                <m:r>
                  <w:rPr/>
                  <m:t>σ</m:t>
                </m:r>
              </m:sub>
            </m:sSub>
          </m:e>
        </m:d>
        <m:r>
          <w:rPr/>
          <m:t xml:space="preserve">=</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oMath>
      <w:r w:rsidDel="00000000" w:rsidR="00000000" w:rsidRPr="00000000">
        <w:rPr>
          <w:rtl w:val="0"/>
        </w:rPr>
        <w:t xml:space="preserve">, and let’s be honest – that’s </w:t>
      </w:r>
      <w:r w:rsidDel="00000000" w:rsidR="00000000" w:rsidRPr="00000000">
        <w:rPr>
          <w:i w:val="1"/>
          <w:iCs w:val="1"/>
          <w:rtl w:val="0"/>
        </w:rPr>
        <w:t xml:space="preserve">way</w:t>
      </w:r>
      <w:r w:rsidDel="00000000" w:rsidR="00000000" w:rsidRPr="00000000">
        <w:rPr>
          <w:rtl w:val="0"/>
        </w:rPr>
        <w:t xml:space="preserve"> better looking than what we had before! (Plus we don’t have that pesky little extra variable of the standard deviation). (</w:t>
      </w:r>
      <w:hyperlink r:id="rId201">
        <w:r w:rsidDel="00000000" w:rsidR="00000000" w:rsidRPr="00000000">
          <w:rPr>
            <w:color w:val="1155cc"/>
            <w:u w:val="single"/>
            <w:rtl w:val="0"/>
          </w:rPr>
          <w:t xml:space="preserve">Wolfram</w:t>
        </w:r>
      </w:hyperlink>
      <w:r w:rsidDel="00000000" w:rsidR="00000000" w:rsidRPr="00000000">
        <w:rPr>
          <w:rtl w:val="0"/>
        </w:rPr>
        <w:t xml:space="preserve">). Also, if we look at something like </w:t>
      </w:r>
      <m:oMath>
        <m:f>
          <m:fPr>
            <m:ctrlPr>
              <w:rPr/>
            </m:ctrlPr>
          </m:fPr>
          <m:num>
            <m:r>
              <w:rPr/>
              <m:t xml:space="preserve">100 T </m:t>
            </m:r>
            <m:r>
              <w:rPr/>
              <m:t>×</m:t>
            </m:r>
            <m:r>
              <w:rPr/>
              <m:t xml:space="preserve"> </m:t>
            </m:r>
            <m:r>
              <w:rPr/>
              <m:t>Δ</m:t>
            </m:r>
            <m:r>
              <w:rPr/>
              <m:t xml:space="preserve">t</m:t>
            </m:r>
          </m:num>
          <m:den>
            <m:sSup>
              <m:sSupPr>
                <m:ctrlPr>
                  <w:rPr/>
                </m:ctrlPr>
              </m:sSupPr>
              <m:e>
                <m:r>
                  <w:rPr/>
                  <m:t>σ</m:t>
                </m:r>
              </m:e>
              <m:sup>
                <m:r>
                  <w:rPr/>
                  <m:t xml:space="preserve">2</m:t>
                </m:r>
              </m:sup>
            </m:sSup>
          </m:den>
        </m:f>
        <m:r>
          <w:rPr/>
          <m:t xml:space="preserve">%</m:t>
        </m:r>
      </m:oMath>
      <w:r w:rsidDel="00000000" w:rsidR="00000000" w:rsidRPr="00000000">
        <w:rPr>
          <w:rtl w:val="0"/>
        </w:rPr>
        <w:t xml:space="preserve">, the function which tells you by what percent a little interval continuously drops by at vast levels of temporal Imperfection Magnitude Drop, then if we measure both </w:t>
      </w:r>
      <m:oMath>
        <m:r>
          <w:rPr/>
          <m:t xml:space="preserve">T</m:t>
        </m:r>
      </m:oMath>
      <w:r w:rsidDel="00000000" w:rsidR="00000000" w:rsidRPr="00000000">
        <w:rPr>
          <w:rtl w:val="0"/>
        </w:rPr>
        <w:t xml:space="preserve"> and </w:t>
      </w:r>
      <m:oMath>
        <m:r>
          <m:t>Δ</m:t>
        </m:r>
        <m:r>
          <w:rPr/>
          <m:t xml:space="preserve">t</m:t>
        </m:r>
      </m:oMath>
      <w:r w:rsidDel="00000000" w:rsidR="00000000" w:rsidRPr="00000000">
        <w:rPr>
          <w:rtl w:val="0"/>
        </w:rPr>
        <w:t xml:space="preserve"> in standard deviations like before, we can turn this into the simple </w:t>
      </w:r>
      <m:oMath>
        <m:r>
          <w:rPr/>
          <m:t xml:space="preserve">100 </m:t>
        </m:r>
        <m:sSub>
          <m:sSubPr>
            <m:ctrlPr>
              <w:rPr/>
            </m:ctrlPr>
          </m:sSubPr>
          <m:e>
            <m:r>
              <w:rPr/>
              <m:t xml:space="preserve">T</m:t>
            </m:r>
          </m:e>
          <m:sub>
            <m:r>
              <w:rPr/>
              <m:t>σ</m:t>
            </m:r>
          </m:sub>
        </m:sSub>
        <m:r>
          <w:rPr/>
          <m:t>×</m:t>
        </m:r>
        <m:r>
          <w:rPr/>
          <m:t>Δ</m:t>
        </m:r>
        <m:r>
          <w:rPr/>
          <m:t xml:space="preserve">t%</m:t>
        </m:r>
      </m:oMath>
      <w:r w:rsidDel="00000000" w:rsidR="00000000" w:rsidRPr="00000000">
        <w:rPr>
          <w:rtl w:val="0"/>
        </w:rPr>
        <w:t xml:space="preserve">, which again is so much better looking! Moreover, the logarithmic derivative approximation can now become </w:t>
      </w:r>
      <m:oMath>
        <m:f>
          <m:fPr>
            <m:ctrlPr>
              <w:rPr/>
            </m:ctrlPr>
          </m:fPr>
          <m:num>
            <m:r>
              <w:rPr/>
              <m:t xml:space="preserve">g'</m:t>
            </m:r>
            <m:d>
              <m:dPr>
                <m:begChr m:val="("/>
                <m:endChr m:val=")"/>
                <m:ctrlPr>
                  <w:rPr/>
                </m:ctrlPr>
              </m:dPr>
              <m:e>
                <m:sSub>
                  <m:sSubPr>
                    <m:ctrlPr>
                      <w:rPr/>
                    </m:ctrlPr>
                  </m:sSubPr>
                  <m:e>
                    <m:r>
                      <w:rPr/>
                      <m:t xml:space="preserve">T</m:t>
                    </m:r>
                  </m:e>
                  <m:sub>
                    <m:r>
                      <w:rPr/>
                      <m:t>σ</m:t>
                    </m:r>
                  </m:sub>
                </m:sSub>
              </m:e>
            </m:d>
          </m:num>
          <m:den>
            <m:r>
              <w:rPr/>
              <m:t xml:space="preserve">g</m:t>
            </m:r>
            <m:d>
              <m:dPr>
                <m:begChr m:val="("/>
                <m:endChr m:val=")"/>
                <m:ctrlPr>
                  <w:rPr/>
                </m:ctrlPr>
              </m:dPr>
              <m:e>
                <m:sSub>
                  <m:sSubPr>
                    <m:ctrlPr>
                      <w:rPr/>
                    </m:ctrlPr>
                  </m:sSubPr>
                  <m:e>
                    <m:r>
                      <w:rPr/>
                      <m:t xml:space="preserve">T</m:t>
                    </m:r>
                  </m:e>
                  <m:sub>
                    <m:r>
                      <w:rPr/>
                      <m:t>σ</m:t>
                    </m:r>
                  </m:sub>
                </m:sSub>
              </m:e>
            </m:d>
          </m:den>
        </m:f>
        <m:r>
          <w:rPr/>
          <m:t>≈</m:t>
        </m:r>
        <m:r>
          <w:rPr/>
          <m:t xml:space="preserve">-</m:t>
        </m:r>
        <m:sSub>
          <m:sSubPr>
            <m:ctrlPr>
              <w:rPr/>
            </m:ctrlPr>
          </m:sSubPr>
          <m:e>
            <m:r>
              <w:rPr/>
              <m:t xml:space="preserve">T</m:t>
            </m:r>
          </m:e>
          <m:sub>
            <m:r>
              <w:rPr/>
              <m:t>σ</m:t>
            </m:r>
          </m:sub>
        </m:sSub>
      </m:oMath>
      <w:r w:rsidDel="00000000" w:rsidR="00000000" w:rsidRPr="00000000">
        <w:rPr>
          <w:rtl w:val="0"/>
        </w:rPr>
        <w:t xml:space="preserve">. And that makes the function horizontal asymptote approximation become </w:t>
      </w:r>
      <m:oMath>
        <m:r>
          <w:rPr/>
          <m:t xml:space="preserve">g</m:t>
        </m:r>
        <m:d>
          <m:dPr>
            <m:begChr m:val="("/>
            <m:endChr m:val=")"/>
            <m:ctrlPr>
              <w:rPr/>
            </m:ctrlPr>
          </m:dPr>
          <m:e>
            <m:sSub>
              <m:sSubPr>
                <m:ctrlPr>
                  <w:rPr/>
                </m:ctrlPr>
              </m:sSubPr>
              <m:e>
                <m:r>
                  <w:rPr/>
                  <m:t xml:space="preserve">T</m:t>
                </m:r>
              </m:e>
              <m:sub>
                <m:r>
                  <w:rPr/>
                  <m:t>σ</m:t>
                </m:r>
              </m:sub>
            </m:sSub>
          </m:e>
        </m:d>
        <m:r>
          <w:rPr/>
          <m:t>≈</m:t>
        </m:r>
        <m:sSup>
          <m:sSupPr>
            <m:ctrlPr>
              <w:rPr/>
            </m:ctrlPr>
          </m:sSupPr>
          <m:e>
            <m:r>
              <w:rPr/>
              <m:t xml:space="preserve">e</m:t>
            </m:r>
          </m:e>
          <m:sup>
            <m:r>
              <w:rPr/>
              <m:t xml:space="preserve">-</m:t>
            </m:r>
            <m:f>
              <m:fPr>
                <m:ctrlPr>
                  <w:rPr/>
                </m:ctrlPr>
              </m:fPr>
              <m:num>
                <m:sSubSup>
                  <m:sSubSupPr>
                    <m:ctrlPr>
                      <w:rPr/>
                    </m:ctrlPr>
                  </m:sSubSupPr>
                  <m:e>
                    <m:r>
                      <w:rPr/>
                      <m:t xml:space="preserve">T</m:t>
                    </m:r>
                  </m:e>
                  <m:sub>
                    <m:r>
                      <w:rPr/>
                      <m:t>σ</m:t>
                    </m:r>
                  </m:sub>
                  <m:sup>
                    <m:r>
                      <w:rPr/>
                      <m:t xml:space="preserve">2</m:t>
                    </m:r>
                  </m:sup>
                </m:sSubSup>
              </m:num>
              <m:den>
                <m:r>
                  <w:rPr/>
                  <m:t xml:space="preserve">2</m:t>
                </m:r>
              </m:den>
            </m:f>
          </m:sup>
        </m:sSup>
      </m:oMath>
      <w:r w:rsidDel="00000000" w:rsidR="00000000" w:rsidRPr="00000000">
        <w:rPr>
          <w:rtl w:val="0"/>
        </w:rPr>
        <w:t xml:space="preserve">. And of course, for the Maclaurin series approximation, we get </w:t>
      </w:r>
      <m:oMath>
        <m:r>
          <w:rPr/>
          <m:t xml:space="preserve">g</m:t>
        </m:r>
        <m:d>
          <m:dPr>
            <m:begChr m:val="("/>
            <m:endChr m:val=")"/>
            <m:ctrlPr>
              <w:rPr/>
            </m:ctrlPr>
          </m:dPr>
          <m:e>
            <m:sSub>
              <m:sSubPr>
                <m:ctrlPr>
                  <w:rPr/>
                </m:ctrlPr>
              </m:sSubPr>
              <m:e>
                <m:r>
                  <w:rPr/>
                  <m:t xml:space="preserve">T</m:t>
                </m:r>
              </m:e>
              <m:sub>
                <m:r>
                  <w:rPr/>
                  <m:t>σ</m:t>
                </m:r>
              </m:sub>
            </m:sSub>
          </m:e>
        </m:d>
        <m:r>
          <w:rPr/>
          <m:t>≈</m:t>
        </m:r>
        <m:f>
          <m:fPr>
            <m:ctrlPr>
              <w:rPr/>
            </m:ctrlPr>
          </m:fPr>
          <m:num>
            <m:r>
              <w:rPr/>
              <m:t xml:space="preserve">1</m:t>
            </m:r>
          </m:num>
          <m:den>
            <m:r>
              <w:rPr/>
              <m:t xml:space="preserve">2</m:t>
            </m:r>
          </m:den>
        </m:f>
        <m:r>
          <w:rPr/>
          <m:t xml:space="preserve">-</m:t>
        </m:r>
        <m:f>
          <m:fPr>
            <m:ctrlPr>
              <w:rPr/>
            </m:ctrlPr>
          </m:fPr>
          <m:num>
            <m:sSub>
              <m:sSubPr>
                <m:ctrlPr>
                  <w:rPr/>
                </m:ctrlPr>
              </m:sSubPr>
              <m:e>
                <m:r>
                  <w:rPr/>
                  <m:t xml:space="preserve">T</m:t>
                </m:r>
              </m:e>
              <m:sub>
                <m:r>
                  <w:rPr/>
                  <m:t>σ</m:t>
                </m:r>
              </m:sub>
            </m:sSub>
          </m:num>
          <m:den>
            <m:rad>
              <m:radPr>
                <m:degHide m:val="1"/>
                <m:ctrlPr>
                  <w:rPr/>
                </m:ctrlPr>
              </m:radPr>
              <m:e>
                <m:r>
                  <w:rPr/>
                  <m:t xml:space="preserve">2 </m:t>
                </m:r>
                <m:r>
                  <w:rPr/>
                  <m:t>π</m:t>
                </m:r>
              </m:e>
            </m:rad>
          </m:den>
        </m:f>
        <m:r>
          <w:rPr/>
          <m:t xml:space="preserve">+</m:t>
        </m:r>
        <m:f>
          <m:fPr>
            <m:ctrlPr>
              <w:rPr/>
            </m:ctrlPr>
          </m:fPr>
          <m:num>
            <m:sSubSup>
              <m:sSubSupPr>
                <m:ctrlPr>
                  <w:rPr/>
                </m:ctrlPr>
              </m:sSubSupPr>
              <m:e>
                <m:r>
                  <w:rPr/>
                  <m:t xml:space="preserve">T</m:t>
                </m:r>
              </m:e>
              <m:sub>
                <m:r>
                  <w:rPr/>
                  <m:t>σ</m:t>
                </m:r>
              </m:sub>
              <m:sup>
                <m:r>
                  <w:rPr/>
                  <m:t xml:space="preserve">3</m:t>
                </m:r>
              </m:sup>
            </m:sSubSup>
          </m:num>
          <m:den>
            <m:r>
              <w:rPr/>
              <m:t xml:space="preserve">6 </m:t>
            </m:r>
            <m:rad>
              <m:radPr>
                <m:degHide m:val="1"/>
                <m:ctrlPr>
                  <w:rPr/>
                </m:ctrlPr>
              </m:radPr>
              <m:e>
                <m:r>
                  <w:rPr/>
                  <m:t xml:space="preserve">2 </m:t>
                </m:r>
                <m:r>
                  <w:rPr/>
                  <m:t>π</m:t>
                </m:r>
              </m:e>
            </m:rad>
          </m:den>
        </m:f>
        <m:r>
          <w:rPr/>
          <m:t xml:space="preserve">-</m:t>
        </m:r>
        <m:f>
          <m:fPr>
            <m:ctrlPr>
              <w:rPr/>
            </m:ctrlPr>
          </m:fPr>
          <m:num>
            <m:sSubSup>
              <m:sSubSupPr>
                <m:ctrlPr>
                  <w:rPr/>
                </m:ctrlPr>
              </m:sSubSupPr>
              <m:e>
                <m:r>
                  <w:rPr/>
                  <m:t xml:space="preserve">T</m:t>
                </m:r>
              </m:e>
              <m:sub>
                <m:r>
                  <w:rPr/>
                  <m:t>σ</m:t>
                </m:r>
              </m:sub>
              <m:sup>
                <m:r>
                  <w:rPr/>
                  <m:t xml:space="preserve">5</m:t>
                </m:r>
              </m:sup>
            </m:sSubSup>
          </m:num>
          <m:den>
            <m:r>
              <w:rPr/>
              <m:t xml:space="preserve">40 </m:t>
            </m:r>
            <m:rad>
              <m:radPr>
                <m:degHide m:val="1"/>
                <m:ctrlPr>
                  <w:rPr/>
                </m:ctrlPr>
              </m:radPr>
              <m:e>
                <m:r>
                  <w:rPr/>
                  <m:t xml:space="preserve">2 </m:t>
                </m:r>
                <m:r>
                  <w:rPr/>
                  <m:t>π</m:t>
                </m:r>
              </m:e>
            </m:rad>
          </m:den>
        </m:f>
      </m:oMath>
      <w:r w:rsidDel="00000000" w:rsidR="00000000" w:rsidRPr="00000000">
        <w:rPr>
          <w:rtl w:val="0"/>
        </w:rPr>
        <w:t xml:space="preserve">. </w:t>
      </w:r>
    </w:p>
    <w:p w:rsidR="00000000" w:rsidDel="00000000" w:rsidP="00000000" w:rsidRDefault="00000000" w:rsidRPr="00000000" w14:paraId="0000050D">
      <w:pPr>
        <w:ind w:firstLine="720"/>
        <w:rPr/>
      </w:pPr>
      <w:r w:rsidDel="00000000" w:rsidR="00000000" w:rsidRPr="00000000">
        <w:rPr>
          <w:rtl w:val="0"/>
        </w:rPr>
        <w:t xml:space="preserve">So, here’s one little exercise: if we call our main function of </w:t>
      </w:r>
      <m:oMath>
        <m:r>
          <w:rPr/>
          <m:t xml:space="preserve">g</m:t>
        </m:r>
      </m:oMath>
      <w:r w:rsidDel="00000000" w:rsidR="00000000" w:rsidRPr="00000000">
        <w:rPr>
          <w:rtl w:val="0"/>
        </w:rPr>
        <w:t xml:space="preserve"> now as </w:t>
      </w:r>
      <m:oMath>
        <m:r>
          <w:rPr/>
          <m:t xml:space="preserve">g</m:t>
        </m:r>
        <m:d>
          <m:dPr>
            <m:begChr m:val="("/>
            <m:endChr m:val=")"/>
            <m:ctrlPr>
              <w:rPr/>
            </m:ctrlPr>
          </m:dPr>
          <m:e>
            <m:sSub>
              <m:sSubPr>
                <m:ctrlPr>
                  <w:rPr/>
                </m:ctrlPr>
              </m:sSubPr>
              <m:e>
                <m:r>
                  <w:rPr/>
                  <m:t xml:space="preserve">T</m:t>
                </m:r>
              </m:e>
              <m:sub>
                <m:r>
                  <w:rPr/>
                  <m:t>σ</m:t>
                </m:r>
              </m:sub>
            </m:sSub>
          </m:e>
        </m:d>
      </m:oMath>
      <w:r w:rsidDel="00000000" w:rsidR="00000000" w:rsidRPr="00000000">
        <w:rPr>
          <w:rtl w:val="0"/>
        </w:rPr>
        <w:t xml:space="preserve">, then </w:t>
      </w:r>
      <m:oMath>
        <m:r>
          <w:rPr/>
          <m:t xml:space="preserve">g</m:t>
        </m:r>
        <m:d>
          <m:dPr>
            <m:begChr m:val="("/>
            <m:endChr m:val=")"/>
            <m:ctrlPr>
              <w:rPr/>
            </m:ctrlPr>
          </m:dPr>
          <m:e>
            <m:r>
              <w:rPr/>
              <m:t xml:space="preserve">1</m:t>
            </m:r>
          </m:e>
        </m:d>
      </m:oMath>
      <w:r w:rsidDel="00000000" w:rsidR="00000000" w:rsidRPr="00000000">
        <w:rPr>
          <w:rtl w:val="0"/>
        </w:rPr>
        <w:t xml:space="preserve"> has a good rational approximation of </w:t>
      </w:r>
      <m:oMath>
        <m:r>
          <w:rPr/>
          <m:t xml:space="preserve">g</m:t>
        </m:r>
        <m:d>
          <m:dPr>
            <m:begChr m:val="("/>
            <m:endChr m:val=")"/>
            <m:ctrlPr>
              <w:rPr/>
            </m:ctrlPr>
          </m:dPr>
          <m:e>
            <m:r>
              <w:rPr/>
              <m:t xml:space="preserve">1</m:t>
            </m:r>
          </m:e>
        </m:d>
        <m:r>
          <w:rPr/>
          <m:t>≈</m:t>
        </m:r>
        <m:f>
          <m:fPr>
            <m:ctrlPr>
              <w:rPr/>
            </m:ctrlPr>
          </m:fPr>
          <m:num>
            <m:r>
              <w:rPr/>
              <m:t xml:space="preserve">33</m:t>
            </m:r>
          </m:num>
          <m:den>
            <m:r>
              <w:rPr/>
              <m:t xml:space="preserve">208</m:t>
            </m:r>
          </m:den>
        </m:f>
      </m:oMath>
      <w:r w:rsidDel="00000000" w:rsidR="00000000" w:rsidRPr="00000000">
        <w:rPr>
          <w:rtl w:val="0"/>
        </w:rPr>
        <w:t xml:space="preserve">. However, since that one is a little bit on the harder side to grasp, we can also widen the approximation, (sacrificing accuracy for intuition – however that is probably smart here to an extent), and get </w:t>
      </w:r>
      <m:oMath>
        <m:r>
          <w:rPr/>
          <m:t xml:space="preserve">g</m:t>
        </m:r>
        <m:d>
          <m:dPr>
            <m:begChr m:val="("/>
            <m:endChr m:val=")"/>
            <m:ctrlPr>
              <w:rPr/>
            </m:ctrlPr>
          </m:dPr>
          <m:e>
            <m:r>
              <w:rPr/>
              <m:t xml:space="preserve">1</m:t>
            </m:r>
          </m:e>
        </m:d>
        <m:r>
          <w:rPr/>
          <m:t>≈</m:t>
        </m:r>
        <m:f>
          <m:fPr>
            <m:ctrlPr>
              <w:rPr/>
            </m:ctrlPr>
          </m:fPr>
          <m:num>
            <m:r>
              <w:rPr/>
              <m:t xml:space="preserve">33</m:t>
            </m:r>
          </m:num>
          <m:den>
            <m:r>
              <w:rPr/>
              <m:t xml:space="preserve">208</m:t>
            </m:r>
          </m:den>
        </m:f>
        <m:r>
          <w:rPr/>
          <m:t>≈</m:t>
        </m:r>
        <m:f>
          <m:fPr>
            <m:ctrlPr>
              <w:rPr/>
            </m:ctrlPr>
          </m:fPr>
          <m:num>
            <m:r>
              <w:rPr/>
              <m:t xml:space="preserve">10</m:t>
            </m:r>
          </m:num>
          <m:den>
            <m:r>
              <w:rPr/>
              <m:t xml:space="preserve">63</m:t>
            </m:r>
          </m:den>
        </m:f>
        <m:r>
          <w:rPr/>
          <m:t>≈</m:t>
        </m:r>
        <m:f>
          <m:fPr>
            <m:ctrlPr>
              <w:rPr/>
            </m:ctrlPr>
          </m:fPr>
          <m:num>
            <m:r>
              <w:rPr/>
              <m:t xml:space="preserve">3</m:t>
            </m:r>
          </m:num>
          <m:den>
            <m:r>
              <w:rPr/>
              <m:t xml:space="preserve">19</m:t>
            </m:r>
          </m:den>
        </m:f>
        <m:r>
          <w:rPr/>
          <m:t>≈</m:t>
        </m:r>
        <m:f>
          <m:fPr>
            <m:ctrlPr>
              <w:rPr/>
            </m:ctrlPr>
          </m:fPr>
          <m:num>
            <m:r>
              <w:rPr/>
              <m:t xml:space="preserve">1</m:t>
            </m:r>
          </m:num>
          <m:den>
            <m:r>
              <w:rPr/>
              <m:t xml:space="preserve">6</m:t>
            </m:r>
          </m:den>
        </m:f>
      </m:oMath>
      <w:r w:rsidDel="00000000" w:rsidR="00000000" w:rsidRPr="00000000">
        <w:rPr>
          <w:rtl w:val="0"/>
        </w:rPr>
        <w:t xml:space="preserve">. I feel like for these rough purposes, the </w:t>
      </w:r>
      <m:oMath>
        <m:f>
          <m:fPr>
            <m:ctrlPr>
              <w:rPr/>
            </m:ctrlPr>
          </m:fPr>
          <m:num>
            <m:r>
              <w:rPr/>
              <m:t xml:space="preserve">1</m:t>
            </m:r>
          </m:num>
          <m:den>
            <m:r>
              <w:rPr/>
              <m:t xml:space="preserve">6</m:t>
            </m:r>
          </m:den>
        </m:f>
      </m:oMath>
      <w:r w:rsidDel="00000000" w:rsidR="00000000" w:rsidRPr="00000000">
        <w:rPr>
          <w:rtl w:val="0"/>
        </w:rPr>
        <w:t xml:space="preserve"> is definitely good enough, because even something like </w:t>
      </w:r>
      <m:oMath>
        <m:f>
          <m:fPr>
            <m:ctrlPr>
              <w:rPr/>
            </m:ctrlPr>
          </m:fPr>
          <m:num>
            <m:r>
              <w:rPr/>
              <m:t xml:space="preserve">10</m:t>
            </m:r>
          </m:num>
          <m:den>
            <m:r>
              <w:rPr/>
              <m:t xml:space="preserve">63</m:t>
            </m:r>
          </m:den>
        </m:f>
      </m:oMath>
      <w:r w:rsidDel="00000000" w:rsidR="00000000" w:rsidRPr="00000000">
        <w:rPr>
          <w:rtl w:val="0"/>
        </w:rPr>
        <w:t xml:space="preserve"> is a little too abstract here! Thus, “</w:t>
      </w:r>
      <w:r w:rsidDel="00000000" w:rsidR="00000000" w:rsidRPr="00000000">
        <w:rPr>
          <w:b w:val="1"/>
          <w:bCs w:val="1"/>
          <w:i w:val="1"/>
          <w:iCs w:val="1"/>
          <w:rtl w:val="0"/>
        </w:rPr>
        <w:t xml:space="preserve">For some finite standard deviation of your Miracle’s Optimality of placement, if the Golden Trek has passed the Optimal Miracle placement time by one standard deviation exactly, then the likelihood of the Golden Point is about one sixth the value it would have been if all times before that were also eligible Miracle placement times.</w:t>
      </w:r>
      <w:r w:rsidDel="00000000" w:rsidR="00000000" w:rsidRPr="00000000">
        <w:rPr>
          <w:rtl w:val="0"/>
        </w:rPr>
        <w:t xml:space="preserve">” </w:t>
      </w:r>
    </w:p>
    <w:p w:rsidR="00000000" w:rsidDel="00000000" w:rsidP="00000000" w:rsidRDefault="00000000" w:rsidRPr="00000000" w14:paraId="0000050E">
      <w:pPr>
        <w:ind w:firstLine="720"/>
        <w:rPr/>
      </w:pPr>
      <w:r w:rsidDel="00000000" w:rsidR="00000000" w:rsidRPr="00000000">
        <w:rPr>
          <w:rtl w:val="0"/>
        </w:rPr>
        <w:t xml:space="preserve">Here’s perhaps a more enlightening way of writing this: “</w:t>
      </w:r>
      <w:r w:rsidDel="00000000" w:rsidR="00000000" w:rsidRPr="00000000">
        <w:rPr>
          <w:b w:val="1"/>
          <w:bCs w:val="1"/>
          <w:i w:val="1"/>
          <w:iCs w:val="1"/>
          <w:rtl w:val="0"/>
        </w:rPr>
        <w:t xml:space="preserve">The odds of the Golden Point in the set of any possible Miracle timing is about six times greater than the odds of the Golden Point in the set of Miracle timing where the Miracle must occur AFTER one standard deviation of its Optimality after the most Optimal time for it to occur.</w:t>
      </w:r>
      <w:r w:rsidDel="00000000" w:rsidR="00000000" w:rsidRPr="00000000">
        <w:rPr>
          <w:rtl w:val="0"/>
        </w:rPr>
        <w:t xml:space="preserve">”</w:t>
      </w:r>
    </w:p>
    <w:p w:rsidR="00000000" w:rsidDel="00000000" w:rsidP="00000000" w:rsidRDefault="00000000" w:rsidRPr="00000000" w14:paraId="0000050F">
      <w:pPr>
        <w:ind w:firstLine="720"/>
        <w:rPr/>
      </w:pPr>
      <w:r w:rsidDel="00000000" w:rsidR="00000000" w:rsidRPr="00000000">
        <w:rPr>
          <w:rtl w:val="0"/>
        </w:rPr>
        <w:t xml:space="preserve">My next instinct here is to see if I can now translate this into Golden Probability maybe… Here’s my idea: if we have some time </w:t>
      </w:r>
      <m:oMath>
        <m:r>
          <w:rPr/>
          <m:t xml:space="preserve">a</m:t>
        </m:r>
      </m:oMath>
      <w:r w:rsidDel="00000000" w:rsidR="00000000" w:rsidRPr="00000000">
        <w:rPr>
          <w:rtl w:val="0"/>
        </w:rPr>
        <w:t xml:space="preserve"> after the Optimal Miracle Placement Time, then perhaps we can define the probability of the Miracle occurring between some </w:t>
      </w:r>
      <m:oMath>
        <m:r>
          <w:rPr/>
          <m:t xml:space="preserve">-a</m:t>
        </m:r>
      </m:oMath>
      <w:r w:rsidDel="00000000" w:rsidR="00000000" w:rsidRPr="00000000">
        <w:rPr>
          <w:rtl w:val="0"/>
        </w:rPr>
        <w:t xml:space="preserve"> and </w:t>
      </w:r>
      <m:oMath>
        <m:r>
          <w:rPr/>
          <m:t xml:space="preserve">a</m:t>
        </m:r>
      </m:oMath>
      <w:r w:rsidDel="00000000" w:rsidR="00000000" w:rsidRPr="00000000">
        <w:rPr>
          <w:rtl w:val="0"/>
        </w:rPr>
        <w:t xml:space="preserve"> time, using the danger. I’m also starting to notice that while the danger of a </w:t>
      </w:r>
      <w:r w:rsidDel="00000000" w:rsidR="00000000" w:rsidRPr="00000000">
        <w:rPr>
          <w:rtl w:val="0"/>
        </w:rPr>
        <w:t xml:space="preserve">Huma-sized</w:t>
      </w:r>
      <w:r w:rsidDel="00000000" w:rsidR="00000000" w:rsidRPr="00000000">
        <w:rPr>
          <w:rtl w:val="0"/>
        </w:rPr>
        <w:t xml:space="preserve"> asteroid impact in shallow oceanic water is roughly constant, crucially the danger of “the Huma Miracle</w:t>
      </w:r>
      <w:r w:rsidDel="00000000" w:rsidR="00000000" w:rsidRPr="00000000">
        <w:rPr>
          <w:rtl w:val="0"/>
        </w:rPr>
        <w:t xml:space="preserve">” is</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constant, because, well, if you move that event far enough back in time, and even if you get the same tier of perfect storm of the Huma Miracle, and still that’s not good enough to have a remotely similar effect. Thus, the danger of the Huma Miracle itself has decreased! Moreover, I think we can also quantify this decrease in danger as a direct function of that Golden Point probability at an exact Miracle timing thing. If pulling off the same chain reaction at a different time gives you a lesser probability of the Golden Point, then likewise the Miracle danger has dropped roughly proportionally. Thus, given some time </w:t>
      </w:r>
      <m:oMath>
        <m:r>
          <w:rPr/>
          <m:t xml:space="preserve">a</m:t>
        </m:r>
      </m:oMath>
      <w:r w:rsidDel="00000000" w:rsidR="00000000" w:rsidRPr="00000000">
        <w:rPr>
          <w:rtl w:val="0"/>
        </w:rPr>
        <w:t xml:space="preserve"> after the Optimal timing of the Miracle, and the danger is of ratio </w:t>
      </w:r>
      <m:oMath>
        <m:sSup>
          <m:sSupPr>
            <m:ctrlPr>
              <w:rPr/>
            </m:ctrlPr>
          </m:sSupPr>
          <m:e>
            <m:r>
              <w:rPr/>
              <m:t xml:space="preserve">e</m:t>
            </m:r>
          </m:e>
          <m:sup>
            <m:r>
              <w:rPr/>
              <m:t xml:space="preserve">-</m:t>
            </m:r>
            <m:f>
              <m:fPr>
                <m:ctrlPr>
                  <w:rPr/>
                </m:ctrlPr>
              </m:fPr>
              <m:num>
                <m:sSup>
                  <m:sSupPr>
                    <m:ctrlPr>
                      <w:rPr/>
                    </m:ctrlPr>
                  </m:sSupPr>
                  <m:e>
                    <m:r>
                      <w:rPr/>
                      <m:t xml:space="preserve">a</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of its value at the Optimal time. So, if we have our Optimal danger, </w:t>
      </w:r>
      <m:oMath>
        <m:r>
          <m:t>μ</m:t>
        </m:r>
      </m:oMath>
      <w:r w:rsidDel="00000000" w:rsidR="00000000" w:rsidRPr="00000000">
        <w:rPr>
          <w:rtl w:val="0"/>
        </w:rPr>
        <w:t xml:space="preserve">, then the danger everywhere else is </w:t>
      </w:r>
      <m:oMath>
        <m:sSup>
          <m:sSupPr>
            <m:ctrlPr>
              <w:rPr/>
            </m:ctrlPr>
          </m:sSupPr>
          <m:e>
            <m:r>
              <m:t>μ</m:t>
            </m:r>
            <m:r>
              <w:rPr/>
              <m:t xml:space="preserve"> 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oMath>
      <w:r w:rsidDel="00000000" w:rsidR="00000000" w:rsidRPr="00000000">
        <w:rPr>
          <w:rtl w:val="0"/>
        </w:rPr>
        <w:t xml:space="preserve">, (and I just wrote the time with a </w:t>
      </w:r>
      <m:oMath>
        <m:r>
          <w:rPr/>
          <m:t xml:space="preserve">t</m:t>
        </m:r>
      </m:oMath>
      <w:r w:rsidDel="00000000" w:rsidR="00000000" w:rsidRPr="00000000">
        <w:rPr>
          <w:rtl w:val="0"/>
        </w:rPr>
        <w:t xml:space="preserve"> for now to not be confusing). Ok – so if we find risk from this, through </w:t>
      </w:r>
      <m:oMath>
        <m:r>
          <w:rPr/>
          <m:t xml:space="preserve">R=1-</m:t>
        </m:r>
        <m:sSup>
          <m:sSupPr>
            <m:ctrlPr>
              <w:rPr/>
            </m:ctrlPr>
          </m:sSupPr>
          <m:e>
            <m:r>
              <w:rPr/>
              <m:t xml:space="preserve">e</m:t>
            </m:r>
          </m:e>
          <m:sup>
            <m:nary>
              <m:naryPr>
                <m:chr m:val="∫"/>
                <m:ctrlPr>
                  <w:rPr/>
                </m:ctrlPr>
              </m:naryPr>
              <m:sub>
                <m:r>
                  <w:rPr/>
                  <m:t xml:space="preserve">t</m:t>
                </m:r>
              </m:sub>
              <m:sup>
                <m:r>
                  <w:rPr/>
                  <m:t xml:space="preserve">0</m:t>
                </m:r>
              </m:sup>
            </m:nary>
            <m:sSup>
              <m:sSupPr>
                <m:ctrlPr>
                  <w:rPr/>
                </m:ctrlPr>
              </m:sSupPr>
              <m:e>
                <m:r>
                  <w:rPr/>
                  <m:t>μ</m:t>
                </m:r>
                <m:r>
                  <w:rPr/>
                  <m:t xml:space="preserve"> e</m:t>
                </m:r>
              </m:e>
              <m:sup>
                <m:r>
                  <w:rPr/>
                  <m:t xml:space="preserve">-</m:t>
                </m:r>
                <m:f>
                  <m:fPr>
                    <m:ctrlPr>
                      <w:rPr/>
                    </m:ctrlPr>
                  </m:fPr>
                  <m:num>
                    <m:sSup>
                      <m:sSupPr>
                        <m:ctrlPr>
                          <w:rPr/>
                        </m:ctrlPr>
                      </m:sSupPr>
                      <m:e>
                        <m:r>
                          <w:rPr/>
                          <m:t xml:space="preserve">a</m:t>
                        </m:r>
                      </m:e>
                      <m:sup>
                        <m:r>
                          <w:rPr/>
                          <m:t xml:space="preserve">2</m:t>
                        </m:r>
                      </m:sup>
                    </m:sSup>
                  </m:num>
                  <m:den>
                    <m:r>
                      <w:rPr/>
                      <m:t xml:space="preserve">2 </m:t>
                    </m:r>
                    <m:sSup>
                      <m:sSupPr>
                        <m:ctrlPr>
                          <w:rPr/>
                        </m:ctrlPr>
                      </m:sSupPr>
                      <m:e>
                        <m:r>
                          <w:rPr/>
                          <m:t>σ</m:t>
                        </m:r>
                      </m:e>
                      <m:sup>
                        <m:r>
                          <w:rPr/>
                          <m:t xml:space="preserve">2</m:t>
                        </m:r>
                      </m:sup>
                    </m:sSup>
                  </m:den>
                </m:f>
              </m:sup>
            </m:sSup>
            <m:r>
              <w:rPr/>
              <m:t xml:space="preserve"> da</m:t>
            </m:r>
          </m:sup>
        </m:sSup>
      </m:oMath>
      <w:r w:rsidDel="00000000" w:rsidR="00000000" w:rsidRPr="00000000">
        <w:rPr>
          <w:rtl w:val="0"/>
        </w:rPr>
        <w:t xml:space="preserve">, and we get </w:t>
      </w:r>
      <m:oMath>
        <m:r>
          <w:rPr/>
          <m:t xml:space="preserve">R</m:t>
        </m:r>
        <m:d>
          <m:dPr>
            <m:begChr m:val="("/>
            <m:endChr m:val=")"/>
            <m:ctrlPr>
              <w:rPr/>
            </m:ctrlPr>
          </m:dPr>
          <m:e>
            <m:r>
              <w:rPr/>
              <m:t xml:space="preserve">t</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sup>
        </m:sSup>
      </m:oMath>
      <w:r w:rsidDel="00000000" w:rsidR="00000000" w:rsidRPr="00000000">
        <w:rPr>
          <w:rtl w:val="0"/>
        </w:rPr>
        <w:t xml:space="preserve">. Hang on though – that’s a little wonky, actually, because I think I did the Risk from </w:t>
      </w:r>
      <m:oMath>
        <m:r>
          <w:rPr/>
          <m:t xml:space="preserve">t=0</m:t>
        </m:r>
      </m:oMath>
      <w:r w:rsidDel="00000000" w:rsidR="00000000" w:rsidRPr="00000000">
        <w:rPr>
          <w:rtl w:val="0"/>
        </w:rPr>
        <w:t xml:space="preserve"> onward… so, specifically, if I want to do it just from </w:t>
      </w:r>
      <m:oMath>
        <m:r>
          <w:rPr/>
          <m:t xml:space="preserve">t=-a</m:t>
        </m:r>
      </m:oMath>
      <w:r w:rsidDel="00000000" w:rsidR="00000000" w:rsidRPr="00000000">
        <w:rPr>
          <w:rtl w:val="0"/>
        </w:rPr>
        <w:t xml:space="preserve"> to </w:t>
      </w:r>
      <m:oMath>
        <m:r>
          <w:rPr/>
          <m:t xml:space="preserve">t=a</m:t>
        </m:r>
      </m:oMath>
      <w:r w:rsidDel="00000000" w:rsidR="00000000" w:rsidRPr="00000000">
        <w:rPr>
          <w:rtl w:val="0"/>
        </w:rPr>
        <w:t xml:space="preserve">, then the equivalent is just shifting the whole bell curve horizontally by </w:t>
      </w:r>
      <m:oMath>
        <m:r>
          <w:rPr/>
          <m:t xml:space="preserve">a</m:t>
        </m:r>
      </m:oMath>
      <w:r w:rsidDel="00000000" w:rsidR="00000000" w:rsidRPr="00000000">
        <w:rPr>
          <w:rtl w:val="0"/>
        </w:rPr>
        <w:t xml:space="preserve"> units, right, and </w:t>
      </w:r>
      <w:r w:rsidDel="00000000" w:rsidR="00000000" w:rsidRPr="00000000">
        <w:rPr>
          <w:i w:val="1"/>
          <w:iCs w:val="1"/>
          <w:rtl w:val="0"/>
        </w:rPr>
        <w:t xml:space="preserve">then</w:t>
      </w:r>
      <w:r w:rsidDel="00000000" w:rsidR="00000000" w:rsidRPr="00000000">
        <w:rPr>
          <w:rtl w:val="0"/>
        </w:rPr>
        <w:t xml:space="preserve"> solving the risk from </w:t>
      </w:r>
      <m:oMath>
        <m:r>
          <w:rPr/>
          <m:t xml:space="preserve">t=0</m:t>
        </m:r>
      </m:oMath>
      <w:r w:rsidDel="00000000" w:rsidR="00000000" w:rsidRPr="00000000">
        <w:rPr>
          <w:rtl w:val="0"/>
        </w:rPr>
        <w:t xml:space="preserve"> up through </w:t>
      </w:r>
      <m:oMath>
        <m:r>
          <w:rPr/>
          <m:t xml:space="preserve">2 a</m:t>
        </m:r>
      </m:oMath>
      <w:r w:rsidDel="00000000" w:rsidR="00000000" w:rsidRPr="00000000">
        <w:rPr>
          <w:rtl w:val="0"/>
        </w:rPr>
        <w:t xml:space="preserve">, which I think would have a setup that looks like this: </w:t>
      </w:r>
      <m:oMath>
        <m:r>
          <w:rPr/>
          <m:t xml:space="preserve">R=1-</m:t>
        </m:r>
        <m:sSup>
          <m:sSupPr>
            <m:ctrlPr>
              <w:rPr/>
            </m:ctrlPr>
          </m:sSupPr>
          <m:e>
            <m:r>
              <w:rPr/>
              <m:t xml:space="preserve">e</m:t>
            </m:r>
          </m:e>
          <m:sup>
            <m:r>
              <w:rPr/>
              <m:t xml:space="preserve">-</m:t>
            </m:r>
            <m:nary>
              <m:naryPr>
                <m:chr m:val="∫"/>
                <m:ctrlPr>
                  <w:rPr/>
                </m:ctrlPr>
              </m:naryPr>
              <m:sub>
                <m:r>
                  <w:rPr/>
                  <m:t xml:space="preserve">0</m:t>
                </m:r>
              </m:sub>
              <m:sup>
                <m:r>
                  <w:rPr/>
                  <m:t xml:space="preserve">2 a</m:t>
                </m:r>
              </m:sup>
            </m:nary>
            <m:sSup>
              <m:sSupPr>
                <m:ctrlPr>
                  <w:rPr/>
                </m:ctrlPr>
              </m:sSupPr>
              <m:e>
                <m:r>
                  <w:rPr/>
                  <m:t>μ</m:t>
                </m:r>
                <m:r>
                  <w:rPr/>
                  <m:t xml:space="preserve"> e</m:t>
                </m:r>
              </m:e>
              <m:sup>
                <m:r>
                  <w:rPr/>
                  <m:t xml:space="preserve">-</m:t>
                </m:r>
                <m:f>
                  <m:fPr>
                    <m:ctrlPr>
                      <w:rPr/>
                    </m:ctrlPr>
                  </m:fPr>
                  <m:num>
                    <m:sSup>
                      <m:sSupPr>
                        <m:ctrlPr>
                          <w:rPr/>
                        </m:ctrlPr>
                      </m:sSupPr>
                      <m:e>
                        <m:d>
                          <m:dPr>
                            <m:begChr m:val="("/>
                            <m:endChr m:val=")"/>
                            <m:ctrlPr>
                              <w:rPr/>
                            </m:ctrlPr>
                          </m:dPr>
                          <m:e>
                            <m:r>
                              <w:rPr/>
                              <m:t xml:space="preserve">t - a</m:t>
                            </m:r>
                          </m:e>
                        </m:d>
                      </m:e>
                      <m:sup>
                        <m:r>
                          <w:rPr/>
                          <m:t xml:space="preserve">2</m:t>
                        </m:r>
                      </m:sup>
                    </m:sSup>
                  </m:num>
                  <m:den>
                    <m:r>
                      <w:rPr/>
                      <m:t xml:space="preserve">2 </m:t>
                    </m:r>
                    <m:sSup>
                      <m:sSupPr>
                        <m:ctrlPr>
                          <w:rPr/>
                        </m:ctrlPr>
                      </m:sSupPr>
                      <m:e>
                        <m:r>
                          <w:rPr/>
                          <m:t>σ</m:t>
                        </m:r>
                      </m:e>
                      <m:sup>
                        <m:r>
                          <w:rPr/>
                          <m:t xml:space="preserve">2</m:t>
                        </m:r>
                      </m:sup>
                    </m:sSup>
                  </m:den>
                </m:f>
              </m:sup>
            </m:sSup>
            <m:r>
              <w:rPr/>
              <m:t xml:space="preserve"> dt</m:t>
            </m:r>
          </m:sup>
        </m:sSup>
      </m:oMath>
      <w:r w:rsidDel="00000000" w:rsidR="00000000" w:rsidRPr="00000000">
        <w:rPr>
          <w:rtl w:val="0"/>
        </w:rPr>
        <w:t xml:space="preserve">. And that winds up turning into </w:t>
      </w:r>
      <m:oMath>
        <m:r>
          <w:rPr/>
          <m:t xml:space="preserve">R</m:t>
        </m:r>
        <m:d>
          <m:dPr>
            <m:begChr m:val="("/>
            <m:endChr m:val=")"/>
            <m:ctrlPr>
              <w:rPr/>
            </m:ctrlPr>
          </m:dPr>
          <m:e>
            <m:r>
              <w:rPr/>
              <m:t xml:space="preserve">t</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r>
              <w:rPr/>
              <m:t xml:space="preserve"> erf</m:t>
            </m:r>
            <m:d>
              <m:dPr>
                <m:begChr m:val="("/>
                <m:endChr m:val=")"/>
                <m:ctrlPr>
                  <w:rPr/>
                </m:ctrlPr>
              </m:dPr>
              <m:e>
                <m:f>
                  <m:fPr>
                    <m:ctrlPr>
                      <w:rPr/>
                    </m:ctrlPr>
                  </m:fPr>
                  <m:num>
                    <m:r>
                      <w:rPr/>
                      <m:t xml:space="preserve">t</m:t>
                    </m:r>
                  </m:num>
                  <m:den>
                    <m:rad>
                      <m:radPr>
                        <m:degHide m:val="1"/>
                        <m:ctrlPr>
                          <w:rPr/>
                        </m:ctrlPr>
                      </m:radPr>
                      <m:e>
                        <m:r>
                          <w:rPr/>
                          <m:t xml:space="preserve">2</m:t>
                        </m:r>
                      </m:e>
                    </m:rad>
                    <m:r>
                      <w:rPr/>
                      <m:t xml:space="preserve"> </m:t>
                    </m:r>
                    <m:r>
                      <w:rPr/>
                      <m:t>σ</m:t>
                    </m:r>
                  </m:den>
                </m:f>
              </m:e>
            </m:d>
          </m:sup>
        </m:sSup>
      </m:oMath>
      <w:r w:rsidDel="00000000" w:rsidR="00000000" w:rsidRPr="00000000">
        <w:rPr>
          <w:rtl w:val="0"/>
        </w:rPr>
        <w:t xml:space="preserve">. Awesome! But hmmm again – what about the odds of happening over an infinite amount of time, like this: </w:t>
      </w:r>
      <m:oMath>
        <m:r>
          <w:rPr/>
          <m:t xml:space="preserve">R=1-</m:t>
        </m:r>
        <m:sSup>
          <m:sSupPr>
            <m:ctrlPr>
              <w:rPr/>
            </m:ctrlPr>
          </m:sSupPr>
          <m:e>
            <m:r>
              <w:rPr/>
              <m:t xml:space="preserve">e</m:t>
            </m:r>
          </m:e>
          <m:sup>
            <m:r>
              <w:rPr/>
              <m:t xml:space="preserve">-</m:t>
            </m:r>
            <m:nary>
              <m:naryPr>
                <m:chr m:val="∫"/>
                <m:ctrlPr>
                  <w:rPr/>
                </m:ctrlPr>
              </m:naryPr>
              <m:sub>
                <m:r>
                  <w:rPr/>
                  <m:t xml:space="preserve">-</m:t>
                </m:r>
                <m:r>
                  <w:rPr/>
                  <m:t>∞</m:t>
                </m:r>
              </m:sub>
              <m:sup>
                <m:r>
                  <w:rPr/>
                  <m:t xml:space="preserve">a</m:t>
                </m:r>
              </m:sup>
            </m:nary>
            <m:sSup>
              <m:sSupPr>
                <m:ctrlPr>
                  <w:rPr/>
                </m:ctrlPr>
              </m:sSupPr>
              <m:e>
                <m:r>
                  <w:rPr/>
                  <m:t>μ</m:t>
                </m:r>
                <m:r>
                  <w:rPr/>
                  <m:t xml:space="preserve"> 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dt</m:t>
            </m:r>
          </m:sup>
        </m:sSup>
      </m:oMath>
      <w:r w:rsidDel="00000000" w:rsidR="00000000" w:rsidRPr="00000000">
        <w:rPr>
          <w:rtl w:val="0"/>
        </w:rPr>
        <w:t xml:space="preserve">. I mean, I think it’s valid to do that, so long as we call the negative infinity time as when the risk is zero rather than the simple zero time itself. Ok – so that makes </w:t>
      </w:r>
      <m:oMath>
        <m:r>
          <w:rPr/>
          <m:t xml:space="preserve">R</m:t>
        </m:r>
        <m:d>
          <m:dPr>
            <m:begChr m:val="("/>
            <m:endChr m:val=")"/>
            <m:ctrlPr>
              <w:rPr/>
            </m:ctrlPr>
          </m:dPr>
          <m:e>
            <m:r>
              <w:rPr/>
              <m:t xml:space="preserve">a</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a</m:t>
                        </m:r>
                      </m:num>
                      <m:den>
                        <m:rad>
                          <m:radPr>
                            <m:degHide m:val="1"/>
                            <m:ctrlPr>
                              <w:rPr/>
                            </m:ctrlPr>
                          </m:radPr>
                          <m:e>
                            <m:r>
                              <w:rPr/>
                              <m:t xml:space="preserve">2</m:t>
                            </m:r>
                          </m:e>
                        </m:rad>
                        <m:r>
                          <w:rPr/>
                          <m:t xml:space="preserve"> </m:t>
                        </m:r>
                        <m:r>
                          <w:rPr/>
                          <m:t>σ</m:t>
                        </m:r>
                      </m:den>
                    </m:f>
                  </m:e>
                </m:d>
              </m:e>
            </m:d>
          </m:sup>
        </m:sSup>
      </m:oMath>
      <w:r w:rsidDel="00000000" w:rsidR="00000000" w:rsidRPr="00000000">
        <w:rPr>
          <w:rtl w:val="0"/>
        </w:rPr>
        <w:t xml:space="preserve">. Finally! That finally looks good! This is the probability of the Miracle triggering </w:t>
      </w:r>
      <w:r w:rsidDel="00000000" w:rsidR="00000000" w:rsidRPr="00000000">
        <w:rPr>
          <w:i w:val="1"/>
          <w:iCs w:val="1"/>
          <w:rtl w:val="0"/>
        </w:rPr>
        <w:t xml:space="preserve">before</w:t>
      </w:r>
      <w:r w:rsidDel="00000000" w:rsidR="00000000" w:rsidRPr="00000000">
        <w:rPr>
          <w:rtl w:val="0"/>
        </w:rPr>
        <w:t xml:space="preserve"> time </w:t>
      </w:r>
      <m:oMath>
        <m:r>
          <w:rPr/>
          <m:t xml:space="preserve">a</m:t>
        </m:r>
      </m:oMath>
      <w:r w:rsidDel="00000000" w:rsidR="00000000" w:rsidRPr="00000000">
        <w:rPr>
          <w:rtl w:val="0"/>
        </w:rPr>
        <w:t xml:space="preserve">, so therefore the probability of it happening at all is </w:t>
      </w:r>
      <m:oMath>
        <m:limLow>
          <m:limLowPr>
            <m:ctrlPr>
              <w:rPr/>
            </m:ctrlPr>
          </m:limLowPr>
          <m:e>
            <m:r>
              <m:t>lim</m:t>
            </m:r>
          </m:e>
          <m:lim>
            <m:r>
              <w:rPr/>
              <m:t xml:space="preserve">a</m:t>
            </m:r>
            <m:r>
              <w:rPr/>
              <m:t>→</m:t>
            </m:r>
            <m:r>
              <w:rPr/>
              <m:t>∞</m:t>
            </m:r>
          </m:lim>
        </m:limLow>
        <m:r>
          <w:rPr/>
          <m:t xml:space="preserve">R</m:t>
        </m:r>
        <m:d>
          <m:dPr>
            <m:begChr m:val="("/>
            <m:endChr m:val=")"/>
            <m:ctrlPr>
              <w:rPr/>
            </m:ctrlPr>
          </m:dPr>
          <m:e>
            <m:r>
              <w:rPr/>
              <m:t xml:space="preserve">a</m:t>
            </m:r>
          </m:e>
        </m:d>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sup>
        </m:sSup>
      </m:oMath>
      <w:r w:rsidDel="00000000" w:rsidR="00000000" w:rsidRPr="00000000">
        <w:rPr>
          <w:rtl w:val="0"/>
        </w:rPr>
        <w:t xml:space="preserve">. So that’s one helpful part – but then there’s also the probability of it happening </w:t>
      </w:r>
      <w:r w:rsidDel="00000000" w:rsidR="00000000" w:rsidRPr="00000000">
        <w:rPr>
          <w:i w:val="1"/>
          <w:iCs w:val="1"/>
          <w:rtl w:val="0"/>
        </w:rPr>
        <w:t xml:space="preserve">after</w:t>
      </w:r>
      <w:r w:rsidDel="00000000" w:rsidR="00000000" w:rsidRPr="00000000">
        <w:rPr>
          <w:rtl w:val="0"/>
        </w:rPr>
        <w:t xml:space="preserve"> one standard deviation, which I think comes down to </w:t>
      </w:r>
      <m:oMath>
        <m:r>
          <w:rPr/>
          <m:t xml:space="preserve">R=1-</m:t>
        </m:r>
        <m:sSup>
          <m:sSupPr>
            <m:ctrlPr>
              <w:rPr/>
            </m:ctrlPr>
          </m:sSupPr>
          <m:e>
            <m:r>
              <w:rPr/>
              <m:t xml:space="preserve">e</m:t>
            </m:r>
          </m:e>
          <m:sup>
            <m:r>
              <w:rPr/>
              <m:t xml:space="preserve">-</m:t>
            </m:r>
            <m:nary>
              <m:naryPr>
                <m:chr m:val="∫"/>
                <m:ctrlPr>
                  <w:rPr/>
                </m:ctrlPr>
              </m:naryPr>
              <m:sub>
                <m:r>
                  <w:rPr/>
                  <m:t>σ</m:t>
                </m:r>
              </m:sub>
              <m:sup>
                <m:r>
                  <w:rPr/>
                  <m:t>∞</m:t>
                </m:r>
              </m:sup>
            </m:nary>
            <m:sSup>
              <m:sSupPr>
                <m:ctrlPr>
                  <w:rPr/>
                </m:ctrlPr>
              </m:sSupPr>
              <m:e>
                <m:r>
                  <w:rPr/>
                  <m:t>μ</m:t>
                </m:r>
                <m:r>
                  <w:rPr/>
                  <m:t xml:space="preserve"> e</m:t>
                </m:r>
              </m:e>
              <m:sup>
                <m:r>
                  <w:rPr/>
                  <m:t xml:space="preserve">-</m:t>
                </m:r>
                <m:f>
                  <m:fPr>
                    <m:ctrlPr>
                      <w:rPr/>
                    </m:ctrlPr>
                  </m:fPr>
                  <m:num>
                    <m:sSup>
                      <m:sSupPr>
                        <m:ctrlPr>
                          <w:rPr/>
                        </m:ctrlPr>
                      </m:sSupPr>
                      <m:e>
                        <m:r>
                          <w:rPr/>
                          <m:t xml:space="preserve">t</m:t>
                        </m:r>
                      </m:e>
                      <m:sup>
                        <m:r>
                          <w:rPr/>
                          <m:t xml:space="preserve">2</m:t>
                        </m:r>
                      </m:sup>
                    </m:sSup>
                  </m:num>
                  <m:den>
                    <m:r>
                      <w:rPr/>
                      <m:t xml:space="preserve">2 </m:t>
                    </m:r>
                    <m:sSup>
                      <m:sSupPr>
                        <m:ctrlPr>
                          <w:rPr/>
                        </m:ctrlPr>
                      </m:sSupPr>
                      <m:e>
                        <m:r>
                          <w:rPr/>
                          <m:t>σ</m:t>
                        </m:r>
                      </m:e>
                      <m:sup>
                        <m:r>
                          <w:rPr/>
                          <m:t xml:space="preserve">2</m:t>
                        </m:r>
                      </m:sup>
                    </m:sSup>
                  </m:den>
                </m:f>
              </m:sup>
            </m:sSup>
            <m:r>
              <w:rPr/>
              <m:t xml:space="preserve"> dt</m:t>
            </m:r>
          </m:sup>
        </m:sSup>
      </m:oMath>
      <w:r w:rsidDel="00000000" w:rsidR="00000000" w:rsidRPr="00000000">
        <w:rPr>
          <w:rtl w:val="0"/>
        </w:rPr>
        <w:t xml:space="preserve">. The result of that is </w:t>
      </w:r>
      <m:oMath>
        <m:r>
          <w:rPr/>
          <m:t xml:space="preserve">1-</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oMath>
      <w:r w:rsidDel="00000000" w:rsidR="00000000" w:rsidRPr="00000000">
        <w:rPr>
          <w:rtl w:val="0"/>
        </w:rPr>
        <w:t xml:space="preserve">.</w:t>
      </w:r>
    </w:p>
    <w:p w:rsidR="00000000" w:rsidDel="00000000" w:rsidP="00000000" w:rsidRDefault="00000000" w:rsidRPr="00000000" w14:paraId="00000510">
      <w:pPr>
        <w:ind w:firstLine="720"/>
        <w:rPr/>
      </w:pPr>
      <w:r w:rsidDel="00000000" w:rsidR="00000000" w:rsidRPr="00000000">
        <w:rPr>
          <w:rtl w:val="0"/>
        </w:rPr>
        <w:t xml:space="preserve">Now just to set up our Golden Probability formula, with </w:t>
      </w:r>
      <m:oMath>
        <m:r>
          <w:rPr/>
          <m:t xml:space="preserve">g=</m:t>
        </m:r>
        <m:sSub>
          <m:sSubPr>
            <m:ctrlPr>
              <w:rPr/>
            </m:ctrlPr>
          </m:sSubPr>
          <m:e>
            <m:r>
              <w:rPr/>
              <m:t xml:space="preserve">p G</m:t>
            </m:r>
          </m:e>
          <m:sub>
            <m:r>
              <w:rPr/>
              <m:t xml:space="preserve">1</m:t>
            </m:r>
          </m:sub>
        </m:sSub>
        <m:r>
          <w:rPr/>
          <m:t xml:space="preserve">+</m:t>
        </m:r>
        <m:d>
          <m:dPr>
            <m:begChr m:val="("/>
            <m:endChr m:val=")"/>
            <m:ctrlPr>
              <w:rPr/>
            </m:ctrlPr>
          </m:dPr>
          <m:e>
            <m:r>
              <w:rPr/>
              <m:t xml:space="preserve">1-p</m:t>
            </m:r>
          </m:e>
        </m:d>
        <m:r>
          <w:rPr/>
          <m:t xml:space="preserve"> </m:t>
        </m:r>
        <m:sSub>
          <m:sSubPr>
            <m:ctrlPr>
              <w:rPr/>
            </m:ctrlPr>
          </m:sSubPr>
          <m:e>
            <m:r>
              <w:rPr/>
              <m:t xml:space="preserve">G</m:t>
            </m:r>
          </m:e>
          <m:sub>
            <m:r>
              <w:rPr/>
              <m:t xml:space="preserve">0</m:t>
            </m:r>
          </m:sub>
        </m:sSub>
      </m:oMath>
      <w:r w:rsidDel="00000000" w:rsidR="00000000" w:rsidRPr="00000000">
        <w:rPr>
          <w:rtl w:val="0"/>
        </w:rPr>
        <w:t xml:space="preserve">. So, the probability of being after the standard deviation, </w:t>
      </w:r>
      <m:oMath>
        <m:r>
          <w:rPr/>
          <m:t xml:space="preserve">p</m:t>
        </m:r>
      </m:oMath>
      <w:r w:rsidDel="00000000" w:rsidR="00000000" w:rsidRPr="00000000">
        <w:rPr>
          <w:rtl w:val="0"/>
        </w:rPr>
        <w:t xml:space="preserve">, is </w:t>
      </w:r>
      <m:oMath>
        <m:f>
          <m:fPr>
            <m:ctrlPr>
              <w:rPr/>
            </m:ctrlPr>
          </m:fPr>
          <m:num>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num>
          <m:den>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sup>
            </m:sSup>
          </m:den>
        </m:f>
      </m:oMath>
      <w:r w:rsidDel="00000000" w:rsidR="00000000" w:rsidRPr="00000000">
        <w:rPr>
          <w:rtl w:val="0"/>
        </w:rPr>
        <w:t xml:space="preserve">, whereas the probability of being before it is </w:t>
      </w:r>
      <m:oMath>
        <m:r>
          <w:rPr/>
          <m:t xml:space="preserve">1-</m:t>
        </m:r>
        <m:f>
          <m:fPr>
            <m:ctrlPr>
              <w:rPr/>
            </m:ctrlPr>
          </m:fPr>
          <m:num>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num>
          <m:den>
            <m:r>
              <w:rPr/>
              <m:t xml:space="preserve">1 - </m:t>
            </m:r>
            <m:sSup>
              <m:sSupPr>
                <m:ctrlPr>
                  <w:rPr/>
                </m:ctrlPr>
              </m:sSupPr>
              <m:e>
                <m:r>
                  <w:rPr/>
                  <m:t xml:space="preserve">e</m:t>
                </m:r>
              </m:e>
              <m:sup>
                <m:r>
                  <w:rPr/>
                  <m:t xml:space="preserve">-</m:t>
                </m:r>
                <m:r>
                  <w:rPr/>
                  <m:t>μ</m:t>
                </m:r>
                <m:r>
                  <w:rPr/>
                  <m:t xml:space="preserve"> </m:t>
                </m:r>
                <m:r>
                  <w:rPr/>
                  <m:t>σ</m:t>
                </m:r>
                <m:r>
                  <w:rPr/>
                  <m:t xml:space="preserve"> </m:t>
                </m:r>
                <m:rad>
                  <m:radPr>
                    <m:degHide m:val="1"/>
                    <m:ctrlPr>
                      <w:rPr/>
                    </m:ctrlPr>
                  </m:radPr>
                  <m:e>
                    <m:r>
                      <w:rPr/>
                      <m:t xml:space="preserve">2 </m:t>
                    </m:r>
                    <m:r>
                      <w:rPr/>
                      <m:t>π</m:t>
                    </m:r>
                  </m:e>
                </m:rad>
              </m:sup>
            </m:sSup>
          </m:den>
        </m:f>
      </m:oMath>
      <w:r w:rsidDel="00000000" w:rsidR="00000000" w:rsidRPr="00000000">
        <w:rPr>
          <w:rtl w:val="0"/>
        </w:rPr>
        <w:t xml:space="preserve">. And, if we’re after it, the probability of the Golden Point is some value </w:t>
      </w:r>
      <m:oMath>
        <m:r>
          <w:rPr/>
          <m:t xml:space="preserve">G</m:t>
        </m:r>
      </m:oMath>
      <w:r w:rsidDel="00000000" w:rsidR="00000000" w:rsidRPr="00000000">
        <w:rPr>
          <w:rtl w:val="0"/>
        </w:rPr>
        <w:t xml:space="preserve">, which is five times less than the probability of being before it, (because the total is six times), making </w:t>
      </w:r>
      <m:oMath>
        <m:r>
          <w:rPr/>
          <m:t xml:space="preserve">5 G</m:t>
        </m:r>
      </m:oMath>
      <w:r w:rsidDel="00000000" w:rsidR="00000000" w:rsidRPr="00000000">
        <w:rPr>
          <w:rtl w:val="0"/>
        </w:rPr>
        <w:t xml:space="preserve">. Oh, and if we’re dealing with units of the standard deviation, then I’m pretty sure it just goes to one, so we can get </w:t>
      </w:r>
      <m:oMath>
        <m:r>
          <w:rPr/>
          <m:t xml:space="preserve">p=</m:t>
        </m:r>
        <m:f>
          <m:fPr>
            <m:ctrlPr>
              <w:rPr/>
            </m:ctrlPr>
          </m:fPr>
          <m:num>
            <m:r>
              <w:rPr/>
              <m:t xml:space="preserve">1 - </m:t>
            </m:r>
            <m:sSup>
              <m:sSupPr>
                <m:ctrlPr>
                  <w:rPr/>
                </m:ctrlPr>
              </m:sSupPr>
              <m:e>
                <m:r>
                  <w:rPr/>
                  <m:t xml:space="preserve">e</m:t>
                </m:r>
              </m:e>
              <m:sup>
                <m:r>
                  <w:rPr/>
                  <m:t xml:space="preserve">-</m:t>
                </m:r>
                <m:r>
                  <w:rPr/>
                  <m:t>μ</m:t>
                </m:r>
                <m:r>
                  <w:rPr/>
                  <m:t xml:space="preserve">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e>
                </m:d>
              </m:sup>
            </m:sSup>
          </m:num>
          <m:den>
            <m:r>
              <w:rPr/>
              <m:t xml:space="preserve">1 - </m:t>
            </m:r>
            <m:sSup>
              <m:sSupPr>
                <m:ctrlPr>
                  <w:rPr/>
                </m:ctrlPr>
              </m:sSupPr>
              <m:e>
                <m:r>
                  <w:rPr/>
                  <m:t xml:space="preserve">e</m:t>
                </m:r>
              </m:e>
              <m:sup>
                <m:r>
                  <w:rPr/>
                  <m:t xml:space="preserve">-</m:t>
                </m:r>
                <m:r>
                  <w:rPr/>
                  <m:t>μ</m:t>
                </m:r>
                <m:r>
                  <w:rPr/>
                  <m:t xml:space="preserve"> </m:t>
                </m:r>
                <m:rad>
                  <m:radPr>
                    <m:degHide m:val="1"/>
                    <m:ctrlPr>
                      <w:rPr/>
                    </m:ctrlPr>
                  </m:radPr>
                  <m:e>
                    <m:r>
                      <w:rPr/>
                      <m:t xml:space="preserve">2 </m:t>
                    </m:r>
                    <m:r>
                      <w:rPr/>
                      <m:t>π</m:t>
                    </m:r>
                  </m:e>
                </m:rad>
              </m:sup>
            </m:sSup>
          </m:den>
        </m:f>
      </m:oMath>
      <w:r w:rsidDel="00000000" w:rsidR="00000000" w:rsidRPr="00000000">
        <w:rPr>
          <w:rtl w:val="0"/>
        </w:rPr>
        <w:t xml:space="preserve">. Ah! And we can also tend the danger to zero as before – which I was hoping we could earlier, but then thought we couldn’t after a mistaken notational error in Wolfram|Alpha. But that’s now fixed, so we can get, low and behold, </w:t>
      </w:r>
      <m:oMath>
        <m:f>
          <m:fPr>
            <m:ctrlPr>
              <w:rPr/>
            </m:ctrlPr>
          </m:fPr>
          <m:num>
            <m:r>
              <w:rPr/>
              <m:t xml:space="preserve">1 - erf</m:t>
            </m:r>
            <m:d>
              <m:dPr>
                <m:begChr m:val="("/>
                <m:endChr m:val=")"/>
                <m:ctrlPr>
                  <w:rPr/>
                </m:ctrlPr>
              </m:dPr>
              <m:e>
                <m:f>
                  <m:fPr>
                    <m:ctrlPr>
                      <w:rPr/>
                    </m:ctrlPr>
                  </m:fPr>
                  <m:num>
                    <m:r>
                      <w:rPr/>
                      <m:t xml:space="preserve">1</m:t>
                    </m:r>
                  </m:num>
                  <m:den>
                    <m:rad>
                      <m:radPr>
                        <m:degHide m:val="1"/>
                        <m:ctrlPr>
                          <w:rPr/>
                        </m:ctrlPr>
                      </m:radPr>
                      <m:e>
                        <m:r>
                          <w:rPr/>
                          <m:t xml:space="preserve">2</m:t>
                        </m:r>
                      </m:e>
                    </m:rad>
                  </m:den>
                </m:f>
              </m:e>
            </m:d>
          </m:num>
          <m:den>
            <m:r>
              <w:rPr/>
              <m:t xml:space="preserve">2</m:t>
            </m:r>
          </m:den>
        </m:f>
      </m:oMath>
      <w:r w:rsidDel="00000000" w:rsidR="00000000" w:rsidRPr="00000000">
        <w:rPr>
          <w:rtl w:val="0"/>
        </w:rPr>
        <w:t xml:space="preserve">, which amazingly is the same value as the other function! So, why not also now call the probability of the Miracle succeeding after some time </w:t>
      </w:r>
      <m:oMath>
        <m:sSub>
          <m:sSubPr>
            <m:ctrlPr>
              <w:rPr/>
            </m:ctrlPr>
          </m:sSubPr>
          <m:e>
            <m:r>
              <w:rPr/>
              <m:t xml:space="preserve">T</m:t>
            </m:r>
          </m:e>
          <m:sub>
            <m:r>
              <w:rPr/>
              <m:t>σ</m:t>
            </m:r>
          </m:sub>
        </m:sSub>
      </m:oMath>
      <w:r w:rsidDel="00000000" w:rsidR="00000000" w:rsidRPr="00000000">
        <w:rPr>
          <w:rtl w:val="0"/>
        </w:rPr>
        <w:t xml:space="preserve"> as </w:t>
      </w:r>
      <m:oMath>
        <m:r>
          <w:rPr/>
          <m:t xml:space="preserve">p</m:t>
        </m:r>
        <m:d>
          <m:dPr>
            <m:begChr m:val="("/>
            <m:endChr m:val=")"/>
            <m:ctrlPr>
              <w:rPr/>
            </m:ctrlPr>
          </m:dPr>
          <m:e>
            <m:sSub>
              <m:sSubPr>
                <m:ctrlPr>
                  <w:rPr/>
                </m:ctrlPr>
              </m:sSubPr>
              <m:e>
                <m:r>
                  <w:rPr/>
                  <m:t xml:space="preserve">T</m:t>
                </m:r>
              </m:e>
              <m:sub>
                <m:r>
                  <w:rPr/>
                  <m:t>σ</m:t>
                </m:r>
              </m:sub>
            </m:sSub>
          </m:e>
        </m:d>
        <m:r>
          <w:rPr/>
          <m:t xml:space="preserve">=</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oMath>
      <w:r w:rsidDel="00000000" w:rsidR="00000000" w:rsidRPr="00000000">
        <w:rPr>
          <w:rtl w:val="0"/>
        </w:rPr>
        <w:t xml:space="preserve">. Then, of course, </w:t>
      </w:r>
      <m:oMath>
        <m:r>
          <w:rPr/>
          <m:t xml:space="preserve">g</m:t>
        </m:r>
        <m:d>
          <m:dPr>
            <m:begChr m:val="("/>
            <m:endChr m:val=")"/>
            <m:ctrlPr>
              <w:rPr/>
            </m:ctrlPr>
          </m:dPr>
          <m:e>
            <m:sSub>
              <m:sSubPr>
                <m:ctrlPr>
                  <w:rPr/>
                </m:ctrlPr>
              </m:sSubPr>
              <m:e>
                <m:r>
                  <w:rPr/>
                  <m:t xml:space="preserve">T</m:t>
                </m:r>
              </m:e>
              <m:sub>
                <m:r>
                  <w:rPr/>
                  <m:t>σ</m:t>
                </m:r>
              </m:sub>
            </m:sSub>
          </m:e>
        </m:d>
        <m:r>
          <w:rPr/>
          <m:t xml:space="preserve">=</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oMath>
      <w:r w:rsidDel="00000000" w:rsidR="00000000" w:rsidRPr="00000000">
        <w:rPr>
          <w:rtl w:val="0"/>
        </w:rPr>
        <w:t xml:space="preserve">, so if the probability of the Golden Point in the case that the Miracle happens after </w:t>
      </w:r>
      <m:oMath>
        <m:sSub>
          <m:sSubPr>
            <m:ctrlPr>
              <w:rPr/>
            </m:ctrlPr>
          </m:sSubPr>
          <m:e>
            <m:r>
              <w:rPr/>
              <m:t xml:space="preserve">T</m:t>
            </m:r>
          </m:e>
          <m:sub>
            <m:r>
              <w:rPr/>
              <m:t>σ</m:t>
            </m:r>
          </m:sub>
        </m:sSub>
      </m:oMath>
      <w:r w:rsidDel="00000000" w:rsidR="00000000" w:rsidRPr="00000000">
        <w:rPr>
          <w:rtl w:val="0"/>
        </w:rPr>
        <w:t xml:space="preserve"> is </w:t>
      </w:r>
      <m:oMath>
        <m:r>
          <w:rPr/>
          <m:t xml:space="preserve">G</m:t>
        </m:r>
      </m:oMath>
      <w:r w:rsidDel="00000000" w:rsidR="00000000" w:rsidRPr="00000000">
        <w:rPr>
          <w:rtl w:val="0"/>
        </w:rPr>
        <w:t xml:space="preserve">, then the probability of the Miracle happening before is </w:t>
      </w:r>
      <m:oMath>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den>
        </m:f>
        <m:r>
          <w:rPr/>
          <m:t xml:space="preserve"> G</m:t>
        </m:r>
      </m:oMath>
      <w:r w:rsidDel="00000000" w:rsidR="00000000" w:rsidRPr="00000000">
        <w:rPr>
          <w:rtl w:val="0"/>
        </w:rPr>
        <w:t xml:space="preserve">, (which is just </w:t>
      </w:r>
      <m:oMath>
        <m:f>
          <m:fPr>
            <m:ctrlPr>
              <w:rPr/>
            </m:ctrlPr>
          </m:fPr>
          <m:num>
            <m:r>
              <w:rPr/>
              <m:t xml:space="preserve">1</m:t>
            </m:r>
          </m:num>
          <m:den>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den>
        </m:f>
        <m:r>
          <w:rPr/>
          <m:t xml:space="preserve">-1</m:t>
        </m:r>
      </m:oMath>
      <w:r w:rsidDel="00000000" w:rsidR="00000000" w:rsidRPr="00000000">
        <w:rPr>
          <w:rtl w:val="0"/>
        </w:rPr>
        <w:t xml:space="preserve">). Thus, our Golden Probability equation looks like </w:t>
      </w:r>
      <m:oMath>
        <m:r>
          <w:rPr/>
          <m:t xml:space="preserve">g=</m:t>
        </m:r>
        <m:f>
          <m:fPr>
            <m:ctrlPr>
              <w:rPr/>
            </m:ctrlPr>
          </m:fPr>
          <m:num>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r>
              <w:rPr/>
              <m:t>×</m:t>
            </m:r>
            <m:r>
              <w:rPr/>
              <m:t xml:space="preserve">G</m:t>
            </m:r>
          </m:num>
          <m:den>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r>
              <w:rPr/>
              <m:t>×</m:t>
            </m:r>
            <m:r>
              <w:rPr/>
              <m:t xml:space="preserve">G+</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2</m:t>
                </m:r>
              </m:den>
            </m:f>
            <m:r>
              <w:rPr/>
              <m:t xml:space="preserve"> </m:t>
            </m:r>
            <m:f>
              <m:fPr>
                <m:ctrlPr>
                  <w:rPr/>
                </m:ctrlPr>
              </m:fPr>
              <m:num>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num>
              <m:den>
                <m:r>
                  <w:rPr/>
                  <m:t xml:space="preserve">1 - 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den>
            </m:f>
            <m:r>
              <w:rPr/>
              <m:t xml:space="preserve"> G</m:t>
            </m:r>
          </m:den>
        </m:f>
      </m:oMath>
      <w:r w:rsidDel="00000000" w:rsidR="00000000" w:rsidRPr="00000000">
        <w:rPr>
          <w:rtl w:val="0"/>
        </w:rPr>
        <w:t xml:space="preserve">. And finally, </w:t>
      </w:r>
      <m:oMath>
        <m:r>
          <w:rPr/>
          <m:t xml:space="preserve">g=</m:t>
        </m:r>
        <m:f>
          <m:fPr>
            <m:ctrlPr>
              <w:rPr/>
            </m:ctrlPr>
          </m:fPr>
          <m:num>
            <m:sSup>
              <m:sSupPr>
                <m:ctrlPr>
                  <w:rPr/>
                </m:ctrlPr>
              </m:sSupPr>
              <m:e>
                <m:d>
                  <m:dPr>
                    <m:begChr m:val="("/>
                    <m:endChr m:val=")"/>
                    <m:ctrlPr>
                      <w:rPr/>
                    </m:ctrlPr>
                  </m:dPr>
                  <m:e>
                    <m:r>
                      <w:rPr/>
                      <m:t xml:space="preserve">erfc</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d>
              </m:e>
              <m:sup>
                <m:r>
                  <w:rPr/>
                  <m:t xml:space="preserve">2</m:t>
                </m:r>
              </m:sup>
            </m:sSup>
          </m:num>
          <m:den>
            <m:r>
              <w:rPr/>
              <m:t xml:space="preserve">2 + 2 </m:t>
            </m:r>
            <m:sSup>
              <m:sSupPr>
                <m:ctrlPr>
                  <w:rPr/>
                </m:ctrlPr>
              </m:sSupPr>
              <m:e>
                <m:d>
                  <m:dPr>
                    <m:begChr m:val="("/>
                    <m:endChr m:val=")"/>
                    <m:ctrlPr>
                      <w:rPr/>
                    </m:ctrlPr>
                  </m:dPr>
                  <m:e>
                    <m:r>
                      <w:rPr/>
                      <m:t xml:space="preserve">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d>
              </m:e>
              <m:sup>
                <m:r>
                  <w:rPr/>
                  <m:t xml:space="preserve">2</m:t>
                </m:r>
              </m:sup>
            </m:sSup>
          </m:den>
        </m:f>
      </m:oMath>
      <w:r w:rsidDel="00000000" w:rsidR="00000000" w:rsidRPr="00000000">
        <w:rPr>
          <w:rtl w:val="0"/>
        </w:rPr>
        <w:t xml:space="preserve">. (</w:t>
      </w:r>
      <w:hyperlink r:id="rId202">
        <w:r w:rsidDel="00000000" w:rsidR="00000000" w:rsidRPr="00000000">
          <w:rPr>
            <w:color w:val="1155cc"/>
            <w:u w:val="single"/>
            <w:rtl w:val="0"/>
          </w:rPr>
          <w:t xml:space="preserve">Wolfram</w:t>
        </w:r>
      </w:hyperlink>
      <w:r w:rsidDel="00000000" w:rsidR="00000000" w:rsidRPr="00000000">
        <w:rPr>
          <w:rtl w:val="0"/>
        </w:rPr>
        <w:t xml:space="preserve">). For one standard deviation, this is about 1 in 30 Golden Probability, (aka 1 in 30 real estate in the Golden Point). That is, everything after one standard deviation of the Miracle’s Optimality, and if my logic is correct, only makes up one thirtieth of the entire Golden Point! The vast majority of the Golden Point is before this point, not after! </w:t>
      </w:r>
    </w:p>
    <w:p w:rsidR="00000000" w:rsidDel="00000000" w:rsidP="00000000" w:rsidRDefault="00000000" w:rsidRPr="00000000" w14:paraId="00000511">
      <w:pPr>
        <w:ind w:firstLine="720"/>
        <w:rPr/>
      </w:pPr>
      <w:r w:rsidDel="00000000" w:rsidR="00000000" w:rsidRPr="00000000">
        <w:rPr>
          <w:rtl w:val="0"/>
        </w:rPr>
        <w:t xml:space="preserve">Also, interestingly, now that we have this awesome Golden Probability function of </w:t>
      </w:r>
      <m:oMath>
        <m:r>
          <w:rPr/>
          <m:t xml:space="preserve">g</m:t>
        </m:r>
        <m:d>
          <m:dPr>
            <m:begChr m:val="("/>
            <m:endChr m:val=")"/>
            <m:ctrlPr>
              <w:rPr/>
            </m:ctrlPr>
          </m:dPr>
          <m:e>
            <m:sSub>
              <m:sSubPr>
                <m:ctrlPr>
                  <w:rPr/>
                </m:ctrlPr>
              </m:sSubPr>
              <m:e>
                <m:r>
                  <w:rPr/>
                  <m:t xml:space="preserve">T</m:t>
                </m:r>
              </m:e>
              <m:sub>
                <m:r>
                  <w:rPr/>
                  <m:t>σ</m:t>
                </m:r>
              </m:sub>
            </m:sSub>
          </m:e>
        </m:d>
        <m:r>
          <w:rPr/>
          <m:t xml:space="preserve">=</m:t>
        </m:r>
        <m:f>
          <m:fPr>
            <m:ctrlPr>
              <w:rPr/>
            </m:ctrlPr>
          </m:fPr>
          <m:num>
            <m:sSup>
              <m:sSupPr>
                <m:ctrlPr>
                  <w:rPr/>
                </m:ctrlPr>
              </m:sSupPr>
              <m:e>
                <m:r>
                  <w:rPr/>
                  <m:t xml:space="preserve">erfc</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sup>
                <m:r>
                  <w:rPr/>
                  <m:t xml:space="preserve">2</m:t>
                </m:r>
              </m:sup>
            </m:sSup>
          </m:num>
          <m:den>
            <m:r>
              <w:rPr/>
              <m:t xml:space="preserve">2 + 2 </m:t>
            </m:r>
            <m:sSup>
              <m:sSupPr>
                <m:ctrlPr>
                  <w:rPr/>
                </m:ctrlPr>
              </m:sSupPr>
              <m:e>
                <m:r>
                  <w:rPr/>
                  <m:t xml:space="preserve">erf</m:t>
                </m:r>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sup>
                <m:r>
                  <w:rPr/>
                  <m:t xml:space="preserve">2</m:t>
                </m:r>
              </m:sup>
            </m:sSup>
          </m:den>
        </m:f>
      </m:oMath>
      <w:r w:rsidDel="00000000" w:rsidR="00000000" w:rsidRPr="00000000">
        <w:rPr>
          <w:rtl w:val="0"/>
        </w:rPr>
        <w:t xml:space="preserve">, which remember tells you the Golden Probability of everything </w:t>
      </w:r>
      <w:r w:rsidDel="00000000" w:rsidR="00000000" w:rsidRPr="00000000">
        <w:rPr>
          <w:i w:val="1"/>
          <w:iCs w:val="1"/>
          <w:rtl w:val="0"/>
        </w:rPr>
        <w:t xml:space="preserve">after</w:t>
      </w:r>
      <w:r w:rsidDel="00000000" w:rsidR="00000000" w:rsidRPr="00000000">
        <w:rPr>
          <w:rtl w:val="0"/>
        </w:rPr>
        <w:t xml:space="preserve"> some time </w:t>
      </w:r>
      <m:oMath>
        <m:sSub>
          <m:sSubPr>
            <m:ctrlPr>
              <w:rPr/>
            </m:ctrlPr>
          </m:sSubPr>
          <m:e>
            <m:r>
              <w:rPr/>
              <m:t xml:space="preserve">T</m:t>
            </m:r>
          </m:e>
          <m:sub>
            <m:r>
              <w:rPr/>
              <m:t>σ</m:t>
            </m:r>
          </m:sub>
        </m:sSub>
      </m:oMath>
      <w:r w:rsidDel="00000000" w:rsidR="00000000" w:rsidRPr="00000000">
        <w:rPr>
          <w:rtl w:val="0"/>
        </w:rPr>
        <w:t xml:space="preserve"> standard deviations after the Optimal Miracle time – and I think we might just be able to break it up additively! That is, </w:t>
      </w:r>
      <m:oMath>
        <m:r>
          <w:rPr/>
          <m:t xml:space="preserve">g</m:t>
        </m:r>
        <m:d>
          <m:dPr>
            <m:begChr m:val="("/>
            <m:endChr m:val=")"/>
            <m:ctrlPr>
              <w:rPr/>
            </m:ctrlPr>
          </m:dPr>
          <m:e>
            <m:r>
              <w:rPr/>
              <m:t xml:space="preserve">a</m:t>
            </m:r>
          </m:e>
        </m:d>
        <m:r>
          <w:rPr/>
          <m:t xml:space="preserve">-g</m:t>
        </m:r>
        <m:d>
          <m:dPr>
            <m:begChr m:val="("/>
            <m:endChr m:val=")"/>
            <m:ctrlPr>
              <w:rPr/>
            </m:ctrlPr>
          </m:dPr>
          <m:e>
            <m:r>
              <w:rPr/>
              <m:t xml:space="preserve">b</m:t>
            </m:r>
          </m:e>
        </m:d>
      </m:oMath>
      <w:r w:rsidDel="00000000" w:rsidR="00000000" w:rsidRPr="00000000">
        <w:rPr>
          <w:rtl w:val="0"/>
        </w:rPr>
        <w:t xml:space="preserve"> tells you the Golden Probability between times </w:t>
      </w:r>
      <m:oMath>
        <m:r>
          <w:rPr/>
          <m:t xml:space="preserve">a</m:t>
        </m:r>
      </m:oMath>
      <w:r w:rsidDel="00000000" w:rsidR="00000000" w:rsidRPr="00000000">
        <w:rPr>
          <w:rtl w:val="0"/>
        </w:rPr>
        <w:t xml:space="preserve"> and </w:t>
      </w:r>
      <m:oMath>
        <m:r>
          <w:rPr/>
          <m:t xml:space="preserve">b</m:t>
        </m:r>
      </m:oMath>
      <w:r w:rsidDel="00000000" w:rsidR="00000000" w:rsidRPr="00000000">
        <w:rPr>
          <w:rtl w:val="0"/>
        </w:rPr>
        <w:t xml:space="preserve">! Thus, here’s one quick idea: what if we go between </w:t>
      </w:r>
      <m:oMath>
        <m:r>
          <w:rPr/>
          <m:t xml:space="preserve">g</m:t>
        </m:r>
        <m:d>
          <m:dPr>
            <m:begChr m:val="("/>
            <m:endChr m:val=")"/>
            <m:ctrlPr>
              <w:rPr/>
            </m:ctrlPr>
          </m:dPr>
          <m:e>
            <m:r>
              <w:rPr/>
              <m:t xml:space="preserve">-a</m:t>
            </m:r>
          </m:e>
        </m:d>
        <m:r>
          <w:rPr/>
          <m:t xml:space="preserve">-g</m:t>
        </m:r>
        <m:d>
          <m:dPr>
            <m:begChr m:val="("/>
            <m:endChr m:val=")"/>
            <m:ctrlPr>
              <w:rPr/>
            </m:ctrlPr>
          </m:dPr>
          <m:e>
            <m:r>
              <w:rPr/>
              <m:t xml:space="preserve">a</m:t>
            </m:r>
          </m:e>
        </m:d>
      </m:oMath>
      <w:r w:rsidDel="00000000" w:rsidR="00000000" w:rsidRPr="00000000">
        <w:rPr>
          <w:rtl w:val="0"/>
        </w:rPr>
        <w:t xml:space="preserve">, at a set distance away from the Optimal timing, and then trace this out until we get an exact 50% Golden Probability, hence telling that </w:t>
      </w:r>
      <w:r w:rsidDel="00000000" w:rsidR="00000000" w:rsidRPr="00000000">
        <w:rPr>
          <w:i w:val="1"/>
          <w:iCs w:val="1"/>
          <w:rtl w:val="0"/>
        </w:rPr>
        <w:t xml:space="preserve">half</w:t>
      </w:r>
      <w:r w:rsidDel="00000000" w:rsidR="00000000" w:rsidRPr="00000000">
        <w:rPr>
          <w:rtl w:val="0"/>
        </w:rPr>
        <w:t xml:space="preserve"> the Golden Points had the Miracle happen within </w:t>
      </w:r>
      <m:oMath>
        <m:r>
          <w:rPr/>
          <m:t xml:space="preserve">a</m:t>
        </m:r>
      </m:oMath>
      <w:r w:rsidDel="00000000" w:rsidR="00000000" w:rsidRPr="00000000">
        <w:rPr>
          <w:rtl w:val="0"/>
        </w:rPr>
        <w:t xml:space="preserve"> standard deviations from the Optimal time to complete the Miracle! Algebraically, </w:t>
      </w:r>
      <m:oMath>
        <m:r>
          <w:rPr/>
          <m:t xml:space="preserve">g</m:t>
        </m:r>
        <m:d>
          <m:dPr>
            <m:begChr m:val="("/>
            <m:endChr m:val=")"/>
            <m:ctrlPr>
              <w:rPr/>
            </m:ctrlPr>
          </m:dPr>
          <m:e>
            <m:r>
              <w:rPr/>
              <m:t xml:space="preserve">-a</m:t>
            </m:r>
          </m:e>
        </m:d>
        <m:r>
          <w:rPr/>
          <m:t xml:space="preserve">-g</m:t>
        </m:r>
        <m:d>
          <m:dPr>
            <m:begChr m:val="("/>
            <m:endChr m:val=")"/>
            <m:ctrlPr>
              <w:rPr/>
            </m:ctrlPr>
          </m:dPr>
          <m:e>
            <m:r>
              <w:rPr/>
              <m:t xml:space="preserve">a</m:t>
            </m:r>
          </m:e>
        </m:d>
        <m:r>
          <w:rPr/>
          <m:t xml:space="preserve">=</m:t>
        </m:r>
        <m:f>
          <m:fPr>
            <m:ctrlPr>
              <w:rPr/>
            </m:ctrlPr>
          </m:fPr>
          <m:num>
            <m:r>
              <w:rPr/>
              <m:t xml:space="preserve">2 erf</m:t>
            </m:r>
            <m:d>
              <m:dPr>
                <m:begChr m:val="("/>
                <m:endChr m:val=")"/>
                <m:ctrlPr>
                  <w:rPr/>
                </m:ctrlPr>
              </m:dPr>
              <m:e>
                <m:f>
                  <m:fPr>
                    <m:ctrlPr>
                      <w:rPr/>
                    </m:ctrlPr>
                  </m:fPr>
                  <m:num>
                    <m:r>
                      <w:rPr/>
                      <m:t xml:space="preserve">a</m:t>
                    </m:r>
                  </m:num>
                  <m:den>
                    <m:rad>
                      <m:radPr>
                        <m:degHide m:val="1"/>
                        <m:ctrlPr>
                          <w:rPr/>
                        </m:ctrlPr>
                      </m:radPr>
                      <m:e>
                        <m:r>
                          <w:rPr/>
                          <m:t xml:space="preserve">2</m:t>
                        </m:r>
                      </m:e>
                    </m:rad>
                  </m:den>
                </m:f>
              </m:e>
            </m:d>
          </m:num>
          <m:den>
            <m:r>
              <w:rPr/>
              <m:t xml:space="preserve">1 + erf</m:t>
            </m:r>
            <m:sSup>
              <m:sSupPr>
                <m:ctrlPr>
                  <w:rPr/>
                </m:ctrlPr>
              </m:sSupPr>
              <m:e>
                <m:d>
                  <m:dPr>
                    <m:begChr m:val="("/>
                    <m:endChr m:val=")"/>
                    <m:ctrlPr>
                      <w:rPr/>
                    </m:ctrlPr>
                  </m:dPr>
                  <m:e>
                    <m:f>
                      <m:fPr>
                        <m:ctrlPr>
                          <w:rPr/>
                        </m:ctrlPr>
                      </m:fPr>
                      <m:num>
                        <m:sSub>
                          <m:sSubPr>
                            <m:ctrlPr>
                              <w:rPr/>
                            </m:ctrlPr>
                          </m:sSubPr>
                          <m:e>
                            <m:r>
                              <w:rPr/>
                              <m:t xml:space="preserve">T</m:t>
                            </m:r>
                          </m:e>
                          <m:sub>
                            <m:r>
                              <w:rPr/>
                              <m:t>σ</m:t>
                            </m:r>
                          </m:sub>
                        </m:sSub>
                      </m:num>
                      <m:den>
                        <m:rad>
                          <m:radPr>
                            <m:degHide m:val="1"/>
                            <m:ctrlPr>
                              <w:rPr/>
                            </m:ctrlPr>
                          </m:radPr>
                          <m:e>
                            <m:r>
                              <w:rPr/>
                              <m:t xml:space="preserve">2</m:t>
                            </m:r>
                          </m:e>
                        </m:rad>
                      </m:den>
                    </m:f>
                  </m:e>
                </m:d>
              </m:e>
              <m:sup>
                <m:r>
                  <w:rPr/>
                  <m:t xml:space="preserve">2</m:t>
                </m:r>
              </m:sup>
            </m:sSup>
          </m:den>
        </m:f>
      </m:oMath>
      <w:r w:rsidDel="00000000" w:rsidR="00000000" w:rsidRPr="00000000">
        <w:rPr>
          <w:rtl w:val="0"/>
        </w:rPr>
        <w:t xml:space="preserve">. (</w:t>
      </w:r>
      <w:hyperlink r:id="rId203">
        <w:r w:rsidDel="00000000" w:rsidR="00000000" w:rsidRPr="00000000">
          <w:rPr>
            <w:color w:val="1155cc"/>
            <w:u w:val="single"/>
            <w:rtl w:val="0"/>
          </w:rPr>
          <w:t xml:space="preserve">Wolfram</w:t>
        </w:r>
      </w:hyperlink>
      <w:r w:rsidDel="00000000" w:rsidR="00000000" w:rsidRPr="00000000">
        <w:rPr>
          <w:rtl w:val="0"/>
        </w:rPr>
        <w:t xml:space="preserve">). Wolfram|Alpha now gave me that this satisfies 50% at </w:t>
      </w:r>
      <m:oMath>
        <m:r>
          <w:rPr/>
          <m:t xml:space="preserve">a ≈ 0.342398778571294...</m:t>
        </m:r>
      </m:oMath>
      <w:r w:rsidDel="00000000" w:rsidR="00000000" w:rsidRPr="00000000">
        <w:rPr>
          <w:rtl w:val="0"/>
        </w:rPr>
        <w:t xml:space="preserve">, which in fraction form is just about one third of a standard deviation of the Miracle. </w:t>
      </w:r>
      <w:r w:rsidDel="00000000" w:rsidR="00000000" w:rsidRPr="00000000">
        <w:rPr>
          <w:i w:val="1"/>
          <w:iCs w:val="1"/>
          <w:rtl w:val="0"/>
        </w:rPr>
        <w:t xml:space="preserve">So</w:t>
      </w:r>
      <w:r w:rsidDel="00000000" w:rsidR="00000000" w:rsidRPr="00000000">
        <w:rPr>
          <w:rtl w:val="0"/>
        </w:rPr>
        <w:t xml:space="preserve">, half of all Golden Points have said Miracle trigger within a third of a standard deviation away from the Optimal Temporal Placement of the Miracle. </w:t>
      </w:r>
    </w:p>
    <w:p w:rsidR="00000000" w:rsidDel="00000000" w:rsidP="00000000" w:rsidRDefault="00000000" w:rsidRPr="00000000" w14:paraId="00000512">
      <w:pPr>
        <w:ind w:firstLine="720"/>
        <w:rPr/>
      </w:pPr>
      <w:r w:rsidDel="00000000" w:rsidR="00000000" w:rsidRPr="00000000">
        <w:rPr>
          <w:rtl w:val="0"/>
        </w:rPr>
        <w:t xml:space="preserve">Because of this, it means that if we pick the Huma Miracle, for example, then because we’re so close to the Golden Point, and hence can approximate past probabilities with our Golden Probability very efficiently, we can say that there’s just about a 50% chance that the Huma Miracle triggered within a third of a standard deviation from the absolute perfect time for it to happen. For example, if the standard deviation was, oh I don’t know, nine hundred years, then we would have triggered within three hundred from the perfect time. Pretty cool, eh? </w:t>
      </w:r>
    </w:p>
    <w:p w:rsidR="00000000" w:rsidDel="00000000" w:rsidP="00000000" w:rsidRDefault="00000000" w:rsidRPr="00000000" w14:paraId="0000051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kuytzrszy3qi" w:id="234"/>
      <w:bookmarkEnd w:id="234"/>
      <w:r w:rsidDel="00000000" w:rsidR="00000000" w:rsidRPr="00000000">
        <w:rPr>
          <w:rFonts w:ascii="EB Garamond" w:cs="EB Garamond" w:eastAsia="EB Garamond" w:hAnsi="EB Garamond"/>
          <w:i w:val="1"/>
          <w:iCs w:val="1"/>
          <w:color w:val="000000"/>
          <w:sz w:val="24"/>
          <w:szCs w:val="24"/>
          <w:rtl w:val="0"/>
        </w:rPr>
        <w:t xml:space="preserve">6/29/2022, 5:31 AM</w:t>
      </w:r>
    </w:p>
    <w:p w:rsidR="00000000" w:rsidDel="00000000" w:rsidP="00000000" w:rsidRDefault="00000000" w:rsidRPr="00000000" w14:paraId="00000514">
      <w:pPr>
        <w:ind w:firstLine="720"/>
        <w:rPr/>
      </w:pPr>
      <w:r w:rsidDel="00000000" w:rsidR="00000000" w:rsidRPr="00000000">
        <w:rPr>
          <w:rtl w:val="0"/>
        </w:rPr>
        <w:t xml:space="preserve">Another element of this I’ve been pondering over for the last couple of days is how it relates to </w:t>
      </w:r>
      <w:r w:rsidDel="00000000" w:rsidR="00000000" w:rsidRPr="00000000">
        <w:rPr>
          <w:rtl w:val="0"/>
        </w:rPr>
        <w:t xml:space="preserve">Nescecoins</w:t>
      </w:r>
      <w:r w:rsidDel="00000000" w:rsidR="00000000" w:rsidRPr="00000000">
        <w:rPr>
          <w:rtl w:val="0"/>
        </w:rPr>
        <w:t xml:space="preserve">! So far I’ve only used them for Suboptimality as a comparison method, but I think it’s also totally reasonable to use them for Attribute Set Goodness comparison as well! </w:t>
      </w:r>
    </w:p>
    <w:p w:rsidR="00000000" w:rsidDel="00000000" w:rsidP="00000000" w:rsidRDefault="00000000" w:rsidRPr="00000000" w14:paraId="00000515">
      <w:pPr>
        <w:ind w:firstLine="720"/>
        <w:rPr/>
      </w:pPr>
      <w:r w:rsidDel="00000000" w:rsidR="00000000" w:rsidRPr="00000000">
        <w:rPr>
          <w:rtl w:val="0"/>
        </w:rPr>
        <w:t xml:space="preserve">Now, the interesting thing about the rate at which we pick up </w:t>
      </w:r>
      <w:r w:rsidDel="00000000" w:rsidR="00000000" w:rsidRPr="00000000">
        <w:rPr>
          <w:rtl w:val="0"/>
        </w:rPr>
        <w:t xml:space="preserve">Nescecoins</w:t>
      </w:r>
      <w:r w:rsidDel="00000000" w:rsidR="00000000" w:rsidRPr="00000000">
        <w:rPr>
          <w:rtl w:val="0"/>
        </w:rPr>
        <w:t xml:space="preserve"> as we tend temporally further and further away from a Miracle without it in our grasp, is that the Nescecoin pick-up rate becomes pretty much linear based on time. You can calculate that since the logarithmic derivative of the probability tends toward </w:t>
      </w:r>
      <m:oMath>
        <m:f>
          <m:fPr>
            <m:ctrlPr>
              <w:rPr/>
            </m:ctrlPr>
          </m:fPr>
          <m:num>
            <m:r>
              <w:rPr/>
              <m:t xml:space="preserve">g'</m:t>
            </m:r>
            <m:d>
              <m:dPr>
                <m:begChr m:val="("/>
                <m:endChr m:val=")"/>
                <m:ctrlPr>
                  <w:rPr/>
                </m:ctrlPr>
              </m:dPr>
              <m:e>
                <m:sSub>
                  <m:sSubPr>
                    <m:ctrlPr>
                      <w:rPr/>
                    </m:ctrlPr>
                  </m:sSubPr>
                  <m:e>
                    <m:r>
                      <w:rPr/>
                      <m:t xml:space="preserve">T</m:t>
                    </m:r>
                  </m:e>
                  <m:sub>
                    <m:r>
                      <w:rPr/>
                      <m:t>σ</m:t>
                    </m:r>
                  </m:sub>
                </m:sSub>
              </m:e>
            </m:d>
          </m:num>
          <m:den>
            <m:r>
              <w:rPr/>
              <m:t xml:space="preserve">g</m:t>
            </m:r>
            <m:d>
              <m:dPr>
                <m:begChr m:val="("/>
                <m:endChr m:val=")"/>
                <m:ctrlPr>
                  <w:rPr/>
                </m:ctrlPr>
              </m:dPr>
              <m:e>
                <m:sSub>
                  <m:sSubPr>
                    <m:ctrlPr>
                      <w:rPr/>
                    </m:ctrlPr>
                  </m:sSubPr>
                  <m:e>
                    <m:r>
                      <w:rPr/>
                      <m:t xml:space="preserve">T</m:t>
                    </m:r>
                  </m:e>
                  <m:sub>
                    <m:r>
                      <w:rPr/>
                      <m:t>σ</m:t>
                    </m:r>
                  </m:sub>
                </m:sSub>
              </m:e>
            </m:d>
          </m:den>
        </m:f>
        <m:r>
          <w:rPr/>
          <m:t>≈</m:t>
        </m:r>
        <m:r>
          <w:rPr/>
          <m:t xml:space="preserve">-</m:t>
        </m:r>
        <m:sSub>
          <m:sSubPr>
            <m:ctrlPr>
              <w:rPr/>
            </m:ctrlPr>
          </m:sSubPr>
          <m:e>
            <m:r>
              <w:rPr/>
              <m:t xml:space="preserve">T</m:t>
            </m:r>
          </m:e>
          <m:sub>
            <m:r>
              <w:rPr/>
              <m:t>σ</m:t>
            </m:r>
          </m:sub>
        </m:sSub>
      </m:oMath>
      <w:r w:rsidDel="00000000" w:rsidR="00000000" w:rsidRPr="00000000">
        <w:rPr>
          <w:rtl w:val="0"/>
        </w:rPr>
        <w:t xml:space="preserve">, then by the rule of calculus that coefficients pass through derivatives, we can reason that the derivative of the log base one half of the probability coefficient, (aka the derivative of the Nescecoin count), and we get </w:t>
      </w:r>
      <m:oMath>
        <m:f>
          <m:fPr>
            <m:ctrlPr>
              <w:rPr/>
            </m:ctrlPr>
          </m:fPr>
          <m:num>
            <m:sSub>
              <m:sSubPr>
                <m:ctrlPr>
                  <w:rPr/>
                </m:ctrlPr>
              </m:sSubPr>
              <m:e>
                <m:r>
                  <w:rPr/>
                  <m:t xml:space="preserve">T</m:t>
                </m:r>
              </m:e>
              <m:sub>
                <m:r>
                  <w:rPr/>
                  <m:t>σ</m:t>
                </m:r>
              </m:sub>
            </m:sSub>
          </m:num>
          <m:den>
            <m:r>
              <w:rPr/>
              <m:t xml:space="preserve">ln</m:t>
            </m:r>
            <m:d>
              <m:dPr>
                <m:begChr m:val="("/>
                <m:endChr m:val=")"/>
                <m:ctrlPr>
                  <w:rPr/>
                </m:ctrlPr>
              </m:dPr>
              <m:e>
                <m:r>
                  <w:rPr/>
                  <m:t xml:space="preserve">2</m:t>
                </m:r>
              </m:e>
            </m:d>
          </m:den>
        </m:f>
      </m:oMath>
      <w:r w:rsidDel="00000000" w:rsidR="00000000" w:rsidRPr="00000000">
        <w:rPr>
          <w:rtl w:val="0"/>
        </w:rPr>
        <w:t xml:space="preserve">. That, my friends, is the tendency of the Nescecoin pick-up rate. Now, over reasonably short times, then, this rate doesn’t have a whole lot of time to increase, (making it more or less roughly constant through and through itself), so therefore we can apply the further approximation that in order to pick up 1 single additional Nescecoin at any given time, we need to wait </w:t>
      </w:r>
      <m:oMath>
        <m:r>
          <m:t>≈</m:t>
        </m:r>
        <m:f>
          <m:fPr>
            <m:ctrlPr>
              <w:rPr/>
            </m:ctrlPr>
          </m:fPr>
          <m:num>
            <m:r>
              <w:rPr/>
              <m:t xml:space="preserve">1</m:t>
            </m:r>
          </m:num>
          <m:den>
            <m:f>
              <m:fPr>
                <m:ctrlPr>
                  <w:rPr/>
                </m:ctrlPr>
              </m:fPr>
              <m:num>
                <m:sSub>
                  <m:sSubPr>
                    <m:ctrlPr>
                      <w:rPr/>
                    </m:ctrlPr>
                  </m:sSubPr>
                  <m:e>
                    <m:r>
                      <w:rPr/>
                      <m:t xml:space="preserve">T</m:t>
                    </m:r>
                  </m:e>
                  <m:sub>
                    <m:r>
                      <w:rPr/>
                      <m:t>σ</m:t>
                    </m:r>
                  </m:sub>
                </m:sSub>
              </m:num>
              <m:den>
                <m:r>
                  <w:rPr/>
                  <m:t xml:space="preserve">ln</m:t>
                </m:r>
                <m:d>
                  <m:dPr>
                    <m:begChr m:val="("/>
                    <m:endChr m:val=")"/>
                    <m:ctrlPr>
                      <w:rPr/>
                    </m:ctrlPr>
                  </m:dPr>
                  <m:e>
                    <m:r>
                      <w:rPr/>
                      <m:t xml:space="preserve">2</m:t>
                    </m:r>
                  </m:e>
                </m:d>
              </m:den>
            </m:f>
          </m:den>
        </m:f>
      </m:oMath>
      <w:r w:rsidDel="00000000" w:rsidR="00000000" w:rsidRPr="00000000">
        <w:rPr>
          <w:rtl w:val="0"/>
        </w:rPr>
        <w:t xml:space="preserve"> or in other words </w:t>
      </w:r>
      <m:oMath>
        <m:f>
          <m:fPr>
            <m:ctrlPr>
              <w:rPr/>
            </m:ctrlPr>
          </m:fPr>
          <m:num>
            <m:r>
              <w:rPr/>
              <m:t xml:space="preserve">ln</m:t>
            </m:r>
            <m:d>
              <m:dPr>
                <m:begChr m:val="("/>
                <m:endChr m:val=")"/>
                <m:ctrlPr>
                  <w:rPr/>
                </m:ctrlPr>
              </m:dPr>
              <m:e>
                <m:r>
                  <w:rPr/>
                  <m:t xml:space="preserve">2</m:t>
                </m:r>
              </m:e>
            </m:d>
          </m:num>
          <m:den>
            <m:sSub>
              <m:sSubPr>
                <m:ctrlPr>
                  <w:rPr/>
                </m:ctrlPr>
              </m:sSubPr>
              <m:e>
                <m:r>
                  <w:rPr/>
                  <m:t xml:space="preserve">T</m:t>
                </m:r>
              </m:e>
              <m:sub>
                <m:r>
                  <w:rPr/>
                  <m:t>σ</m:t>
                </m:r>
              </m:sub>
            </m:sSub>
          </m:den>
        </m:f>
      </m:oMath>
      <w:r w:rsidDel="00000000" w:rsidR="00000000" w:rsidRPr="00000000">
        <w:rPr>
          <w:rtl w:val="0"/>
        </w:rPr>
        <w:t xml:space="preserve"> standard deviation times.</w:t>
      </w:r>
    </w:p>
    <w:p w:rsidR="00000000" w:rsidDel="00000000" w:rsidP="00000000" w:rsidRDefault="00000000" w:rsidRPr="00000000" w14:paraId="00000516">
      <w:pPr>
        <w:ind w:firstLine="720"/>
        <w:rPr/>
      </w:pPr>
      <w:r w:rsidDel="00000000" w:rsidR="00000000" w:rsidRPr="00000000">
        <w:rPr>
          <w:rtl w:val="0"/>
        </w:rPr>
        <w:t xml:space="preserve">That is, </w:t>
      </w:r>
      <w:r w:rsidDel="00000000" w:rsidR="00000000" w:rsidRPr="00000000">
        <w:rPr>
          <w:i w:val="1"/>
          <w:iCs w:val="1"/>
          <w:rtl w:val="0"/>
        </w:rPr>
        <w:t xml:space="preserve">assuming a Golden Trek has severely missed the timing of a Miracle, then in order to pick up one additional Nescecoin, it will have to wait </w:t>
      </w:r>
      <m:oMath>
        <m:f>
          <m:fPr>
            <m:ctrlPr>
              <w:rPr/>
            </m:ctrlPr>
          </m:fPr>
          <m:num>
            <m:r>
              <w:rPr/>
              <m:t xml:space="preserve">ln</m:t>
            </m:r>
            <m:d>
              <m:dPr>
                <m:begChr m:val="("/>
                <m:endChr m:val=")"/>
                <m:ctrlPr>
                  <w:rPr/>
                </m:ctrlPr>
              </m:dPr>
              <m:e>
                <m:r>
                  <w:rPr/>
                  <m:t xml:space="preserve">2</m:t>
                </m:r>
              </m:e>
            </m:d>
          </m:num>
          <m:den>
            <m:sSub>
              <m:sSubPr>
                <m:ctrlPr>
                  <w:rPr/>
                </m:ctrlPr>
              </m:sSubPr>
              <m:e>
                <m:r>
                  <w:rPr/>
                  <m:t xml:space="preserve">T</m:t>
                </m:r>
              </m:e>
              <m:sub>
                <m:r>
                  <w:rPr/>
                  <m:t>σ</m:t>
                </m:r>
              </m:sub>
            </m:sSub>
          </m:den>
        </m:f>
      </m:oMath>
      <w:r w:rsidDel="00000000" w:rsidR="00000000" w:rsidRPr="00000000">
        <w:rPr>
          <w:i w:val="1"/>
          <w:iCs w:val="1"/>
          <w:rtl w:val="0"/>
        </w:rPr>
        <w:t xml:space="preserve"> standard deviations of the Miracle’s Optimality without Miracleistic progress in order for that to happen, where </w:t>
      </w:r>
      <m:oMath>
        <m:sSub>
          <m:sSubPr>
            <m:ctrlPr>
              <w:rPr/>
            </m:ctrlPr>
          </m:sSubPr>
          <m:e>
            <m:r>
              <w:rPr/>
              <m:t xml:space="preserve">T</m:t>
            </m:r>
          </m:e>
          <m:sub>
            <m:r>
              <w:rPr/>
              <m:t>σ</m:t>
            </m:r>
          </m:sub>
        </m:sSub>
      </m:oMath>
      <w:r w:rsidDel="00000000" w:rsidR="00000000" w:rsidRPr="00000000">
        <w:rPr>
          <w:i w:val="1"/>
          <w:iCs w:val="1"/>
          <w:rtl w:val="0"/>
        </w:rPr>
        <w:t xml:space="preserve"> is the number of elapsed standard deviations so far since the Optimal timing of the Miracle.</w:t>
      </w:r>
      <w:r w:rsidDel="00000000" w:rsidR="00000000" w:rsidRPr="00000000">
        <w:rPr>
          <w:rtl w:val="0"/>
        </w:rPr>
        <w:t xml:space="preserve"> </w:t>
      </w:r>
    </w:p>
    <w:p w:rsidR="00000000" w:rsidDel="00000000" w:rsidP="00000000" w:rsidRDefault="00000000" w:rsidRPr="00000000" w14:paraId="00000517">
      <w:pPr>
        <w:ind w:firstLine="720"/>
        <w:rPr/>
      </w:pPr>
      <w:r w:rsidDel="00000000" w:rsidR="00000000" w:rsidRPr="00000000">
        <w:rPr>
          <w:rtl w:val="0"/>
        </w:rPr>
        <w:t xml:space="preserve">I’m also beginning to notice a phenomenon where, for a point Miracle, the time leading up to the Miracle has a tendency to dip the probability of the Golden Point just a little bit, as potential scenarios where the Miracle happens earlier are disregarded by the Golden Trek. Ironically enough, the closer to the Optimal Miracle time we get, the “better” the scenarios are that are thrown out, and so the “stronger” a dip we get. About half the time, the Miracle happens just before the Optimal time, and so the other half of the time, the Miracle happens just after the Optimal time. But either way, you get this dip in the Goodness directly leading up to the Miraculous moment itself. Now, I highly doubt such a thing would hold exactly for a non point-Miracle, (but instead a process occupying temporal space), so we can consider this property to be one of perfection – similar to how real life objects are not perfect spheres and thus don’t have perfect radius – but nonetheless they are close enough that radius becomes important to know and implement. </w:t>
      </w:r>
    </w:p>
    <w:p w:rsidR="00000000" w:rsidDel="00000000" w:rsidP="00000000" w:rsidRDefault="00000000" w:rsidRPr="00000000" w14:paraId="00000518">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at75lgqwygdu" w:id="235"/>
      <w:bookmarkEnd w:id="235"/>
      <w:r w:rsidDel="00000000" w:rsidR="00000000" w:rsidRPr="00000000">
        <w:rPr>
          <w:rFonts w:ascii="EB Garamond" w:cs="EB Garamond" w:eastAsia="EB Garamond" w:hAnsi="EB Garamond"/>
          <w:i w:val="1"/>
          <w:iCs w:val="1"/>
          <w:color w:val="000000"/>
          <w:sz w:val="24"/>
          <w:szCs w:val="24"/>
          <w:rtl w:val="0"/>
        </w:rPr>
        <w:t xml:space="preserve">6/29/2022, 5:26 PM</w:t>
      </w:r>
    </w:p>
    <w:p w:rsidR="00000000" w:rsidDel="00000000" w:rsidP="00000000" w:rsidRDefault="00000000" w:rsidRPr="00000000" w14:paraId="00000519">
      <w:pPr>
        <w:ind w:firstLine="720"/>
        <w:rPr/>
      </w:pPr>
      <w:r w:rsidDel="00000000" w:rsidR="00000000" w:rsidRPr="00000000">
        <w:rPr>
          <w:rtl w:val="0"/>
        </w:rPr>
        <w:t xml:space="preserve">Wassup doofuses! I just thought of something interesting about the Golden Probability of extremely unlikely events. Remember, the Golden Probability can be written as </w:t>
      </w:r>
      <m:oMath>
        <m:r>
          <w:rPr/>
          <m:t xml:space="preserve">g=</m:t>
        </m:r>
        <m:f>
          <m:fPr>
            <m:ctrlPr>
              <w:rPr/>
            </m:ctrlPr>
          </m:fPr>
          <m:num>
            <m:r>
              <w:rPr/>
              <m:t xml:space="preserve">p </m:t>
            </m:r>
            <m:sSub>
              <m:sSubPr>
                <m:ctrlPr>
                  <w:rPr/>
                </m:ctrlPr>
              </m:sSubPr>
              <m:e>
                <m:r>
                  <w:rPr/>
                  <m:t xml:space="preserve">G</m:t>
                </m:r>
              </m:e>
              <m:sub>
                <m:r>
                  <w:rPr/>
                  <m:t xml:space="preserve">0</m:t>
                </m:r>
              </m:sub>
            </m:sSub>
          </m:num>
          <m:den>
            <m:r>
              <w:rPr/>
              <m:t xml:space="preserve">p </m:t>
            </m:r>
            <m:sSub>
              <m:sSubPr>
                <m:ctrlPr>
                  <w:rPr/>
                </m:ctrlPr>
              </m:sSubPr>
              <m:e>
                <m:r>
                  <w:rPr/>
                  <m:t xml:space="preserve">G</m:t>
                </m:r>
              </m:e>
              <m:sub>
                <m:r>
                  <w:rPr/>
                  <m:t xml:space="preserve">0</m:t>
                </m:r>
              </m:sub>
            </m:sSub>
            <m:r>
              <w:rPr/>
              <m:t xml:space="preserve"> + </m:t>
            </m:r>
            <m:d>
              <m:dPr>
                <m:begChr m:val="("/>
                <m:endChr m:val=")"/>
                <m:ctrlPr>
                  <w:rPr/>
                </m:ctrlPr>
              </m:dPr>
              <m:e>
                <m:r>
                  <w:rPr/>
                  <m:t xml:space="preserve">1 - p</m:t>
                </m:r>
              </m:e>
            </m:d>
            <m:r>
              <w:rPr/>
              <m:t xml:space="preserve"> </m:t>
            </m:r>
            <m:sSub>
              <m:sSubPr>
                <m:ctrlPr>
                  <w:rPr/>
                </m:ctrlPr>
              </m:sSubPr>
              <m:e>
                <m:r>
                  <w:rPr/>
                  <m:t xml:space="preserve">G</m:t>
                </m:r>
              </m:e>
              <m:sub>
                <m:r>
                  <w:rPr/>
                  <m:t xml:space="preserve">1</m:t>
                </m:r>
              </m:sub>
            </m:sSub>
          </m:den>
        </m:f>
      </m:oMath>
      <w:r w:rsidDel="00000000" w:rsidR="00000000" w:rsidRPr="00000000">
        <w:rPr>
          <w:rtl w:val="0"/>
        </w:rPr>
        <w:t xml:space="preserve">, so what happens when the Outlook Probability </w:t>
      </w:r>
      <m:oMath>
        <m:r>
          <w:rPr/>
          <m:t xml:space="preserve">p</m:t>
        </m:r>
      </m:oMath>
      <w:r w:rsidDel="00000000" w:rsidR="00000000" w:rsidRPr="00000000">
        <w:rPr>
          <w:rtl w:val="0"/>
        </w:rPr>
        <w:t xml:space="preserve"> is like, </w:t>
      </w:r>
      <w:r w:rsidDel="00000000" w:rsidR="00000000" w:rsidRPr="00000000">
        <w:rPr>
          <w:i w:val="1"/>
          <w:iCs w:val="1"/>
          <w:rtl w:val="0"/>
        </w:rPr>
        <w:t xml:space="preserve">really</w:t>
      </w:r>
      <w:r w:rsidDel="00000000" w:rsidR="00000000" w:rsidRPr="00000000">
        <w:rPr>
          <w:rtl w:val="0"/>
        </w:rPr>
        <w:t xml:space="preserve"> low? In other words, an insane Fluke? Well, you say, just use a Maclaurin series, dumbass! And you would be right! So, the first term of the Maclaurin series with respect to the Outlook Probability has to be the linear term, since the constant term just comes out to zero. Hence, the approximation where </w:t>
      </w:r>
      <m:oMath>
        <m:r>
          <w:rPr/>
          <m:t xml:space="preserve">p</m:t>
        </m:r>
        <m:r>
          <w:rPr/>
          <m:t>≈</m:t>
        </m:r>
        <m:r>
          <w:rPr/>
          <m:t xml:space="preserve">0</m:t>
        </m:r>
      </m:oMath>
      <w:r w:rsidDel="00000000" w:rsidR="00000000" w:rsidRPr="00000000">
        <w:rPr>
          <w:rtl w:val="0"/>
        </w:rPr>
        <w:t xml:space="preserve"> comes out to </w:t>
      </w:r>
      <m:oMath>
        <m:r>
          <w:rPr/>
          <m:t xml:space="preserve">g=</m:t>
        </m:r>
        <m:f>
          <m:fPr>
            <m:ctrlPr>
              <w:rPr/>
            </m:ctrlPr>
          </m:fPr>
          <m:num>
            <m:sSub>
              <m:sSubPr>
                <m:ctrlPr>
                  <w:rPr/>
                </m:ctrlPr>
              </m:sSubPr>
              <m:e>
                <m:r>
                  <w:rPr/>
                  <m:t xml:space="preserve">G</m:t>
                </m:r>
              </m:e>
              <m:sub>
                <m:r>
                  <w:rPr/>
                  <m:t xml:space="preserve">0</m:t>
                </m:r>
              </m:sub>
            </m:sSub>
            <m:r>
              <w:rPr/>
              <m:t xml:space="preserve"> p</m:t>
            </m:r>
          </m:num>
          <m:den>
            <m:sSub>
              <m:sSubPr>
                <m:ctrlPr>
                  <w:rPr/>
                </m:ctrlPr>
              </m:sSubPr>
              <m:e>
                <m:r>
                  <w:rPr/>
                  <m:t xml:space="preserve">G</m:t>
                </m:r>
              </m:e>
              <m:sub>
                <m:r>
                  <w:rPr/>
                  <m:t xml:space="preserve">1</m:t>
                </m:r>
              </m:sub>
            </m:sSub>
          </m:den>
        </m:f>
      </m:oMath>
      <w:r w:rsidDel="00000000" w:rsidR="00000000" w:rsidRPr="00000000">
        <w:rPr>
          <w:rtl w:val="0"/>
        </w:rPr>
        <w:t xml:space="preserve">, or I guess in another useful way of looking at it is that </w:t>
      </w:r>
      <m:oMath>
        <m:f>
          <m:fPr>
            <m:ctrlPr>
              <w:rPr/>
            </m:ctrlPr>
          </m:fPr>
          <m:num>
            <m:r>
              <w:rPr/>
              <m:t xml:space="preserve">g</m:t>
            </m:r>
          </m:num>
          <m:den>
            <m:r>
              <w:rPr/>
              <m:t xml:space="preserve">p</m:t>
            </m:r>
          </m:den>
        </m:f>
        <m:r>
          <w:rPr/>
          <m:t xml:space="preserve">=</m:t>
        </m:r>
        <m:f>
          <m:fPr>
            <m:ctrlPr>
              <w:rPr/>
            </m:ctrlPr>
          </m:fPr>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oMath>
      <w:r w:rsidDel="00000000" w:rsidR="00000000" w:rsidRPr="00000000">
        <w:rPr>
          <w:rtl w:val="0"/>
        </w:rPr>
        <w:t xml:space="preserve">, and also </w:t>
      </w:r>
      <m:oMath>
        <m:r>
          <w:rPr/>
          <m:t xml:space="preserve">g </m:t>
        </m:r>
        <m:sSub>
          <m:sSubPr>
            <m:ctrlPr>
              <w:rPr/>
            </m:ctrlPr>
          </m:sSubPr>
          <m:e>
            <m:r>
              <w:rPr/>
              <m:t xml:space="preserve">G</m:t>
            </m:r>
          </m:e>
          <m:sub>
            <m:r>
              <w:rPr/>
              <m:t xml:space="preserve">1</m:t>
            </m:r>
          </m:sub>
        </m:sSub>
        <m:r>
          <w:rPr/>
          <m:t xml:space="preserve">=p </m:t>
        </m:r>
        <m:sSub>
          <m:sSubPr>
            <m:ctrlPr>
              <w:rPr/>
            </m:ctrlPr>
          </m:sSubPr>
          <m:e>
            <m:r>
              <w:rPr/>
              <m:t xml:space="preserve">G</m:t>
            </m:r>
          </m:e>
          <m:sub>
            <m:r>
              <w:rPr/>
              <m:t xml:space="preserve">0</m:t>
            </m:r>
          </m:sub>
        </m:sSub>
      </m:oMath>
      <w:r w:rsidDel="00000000" w:rsidR="00000000" w:rsidRPr="00000000">
        <w:rPr>
          <w:rtl w:val="0"/>
        </w:rPr>
        <w:t xml:space="preserve">. Pretty interesting! Anyways, by definition in order to be an Optimal Mission, it follows that </w:t>
      </w:r>
      <m:oMath>
        <m:r>
          <w:rPr/>
          <m:t xml:space="preserve">g&gt;</m:t>
        </m:r>
        <m:f>
          <m:fPr>
            <m:ctrlPr>
              <w:rPr/>
            </m:ctrlPr>
          </m:fPr>
          <m:num>
            <m:r>
              <w:rPr/>
              <m:t xml:space="preserve">1</m:t>
            </m:r>
          </m:num>
          <m:den>
            <m:r>
              <w:rPr/>
              <m:t xml:space="preserve">2</m:t>
            </m:r>
          </m:den>
        </m:f>
      </m:oMath>
      <w:r w:rsidDel="00000000" w:rsidR="00000000" w:rsidRPr="00000000">
        <w:rPr>
          <w:rtl w:val="0"/>
        </w:rPr>
        <w:t xml:space="preserve">, and so if we solve for </w:t>
      </w:r>
      <m:oMath>
        <m:r>
          <w:rPr/>
          <m:t xml:space="preserve">p</m:t>
        </m:r>
      </m:oMath>
      <w:r w:rsidDel="00000000" w:rsidR="00000000" w:rsidRPr="00000000">
        <w:rPr>
          <w:rtl w:val="0"/>
        </w:rPr>
        <w:t xml:space="preserve">, we get </w:t>
      </w:r>
      <m:oMath>
        <m:r>
          <w:rPr/>
          <m:t xml:space="preserve">p=</m:t>
        </m:r>
        <m:f>
          <m:fPr>
            <m:ctrlPr>
              <w:rPr/>
            </m:ctrlPr>
          </m:fPr>
          <m:num>
            <m:sSub>
              <m:sSubPr>
                <m:ctrlPr>
                  <w:rPr/>
                </m:ctrlPr>
              </m:sSubPr>
              <m:e>
                <m:r>
                  <w:rPr/>
                  <m:t xml:space="preserve">G</m:t>
                </m:r>
              </m:e>
              <m:sub>
                <m:r>
                  <w:rPr/>
                  <m:t xml:space="preserve">1</m:t>
                </m:r>
              </m:sub>
            </m:sSub>
            <m:r>
              <w:rPr/>
              <m:t xml:space="preserve"> g</m:t>
            </m:r>
          </m:num>
          <m:den>
            <m:sSub>
              <m:sSubPr>
                <m:ctrlPr>
                  <w:rPr/>
                </m:ctrlPr>
              </m:sSubPr>
              <m:e>
                <m:r>
                  <w:rPr/>
                  <m:t xml:space="preserve">G</m:t>
                </m:r>
              </m:e>
              <m:sub>
                <m:r>
                  <w:rPr/>
                  <m:t xml:space="preserve">0</m:t>
                </m:r>
              </m:sub>
            </m:sSub>
          </m:den>
        </m:f>
      </m:oMath>
      <w:r w:rsidDel="00000000" w:rsidR="00000000" w:rsidRPr="00000000">
        <w:rPr>
          <w:rtl w:val="0"/>
        </w:rPr>
        <w:t xml:space="preserve">, and then </w:t>
      </w:r>
      <m:oMath>
        <m:r>
          <w:rPr/>
          <m:t xml:space="preserve">p&lt;</m:t>
        </m:r>
        <m:f>
          <m:fPr>
            <m:ctrlPr>
              <w:rPr/>
            </m:ctrlPr>
          </m:fPr>
          <m:num>
            <m:sSub>
              <m:sSubPr>
                <m:ctrlPr>
                  <w:rPr/>
                </m:ctrlPr>
              </m:sSubPr>
              <m:e>
                <m:r>
                  <w:rPr/>
                  <m:t xml:space="preserve">G</m:t>
                </m:r>
              </m:e>
              <m:sub>
                <m:r>
                  <w:rPr/>
                  <m:t xml:space="preserve">1</m:t>
                </m:r>
              </m:sub>
            </m:sSub>
          </m:num>
          <m:den>
            <m:r>
              <w:rPr/>
              <m:t xml:space="preserve">2 </m:t>
            </m:r>
            <m:sSub>
              <m:sSubPr>
                <m:ctrlPr>
                  <w:rPr/>
                </m:ctrlPr>
              </m:sSubPr>
              <m:e>
                <m:r>
                  <w:rPr/>
                  <m:t xml:space="preserve">G</m:t>
                </m:r>
              </m:e>
              <m:sub>
                <m:r>
                  <w:rPr/>
                  <m:t xml:space="preserve">0</m:t>
                </m:r>
              </m:sub>
            </m:sSub>
          </m:den>
        </m:f>
      </m:oMath>
      <w:r w:rsidDel="00000000" w:rsidR="00000000" w:rsidRPr="00000000">
        <w:rPr>
          <w:rtl w:val="0"/>
        </w:rPr>
        <w:t xml:space="preserve"> – roughly, (because of the approximation from the Maclaurin series), for extremely Flukey Missions. But… I’m realizing at this point that such a thing is kind of implied anyways before, so really what we want is the ratio between the two Goodness values. So,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oMath>
      <w:r w:rsidDel="00000000" w:rsidR="00000000" w:rsidRPr="00000000">
        <w:rPr>
          <w:rtl w:val="0"/>
        </w:rPr>
        <w:t xml:space="preserve">. If we solve for </w:t>
      </w:r>
      <w:r w:rsidDel="00000000" w:rsidR="00000000" w:rsidRPr="00000000">
        <w:rPr>
          <w:i w:val="1"/>
          <w:iCs w:val="1"/>
          <w:rtl w:val="0"/>
        </w:rPr>
        <w:t xml:space="preserve">that</w:t>
      </w:r>
      <w:r w:rsidDel="00000000" w:rsidR="00000000" w:rsidRPr="00000000">
        <w:rPr>
          <w:rtl w:val="0"/>
        </w:rPr>
        <w:t xml:space="preserve">, we get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m:t>
        </m:r>
        <m:f>
          <m:fPr>
            <m:ctrlPr>
              <w:rPr/>
            </m:ctrlPr>
          </m:fPr>
          <m:num>
            <m:r>
              <w:rPr/>
              <m:t xml:space="preserve">p</m:t>
            </m:r>
          </m:num>
          <m:den>
            <m:r>
              <w:rPr/>
              <m:t xml:space="preserve">g</m:t>
            </m:r>
          </m:den>
        </m:f>
      </m:oMath>
      <w:r w:rsidDel="00000000" w:rsidR="00000000" w:rsidRPr="00000000">
        <w:rPr>
          <w:rtl w:val="0"/>
        </w:rPr>
        <w:t xml:space="preserve"> – but we need the reciprocal to get the line-up, so </w:t>
      </w:r>
      <m:oMath>
        <m:f>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r>
          <w:rPr/>
          <m:t xml:space="preserve">=</m:t>
        </m:r>
        <m:f>
          <m:fPr>
            <m:ctrlPr>
              <w:rPr/>
            </m:ctrlPr>
          </m:fPr>
          <m:num>
            <m:r>
              <w:rPr/>
              <m:t xml:space="preserve">g</m:t>
            </m:r>
          </m:num>
          <m:den>
            <m:r>
              <w:rPr/>
              <m:t xml:space="preserve">p</m:t>
            </m:r>
          </m:den>
        </m:f>
      </m:oMath>
      <w:r w:rsidDel="00000000" w:rsidR="00000000" w:rsidRPr="00000000">
        <w:rPr>
          <w:rtl w:val="0"/>
        </w:rPr>
        <w:t xml:space="preserve">, and so since </w:t>
      </w:r>
      <m:oMath>
        <m:r>
          <w:rPr/>
          <m:t xml:space="preserve">g&lt;</m:t>
        </m:r>
        <m:f>
          <m:fPr>
            <m:ctrlPr>
              <w:rPr/>
            </m:ctrlPr>
          </m:fPr>
          <m:num>
            <m:r>
              <w:rPr/>
              <m:t xml:space="preserve">1</m:t>
            </m:r>
          </m:num>
          <m:den>
            <m:r>
              <w:rPr/>
              <m:t xml:space="preserve">2</m:t>
            </m:r>
          </m:den>
        </m:f>
      </m:oMath>
      <w:r w:rsidDel="00000000" w:rsidR="00000000" w:rsidRPr="00000000">
        <w:rPr>
          <w:rtl w:val="0"/>
        </w:rPr>
        <w:t xml:space="preserve">, we get </w:t>
      </w:r>
      <m:oMath>
        <m:f>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r>
          <w:rPr/>
          <m:t xml:space="preserve">=</m:t>
        </m:r>
        <m:f>
          <m:fPr>
            <m:ctrlPr>
              <w:rPr/>
            </m:ctrlPr>
          </m:fPr>
          <m:num>
            <m:r>
              <w:rPr/>
              <m:t xml:space="preserve">g</m:t>
            </m:r>
          </m:num>
          <m:den>
            <m:r>
              <w:rPr/>
              <m:t xml:space="preserve">p</m:t>
            </m:r>
          </m:den>
        </m:f>
        <m:r>
          <w:rPr/>
          <m:t xml:space="preserve">&lt;</m:t>
        </m:r>
        <m:f>
          <m:fPr>
            <m:ctrlPr>
              <w:rPr/>
            </m:ctrlPr>
          </m:fPr>
          <m:num>
            <m:r>
              <w:rPr/>
              <m:t xml:space="preserve">1</m:t>
            </m:r>
          </m:num>
          <m:den>
            <m:r>
              <w:rPr/>
              <m:t xml:space="preserve">2 p</m:t>
            </m:r>
          </m:den>
        </m:f>
      </m:oMath>
      <w:r w:rsidDel="00000000" w:rsidR="00000000" w:rsidRPr="00000000">
        <w:rPr>
          <w:rtl w:val="0"/>
        </w:rPr>
        <w:t xml:space="preserve">, and hence </w:t>
      </w:r>
      <m:oMath>
        <m:f>
          <m:num>
            <m:sSub>
              <m:sSubPr>
                <m:ctrlPr>
                  <w:rPr/>
                </m:ctrlPr>
              </m:sSubPr>
              <m:e>
                <m:r>
                  <w:rPr/>
                  <m:t xml:space="preserve">G</m:t>
                </m:r>
              </m:e>
              <m:sub>
                <m:r>
                  <w:rPr/>
                  <m:t xml:space="preserve">0</m:t>
                </m:r>
              </m:sub>
            </m:sSub>
          </m:num>
          <m:den>
            <m:sSub>
              <m:sSubPr>
                <m:ctrlPr>
                  <w:rPr/>
                </m:ctrlPr>
              </m:sSubPr>
              <m:e>
                <m:r>
                  <w:rPr/>
                  <m:t xml:space="preserve">G</m:t>
                </m:r>
              </m:e>
              <m:sub>
                <m:r>
                  <w:rPr/>
                  <m:t xml:space="preserve">1</m:t>
                </m:r>
              </m:sub>
            </m:sSub>
          </m:den>
        </m:f>
        <m:r>
          <w:rPr/>
          <m:t xml:space="preserve">&lt;</m:t>
        </m:r>
        <m:f>
          <m:fPr>
            <m:ctrlPr>
              <w:rPr/>
            </m:ctrlPr>
          </m:fPr>
          <m:num>
            <m:r>
              <w:rPr/>
              <m:t xml:space="preserve">1</m:t>
            </m:r>
          </m:num>
          <m:den>
            <m:r>
              <w:rPr/>
              <m:t xml:space="preserve">2 p</m:t>
            </m:r>
          </m:den>
        </m:f>
      </m:oMath>
      <w:r w:rsidDel="00000000" w:rsidR="00000000" w:rsidRPr="00000000">
        <w:rPr>
          <w:rtl w:val="0"/>
        </w:rPr>
        <w:t xml:space="preserve">, and then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&gt;2 p</m:t>
        </m:r>
      </m:oMath>
      <w:r w:rsidDel="00000000" w:rsidR="00000000" w:rsidRPr="00000000">
        <w:rPr>
          <w:rtl w:val="0"/>
        </w:rPr>
        <w:t xml:space="preserve">. Hence, for an Optimal Mission which is also a Fluke, it follows that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&gt;2 p</m:t>
        </m:r>
      </m:oMath>
      <w:r w:rsidDel="00000000" w:rsidR="00000000" w:rsidRPr="00000000">
        <w:rPr>
          <w:rtl w:val="0"/>
        </w:rPr>
        <w:t xml:space="preserve">. </w:t>
      </w:r>
    </w:p>
    <w:p w:rsidR="00000000" w:rsidDel="00000000" w:rsidP="00000000" w:rsidRDefault="00000000" w:rsidRPr="00000000" w14:paraId="0000051A">
      <w:pPr>
        <w:pStyle w:val="Heading2"/>
        <w:spacing w:after="0" w:before="0" w:lineRule="auto"/>
        <w:jc w:val="center"/>
        <w:rPr>
          <w:b w:val="1"/>
          <w:bCs w:val="1"/>
          <w:sz w:val="36"/>
          <w:szCs w:val="36"/>
        </w:rPr>
      </w:pPr>
      <w:bookmarkStart w:colFirst="0" w:colLast="0" w:name="_95sy4zvx91w3" w:id="236"/>
      <w:bookmarkEnd w:id="236"/>
      <w:r w:rsidDel="00000000" w:rsidR="00000000" w:rsidRPr="00000000">
        <w:rPr>
          <w:b w:val="1"/>
          <w:bCs w:val="1"/>
          <w:sz w:val="36"/>
          <w:szCs w:val="36"/>
          <w:rtl w:val="0"/>
        </w:rPr>
        <w:t xml:space="preserve">If Huma Failed</w:t>
      </w:r>
    </w:p>
    <w:p w:rsidR="00000000" w:rsidDel="00000000" w:rsidP="00000000" w:rsidRDefault="00000000" w:rsidRPr="00000000" w14:paraId="0000051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89uw0kdhzhti" w:id="237"/>
      <w:bookmarkEnd w:id="237"/>
      <w:r w:rsidDel="00000000" w:rsidR="00000000" w:rsidRPr="00000000">
        <w:rPr>
          <w:rFonts w:ascii="EB Garamond" w:cs="EB Garamond" w:eastAsia="EB Garamond" w:hAnsi="EB Garamond"/>
          <w:i w:val="1"/>
          <w:iCs w:val="1"/>
          <w:color w:val="000000"/>
          <w:sz w:val="24"/>
          <w:szCs w:val="24"/>
          <w:rtl w:val="0"/>
        </w:rPr>
        <w:t xml:space="preserve">6/29/2022, 7:05 PM</w:t>
      </w:r>
    </w:p>
    <w:p w:rsidR="00000000" w:rsidDel="00000000" w:rsidP="00000000" w:rsidRDefault="00000000" w:rsidRPr="00000000" w14:paraId="0000051C">
      <w:pPr>
        <w:ind w:firstLine="720"/>
        <w:rPr/>
      </w:pPr>
      <w:r w:rsidDel="00000000" w:rsidR="00000000" w:rsidRPr="00000000">
        <w:rPr>
          <w:rtl w:val="0"/>
        </w:rPr>
        <w:t xml:space="preserve">HUGE breakthrough just now! I mean, I don’t know what the magnitude of it is, but it’s one of those things where it’s pretty important and useful while also kind of logically quick and easy. I mean, huh. Why didn’t I get this one earlier? I mean, maybe I did, but just forgot because of my concussion. Who knows – but for now, it’s at least good that I got to it. Maybe I didn’t figure it out yet because it’s almost too easy to the point where it’s kind of suspicious. But now I’ve got it!</w:t>
      </w:r>
    </w:p>
    <w:p w:rsidR="00000000" w:rsidDel="00000000" w:rsidP="00000000" w:rsidRDefault="00000000" w:rsidRPr="00000000" w14:paraId="0000051D">
      <w:pPr>
        <w:ind w:firstLine="720"/>
        <w:rPr/>
      </w:pPr>
      <w:r w:rsidDel="00000000" w:rsidR="00000000" w:rsidRPr="00000000">
        <w:rPr>
          <w:rtl w:val="0"/>
        </w:rPr>
        <w:t xml:space="preserve">So here’s the idea: for some Miracle with an outlook probability of occurring of </w:t>
      </w:r>
      <m:oMath>
        <m:r>
          <w:rPr/>
          <m:t xml:space="preserve">p</m:t>
        </m:r>
      </m:oMath>
      <w:r w:rsidDel="00000000" w:rsidR="00000000" w:rsidRPr="00000000">
        <w:rPr>
          <w:rtl w:val="0"/>
        </w:rPr>
        <w:t xml:space="preserve">, in order for it to be an Optimal Mission, it must follow that </w:t>
      </w:r>
      <m:oMath>
        <m:r>
          <w:rPr/>
          <m:t xml:space="preserve">g=</m:t>
        </m:r>
        <m:f>
          <m:fPr>
            <m:ctrlPr>
              <w:rPr/>
            </m:ctrlPr>
          </m:fPr>
          <m:num>
            <m:r>
              <w:rPr/>
              <m:t xml:space="preserve">p </m:t>
            </m:r>
            <m:sSub>
              <m:sSubPr>
                <m:ctrlPr>
                  <w:rPr/>
                </m:ctrlPr>
              </m:sSubPr>
              <m:e>
                <m:r>
                  <w:rPr/>
                  <m:t xml:space="preserve">G</m:t>
                </m:r>
              </m:e>
              <m:sub>
                <m:r>
                  <w:rPr/>
                  <m:t xml:space="preserve">0</m:t>
                </m:r>
              </m:sub>
            </m:sSub>
          </m:num>
          <m:den>
            <m:r>
              <w:rPr/>
              <m:t xml:space="preserve">p </m:t>
            </m:r>
            <m:sSub>
              <m:sSubPr>
                <m:ctrlPr>
                  <w:rPr/>
                </m:ctrlPr>
              </m:sSubPr>
              <m:e>
                <m:r>
                  <w:rPr/>
                  <m:t xml:space="preserve">G</m:t>
                </m:r>
              </m:e>
              <m:sub>
                <m:r>
                  <w:rPr/>
                  <m:t xml:space="preserve">0</m:t>
                </m:r>
              </m:sub>
            </m:sSub>
            <m:r>
              <w:rPr/>
              <m:t xml:space="preserve"> + </m:t>
            </m:r>
            <m:d>
              <m:dPr>
                <m:begChr m:val="("/>
                <m:endChr m:val=")"/>
                <m:ctrlPr>
                  <w:rPr/>
                </m:ctrlPr>
              </m:dPr>
              <m:e>
                <m:r>
                  <w:rPr/>
                  <m:t xml:space="preserve">1 - p</m:t>
                </m:r>
              </m:e>
            </m:d>
            <m:r>
              <w:rPr/>
              <m:t xml:space="preserve"> </m:t>
            </m:r>
            <m:sSub>
              <m:sSubPr>
                <m:ctrlPr>
                  <w:rPr/>
                </m:ctrlPr>
              </m:sSubPr>
              <m:e>
                <m:r>
                  <w:rPr/>
                  <m:t xml:space="preserve">G</m:t>
                </m:r>
              </m:e>
              <m:sub>
                <m:r>
                  <w:rPr/>
                  <m:t xml:space="preserve">1</m:t>
                </m:r>
              </m:sub>
            </m:sSub>
          </m:den>
        </m:f>
        <m:r>
          <w:rPr/>
          <m:t xml:space="preserve">&gt;</m:t>
        </m:r>
        <m:f>
          <m:fPr>
            <m:ctrlPr>
              <w:rPr/>
            </m:ctrlPr>
          </m:fPr>
          <m:num>
            <m:r>
              <w:rPr/>
              <m:t xml:space="preserve">1</m:t>
            </m:r>
          </m:num>
          <m:den>
            <m:r>
              <w:rPr/>
              <m:t xml:space="preserve">2</m:t>
            </m:r>
          </m:den>
        </m:f>
      </m:oMath>
      <w:r w:rsidDel="00000000" w:rsidR="00000000" w:rsidRPr="00000000">
        <w:rPr>
          <w:rtl w:val="0"/>
        </w:rPr>
        <w:t xml:space="preserve">, or in other words, through algebra, </w:t>
      </w:r>
      <m:oMath>
        <m:r>
          <w:rPr/>
          <m:t xml:space="preserve">p </m:t>
        </m:r>
        <m:sSub>
          <m:sSubPr>
            <m:ctrlPr>
              <w:rPr/>
            </m:ctrlPr>
          </m:sSubPr>
          <m:e>
            <m:r>
              <w:rPr/>
              <m:t xml:space="preserve">G</m:t>
            </m:r>
          </m:e>
          <m:sub>
            <m:r>
              <w:rPr/>
              <m:t xml:space="preserve">0</m:t>
            </m:r>
          </m:sub>
        </m:sSub>
        <m:r>
          <w:rPr/>
          <m:t xml:space="preserve">&gt;</m:t>
        </m:r>
        <m:d>
          <m:dPr>
            <m:begChr m:val="("/>
            <m:endChr m:val=")"/>
            <m:ctrlPr>
              <w:rPr/>
            </m:ctrlPr>
          </m:dPr>
          <m:e>
            <m:r>
              <w:rPr/>
              <m:t xml:space="preserve">1-p</m:t>
            </m:r>
          </m:e>
        </m:d>
        <m:r>
          <w:rPr/>
          <m:t xml:space="preserve"> </m:t>
        </m:r>
        <m:sSub>
          <m:sSubPr>
            <m:ctrlPr>
              <w:rPr/>
            </m:ctrlPr>
          </m:sSubPr>
          <m:e>
            <m:r>
              <w:rPr/>
              <m:t xml:space="preserve">G</m:t>
            </m:r>
          </m:e>
          <m:sub>
            <m:r>
              <w:rPr/>
              <m:t xml:space="preserve">1</m:t>
            </m:r>
          </m:sub>
        </m:sSub>
      </m:oMath>
      <w:r w:rsidDel="00000000" w:rsidR="00000000" w:rsidRPr="00000000">
        <w:rPr>
          <w:rtl w:val="0"/>
        </w:rPr>
        <w:t xml:space="preserve">. By the Mediocrity Principle, especially considering the climate of the High Contrast Earth Conjecture, and we would expect that a Mission which actually happened is an Optimal Mission. This obviously can’t be applied perfectly to </w:t>
      </w:r>
      <w:r w:rsidDel="00000000" w:rsidR="00000000" w:rsidRPr="00000000">
        <w:rPr>
          <w:i w:val="1"/>
          <w:iCs w:val="1"/>
          <w:rtl w:val="0"/>
        </w:rPr>
        <w:t xml:space="preserve">every</w:t>
      </w:r>
      <w:r w:rsidDel="00000000" w:rsidR="00000000" w:rsidRPr="00000000">
        <w:rPr>
          <w:rtl w:val="0"/>
        </w:rPr>
        <w:t xml:space="preserve"> Mission, but to a Miracle it feels just more applicable. So if this is the case, then through algebra,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&lt;</m:t>
        </m:r>
        <m:f>
          <m:fPr>
            <m:ctrlPr>
              <w:rPr/>
            </m:ctrlPr>
          </m:fPr>
          <m:num>
            <m:r>
              <w:rPr/>
              <m:t xml:space="preserve">p</m:t>
            </m:r>
          </m:num>
          <m:den>
            <m:r>
              <w:rPr/>
              <m:t xml:space="preserve">1 - p</m:t>
            </m:r>
          </m:den>
        </m:f>
      </m:oMath>
      <w:r w:rsidDel="00000000" w:rsidR="00000000" w:rsidRPr="00000000">
        <w:rPr>
          <w:rtl w:val="0"/>
        </w:rPr>
        <w:t xml:space="preserve">. And this is pretty much the key realization. Yeah, I know, right! That easy! If we apply it to Huma, where </w:t>
      </w:r>
      <m:oMath>
        <m:r>
          <w:rPr/>
          <m:t xml:space="preserve">p&lt;</m:t>
        </m:r>
        <m:f>
          <m:fPr>
            <m:ctrlPr>
              <w:rPr/>
            </m:ctrlPr>
          </m:fPr>
          <m:num>
            <m:r>
              <w:rPr/>
              <m:t xml:space="preserve">1</m:t>
            </m:r>
          </m:num>
          <m:den>
            <m:r>
              <w:rPr/>
              <m:t xml:space="preserve">20</m:t>
            </m:r>
          </m:den>
        </m:f>
      </m:oMath>
      <w:r w:rsidDel="00000000" w:rsidR="00000000" w:rsidRPr="00000000">
        <w:rPr>
          <w:rtl w:val="0"/>
        </w:rPr>
        <w:t xml:space="preserve">, this total result turns into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&lt;</m:t>
        </m:r>
        <m:f>
          <m:fPr>
            <m:ctrlPr>
              <w:rPr/>
            </m:ctrlPr>
          </m:fPr>
          <m:num>
            <m:r>
              <w:rPr/>
              <m:t xml:space="preserve">1</m:t>
            </m:r>
          </m:num>
          <m:den>
            <m:r>
              <w:rPr/>
              <m:t xml:space="preserve">19</m:t>
            </m:r>
          </m:den>
        </m:f>
      </m:oMath>
      <w:r w:rsidDel="00000000" w:rsidR="00000000" w:rsidRPr="00000000">
        <w:rPr>
          <w:rtl w:val="0"/>
        </w:rPr>
        <w:t xml:space="preserve">. Amazing! You see, I was hoping to get an upper bound on the odds of the Golden Point where Ghasts never die for quite a while now, and this is pretty much it! I mean, for now – it’s probably even less than that, by quite a bit! But this is nonetheless just the first step I needed, not to mention it will still hold perfectly as we narrow it further – so in other words we don’t have to worry about it becoming outdated. </w:t>
      </w:r>
    </w:p>
    <w:p w:rsidR="00000000" w:rsidDel="00000000" w:rsidP="00000000" w:rsidRDefault="00000000" w:rsidRPr="00000000" w14:paraId="0000051E">
      <w:pPr>
        <w:ind w:firstLine="720"/>
        <w:rPr/>
      </w:pPr>
      <w:r w:rsidDel="00000000" w:rsidR="00000000" w:rsidRPr="00000000">
        <w:rPr>
          <w:rtl w:val="0"/>
        </w:rPr>
        <w:t xml:space="preserve">Another key concept I want to note, is what will happen as </w:t>
      </w:r>
      <m:oMath>
        <m:r>
          <w:rPr/>
          <m:t xml:space="preserve">p</m:t>
        </m:r>
      </m:oMath>
      <w:r w:rsidDel="00000000" w:rsidR="00000000" w:rsidRPr="00000000">
        <w:rPr>
          <w:rtl w:val="0"/>
        </w:rPr>
        <w:t xml:space="preserve"> gets </w:t>
      </w:r>
      <w:r w:rsidDel="00000000" w:rsidR="00000000" w:rsidRPr="00000000">
        <w:rPr>
          <w:i w:val="1"/>
          <w:iCs w:val="1"/>
          <w:rtl w:val="0"/>
        </w:rPr>
        <w:t xml:space="preserve">really</w:t>
      </w:r>
      <w:r w:rsidDel="00000000" w:rsidR="00000000" w:rsidRPr="00000000">
        <w:rPr>
          <w:rtl w:val="0"/>
        </w:rPr>
        <w:t xml:space="preserve">, really low, like, in the far Fluke territory! Once that happens, and the Maclaurin series begins to become accessible! The first term of the Maclaurin series of </w:t>
      </w:r>
      <m:oMath>
        <m:f>
          <m:fPr>
            <m:ctrlPr>
              <w:rPr/>
            </m:ctrlPr>
          </m:fPr>
          <m:num>
            <m:r>
              <w:rPr/>
              <m:t xml:space="preserve">p</m:t>
            </m:r>
          </m:num>
          <m:den>
            <m:r>
              <w:rPr/>
              <m:t xml:space="preserve">1 - p</m:t>
            </m:r>
          </m:den>
        </m:f>
      </m:oMath>
      <w:r w:rsidDel="00000000" w:rsidR="00000000" w:rsidRPr="00000000">
        <w:rPr>
          <w:rtl w:val="0"/>
        </w:rPr>
        <w:t xml:space="preserve"> turns out to be </w:t>
      </w:r>
      <m:oMath>
        <m:r>
          <w:rPr/>
          <m:t xml:space="preserve">p</m:t>
        </m:r>
      </m:oMath>
      <w:r w:rsidDel="00000000" w:rsidR="00000000" w:rsidRPr="00000000">
        <w:rPr>
          <w:rtl w:val="0"/>
        </w:rPr>
        <w:t xml:space="preserve">, which kind of makes sense, and so we can see that for truly Flukey Optimal Missions, (such as, like, every Miracle), it holds almost exactly that </w:t>
      </w:r>
      <m:oMath>
        <m:f>
          <m:num>
            <m:sSub>
              <m:sSubPr>
                <m:ctrlPr>
                  <w:rPr/>
                </m:ctrlPr>
              </m:sSubPr>
              <m:e>
                <m:r>
                  <w:rPr/>
                  <m:t xml:space="preserve">G</m:t>
                </m:r>
              </m:e>
              <m:sub>
                <m:r>
                  <w:rPr/>
                  <m:t xml:space="preserve">1</m:t>
                </m:r>
              </m:sub>
            </m:sSub>
          </m:num>
          <m:den>
            <m:sSub>
              <m:sSubPr>
                <m:ctrlPr>
                  <w:rPr/>
                </m:ctrlPr>
              </m:sSubPr>
              <m:e>
                <m:r>
                  <w:rPr/>
                  <m:t xml:space="preserve">G</m:t>
                </m:r>
              </m:e>
              <m:sub>
                <m:r>
                  <w:rPr/>
                  <m:t xml:space="preserve">0</m:t>
                </m:r>
              </m:sub>
            </m:sSub>
          </m:den>
        </m:f>
        <m:r>
          <w:rPr/>
          <m:t xml:space="preserve">&lt;p</m:t>
        </m:r>
      </m:oMath>
      <w:r w:rsidDel="00000000" w:rsidR="00000000" w:rsidRPr="00000000">
        <w:rPr>
          <w:rtl w:val="0"/>
        </w:rPr>
        <w:t xml:space="preserve">. This will be really applicable to the Eta Miracle if we ever get to narrow its Outlook Probability beyond 5%. </w:t>
      </w:r>
    </w:p>
    <w:p w:rsidR="00000000" w:rsidDel="00000000" w:rsidP="00000000" w:rsidRDefault="00000000" w:rsidRPr="00000000" w14:paraId="0000051F">
      <w:pPr>
        <w:pStyle w:val="Heading2"/>
        <w:spacing w:after="0" w:before="0" w:lineRule="auto"/>
        <w:jc w:val="center"/>
        <w:rPr>
          <w:b w:val="1"/>
          <w:bCs w:val="1"/>
          <w:sz w:val="36"/>
          <w:szCs w:val="36"/>
        </w:rPr>
      </w:pPr>
      <w:bookmarkStart w:colFirst="0" w:colLast="0" w:name="_sqbeah3fy9vs" w:id="238"/>
      <w:bookmarkEnd w:id="238"/>
      <w:r w:rsidDel="00000000" w:rsidR="00000000" w:rsidRPr="00000000">
        <w:rPr>
          <w:b w:val="1"/>
          <w:bCs w:val="1"/>
          <w:sz w:val="36"/>
          <w:szCs w:val="36"/>
          <w:rtl w:val="0"/>
        </w:rPr>
        <w:t xml:space="preserve">Reforming the Law of Reduced Optimality</w:t>
      </w:r>
    </w:p>
    <w:p w:rsidR="00000000" w:rsidDel="00000000" w:rsidP="00000000" w:rsidRDefault="00000000" w:rsidRPr="00000000" w14:paraId="0000052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b1n2tvbrqoc" w:id="239"/>
      <w:bookmarkEnd w:id="239"/>
      <w:r w:rsidDel="00000000" w:rsidR="00000000" w:rsidRPr="00000000">
        <w:rPr>
          <w:rFonts w:ascii="EB Garamond" w:cs="EB Garamond" w:eastAsia="EB Garamond" w:hAnsi="EB Garamond"/>
          <w:i w:val="1"/>
          <w:iCs w:val="1"/>
          <w:color w:val="000000"/>
          <w:sz w:val="24"/>
          <w:szCs w:val="24"/>
          <w:rtl w:val="0"/>
        </w:rPr>
        <w:t xml:space="preserve">7/6/2022, 8:22 PM</w:t>
      </w:r>
    </w:p>
    <w:p w:rsidR="00000000" w:rsidDel="00000000" w:rsidP="00000000" w:rsidRDefault="00000000" w:rsidRPr="00000000" w14:paraId="00000521">
      <w:pPr>
        <w:ind w:firstLine="720"/>
        <w:rPr/>
      </w:pPr>
      <w:r w:rsidDel="00000000" w:rsidR="00000000" w:rsidRPr="00000000">
        <w:rPr>
          <w:rtl w:val="0"/>
        </w:rPr>
        <w:t xml:space="preserve">Ok! I’m in a really weird place right now, considering I feel like I’ve forgotten the proof of my law of reducing Optimality through Attribute shifts in its entirety. Strange. But maybe it’s a good thing – a free opportunity to go over the math again!</w:t>
      </w:r>
    </w:p>
    <w:p w:rsidR="00000000" w:rsidDel="00000000" w:rsidP="00000000" w:rsidRDefault="00000000" w:rsidRPr="00000000" w14:paraId="00000522">
      <w:pPr>
        <w:ind w:firstLine="720"/>
        <w:rPr/>
      </w:pPr>
      <w:r w:rsidDel="00000000" w:rsidR="00000000" w:rsidRPr="00000000">
        <w:rPr>
          <w:rtl w:val="0"/>
        </w:rPr>
        <w:t xml:space="preserve">Here’s what I just thought of: essentially the law as I understand it goes as follows – if we make one single variation from the Earth’s Golden Trek with our imagined Golden Trek, and so long as it isn’t dependent on another Golden Trek besides that, and it will occupy less of a space in the Golden Point, (equivalent to less Golden Probability). That makes me think, well, if we isolate that single variation, and call it an Attribute, then that Attribute is in its </w:t>
      </w:r>
      <w:r w:rsidDel="00000000" w:rsidR="00000000" w:rsidRPr="00000000">
        <w:rPr>
          <w:rtl w:val="0"/>
        </w:rPr>
        <w:t xml:space="preserve">on state</w:t>
      </w:r>
      <w:r w:rsidDel="00000000" w:rsidR="00000000" w:rsidRPr="00000000">
        <w:rPr>
          <w:rtl w:val="0"/>
        </w:rPr>
        <w:t xml:space="preserve"> in the Earth’s Golden Trek, and its off state in the alternative Golden Trek. Hence, we get to consider the full Golden Trek as a combination of these two forces! That gives us the following:</w:t>
      </w:r>
    </w:p>
    <w:p w:rsidR="00000000" w:rsidDel="00000000" w:rsidP="00000000" w:rsidRDefault="00000000" w:rsidRPr="00000000" w14:paraId="00000523">
      <w:pPr>
        <w:ind w:firstLine="720"/>
        <w:rPr/>
      </w:pPr>
      <m:oMath>
        <m:f>
          <m:fPr>
            <m:ctrlPr>
              <w:rPr/>
            </m:ctrlPr>
          </m:fPr>
          <m:num>
            <m:r>
              <w:rPr/>
              <m:t xml:space="preserve">p a</m:t>
            </m:r>
          </m:num>
          <m:den>
            <m:r>
              <w:rPr/>
              <m:t xml:space="preserve">p a + </m:t>
            </m:r>
            <m:d>
              <m:dPr>
                <m:begChr m:val="("/>
                <m:endChr m:val=")"/>
                <m:ctrlPr>
                  <w:rPr/>
                </m:ctrlPr>
              </m:dPr>
              <m:e>
                <m:r>
                  <w:rPr/>
                  <m:t xml:space="preserve">1-p</m:t>
                </m:r>
              </m:e>
            </m:d>
            <m:r>
              <w:rPr/>
              <m:t xml:space="preserve"> b</m:t>
            </m:r>
          </m:den>
        </m:f>
        <m:r>
          <w:rPr/>
          <m:t xml:space="preserve">&lt;</m:t>
        </m:r>
        <m:f>
          <m:fPr>
            <m:ctrlPr>
              <w:rPr/>
            </m:ctrlPr>
          </m:fPr>
          <m:num>
            <m:r>
              <w:rPr/>
              <m:t xml:space="preserve">1</m:t>
            </m:r>
          </m:num>
          <m:den>
            <m:r>
              <w:rPr/>
              <m:t xml:space="preserve">2</m:t>
            </m:r>
          </m:den>
        </m:f>
      </m:oMath>
      <w:r w:rsidDel="00000000" w:rsidR="00000000" w:rsidRPr="00000000">
        <w:rPr>
          <w:rtl w:val="0"/>
        </w:rPr>
        <w:t xml:space="preserve">, where </w:t>
      </w:r>
      <m:oMath>
        <m:r>
          <w:rPr/>
          <m:t xml:space="preserve">p</m:t>
        </m:r>
      </m:oMath>
      <w:r w:rsidDel="00000000" w:rsidR="00000000" w:rsidRPr="00000000">
        <w:rPr>
          <w:rtl w:val="0"/>
        </w:rPr>
        <w:t xml:space="preserve"> is the probability of the Attribute being on, </w:t>
      </w:r>
      <m:oMath>
        <m:r>
          <w:rPr/>
          <m:t xml:space="preserve">a</m:t>
        </m:r>
      </m:oMath>
      <w:r w:rsidDel="00000000" w:rsidR="00000000" w:rsidRPr="00000000">
        <w:rPr>
          <w:rtl w:val="0"/>
        </w:rPr>
        <w:t xml:space="preserve"> is the Golden Point probability if the Attribute is in fact on, and </w:t>
      </w:r>
      <m:oMath>
        <m:r>
          <w:rPr/>
          <m:t xml:space="preserve">b</m:t>
        </m:r>
      </m:oMath>
      <w:r w:rsidDel="00000000" w:rsidR="00000000" w:rsidRPr="00000000">
        <w:rPr>
          <w:rtl w:val="0"/>
        </w:rPr>
        <w:t xml:space="preserve"> is the Golden Point probability if it is off. From there, simple algebra gets us </w:t>
      </w:r>
      <m:oMath>
        <m:r>
          <w:rPr/>
          <m:t xml:space="preserve">p a&gt;</m:t>
        </m:r>
        <m:d>
          <m:dPr>
            <m:begChr m:val="("/>
            <m:endChr m:val=")"/>
            <m:ctrlPr>
              <w:rPr/>
            </m:ctrlPr>
          </m:dPr>
          <m:e>
            <m:r>
              <w:rPr/>
              <m:t xml:space="preserve">1-p</m:t>
            </m:r>
          </m:e>
        </m:d>
        <m:r>
          <w:rPr/>
          <m:t xml:space="preserve"> b</m:t>
        </m:r>
      </m:oMath>
      <w:r w:rsidDel="00000000" w:rsidR="00000000" w:rsidRPr="00000000">
        <w:rPr>
          <w:rtl w:val="0"/>
        </w:rPr>
        <w:t xml:space="preserve">, and then what? Well, </w:t>
      </w:r>
      <m:oMath>
        <m:f>
          <m:fPr>
            <m:ctrlPr>
              <w:rPr/>
            </m:ctrlPr>
          </m:fPr>
          <m:num>
            <m:r>
              <w:rPr/>
              <m:t xml:space="preserve">a</m:t>
            </m:r>
          </m:num>
          <m:den>
            <m:r>
              <w:rPr/>
              <m:t xml:space="preserve">b</m:t>
            </m:r>
          </m:den>
        </m:f>
        <m:r>
          <w:rPr/>
          <m:t xml:space="preserve">&gt;</m:t>
        </m:r>
        <m:f>
          <m:fPr>
            <m:ctrlPr>
              <w:rPr/>
            </m:ctrlPr>
          </m:fPr>
          <m:num>
            <m:r>
              <w:rPr/>
              <m:t xml:space="preserve">1 - p</m:t>
            </m:r>
          </m:num>
          <m:den>
            <m:r>
              <w:rPr/>
              <m:t xml:space="preserve">p</m:t>
            </m:r>
          </m:den>
        </m:f>
      </m:oMath>
      <w:r w:rsidDel="00000000" w:rsidR="00000000" w:rsidRPr="00000000">
        <w:rPr>
          <w:rtl w:val="0"/>
        </w:rPr>
        <w:t xml:space="preserve">, so then </w:t>
      </w:r>
      <m:oMath>
        <m:f>
          <m:fPr>
            <m:ctrlPr>
              <w:rPr/>
            </m:ctrlPr>
          </m:fPr>
          <m:num>
            <m:r>
              <w:rPr/>
              <m:t xml:space="preserve">a</m:t>
            </m:r>
          </m:num>
          <m:den>
            <m:r>
              <w:rPr/>
              <m:t xml:space="preserve">b</m:t>
            </m:r>
          </m:den>
        </m:f>
        <m:r>
          <w:rPr/>
          <m:t xml:space="preserve">&gt;</m:t>
        </m:r>
        <m:f>
          <m:fPr>
            <m:ctrlPr>
              <w:rPr/>
            </m:ctrlPr>
          </m:fPr>
          <m:num>
            <m:r>
              <w:rPr/>
              <m:t xml:space="preserve">1</m:t>
            </m:r>
          </m:num>
          <m:den>
            <m:r>
              <w:rPr/>
              <m:t xml:space="preserve">p</m:t>
            </m:r>
          </m:den>
        </m:f>
        <m:r>
          <w:rPr/>
          <m:t xml:space="preserve">-1</m:t>
        </m:r>
      </m:oMath>
      <w:r w:rsidDel="00000000" w:rsidR="00000000" w:rsidRPr="00000000">
        <w:rPr>
          <w:rtl w:val="0"/>
        </w:rPr>
        <w:t xml:space="preserve">, and from there </w:t>
      </w:r>
      <m:oMath>
        <m:r>
          <w:rPr/>
          <m:t xml:space="preserve">1&gt;</m:t>
        </m:r>
        <m:f>
          <m:fPr>
            <m:ctrlPr>
              <w:rPr/>
            </m:ctrlPr>
          </m:fPr>
          <m:num>
            <m:r>
              <w:rPr/>
              <m:t xml:space="preserve">1</m:t>
            </m:r>
          </m:num>
          <m:den>
            <m:r>
              <w:rPr/>
              <m:t xml:space="preserve">p</m:t>
            </m:r>
          </m:den>
        </m:f>
        <m:r>
          <w:rPr/>
          <m:t xml:space="preserve">-</m:t>
        </m:r>
        <m:f>
          <m:fPr>
            <m:ctrlPr>
              <w:rPr/>
            </m:ctrlPr>
          </m:fPr>
          <m:num>
            <m:r>
              <w:rPr/>
              <m:t xml:space="preserve">a</m:t>
            </m:r>
          </m:num>
          <m:den>
            <m:r>
              <w:rPr/>
              <m:t xml:space="preserve">b</m:t>
            </m:r>
          </m:den>
        </m:f>
      </m:oMath>
      <w:r w:rsidDel="00000000" w:rsidR="00000000" w:rsidRPr="00000000">
        <w:rPr>
          <w:rtl w:val="0"/>
        </w:rPr>
        <w:t xml:space="preserve">. Also </w:t>
      </w:r>
      <m:oMath>
        <m:r>
          <w:rPr/>
          <m:t xml:space="preserve">1&gt;</m:t>
        </m:r>
        <m:f>
          <m:fPr>
            <m:ctrlPr>
              <w:rPr/>
            </m:ctrlPr>
          </m:fPr>
          <m:num>
            <m:r>
              <w:rPr/>
              <m:t xml:space="preserve">b - a p</m:t>
            </m:r>
          </m:num>
          <m:den>
            <m:r>
              <w:rPr/>
              <m:t xml:space="preserve">p b</m:t>
            </m:r>
          </m:den>
        </m:f>
      </m:oMath>
      <w:r w:rsidDel="00000000" w:rsidR="00000000" w:rsidRPr="00000000">
        <w:rPr>
          <w:rtl w:val="0"/>
        </w:rPr>
        <w:t xml:space="preserve">, so then </w:t>
      </w:r>
      <m:oMath>
        <m:r>
          <w:rPr/>
          <m:t xml:space="preserve">p b&gt;b-ap</m:t>
        </m:r>
      </m:oMath>
      <w:r w:rsidDel="00000000" w:rsidR="00000000" w:rsidRPr="00000000">
        <w:rPr>
          <w:rtl w:val="0"/>
        </w:rPr>
        <w:t xml:space="preserve">. I guess we can factor too, (according to Wolfram|Alpha when I just stuck that last part in), and so </w:t>
      </w:r>
      <m:oMath>
        <m:r>
          <w:rPr/>
          <m:t xml:space="preserve">p </m:t>
        </m:r>
        <m:d>
          <m:dPr>
            <m:begChr m:val="("/>
            <m:endChr m:val=")"/>
            <m:ctrlPr>
              <w:rPr/>
            </m:ctrlPr>
          </m:dPr>
          <m:e>
            <m:r>
              <w:rPr/>
              <m:t xml:space="preserve">a+b</m:t>
            </m:r>
          </m:e>
        </m:d>
        <m:r>
          <w:rPr/>
          <m:t xml:space="preserve">&gt;b</m:t>
        </m:r>
      </m:oMath>
      <w:r w:rsidDel="00000000" w:rsidR="00000000" w:rsidRPr="00000000">
        <w:rPr>
          <w:rtl w:val="0"/>
        </w:rPr>
        <w:t xml:space="preserve">. This then makes </w:t>
      </w:r>
      <m:oMath>
        <m:r>
          <w:rPr/>
          <m:t xml:space="preserve">p&gt;</m:t>
        </m:r>
        <m:f>
          <m:fPr>
            <m:ctrlPr>
              <w:rPr/>
            </m:ctrlPr>
          </m:fPr>
          <m:num>
            <m:r>
              <w:rPr/>
              <m:t xml:space="preserve">b</m:t>
            </m:r>
          </m:num>
          <m:den>
            <m:r>
              <w:rPr/>
              <m:t xml:space="preserve">a + b</m:t>
            </m:r>
          </m:den>
        </m:f>
      </m:oMath>
      <w:r w:rsidDel="00000000" w:rsidR="00000000" w:rsidRPr="00000000">
        <w:rPr>
          <w:rtl w:val="0"/>
        </w:rPr>
        <w:t xml:space="preserve">. So, if this law is indeed valid, then the probability of the Attribute occurring in the Golden Trek has to always be greater than the probability of the Golden Point if the Attribute occurs divided by the probability of the Golden Point in the event of the Attribute succeeding plus the probability in the event of the Attribute failing. In case we want to keep the </w:t>
      </w:r>
      <m:oMath>
        <m:f>
          <m:fPr>
            <m:ctrlPr>
              <w:rPr/>
            </m:ctrlPr>
          </m:fPr>
          <m:num>
            <m:r>
              <w:rPr/>
              <m:t xml:space="preserve">a</m:t>
            </m:r>
          </m:num>
          <m:den>
            <m:r>
              <w:rPr/>
              <m:t xml:space="preserve">b</m:t>
            </m:r>
          </m:den>
        </m:f>
      </m:oMath>
      <w:r w:rsidDel="00000000" w:rsidR="00000000" w:rsidRPr="00000000">
        <w:rPr>
          <w:rtl w:val="0"/>
        </w:rPr>
        <w:t xml:space="preserve"> ratio intact, by the way, I guess we can also run </w:t>
      </w:r>
      <m:oMath>
        <m:r>
          <w:rPr/>
          <m:t xml:space="preserve">p&gt;</m:t>
        </m:r>
        <m:f>
          <m:fPr>
            <m:ctrlPr>
              <w:rPr/>
            </m:ctrlPr>
          </m:fPr>
          <m:num>
            <m:r>
              <w:rPr/>
              <m:t xml:space="preserve">1</m:t>
            </m:r>
          </m:num>
          <m:den>
            <m:r>
              <w:rPr/>
              <m:t xml:space="preserve">1 + </m:t>
            </m:r>
            <m:f>
              <m:fPr>
                <m:ctrlPr>
                  <w:rPr/>
                </m:ctrlPr>
              </m:fPr>
              <m:num>
                <m:r>
                  <w:rPr/>
                  <m:t xml:space="preserve">a</m:t>
                </m:r>
              </m:num>
              <m:den>
                <m:r>
                  <w:rPr/>
                  <m:t xml:space="preserve">b</m:t>
                </m:r>
              </m:den>
            </m:f>
          </m:den>
        </m:f>
      </m:oMath>
      <w:r w:rsidDel="00000000" w:rsidR="00000000" w:rsidRPr="00000000">
        <w:rPr>
          <w:rtl w:val="0"/>
        </w:rPr>
        <w:t xml:space="preserve">. </w:t>
      </w:r>
    </w:p>
    <w:p w:rsidR="00000000" w:rsidDel="00000000" w:rsidP="00000000" w:rsidRDefault="00000000" w:rsidRPr="00000000" w14:paraId="00000524">
      <w:pPr>
        <w:ind w:firstLine="720"/>
        <w:rPr/>
      </w:pPr>
      <w:r w:rsidDel="00000000" w:rsidR="00000000" w:rsidRPr="00000000">
        <w:rPr>
          <w:rtl w:val="0"/>
        </w:rPr>
        <w:t xml:space="preserve">All this considered, I think that </w:t>
      </w:r>
      <m:oMath>
        <m:f>
          <m:fPr>
            <m:ctrlPr>
              <w:rPr/>
            </m:ctrlPr>
          </m:fPr>
          <m:num>
            <m:r>
              <w:rPr/>
              <m:t xml:space="preserve">a</m:t>
            </m:r>
          </m:num>
          <m:den>
            <m:r>
              <w:rPr/>
              <m:t xml:space="preserve">b</m:t>
            </m:r>
          </m:den>
        </m:f>
        <m:r>
          <w:rPr/>
          <m:t xml:space="preserve">&gt;</m:t>
        </m:r>
        <m:f>
          <m:fPr>
            <m:ctrlPr>
              <w:rPr/>
            </m:ctrlPr>
          </m:fPr>
          <m:num>
            <m:r>
              <w:rPr/>
              <m:t xml:space="preserve">1</m:t>
            </m:r>
          </m:num>
          <m:den>
            <m:r>
              <w:rPr/>
              <m:t xml:space="preserve">p</m:t>
            </m:r>
          </m:den>
        </m:f>
        <m:r>
          <w:rPr/>
          <m:t xml:space="preserve">-1</m:t>
        </m:r>
      </m:oMath>
      <w:r w:rsidDel="00000000" w:rsidR="00000000" w:rsidRPr="00000000">
        <w:rPr>
          <w:rtl w:val="0"/>
        </w:rPr>
        <w:t xml:space="preserve"> is just about the nicest version that can be used, so… awesome! </w:t>
      </w:r>
    </w:p>
    <w:p w:rsidR="00000000" w:rsidDel="00000000" w:rsidP="00000000" w:rsidRDefault="00000000" w:rsidRPr="00000000" w14:paraId="00000525">
      <w:pPr>
        <w:ind w:firstLine="720"/>
        <w:rPr/>
      </w:pPr>
      <w:r w:rsidDel="00000000" w:rsidR="00000000" w:rsidRPr="00000000">
        <w:rPr>
          <w:rtl w:val="0"/>
        </w:rPr>
        <w:t xml:space="preserve">Here’s another idea, by the way: what if we simply view the </w:t>
      </w:r>
      <m:oMath>
        <m:r>
          <w:rPr/>
          <m:t xml:space="preserve">p</m:t>
        </m:r>
      </m:oMath>
      <w:r w:rsidDel="00000000" w:rsidR="00000000" w:rsidRPr="00000000">
        <w:rPr>
          <w:rtl w:val="0"/>
        </w:rPr>
        <w:t xml:space="preserve"> from a different </w:t>
      </w:r>
      <w:r w:rsidDel="00000000" w:rsidR="00000000" w:rsidRPr="00000000">
        <w:rPr>
          <w:rtl w:val="0"/>
        </w:rPr>
        <w:t xml:space="preserve">knowns</w:t>
      </w:r>
      <w:r w:rsidDel="00000000" w:rsidR="00000000" w:rsidRPr="00000000">
        <w:rPr>
          <w:rtl w:val="0"/>
        </w:rPr>
        <w:t xml:space="preserve"> location?</w:t>
      </w:r>
    </w:p>
    <w:p w:rsidR="00000000" w:rsidDel="00000000" w:rsidP="00000000" w:rsidRDefault="00000000" w:rsidRPr="00000000" w14:paraId="00000526">
      <w:pPr>
        <w:ind w:firstLine="720"/>
        <w:rPr/>
      </w:pPr>
      <w:r w:rsidDel="00000000" w:rsidR="00000000" w:rsidRPr="00000000">
        <w:rPr>
          <w:rtl w:val="0"/>
        </w:rPr>
        <w:t xml:space="preserve">Well, for instance, if we ask the probability of the Eta Miracle occurring, then the answer would be different depending on if you were watching it from before or after. If it had already happened, then </w:t>
      </w:r>
      <m:oMath>
        <m:r>
          <w:rPr/>
          <m:t xml:space="preserve">p=1</m:t>
        </m:r>
      </m:oMath>
      <w:r w:rsidDel="00000000" w:rsidR="00000000" w:rsidRPr="00000000">
        <w:rPr>
          <w:rtl w:val="0"/>
        </w:rPr>
        <w:t xml:space="preserve">. If it hadn’t happened yet, but you knew the asteroid would hit some place on Earth, then </w:t>
      </w:r>
      <m:oMath>
        <m:r>
          <w:rPr/>
          <m:t xml:space="preserve">p&lt;5%</m:t>
        </m:r>
      </m:oMath>
      <w:r w:rsidDel="00000000" w:rsidR="00000000" w:rsidRPr="00000000">
        <w:rPr>
          <w:rtl w:val="0"/>
        </w:rPr>
        <w:t xml:space="preserve">. If you were only 20% certain that the asteroid would hit the Earth, then </w:t>
      </w:r>
      <m:oMath>
        <m:r>
          <w:rPr/>
          <m:t xml:space="preserve">p&lt;1%</m:t>
        </m:r>
      </m:oMath>
      <w:r w:rsidDel="00000000" w:rsidR="00000000" w:rsidRPr="00000000">
        <w:rPr>
          <w:rtl w:val="0"/>
        </w:rPr>
        <w:t xml:space="preserve">. </w:t>
      </w:r>
    </w:p>
    <w:p w:rsidR="00000000" w:rsidDel="00000000" w:rsidP="00000000" w:rsidRDefault="00000000" w:rsidRPr="00000000" w14:paraId="00000527">
      <w:pPr>
        <w:ind w:firstLine="720"/>
        <w:rPr/>
      </w:pPr>
      <w:r w:rsidDel="00000000" w:rsidR="00000000" w:rsidRPr="00000000">
        <w:rPr>
          <w:rtl w:val="0"/>
        </w:rPr>
        <w:t xml:space="preserve">If </w:t>
      </w:r>
      <m:oMath>
        <m:r>
          <w:rPr/>
          <m:t xml:space="preserve">p=1</m:t>
        </m:r>
      </m:oMath>
      <w:r w:rsidDel="00000000" w:rsidR="00000000" w:rsidRPr="00000000">
        <w:rPr>
          <w:rtl w:val="0"/>
        </w:rPr>
        <w:t xml:space="preserve">, then </w:t>
      </w:r>
      <m:oMath>
        <m:f>
          <m:fPr>
            <m:ctrlPr>
              <w:rPr/>
            </m:ctrlPr>
          </m:fPr>
          <m:num>
            <m:r>
              <w:rPr/>
              <m:t xml:space="preserve">a</m:t>
            </m:r>
          </m:num>
          <m:den>
            <m:r>
              <w:rPr/>
              <m:t xml:space="preserve">b</m:t>
            </m:r>
          </m:den>
        </m:f>
        <m:r>
          <w:rPr/>
          <m:t xml:space="preserve">&gt;0</m:t>
        </m:r>
      </m:oMath>
      <w:r w:rsidDel="00000000" w:rsidR="00000000" w:rsidRPr="00000000">
        <w:rPr>
          <w:rtl w:val="0"/>
        </w:rPr>
        <w:t xml:space="preserve">, which is </w:t>
      </w:r>
      <w:r w:rsidDel="00000000" w:rsidR="00000000" w:rsidRPr="00000000">
        <w:rPr>
          <w:rtl w:val="0"/>
        </w:rPr>
        <w:t xml:space="preserve">accurate it looks like</w:t>
      </w:r>
      <w:r w:rsidDel="00000000" w:rsidR="00000000" w:rsidRPr="00000000">
        <w:rPr>
          <w:rtl w:val="0"/>
        </w:rPr>
        <w:t xml:space="preserve">. Also, if </w:t>
      </w:r>
      <m:oMath>
        <m:r>
          <w:rPr/>
          <m:t xml:space="preserve">p&lt;5%</m:t>
        </m:r>
      </m:oMath>
      <w:r w:rsidDel="00000000" w:rsidR="00000000" w:rsidRPr="00000000">
        <w:rPr>
          <w:rtl w:val="0"/>
        </w:rPr>
        <w:t xml:space="preserve">, then </w:t>
      </w:r>
      <m:oMath>
        <m:f>
          <m:fPr>
            <m:ctrlPr>
              <w:rPr/>
            </m:ctrlPr>
          </m:fPr>
          <m:num>
            <m:r>
              <w:rPr/>
              <m:t xml:space="preserve">a</m:t>
            </m:r>
          </m:num>
          <m:den>
            <m:r>
              <w:rPr/>
              <m:t xml:space="preserve">b</m:t>
            </m:r>
          </m:den>
        </m:f>
        <m:r>
          <w:rPr/>
          <m:t xml:space="preserve">&gt;19</m:t>
        </m:r>
      </m:oMath>
      <w:r w:rsidDel="00000000" w:rsidR="00000000" w:rsidRPr="00000000">
        <w:rPr>
          <w:rtl w:val="0"/>
        </w:rPr>
        <w:t xml:space="preserve">, and if </w:t>
      </w:r>
      <m:oMath>
        <m:r>
          <w:rPr/>
          <m:t xml:space="preserve">p&lt;1%</m:t>
        </m:r>
      </m:oMath>
      <w:r w:rsidDel="00000000" w:rsidR="00000000" w:rsidRPr="00000000">
        <w:rPr>
          <w:rtl w:val="0"/>
        </w:rPr>
        <w:t xml:space="preserve">, then </w:t>
      </w:r>
      <m:oMath>
        <m:f>
          <m:fPr>
            <m:ctrlPr>
              <w:rPr/>
            </m:ctrlPr>
          </m:fPr>
          <m:num>
            <m:r>
              <w:rPr/>
              <m:t xml:space="preserve">a</m:t>
            </m:r>
          </m:num>
          <m:den>
            <m:r>
              <w:rPr/>
              <m:t xml:space="preserve">b</m:t>
            </m:r>
          </m:den>
        </m:f>
        <m:r>
          <w:rPr/>
          <m:t xml:space="preserve">&gt;99</m:t>
        </m:r>
      </m:oMath>
      <w:r w:rsidDel="00000000" w:rsidR="00000000" w:rsidRPr="00000000">
        <w:rPr>
          <w:rtl w:val="0"/>
        </w:rPr>
        <w:t xml:space="preserve">. This means that if you’re 20% certain that Huma will strike the Earth, </w:t>
      </w:r>
    </w:p>
    <w:p w:rsidR="00000000" w:rsidDel="00000000" w:rsidP="00000000" w:rsidRDefault="00000000" w:rsidRPr="00000000" w14:paraId="00000528">
      <w:pPr>
        <w:pStyle w:val="Heading2"/>
        <w:spacing w:after="0" w:before="0" w:lineRule="auto"/>
        <w:jc w:val="center"/>
        <w:rPr>
          <w:b w:val="1"/>
          <w:bCs w:val="1"/>
          <w:sz w:val="36"/>
          <w:szCs w:val="36"/>
        </w:rPr>
      </w:pPr>
      <w:bookmarkStart w:colFirst="0" w:colLast="0" w:name="_94j2kcumsuhe" w:id="240"/>
      <w:bookmarkEnd w:id="240"/>
      <w:r w:rsidDel="00000000" w:rsidR="00000000" w:rsidRPr="00000000">
        <w:rPr>
          <w:b w:val="1"/>
          <w:bCs w:val="1"/>
          <w:sz w:val="36"/>
          <w:szCs w:val="36"/>
          <w:rtl w:val="0"/>
        </w:rPr>
        <w:t xml:space="preserve">Bigger Than Huma Success</w:t>
      </w:r>
    </w:p>
    <w:p w:rsidR="00000000" w:rsidDel="00000000" w:rsidP="00000000" w:rsidRDefault="00000000" w:rsidRPr="00000000" w14:paraId="0000052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gmq8i89r2m" w:id="241"/>
      <w:bookmarkEnd w:id="241"/>
      <w:r w:rsidDel="00000000" w:rsidR="00000000" w:rsidRPr="00000000">
        <w:rPr>
          <w:rFonts w:ascii="EB Garamond" w:cs="EB Garamond" w:eastAsia="EB Garamond" w:hAnsi="EB Garamond"/>
          <w:i w:val="1"/>
          <w:iCs w:val="1"/>
          <w:color w:val="000000"/>
          <w:sz w:val="24"/>
          <w:szCs w:val="24"/>
          <w:rtl w:val="0"/>
        </w:rPr>
        <w:t xml:space="preserve">7/9/2022, 1:06 PM</w:t>
      </w:r>
    </w:p>
    <w:p w:rsidR="00000000" w:rsidDel="00000000" w:rsidP="00000000" w:rsidRDefault="00000000" w:rsidRPr="00000000" w14:paraId="0000052A">
      <w:pPr>
        <w:ind w:firstLine="720"/>
        <w:rPr/>
      </w:pPr>
      <w:r w:rsidDel="00000000" w:rsidR="00000000" w:rsidRPr="00000000">
        <w:rPr>
          <w:rtl w:val="0"/>
        </w:rPr>
        <w:t xml:space="preserve">Guys I just thought of something really fucking cool!</w:t>
      </w:r>
    </w:p>
    <w:p w:rsidR="00000000" w:rsidDel="00000000" w:rsidP="00000000" w:rsidRDefault="00000000" w:rsidRPr="00000000" w14:paraId="0000052B">
      <w:pPr>
        <w:ind w:firstLine="720"/>
        <w:rPr/>
      </w:pPr>
      <w:r w:rsidDel="00000000" w:rsidR="00000000" w:rsidRPr="00000000">
        <w:rPr>
          <w:rtl w:val="0"/>
        </w:rPr>
        <w:t xml:space="preserve">I’ve been going through a phase lately of taking some of my key insights over the past few years, and writing them in legitimate mathematical notation, rather than the abstract logical language I originally used to que them up in the first place. For instance, just a couple days ago I did this with the Third Law, blowing my mind with such a beautiful mathematical-notation representation which collapses to the exact same result! </w:t>
      </w:r>
    </w:p>
    <w:p w:rsidR="00000000" w:rsidDel="00000000" w:rsidP="00000000" w:rsidRDefault="00000000" w:rsidRPr="00000000" w14:paraId="0000052C">
      <w:pPr>
        <w:ind w:firstLine="720"/>
        <w:rPr/>
      </w:pPr>
      <w:r w:rsidDel="00000000" w:rsidR="00000000" w:rsidRPr="00000000">
        <w:rPr>
          <w:rtl w:val="0"/>
        </w:rPr>
        <w:t xml:space="preserve">Now what I want to do is try this out with some different asteroid types in place of Huma! First of all, I’ve already pondered over the fact that smaller asteroids will do a less good job, because, well, they’re more likely to strike the Earth anyways, so if they were better, then the Earth would pick them in place of Huma! Now to actually mathematically bound this!</w:t>
      </w:r>
    </w:p>
    <w:p w:rsidR="00000000" w:rsidDel="00000000" w:rsidP="00000000" w:rsidRDefault="00000000" w:rsidRPr="00000000" w14:paraId="0000052D">
      <w:pPr>
        <w:ind w:firstLine="720"/>
        <w:rPr/>
      </w:pPr>
      <w:r w:rsidDel="00000000" w:rsidR="00000000" w:rsidRPr="00000000">
        <w:rPr>
          <w:rtl w:val="0"/>
        </w:rPr>
        <w:t xml:space="preserve">If Huma’s probability of working is </w:t>
      </w:r>
      <m:oMath>
        <m:r>
          <w:rPr/>
          <m:t xml:space="preserve">H</m:t>
        </m:r>
      </m:oMath>
      <w:r w:rsidDel="00000000" w:rsidR="00000000" w:rsidRPr="00000000">
        <w:rPr>
          <w:rtl w:val="0"/>
        </w:rPr>
        <w:t xml:space="preserve">, which I’ve already shown is </w:t>
      </w:r>
      <m:oMath>
        <m:r>
          <w:rPr/>
          <m:t xml:space="preserve">H&lt;5%</m:t>
        </m:r>
      </m:oMath>
      <w:r w:rsidDel="00000000" w:rsidR="00000000" w:rsidRPr="00000000">
        <w:rPr>
          <w:rtl w:val="0"/>
        </w:rPr>
        <w:t xml:space="preserve">, then what is the probability of various other asteroids doing the trick? First of all, I’ve shown in a previous entry from July 2021 that the danger of any asteroid above a certain radius striking the Earth is inversely proportional to the cube of said radius. In other words, </w:t>
      </w:r>
      <m:oMath>
        <m:r>
          <m:t>μ</m:t>
        </m:r>
        <m:r>
          <w:rPr/>
          <m:t xml:space="preserve">=</m:t>
        </m:r>
        <m:f>
          <m:fPr>
            <m:ctrlPr>
              <w:rPr/>
            </m:ctrlPr>
          </m:fPr>
          <m:num>
            <m:sSub>
              <m:sSubPr>
                <m:ctrlPr>
                  <w:rPr/>
                </m:ctrlPr>
              </m:sSubPr>
              <m:e>
                <m:r>
                  <w:rPr/>
                  <m:t xml:space="preserve">k</m:t>
                </m:r>
              </m:e>
              <m:sub>
                <m:r>
                  <w:rPr/>
                  <m:t xml:space="preserve">0</m:t>
                </m:r>
              </m:sub>
            </m:sSub>
          </m:num>
          <m:den>
            <m:sSup>
              <m:sSupPr>
                <m:ctrlPr>
                  <w:rPr/>
                </m:ctrlPr>
              </m:sSupPr>
              <m:e>
                <m:r>
                  <w:rPr/>
                  <m:t xml:space="preserve">r</m:t>
                </m:r>
              </m:e>
              <m:sup>
                <m:r>
                  <w:rPr/>
                  <m:t xml:space="preserve">3</m:t>
                </m:r>
              </m:sup>
            </m:sSup>
          </m:den>
        </m:f>
      </m:oMath>
      <w:r w:rsidDel="00000000" w:rsidR="00000000" w:rsidRPr="00000000">
        <w:rPr>
          <w:rtl w:val="0"/>
        </w:rPr>
        <w:t xml:space="preserve">. Naturally, then, this means that the danger of an asteroid at an </w:t>
      </w:r>
      <w:r w:rsidDel="00000000" w:rsidR="00000000" w:rsidRPr="00000000">
        <w:rPr>
          <w:i w:val="1"/>
          <w:iCs w:val="1"/>
          <w:rtl w:val="0"/>
        </w:rPr>
        <w:t xml:space="preserve">exact</w:t>
      </w:r>
      <w:r w:rsidDel="00000000" w:rsidR="00000000" w:rsidRPr="00000000">
        <w:rPr>
          <w:rtl w:val="0"/>
        </w:rPr>
        <w:t xml:space="preserve"> radius hitting the Earth is, well, infinitesimal, but it’s proportional to the derivative of that above-danger with respect to radius, which looks like </w:t>
      </w:r>
      <m:oMath>
        <m:f>
          <m:fPr>
            <m:ctrlPr>
              <w:rPr/>
            </m:ctrlPr>
          </m:fPr>
          <m:num>
            <m:r>
              <w:rPr/>
              <m:t xml:space="preserve">d</m:t>
            </m:r>
            <m:r>
              <w:rPr/>
              <m:t>μ</m:t>
            </m:r>
          </m:num>
          <m:den>
            <m:r>
              <w:rPr/>
              <m:t xml:space="preserve">dr</m:t>
            </m:r>
          </m:den>
        </m:f>
        <m:r>
          <w:rPr/>
          <m:t xml:space="preserve">=</m:t>
        </m:r>
        <m:f>
          <m:fPr>
            <m:ctrlPr>
              <w:rPr/>
            </m:ctrlPr>
          </m:fPr>
          <m:num>
            <m:r>
              <w:rPr/>
              <m:t xml:space="preserve">k</m:t>
            </m:r>
          </m:num>
          <m:den>
            <m:sSup>
              <m:sSupPr>
                <m:ctrlPr>
                  <w:rPr/>
                </m:ctrlPr>
              </m:sSupPr>
              <m:e>
                <m:r>
                  <w:rPr/>
                  <m:t xml:space="preserve">r</m:t>
                </m:r>
              </m:e>
              <m:sup>
                <m:r>
                  <w:rPr/>
                  <m:t xml:space="preserve">4</m:t>
                </m:r>
              </m:sup>
            </m:sSup>
          </m:den>
        </m:f>
      </m:oMath>
      <w:r w:rsidDel="00000000" w:rsidR="00000000" w:rsidRPr="00000000">
        <w:rPr>
          <w:rtl w:val="0"/>
        </w:rPr>
        <w:t xml:space="preserve">. Beautiful! In proportionality terms, that looks like </w:t>
      </w:r>
      <m:oMath>
        <m:f>
          <m:fPr>
            <m:ctrlPr>
              <w:rPr/>
            </m:ctrlPr>
          </m:fPr>
          <m:num>
            <m:r>
              <w:rPr/>
              <m:t xml:space="preserve">d</m:t>
            </m:r>
            <m:r>
              <w:rPr/>
              <m:t>μ</m:t>
            </m:r>
          </m:num>
          <m:den>
            <m:r>
              <w:rPr/>
              <m:t xml:space="preserve">dr</m:t>
            </m:r>
          </m:den>
        </m:f>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4</m:t>
                </m:r>
              </m:sup>
            </m:sSup>
          </m:den>
        </m:f>
      </m:oMath>
      <w:r w:rsidDel="00000000" w:rsidR="00000000" w:rsidRPr="00000000">
        <w:rPr>
          <w:rtl w:val="0"/>
        </w:rPr>
        <w:t xml:space="preserve">. </w:t>
      </w:r>
    </w:p>
    <w:p w:rsidR="00000000" w:rsidDel="00000000" w:rsidP="00000000" w:rsidRDefault="00000000" w:rsidRPr="00000000" w14:paraId="0000052E">
      <w:pPr>
        <w:ind w:firstLine="720"/>
        <w:rPr/>
      </w:pPr>
      <w:r w:rsidDel="00000000" w:rsidR="00000000" w:rsidRPr="00000000">
        <w:rPr>
          <w:rtl w:val="0"/>
        </w:rPr>
        <w:t xml:space="preserve">Except… now that I’m going over this again, it kind of doesn’t make sense… I mean, that derivative one should be the inverse cube one, right? Otherwise that would be weird, because mass of material out in space is cube related, because mass is proportional to the cube of scale, not the fourth power! Hence, it looks to me like I might have to redo the original calculation, instead stating that </w:t>
      </w:r>
      <m:oMath>
        <m:r>
          <m:t>μ</m:t>
        </m:r>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2</m:t>
                </m:r>
              </m:sup>
            </m:sSup>
          </m:den>
        </m:f>
      </m:oMath>
      <w:r w:rsidDel="00000000" w:rsidR="00000000" w:rsidRPr="00000000">
        <w:rPr>
          <w:rtl w:val="0"/>
        </w:rPr>
        <w:t xml:space="preserve">, so that </w:t>
      </w:r>
      <m:oMath>
        <m:f>
          <m:fPr>
            <m:ctrlPr>
              <w:rPr/>
            </m:ctrlPr>
          </m:fPr>
          <m:num>
            <m:r>
              <w:rPr/>
              <m:t xml:space="preserve">d</m:t>
            </m:r>
            <m:r>
              <w:rPr/>
              <m:t>μ</m:t>
            </m:r>
          </m:num>
          <m:den>
            <m:r>
              <w:rPr/>
              <m:t xml:space="preserve">dr</m:t>
            </m:r>
          </m:den>
        </m:f>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3</m:t>
                </m:r>
              </m:sup>
            </m:sSup>
          </m:den>
        </m:f>
      </m:oMath>
      <w:r w:rsidDel="00000000" w:rsidR="00000000" w:rsidRPr="00000000">
        <w:rPr>
          <w:rtl w:val="0"/>
        </w:rPr>
        <w:t xml:space="preserve">. Anyways that’s nonetheless still good!</w:t>
      </w:r>
    </w:p>
    <w:p w:rsidR="00000000" w:rsidDel="00000000" w:rsidP="00000000" w:rsidRDefault="00000000" w:rsidRPr="00000000" w14:paraId="0000052F">
      <w:pPr>
        <w:ind w:firstLine="720"/>
        <w:rPr/>
      </w:pPr>
      <w:r w:rsidDel="00000000" w:rsidR="00000000" w:rsidRPr="00000000">
        <w:rPr>
          <w:rtl w:val="0"/>
        </w:rPr>
        <w:t xml:space="preserve">From here, we can crack open my equation! By my 2nd Law, (previously called 4th Law), it will be so that the Earth’s Golden Trek version of the asteroid, (Huma), will take up a greater real estate in the Golden Point than the imaginary version, (which is a smaller Huma). This means that if we could add together their real estates, with </w:t>
      </w:r>
      <m:oMath>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oMath>
      <w:r w:rsidDel="00000000" w:rsidR="00000000" w:rsidRPr="00000000">
        <w:rPr>
          <w:rtl w:val="0"/>
        </w:rPr>
        <w:t xml:space="preserve">, where </w:t>
      </w:r>
      <m:oMath>
        <m:sSub>
          <m:sSubPr>
            <m:ctrlPr>
              <w:rPr/>
            </m:ctrlPr>
          </m:sSubPr>
          <m:e>
            <m:r>
              <w:rPr/>
              <m:t xml:space="preserve">x</m:t>
            </m:r>
          </m:e>
          <m:sub>
            <m:r>
              <w:rPr/>
              <m:t xml:space="preserve">0</m:t>
            </m:r>
          </m:sub>
        </m:sSub>
      </m:oMath>
      <w:r w:rsidDel="00000000" w:rsidR="00000000" w:rsidRPr="00000000">
        <w:rPr>
          <w:rtl w:val="0"/>
        </w:rPr>
        <w:t xml:space="preserve"> is the infinitesimal outlook probability of Huma being selected as the asteroid, and </w:t>
      </w:r>
      <m:oMath>
        <m:sSub>
          <m:sSubPr>
            <m:ctrlPr>
              <w:rPr/>
            </m:ctrlPr>
          </m:sSubPr>
          <m:e>
            <m:r>
              <w:rPr/>
              <m:t xml:space="preserve">x</m:t>
            </m:r>
          </m:e>
          <m:sub>
            <m:r>
              <w:rPr/>
              <m:t xml:space="preserve">1</m:t>
            </m:r>
          </m:sub>
        </m:sSub>
      </m:oMath>
      <w:r w:rsidDel="00000000" w:rsidR="00000000" w:rsidRPr="00000000">
        <w:rPr>
          <w:rtl w:val="0"/>
        </w:rPr>
        <w:t xml:space="preserve"> is the infinitesimal outlook probability of the smaller asteroid being selected as the asteroid, then the Huma one, </w:t>
      </w:r>
      <m:oMath>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oMath>
      <w:r w:rsidDel="00000000" w:rsidR="00000000" w:rsidRPr="00000000">
        <w:rPr>
          <w:rtl w:val="0"/>
        </w:rPr>
        <w:t xml:space="preserve">, over the total, </w:t>
      </w:r>
      <m:oMath>
        <m:f>
          <m:fPr>
            <m:ctrlPr>
              <w:rPr/>
            </m:ctrlPr>
          </m:fPr>
          <m:num>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num>
          <m:den>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 + </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den>
        </m:f>
      </m:oMath>
      <w:r w:rsidDel="00000000" w:rsidR="00000000" w:rsidRPr="00000000">
        <w:rPr>
          <w:rtl w:val="0"/>
        </w:rPr>
        <w:t xml:space="preserve">, will be greater than a half as in </w:t>
      </w:r>
      <m:oMath>
        <m:f>
          <m:fPr>
            <m:ctrlPr>
              <w:rPr/>
            </m:ctrlPr>
          </m:fPr>
          <m:num>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num>
          <m:den>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 + </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den>
        </m:f>
        <m:r>
          <w:rPr/>
          <m:t xml:space="preserve">&gt;</m:t>
        </m:r>
        <m:f>
          <m:fPr>
            <m:ctrlPr>
              <w:rPr/>
            </m:ctrlPr>
          </m:fPr>
          <m:num>
            <m:r>
              <w:rPr/>
              <m:t xml:space="preserve">1</m:t>
            </m:r>
          </m:num>
          <m:den>
            <m:r>
              <w:rPr/>
              <m:t xml:space="preserve">2</m:t>
            </m:r>
          </m:den>
        </m:f>
      </m:oMath>
      <w:r w:rsidDel="00000000" w:rsidR="00000000" w:rsidRPr="00000000">
        <w:rPr>
          <w:rtl w:val="0"/>
        </w:rPr>
        <w:t xml:space="preserve">. To simplify a bit, if we call </w:t>
      </w:r>
      <m:oMath>
        <m:f>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r>
          <w:rPr/>
          <m:t xml:space="preserve">=x</m:t>
        </m:r>
      </m:oMath>
      <w:r w:rsidDel="00000000" w:rsidR="00000000" w:rsidRPr="00000000">
        <w:rPr>
          <w:rtl w:val="0"/>
        </w:rPr>
        <w:t xml:space="preserve">, then </w:t>
      </w:r>
      <m:oMath>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f>
          <m:fPr>
            <m:ctrlPr>
              <w:rPr/>
            </m:ctrlPr>
          </m:fPr>
          <m:num>
            <m:r>
              <w:rPr/>
              <m:t xml:space="preserve">a</m:t>
            </m:r>
          </m:num>
          <m:den>
            <m:r>
              <w:rPr/>
              <m:t xml:space="preserve">1 + x</m:t>
            </m:r>
          </m:den>
        </m:f>
        <m:r>
          <w:rPr/>
          <m:t xml:space="preserve">+</m:t>
        </m:r>
        <m:f>
          <m:fPr>
            <m:ctrlPr>
              <w:rPr/>
            </m:ctrlPr>
          </m:fPr>
          <m:num>
            <m:r>
              <w:rPr/>
              <m:t xml:space="preserve">b x</m:t>
            </m:r>
          </m:num>
          <m:den>
            <m:r>
              <w:rPr/>
              <m:t xml:space="preserve">1 + x</m:t>
            </m:r>
          </m:den>
        </m:f>
        <m:r>
          <w:rPr/>
          <m:t xml:space="preserve">=</m:t>
        </m:r>
        <m:f>
          <m:fPr>
            <m:ctrlPr>
              <w:rPr/>
            </m:ctrlPr>
          </m:fPr>
          <m:num>
            <m:r>
              <w:rPr/>
              <m:t xml:space="preserve">a + bx</m:t>
            </m:r>
          </m:num>
          <m:den>
            <m:r>
              <w:rPr/>
              <m:t xml:space="preserve">1 + x</m:t>
            </m:r>
          </m:den>
        </m:f>
      </m:oMath>
      <w:r w:rsidDel="00000000" w:rsidR="00000000" w:rsidRPr="00000000">
        <w:rPr>
          <w:rtl w:val="0"/>
        </w:rPr>
        <w:t xml:space="preserve">, and so for </w:t>
      </w:r>
      <m:oMath>
        <m:f>
          <m:fPr>
            <m:ctrlPr>
              <w:rPr/>
            </m:ctrlPr>
          </m:fPr>
          <m:num>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m:t>
            </m:r>
          </m:num>
          <m:den>
            <m:f>
              <m:fPr>
                <m:ctrlPr>
                  <w:rPr/>
                </m:ctrlPr>
              </m:fPr>
              <m:num>
                <m:sSub>
                  <m:sSubPr>
                    <m:ctrlPr>
                      <w:rPr/>
                    </m:ctrlPr>
                  </m:sSubPr>
                  <m:e>
                    <m:r>
                      <w:rPr/>
                      <m:t xml:space="preserve">x</m:t>
                    </m:r>
                  </m:e>
                  <m:sub>
                    <m:r>
                      <w:rPr/>
                      <m:t xml:space="preserve">0</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a + </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r>
                  <w:rPr/>
                  <m:t xml:space="preserve"> + </m:t>
                </m:r>
                <m:sSub>
                  <m:sSubPr>
                    <m:ctrlPr>
                      <w:rPr/>
                    </m:ctrlPr>
                  </m:sSubPr>
                  <m:e>
                    <m:r>
                      <w:rPr/>
                      <m:t xml:space="preserve">x</m:t>
                    </m:r>
                  </m:e>
                  <m:sub>
                    <m:r>
                      <w:rPr/>
                      <m:t xml:space="preserve">1</m:t>
                    </m:r>
                  </m:sub>
                </m:sSub>
              </m:den>
            </m:f>
            <m:r>
              <w:rPr/>
              <m:t xml:space="preserve"> b</m:t>
            </m:r>
          </m:den>
        </m:f>
        <m:r>
          <w:rPr/>
          <m:t xml:space="preserve">&gt;</m:t>
        </m:r>
        <m:f>
          <m:fPr>
            <m:ctrlPr>
              <w:rPr/>
            </m:ctrlPr>
          </m:fPr>
          <m:num>
            <m:r>
              <w:rPr/>
              <m:t xml:space="preserve">1</m:t>
            </m:r>
          </m:num>
          <m:den>
            <m:r>
              <w:rPr/>
              <m:t xml:space="preserve">2</m:t>
            </m:r>
          </m:den>
        </m:f>
      </m:oMath>
      <w:r w:rsidDel="00000000" w:rsidR="00000000" w:rsidRPr="00000000">
        <w:rPr>
          <w:rtl w:val="0"/>
        </w:rPr>
        <w:t xml:space="preserve">, it must be so that </w:t>
      </w:r>
      <m:oMath>
        <m:f>
          <m:fPr>
            <m:ctrlPr>
              <w:rPr/>
            </m:ctrlPr>
          </m:fPr>
          <m:num>
            <m:r>
              <w:rPr/>
              <m:t xml:space="preserve">a</m:t>
            </m:r>
          </m:num>
          <m:den>
            <m:r>
              <w:rPr/>
              <m:t xml:space="preserve">1 + x</m:t>
            </m:r>
          </m:den>
        </m:f>
        <m:r>
          <w:rPr/>
          <m:t xml:space="preserve">&gt;</m:t>
        </m:r>
        <m:f>
          <m:fPr>
            <m:ctrlPr>
              <w:rPr/>
            </m:ctrlPr>
          </m:fPr>
          <m:num>
            <m:r>
              <w:rPr/>
              <m:t xml:space="preserve">b x</m:t>
            </m:r>
          </m:num>
          <m:den>
            <m:r>
              <w:rPr/>
              <m:t xml:space="preserve">1 + x</m:t>
            </m:r>
          </m:den>
        </m:f>
      </m:oMath>
      <w:r w:rsidDel="00000000" w:rsidR="00000000" w:rsidRPr="00000000">
        <w:rPr>
          <w:rtl w:val="0"/>
        </w:rPr>
        <w:t xml:space="preserve">, or in other words, </w:t>
      </w:r>
      <m:oMath>
        <m:r>
          <w:rPr/>
          <m:t xml:space="preserve">a&gt;b x</m:t>
        </m:r>
      </m:oMath>
      <w:r w:rsidDel="00000000" w:rsidR="00000000" w:rsidRPr="00000000">
        <w:rPr>
          <w:rtl w:val="0"/>
        </w:rPr>
        <w:t xml:space="preserve">. Now, we know that </w:t>
      </w:r>
      <m:oMath>
        <m:r>
          <w:rPr/>
          <m:t xml:space="preserve">a&lt;H</m:t>
        </m:r>
      </m:oMath>
      <w:r w:rsidDel="00000000" w:rsidR="00000000" w:rsidRPr="00000000">
        <w:rPr>
          <w:rtl w:val="0"/>
        </w:rPr>
        <w:t xml:space="preserve">, because if Huma is a Prerequisite to the Golden Point, then its inverse is so close to zero, that it becomes extremely Linked to the Golden Point, and hence </w:t>
      </w:r>
      <m:oMath>
        <m:r>
          <w:rPr/>
          <m:t xml:space="preserve">a&lt;H</m:t>
        </m:r>
      </m:oMath>
      <w:r w:rsidDel="00000000" w:rsidR="00000000" w:rsidRPr="00000000">
        <w:rPr>
          <w:rtl w:val="0"/>
        </w:rPr>
        <w:t xml:space="preserve">. This then means that </w:t>
      </w:r>
      <m:oMath>
        <m:r>
          <w:rPr/>
          <m:t xml:space="preserve">H&gt;a&gt;b x</m:t>
        </m:r>
      </m:oMath>
      <w:r w:rsidDel="00000000" w:rsidR="00000000" w:rsidRPr="00000000">
        <w:rPr>
          <w:rtl w:val="0"/>
        </w:rPr>
        <w:t xml:space="preserve">, and so </w:t>
      </w:r>
      <m:oMath>
        <m:r>
          <w:rPr/>
          <m:t xml:space="preserve">H&gt;b x</m:t>
        </m:r>
      </m:oMath>
      <w:r w:rsidDel="00000000" w:rsidR="00000000" w:rsidRPr="00000000">
        <w:rPr>
          <w:rtl w:val="0"/>
        </w:rPr>
        <w:t xml:space="preserve">, where remember </w:t>
      </w:r>
      <m:oMath>
        <m:r>
          <w:rPr/>
          <m:t xml:space="preserve">x=</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This then means that </w:t>
      </w:r>
      <m:oMath>
        <m:r>
          <w:rPr/>
          <m:t xml:space="preserve">H&gt;b</m:t>
        </m:r>
        <m:r>
          <w:rPr/>
          <m:t>×</m:t>
        </m:r>
        <m:f>
          <m:fPr>
            <m:ctrlPr>
              <w:rPr/>
            </m:ctrlPr>
          </m:fPr>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oMath>
      <w:r w:rsidDel="00000000" w:rsidR="00000000" w:rsidRPr="00000000">
        <w:rPr>
          <w:rtl w:val="0"/>
        </w:rPr>
        <w:t xml:space="preserve">. Now for the interesting part – if we give Huma a radius of </w:t>
      </w:r>
      <m:oMath>
        <m:r>
          <w:rPr/>
          <m:t xml:space="preserve">R</m:t>
        </m:r>
      </m:oMath>
      <w:r w:rsidDel="00000000" w:rsidR="00000000" w:rsidRPr="00000000">
        <w:rPr>
          <w:rtl w:val="0"/>
        </w:rPr>
        <w:t xml:space="preserve">, and the smaller asteroid a radius of </w:t>
      </w:r>
      <m:oMath>
        <m:r>
          <w:rPr/>
          <m:t xml:space="preserve">r</m:t>
        </m:r>
      </m:oMath>
      <w:r w:rsidDel="00000000" w:rsidR="00000000" w:rsidRPr="00000000">
        <w:rPr>
          <w:rtl w:val="0"/>
        </w:rPr>
        <w:t xml:space="preserve">, then </w:t>
      </w:r>
      <m:oMath>
        <m:sSub>
          <m:sSubPr>
            <m:ctrlPr>
              <w:rPr/>
            </m:ctrlPr>
          </m:sSubPr>
          <m:e>
            <m:r>
              <w:rPr/>
              <m:t xml:space="preserve">x</m:t>
            </m:r>
          </m:e>
          <m:sub>
            <m:r>
              <w:rPr/>
              <m:t xml:space="preserve">0</m:t>
            </m:r>
          </m:sub>
        </m:sSub>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3</m:t>
                </m:r>
              </m:sup>
            </m:sSup>
          </m:den>
        </m:f>
      </m:oMath>
      <w:r w:rsidDel="00000000" w:rsidR="00000000" w:rsidRPr="00000000">
        <w:rPr>
          <w:rtl w:val="0"/>
        </w:rPr>
        <w:t xml:space="preserve"> and </w:t>
      </w:r>
      <m:oMath>
        <m:sSub>
          <m:sSubPr>
            <m:ctrlPr>
              <w:rPr/>
            </m:ctrlPr>
          </m:sSubPr>
          <m:e>
            <m:r>
              <w:rPr/>
              <m:t xml:space="preserve">x</m:t>
            </m:r>
          </m:e>
          <m:sub>
            <m:r>
              <w:rPr/>
              <m:t xml:space="preserve">1</m:t>
            </m:r>
          </m:sub>
        </m:sSub>
        <m:r>
          <w:rPr>
            <w:rFonts w:ascii="Roboto" w:cs="Roboto" w:eastAsia="Roboto" w:hAnsi="Roboto"/>
            <w:color w:val="202124"/>
            <w:sz w:val="48"/>
            <w:szCs w:val="48"/>
            <w:highlight w:val="white"/>
          </w:rPr>
          <m:t xml:space="preserve">∝</m:t>
        </m:r>
        <m:f>
          <m:fPr>
            <m:ctrlPr>
              <w:rPr/>
            </m:ctrlPr>
          </m:fPr>
          <m:num>
            <m:r>
              <w:rPr/>
              <m:t xml:space="preserve">1</m:t>
            </m:r>
          </m:num>
          <m:den>
            <m:sSup>
              <m:sSupPr>
                <m:ctrlPr>
                  <w:rPr/>
                </m:ctrlPr>
              </m:sSupPr>
              <m:e>
                <m:r>
                  <w:rPr/>
                  <m:t xml:space="preserve">r</m:t>
                </m:r>
              </m:e>
              <m:sup>
                <m:r>
                  <w:rPr/>
                  <m:t xml:space="preserve">3</m:t>
                </m:r>
              </m:sup>
            </m:sSup>
          </m:den>
        </m:f>
      </m:oMath>
      <w:r w:rsidDel="00000000" w:rsidR="00000000" w:rsidRPr="00000000">
        <w:rPr>
          <w:rtl w:val="0"/>
        </w:rPr>
        <w:t xml:space="preserve">, so therefore </w:t>
      </w:r>
      <m:oMath>
        <m:f>
          <m:num>
            <m:sSub>
              <m:sSubPr>
                <m:ctrlPr>
                  <w:rPr/>
                </m:ctrlPr>
              </m:sSubPr>
              <m:e>
                <m:r>
                  <w:rPr/>
                  <m:t xml:space="preserve">x</m:t>
                </m:r>
              </m:e>
              <m:sub>
                <m:r>
                  <w:rPr/>
                  <m:t xml:space="preserve">1</m:t>
                </m:r>
              </m:sub>
            </m:sSub>
          </m:num>
          <m:den>
            <m:sSub>
              <m:sSubPr>
                <m:ctrlPr>
                  <w:rPr/>
                </m:ctrlPr>
              </m:sSubPr>
              <m:e>
                <m:r>
                  <w:rPr/>
                  <m:t xml:space="preserve">x</m:t>
                </m:r>
              </m:e>
              <m:sub>
                <m:r>
                  <w:rPr/>
                  <m:t xml:space="preserve">0</m:t>
                </m:r>
              </m:sub>
            </m:sSub>
          </m:den>
        </m:f>
        <m:r>
          <w:rPr/>
          <m:t xml:space="preserve">=</m:t>
        </m:r>
        <m:f>
          <m:fPr>
            <m:ctrlPr>
              <w:rPr/>
            </m:ctrlPr>
          </m:fPr>
          <m:num>
            <m:sSup>
              <m:sSupPr>
                <m:ctrlPr>
                  <w:rPr/>
                </m:ctrlPr>
              </m:sSupPr>
              <m:e>
                <m:r>
                  <w:rPr/>
                  <m:t xml:space="preserve">R</m:t>
                </m:r>
              </m:e>
              <m:sup>
                <m:r>
                  <w:rPr/>
                  <m:t xml:space="preserve">3</m:t>
                </m:r>
              </m:sup>
            </m:sSup>
          </m:num>
          <m:den>
            <m:sSup>
              <m:sSupPr>
                <m:ctrlPr>
                  <w:rPr/>
                </m:ctrlPr>
              </m:sSupPr>
              <m:e>
                <m:r>
                  <w:rPr/>
                  <m:t xml:space="preserve">r</m:t>
                </m:r>
              </m:e>
              <m:sup>
                <m:r>
                  <w:rPr/>
                  <m:t xml:space="preserve">3</m:t>
                </m:r>
              </m:sup>
            </m:sSup>
          </m:den>
        </m:f>
      </m:oMath>
      <w:r w:rsidDel="00000000" w:rsidR="00000000" w:rsidRPr="00000000">
        <w:rPr>
          <w:rtl w:val="0"/>
        </w:rPr>
        <w:t xml:space="preserve">, and this </w:t>
      </w:r>
      <m:oMath>
        <m:r>
          <w:rPr/>
          <m:t xml:space="preserve">H&gt;b</m:t>
        </m:r>
        <m:r>
          <w:rPr/>
          <m:t>×</m:t>
        </m:r>
        <m:f>
          <m:fPr>
            <m:ctrlPr>
              <w:rPr/>
            </m:ctrlPr>
          </m:fPr>
          <m:num>
            <m:sSup>
              <m:sSupPr>
                <m:ctrlPr>
                  <w:rPr/>
                </m:ctrlPr>
              </m:sSupPr>
              <m:e>
                <m:r>
                  <w:rPr/>
                  <m:t xml:space="preserve">R</m:t>
                </m:r>
              </m:e>
              <m:sup>
                <m:r>
                  <w:rPr/>
                  <m:t xml:space="preserve">3</m:t>
                </m:r>
              </m:sup>
            </m:sSup>
          </m:num>
          <m:den>
            <m:sSup>
              <m:sSupPr>
                <m:ctrlPr>
                  <w:rPr/>
                </m:ctrlPr>
              </m:sSupPr>
              <m:e>
                <m:r>
                  <w:rPr/>
                  <m:t xml:space="preserve">r</m:t>
                </m:r>
              </m:e>
              <m:sup>
                <m:r>
                  <w:rPr/>
                  <m:t xml:space="preserve">3</m:t>
                </m:r>
              </m:sup>
            </m:sSup>
          </m:den>
        </m:f>
      </m:oMath>
      <w:r w:rsidDel="00000000" w:rsidR="00000000" w:rsidRPr="00000000">
        <w:rPr>
          <w:rtl w:val="0"/>
        </w:rPr>
        <w:t xml:space="preserve">. If we solve for </w:t>
      </w:r>
      <m:oMath>
        <m:r>
          <w:rPr/>
          <m:t xml:space="preserve">b</m:t>
        </m:r>
      </m:oMath>
      <w:r w:rsidDel="00000000" w:rsidR="00000000" w:rsidRPr="00000000">
        <w:rPr>
          <w:rtl w:val="0"/>
        </w:rPr>
        <w:t xml:space="preserve">, here, we get </w:t>
      </w:r>
      <m:oMath>
        <m:r>
          <w:rPr/>
          <m:t xml:space="preserve">b&lt;</m:t>
        </m:r>
        <m:f>
          <m:fPr>
            <m:ctrlPr>
              <w:rPr/>
            </m:ctrlPr>
          </m:fPr>
          <m:num>
            <m:sSup>
              <m:sSupPr>
                <m:ctrlPr>
                  <w:rPr/>
                </m:ctrlPr>
              </m:sSupPr>
              <m:e>
                <m:r>
                  <w:rPr/>
                  <m:t xml:space="preserve">r</m:t>
                </m:r>
              </m:e>
              <m:sup>
                <m:r>
                  <w:rPr/>
                  <m:t xml:space="preserve">3</m:t>
                </m:r>
              </m:sup>
            </m:sSup>
          </m:num>
          <m:den>
            <m:sSup>
              <m:sSupPr>
                <m:ctrlPr>
                  <w:rPr/>
                </m:ctrlPr>
              </m:sSupPr>
              <m:e>
                <m:r>
                  <w:rPr/>
                  <m:t xml:space="preserve">R</m:t>
                </m:r>
              </m:e>
              <m:sup>
                <m:r>
                  <w:rPr/>
                  <m:t xml:space="preserve">3</m:t>
                </m:r>
              </m:sup>
            </m:sSup>
          </m:den>
        </m:f>
        <m:r>
          <w:rPr/>
          <m:t xml:space="preserve"> H</m:t>
        </m:r>
      </m:oMath>
      <w:r w:rsidDel="00000000" w:rsidR="00000000" w:rsidRPr="00000000">
        <w:rPr>
          <w:rtl w:val="0"/>
        </w:rPr>
        <w:t xml:space="preserve">. How’da you like that??? And I feel like we can do slightly better still, and write the radius of the small asteroid in terms of Huma itself. And why stop at the radius? Because of how dimensions work, this also holds true for the diameter, and so on. Therefore, an asteroid which is </w:t>
      </w:r>
      <m:oMath>
        <m:r>
          <w:rPr/>
          <m:t xml:space="preserve">s</m:t>
        </m:r>
      </m:oMath>
      <w:r w:rsidDel="00000000" w:rsidR="00000000" w:rsidRPr="00000000">
        <w:rPr>
          <w:rtl w:val="0"/>
        </w:rPr>
        <w:t xml:space="preserve"> scale factors times the size of Huma will have to have a probability of completing the Miracle which is less than </w:t>
      </w:r>
      <m:oMath>
        <m:sSup>
          <m:sSupPr>
            <m:ctrlPr>
              <w:rPr/>
            </m:ctrlPr>
          </m:sSupPr>
          <m:e>
            <m:r>
              <w:rPr/>
              <m:t xml:space="preserve">H s</m:t>
            </m:r>
          </m:e>
          <m:sup>
            <m:r>
              <w:rPr/>
              <m:t xml:space="preserve">3</m:t>
            </m:r>
          </m:sup>
        </m:sSup>
      </m:oMath>
      <w:r w:rsidDel="00000000" w:rsidR="00000000" w:rsidRPr="00000000">
        <w:rPr>
          <w:rtl w:val="0"/>
        </w:rPr>
        <w:t xml:space="preserve">. In other words, </w:t>
      </w:r>
      <m:oMath>
        <m:sSub>
          <m:sSubPr>
            <m:ctrlPr>
              <w:rPr/>
            </m:ctrlPr>
          </m:sSubPr>
          <m:e>
            <m:r>
              <w:rPr/>
              <m:t xml:space="preserve">m</m:t>
            </m:r>
          </m:e>
          <m:sub>
            <m:r>
              <w:rPr/>
              <m:t xml:space="preserve">s</m:t>
            </m:r>
          </m:sub>
        </m:sSub>
        <m:r>
          <w:rPr/>
          <m:t xml:space="preserve">&lt;H </m:t>
        </m:r>
        <m:sSup>
          <m:sSupPr>
            <m:ctrlPr>
              <w:rPr/>
            </m:ctrlPr>
          </m:sSupPr>
          <m:e>
            <m:r>
              <w:rPr/>
              <m:t xml:space="preserve">s</m:t>
            </m:r>
          </m:e>
          <m:sup>
            <m:r>
              <w:rPr/>
              <m:t xml:space="preserve">3</m:t>
            </m:r>
          </m:sup>
        </m:sSup>
      </m:oMath>
      <w:r w:rsidDel="00000000" w:rsidR="00000000" w:rsidRPr="00000000">
        <w:rPr>
          <w:rtl w:val="0"/>
        </w:rPr>
        <w:t xml:space="preserve">, where </w:t>
      </w:r>
      <m:oMath>
        <m:sSub>
          <m:sSubPr>
            <m:ctrlPr>
              <w:rPr/>
            </m:ctrlPr>
          </m:sSubPr>
          <m:e>
            <m:r>
              <w:rPr/>
              <m:t xml:space="preserve">m</m:t>
            </m:r>
          </m:e>
          <m:sub>
            <m:r>
              <w:rPr/>
              <m:t xml:space="preserve">s</m:t>
            </m:r>
          </m:sub>
        </m:sSub>
      </m:oMath>
      <w:r w:rsidDel="00000000" w:rsidR="00000000" w:rsidRPr="00000000">
        <w:rPr>
          <w:rtl w:val="0"/>
        </w:rPr>
        <w:t xml:space="preserve"> is the probability of Miracle accomplishment for the smaller asteroid! </w:t>
      </w:r>
      <w:r w:rsidDel="00000000" w:rsidR="00000000" w:rsidRPr="00000000">
        <w:rPr>
          <w:i w:val="1"/>
          <w:iCs w:val="1"/>
          <w:rtl w:val="0"/>
        </w:rPr>
        <w:t xml:space="preserve">And</w:t>
      </w:r>
      <w:r w:rsidDel="00000000" w:rsidR="00000000" w:rsidRPr="00000000">
        <w:rPr>
          <w:rtl w:val="0"/>
        </w:rPr>
        <w:t xml:space="preserve">, because we already know that </w:t>
      </w:r>
      <m:oMath>
        <m:r>
          <w:rPr/>
          <m:t xml:space="preserve">H&lt;</m:t>
        </m:r>
        <m:f>
          <m:fPr>
            <m:ctrlPr>
              <w:rPr/>
            </m:ctrlPr>
          </m:fPr>
          <m:num>
            <m:r>
              <w:rPr/>
              <m:t xml:space="preserve">1</m:t>
            </m:r>
          </m:num>
          <m:den>
            <m:r>
              <w:rPr/>
              <m:t xml:space="preserve">20</m:t>
            </m:r>
          </m:den>
        </m:f>
      </m:oMath>
      <w:r w:rsidDel="00000000" w:rsidR="00000000" w:rsidRPr="00000000">
        <w:rPr>
          <w:rtl w:val="0"/>
        </w:rPr>
        <w:t xml:space="preserve">, it means that </w:t>
      </w:r>
      <m:oMath>
        <m:sSub>
          <m:sSubPr>
            <m:ctrlPr>
              <w:rPr/>
            </m:ctrlPr>
          </m:sSubPr>
          <m:e>
            <m:r>
              <w:rPr/>
              <m:t xml:space="preserve">m</m:t>
            </m:r>
          </m:e>
          <m:sub>
            <m:r>
              <w:rPr/>
              <m:t xml:space="preserve">s</m:t>
            </m:r>
          </m:sub>
        </m:sSub>
        <m:r>
          <w:rPr/>
          <m:t xml:space="preserve">&lt;</m:t>
        </m:r>
        <m:f>
          <m:fPr>
            <m:ctrlPr>
              <w:rPr/>
            </m:ctrlPr>
          </m:fPr>
          <m:num>
            <m:sSup>
              <m:sSupPr>
                <m:ctrlPr>
                  <w:rPr/>
                </m:ctrlPr>
              </m:sSupPr>
              <m:e>
                <m:r>
                  <w:rPr/>
                  <m:t xml:space="preserve">s</m:t>
                </m:r>
              </m:e>
              <m:sup>
                <m:r>
                  <w:rPr/>
                  <m:t xml:space="preserve">3</m:t>
                </m:r>
              </m:sup>
            </m:sSup>
          </m:num>
          <m:den>
            <m:r>
              <w:rPr/>
              <m:t xml:space="preserve">20</m:t>
            </m:r>
          </m:den>
        </m:f>
      </m:oMath>
      <w:r w:rsidDel="00000000" w:rsidR="00000000" w:rsidRPr="00000000">
        <w:rPr>
          <w:rtl w:val="0"/>
        </w:rPr>
        <w:t xml:space="preserve">, </w:t>
      </w:r>
      <w:r w:rsidDel="00000000" w:rsidR="00000000" w:rsidRPr="00000000">
        <w:rPr>
          <w:rtl w:val="0"/>
        </w:rPr>
        <w:t xml:space="preserve">however it’s</w:t>
      </w:r>
      <w:r w:rsidDel="00000000" w:rsidR="00000000" w:rsidRPr="00000000">
        <w:rPr>
          <w:rtl w:val="0"/>
        </w:rPr>
        <w:t xml:space="preserve"> due to drop even further as we find more Attributes of Huma’s Fluke status! </w:t>
      </w:r>
    </w:p>
    <w:p w:rsidR="00000000" w:rsidDel="00000000" w:rsidP="00000000" w:rsidRDefault="00000000" w:rsidRPr="00000000" w14:paraId="00000530">
      <w:pPr>
        <w:ind w:firstLine="720"/>
        <w:rPr/>
      </w:pPr>
      <w:r w:rsidDel="00000000" w:rsidR="00000000" w:rsidRPr="00000000">
        <w:rPr>
          <w:rtl w:val="0"/>
        </w:rPr>
        <w:t xml:space="preserve">As an example of this in action, we now know that for an asteroid half the size of Huma, the probability of it unleashing the Miracle must be less than a </w:t>
      </w:r>
      <m:oMath>
        <m:r>
          <w:rPr/>
          <m:t xml:space="preserve">0.6%</m:t>
        </m:r>
      </m:oMath>
      <w:r w:rsidDel="00000000" w:rsidR="00000000" w:rsidRPr="00000000">
        <w:rPr>
          <w:rtl w:val="0"/>
        </w:rPr>
        <w:t xml:space="preserve">. The 1% cutoff, by the way, happens for an asteroid which is </w:t>
      </w:r>
      <m:oMath>
        <m:r>
          <w:rPr/>
          <m:t xml:space="preserve">7/12</m:t>
        </m:r>
      </m:oMath>
      <w:r w:rsidDel="00000000" w:rsidR="00000000" w:rsidRPr="00000000">
        <w:rPr>
          <w:rtl w:val="0"/>
        </w:rPr>
        <w:t xml:space="preserve"> the size of Huma. So yeah, technically you can say that an asteroid half the size of Huma has less than a 1% chance of triggering the Huma Miracle, however the likelihood would be even more Flukey than that. </w:t>
      </w:r>
    </w:p>
    <w:p w:rsidR="00000000" w:rsidDel="00000000" w:rsidP="00000000" w:rsidRDefault="00000000" w:rsidRPr="00000000" w14:paraId="0000053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7sl574elgywy" w:id="242"/>
      <w:bookmarkEnd w:id="242"/>
      <w:r w:rsidDel="00000000" w:rsidR="00000000" w:rsidRPr="00000000">
        <w:rPr>
          <w:rFonts w:ascii="EB Garamond" w:cs="EB Garamond" w:eastAsia="EB Garamond" w:hAnsi="EB Garamond"/>
          <w:i w:val="1"/>
          <w:iCs w:val="1"/>
          <w:color w:val="000000"/>
          <w:sz w:val="24"/>
          <w:szCs w:val="24"/>
          <w:rtl w:val="0"/>
        </w:rPr>
        <w:t xml:space="preserve">2:45 PM</w:t>
      </w:r>
    </w:p>
    <w:p w:rsidR="00000000" w:rsidDel="00000000" w:rsidP="00000000" w:rsidRDefault="00000000" w:rsidRPr="00000000" w14:paraId="00000532">
      <w:pPr>
        <w:ind w:firstLine="720"/>
        <w:rPr/>
      </w:pPr>
      <w:r w:rsidDel="00000000" w:rsidR="00000000" w:rsidRPr="00000000">
        <w:rPr>
          <w:rtl w:val="0"/>
        </w:rPr>
        <w:t xml:space="preserve">Here’s another cool concept I just figured out regarding this: so, since we now know that the upper limit for probability of success for various asteroids given size must be a cubic, it therefore means that any feasible functions of what this actually would look like in real life must be </w:t>
      </w:r>
      <w:r w:rsidDel="00000000" w:rsidR="00000000" w:rsidRPr="00000000">
        <w:rPr>
          <w:i w:val="1"/>
          <w:iCs w:val="1"/>
          <w:rtl w:val="0"/>
        </w:rPr>
        <w:t xml:space="preserve">below</w:t>
      </w:r>
      <w:r w:rsidDel="00000000" w:rsidR="00000000" w:rsidRPr="00000000">
        <w:rPr>
          <w:rtl w:val="0"/>
        </w:rPr>
        <w:t xml:space="preserve"> this cubic! That is to say, the cubic itself isn’t the actual function – it simply gives us a feasible region to define where the function exists! Think of it this way: that cubic is a really great tool for instantly weeding out a whole host of functions which we know for a fact </w:t>
      </w:r>
      <w:r w:rsidDel="00000000" w:rsidR="00000000" w:rsidRPr="00000000">
        <w:rPr>
          <w:i w:val="1"/>
          <w:iCs w:val="1"/>
          <w:rtl w:val="0"/>
        </w:rPr>
        <w:t xml:space="preserve">don’t</w:t>
      </w:r>
      <w:r w:rsidDel="00000000" w:rsidR="00000000" w:rsidRPr="00000000">
        <w:rPr>
          <w:rtl w:val="0"/>
        </w:rPr>
        <w:t xml:space="preserve"> work, because any function which sprouts above that cubic at a single point would violate the Second Law, and hence won’t work as a potential candidate function. </w:t>
      </w:r>
    </w:p>
    <w:p w:rsidR="00000000" w:rsidDel="00000000" w:rsidP="00000000" w:rsidRDefault="00000000" w:rsidRPr="00000000" w14:paraId="00000533">
      <w:pPr>
        <w:ind w:firstLine="720"/>
        <w:rPr/>
      </w:pPr>
      <w:r w:rsidDel="00000000" w:rsidR="00000000" w:rsidRPr="00000000">
        <w:rPr>
          <w:rtl w:val="0"/>
        </w:rPr>
        <w:t xml:space="preserve">For instance, the function of a quarter circle, which I often like to use for these kinds of things, we now know would definitely </w:t>
      </w:r>
      <w:r w:rsidDel="00000000" w:rsidR="00000000" w:rsidRPr="00000000">
        <w:rPr>
          <w:i w:val="1"/>
          <w:iCs w:val="1"/>
          <w:rtl w:val="0"/>
        </w:rPr>
        <w:t xml:space="preserve">not work</w:t>
      </w:r>
      <w:r w:rsidDel="00000000" w:rsidR="00000000" w:rsidRPr="00000000">
        <w:rPr>
          <w:rtl w:val="0"/>
        </w:rPr>
        <w:t xml:space="preserve">, because it has to reach above the cubic at one point or another as one of its properties. In fact, all functions of that type – satisfying the nth root of one minus x to the n, have to be at degree three or above in order to potentially stay fully below that cubic, according to my calculations. Any function of the “rounded square” sort below degree three, and it would be physically impossible for it to be a candidate because it would always poke above the base cubic at one point or another, (usually clustered around the origin of the graph). Anyways, just a neat thing to consider! (Oh and I also figured out that for that degree three rounded square function in particular, it would actually tend toward being one third the probability of the cubic as the asteroid size tends to zero. So… neat!)</w:t>
      </w:r>
      <w:r w:rsidDel="00000000" w:rsidR="00000000" w:rsidRPr="00000000">
        <w:br w:type="page"/>
      </w:r>
      <w:r w:rsidDel="00000000" w:rsidR="00000000" w:rsidRPr="00000000">
        <w:rPr>
          <w:rtl w:val="0"/>
        </w:rPr>
      </w:r>
    </w:p>
    <w:p w:rsidR="00000000" w:rsidDel="00000000" w:rsidP="00000000" w:rsidRDefault="00000000" w:rsidRPr="00000000" w14:paraId="00000534">
      <w:pPr>
        <w:pStyle w:val="Heading2"/>
        <w:spacing w:after="0" w:before="0" w:lineRule="auto"/>
        <w:jc w:val="center"/>
        <w:rPr>
          <w:b w:val="1"/>
          <w:bCs w:val="1"/>
          <w:sz w:val="36"/>
          <w:szCs w:val="36"/>
        </w:rPr>
      </w:pPr>
      <w:bookmarkStart w:colFirst="0" w:colLast="0" w:name="_lusqxu8fradl" w:id="243"/>
      <w:bookmarkEnd w:id="243"/>
      <w:r w:rsidDel="00000000" w:rsidR="00000000" w:rsidRPr="00000000">
        <w:rPr>
          <w:b w:val="1"/>
          <w:bCs w:val="1"/>
          <w:sz w:val="36"/>
          <w:szCs w:val="36"/>
          <w:rtl w:val="0"/>
        </w:rPr>
        <w:t xml:space="preserve">Redefinition of the Second Law</w:t>
      </w:r>
    </w:p>
    <w:p w:rsidR="00000000" w:rsidDel="00000000" w:rsidP="00000000" w:rsidRDefault="00000000" w:rsidRPr="00000000" w14:paraId="00000535">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2hdelg9hv1ii" w:id="244"/>
      <w:bookmarkEnd w:id="244"/>
      <w:r w:rsidDel="00000000" w:rsidR="00000000" w:rsidRPr="00000000">
        <w:rPr>
          <w:rFonts w:ascii="EB Garamond" w:cs="EB Garamond" w:eastAsia="EB Garamond" w:hAnsi="EB Garamond"/>
          <w:i w:val="1"/>
          <w:iCs w:val="1"/>
          <w:color w:val="000000"/>
          <w:sz w:val="24"/>
          <w:szCs w:val="24"/>
          <w:rtl w:val="0"/>
        </w:rPr>
        <w:t xml:space="preserve">7/10/2022, 1:03 PM</w:t>
      </w:r>
    </w:p>
    <w:p w:rsidR="00000000" w:rsidDel="00000000" w:rsidP="00000000" w:rsidRDefault="00000000" w:rsidRPr="00000000" w14:paraId="00000536">
      <w:pPr>
        <w:ind w:firstLine="720"/>
        <w:rPr/>
      </w:pPr>
      <w:r w:rsidDel="00000000" w:rsidR="00000000" w:rsidRPr="00000000">
        <w:rPr>
          <w:rtl w:val="0"/>
        </w:rPr>
        <w:t xml:space="preserve">Yohkay! At this point I want to reconfigure my law of the Earth’s Optimality, this time taking into account a mild Eureka I had about a half hour ago regarding sets of Golden Probability which do not intersect! Here it is:</w:t>
      </w:r>
    </w:p>
    <w:p w:rsidR="00000000" w:rsidDel="00000000" w:rsidP="00000000" w:rsidRDefault="00000000" w:rsidRPr="00000000" w14:paraId="00000537">
      <w:pPr>
        <w:ind w:firstLine="720"/>
        <w:rPr/>
      </w:pPr>
      <w:r w:rsidDel="00000000" w:rsidR="00000000" w:rsidRPr="00000000">
        <w:rPr>
          <w:rtl w:val="0"/>
        </w:rPr>
        <w:t xml:space="preserve">“A non-conceptually-dependent imagined set of Golden Treks which is mutually exclusive to some set of Golden Treks containing the Earth’s Golden Trek will be found to have a lower Golden Probability than such a set.”</w:t>
      </w:r>
    </w:p>
    <w:p w:rsidR="00000000" w:rsidDel="00000000" w:rsidP="00000000" w:rsidRDefault="00000000" w:rsidRPr="00000000" w14:paraId="00000538">
      <w:pPr>
        <w:ind w:firstLine="720"/>
        <w:rPr/>
      </w:pPr>
      <w:r w:rsidDel="00000000" w:rsidR="00000000" w:rsidRPr="00000000">
        <w:rPr>
          <w:rtl w:val="0"/>
        </w:rPr>
        <w:t xml:space="preserve">“Within the set of all Golden Treks which align with a given Attribute Set, a subset of Golden Treks defined by a second Attribute Set which contains the Earth’s Golden Trek will have a higher Golden Probability then its relative complement with respect to the superset, so long as a Golden Trek besides the Earth’s is not referenced in any of these Attribute Sets.”</w:t>
      </w:r>
    </w:p>
    <w:p w:rsidR="00000000" w:rsidDel="00000000" w:rsidP="00000000" w:rsidRDefault="00000000" w:rsidRPr="00000000" w14:paraId="0000053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mwo18hvi779o" w:id="245"/>
      <w:bookmarkEnd w:id="245"/>
      <w:r w:rsidDel="00000000" w:rsidR="00000000" w:rsidRPr="00000000">
        <w:rPr>
          <w:rFonts w:ascii="EB Garamond" w:cs="EB Garamond" w:eastAsia="EB Garamond" w:hAnsi="EB Garamond"/>
          <w:i w:val="1"/>
          <w:iCs w:val="1"/>
          <w:color w:val="000000"/>
          <w:sz w:val="24"/>
          <w:szCs w:val="24"/>
          <w:rtl w:val="0"/>
        </w:rPr>
        <w:t xml:space="preserve">4:42 PM</w:t>
      </w:r>
    </w:p>
    <w:p w:rsidR="00000000" w:rsidDel="00000000" w:rsidP="00000000" w:rsidRDefault="00000000" w:rsidRPr="00000000" w14:paraId="0000053A">
      <w:pPr>
        <w:ind w:firstLine="720"/>
        <w:rPr/>
      </w:pPr>
      <w:r w:rsidDel="00000000" w:rsidR="00000000" w:rsidRPr="00000000">
        <w:rPr>
          <w:rtl w:val="0"/>
        </w:rPr>
        <w:t xml:space="preserve">Also, hypothetically given a specific enough set of Earth Attributes, one would be able in invalidate this principle by pure depth of specificity, (and thus truly tiny probability), however humanity doesn’t have nearly enough information about deep time to undergo this kind of process anyways, so there’s that! </w:t>
      </w:r>
    </w:p>
    <w:p w:rsidR="00000000" w:rsidDel="00000000" w:rsidP="00000000" w:rsidRDefault="00000000" w:rsidRPr="00000000" w14:paraId="0000053B">
      <w:pPr>
        <w:pStyle w:val="Heading2"/>
        <w:spacing w:after="0" w:before="0" w:lineRule="auto"/>
        <w:jc w:val="center"/>
        <w:rPr>
          <w:b w:val="1"/>
          <w:bCs w:val="1"/>
          <w:sz w:val="36"/>
          <w:szCs w:val="36"/>
        </w:rPr>
      </w:pPr>
      <w:bookmarkStart w:colFirst="0" w:colLast="0" w:name="_7gjovjphnr8j" w:id="246"/>
      <w:bookmarkEnd w:id="246"/>
      <w:r w:rsidDel="00000000" w:rsidR="00000000" w:rsidRPr="00000000">
        <w:rPr>
          <w:b w:val="1"/>
          <w:bCs w:val="1"/>
          <w:sz w:val="36"/>
          <w:szCs w:val="36"/>
          <w:rtl w:val="0"/>
        </w:rPr>
        <w:t xml:space="preserve">Quantity of Escape</w:t>
      </w:r>
    </w:p>
    <w:p w:rsidR="00000000" w:rsidDel="00000000" w:rsidP="00000000" w:rsidRDefault="00000000" w:rsidRPr="00000000" w14:paraId="0000053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l862nlmbhsur" w:id="247"/>
      <w:bookmarkEnd w:id="247"/>
      <w:r w:rsidDel="00000000" w:rsidR="00000000" w:rsidRPr="00000000">
        <w:rPr>
          <w:rFonts w:ascii="EB Garamond" w:cs="EB Garamond" w:eastAsia="EB Garamond" w:hAnsi="EB Garamond"/>
          <w:i w:val="1"/>
          <w:iCs w:val="1"/>
          <w:color w:val="000000"/>
          <w:sz w:val="24"/>
          <w:szCs w:val="24"/>
          <w:rtl w:val="0"/>
        </w:rPr>
        <w:t xml:space="preserve">7/12/2022, 12:53 PM</w:t>
      </w:r>
    </w:p>
    <w:p w:rsidR="00000000" w:rsidDel="00000000" w:rsidP="00000000" w:rsidRDefault="00000000" w:rsidRPr="00000000" w14:paraId="0000053D">
      <w:pPr>
        <w:ind w:firstLine="720"/>
        <w:rPr/>
      </w:pPr>
      <w:r w:rsidDel="00000000" w:rsidR="00000000" w:rsidRPr="00000000">
        <w:rPr>
          <w:rtl w:val="0"/>
        </w:rPr>
        <w:t xml:space="preserve">Ok – so I’m basically just renaming what I called “Remedy” to “Escape”. I feel it’s a much better word, especially for the topic at hand, so there ya’ go peoples! </w:t>
      </w:r>
    </w:p>
    <w:p w:rsidR="00000000" w:rsidDel="00000000" w:rsidP="00000000" w:rsidRDefault="00000000" w:rsidRPr="00000000" w14:paraId="0000053E">
      <w:pPr>
        <w:ind w:firstLine="720"/>
        <w:rPr/>
      </w:pPr>
      <w:r w:rsidDel="00000000" w:rsidR="00000000" w:rsidRPr="00000000">
        <w:rPr>
          <w:i w:val="1"/>
          <w:iCs w:val="1"/>
          <w:rtl w:val="0"/>
        </w:rPr>
        <w:t xml:space="preserve">Escape is the negative logarithmic derivative of Danger, which itself is the negative logarithmic derivative of chance of Survival</w:t>
      </w:r>
      <w:r w:rsidDel="00000000" w:rsidR="00000000" w:rsidRPr="00000000">
        <w:rPr>
          <w:rtl w:val="0"/>
        </w:rPr>
        <w:t xml:space="preserve">. </w:t>
      </w:r>
    </w:p>
    <w:p w:rsidR="00000000" w:rsidDel="00000000" w:rsidP="00000000" w:rsidRDefault="00000000" w:rsidRPr="00000000" w14:paraId="0000053F">
      <w:pPr>
        <w:ind w:firstLine="720"/>
        <w:rPr/>
      </w:pPr>
      <w:r w:rsidDel="00000000" w:rsidR="00000000" w:rsidRPr="00000000">
        <w:rPr>
          <w:rtl w:val="0"/>
        </w:rPr>
        <w:t xml:space="preserve">One classic example of this in action is </w:t>
      </w:r>
      <w:r w:rsidDel="00000000" w:rsidR="00000000" w:rsidRPr="00000000">
        <w:rPr>
          <w:i w:val="1"/>
          <w:iCs w:val="1"/>
          <w:rtl w:val="0"/>
        </w:rPr>
        <w:t xml:space="preserve">human aging</w:t>
      </w:r>
      <w:r w:rsidDel="00000000" w:rsidR="00000000" w:rsidRPr="00000000">
        <w:rPr>
          <w:rtl w:val="0"/>
        </w:rPr>
        <w:t xml:space="preserve">, which itself constitutes a negative Escape. To an exact number, human aging represents an Escape of about </w:t>
      </w:r>
      <m:oMath>
        <m:r>
          <w:rPr/>
          <m:t xml:space="preserve">-10% per year</m:t>
        </m:r>
      </m:oMath>
      <w:r w:rsidDel="00000000" w:rsidR="00000000" w:rsidRPr="00000000">
        <w:rPr>
          <w:rtl w:val="0"/>
        </w:rPr>
        <w:t xml:space="preserve">. That means that every year, one’s danger rises by about 10%. </w:t>
      </w:r>
      <w:r w:rsidDel="00000000" w:rsidR="00000000" w:rsidRPr="00000000">
        <w:rPr>
          <w:i w:val="1"/>
          <w:iCs w:val="1"/>
          <w:rtl w:val="0"/>
        </w:rPr>
        <w:t xml:space="preserve">Humans have an Escape due to Aging of negative ten percent per year</w:t>
      </w:r>
      <w:r w:rsidDel="00000000" w:rsidR="00000000" w:rsidRPr="00000000">
        <w:rPr>
          <w:rtl w:val="0"/>
        </w:rPr>
        <w:t xml:space="preserve">. This also translates to about -0.2% per week, or -0.03% per day. Going even more off the deep end, that’s about -3 parts per billion every second. </w:t>
      </w:r>
    </w:p>
    <w:p w:rsidR="00000000" w:rsidDel="00000000" w:rsidP="00000000" w:rsidRDefault="00000000" w:rsidRPr="00000000" w14:paraId="00000540">
      <w:pPr>
        <w:pStyle w:val="Heading2"/>
        <w:spacing w:after="0" w:before="0" w:lineRule="auto"/>
        <w:jc w:val="center"/>
        <w:rPr>
          <w:b w:val="1"/>
          <w:bCs w:val="1"/>
          <w:sz w:val="36"/>
          <w:szCs w:val="36"/>
        </w:rPr>
      </w:pPr>
      <w:bookmarkStart w:colFirst="0" w:colLast="0" w:name="_xxl8m685qlkl" w:id="248"/>
      <w:bookmarkEnd w:id="248"/>
      <w:r w:rsidDel="00000000" w:rsidR="00000000" w:rsidRPr="00000000">
        <w:rPr>
          <w:b w:val="1"/>
          <w:bCs w:val="1"/>
          <w:sz w:val="36"/>
          <w:szCs w:val="36"/>
          <w:rtl w:val="0"/>
        </w:rPr>
        <w:t xml:space="preserve">Nescecoin Built Golden Trek</w:t>
      </w:r>
    </w:p>
    <w:p w:rsidR="00000000" w:rsidDel="00000000" w:rsidP="00000000" w:rsidRDefault="00000000" w:rsidRPr="00000000" w14:paraId="0000054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3li121uvh1x" w:id="249"/>
      <w:bookmarkEnd w:id="249"/>
      <w:r w:rsidDel="00000000" w:rsidR="00000000" w:rsidRPr="00000000">
        <w:rPr>
          <w:rFonts w:ascii="EB Garamond" w:cs="EB Garamond" w:eastAsia="EB Garamond" w:hAnsi="EB Garamond"/>
          <w:i w:val="1"/>
          <w:iCs w:val="1"/>
          <w:color w:val="000000"/>
          <w:sz w:val="24"/>
          <w:szCs w:val="24"/>
          <w:rtl w:val="0"/>
        </w:rPr>
        <w:t xml:space="preserve">7/12/2022, 4:04 PM</w:t>
      </w:r>
    </w:p>
    <w:p w:rsidR="00000000" w:rsidDel="00000000" w:rsidP="00000000" w:rsidRDefault="00000000" w:rsidRPr="00000000" w14:paraId="00000542">
      <w:pPr>
        <w:ind w:firstLine="720"/>
        <w:rPr/>
      </w:pPr>
      <w:r w:rsidDel="00000000" w:rsidR="00000000" w:rsidRPr="00000000">
        <w:rPr>
          <w:rtl w:val="0"/>
        </w:rPr>
        <w:t xml:space="preserve">I just came up with a cool little concept! Basically what we do is imagine a hypothetical Golden Trek which has a constant danger of picking up a Nescecion now and again. If we imagine that the Golden Trek is near-to infinitely long, then how many Nescecions would we expect it to have picked up by the time it reaches its Golden Point? Well, interestingly, the trend for this follows a perfect geometric series of ½. Here’s the pattern: for some number of </w:t>
      </w:r>
      <w:r w:rsidDel="00000000" w:rsidR="00000000" w:rsidRPr="00000000">
        <w:rPr>
          <w:rtl w:val="0"/>
        </w:rPr>
        <w:t xml:space="preserve">Nescecoins</w:t>
      </w:r>
      <w:r w:rsidDel="00000000" w:rsidR="00000000" w:rsidRPr="00000000">
        <w:rPr>
          <w:rtl w:val="0"/>
        </w:rPr>
        <w:t xml:space="preserve">, </w:t>
      </w:r>
      <m:oMath>
        <m:r>
          <w:rPr/>
          <m:t xml:space="preserve">n</m:t>
        </m:r>
      </m:oMath>
      <w:r w:rsidDel="00000000" w:rsidR="00000000" w:rsidRPr="00000000">
        <w:rPr>
          <w:rtl w:val="0"/>
        </w:rPr>
        <w:t xml:space="preserve">, the proportion of successful Golden Treks which contain that exact number of Nescecoins is </w:t>
      </w:r>
      <m:oMath>
        <m:sSup>
          <m:sSupPr>
            <m:ctrlPr>
              <w:rPr/>
            </m:ctrlPr>
          </m:sSupPr>
          <m:e>
            <m:r>
              <w:rPr/>
              <m:t xml:space="preserve">2</m:t>
            </m:r>
          </m:e>
          <m:sup>
            <m:r>
              <w:rPr/>
              <m:t xml:space="preserve">-</m:t>
            </m:r>
            <m:d>
              <m:dPr>
                <m:begChr m:val="("/>
                <m:endChr m:val=")"/>
                <m:ctrlPr>
                  <w:rPr/>
                </m:ctrlPr>
              </m:dPr>
              <m:e>
                <m:r>
                  <w:rPr/>
                  <m:t xml:space="preserve">n + 1</m:t>
                </m:r>
              </m:e>
            </m:d>
          </m:sup>
        </m:sSup>
      </m:oMath>
      <w:r w:rsidDel="00000000" w:rsidR="00000000" w:rsidRPr="00000000">
        <w:rPr>
          <w:rtl w:val="0"/>
        </w:rPr>
        <w:t xml:space="preserve">. For instance, half of the Golden Points had zero Nescecoins, a quarter had one single Nescecion, an eighth had two of them, a sixteenth had three of them, and so on! Kind of fascinating to wrap your head around, eh!?</w:t>
      </w:r>
    </w:p>
    <w:p w:rsidR="00000000" w:rsidDel="00000000" w:rsidP="00000000" w:rsidRDefault="00000000" w:rsidRPr="00000000" w14:paraId="00000543">
      <w:pPr>
        <w:ind w:firstLine="720"/>
        <w:rPr/>
      </w:pPr>
      <w:r w:rsidDel="00000000" w:rsidR="00000000" w:rsidRPr="00000000">
        <w:rPr>
          <w:rtl w:val="0"/>
        </w:rPr>
        <w:t xml:space="preserve">Here’s the actual algebraic expression that led to this conclusion:</w:t>
      </w:r>
    </w:p>
    <w:p w:rsidR="00000000" w:rsidDel="00000000" w:rsidP="00000000" w:rsidRDefault="00000000" w:rsidRPr="00000000" w14:paraId="00000544">
      <w:pPr>
        <w:ind w:firstLine="720"/>
        <w:rPr/>
      </w:pPr>
      <w:r w:rsidDel="00000000" w:rsidR="00000000" w:rsidRPr="00000000">
        <w:rPr>
          <w:rtl w:val="0"/>
        </w:rPr>
        <w:t xml:space="preserve">Where </w:t>
      </w:r>
      <m:oMath>
        <m:r>
          <w:rPr/>
          <m:t xml:space="preserve">p</m:t>
        </m:r>
        <m:d>
          <m:dPr>
            <m:begChr m:val="("/>
            <m:endChr m:val=")"/>
            <m:ctrlPr>
              <w:rPr/>
            </m:ctrlPr>
          </m:dPr>
          <m:e>
            <m:r>
              <w:rPr/>
              <m:t xml:space="preserve">t, n</m:t>
            </m:r>
          </m:e>
        </m:d>
        <m:r>
          <w:rPr/>
          <m:t xml:space="preserve">=</m:t>
        </m:r>
        <m:sSup>
          <m:sSupPr>
            <m:ctrlPr>
              <w:rPr/>
            </m:ctrlPr>
          </m:sSupPr>
          <m:e>
            <m:d>
              <m:dPr>
                <m:begChr m:val="("/>
                <m:endChr m:val=")"/>
                <m:ctrlPr>
                  <w:rPr/>
                </m:ctrlPr>
              </m:dPr>
              <m:e>
                <m:r>
                  <w:rPr/>
                  <m:t xml:space="preserve">1-</m:t>
                </m:r>
                <m:sSup>
                  <m:sSupPr>
                    <m:ctrlPr>
                      <w:rPr/>
                    </m:ctrlPr>
                  </m:sSupPr>
                  <m:e>
                    <m:r>
                      <w:rPr/>
                      <m:t xml:space="preserve">e</m:t>
                    </m:r>
                  </m:e>
                  <m:sup>
                    <m:r>
                      <w:rPr/>
                      <m:t xml:space="preserve">-</m:t>
                    </m:r>
                    <m:r>
                      <w:rPr/>
                      <m:t>μ</m:t>
                    </m:r>
                    <m:r>
                      <w:rPr/>
                      <m:t xml:space="preserve"> t</m:t>
                    </m:r>
                  </m:sup>
                </m:sSup>
              </m:e>
            </m:d>
          </m:e>
          <m:sup>
            <m:r>
              <w:rPr/>
              <m:t xml:space="preserve">n</m:t>
            </m:r>
          </m:sup>
        </m:sSup>
        <m:r>
          <w:rPr/>
          <m:t xml:space="preserve">-</m:t>
        </m:r>
        <m:sSup>
          <m:sSupPr>
            <m:ctrlPr>
              <w:rPr/>
            </m:ctrlPr>
          </m:sSupPr>
          <m:e>
            <m:d>
              <m:dPr>
                <m:begChr m:val="("/>
                <m:endChr m:val=")"/>
                <m:ctrlPr>
                  <w:rPr/>
                </m:ctrlPr>
              </m:dPr>
              <m:e>
                <m:r>
                  <w:rPr/>
                  <m:t xml:space="preserve">1-</m:t>
                </m:r>
                <m:sSup>
                  <m:sSupPr>
                    <m:ctrlPr>
                      <w:rPr/>
                    </m:ctrlPr>
                  </m:sSupPr>
                  <m:e>
                    <m:r>
                      <w:rPr/>
                      <m:t xml:space="preserve">e</m:t>
                    </m:r>
                  </m:e>
                  <m:sup>
                    <m:r>
                      <w:rPr/>
                      <m:t xml:space="preserve">-</m:t>
                    </m:r>
                    <m:r>
                      <w:rPr/>
                      <m:t>μ</m:t>
                    </m:r>
                    <m:r>
                      <w:rPr/>
                      <m:t xml:space="preserve"> t</m:t>
                    </m:r>
                  </m:sup>
                </m:sSup>
              </m:e>
            </m:d>
          </m:e>
          <m:sup>
            <m:r>
              <w:rPr/>
              <m:t xml:space="preserve">n + 1</m:t>
            </m:r>
          </m:sup>
        </m:sSup>
      </m:oMath>
      <w:r w:rsidDel="00000000" w:rsidR="00000000" w:rsidRPr="00000000">
        <w:rPr>
          <w:rtl w:val="0"/>
        </w:rPr>
        <w:t xml:space="preserve"> is the Outlook Probability of obtaining exactly </w:t>
      </w:r>
      <m:oMath>
        <m:r>
          <w:rPr/>
          <m:t xml:space="preserve">n</m:t>
        </m:r>
      </m:oMath>
      <w:r w:rsidDel="00000000" w:rsidR="00000000" w:rsidRPr="00000000">
        <w:rPr>
          <w:rtl w:val="0"/>
        </w:rPr>
        <w:t xml:space="preserve"> </w:t>
      </w:r>
      <w:r w:rsidDel="00000000" w:rsidR="00000000" w:rsidRPr="00000000">
        <w:rPr>
          <w:rtl w:val="0"/>
        </w:rPr>
        <w:t xml:space="preserve">Nescecoins</w:t>
      </w:r>
      <w:r w:rsidDel="00000000" w:rsidR="00000000" w:rsidRPr="00000000">
        <w:rPr>
          <w:rtl w:val="0"/>
        </w:rPr>
        <w:t xml:space="preserve"> before time </w:t>
      </w:r>
      <m:oMath>
        <m:r>
          <w:rPr/>
          <m:t xml:space="preserve">t</m:t>
        </m:r>
      </m:oMath>
      <w:r w:rsidDel="00000000" w:rsidR="00000000" w:rsidRPr="00000000">
        <w:rPr>
          <w:rtl w:val="0"/>
        </w:rPr>
        <w:t xml:space="preserve">, the Golden Probability of attaining that number of Nescecions </w:t>
      </w:r>
      <m:oMath>
        <m:r>
          <w:rPr/>
          <m:t xml:space="preserve">n</m:t>
        </m:r>
      </m:oMath>
      <w:r w:rsidDel="00000000" w:rsidR="00000000" w:rsidRPr="00000000">
        <w:rPr>
          <w:rtl w:val="0"/>
        </w:rPr>
        <w:t xml:space="preserve"> is </w:t>
      </w:r>
      <m:oMath>
        <m:r>
          <w:rPr/>
          <m:t xml:space="preserve">g</m:t>
        </m:r>
        <m:d>
          <m:dPr>
            <m:begChr m:val="("/>
            <m:endChr m:val=")"/>
            <m:ctrlPr>
              <w:rPr/>
            </m:ctrlPr>
          </m:dPr>
          <m:e>
            <m:r>
              <w:rPr/>
              <m:t xml:space="preserve">n</m:t>
            </m:r>
          </m:e>
        </m:d>
        <m:r>
          <w:rPr/>
          <m:t xml:space="preserve">=</m:t>
        </m:r>
        <m:limLow>
          <m:limLowPr>
            <m:ctrlPr>
              <w:rPr/>
            </m:ctrlPr>
          </m:limLowPr>
          <m:e>
            <m:r>
              <w:rPr/>
              <m:t>lim</m:t>
            </m:r>
          </m:e>
          <m:lim>
            <m:r>
              <w:rPr/>
              <m:t xml:space="preserve">t</m:t>
            </m:r>
            <m:r>
              <w:rPr/>
              <m:t>→</m:t>
            </m:r>
            <m:r>
              <w:rPr/>
              <m:t>∞</m:t>
            </m:r>
          </m:lim>
        </m:limLow>
        <m:f>
          <m:fPr>
            <m:ctrlPr>
              <w:rPr/>
            </m:ctrlPr>
          </m:fPr>
          <m:num>
            <m:r>
              <w:rPr/>
              <m:t xml:space="preserve">p</m:t>
            </m:r>
            <m:d>
              <m:dPr>
                <m:begChr m:val="("/>
                <m:endChr m:val=")"/>
                <m:ctrlPr>
                  <w:rPr/>
                </m:ctrlPr>
              </m:dPr>
              <m:e>
                <m:r>
                  <w:rPr/>
                  <m:t xml:space="preserve">t, n</m:t>
                </m:r>
              </m:e>
            </m:d>
            <m:r>
              <w:rPr/>
              <m:t xml:space="preserve"> </m:t>
            </m:r>
            <m:sSup>
              <m:sSupPr>
                <m:ctrlPr>
                  <w:rPr/>
                </m:ctrlPr>
              </m:sSupPr>
              <m:e>
                <m:r>
                  <w:rPr/>
                  <m:t xml:space="preserve">2</m:t>
                </m:r>
              </m:e>
              <m:sup>
                <m:r>
                  <w:rPr/>
                  <m:t xml:space="preserve">-n</m:t>
                </m:r>
              </m:sup>
            </m:sSup>
          </m:num>
          <m:den>
            <m:nary>
              <m:naryPr>
                <m:chr m:val="∑"/>
                <m:ctrlPr>
                  <w:rPr/>
                </m:ctrlPr>
              </m:naryPr>
              <m:sub>
                <m:r>
                  <w:rPr/>
                  <m:t xml:space="preserve">k = 0</m:t>
                </m:r>
              </m:sub>
              <m:sup>
                <m:r>
                  <w:rPr/>
                  <m:t>∞</m:t>
                </m:r>
              </m:sup>
            </m:nary>
            <m:r>
              <w:rPr/>
              <m:t xml:space="preserve">p</m:t>
            </m:r>
            <m:d>
              <m:dPr>
                <m:begChr m:val="("/>
                <m:endChr m:val=")"/>
                <m:ctrlPr>
                  <w:rPr/>
                </m:ctrlPr>
              </m:dPr>
              <m:e>
                <m:r>
                  <w:rPr/>
                  <m:t xml:space="preserve">t, k</m:t>
                </m:r>
              </m:e>
            </m:d>
            <m:r>
              <w:rPr/>
              <m:t xml:space="preserve"> </m:t>
            </m:r>
            <m:sSup>
              <m:sSupPr>
                <m:ctrlPr>
                  <w:rPr/>
                </m:ctrlPr>
              </m:sSupPr>
              <m:e>
                <m:r>
                  <w:rPr/>
                  <m:t xml:space="preserve">2</m:t>
                </m:r>
              </m:e>
              <m:sup>
                <m:r>
                  <w:rPr/>
                  <m:t xml:space="preserve">-k</m:t>
                </m:r>
              </m:sup>
            </m:sSup>
          </m:den>
        </m:f>
      </m:oMath>
      <w:r w:rsidDel="00000000" w:rsidR="00000000" w:rsidRPr="00000000">
        <w:rPr>
          <w:rtl w:val="0"/>
        </w:rPr>
        <w:t xml:space="preserve">. </w:t>
      </w:r>
    </w:p>
    <w:p w:rsidR="00000000" w:rsidDel="00000000" w:rsidP="00000000" w:rsidRDefault="00000000" w:rsidRPr="00000000" w14:paraId="00000545">
      <w:pPr>
        <w:ind w:firstLine="720"/>
        <w:rPr>
          <w:color w:val="38761d"/>
          <w:sz w:val="32"/>
          <w:szCs w:val="32"/>
        </w:rPr>
      </w:pPr>
      <m:oMath>
        <m:r>
          <w:rPr>
            <w:color w:val="38761d"/>
            <w:sz w:val="32"/>
            <w:szCs w:val="32"/>
          </w:rPr>
          <m:t xml:space="preserve">g</m:t>
        </m:r>
        <m:d>
          <m:dPr>
            <m:begChr m:val="("/>
            <m:endChr m:val=")"/>
            <m:ctrlPr>
              <w:rPr>
                <w:color w:val="38761d"/>
                <w:sz w:val="32"/>
                <w:szCs w:val="32"/>
              </w:rPr>
            </m:ctrlPr>
          </m:dPr>
          <m:e>
            <m:r>
              <w:rPr>
                <w:color w:val="38761d"/>
                <w:sz w:val="32"/>
                <w:szCs w:val="32"/>
              </w:rPr>
              <m:t xml:space="preserve">n</m:t>
            </m:r>
          </m:e>
        </m:d>
        <m:r>
          <w:rPr>
            <w:color w:val="38761d"/>
            <w:sz w:val="32"/>
            <w:szCs w:val="32"/>
          </w:rPr>
          <m:t xml:space="preserve">=</m:t>
        </m:r>
        <m:limLow>
          <m:limLowPr>
            <m:ctrlPr>
              <w:rPr>
                <w:color w:val="38761d"/>
                <w:sz w:val="32"/>
                <w:szCs w:val="32"/>
              </w:rPr>
            </m:ctrlPr>
          </m:limLowPr>
          <m:e>
            <m:r>
              <w:rPr>
                <w:color w:val="38761d"/>
                <w:sz w:val="32"/>
                <w:szCs w:val="32"/>
              </w:rPr>
              <m:t>lim</m:t>
            </m:r>
          </m:e>
          <m:lim>
            <m:r>
              <w:rPr>
                <w:color w:val="38761d"/>
                <w:sz w:val="32"/>
                <w:szCs w:val="32"/>
              </w:rPr>
              <m:t xml:space="preserve">t</m:t>
            </m:r>
            <m:r>
              <w:rPr>
                <w:color w:val="38761d"/>
                <w:sz w:val="32"/>
                <w:szCs w:val="32"/>
              </w:rPr>
              <m:t>→</m:t>
            </m:r>
            <m:r>
              <w:rPr>
                <w:color w:val="38761d"/>
                <w:sz w:val="32"/>
                <w:szCs w:val="32"/>
              </w:rPr>
              <m:t>∞</m:t>
            </m:r>
          </m:lim>
        </m:limLow>
        <m:f>
          <m:fPr>
            <m:ctrlPr>
              <w:rPr>
                <w:color w:val="38761d"/>
                <w:sz w:val="32"/>
                <w:szCs w:val="32"/>
              </w:rPr>
            </m:ctrlPr>
          </m:fPr>
          <m:num>
            <m:r>
              <w:rPr>
                <w:color w:val="38761d"/>
                <w:sz w:val="32"/>
                <w:szCs w:val="32"/>
              </w:rPr>
              <m:t xml:space="preserve">p</m:t>
            </m:r>
            <m:d>
              <m:dPr>
                <m:begChr m:val="("/>
                <m:endChr m:val=")"/>
                <m:ctrlPr>
                  <w:rPr>
                    <w:color w:val="38761d"/>
                    <w:sz w:val="32"/>
                    <w:szCs w:val="32"/>
                  </w:rPr>
                </m:ctrlPr>
              </m:dPr>
              <m:e>
                <m:r>
                  <w:rPr>
                    <w:color w:val="38761d"/>
                    <w:sz w:val="32"/>
                    <w:szCs w:val="32"/>
                  </w:rPr>
                  <m:t xml:space="preserve">t, n</m:t>
                </m:r>
              </m:e>
            </m:d>
            <m:r>
              <w:rPr>
                <w:color w:val="38761d"/>
                <w:sz w:val="32"/>
                <w:szCs w:val="32"/>
              </w:rPr>
              <m:t xml:space="preserve"> </m:t>
            </m:r>
            <m:sSup>
              <m:sSupPr>
                <m:ctrlPr>
                  <w:rPr>
                    <w:color w:val="38761d"/>
                    <w:sz w:val="32"/>
                    <w:szCs w:val="32"/>
                  </w:rPr>
                </m:ctrlPr>
              </m:sSupPr>
              <m:e>
                <m:r>
                  <w:rPr>
                    <w:color w:val="38761d"/>
                    <w:sz w:val="32"/>
                    <w:szCs w:val="32"/>
                  </w:rPr>
                  <m:t xml:space="preserve">2</m:t>
                </m:r>
              </m:e>
              <m:sup>
                <m:r>
                  <w:rPr>
                    <w:color w:val="38761d"/>
                    <w:sz w:val="32"/>
                    <w:szCs w:val="32"/>
                  </w:rPr>
                  <m:t xml:space="preserve">-n</m:t>
                </m:r>
              </m:sup>
            </m:sSup>
          </m:num>
          <m:den>
            <m:nary>
              <m:naryPr>
                <m:chr m:val="∑"/>
                <m:ctrlPr>
                  <w:rPr>
                    <w:color w:val="38761d"/>
                    <w:sz w:val="32"/>
                    <w:szCs w:val="32"/>
                  </w:rPr>
                </m:ctrlPr>
              </m:naryPr>
              <m:sub>
                <m:r>
                  <w:rPr>
                    <w:color w:val="38761d"/>
                    <w:sz w:val="32"/>
                    <w:szCs w:val="32"/>
                  </w:rPr>
                  <m:t xml:space="preserve">k = 0</m:t>
                </m:r>
              </m:sub>
              <m:sup>
                <m:r>
                  <w:rPr>
                    <w:color w:val="38761d"/>
                    <w:sz w:val="32"/>
                    <w:szCs w:val="32"/>
                  </w:rPr>
                  <m:t>∞</m:t>
                </m:r>
              </m:sup>
            </m:nary>
            <m:r>
              <w:rPr>
                <w:color w:val="38761d"/>
                <w:sz w:val="32"/>
                <w:szCs w:val="32"/>
              </w:rPr>
              <m:t xml:space="preserve">p</m:t>
            </m:r>
            <m:d>
              <m:dPr>
                <m:begChr m:val="("/>
                <m:endChr m:val=")"/>
                <m:ctrlPr>
                  <w:rPr>
                    <w:color w:val="38761d"/>
                    <w:sz w:val="32"/>
                    <w:szCs w:val="32"/>
                  </w:rPr>
                </m:ctrlPr>
              </m:dPr>
              <m:e>
                <m:r>
                  <w:rPr>
                    <w:color w:val="38761d"/>
                    <w:sz w:val="32"/>
                    <w:szCs w:val="32"/>
                  </w:rPr>
                  <m:t xml:space="preserve">t, k</m:t>
                </m:r>
              </m:e>
            </m:d>
            <m:r>
              <w:rPr>
                <w:color w:val="38761d"/>
                <w:sz w:val="32"/>
                <w:szCs w:val="32"/>
              </w:rPr>
              <m:t xml:space="preserve"> </m:t>
            </m:r>
            <m:sSup>
              <m:sSupPr>
                <m:ctrlPr>
                  <w:rPr>
                    <w:color w:val="38761d"/>
                    <w:sz w:val="32"/>
                    <w:szCs w:val="32"/>
                  </w:rPr>
                </m:ctrlPr>
              </m:sSupPr>
              <m:e>
                <m:r>
                  <w:rPr>
                    <w:color w:val="38761d"/>
                    <w:sz w:val="32"/>
                    <w:szCs w:val="32"/>
                  </w:rPr>
                  <m:t xml:space="preserve">2</m:t>
                </m:r>
              </m:e>
              <m:sup>
                <m:r>
                  <w:rPr>
                    <w:color w:val="38761d"/>
                    <w:sz w:val="32"/>
                    <w:szCs w:val="32"/>
                  </w:rPr>
                  <m:t xml:space="preserve">-k</m:t>
                </m:r>
              </m:sup>
            </m:sSup>
          </m:den>
        </m:f>
        <m:r>
          <w:rPr>
            <w:color w:val="38761d"/>
            <w:sz w:val="32"/>
            <w:szCs w:val="32"/>
          </w:rPr>
          <m:t xml:space="preserve">: p</m:t>
        </m:r>
        <m:d>
          <m:dPr>
            <m:begChr m:val="("/>
            <m:endChr m:val=")"/>
            <m:ctrlPr>
              <w:rPr>
                <w:color w:val="38761d"/>
                <w:sz w:val="32"/>
                <w:szCs w:val="32"/>
              </w:rPr>
            </m:ctrlPr>
          </m:dPr>
          <m:e>
            <m:r>
              <w:rPr>
                <w:color w:val="38761d"/>
                <w:sz w:val="32"/>
                <w:szCs w:val="32"/>
              </w:rPr>
              <m:t xml:space="preserve">t, n</m:t>
            </m:r>
          </m:e>
        </m:d>
        <m:r>
          <w:rPr>
            <w:color w:val="38761d"/>
            <w:sz w:val="32"/>
            <w:szCs w:val="32"/>
          </w:rPr>
          <m:t xml:space="preserve">=</m:t>
        </m:r>
        <m:sSup>
          <m:sSupPr>
            <m:ctrlPr>
              <w:rPr>
                <w:color w:val="38761d"/>
                <w:sz w:val="32"/>
                <w:szCs w:val="32"/>
              </w:rPr>
            </m:ctrlPr>
          </m:sSupPr>
          <m:e>
            <m:d>
              <m:dPr>
                <m:begChr m:val="("/>
                <m:endChr m:val=")"/>
                <m:ctrlPr>
                  <w:rPr>
                    <w:color w:val="38761d"/>
                    <w:sz w:val="32"/>
                    <w:szCs w:val="32"/>
                  </w:rPr>
                </m:ctrlPr>
              </m:dPr>
              <m:e>
                <m:r>
                  <w:rPr>
                    <w:color w:val="38761d"/>
                    <w:sz w:val="32"/>
                    <w:szCs w:val="32"/>
                  </w:rPr>
                  <m:t xml:space="preserve">1-</m:t>
                </m:r>
                <m:sSup>
                  <m:sSupPr>
                    <m:ctrlPr>
                      <w:rPr>
                        <w:color w:val="38761d"/>
                        <w:sz w:val="32"/>
                        <w:szCs w:val="32"/>
                      </w:rPr>
                    </m:ctrlPr>
                  </m:sSupPr>
                  <m:e>
                    <m:r>
                      <w:rPr>
                        <w:color w:val="38761d"/>
                        <w:sz w:val="32"/>
                        <w:szCs w:val="32"/>
                      </w:rPr>
                      <m:t xml:space="preserve">e</m:t>
                    </m:r>
                  </m:e>
                  <m:sup>
                    <m:r>
                      <w:rPr>
                        <w:color w:val="38761d"/>
                        <w:sz w:val="32"/>
                        <w:szCs w:val="32"/>
                      </w:rPr>
                      <m:t xml:space="preserve">-</m:t>
                    </m:r>
                    <m:r>
                      <w:rPr>
                        <w:color w:val="38761d"/>
                        <w:sz w:val="32"/>
                        <w:szCs w:val="32"/>
                      </w:rPr>
                      <m:t>μ</m:t>
                    </m:r>
                    <m:r>
                      <w:rPr>
                        <w:color w:val="38761d"/>
                        <w:sz w:val="32"/>
                        <w:szCs w:val="32"/>
                      </w:rPr>
                      <m:t xml:space="preserve"> t</m:t>
                    </m:r>
                  </m:sup>
                </m:sSup>
              </m:e>
            </m:d>
          </m:e>
          <m:sup>
            <m:r>
              <w:rPr>
                <w:color w:val="38761d"/>
                <w:sz w:val="32"/>
                <w:szCs w:val="32"/>
              </w:rPr>
              <m:t xml:space="preserve">n</m:t>
            </m:r>
          </m:sup>
        </m:sSup>
        <m:r>
          <w:rPr>
            <w:color w:val="38761d"/>
            <w:sz w:val="32"/>
            <w:szCs w:val="32"/>
          </w:rPr>
          <m:t xml:space="preserve">-</m:t>
        </m:r>
        <m:sSup>
          <m:sSupPr>
            <m:ctrlPr>
              <w:rPr>
                <w:color w:val="38761d"/>
                <w:sz w:val="32"/>
                <w:szCs w:val="32"/>
              </w:rPr>
            </m:ctrlPr>
          </m:sSupPr>
          <m:e>
            <m:d>
              <m:dPr>
                <m:begChr m:val="("/>
                <m:endChr m:val=")"/>
                <m:ctrlPr>
                  <w:rPr>
                    <w:color w:val="38761d"/>
                    <w:sz w:val="32"/>
                    <w:szCs w:val="32"/>
                  </w:rPr>
                </m:ctrlPr>
              </m:dPr>
              <m:e>
                <m:r>
                  <w:rPr>
                    <w:color w:val="38761d"/>
                    <w:sz w:val="32"/>
                    <w:szCs w:val="32"/>
                  </w:rPr>
                  <m:t xml:space="preserve">1-</m:t>
                </m:r>
                <m:sSup>
                  <m:sSupPr>
                    <m:ctrlPr>
                      <w:rPr>
                        <w:color w:val="38761d"/>
                        <w:sz w:val="32"/>
                        <w:szCs w:val="32"/>
                      </w:rPr>
                    </m:ctrlPr>
                  </m:sSupPr>
                  <m:e>
                    <m:r>
                      <w:rPr>
                        <w:color w:val="38761d"/>
                        <w:sz w:val="32"/>
                        <w:szCs w:val="32"/>
                      </w:rPr>
                      <m:t xml:space="preserve">e</m:t>
                    </m:r>
                  </m:e>
                  <m:sup>
                    <m:r>
                      <w:rPr>
                        <w:color w:val="38761d"/>
                        <w:sz w:val="32"/>
                        <w:szCs w:val="32"/>
                      </w:rPr>
                      <m:t xml:space="preserve">-</m:t>
                    </m:r>
                    <m:r>
                      <w:rPr>
                        <w:color w:val="38761d"/>
                        <w:sz w:val="32"/>
                        <w:szCs w:val="32"/>
                      </w:rPr>
                      <m:t>μ</m:t>
                    </m:r>
                    <m:r>
                      <w:rPr>
                        <w:color w:val="38761d"/>
                        <w:sz w:val="32"/>
                        <w:szCs w:val="32"/>
                      </w:rPr>
                      <m:t xml:space="preserve"> t</m:t>
                    </m:r>
                  </m:sup>
                </m:sSup>
              </m:e>
            </m:d>
          </m:e>
          <m:sup>
            <m:r>
              <w:rPr>
                <w:color w:val="38761d"/>
                <w:sz w:val="32"/>
                <w:szCs w:val="32"/>
              </w:rPr>
              <m:t xml:space="preserve">n + 1</m:t>
            </m:r>
          </m:sup>
        </m:sSup>
        <m:r>
          <w:rPr>
            <w:color w:val="38761d"/>
            <w:sz w:val="32"/>
            <w:szCs w:val="32"/>
          </w:rPr>
          <m:t xml:space="preserve"> </m:t>
        </m:r>
      </m:oMath>
      <w:r w:rsidDel="00000000" w:rsidR="00000000" w:rsidRPr="00000000">
        <w:rPr>
          <w:rtl w:val="0"/>
        </w:rPr>
      </w:r>
    </w:p>
    <w:p w:rsidR="00000000" w:rsidDel="00000000" w:rsidP="00000000" w:rsidRDefault="00000000" w:rsidRPr="00000000" w14:paraId="00000546">
      <w:pPr>
        <w:ind w:firstLine="720"/>
        <w:rPr/>
      </w:pPr>
      <w:r w:rsidDel="00000000" w:rsidR="00000000" w:rsidRPr="00000000">
        <w:rPr>
          <w:rtl w:val="0"/>
        </w:rPr>
        <w:t xml:space="preserve">This, as I said before, comes out to </w:t>
      </w:r>
      <m:oMath>
        <m:r>
          <w:rPr/>
          <m:t xml:space="preserve">g</m:t>
        </m:r>
        <m:d>
          <m:dPr>
            <m:begChr m:val="("/>
            <m:endChr m:val=")"/>
            <m:ctrlPr>
              <w:rPr/>
            </m:ctrlPr>
          </m:dPr>
          <m:e>
            <m:r>
              <w:rPr/>
              <m:t xml:space="preserve">n</m:t>
            </m:r>
          </m:e>
        </m:d>
        <m:r>
          <w:rPr/>
          <m:t xml:space="preserve">=</m:t>
        </m:r>
        <m:sSup>
          <m:sSupPr>
            <m:ctrlPr>
              <w:rPr/>
            </m:ctrlPr>
          </m:sSupPr>
          <m:e>
            <m:r>
              <w:rPr/>
              <m:t xml:space="preserve">2</m:t>
            </m:r>
          </m:e>
          <m:sup>
            <m:r>
              <w:rPr/>
              <m:t xml:space="preserve">-</m:t>
            </m:r>
            <m:d>
              <m:dPr>
                <m:begChr m:val="("/>
                <m:endChr m:val=")"/>
                <m:ctrlPr>
                  <w:rPr/>
                </m:ctrlPr>
              </m:dPr>
              <m:e>
                <m:r>
                  <w:rPr/>
                  <m:t xml:space="preserve">n + 1</m:t>
                </m:r>
              </m:e>
            </m:d>
          </m:sup>
        </m:sSup>
      </m:oMath>
      <w:r w:rsidDel="00000000" w:rsidR="00000000" w:rsidRPr="00000000">
        <w:rPr>
          <w:rtl w:val="0"/>
        </w:rPr>
        <w:t xml:space="preserve">. (Which I showed graphically). </w:t>
      </w:r>
    </w:p>
    <w:p w:rsidR="00000000" w:rsidDel="00000000" w:rsidP="00000000" w:rsidRDefault="00000000" w:rsidRPr="00000000" w14:paraId="00000547">
      <w:pPr>
        <w:ind w:firstLine="720"/>
        <w:rPr/>
      </w:pPr>
      <w:r w:rsidDel="00000000" w:rsidR="00000000" w:rsidRPr="00000000">
        <w:rPr>
          <w:rtl w:val="0"/>
        </w:rPr>
        <w:t xml:space="preserve">One of the points of doing this for me was to get a glimpse at the Background External Departure Danger, which, like this analogy, has a roughly constant danger, and gives a Departure Point in its failure, (as Nescecions do if they get tails). Essentially what the Background External Departure Danger does is tend all this Nescecion stuff to continuous rather than discrete, so if we imagine doing the same to </w:t>
      </w:r>
      <m:oMath>
        <m:r>
          <w:rPr/>
          <m:t xml:space="preserve">g</m:t>
        </m:r>
        <m:d>
          <m:dPr>
            <m:begChr m:val="("/>
            <m:endChr m:val=")"/>
            <m:ctrlPr>
              <w:rPr/>
            </m:ctrlPr>
          </m:dPr>
          <m:e>
            <m:r>
              <w:rPr/>
              <m:t xml:space="preserve">n</m:t>
            </m:r>
          </m:e>
        </m:d>
        <m:r>
          <w:rPr/>
          <m:t xml:space="preserve">=</m:t>
        </m:r>
        <m:sSup>
          <m:sSupPr>
            <m:ctrlPr>
              <w:rPr/>
            </m:ctrlPr>
          </m:sSupPr>
          <m:e>
            <m:r>
              <w:rPr/>
              <m:t xml:space="preserve">2</m:t>
            </m:r>
          </m:e>
          <m:sup>
            <m:r>
              <w:rPr/>
              <m:t xml:space="preserve">-</m:t>
            </m:r>
            <m:d>
              <m:dPr>
                <m:begChr m:val="("/>
                <m:endChr m:val=")"/>
                <m:ctrlPr>
                  <w:rPr/>
                </m:ctrlPr>
              </m:dPr>
              <m:e>
                <m:r>
                  <w:rPr/>
                  <m:t xml:space="preserve">n + 1</m:t>
                </m:r>
              </m:e>
            </m:d>
          </m:sup>
        </m:sSup>
      </m:oMath>
      <w:r w:rsidDel="00000000" w:rsidR="00000000" w:rsidRPr="00000000">
        <w:rPr>
          <w:rtl w:val="0"/>
        </w:rPr>
        <w:t xml:space="preserve">, we might get a similar result. If we call the percentile </w:t>
      </w:r>
      <m:oMath>
        <m:r>
          <w:rPr/>
          <m:t xml:space="preserve">x=g</m:t>
        </m:r>
        <m:d>
          <m:dPr>
            <m:begChr m:val="("/>
            <m:endChr m:val=")"/>
            <m:ctrlPr>
              <w:rPr/>
            </m:ctrlPr>
          </m:dPr>
          <m:e>
            <m:r>
              <w:rPr/>
              <m:t xml:space="preserve">n</m:t>
            </m:r>
          </m:e>
        </m:d>
      </m:oMath>
      <w:r w:rsidDel="00000000" w:rsidR="00000000" w:rsidRPr="00000000">
        <w:rPr>
          <w:rtl w:val="0"/>
        </w:rPr>
        <w:t xml:space="preserve">, then </w:t>
      </w:r>
      <m:oMath>
        <m:r>
          <w:rPr/>
          <m:t xml:space="preserve">n=</m:t>
        </m:r>
        <m:sSub>
          <m:sSubPr>
            <m:ctrlPr>
              <w:rPr/>
            </m:ctrlPr>
          </m:sSubPr>
          <m:e>
            <m:r>
              <w:rPr/>
              <m:t xml:space="preserve">-log</m:t>
            </m:r>
          </m:e>
          <m:sub>
            <m:r>
              <w:rPr/>
              <m:t xml:space="preserve">2</m:t>
            </m:r>
          </m:sub>
        </m:sSub>
        <m:d>
          <m:dPr>
            <m:begChr m:val="("/>
            <m:endChr m:val=")"/>
            <m:ctrlPr>
              <w:rPr/>
            </m:ctrlPr>
          </m:dPr>
          <m:e>
            <m:r>
              <w:rPr/>
              <m:t xml:space="preserve">x</m:t>
            </m:r>
          </m:e>
        </m:d>
        <m:r>
          <w:rPr/>
          <m:t xml:space="preserve">-1</m:t>
        </m:r>
      </m:oMath>
      <w:r w:rsidDel="00000000" w:rsidR="00000000" w:rsidRPr="00000000">
        <w:rPr>
          <w:rtl w:val="0"/>
        </w:rPr>
        <w:t xml:space="preserve">. Also I think the fully continuous formula would do away with that extra subtracted unit one, because of the whole limit toward zero thing, thus making </w:t>
      </w:r>
      <m:oMath>
        <m:r>
          <w:rPr/>
          <m:t xml:space="preserve">n=</m:t>
        </m:r>
        <m:sSub>
          <m:sSubPr>
            <m:ctrlPr>
              <w:rPr/>
            </m:ctrlPr>
          </m:sSubPr>
          <m:e>
            <m:r>
              <w:rPr/>
              <m:t xml:space="preserve">-log</m:t>
            </m:r>
          </m:e>
          <m:sub>
            <m:r>
              <w:rPr/>
              <m:t xml:space="preserve">2</m:t>
            </m:r>
          </m:sub>
        </m:sSub>
        <m:d>
          <m:dPr>
            <m:begChr m:val="("/>
            <m:endChr m:val=")"/>
            <m:ctrlPr>
              <w:rPr/>
            </m:ctrlPr>
          </m:dPr>
          <m:e>
            <m:r>
              <w:rPr/>
              <m:t xml:space="preserve">x</m:t>
            </m:r>
          </m:e>
        </m:d>
      </m:oMath>
      <w:r w:rsidDel="00000000" w:rsidR="00000000" w:rsidRPr="00000000">
        <w:rPr>
          <w:rtl w:val="0"/>
        </w:rPr>
        <w:t xml:space="preserve">. If we call </w:t>
      </w:r>
      <m:oMath>
        <m:r>
          <w:rPr/>
          <m:t xml:space="preserve">a x</m:t>
        </m:r>
      </m:oMath>
      <w:r w:rsidDel="00000000" w:rsidR="00000000" w:rsidRPr="00000000">
        <w:rPr>
          <w:rtl w:val="0"/>
        </w:rPr>
        <w:t xml:space="preserve"> a percentile with double the number of </w:t>
      </w:r>
      <w:r w:rsidDel="00000000" w:rsidR="00000000" w:rsidRPr="00000000">
        <w:rPr>
          <w:rtl w:val="0"/>
        </w:rPr>
        <w:t xml:space="preserve">Nescecoins</w:t>
      </w:r>
      <w:r w:rsidDel="00000000" w:rsidR="00000000" w:rsidRPr="00000000">
        <w:rPr>
          <w:rtl w:val="0"/>
        </w:rPr>
        <w:t xml:space="preserve">, such that </w:t>
      </w:r>
      <m:oMath>
        <m:sSub>
          <m:sSubPr>
            <m:ctrlPr>
              <w:rPr/>
            </m:ctrlPr>
          </m:sSubPr>
          <m:e>
            <m:r>
              <w:rPr/>
              <m:t xml:space="preserve">-log</m:t>
            </m:r>
          </m:e>
          <m:sub>
            <m:r>
              <w:rPr/>
              <m:t xml:space="preserve">2</m:t>
            </m:r>
          </m:sub>
        </m:sSub>
        <m:d>
          <m:dPr>
            <m:begChr m:val="("/>
            <m:endChr m:val=")"/>
            <m:ctrlPr>
              <w:rPr/>
            </m:ctrlPr>
          </m:dPr>
          <m:e>
            <m:r>
              <w:rPr/>
              <m:t xml:space="preserve">a x</m:t>
            </m:r>
          </m:e>
        </m:d>
        <m:r>
          <w:rPr/>
          <m:t xml:space="preserve">=2 n</m:t>
        </m:r>
      </m:oMath>
      <w:r w:rsidDel="00000000" w:rsidR="00000000" w:rsidRPr="00000000">
        <w:rPr>
          <w:rtl w:val="0"/>
        </w:rPr>
        <w:t xml:space="preserve">, it follows that </w:t>
      </w:r>
      <m:oMath>
        <m:f>
          <m:fPr>
            <m:ctrlPr>
              <w:rPr/>
            </m:ctrlPr>
          </m:fPr>
          <m:num>
            <m:sSub>
              <m:sSubPr>
                <m:ctrlPr>
                  <w:rPr/>
                </m:ctrlPr>
              </m:sSubPr>
              <m:e>
                <m:r>
                  <w:rPr/>
                  <m:t xml:space="preserve">log</m:t>
                </m:r>
              </m:e>
              <m:sub>
                <m:r>
                  <w:rPr/>
                  <m:t xml:space="preserve">2</m:t>
                </m:r>
              </m:sub>
            </m:sSub>
            <m:d>
              <m:dPr>
                <m:begChr m:val="("/>
                <m:endChr m:val=")"/>
                <m:ctrlPr>
                  <w:rPr/>
                </m:ctrlPr>
              </m:dPr>
              <m:e>
                <m:r>
                  <w:rPr/>
                  <m:t xml:space="preserve">a</m:t>
                </m:r>
              </m:e>
            </m:d>
            <m:r>
              <w:rPr/>
              <m:t xml:space="preserve"> + </m:t>
            </m:r>
            <m:sSub>
              <m:sSubPr>
                <m:ctrlPr>
                  <w:rPr/>
                </m:ctrlPr>
              </m:sSubPr>
              <m:e>
                <m:r>
                  <w:rPr/>
                  <m:t xml:space="preserve">log</m:t>
                </m:r>
              </m:e>
              <m:sub>
                <m:r>
                  <w:rPr/>
                  <m:t xml:space="preserve">2</m:t>
                </m:r>
              </m:sub>
            </m:sSub>
            <m:d>
              <m:dPr>
                <m:begChr m:val="("/>
                <m:endChr m:val=")"/>
                <m:ctrlPr>
                  <w:rPr/>
                </m:ctrlPr>
              </m:dPr>
              <m:e>
                <m:r>
                  <w:rPr/>
                  <m:t xml:space="preserve">x</m:t>
                </m:r>
              </m:e>
            </m:d>
          </m:num>
          <m:den>
            <m:sSub>
              <m:sSubPr>
                <m:ctrlPr>
                  <w:rPr/>
                </m:ctrlPr>
              </m:sSubPr>
              <m:e>
                <m:r>
                  <w:rPr/>
                  <m:t xml:space="preserve">log</m:t>
                </m:r>
              </m:e>
              <m:sub>
                <m:r>
                  <w:rPr/>
                  <m:t xml:space="preserve">2</m:t>
                </m:r>
              </m:sub>
            </m:sSub>
            <m:d>
              <m:dPr>
                <m:begChr m:val="("/>
                <m:endChr m:val=")"/>
                <m:ctrlPr>
                  <w:rPr/>
                </m:ctrlPr>
              </m:dPr>
              <m:e>
                <m:r>
                  <w:rPr/>
                  <m:t xml:space="preserve">x</m:t>
                </m:r>
              </m:e>
            </m:d>
          </m:den>
        </m:f>
        <m:r>
          <w:rPr/>
          <m:t xml:space="preserve">=2</m:t>
        </m:r>
      </m:oMath>
      <w:r w:rsidDel="00000000" w:rsidR="00000000" w:rsidRPr="00000000">
        <w:rPr>
          <w:rtl w:val="0"/>
        </w:rPr>
        <w:t xml:space="preserve">, so therefore </w:t>
      </w:r>
      <m:oMath>
        <m:sSub>
          <m:sSubPr>
            <m:ctrlPr>
              <w:rPr/>
            </m:ctrlPr>
          </m:sSubPr>
          <m:e>
            <m:r>
              <w:rPr/>
              <m:t xml:space="preserve">log</m:t>
            </m:r>
          </m:e>
          <m:sub>
            <m:r>
              <w:rPr/>
              <m:t xml:space="preserve">2</m:t>
            </m:r>
          </m:sub>
        </m:sSub>
        <m:d>
          <m:dPr>
            <m:begChr m:val="("/>
            <m:endChr m:val=")"/>
            <m:ctrlPr>
              <w:rPr/>
            </m:ctrlPr>
          </m:dPr>
          <m:e>
            <m:r>
              <w:rPr/>
              <m:t xml:space="preserve">a</m:t>
            </m:r>
          </m:e>
        </m:d>
        <m:r>
          <w:rPr/>
          <m:t xml:space="preserve">=</m:t>
        </m:r>
        <m:sSub>
          <m:sSubPr>
            <m:ctrlPr>
              <w:rPr/>
            </m:ctrlPr>
          </m:sSubPr>
          <m:e>
            <m:r>
              <w:rPr/>
              <m:t xml:space="preserve">log</m:t>
            </m:r>
          </m:e>
          <m:sub>
            <m:r>
              <w:rPr/>
              <m:t xml:space="preserve">2</m:t>
            </m:r>
          </m:sub>
        </m:sSub>
        <m:d>
          <m:dPr>
            <m:begChr m:val="("/>
            <m:endChr m:val=")"/>
            <m:ctrlPr>
              <w:rPr/>
            </m:ctrlPr>
          </m:dPr>
          <m:e>
            <m:r>
              <w:rPr/>
              <m:t xml:space="preserve">x</m:t>
            </m:r>
          </m:e>
        </m:d>
      </m:oMath>
      <w:r w:rsidDel="00000000" w:rsidR="00000000" w:rsidRPr="00000000">
        <w:rPr>
          <w:rtl w:val="0"/>
        </w:rPr>
        <w:t xml:space="preserve">, and thus </w:t>
      </w:r>
      <m:oMath>
        <m:r>
          <w:rPr/>
          <m:t xml:space="preserve">a=x</m:t>
        </m:r>
      </m:oMath>
      <w:r w:rsidDel="00000000" w:rsidR="00000000" w:rsidRPr="00000000">
        <w:rPr>
          <w:rtl w:val="0"/>
        </w:rPr>
        <w:t xml:space="preserve">. Therefore, if this generalization to continuous data is indeed valid, then squaring your percentile in the Optimality of the Golden Point will double the amount of accumulated Departure Probability from the Background External Departure Danger over the course of the Golden Trek. However, I still doubt this would be fully accurate in the complexity of real life, because after all there are tons of factors which can heighten and lower Optimality, besides just the </w:t>
      </w:r>
      <w:r w:rsidDel="00000000" w:rsidR="00000000" w:rsidRPr="00000000">
        <w:rPr>
          <w:rtl w:val="0"/>
        </w:rPr>
        <w:t xml:space="preserve">BEDD</w:t>
      </w:r>
      <w:r w:rsidDel="00000000" w:rsidR="00000000" w:rsidRPr="00000000">
        <w:rPr>
          <w:rtl w:val="0"/>
        </w:rPr>
        <w:t xml:space="preserve">. If </w:t>
      </w:r>
      <w:r w:rsidDel="00000000" w:rsidR="00000000" w:rsidRPr="00000000">
        <w:rPr>
          <w:rtl w:val="0"/>
        </w:rPr>
        <w:t xml:space="preserve">BEDD</w:t>
      </w:r>
      <w:r w:rsidDel="00000000" w:rsidR="00000000" w:rsidRPr="00000000">
        <w:rPr>
          <w:rtl w:val="0"/>
        </w:rPr>
        <w:t xml:space="preserve"> alone were the arbiter of Departure Points, then technically the highest possible Optimality would coincide with the shortest Golden Trek. In that case, if you were in, say, the 20th percentile, then in order to double the amount of accumulated Departure Probability, you would have to square that percentile, getting you the 4th percentile. Hence, a Golden Trek at the 4th percentile, in this </w:t>
      </w:r>
      <w:r w:rsidDel="00000000" w:rsidR="00000000" w:rsidRPr="00000000">
        <w:rPr>
          <w:rtl w:val="0"/>
        </w:rPr>
        <w:t xml:space="preserve">BEDD</w:t>
      </w:r>
      <w:r w:rsidDel="00000000" w:rsidR="00000000" w:rsidRPr="00000000">
        <w:rPr>
          <w:rtl w:val="0"/>
        </w:rPr>
        <w:t xml:space="preserve"> alone model, has </w:t>
      </w:r>
      <w:r w:rsidDel="00000000" w:rsidR="00000000" w:rsidRPr="00000000">
        <w:rPr>
          <w:i w:val="1"/>
          <w:iCs w:val="1"/>
          <w:rtl w:val="0"/>
        </w:rPr>
        <w:t xml:space="preserve">half as much Golden Point probability</w:t>
      </w:r>
      <w:r w:rsidDel="00000000" w:rsidR="00000000" w:rsidRPr="00000000">
        <w:rPr>
          <w:rtl w:val="0"/>
        </w:rPr>
        <w:t xml:space="preserve"> throughout the full Golden Trek. To be clear – we don’t double the Departure probability – instead we half the Golden Point probability. Now, if the danger is constant, the other thing this means is that the timespan of the Golden Trek must increase! So, in order to half the Golden Point probability, with a time-jump of </w:t>
      </w:r>
      <m:oMath>
        <m:r>
          <m:t>τ</m:t>
        </m:r>
      </m:oMath>
      <w:r w:rsidDel="00000000" w:rsidR="00000000" w:rsidRPr="00000000">
        <w:rPr>
          <w:rtl w:val="0"/>
        </w:rPr>
        <w:t xml:space="preserve">, the following equation must be satisfied: </w:t>
      </w:r>
      <m:oMath>
        <m:r>
          <w:rPr/>
          <m:t xml:space="preserve">2=</m:t>
        </m:r>
        <m:sSup>
          <m:sSupPr>
            <m:ctrlPr>
              <w:rPr/>
            </m:ctrlPr>
          </m:sSupPr>
          <m:e>
            <m:r>
              <w:rPr/>
              <m:t xml:space="preserve">e</m:t>
            </m:r>
          </m:e>
          <m:sup>
            <m:r>
              <w:rPr/>
              <m:t>μ</m:t>
            </m:r>
            <m:r>
              <w:rPr/>
              <m:t xml:space="preserve"> </m:t>
            </m:r>
            <m:r>
              <w:rPr/>
              <m:t>τ</m:t>
            </m:r>
          </m:sup>
        </m:sSup>
      </m:oMath>
      <w:r w:rsidDel="00000000" w:rsidR="00000000" w:rsidRPr="00000000">
        <w:rPr>
          <w:rtl w:val="0"/>
        </w:rPr>
        <w:t xml:space="preserve">. Therefore, </w:t>
      </w:r>
      <m:oMath>
        <m:r>
          <m:t>τ</m:t>
        </m:r>
        <m:r>
          <w:rPr/>
          <m:t xml:space="preserve">=</m:t>
        </m:r>
        <m:f>
          <m:fPr>
            <m:ctrlPr>
              <w:rPr/>
            </m:ctrlPr>
          </m:fPr>
          <m:num>
            <m:r>
              <w:rPr/>
              <m:t xml:space="preserve">ln</m:t>
            </m:r>
            <m:d>
              <m:dPr>
                <m:begChr m:val="("/>
                <m:endChr m:val=")"/>
                <m:ctrlPr>
                  <w:rPr/>
                </m:ctrlPr>
              </m:dPr>
              <m:e>
                <m:r>
                  <w:rPr/>
                  <m:t xml:space="preserve">2</m:t>
                </m:r>
              </m:e>
            </m:d>
          </m:num>
          <m:den>
            <m:r>
              <w:rPr/>
              <m:t>μ</m:t>
            </m:r>
          </m:den>
        </m:f>
      </m:oMath>
      <w:r w:rsidDel="00000000" w:rsidR="00000000" w:rsidRPr="00000000">
        <w:rPr>
          <w:rtl w:val="0"/>
        </w:rPr>
        <w:t xml:space="preserve">. Now, if this happens every time you </w:t>
      </w:r>
      <w:r w:rsidDel="00000000" w:rsidR="00000000" w:rsidRPr="00000000">
        <w:rPr>
          <w:i w:val="1"/>
          <w:iCs w:val="1"/>
          <w:rtl w:val="0"/>
        </w:rPr>
        <w:t xml:space="preserve">square</w:t>
      </w:r>
      <w:r w:rsidDel="00000000" w:rsidR="00000000" w:rsidRPr="00000000">
        <w:rPr>
          <w:rtl w:val="0"/>
        </w:rPr>
        <w:t xml:space="preserve"> the percentile, then if you put the percentile to the power of </w:t>
      </w:r>
      <m:oMath>
        <m:r>
          <w:rPr/>
          <m:t xml:space="preserve">n</m:t>
        </m:r>
      </m:oMath>
      <w:r w:rsidDel="00000000" w:rsidR="00000000" w:rsidRPr="00000000">
        <w:rPr>
          <w:rtl w:val="0"/>
        </w:rPr>
        <w:t xml:space="preserve">, you would get </w:t>
      </w:r>
      <m:oMath>
        <m:r>
          <w:rPr/>
          <m:t xml:space="preserve">n=</m:t>
        </m:r>
        <m:sSup>
          <m:sSupPr>
            <m:ctrlPr>
              <w:rPr/>
            </m:ctrlPr>
          </m:sSupPr>
          <m:e>
            <m:r>
              <w:rPr/>
              <m:t xml:space="preserve">e</m:t>
            </m:r>
          </m:e>
          <m:sup>
            <m:r>
              <w:rPr/>
              <m:t>μ</m:t>
            </m:r>
            <m:r>
              <w:rPr/>
              <m:t xml:space="preserve"> </m:t>
            </m:r>
            <m:r>
              <w:rPr/>
              <m:t>τ</m:t>
            </m:r>
          </m:sup>
        </m:sSup>
      </m:oMath>
      <w:r w:rsidDel="00000000" w:rsidR="00000000" w:rsidRPr="00000000">
        <w:rPr>
          <w:rtl w:val="0"/>
        </w:rPr>
        <w:t xml:space="preserve">, and so therefore </w:t>
      </w:r>
      <m:oMath>
        <m:r>
          <m:t>τ</m:t>
        </m:r>
        <m:r>
          <w:rPr/>
          <m:t xml:space="preserve">=</m:t>
        </m:r>
        <m:f>
          <m:fPr>
            <m:ctrlPr>
              <w:rPr/>
            </m:ctrlPr>
          </m:fPr>
          <m:num>
            <m:r>
              <w:rPr/>
              <m:t xml:space="preserve">ln</m:t>
            </m:r>
            <m:d>
              <m:dPr>
                <m:begChr m:val="("/>
                <m:endChr m:val=")"/>
                <m:ctrlPr>
                  <w:rPr/>
                </m:ctrlPr>
              </m:dPr>
              <m:e>
                <m:r>
                  <w:rPr/>
                  <m:t xml:space="preserve">n</m:t>
                </m:r>
              </m:e>
            </m:d>
          </m:num>
          <m:den>
            <m:r>
              <w:rPr/>
              <m:t>μ</m:t>
            </m:r>
          </m:den>
        </m:f>
      </m:oMath>
      <w:r w:rsidDel="00000000" w:rsidR="00000000" w:rsidRPr="00000000">
        <w:rPr>
          <w:rtl w:val="0"/>
        </w:rPr>
        <w:t xml:space="preserve">. This means that every time you put your percentile to the power of some number </w:t>
      </w:r>
      <m:oMath>
        <m:r>
          <w:rPr/>
          <m:t xml:space="preserve">n</m:t>
        </m:r>
      </m:oMath>
      <w:r w:rsidDel="00000000" w:rsidR="00000000" w:rsidRPr="00000000">
        <w:rPr>
          <w:rtl w:val="0"/>
        </w:rPr>
        <w:t xml:space="preserve">, you are essentially adding the natural logarithm of </w:t>
      </w:r>
      <m:oMath>
        <m:r>
          <w:rPr/>
          <m:t xml:space="preserve">n</m:t>
        </m:r>
      </m:oMath>
      <w:r w:rsidDel="00000000" w:rsidR="00000000" w:rsidRPr="00000000">
        <w:rPr>
          <w:rtl w:val="0"/>
        </w:rPr>
        <w:t xml:space="preserve">, over the danger time to your BEDD Golden Trek. This means that if our original percentile is </w:t>
      </w:r>
      <m:oMath>
        <m:r>
          <w:rPr/>
          <m:t xml:space="preserve">a</m:t>
        </m:r>
      </m:oMath>
      <w:r w:rsidDel="00000000" w:rsidR="00000000" w:rsidRPr="00000000">
        <w:rPr>
          <w:rtl w:val="0"/>
        </w:rPr>
        <w:t xml:space="preserve">, and our secondary one is </w:t>
      </w:r>
      <m:oMath>
        <m:r>
          <w:rPr/>
          <m:t xml:space="preserve">b</m:t>
        </m:r>
      </m:oMath>
      <w:r w:rsidDel="00000000" w:rsidR="00000000" w:rsidRPr="00000000">
        <w:rPr>
          <w:rtl w:val="0"/>
        </w:rPr>
        <w:t xml:space="preserve">, such that </w:t>
      </w:r>
      <m:oMath>
        <m:r>
          <w:rPr/>
          <m:t xml:space="preserve">n=</m:t>
        </m:r>
        <m:f>
          <m:fPr>
            <m:ctrlPr>
              <w:rPr/>
            </m:ctrlPr>
          </m:fPr>
          <m:num>
            <m:r>
              <w:rPr/>
              <m:t xml:space="preserve">ln</m:t>
            </m:r>
            <m:d>
              <m:dPr>
                <m:begChr m:val="("/>
                <m:endChr m:val=")"/>
                <m:ctrlPr>
                  <w:rPr/>
                </m:ctrlPr>
              </m:dPr>
              <m:e>
                <m:r>
                  <w:rPr/>
                  <m:t xml:space="preserve">b</m:t>
                </m:r>
              </m:e>
            </m:d>
          </m:num>
          <m:den>
            <m:r>
              <w:rPr/>
              <m:t xml:space="preserve">ln</m:t>
            </m:r>
            <m:d>
              <m:dPr>
                <m:begChr m:val="("/>
                <m:endChr m:val=")"/>
                <m:ctrlPr>
                  <w:rPr/>
                </m:ctrlPr>
              </m:dPr>
              <m:e>
                <m:r>
                  <w:rPr/>
                  <m:t xml:space="preserve">a</m:t>
                </m:r>
              </m:e>
            </m:d>
          </m:den>
        </m:f>
      </m:oMath>
      <w:r w:rsidDel="00000000" w:rsidR="00000000" w:rsidRPr="00000000">
        <w:rPr>
          <w:rtl w:val="0"/>
        </w:rPr>
        <w:t xml:space="preserve">, it follows that the additional time on a </w:t>
      </w:r>
      <w:r w:rsidDel="00000000" w:rsidR="00000000" w:rsidRPr="00000000">
        <w:rPr>
          <w:rtl w:val="0"/>
        </w:rPr>
        <w:t xml:space="preserve">BEDD</w:t>
      </w:r>
      <w:r w:rsidDel="00000000" w:rsidR="00000000" w:rsidRPr="00000000">
        <w:rPr>
          <w:rtl w:val="0"/>
        </w:rPr>
        <w:t xml:space="preserve"> Golden Trek is </w:t>
      </w:r>
      <m:oMath>
        <m:f>
          <m:fPr>
            <m:ctrlPr>
              <w:rPr/>
            </m:ctrlPr>
          </m:fPr>
          <m:num>
            <m:r>
              <w:rPr/>
              <m:t xml:space="preserve">ln</m:t>
            </m:r>
            <m:d>
              <m:dPr>
                <m:begChr m:val="("/>
                <m:endChr m:val=")"/>
                <m:ctrlPr>
                  <w:rPr/>
                </m:ctrlPr>
              </m:dPr>
              <m:e>
                <m:f>
                  <m:fPr>
                    <m:ctrlPr>
                      <w:rPr/>
                    </m:ctrlPr>
                  </m:fPr>
                  <m:num>
                    <m:r>
                      <w:rPr/>
                      <m:t xml:space="preserve">ln</m:t>
                    </m:r>
                    <m:d>
                      <m:dPr>
                        <m:begChr m:val="("/>
                        <m:endChr m:val=")"/>
                        <m:ctrlPr>
                          <w:rPr/>
                        </m:ctrlPr>
                      </m:dPr>
                      <m:e>
                        <m:r>
                          <w:rPr/>
                          <m:t xml:space="preserve">b</m:t>
                        </m:r>
                      </m:e>
                    </m:d>
                  </m:num>
                  <m:den>
                    <m:r>
                      <w:rPr/>
                      <m:t xml:space="preserve">ln</m:t>
                    </m:r>
                    <m:d>
                      <m:dPr>
                        <m:begChr m:val="("/>
                        <m:endChr m:val=")"/>
                        <m:ctrlPr>
                          <w:rPr/>
                        </m:ctrlPr>
                      </m:dPr>
                      <m:e>
                        <m:r>
                          <w:rPr/>
                          <m:t xml:space="preserve">a</m:t>
                        </m:r>
                      </m:e>
                    </m:d>
                  </m:den>
                </m:f>
              </m:e>
            </m:d>
          </m:num>
          <m:den>
            <m:r>
              <w:rPr/>
              <m:t>μ</m:t>
            </m:r>
          </m:den>
        </m:f>
      </m:oMath>
      <w:r w:rsidDel="00000000" w:rsidR="00000000" w:rsidRPr="00000000">
        <w:rPr>
          <w:rtl w:val="0"/>
        </w:rPr>
        <w:t xml:space="preserve">, or in other words </w:t>
      </w:r>
      <m:oMath>
        <m:f>
          <m:fPr>
            <m:ctrlPr>
              <w:rPr/>
            </m:ctrlPr>
          </m:fPr>
          <m:num>
            <m:r>
              <w:rPr/>
              <m:t xml:space="preserve">ln</m:t>
            </m:r>
            <m:d>
              <m:dPr>
                <m:begChr m:val="("/>
                <m:endChr m:val=")"/>
                <m:ctrlPr>
                  <w:rPr/>
                </m:ctrlPr>
              </m:dPr>
              <m:e>
                <m:r>
                  <w:rPr/>
                  <m:t xml:space="preserve">ln</m:t>
                </m:r>
                <m:d>
                  <m:dPr>
                    <m:begChr m:val="("/>
                    <m:endChr m:val=")"/>
                    <m:ctrlPr>
                      <w:rPr/>
                    </m:ctrlPr>
                  </m:dPr>
                  <m:e>
                    <m:r>
                      <w:rPr/>
                      <m:t xml:space="preserve">b</m:t>
                    </m:r>
                  </m:e>
                </m:d>
              </m:e>
            </m:d>
            <m:r>
              <w:rPr/>
              <m:t xml:space="preserve"> - ln</m:t>
            </m:r>
            <m:d>
              <m:dPr>
                <m:begChr m:val="("/>
                <m:endChr m:val=")"/>
                <m:ctrlPr>
                  <w:rPr/>
                </m:ctrlPr>
              </m:dPr>
              <m:e>
                <m:r>
                  <w:rPr/>
                  <m:t xml:space="preserve">ln</m:t>
                </m:r>
                <m:d>
                  <m:dPr>
                    <m:begChr m:val="("/>
                    <m:endChr m:val=")"/>
                    <m:ctrlPr>
                      <w:rPr/>
                    </m:ctrlPr>
                  </m:dPr>
                  <m:e>
                    <m:r>
                      <w:rPr/>
                      <m:t xml:space="preserve">a</m:t>
                    </m:r>
                  </m:e>
                </m:d>
              </m:e>
            </m:d>
          </m:num>
          <m:den>
            <m:r>
              <w:rPr/>
              <m:t>μ</m:t>
            </m:r>
          </m:den>
        </m:f>
      </m:oMath>
      <w:r w:rsidDel="00000000" w:rsidR="00000000" w:rsidRPr="00000000">
        <w:rPr>
          <w:rtl w:val="0"/>
        </w:rPr>
        <w:t xml:space="preserve">. </w:t>
      </w:r>
    </w:p>
    <w:p w:rsidR="00000000" w:rsidDel="00000000" w:rsidP="00000000" w:rsidRDefault="00000000" w:rsidRPr="00000000" w14:paraId="00000548">
      <w:pPr>
        <w:pStyle w:val="Heading2"/>
        <w:spacing w:after="0" w:before="0" w:lineRule="auto"/>
        <w:jc w:val="center"/>
        <w:rPr>
          <w:b w:val="1"/>
          <w:bCs w:val="1"/>
          <w:sz w:val="36"/>
          <w:szCs w:val="36"/>
        </w:rPr>
      </w:pPr>
      <w:bookmarkStart w:colFirst="0" w:colLast="0" w:name="_rc6jrummdv67" w:id="250"/>
      <w:bookmarkEnd w:id="250"/>
      <w:r w:rsidDel="00000000" w:rsidR="00000000" w:rsidRPr="00000000">
        <w:rPr>
          <w:b w:val="1"/>
          <w:bCs w:val="1"/>
          <w:sz w:val="36"/>
          <w:szCs w:val="36"/>
          <w:rtl w:val="0"/>
        </w:rPr>
        <w:t xml:space="preserve">More Dark Era Mathematical Evidence</w:t>
      </w:r>
    </w:p>
    <w:p w:rsidR="00000000" w:rsidDel="00000000" w:rsidP="00000000" w:rsidRDefault="00000000" w:rsidRPr="00000000" w14:paraId="0000054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yvds6n8q1w75" w:id="251"/>
      <w:bookmarkEnd w:id="251"/>
      <w:r w:rsidDel="00000000" w:rsidR="00000000" w:rsidRPr="00000000">
        <w:rPr>
          <w:rFonts w:ascii="EB Garamond" w:cs="EB Garamond" w:eastAsia="EB Garamond" w:hAnsi="EB Garamond"/>
          <w:i w:val="1"/>
          <w:iCs w:val="1"/>
          <w:color w:val="000000"/>
          <w:sz w:val="24"/>
          <w:szCs w:val="24"/>
          <w:rtl w:val="0"/>
        </w:rPr>
        <w:t xml:space="preserve">7/19/2022, 11:25 AM</w:t>
      </w:r>
    </w:p>
    <w:p w:rsidR="00000000" w:rsidDel="00000000" w:rsidP="00000000" w:rsidRDefault="00000000" w:rsidRPr="00000000" w14:paraId="0000054A">
      <w:pPr>
        <w:ind w:firstLine="720"/>
        <w:rPr/>
      </w:pPr>
      <w:r w:rsidDel="00000000" w:rsidR="00000000" w:rsidRPr="00000000">
        <w:rPr>
          <w:rtl w:val="0"/>
        </w:rPr>
        <w:t xml:space="preserve">I had this interesting idea at about 10:40 this morning – humans are trichromats, but our Dark Era ancestors were dichromats, and our ancestors even before </w:t>
      </w:r>
      <w:r w:rsidDel="00000000" w:rsidR="00000000" w:rsidRPr="00000000">
        <w:rPr>
          <w:i w:val="1"/>
          <w:iCs w:val="1"/>
          <w:rtl w:val="0"/>
        </w:rPr>
        <w:t xml:space="preserve">that</w:t>
      </w:r>
      <w:r w:rsidDel="00000000" w:rsidR="00000000" w:rsidRPr="00000000">
        <w:rPr>
          <w:rtl w:val="0"/>
        </w:rPr>
        <w:t xml:space="preserve"> were, believe it or not, tetrachromats, so by the Third Law of the OEC, it looks like it is something of an Optimal Mission of the Golden Trek for humans to gain a cone count beyond simple dichromacy. </w:t>
      </w:r>
    </w:p>
    <w:p w:rsidR="00000000" w:rsidDel="00000000" w:rsidP="00000000" w:rsidRDefault="00000000" w:rsidRPr="00000000" w14:paraId="0000054B">
      <w:pPr>
        <w:ind w:firstLine="720"/>
        <w:rPr/>
      </w:pPr>
      <w:r w:rsidDel="00000000" w:rsidR="00000000" w:rsidRPr="00000000">
        <w:rPr>
          <w:rtl w:val="0"/>
        </w:rPr>
        <w:t xml:space="preserve">So the question, then, becomes how likely it was for humans to regain trans-dichromatic vision. Well, from the research I could do online, this happened right around the time from our ancestor with Simians to Old World Monkeys, so there’s that. According to </w:t>
      </w:r>
      <w:hyperlink r:id="rId204">
        <w:r w:rsidDel="00000000" w:rsidR="00000000" w:rsidRPr="00000000">
          <w:rPr>
            <w:color w:val="1155cc"/>
            <w:u w:val="single"/>
            <w:rtl w:val="0"/>
          </w:rPr>
          <w:t xml:space="preserve">this link</w:t>
        </w:r>
      </w:hyperlink>
      <w:r w:rsidDel="00000000" w:rsidR="00000000" w:rsidRPr="00000000">
        <w:rPr>
          <w:rtl w:val="0"/>
        </w:rPr>
        <w:t xml:space="preserve">, there are about 125 mammalian families, and 28 mammalian orders – but what we want is parvorders, because our own parvorder – Catarrhini – is roughly when we retained trans-dichromatic vision. Thus, if we can calculate the proportion of parvorders which achieved this, then we will have a rough upper bound on how likely an occurrence it was! Especially considering how we’re pretty much the only parvorder which pulled this off within the placental universe, then it seems even more likely that this one-time expectancy could serve as an upper bound! Anyways, going into </w:t>
      </w:r>
      <w:hyperlink r:id="rId205">
        <w:r w:rsidDel="00000000" w:rsidR="00000000" w:rsidRPr="00000000">
          <w:rPr>
            <w:color w:val="1155cc"/>
            <w:u w:val="single"/>
            <w:rtl w:val="0"/>
          </w:rPr>
          <w:t xml:space="preserve">Wikipedia</w:t>
        </w:r>
      </w:hyperlink>
      <w:r w:rsidDel="00000000" w:rsidR="00000000" w:rsidRPr="00000000">
        <w:rPr>
          <w:rtl w:val="0"/>
        </w:rPr>
        <w:t xml:space="preserve"> and doing </w:t>
      </w:r>
      <w:r w:rsidDel="00000000" w:rsidR="00000000" w:rsidRPr="00000000">
        <w:rPr>
          <w:i w:val="1"/>
          <w:iCs w:val="1"/>
          <w:rtl w:val="0"/>
        </w:rPr>
        <w:t xml:space="preserve">find in page</w:t>
      </w:r>
      <w:r w:rsidDel="00000000" w:rsidR="00000000" w:rsidRPr="00000000">
        <w:rPr>
          <w:rtl w:val="0"/>
        </w:rPr>
        <w:t xml:space="preserve"> for order gets me 94 instances of the word order, 716 instances of the word family, 53 instances of suborder, and 22 instances of infraorder. Ok – so this is all over the place, so not quite helpful. Maybe if I switch to </w:t>
      </w:r>
      <w:hyperlink r:id="rId206">
        <w:r w:rsidDel="00000000" w:rsidR="00000000" w:rsidRPr="00000000">
          <w:rPr>
            <w:color w:val="1155cc"/>
            <w:u w:val="single"/>
            <w:rtl w:val="0"/>
          </w:rPr>
          <w:t xml:space="preserve">a different Wikipedia page</w:t>
        </w:r>
      </w:hyperlink>
      <w:r w:rsidDel="00000000" w:rsidR="00000000" w:rsidRPr="00000000">
        <w:rPr>
          <w:rtl w:val="0"/>
        </w:rPr>
        <w:t xml:space="preserve">? Alright – so 27 orders here, and I counted 22 total suborders, which is weird because it’s less – the reason being some of the orders don’t have suborders with them. Here’s my intuition on such a thing – how about I count every order without any suborders as adding a single other suborder, such that I add all suborders with all blank orders to get my total suborder estimate! That gets me a total of 41 suborders if I counted correctly, which seems better! Also, considering how this page counts the families at 156 families, it looks like by this logic, the number of order-to-suborder jumps to reach families is </w:t>
      </w:r>
      <m:oMath>
        <m:f>
          <m:fPr>
            <m:ctrlPr>
              <w:rPr/>
            </m:ctrlPr>
          </m:fPr>
          <m:num>
            <m:r>
              <w:rPr/>
              <m:t xml:space="preserve">ln</m:t>
            </m:r>
            <m:d>
              <m:dPr>
                <m:begChr m:val="("/>
                <m:endChr m:val=")"/>
                <m:ctrlPr>
                  <w:rPr/>
                </m:ctrlPr>
              </m:dPr>
              <m:e>
                <m:r>
                  <w:rPr/>
                  <m:t xml:space="preserve">156</m:t>
                </m:r>
              </m:e>
            </m:d>
            <m:r>
              <w:rPr/>
              <m:t xml:space="preserve"> - ln</m:t>
            </m:r>
            <m:d>
              <m:dPr>
                <m:begChr m:val="("/>
                <m:endChr m:val=")"/>
                <m:ctrlPr>
                  <w:rPr/>
                </m:ctrlPr>
              </m:dPr>
              <m:e>
                <m:r>
                  <w:rPr/>
                  <m:t xml:space="preserve">27</m:t>
                </m:r>
              </m:e>
            </m:d>
          </m:num>
          <m:den>
            <m:r>
              <w:rPr/>
              <m:t xml:space="preserve">ln</m:t>
            </m:r>
            <m:d>
              <m:dPr>
                <m:begChr m:val="("/>
                <m:endChr m:val=")"/>
                <m:ctrlPr>
                  <w:rPr/>
                </m:ctrlPr>
              </m:dPr>
              <m:e>
                <m:r>
                  <w:rPr/>
                  <m:t xml:space="preserve">41</m:t>
                </m:r>
              </m:e>
            </m:d>
            <m:r>
              <w:rPr/>
              <m:t xml:space="preserve"> - ln</m:t>
            </m:r>
            <m:d>
              <m:dPr>
                <m:begChr m:val="("/>
                <m:endChr m:val=")"/>
                <m:ctrlPr>
                  <w:rPr/>
                </m:ctrlPr>
              </m:dPr>
              <m:e>
                <m:r>
                  <w:rPr/>
                  <m:t xml:space="preserve">27</m:t>
                </m:r>
              </m:e>
            </m:d>
          </m:den>
        </m:f>
      </m:oMath>
      <w:r w:rsidDel="00000000" w:rsidR="00000000" w:rsidRPr="00000000">
        <w:rPr>
          <w:rtl w:val="0"/>
        </w:rPr>
        <w:t xml:space="preserve">, or just about four jumps total. Four jumps means five total groups, arranged something like this: </w:t>
      </w:r>
      <w:r w:rsidDel="00000000" w:rsidR="00000000" w:rsidRPr="00000000">
        <w:rPr>
          <w:i w:val="1"/>
          <w:iCs w:val="1"/>
          <w:rtl w:val="0"/>
        </w:rPr>
        <w:t xml:space="preserve">A, X, X, X, B</w:t>
      </w:r>
      <w:r w:rsidDel="00000000" w:rsidR="00000000" w:rsidRPr="00000000">
        <w:rPr>
          <w:rtl w:val="0"/>
        </w:rPr>
        <w:t xml:space="preserve">. And, if we peer into the data, the groups are </w:t>
      </w:r>
      <w:r w:rsidDel="00000000" w:rsidR="00000000" w:rsidRPr="00000000">
        <w:rPr>
          <w:i w:val="1"/>
          <w:iCs w:val="1"/>
          <w:rtl w:val="0"/>
        </w:rPr>
        <w:t xml:space="preserve">Order, Suborder, Infraorder, Parvorder, Family</w:t>
      </w:r>
      <w:r w:rsidDel="00000000" w:rsidR="00000000" w:rsidRPr="00000000">
        <w:rPr>
          <w:rtl w:val="0"/>
        </w:rPr>
        <w:t xml:space="preserve">, so it checks out! Awesome! This means, then, that if our total ratio is </w:t>
      </w:r>
      <m:oMath>
        <m:f>
          <m:fPr>
            <m:ctrlPr>
              <w:rPr/>
            </m:ctrlPr>
          </m:fPr>
          <m:num>
            <m:r>
              <w:rPr/>
              <m:t xml:space="preserve">156</m:t>
            </m:r>
          </m:num>
          <m:den>
            <m:r>
              <w:rPr/>
              <m:t xml:space="preserve">27</m:t>
            </m:r>
          </m:den>
        </m:f>
      </m:oMath>
      <w:r w:rsidDel="00000000" w:rsidR="00000000" w:rsidRPr="00000000">
        <w:rPr>
          <w:rtl w:val="0"/>
        </w:rPr>
        <w:t xml:space="preserve"> from Family to Order, then what’s Parvorder? Well, if we call Order </w:t>
      </w:r>
      <m:oMath>
        <m:r>
          <w:rPr/>
          <m:t xml:space="preserve">x=0, y=27</m:t>
        </m:r>
      </m:oMath>
      <w:r w:rsidDel="00000000" w:rsidR="00000000" w:rsidRPr="00000000">
        <w:rPr>
          <w:rtl w:val="0"/>
        </w:rPr>
        <w:t xml:space="preserve">, and Family </w:t>
      </w:r>
      <m:oMath>
        <m:r>
          <w:rPr/>
          <m:t xml:space="preserve">x=4, y=256</m:t>
        </m:r>
      </m:oMath>
      <w:r w:rsidDel="00000000" w:rsidR="00000000" w:rsidRPr="00000000">
        <w:rPr>
          <w:rtl w:val="0"/>
        </w:rPr>
        <w:t xml:space="preserve">, then logically, if </w:t>
      </w:r>
      <m:oMath>
        <m:r>
          <w:rPr/>
          <m:t xml:space="preserve">y</m:t>
        </m:r>
        <m:d>
          <m:dPr>
            <m:begChr m:val="("/>
            <m:endChr m:val=")"/>
            <m:ctrlPr>
              <w:rPr/>
            </m:ctrlPr>
          </m:dPr>
          <m:e>
            <m:r>
              <w:rPr/>
              <m:t xml:space="preserve">x</m:t>
            </m:r>
          </m:e>
        </m:d>
      </m:oMath>
      <w:r w:rsidDel="00000000" w:rsidR="00000000" w:rsidRPr="00000000">
        <w:rPr>
          <w:rtl w:val="0"/>
        </w:rPr>
        <w:t xml:space="preserve"> is exponential, </w:t>
      </w:r>
      <m:oMath>
        <m:r>
          <w:rPr/>
          <m:t xml:space="preserve">y</m:t>
        </m:r>
        <m:d>
          <m:dPr>
            <m:begChr m:val="("/>
            <m:endChr m:val=")"/>
            <m:ctrlPr>
              <w:rPr/>
            </m:ctrlPr>
          </m:dPr>
          <m:e>
            <m:r>
              <w:rPr/>
              <m:t xml:space="preserve">x</m:t>
            </m:r>
          </m:e>
        </m:d>
        <m:r>
          <w:rPr/>
          <m:t xml:space="preserve">=27</m:t>
        </m:r>
        <m:r>
          <w:rPr/>
          <m:t>×</m:t>
        </m:r>
        <m:sSup>
          <m:sSupPr>
            <m:ctrlPr>
              <w:rPr/>
            </m:ctrlPr>
          </m:sSupPr>
          <m:e>
            <m:d>
              <m:dPr>
                <m:begChr m:val="("/>
                <m:endChr m:val=")"/>
                <m:ctrlPr>
                  <w:rPr/>
                </m:ctrlPr>
              </m:dPr>
              <m:e>
                <m:f>
                  <m:fPr>
                    <m:ctrlPr>
                      <w:rPr/>
                    </m:ctrlPr>
                  </m:fPr>
                  <m:num>
                    <m:r>
                      <w:rPr/>
                      <m:t xml:space="preserve">156</m:t>
                    </m:r>
                  </m:num>
                  <m:den>
                    <m:r>
                      <w:rPr/>
                      <m:t xml:space="preserve">27</m:t>
                    </m:r>
                  </m:den>
                </m:f>
              </m:e>
            </m:d>
          </m:e>
          <m:sup>
            <m:f>
              <m:fPr>
                <m:ctrlPr>
                  <w:rPr/>
                </m:ctrlPr>
              </m:fPr>
              <m:num>
                <m:r>
                  <w:rPr/>
                  <m:t xml:space="preserve">x</m:t>
                </m:r>
              </m:num>
              <m:den>
                <m:r>
                  <w:rPr/>
                  <m:t xml:space="preserve">4</m:t>
                </m:r>
              </m:den>
            </m:f>
          </m:sup>
        </m:sSup>
      </m:oMath>
      <w:r w:rsidDel="00000000" w:rsidR="00000000" w:rsidRPr="00000000">
        <w:rPr>
          <w:rtl w:val="0"/>
        </w:rPr>
        <w:t xml:space="preserve">. So, Parvorder would be just about </w:t>
      </w:r>
      <m:oMath>
        <m:r>
          <w:rPr/>
          <m:t xml:space="preserve">y=100</m:t>
        </m:r>
      </m:oMath>
      <w:r w:rsidDel="00000000" w:rsidR="00000000" w:rsidRPr="00000000">
        <w:rPr>
          <w:rtl w:val="0"/>
        </w:rPr>
        <w:t xml:space="preserve">, and Infraorder would be </w:t>
      </w:r>
      <m:oMath>
        <m:r>
          <w:rPr/>
          <m:t xml:space="preserve">y=65</m:t>
        </m:r>
      </m:oMath>
      <w:r w:rsidDel="00000000" w:rsidR="00000000" w:rsidRPr="00000000">
        <w:rPr>
          <w:rtl w:val="0"/>
        </w:rPr>
        <w:t xml:space="preserve">. I mean, if we’re a third of a unit backwards from Parvorder, just so we can match the slight involvement of our Infraorder with all this, with </w:t>
      </w:r>
      <m:oMath>
        <m:r>
          <w:rPr/>
          <m:t xml:space="preserve">x=2+</m:t>
        </m:r>
        <m:f>
          <m:fPr>
            <m:ctrlPr>
              <w:rPr/>
            </m:ctrlPr>
          </m:fPr>
          <m:num>
            <m:r>
              <w:rPr/>
              <m:t xml:space="preserve">2</m:t>
            </m:r>
          </m:num>
          <m:den>
            <m:r>
              <w:rPr/>
              <m:t xml:space="preserve">3</m:t>
            </m:r>
          </m:den>
        </m:f>
      </m:oMath>
      <w:r w:rsidDel="00000000" w:rsidR="00000000" w:rsidRPr="00000000">
        <w:rPr>
          <w:rtl w:val="0"/>
        </w:rPr>
        <w:t xml:space="preserve">, and we get a total number in Mammalia of just about </w:t>
      </w:r>
      <m:oMath>
        <m:r>
          <m:t>≈</m:t>
        </m:r>
        <m:r>
          <w:rPr/>
          <m:t xml:space="preserve">90</m:t>
        </m:r>
      </m:oMath>
      <w:r w:rsidDel="00000000" w:rsidR="00000000" w:rsidRPr="00000000">
        <w:rPr>
          <w:rtl w:val="0"/>
        </w:rPr>
        <w:t xml:space="preserve">.</w:t>
      </w:r>
    </w:p>
    <w:p w:rsidR="00000000" w:rsidDel="00000000" w:rsidP="00000000" w:rsidRDefault="00000000" w:rsidRPr="00000000" w14:paraId="0000054C">
      <w:pPr>
        <w:ind w:firstLine="720"/>
        <w:rPr/>
      </w:pPr>
      <w:r w:rsidDel="00000000" w:rsidR="00000000" w:rsidRPr="00000000">
        <w:rPr>
          <w:rtl w:val="0"/>
        </w:rPr>
        <w:t xml:space="preserve">Oh – but here’s another interesting part – I think what we really want is the number in </w:t>
      </w:r>
      <w:r w:rsidDel="00000000" w:rsidR="00000000" w:rsidRPr="00000000">
        <w:rPr>
          <w:i w:val="1"/>
          <w:iCs w:val="1"/>
          <w:rtl w:val="0"/>
        </w:rPr>
        <w:t xml:space="preserve">placentalia</w:t>
      </w:r>
      <w:r w:rsidDel="00000000" w:rsidR="00000000" w:rsidRPr="00000000">
        <w:rPr>
          <w:rtl w:val="0"/>
        </w:rPr>
        <w:t xml:space="preserve"> rather than mammalia, right? Well, marsupials make up </w:t>
      </w:r>
      <w:hyperlink r:id="rId207">
        <w:r w:rsidDel="00000000" w:rsidR="00000000" w:rsidRPr="00000000">
          <w:rPr>
            <w:color w:val="1155cc"/>
            <w:u w:val="single"/>
            <w:rtl w:val="0"/>
          </w:rPr>
          <w:t xml:space="preserve">seven</w:t>
        </w:r>
      </w:hyperlink>
      <w:r w:rsidDel="00000000" w:rsidR="00000000" w:rsidRPr="00000000">
        <w:rPr>
          <w:rtl w:val="0"/>
        </w:rPr>
        <w:t xml:space="preserve"> orders, and monotremes are one, right, so that gives placental mammals the other 19, such that </w:t>
      </w:r>
      <m:oMath>
        <m:r>
          <w:rPr/>
          <m:t xml:space="preserve">y</m:t>
        </m:r>
        <m:d>
          <m:dPr>
            <m:begChr m:val="("/>
            <m:endChr m:val=")"/>
            <m:ctrlPr>
              <w:rPr/>
            </m:ctrlPr>
          </m:dPr>
          <m:e>
            <m:r>
              <w:rPr/>
              <m:t xml:space="preserve">x</m:t>
            </m:r>
          </m:e>
        </m:d>
        <m:r>
          <w:rPr/>
          <m:t xml:space="preserve">=19</m:t>
        </m:r>
        <m:r>
          <w:rPr/>
          <m:t>×</m:t>
        </m:r>
        <m:sSup>
          <m:sSupPr>
            <m:ctrlPr>
              <w:rPr/>
            </m:ctrlPr>
          </m:sSupPr>
          <m:e>
            <m:d>
              <m:dPr>
                <m:begChr m:val="("/>
                <m:endChr m:val=")"/>
                <m:ctrlPr>
                  <w:rPr/>
                </m:ctrlPr>
              </m:dPr>
              <m:e>
                <m:f>
                  <m:fPr>
                    <m:ctrlPr>
                      <w:rPr/>
                    </m:ctrlPr>
                  </m:fPr>
                  <m:num>
                    <m:r>
                      <w:rPr/>
                      <m:t xml:space="preserve">156</m:t>
                    </m:r>
                  </m:num>
                  <m:den>
                    <m:r>
                      <w:rPr/>
                      <m:t xml:space="preserve">27</m:t>
                    </m:r>
                  </m:den>
                </m:f>
              </m:e>
            </m:d>
          </m:e>
          <m:sup>
            <m:f>
              <m:fPr>
                <m:ctrlPr>
                  <w:rPr/>
                </m:ctrlPr>
              </m:fPr>
              <m:num>
                <m:r>
                  <w:rPr/>
                  <m:t xml:space="preserve">x</m:t>
                </m:r>
              </m:num>
              <m:den>
                <m:r>
                  <w:rPr/>
                  <m:t xml:space="preserve">4</m:t>
                </m:r>
              </m:den>
            </m:f>
          </m:sup>
        </m:sSup>
      </m:oMath>
      <w:r w:rsidDel="00000000" w:rsidR="00000000" w:rsidRPr="00000000">
        <w:rPr>
          <w:rtl w:val="0"/>
        </w:rPr>
        <w:t xml:space="preserve"> is perhaps a better function! If we do this for </w:t>
      </w:r>
      <m:oMath>
        <m:r>
          <w:rPr/>
          <m:t xml:space="preserve">x=2+</m:t>
        </m:r>
        <m:f>
          <m:fPr>
            <m:ctrlPr>
              <w:rPr/>
            </m:ctrlPr>
          </m:fPr>
          <m:num>
            <m:r>
              <w:rPr/>
              <m:t xml:space="preserve">2</m:t>
            </m:r>
          </m:num>
          <m:den>
            <m:r>
              <w:rPr/>
              <m:t xml:space="preserve">3</m:t>
            </m:r>
          </m:den>
        </m:f>
      </m:oMath>
      <w:r w:rsidDel="00000000" w:rsidR="00000000" w:rsidRPr="00000000">
        <w:rPr>
          <w:rtl w:val="0"/>
        </w:rPr>
        <w:t xml:space="preserve">, and we get </w:t>
      </w:r>
      <m:oMath>
        <m:r>
          <w:rPr/>
          <m:t xml:space="preserve">y=60</m:t>
        </m:r>
      </m:oMath>
      <w:r w:rsidDel="00000000" w:rsidR="00000000" w:rsidRPr="00000000">
        <w:rPr>
          <w:rtl w:val="0"/>
        </w:rPr>
        <w:t xml:space="preserve"> total ranks of this size within placentalia. </w:t>
      </w:r>
    </w:p>
    <w:p w:rsidR="00000000" w:rsidDel="00000000" w:rsidP="00000000" w:rsidRDefault="00000000" w:rsidRPr="00000000" w14:paraId="0000054D">
      <w:pPr>
        <w:ind w:firstLine="720"/>
        <w:rPr/>
      </w:pPr>
      <w:r w:rsidDel="00000000" w:rsidR="00000000" w:rsidRPr="00000000">
        <w:rPr>
          <w:rtl w:val="0"/>
        </w:rPr>
        <w:t xml:space="preserve">Ok, great! So by my expectancy logic, this accounts for a </w:t>
      </w:r>
      <m:oMath>
        <m:f>
          <m:fPr>
            <m:ctrlPr>
              <w:rPr/>
            </m:ctrlPr>
          </m:fPr>
          <m:num>
            <m:r>
              <w:rPr/>
              <m:t xml:space="preserve">1</m:t>
            </m:r>
          </m:num>
          <m:den>
            <m:r>
              <w:rPr/>
              <m:t xml:space="preserve">60</m:t>
            </m:r>
          </m:den>
        </m:f>
      </m:oMath>
      <w:r w:rsidDel="00000000" w:rsidR="00000000" w:rsidRPr="00000000">
        <w:rPr>
          <w:rtl w:val="0"/>
        </w:rPr>
        <w:t xml:space="preserve"> chance at the very most of Auruman placentals regaining a trans-dichromatic vision style. If we name this as a Prerequisite, (just for starters), then </w:t>
      </w:r>
      <m:oMath>
        <m:r>
          <w:rPr/>
          <m:t xml:space="preserve">a&lt;</m:t>
        </m:r>
        <m:f>
          <m:fPr>
            <m:ctrlPr>
              <w:rPr/>
            </m:ctrlPr>
          </m:fPr>
          <m:num>
            <m:r>
              <w:rPr/>
              <m:t xml:space="preserve">1</m:t>
            </m:r>
          </m:num>
          <m:den>
            <m:r>
              <w:rPr/>
              <m:t xml:space="preserve">60</m:t>
            </m:r>
          </m:den>
        </m:f>
      </m:oMath>
      <w:r w:rsidDel="00000000" w:rsidR="00000000" w:rsidRPr="00000000">
        <w:rPr>
          <w:rtl w:val="0"/>
        </w:rPr>
        <w:t xml:space="preserve">, where </w:t>
      </w:r>
      <m:oMath>
        <m:r>
          <w:rPr/>
          <m:t xml:space="preserve">a</m:t>
        </m:r>
      </m:oMath>
      <w:r w:rsidDel="00000000" w:rsidR="00000000" w:rsidRPr="00000000">
        <w:rPr>
          <w:rtl w:val="0"/>
        </w:rPr>
        <w:t xml:space="preserve"> is the likelihood of the Golden Point if the nocturnal bottleneck happens. Now, if the nocturnal bottleneck </w:t>
      </w:r>
      <w:r w:rsidDel="00000000" w:rsidR="00000000" w:rsidRPr="00000000">
        <w:rPr>
          <w:i w:val="1"/>
          <w:iCs w:val="1"/>
          <w:rtl w:val="0"/>
        </w:rPr>
        <w:t xml:space="preserve">doesn’t</w:t>
      </w:r>
      <w:r w:rsidDel="00000000" w:rsidR="00000000" w:rsidRPr="00000000">
        <w:rPr>
          <w:rtl w:val="0"/>
        </w:rPr>
        <w:t xml:space="preserve"> happen, then the chances become </w:t>
      </w:r>
      <m:oMath>
        <m:r>
          <w:rPr/>
          <m:t xml:space="preserve">b</m:t>
        </m:r>
      </m:oMath>
      <w:r w:rsidDel="00000000" w:rsidR="00000000" w:rsidRPr="00000000">
        <w:rPr>
          <w:rtl w:val="0"/>
        </w:rPr>
        <w:t xml:space="preserve">. Thus, </w:t>
      </w:r>
      <m:oMath>
        <m:r>
          <w:rPr/>
          <m:t xml:space="preserve">60 b&lt;</m:t>
        </m:r>
        <m:f>
          <m:fPr>
            <m:ctrlPr>
              <w:rPr/>
            </m:ctrlPr>
          </m:fPr>
          <m:num>
            <m:r>
              <w:rPr/>
              <m:t xml:space="preserve">p</m:t>
            </m:r>
          </m:num>
          <m:den>
            <m:r>
              <w:rPr/>
              <m:t xml:space="preserve">1 - p</m:t>
            </m:r>
          </m:den>
        </m:f>
      </m:oMath>
      <w:r w:rsidDel="00000000" w:rsidR="00000000" w:rsidRPr="00000000">
        <w:rPr>
          <w:rtl w:val="0"/>
        </w:rPr>
        <w:t xml:space="preserve"> by my inequality of Nonoptimal Missions, so if we say the nocturnal bottleneck had no more than a 1 in 3 chance of happening, considering how it happened in only one Era, then </w:t>
      </w:r>
      <m:oMath>
        <m:r>
          <w:rPr/>
          <m:t xml:space="preserve">b&lt;</m:t>
        </m:r>
        <m:f>
          <m:fPr>
            <m:ctrlPr>
              <w:rPr/>
            </m:ctrlPr>
          </m:fPr>
          <m:num>
            <m:r>
              <w:rPr/>
              <m:t xml:space="preserve">1</m:t>
            </m:r>
          </m:num>
          <m:den>
            <m:r>
              <w:rPr/>
              <m:t xml:space="preserve">120</m:t>
            </m:r>
          </m:den>
        </m:f>
      </m:oMath>
      <w:r w:rsidDel="00000000" w:rsidR="00000000" w:rsidRPr="00000000">
        <w:rPr>
          <w:rtl w:val="0"/>
        </w:rPr>
        <w:t xml:space="preserve">. Kind of fascinating! I mean… </w:t>
      </w:r>
      <w:r w:rsidDel="00000000" w:rsidR="00000000" w:rsidRPr="00000000">
        <w:rPr>
          <w:rtl w:val="0"/>
        </w:rPr>
        <w:t xml:space="preserve">did</w:t>
      </w:r>
      <w:r w:rsidDel="00000000" w:rsidR="00000000" w:rsidRPr="00000000">
        <w:rPr>
          <w:rtl w:val="0"/>
        </w:rPr>
        <w:t xml:space="preserve"> we just narrow down the Dark Era’s failure event even further? That would, in fact, make it three times less likely than I approximated before if this holds up! </w:t>
      </w:r>
    </w:p>
    <w:p w:rsidR="00000000" w:rsidDel="00000000" w:rsidP="00000000" w:rsidRDefault="00000000" w:rsidRPr="00000000" w14:paraId="0000054E">
      <w:pPr>
        <w:ind w:firstLine="720"/>
        <w:rPr/>
      </w:pPr>
      <w:r w:rsidDel="00000000" w:rsidR="00000000" w:rsidRPr="00000000">
        <w:rPr>
          <w:rtl w:val="0"/>
        </w:rPr>
        <w:t xml:space="preserve">What about if we call the regaining of trichromatic vision an Optimal Mission, which seems a little more realistic than a Prerequisite? Well, where </w:t>
      </w:r>
      <m:oMath>
        <m:sSub>
          <m:sSubPr>
            <m:ctrlPr>
              <w:rPr/>
            </m:ctrlPr>
          </m:sSubPr>
          <m:e>
            <m:r>
              <w:rPr/>
              <m:t xml:space="preserve">a</m:t>
            </m:r>
          </m:e>
          <m:sub>
            <m:r>
              <w:rPr/>
              <m:t xml:space="preserve">2</m:t>
            </m:r>
          </m:sub>
        </m:sSub>
      </m:oMath>
      <w:r w:rsidDel="00000000" w:rsidR="00000000" w:rsidRPr="00000000">
        <w:rPr>
          <w:rtl w:val="0"/>
        </w:rPr>
        <w:t xml:space="preserve"> is the Golden Point probability where we regain it, and </w:t>
      </w:r>
      <m:oMath>
        <m:sSub>
          <m:sSubPr>
            <m:ctrlPr>
              <w:rPr/>
            </m:ctrlPr>
          </m:sSubPr>
          <m:e>
            <m:r>
              <w:rPr/>
              <m:t xml:space="preserve">b</m:t>
            </m:r>
          </m:e>
          <m:sub>
            <m:r>
              <w:rPr/>
              <m:t xml:space="preserve">2</m:t>
            </m:r>
          </m:sub>
        </m:sSub>
      </m:oMath>
      <w:r w:rsidDel="00000000" w:rsidR="00000000" w:rsidRPr="00000000">
        <w:rPr>
          <w:rtl w:val="0"/>
        </w:rPr>
        <w:t xml:space="preserve"> is the probability where we don’t, </w:t>
      </w:r>
      <m:oMath>
        <m:sSub>
          <m:sSubPr>
            <m:ctrlPr>
              <w:rPr/>
            </m:ctrlPr>
          </m:sSubPr>
          <m:e>
            <m:r>
              <w:rPr/>
              <m:t xml:space="preserve">b</m:t>
            </m:r>
          </m:e>
          <m:sub>
            <m:r>
              <w:rPr/>
              <m:t xml:space="preserve">2</m:t>
            </m:r>
          </m:sub>
        </m:sSub>
        <m:r>
          <w:rPr/>
          <m:t xml:space="preserve">&lt;</m:t>
        </m:r>
        <m:f>
          <m:fPr>
            <m:ctrlPr>
              <w:rPr/>
            </m:ctrlPr>
          </m:fPr>
          <m:num>
            <m:f>
              <m:fPr>
                <m:ctrlPr>
                  <w:rPr/>
                </m:ctrlPr>
              </m:fPr>
              <m:num>
                <m:r>
                  <w:rPr/>
                  <m:t xml:space="preserve">1</m:t>
                </m:r>
              </m:num>
              <m:den>
                <m:r>
                  <w:rPr/>
                  <m:t xml:space="preserve">60</m:t>
                </m:r>
              </m:den>
            </m:f>
          </m:num>
          <m:den>
            <m:r>
              <w:rPr/>
              <m:t xml:space="preserve">1 - </m:t>
            </m:r>
            <m:f>
              <m:fPr>
                <m:ctrlPr>
                  <w:rPr/>
                </m:ctrlPr>
              </m:fPr>
              <m:num>
                <m:r>
                  <w:rPr/>
                  <m:t xml:space="preserve">1</m:t>
                </m:r>
              </m:num>
              <m:den>
                <m:r>
                  <w:rPr/>
                  <m:t xml:space="preserve">60</m:t>
                </m:r>
              </m:den>
            </m:f>
          </m:den>
        </m:f>
        <m:r>
          <w:rPr/>
          <m:t xml:space="preserve"> </m:t>
        </m:r>
        <m:sSub>
          <m:sSubPr>
            <m:ctrlPr>
              <w:rPr/>
            </m:ctrlPr>
          </m:sSubPr>
          <m:e>
            <m:r>
              <w:rPr/>
              <m:t xml:space="preserve">a</m:t>
            </m:r>
          </m:e>
          <m:sub>
            <m:r>
              <w:rPr/>
              <m:t xml:space="preserve">2</m:t>
            </m:r>
          </m:sub>
        </m:sSub>
      </m:oMath>
      <w:r w:rsidDel="00000000" w:rsidR="00000000" w:rsidRPr="00000000">
        <w:rPr>
          <w:rtl w:val="0"/>
        </w:rPr>
        <w:t xml:space="preserve">, which itself is very close by one of my Maclaurin series identities to </w:t>
      </w:r>
      <m:oMath>
        <m:sSub>
          <m:sSubPr>
            <m:ctrlPr>
              <w:rPr/>
            </m:ctrlPr>
          </m:sSubPr>
          <m:e>
            <m:r>
              <w:rPr/>
              <m:t xml:space="preserve">b</m:t>
            </m:r>
          </m:e>
          <m:sub>
            <m:r>
              <w:rPr/>
              <m:t xml:space="preserve">2</m:t>
            </m:r>
          </m:sub>
        </m:sSub>
        <m:r>
          <w:rPr/>
          <m:t xml:space="preserve">&lt;</m:t>
        </m:r>
        <m:f>
          <m:fPr>
            <m:ctrlPr>
              <w:rPr/>
            </m:ctrlPr>
          </m:fPr>
          <m:num>
            <m:sSub>
              <m:sSubPr>
                <m:ctrlPr>
                  <w:rPr/>
                </m:ctrlPr>
              </m:sSubPr>
              <m:e>
                <m:r>
                  <w:rPr/>
                  <m:t xml:space="preserve">a</m:t>
                </m:r>
              </m:e>
              <m:sub>
                <m:r>
                  <w:rPr/>
                  <m:t xml:space="preserve">2</m:t>
                </m:r>
              </m:sub>
            </m:sSub>
          </m:num>
          <m:den>
            <m:r>
              <w:rPr/>
              <m:t xml:space="preserve">60</m:t>
            </m:r>
          </m:den>
        </m:f>
      </m:oMath>
      <w:r w:rsidDel="00000000" w:rsidR="00000000" w:rsidRPr="00000000">
        <w:rPr>
          <w:rtl w:val="0"/>
        </w:rPr>
        <w:t xml:space="preserve">. From here, we can write </w:t>
      </w:r>
      <m:oMath>
        <m:sSub>
          <m:sSubPr>
            <m:ctrlPr>
              <w:rPr/>
            </m:ctrlPr>
          </m:sSubPr>
          <m:e>
            <m:r>
              <w:rPr/>
              <m:t xml:space="preserve">G</m:t>
            </m:r>
          </m:e>
          <m:sub>
            <m:r>
              <w:rPr/>
              <m:t xml:space="preserve">total</m:t>
            </m:r>
          </m:sub>
        </m:sSub>
        <m:r>
          <w:rPr/>
          <m:t xml:space="preserve">&lt;</m:t>
        </m:r>
        <m:f>
          <m:fPr>
            <m:ctrlPr>
              <w:rPr/>
            </m:ctrlPr>
          </m:fPr>
          <m:num>
            <m:sSub>
              <m:sSubPr>
                <m:ctrlPr>
                  <w:rPr/>
                </m:ctrlPr>
              </m:sSubPr>
              <m:e>
                <m:r>
                  <w:rPr/>
                  <m:t xml:space="preserve">a</m:t>
                </m:r>
              </m:e>
              <m:sub>
                <m:r>
                  <w:rPr/>
                  <m:t xml:space="preserve">2</m:t>
                </m:r>
              </m:sub>
            </m:sSub>
          </m:num>
          <m:den>
            <m:r>
              <w:rPr/>
              <m:t xml:space="preserve">60</m:t>
            </m:r>
          </m:den>
        </m:f>
        <m:r>
          <w:rPr/>
          <m:t xml:space="preserve">+</m:t>
        </m:r>
        <m:d>
          <m:dPr>
            <m:begChr m:val="("/>
            <m:endChr m:val=")"/>
            <m:ctrlPr>
              <w:rPr/>
            </m:ctrlPr>
          </m:dPr>
          <m:e>
            <m:f>
              <m:fPr>
                <m:ctrlPr>
                  <w:rPr/>
                </m:ctrlPr>
              </m:fPr>
              <m:num>
                <m:r>
                  <w:rPr/>
                  <m:t xml:space="preserve">59</m:t>
                </m:r>
              </m:num>
              <m:den>
                <m:r>
                  <w:rPr/>
                  <m:t xml:space="preserve">60</m:t>
                </m:r>
              </m:den>
            </m:f>
          </m:e>
        </m:d>
        <m:r>
          <w:rPr/>
          <m:t>×</m:t>
        </m:r>
        <m:f>
          <m:fPr>
            <m:ctrlPr>
              <w:rPr/>
            </m:ctrlPr>
          </m:fPr>
          <m:num>
            <m:sSub>
              <m:sSubPr>
                <m:ctrlPr>
                  <w:rPr/>
                </m:ctrlPr>
              </m:sSubPr>
              <m:e>
                <m:r>
                  <w:rPr/>
                  <m:t xml:space="preserve">a</m:t>
                </m:r>
              </m:e>
              <m:sub>
                <m:r>
                  <w:rPr/>
                  <m:t xml:space="preserve">2</m:t>
                </m:r>
              </m:sub>
            </m:sSub>
          </m:num>
          <m:den>
            <m:r>
              <w:rPr/>
              <m:t xml:space="preserve">60</m:t>
            </m:r>
          </m:den>
        </m:f>
      </m:oMath>
      <w:r w:rsidDel="00000000" w:rsidR="00000000" w:rsidRPr="00000000">
        <w:rPr>
          <w:rtl w:val="0"/>
        </w:rPr>
        <w:t xml:space="preserve">, which then gives us just about </w:t>
      </w:r>
      <m:oMath>
        <m:sSub>
          <m:sSubPr>
            <m:ctrlPr>
              <w:rPr/>
            </m:ctrlPr>
          </m:sSubPr>
          <m:e>
            <m:r>
              <w:rPr/>
              <m:t xml:space="preserve">G</m:t>
            </m:r>
          </m:e>
          <m:sub>
            <m:r>
              <w:rPr/>
              <m:t xml:space="preserve">total</m:t>
            </m:r>
          </m:sub>
        </m:sSub>
        <m:r>
          <w:rPr/>
          <m:t xml:space="preserve">&lt;</m:t>
        </m:r>
        <m:f>
          <m:fPr>
            <m:ctrlPr>
              <w:rPr/>
            </m:ctrlPr>
          </m:fPr>
          <m:num>
            <m:sSub>
              <m:sSubPr>
                <m:ctrlPr>
                  <w:rPr/>
                </m:ctrlPr>
              </m:sSubPr>
              <m:e>
                <m:r>
                  <w:rPr/>
                  <m:t xml:space="preserve">a</m:t>
                </m:r>
              </m:e>
              <m:sub>
                <m:r>
                  <w:rPr/>
                  <m:t xml:space="preserve">2</m:t>
                </m:r>
              </m:sub>
            </m:sSub>
          </m:num>
          <m:den>
            <m:r>
              <w:rPr/>
              <m:t xml:space="preserve">30</m:t>
            </m:r>
          </m:den>
        </m:f>
      </m:oMath>
      <w:r w:rsidDel="00000000" w:rsidR="00000000" w:rsidRPr="00000000">
        <w:rPr>
          <w:rtl w:val="0"/>
        </w:rPr>
        <w:t xml:space="preserve">. And then lastly, since </w:t>
      </w:r>
      <m:oMath>
        <m:sSub>
          <m:sSubPr>
            <m:ctrlPr>
              <w:rPr/>
            </m:ctrlPr>
          </m:sSubPr>
          <m:e>
            <m:r>
              <w:rPr/>
              <m:t xml:space="preserve">a</m:t>
            </m:r>
          </m:e>
          <m:sub>
            <m:r>
              <w:rPr/>
              <m:t xml:space="preserve">2</m:t>
            </m:r>
          </m:sub>
        </m:sSub>
        <m:r>
          <w:rPr/>
          <m:t xml:space="preserve">&lt;1</m:t>
        </m:r>
      </m:oMath>
      <w:r w:rsidDel="00000000" w:rsidR="00000000" w:rsidRPr="00000000">
        <w:rPr>
          <w:rtl w:val="0"/>
        </w:rPr>
        <w:t xml:space="preserve">, this means that </w:t>
      </w:r>
      <m:oMath>
        <m:sSub>
          <m:sSubPr>
            <m:ctrlPr>
              <w:rPr/>
            </m:ctrlPr>
          </m:sSubPr>
          <m:e>
            <m:r>
              <w:rPr/>
              <m:t xml:space="preserve">G</m:t>
            </m:r>
          </m:e>
          <m:sub>
            <m:r>
              <w:rPr/>
              <m:t xml:space="preserve">total</m:t>
            </m:r>
          </m:sub>
        </m:sSub>
        <m:r>
          <w:rPr/>
          <m:t xml:space="preserve">&lt;</m:t>
        </m:r>
        <m:f>
          <m:fPr>
            <m:ctrlPr>
              <w:rPr/>
            </m:ctrlPr>
          </m:fPr>
          <m:num>
            <m:r>
              <w:rPr/>
              <m:t xml:space="preserve">1</m:t>
            </m:r>
          </m:num>
          <m:den>
            <m:r>
              <w:rPr/>
              <m:t xml:space="preserve">30</m:t>
            </m:r>
          </m:den>
        </m:f>
      </m:oMath>
      <w:r w:rsidDel="00000000" w:rsidR="00000000" w:rsidRPr="00000000">
        <w:rPr>
          <w:rtl w:val="0"/>
        </w:rPr>
        <w:t xml:space="preserve">, which is better than Huma’s </w:t>
      </w:r>
      <m:oMath>
        <m:f>
          <m:fPr>
            <m:ctrlPr>
              <w:rPr/>
            </m:ctrlPr>
          </m:fPr>
          <m:num>
            <m:r>
              <w:rPr/>
              <m:t xml:space="preserve">1</m:t>
            </m:r>
          </m:num>
          <m:den>
            <m:r>
              <w:rPr/>
              <m:t xml:space="preserve">20</m:t>
            </m:r>
          </m:den>
        </m:f>
      </m:oMath>
      <w:r w:rsidDel="00000000" w:rsidR="00000000" w:rsidRPr="00000000">
        <w:rPr>
          <w:rtl w:val="0"/>
        </w:rPr>
        <w:t xml:space="preserve">, but not as good as the Prerequisite 3D color </w:t>
      </w:r>
      <w:r w:rsidDel="00000000" w:rsidR="00000000" w:rsidRPr="00000000">
        <w:rPr>
          <w:rtl w:val="0"/>
        </w:rPr>
        <w:t xml:space="preserve">vision’s</w:t>
      </w:r>
      <w:r w:rsidDel="00000000" w:rsidR="00000000" w:rsidRPr="00000000">
        <w:rPr>
          <w:rtl w:val="0"/>
        </w:rPr>
        <w:t xml:space="preserve"> </w:t>
      </w:r>
      <m:oMath>
        <m:f>
          <m:fPr>
            <m:ctrlPr>
              <w:rPr/>
            </m:ctrlPr>
          </m:fPr>
          <m:num>
            <m:r>
              <w:rPr/>
              <m:t xml:space="preserve">1</m:t>
            </m:r>
          </m:num>
          <m:den>
            <m:r>
              <w:rPr/>
              <m:t xml:space="preserve">60</m:t>
            </m:r>
          </m:den>
        </m:f>
      </m:oMath>
      <w:r w:rsidDel="00000000" w:rsidR="00000000" w:rsidRPr="00000000">
        <w:rPr>
          <w:rtl w:val="0"/>
        </w:rPr>
        <w:t xml:space="preserve">. </w:t>
      </w:r>
    </w:p>
    <w:p w:rsidR="00000000" w:rsidDel="00000000" w:rsidP="00000000" w:rsidRDefault="00000000" w:rsidRPr="00000000" w14:paraId="0000054F">
      <w:pPr>
        <w:pStyle w:val="Heading2"/>
        <w:spacing w:after="0" w:before="0" w:lineRule="auto"/>
        <w:jc w:val="center"/>
        <w:rPr>
          <w:b w:val="1"/>
          <w:bCs w:val="1"/>
          <w:sz w:val="36"/>
          <w:szCs w:val="36"/>
        </w:rPr>
      </w:pPr>
      <w:bookmarkStart w:colFirst="0" w:colLast="0" w:name="_uatb2qq4hqgq" w:id="252"/>
      <w:bookmarkEnd w:id="252"/>
      <w:r w:rsidDel="00000000" w:rsidR="00000000" w:rsidRPr="00000000">
        <w:rPr>
          <w:b w:val="1"/>
          <w:bCs w:val="1"/>
          <w:sz w:val="36"/>
          <w:szCs w:val="36"/>
          <w:rtl w:val="0"/>
        </w:rPr>
        <w:t xml:space="preserve">Passing Star Panspermia Take 2</w:t>
      </w:r>
    </w:p>
    <w:p w:rsidR="00000000" w:rsidDel="00000000" w:rsidP="00000000" w:rsidRDefault="00000000" w:rsidRPr="00000000" w14:paraId="00000550">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p6skmvfgxk8p" w:id="253"/>
      <w:bookmarkEnd w:id="253"/>
      <w:r w:rsidDel="00000000" w:rsidR="00000000" w:rsidRPr="00000000">
        <w:rPr>
          <w:rFonts w:ascii="EB Garamond" w:cs="EB Garamond" w:eastAsia="EB Garamond" w:hAnsi="EB Garamond"/>
          <w:i w:val="1"/>
          <w:iCs w:val="1"/>
          <w:color w:val="000000"/>
          <w:sz w:val="24"/>
          <w:szCs w:val="24"/>
          <w:rtl w:val="0"/>
        </w:rPr>
        <w:t xml:space="preserve">7/19/2022, 2:38 PM</w:t>
      </w:r>
    </w:p>
    <w:p w:rsidR="00000000" w:rsidDel="00000000" w:rsidP="00000000" w:rsidRDefault="00000000" w:rsidRPr="00000000" w14:paraId="00000551">
      <w:pPr>
        <w:ind w:firstLine="720"/>
        <w:rPr/>
      </w:pPr>
      <w:r w:rsidDel="00000000" w:rsidR="00000000" w:rsidRPr="00000000">
        <w:rPr>
          <w:rtl w:val="0"/>
        </w:rPr>
        <w:t xml:space="preserve">I’ve nothing better to do, so why not redo my Passing Star Panspermia math for fun???</w:t>
      </w:r>
    </w:p>
    <w:p w:rsidR="00000000" w:rsidDel="00000000" w:rsidP="00000000" w:rsidRDefault="00000000" w:rsidRPr="00000000" w14:paraId="00000552">
      <w:pPr>
        <w:ind w:firstLine="720"/>
        <w:rPr/>
      </w:pPr>
      <w:r w:rsidDel="00000000" w:rsidR="00000000" w:rsidRPr="00000000">
        <w:rPr>
          <w:rtl w:val="0"/>
        </w:rPr>
        <w:t xml:space="preserve">So, the distance between this star and the Sun is </w:t>
      </w:r>
      <m:oMath>
        <m:r>
          <w:rPr/>
          <m:t xml:space="preserve">d</m:t>
        </m:r>
      </m:oMath>
      <w:r w:rsidDel="00000000" w:rsidR="00000000" w:rsidRPr="00000000">
        <w:rPr>
          <w:rtl w:val="0"/>
        </w:rPr>
        <w:t xml:space="preserve">, so therefore for an asteroid with mass </w:t>
      </w:r>
      <m:oMath>
        <m:sSub>
          <m:sSubPr>
            <m:ctrlPr>
              <w:rPr/>
            </m:ctrlPr>
          </m:sSubPr>
          <m:e>
            <m:r>
              <w:rPr/>
              <m:t xml:space="preserve">m</m:t>
            </m:r>
          </m:e>
          <m:sub>
            <m:r>
              <w:rPr/>
              <m:t xml:space="preserve">0</m:t>
            </m:r>
          </m:sub>
        </m:sSub>
      </m:oMath>
      <w:r w:rsidDel="00000000" w:rsidR="00000000" w:rsidRPr="00000000">
        <w:rPr>
          <w:rtl w:val="0"/>
        </w:rPr>
        <w:t xml:space="preserve">, its original Gravitational Potential Energy will be </w:t>
      </w:r>
      <m:oMath>
        <m:r>
          <w:rPr/>
          <m:t xml:space="preserve">U=</m:t>
        </m:r>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r>
          <w:rPr/>
          <m:t xml:space="preserve">-</m:t>
        </m:r>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r>
              <w:rPr/>
              <m:t xml:space="preserve">d</m:t>
            </m:r>
          </m:den>
        </m:f>
      </m:oMath>
      <w:r w:rsidDel="00000000" w:rsidR="00000000" w:rsidRPr="00000000">
        <w:rPr>
          <w:rtl w:val="0"/>
        </w:rPr>
        <w:t xml:space="preserve">. As for its original kinetic energy, I think we basically just need the escape velocity from the original star!</w:t>
      </w:r>
    </w:p>
    <w:p w:rsidR="00000000" w:rsidDel="00000000" w:rsidP="00000000" w:rsidRDefault="00000000" w:rsidRPr="00000000" w14:paraId="00000553">
      <w:pPr>
        <w:ind w:firstLine="720"/>
        <w:rPr/>
      </w:pPr>
      <w:r w:rsidDel="00000000" w:rsidR="00000000" w:rsidRPr="00000000">
        <w:rPr>
          <w:rtl w:val="0"/>
        </w:rPr>
        <w:t xml:space="preserve">We know it had to start out in the old habitable zone for its star, so if we call its location relative to that star as a rough analogue to the Earth, we might get </w:t>
      </w:r>
      <m:oMath>
        <m:rad>
          <m:radPr>
            <m:degHide m:val="1"/>
          </m:radPr>
          <m:e>
            <m:f>
              <m:num>
                <m:sSub>
                  <m:sSubPr>
                    <m:ctrlPr>
                      <w:rPr/>
                    </m:ctrlPr>
                  </m:sSubPr>
                  <m:e>
                    <m:r>
                      <w:rPr/>
                      <m:t xml:space="preserve">L</m:t>
                    </m:r>
                  </m:e>
                  <m:sub>
                    <m:r>
                      <w:rPr/>
                      <m:t xml:space="preserve">*</m:t>
                    </m:r>
                  </m:sub>
                </m:sSub>
              </m:num>
              <m:den>
                <m:sSub>
                  <m:sSubPr>
                    <m:ctrlPr>
                      <w:rPr>
                        <w:rFonts w:ascii="Roboto" w:cs="Roboto" w:eastAsia="Roboto" w:hAnsi="Roboto"/>
                        <w:color w:val="202124"/>
                        <w:sz w:val="21"/>
                        <w:szCs w:val="21"/>
                        <w:highlight w:val="white"/>
                      </w:rPr>
                    </m:ctrlPr>
                  </m:sSubPr>
                  <m:e>
                    <m:r>
                      <w:rPr/>
                      <m:t xml:space="preserve">L</m:t>
                    </m:r>
                  </m:e>
                  <m:sub>
                    <m:r>
                      <w:rPr>
                        <w:rFonts w:ascii="Roboto" w:cs="Roboto" w:eastAsia="Roboto" w:hAnsi="Roboto"/>
                        <w:color w:val="202124"/>
                        <w:sz w:val="21"/>
                        <w:szCs w:val="21"/>
                        <w:highlight w:val="white"/>
                      </w:rPr>
                      <m:t xml:space="preserve">☉</m:t>
                    </m:r>
                  </m:sub>
                </m:sSub>
              </m:den>
            </m:f>
          </m:e>
        </m:rad>
      </m:oMath>
      <w:r w:rsidDel="00000000" w:rsidR="00000000" w:rsidRPr="00000000">
        <w:rPr>
          <w:rtl w:val="0"/>
        </w:rPr>
        <w:t xml:space="preserve"> as its radius from said star. Now, using the </w:t>
      </w:r>
      <w:hyperlink r:id="rId208">
        <w:r w:rsidDel="00000000" w:rsidR="00000000" w:rsidRPr="00000000">
          <w:rPr>
            <w:color w:val="1155cc"/>
            <w:u w:val="single"/>
            <w:rtl w:val="0"/>
          </w:rPr>
          <w:t xml:space="preserve">Mass-Luminosity relation</w:t>
        </w:r>
      </w:hyperlink>
      <w:r w:rsidDel="00000000" w:rsidR="00000000" w:rsidRPr="00000000">
        <w:rPr>
          <w:rtl w:val="0"/>
        </w:rPr>
        <w:t xml:space="preserve">, we can also get that </w:t>
      </w:r>
      <m:oMath>
        <m:f>
          <m:num>
            <m:sSub>
              <m:sSubPr>
                <m:ctrlPr>
                  <w:rPr/>
                </m:ctrlPr>
              </m:sSubPr>
              <m:e>
                <m:r>
                  <w:rPr/>
                  <m:t xml:space="preserve">L</m:t>
                </m:r>
              </m:e>
              <m:sub>
                <m:r>
                  <w:rPr/>
                  <m:t xml:space="preserve">*</m:t>
                </m:r>
              </m:sub>
            </m:sSub>
          </m:num>
          <m:den>
            <m:sSub>
              <m:sSubPr>
                <m:ctrlPr>
                  <w:rPr>
                    <w:rFonts w:ascii="Roboto" w:cs="Roboto" w:eastAsia="Roboto" w:hAnsi="Roboto"/>
                    <w:color w:val="202124"/>
                    <w:sz w:val="21"/>
                    <w:szCs w:val="21"/>
                    <w:highlight w:val="white"/>
                  </w:rPr>
                </m:ctrlPr>
              </m:sSubPr>
              <m:e>
                <m:r>
                  <w:rPr/>
                  <m:t xml:space="preserve">L</m:t>
                </m:r>
              </m:e>
              <m:sub>
                <m:r>
                  <w:rPr>
                    <w:rFonts w:ascii="Roboto" w:cs="Roboto" w:eastAsia="Roboto" w:hAnsi="Roboto"/>
                    <w:color w:val="202124"/>
                    <w:sz w:val="21"/>
                    <w:szCs w:val="21"/>
                    <w:highlight w:val="white"/>
                  </w:rPr>
                  <m:t xml:space="preserve">☉</m:t>
                </m:r>
              </m:sub>
            </m:sSub>
          </m:den>
        </m:f>
        <m:r>
          <w:rPr/>
          <m:t xml:space="preserve">=</m:t>
        </m:r>
        <m:sSup>
          <m:sSupPr>
            <m:ctrlPr>
              <w:rPr/>
            </m:ctrlPr>
          </m:sSupPr>
          <m:e>
            <m:d>
              <m:dPr>
                <m:begChr m:val="("/>
                <m:endChr m:val=")"/>
                <m:ctrlPr>
                  <w:rPr/>
                </m:ctrlPr>
              </m:dPr>
              <m:e>
                <m:f>
                  <m:fPr>
                    <m:ctrlPr>
                      <w:rPr/>
                    </m:ctrlPr>
                  </m:fPr>
                  <m:num>
                    <m:sSub>
                      <m:sSubPr>
                        <m:ctrlPr>
                          <w:rPr/>
                        </m:ctrlPr>
                      </m:sSubPr>
                      <m:e>
                        <m:r>
                          <w:rPr/>
                          <m:t xml:space="preserve">M</m:t>
                        </m:r>
                      </m:e>
                      <m:sub>
                        <m:r>
                          <w:rPr/>
                          <m:t xml:space="preserve">*</m:t>
                        </m:r>
                      </m:sub>
                    </m:sSub>
                  </m:num>
                  <m:den>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den>
                </m:f>
              </m:e>
            </m:d>
          </m:e>
          <m:sup>
            <m:r>
              <w:rPr/>
              <m:t xml:space="preserve">7/2</m:t>
            </m:r>
          </m:sup>
        </m:sSup>
        <m:r>
          <w:rPr/>
          <m:t xml:space="preserve"> </m:t>
        </m:r>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oMath>
      <w:r w:rsidDel="00000000" w:rsidR="00000000" w:rsidRPr="00000000">
        <w:rPr>
          <w:rtl w:val="0"/>
        </w:rPr>
        <w:t xml:space="preserve">, and so the distance to the star is </w:t>
      </w:r>
      <m:oMath>
        <m:sSup>
          <m:sSupPr>
            <m:ctrlPr>
              <w:rPr/>
            </m:ctrlPr>
          </m:sSupPr>
          <m:e>
            <m:d>
              <m:dPr>
                <m:begChr m:val="("/>
                <m:endChr m:val=")"/>
                <m:ctrlPr>
                  <w:rPr/>
                </m:ctrlPr>
              </m:dPr>
              <m:e>
                <m:f>
                  <m:num>
                    <m:sSub>
                      <m:sSubPr>
                        <m:ctrlPr>
                          <w:rPr/>
                        </m:ctrlPr>
                      </m:sSubPr>
                      <m:e>
                        <m:r>
                          <w:rPr/>
                          <m:t xml:space="preserve">M</m:t>
                        </m:r>
                      </m:e>
                      <m:sub>
                        <m:r>
                          <w:rPr/>
                          <m:t xml:space="preserve">*</m:t>
                        </m:r>
                      </m:sub>
                    </m:sSub>
                  </m:num>
                  <m:den>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den>
                </m:f>
                <m:r>
                  <w:rPr/>
                  <m:t xml:space="preserve"> </m:t>
                </m:r>
                <m:sSubSup>
                  <m:sSubSupPr>
                    <m:ctrlPr>
                      <w:rPr/>
                    </m:ctrlPr>
                  </m:sSubSupPr>
                  <m:e>
                    <m:r>
                      <w:rPr/>
                      <m:t xml:space="preserve">a</m:t>
                    </m:r>
                  </m:e>
                  <m:sub>
                    <m:r>
                      <w:rPr>
                        <w:rFonts w:ascii="Roboto" w:cs="Roboto" w:eastAsia="Roboto" w:hAnsi="Roboto"/>
                        <w:b w:val="1"/>
                        <w:bCs w:val="1"/>
                        <w:color w:val="202124"/>
                        <w:sz w:val="18"/>
                        <w:szCs w:val="18"/>
                        <w:highlight w:val="white"/>
                      </w:rPr>
                      <m:t xml:space="preserve">🜨</m:t>
                    </m:r>
                  </m:sub>
                  <m:sup>
                    <m:r>
                      <w:rPr/>
                      <m:t xml:space="preserve">2</m:t>
                    </m:r>
                  </m:sup>
                </m:sSubSup>
              </m:e>
            </m:d>
          </m:e>
          <m:sup>
            <m:r>
              <w:rPr/>
              <m:t xml:space="preserve">7/4</m:t>
            </m:r>
          </m:sup>
        </m:sSup>
      </m:oMath>
      <w:r w:rsidDel="00000000" w:rsidR="00000000" w:rsidRPr="00000000">
        <w:rPr>
          <w:rtl w:val="0"/>
        </w:rPr>
        <w:t xml:space="preserve">. This makes the escape velocity </w:t>
      </w:r>
      <m:oMath>
        <m:sSub>
          <m:sSubPr>
            <m:ctrlPr>
              <w:rPr/>
            </m:ctrlPr>
          </m:sSubPr>
          <m:e>
            <m:r>
              <w:rPr/>
              <m:t xml:space="preserve">v</m:t>
            </m:r>
          </m:e>
          <m:sub>
            <m:r>
              <w:rPr/>
              <m:t xml:space="preserve">esc</m:t>
            </m:r>
          </m:sub>
        </m:sSub>
        <m:r>
          <w:rPr/>
          <m:t xml:space="preserve">=</m:t>
        </m:r>
        <m:rad>
          <m:radPr>
            <m:degHide m:val="1"/>
            <m:ctrlPr>
              <w:rPr/>
            </m:ctrlPr>
          </m:radPr>
          <m:e>
            <m:r>
              <w:rPr/>
              <m:t xml:space="preserve">2 G</m:t>
            </m:r>
          </m:e>
        </m:rad>
        <m:r>
          <w:rPr/>
          <m:t xml:space="preserve"> </m:t>
        </m:r>
        <m:rad>
          <m:radPr>
            <m:ctrlPr>
              <w:rPr/>
            </m:ctrlPr>
          </m:radPr>
          <m:deg>
            <m:r>
              <w:rPr/>
              <m:t xml:space="preserve">8</m:t>
            </m:r>
          </m:deg>
          <m:e>
            <m:f>
              <m:fPr>
                <m:ctrlPr>
                  <w:rPr/>
                </m:ctrlPr>
              </m:fPr>
              <m:num>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7</m:t>
                    </m:r>
                  </m:sup>
                </m:sSubSup>
              </m:num>
              <m:den>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3</m:t>
                    </m:r>
                  </m:sup>
                </m:sSubSup>
                <m:r>
                  <w:rPr/>
                  <m:t xml:space="preserve"> </m:t>
                </m:r>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e>
        </m:rad>
      </m:oMath>
      <w:r w:rsidDel="00000000" w:rsidR="00000000" w:rsidRPr="00000000">
        <w:rPr>
          <w:rtl w:val="0"/>
        </w:rPr>
        <w:t xml:space="preserve">. Then, if we get the kinetic energy from that, it gives us </w:t>
      </w:r>
      <m:oMath>
        <m:r>
          <w:rPr/>
          <m:t xml:space="preserve">K=G </m:t>
        </m:r>
        <m:rad>
          <m:radPr>
            <m:ctrlPr>
              <w:rPr/>
            </m:ctrlPr>
          </m:radPr>
          <m:deg>
            <m:r>
              <w:rPr/>
              <m:t xml:space="preserve">4</m:t>
            </m:r>
          </m:deg>
          <m:e>
            <m:f>
              <m:fPr>
                <m:ctrlPr>
                  <w:rPr/>
                </m:ctrlPr>
              </m:fPr>
              <m:num>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7</m:t>
                    </m:r>
                  </m:sup>
                </m:sSubSup>
              </m:num>
              <m:den>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3</m:t>
                    </m:r>
                  </m:sup>
                </m:sSubSup>
                <m:r>
                  <w:rPr/>
                  <m:t xml:space="preserve"> </m:t>
                </m:r>
                <m:sSubSup>
                  <m:sSubSupPr>
                    <m:ctrlPr>
                      <w:rPr/>
                    </m:ctrlPr>
                  </m:sSubSupPr>
                  <m:e>
                    <m:r>
                      <w:rPr/>
                      <m:t xml:space="preserve">a</m:t>
                    </m:r>
                  </m:e>
                  <m:sub>
                    <m:r>
                      <w:rPr>
                        <w:rFonts w:ascii="Roboto" w:cs="Roboto" w:eastAsia="Roboto" w:hAnsi="Roboto"/>
                        <w:b w:val="1"/>
                        <w:bCs w:val="1"/>
                        <w:color w:val="202124"/>
                        <w:sz w:val="18"/>
                        <w:szCs w:val="18"/>
                        <w:highlight w:val="white"/>
                      </w:rPr>
                      <m:t xml:space="preserve">🜨</m:t>
                    </m:r>
                  </m:sub>
                  <m:sup>
                    <m:r>
                      <w:rPr/>
                      <m:t xml:space="preserve">4</m:t>
                    </m:r>
                  </m:sup>
                </m:sSubSup>
              </m:den>
            </m:f>
          </m:e>
        </m:rad>
        <m:sSub>
          <m:sSubPr>
            <m:ctrlPr>
              <w:rPr/>
            </m:ctrlPr>
          </m:sSubPr>
          <m:e>
            <m:r>
              <w:rPr/>
              <m:t xml:space="preserve"> m</m:t>
            </m:r>
          </m:e>
          <m:sub>
            <m:r>
              <w:rPr/>
              <m:t xml:space="preserve">0</m:t>
            </m:r>
          </m:sub>
        </m:sSub>
      </m:oMath>
      <w:r w:rsidDel="00000000" w:rsidR="00000000" w:rsidRPr="00000000">
        <w:rPr>
          <w:rtl w:val="0"/>
        </w:rPr>
        <w:t xml:space="preserve">. Now this, logically, has to add to the total energy at the beginning of things, because it has to be pointed in our direction at some point, whether it begins that way or not. So the total energy now has two terms of </w:t>
      </w:r>
      <m:oMath>
        <m:r>
          <w:rPr/>
          <m:t xml:space="preserve">E=</m:t>
        </m:r>
        <m:d>
          <m:dPr>
            <m:begChr m:val="("/>
            <m:endChr m:val=")"/>
            <m:ctrlPr>
              <w:rPr/>
            </m:ctrlPr>
          </m:dPr>
          <m:e>
            <m:f>
              <m:fPr>
                <m:ctrlPr>
                  <w:rPr/>
                </m:ctrlPr>
              </m:fPr>
              <m:num>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r>
              <w:rPr/>
              <m:t xml:space="preserve">-</m:t>
            </m:r>
            <m:f>
              <m:fPr>
                <m:ctrlPr>
                  <w:rPr/>
                </m:ctrlPr>
              </m:fPr>
              <m:num>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r>
                  <w:rPr/>
                  <m:t xml:space="preserve">d</m:t>
                </m:r>
              </m:den>
            </m:f>
            <m:r>
              <w:rPr/>
              <m:t xml:space="preserve">+</m:t>
            </m:r>
            <m:rad>
              <m:radPr>
                <m:ctrlPr>
                  <w:rPr/>
                </m:ctrlPr>
              </m:radPr>
              <m:deg>
                <m:r>
                  <w:rPr/>
                  <m:t xml:space="preserve">4</m:t>
                </m:r>
              </m:deg>
              <m:e>
                <m:f>
                  <m:fPr>
                    <m:ctrlPr>
                      <w:rPr/>
                    </m:ctrlPr>
                  </m:fPr>
                  <m:num>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7</m:t>
                        </m:r>
                      </m:sup>
                    </m:sSubSup>
                  </m:num>
                  <m:den>
                    <m:sSubSup>
                      <m:sSubSupPr>
                        <m:ctrlPr>
                          <w:rPr/>
                        </m:ctrlPr>
                      </m:sSubSupPr>
                      <m:e>
                        <m:r>
                          <w:rPr/>
                          <m:t xml:space="preserve">M</m:t>
                        </m:r>
                      </m:e>
                      <m:sub>
                        <m:r>
                          <w:rPr>
                            <w:rFonts w:ascii="Roboto" w:cs="Roboto" w:eastAsia="Roboto" w:hAnsi="Roboto"/>
                            <w:color w:val="202124"/>
                            <w:sz w:val="21"/>
                            <w:szCs w:val="21"/>
                            <w:highlight w:val="white"/>
                          </w:rPr>
                          <m:t xml:space="preserve">*</m:t>
                        </m:r>
                      </m:sub>
                      <m:sup>
                        <m:r>
                          <w:rPr/>
                          <m:t xml:space="preserve">3</m:t>
                        </m:r>
                      </m:sup>
                    </m:sSubSup>
                    <m:r>
                      <w:rPr/>
                      <m:t xml:space="preserve"> </m:t>
                    </m:r>
                    <m:sSubSup>
                      <m:sSubSupPr>
                        <m:ctrlPr>
                          <w:rPr/>
                        </m:ctrlPr>
                      </m:sSubSupPr>
                      <m:e>
                        <m:r>
                          <w:rPr/>
                          <m:t xml:space="preserve">a</m:t>
                        </m:r>
                      </m:e>
                      <m:sub>
                        <m:r>
                          <w:rPr>
                            <w:rFonts w:ascii="Roboto" w:cs="Roboto" w:eastAsia="Roboto" w:hAnsi="Roboto"/>
                            <w:b w:val="1"/>
                            <w:bCs w:val="1"/>
                            <w:color w:val="202124"/>
                            <w:sz w:val="18"/>
                            <w:szCs w:val="18"/>
                            <w:highlight w:val="white"/>
                          </w:rPr>
                          <m:t xml:space="preserve">🜨</m:t>
                        </m:r>
                      </m:sub>
                      <m:sup>
                        <m:r>
                          <w:rPr/>
                          <m:t xml:space="preserve">4</m:t>
                        </m:r>
                      </m:sup>
                    </m:sSubSup>
                  </m:den>
                </m:f>
              </m:e>
            </m:rad>
          </m:e>
        </m:d>
        <m:sSub>
          <m:sSubPr>
            <m:ctrlPr>
              <w:rPr/>
            </m:ctrlPr>
          </m:sSubPr>
          <m:e>
            <m:r>
              <w:rPr/>
              <m:t xml:space="preserve"> G m</m:t>
            </m:r>
          </m:e>
          <m:sub>
            <m:r>
              <w:rPr/>
              <m:t xml:space="preserve">0</m:t>
            </m:r>
          </m:sub>
        </m:sSub>
      </m:oMath>
      <w:r w:rsidDel="00000000" w:rsidR="00000000" w:rsidRPr="00000000">
        <w:rPr>
          <w:rtl w:val="0"/>
        </w:rPr>
        <w:t xml:space="preserve">.</w:t>
      </w:r>
    </w:p>
    <w:p w:rsidR="00000000" w:rsidDel="00000000" w:rsidP="00000000" w:rsidRDefault="00000000" w:rsidRPr="00000000" w14:paraId="00000554">
      <w:pPr>
        <w:ind w:firstLine="720"/>
        <w:rPr/>
      </w:pPr>
      <w:r w:rsidDel="00000000" w:rsidR="00000000" w:rsidRPr="00000000">
        <w:rPr>
          <w:rtl w:val="0"/>
        </w:rPr>
        <w:t xml:space="preserve">Because I feel like the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r>
              <w:rPr/>
              <m:t xml:space="preserve">d</m:t>
            </m:r>
          </m:den>
        </m:f>
      </m:oMath>
      <w:r w:rsidDel="00000000" w:rsidR="00000000" w:rsidRPr="00000000">
        <w:rPr>
          <w:rtl w:val="0"/>
        </w:rPr>
        <w:t xml:space="preserve"> term will be orders of magnitude lower than the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sSub>
              <m:sSubPr>
                <m:ctrlPr>
                  <w:rPr/>
                </m:ctrlPr>
              </m:sSubPr>
              <m:e>
                <m:r>
                  <w:rPr/>
                  <m:t xml:space="preserve"> m</m:t>
                </m:r>
              </m:e>
              <m:sub>
                <m:r>
                  <w:rPr/>
                  <m:t xml:space="preserve">0</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oMath>
      <w:r w:rsidDel="00000000" w:rsidR="00000000" w:rsidRPr="00000000">
        <w:rPr>
          <w:rtl w:val="0"/>
        </w:rPr>
        <w:t xml:space="preserve"> term, let’s just approximate it as such, and also approximate the mass of the old star as being equivalent of that of the sun, which gives us an energy of </w:t>
      </w:r>
      <m:oMath>
        <m:r>
          <w:rPr/>
          <m:t xml:space="preserve">E=</m:t>
        </m:r>
        <m:f>
          <m:fPr>
            <m:ctrlPr>
              <w:rPr/>
            </m:ctrlPr>
          </m:fPr>
          <m:num>
            <m:r>
              <w:rPr/>
              <m:t xml:space="preserve">2</m:t>
            </m:r>
            <m:sSub>
              <m:sSubPr>
                <m:ctrlPr>
                  <w:rPr/>
                </m:ctrlPr>
              </m:sSubPr>
              <m:e>
                <m:r>
                  <w:rPr/>
                  <m:t xml:space="preserve"> G m</m:t>
                </m:r>
              </m:e>
              <m:sub>
                <m:r>
                  <w:rPr/>
                  <m:t xml:space="preserve">0</m:t>
                </m:r>
              </m:sub>
            </m:sSub>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oMath>
      <w:r w:rsidDel="00000000" w:rsidR="00000000" w:rsidRPr="00000000">
        <w:rPr>
          <w:rtl w:val="0"/>
        </w:rPr>
        <w:t xml:space="preserve">. This means that the kinetic energy at the moment of distance </w:t>
      </w:r>
      <m:oMath>
        <m:r>
          <w:rPr/>
          <m:t xml:space="preserve">x</m:t>
        </m:r>
      </m:oMath>
      <w:r w:rsidDel="00000000" w:rsidR="00000000" w:rsidRPr="00000000">
        <w:rPr>
          <w:rtl w:val="0"/>
        </w:rPr>
        <w:t xml:space="preserve"> from the original star is </w:t>
      </w:r>
      <m:oMath>
        <m:r>
          <w:rPr/>
          <m:t xml:space="preserve">K=</m:t>
        </m:r>
        <m:f>
          <m:fPr>
            <m:ctrlPr>
              <w:rPr/>
            </m:ctrlPr>
          </m:fPr>
          <m:num>
            <m:sSub>
              <m:sSubPr>
                <m:ctrlPr>
                  <w:rPr/>
                </m:ctrlPr>
              </m:sSubPr>
              <m:e>
                <m:r>
                  <w:rPr/>
                  <m:t xml:space="preserve">G m</m:t>
                </m:r>
              </m:e>
              <m:sub>
                <m:r>
                  <w:rPr/>
                  <m:t xml:space="preserve">0</m:t>
                </m:r>
              </m:sub>
            </m:sSub>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oMath>
      <w:r w:rsidDel="00000000" w:rsidR="00000000" w:rsidRPr="00000000">
        <w:rPr>
          <w:rtl w:val="0"/>
        </w:rPr>
        <w:t xml:space="preserve">, which makes the velocity </w:t>
      </w:r>
      <m:oMath>
        <m:r>
          <w:rPr/>
          <m:t xml:space="preserve">v</m:t>
        </m:r>
        <m:d>
          <m:dPr>
            <m:begChr m:val="("/>
            <m:endChr m:val=")"/>
            <m:ctrlPr>
              <w:rPr/>
            </m:ctrlPr>
          </m:dPr>
          <m:e>
            <m:r>
              <w:rPr/>
              <m:t xml:space="preserve">x</m:t>
            </m:r>
          </m:e>
        </m:d>
        <m:r>
          <w:rPr/>
          <m:t xml:space="preserve">=</m:t>
        </m:r>
        <m:rad>
          <m:radPr>
            <m:degHide m:val="1"/>
            <m:ctrlPr>
              <w:rPr/>
            </m:ctrlPr>
          </m:radPr>
          <m:e>
            <m:f>
              <m:fPr>
                <m:ctrlPr>
                  <w:rPr/>
                </m:ctrlPr>
              </m:fPr>
              <m:num>
                <m:r>
                  <w:rPr/>
                  <m:t xml:space="preserve">2 G</m:t>
                </m:r>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num>
              <m:den>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den>
            </m:f>
          </m:e>
        </m:rad>
      </m:oMath>
      <w:r w:rsidDel="00000000" w:rsidR="00000000" w:rsidRPr="00000000">
        <w:rPr>
          <w:rtl w:val="0"/>
        </w:rPr>
        <w:t xml:space="preserve">. Since </w:t>
      </w:r>
      <m:oMath>
        <m:r>
          <w:rPr/>
          <m:t xml:space="preserve">v=</m:t>
        </m:r>
        <m:f>
          <m:fPr>
            <m:ctrlPr>
              <w:rPr/>
            </m:ctrlPr>
          </m:fPr>
          <m:num>
            <m:r>
              <w:rPr/>
              <m:t xml:space="preserve">dx</m:t>
            </m:r>
          </m:num>
          <m:den>
            <m:r>
              <w:rPr/>
              <m:t xml:space="preserve">dt</m:t>
            </m:r>
          </m:den>
        </m:f>
      </m:oMath>
      <w:r w:rsidDel="00000000" w:rsidR="00000000" w:rsidRPr="00000000">
        <w:rPr>
          <w:rtl w:val="0"/>
        </w:rPr>
        <w:t xml:space="preserve">, this means that </w:t>
      </w:r>
      <m:oMath>
        <m:f>
          <m:fPr>
            <m:ctrlPr>
              <w:rPr/>
            </m:ctrlPr>
          </m:fPr>
          <m:num>
            <m:r>
              <w:rPr/>
              <m:t xml:space="preserve">dx</m:t>
            </m:r>
          </m:num>
          <m:den>
            <m:r>
              <w:rPr/>
              <m:t xml:space="preserve">v</m:t>
            </m:r>
          </m:den>
        </m:f>
        <m:r>
          <w:rPr/>
          <m:t xml:space="preserve">=dt</m:t>
        </m:r>
      </m:oMath>
      <w:r w:rsidDel="00000000" w:rsidR="00000000" w:rsidRPr="00000000">
        <w:rPr>
          <w:rtl w:val="0"/>
        </w:rPr>
        <w:t xml:space="preserve">, so </w:t>
      </w:r>
      <m:oMath>
        <m:rad>
          <m:radPr>
            <m:degHide m:val="1"/>
          </m:radPr>
          <m:e>
            <m:f>
              <m:fPr>
                <m:ctrlPr>
                  <w:rPr/>
                </m:ctrlPr>
              </m:fPr>
              <m:num>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num>
              <m:den>
                <m:r>
                  <w:rPr/>
                  <m:t xml:space="preserve">2 G</m:t>
                </m:r>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den>
            </m:f>
          </m:e>
        </m:rad>
        <m:r>
          <w:rPr/>
          <m:t xml:space="preserve"> dx=dt</m:t>
        </m:r>
      </m:oMath>
      <w:r w:rsidDel="00000000" w:rsidR="00000000" w:rsidRPr="00000000">
        <w:rPr>
          <w:rtl w:val="0"/>
        </w:rPr>
        <w:t xml:space="preserve">, and thus </w:t>
      </w:r>
      <m:oMath>
        <m:nary>
          <m:naryPr>
            <m:chr m:val="∫"/>
            <m:ctrlPr>
              <w:rPr/>
            </m:ctrlPr>
          </m:naryPr>
          <m:sub>
            <m:r>
              <w:rPr/>
              <m:t xml:space="preserve">0</m:t>
            </m:r>
          </m:sub>
          <m:sup>
            <m:r>
              <w:rPr/>
              <m:t xml:space="preserve">d</m:t>
            </m:r>
          </m:sup>
        </m:nary>
        <m:rad>
          <m:radPr>
            <m:degHide m:val="1"/>
            <m:ctrlPr>
              <w:rPr/>
            </m:ctrlPr>
          </m:radPr>
          <m:e>
            <m:f>
              <m:fPr>
                <m:ctrlPr>
                  <w:rPr/>
                </m:ctrlPr>
              </m:fPr>
              <m:num>
                <m:sSub>
                  <m:sSubPr>
                    <m:ctrlPr>
                      <w:rPr>
                        <w:rFonts w:ascii="Roboto" w:cs="Roboto" w:eastAsia="Roboto" w:hAnsi="Roboto"/>
                        <w:b w:val="1"/>
                        <w:bCs w:val="1"/>
                        <w:color w:val="202124"/>
                        <w:sz w:val="18"/>
                        <w:szCs w:val="18"/>
                        <w:highlight w:val="white"/>
                      </w:rPr>
                    </m:ctrlPr>
                  </m:sSubPr>
                  <m:e>
                    <m:r>
                      <w:rPr/>
                      <m:t xml:space="preserve">a</m:t>
                    </m:r>
                  </m:e>
                  <m:sub>
                    <m:r>
                      <w:rPr>
                        <w:rFonts w:ascii="Roboto" w:cs="Roboto" w:eastAsia="Roboto" w:hAnsi="Roboto"/>
                        <w:b w:val="1"/>
                        <w:bCs w:val="1"/>
                        <w:color w:val="202124"/>
                        <w:sz w:val="18"/>
                        <w:szCs w:val="18"/>
                        <w:highlight w:val="white"/>
                      </w:rPr>
                      <m:t xml:space="preserve">🜨</m:t>
                    </m:r>
                  </m:sub>
                </m:sSub>
              </m:num>
              <m:den>
                <m:r>
                  <w:rPr/>
                  <m:t xml:space="preserve">2 G</m:t>
                </m:r>
                <m:sSub>
                  <m:sSubPr>
                    <m:ctrlPr>
                      <w:rPr>
                        <w:rFonts w:ascii="Roboto" w:cs="Roboto" w:eastAsia="Roboto" w:hAnsi="Roboto"/>
                        <w:color w:val="202124"/>
                        <w:sz w:val="21"/>
                        <w:szCs w:val="21"/>
                        <w:highlight w:val="white"/>
                      </w:rPr>
                    </m:ctrlPr>
                  </m:sSubPr>
                  <m:e>
                    <m:r>
                      <w:rPr/>
                      <m:t xml:space="preserve"> M</m:t>
                    </m:r>
                  </m:e>
                  <m:sub>
                    <m:r>
                      <w:rPr>
                        <w:rFonts w:ascii="Roboto" w:cs="Roboto" w:eastAsia="Roboto" w:hAnsi="Roboto"/>
                        <w:color w:val="202124"/>
                        <w:sz w:val="21"/>
                        <w:szCs w:val="21"/>
                        <w:highlight w:val="white"/>
                      </w:rPr>
                      <m:t xml:space="preserve">☉</m:t>
                    </m:r>
                  </m:sub>
                </m:sSub>
                <m:r>
                  <w:rPr/>
                  <m:t xml:space="preserve"> </m:t>
                </m:r>
                <m:d>
                  <m:dPr>
                    <m:begChr m:val="("/>
                    <m:endChr m:val=")"/>
                    <m:ctrlPr>
                      <w:rPr/>
                    </m:ctrlPr>
                  </m:dPr>
                  <m:e>
                    <m:r>
                      <w:rPr/>
                      <m:t xml:space="preserve">1 + </m:t>
                    </m:r>
                    <m:f>
                      <m:fPr>
                        <m:ctrlPr>
                          <w:rPr/>
                        </m:ctrlPr>
                      </m:fPr>
                      <m:num>
                        <m:r>
                          <w:rPr/>
                          <m:t xml:space="preserve">x</m:t>
                        </m:r>
                      </m:num>
                      <m:den>
                        <m:r>
                          <w:rPr/>
                          <m:t xml:space="preserve">d</m:t>
                        </m:r>
                      </m:den>
                    </m:f>
                  </m:e>
                </m:d>
              </m:den>
            </m:f>
          </m:e>
        </m:rad>
        <m:r>
          <w:rPr/>
          <m:t xml:space="preserve"> dx=</m:t>
        </m:r>
        <m:nary>
          <m:naryPr>
            <m:chr m:val="∫"/>
            <m:ctrlPr>
              <w:rPr/>
            </m:ctrlPr>
          </m:naryPr>
          <m:sub>
            <m:sSub>
              <m:sSubPr>
                <m:ctrlPr>
                  <w:rPr/>
                </m:ctrlPr>
              </m:sSubPr>
              <m:e>
                <m:r>
                  <w:rPr/>
                  <m:t xml:space="preserve">t</m:t>
                </m:r>
              </m:e>
              <m:sub>
                <m:r>
                  <w:rPr/>
                  <m:t xml:space="preserve">start</m:t>
                </m:r>
              </m:sub>
            </m:sSub>
          </m:sub>
          <m:sup>
            <m:sSub>
              <m:sSubPr>
                <m:ctrlPr>
                  <w:rPr/>
                </m:ctrlPr>
              </m:sSubPr>
              <m:e>
                <m:r>
                  <w:rPr/>
                  <m:t xml:space="preserve">t</m:t>
                </m:r>
              </m:e>
              <m:sub>
                <m:r>
                  <w:rPr/>
                  <m:t xml:space="preserve">end</m:t>
                </m:r>
              </m:sub>
            </m:sSub>
          </m:sup>
        </m:nary>
        <m:r>
          <w:rPr/>
          <m:t xml:space="preserve">dt</m:t>
        </m:r>
      </m:oMath>
      <w:r w:rsidDel="00000000" w:rsidR="00000000" w:rsidRPr="00000000">
        <w:rPr>
          <w:rtl w:val="0"/>
        </w:rPr>
        <w:t xml:space="preserve">.</w:t>
      </w:r>
    </w:p>
    <w:p w:rsidR="00000000" w:rsidDel="00000000" w:rsidP="00000000" w:rsidRDefault="00000000" w:rsidRPr="00000000" w14:paraId="00000555">
      <w:pPr>
        <w:ind w:firstLine="720"/>
        <w:rPr/>
      </w:pPr>
      <w:r w:rsidDel="00000000" w:rsidR="00000000" w:rsidRPr="00000000">
        <w:rPr>
          <w:rtl w:val="0"/>
        </w:rPr>
        <w:t xml:space="preserve">Now here’s another thing though – I don’t think this is doing justice to the gravity of the old star, which remember is pulling </w:t>
      </w:r>
      <w:r w:rsidDel="00000000" w:rsidR="00000000" w:rsidRPr="00000000">
        <w:rPr>
          <w:i w:val="1"/>
          <w:iCs w:val="1"/>
          <w:rtl w:val="0"/>
        </w:rPr>
        <w:t xml:space="preserve">back</w:t>
      </w:r>
      <w:r w:rsidDel="00000000" w:rsidR="00000000" w:rsidRPr="00000000">
        <w:rPr>
          <w:rtl w:val="0"/>
        </w:rPr>
        <w:t xml:space="preserve"> on the asteroid! So… let’s just do acceleration stuff, shall we? While the asteroid is distance </w:t>
      </w:r>
      <m:oMath>
        <m:r>
          <w:rPr/>
          <m:t xml:space="preserve">x</m:t>
        </m:r>
      </m:oMath>
      <w:r w:rsidDel="00000000" w:rsidR="00000000" w:rsidRPr="00000000">
        <w:rPr>
          <w:rtl w:val="0"/>
        </w:rPr>
        <w:t xml:space="preserve"> away from the old star, its acceleration toward the old star is </w:t>
      </w:r>
      <m:oMath>
        <m:f>
          <m:fPr>
            <m:ctrlPr>
              <w:rPr/>
            </m:ctrlPr>
          </m:fPr>
          <m:num>
            <m:r>
              <w:rPr/>
              <m:t xml:space="preserve">G </m:t>
            </m:r>
            <m:sSub>
              <m:sSubPr>
                <m:ctrlPr>
                  <w:rPr/>
                </m:ctrlPr>
              </m:sSubPr>
              <m:e>
                <m:r>
                  <w:rPr/>
                  <m:t xml:space="preserve">M</m:t>
                </m:r>
              </m:e>
              <m:sub>
                <m:r>
                  <w:rPr/>
                  <m:t xml:space="preserve">*</m:t>
                </m:r>
              </m:sub>
            </m:sSub>
          </m:num>
          <m:den>
            <m:sSup>
              <m:sSupPr>
                <m:ctrlPr>
                  <w:rPr/>
                </m:ctrlPr>
              </m:sSupPr>
              <m:e>
                <m:r>
                  <w:rPr/>
                  <m:t xml:space="preserve">x</m:t>
                </m:r>
              </m:e>
              <m:sup>
                <m:r>
                  <w:rPr/>
                  <m:t xml:space="preserve">2</m:t>
                </m:r>
              </m:sup>
            </m:sSup>
          </m:den>
        </m:f>
      </m:oMath>
      <w:r w:rsidDel="00000000" w:rsidR="00000000" w:rsidRPr="00000000">
        <w:rPr>
          <w:rtl w:val="0"/>
        </w:rPr>
        <w:t xml:space="preserve">, whereas its acceleration toward the sun is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p>
              <m:sSupPr>
                <m:ctrlPr>
                  <w:rPr/>
                </m:ctrlPr>
              </m:sSupPr>
              <m:e>
                <m:d>
                  <m:dPr>
                    <m:begChr m:val="("/>
                    <m:endChr m:val=")"/>
                    <m:ctrlPr>
                      <w:rPr/>
                    </m:ctrlPr>
                  </m:dPr>
                  <m:e>
                    <m:r>
                      <w:rPr/>
                      <m:t xml:space="preserve">d - x</m:t>
                    </m:r>
                  </m:e>
                </m:d>
              </m:e>
              <m:sup>
                <m:r>
                  <w:rPr/>
                  <m:t xml:space="preserve">2</m:t>
                </m:r>
              </m:sup>
            </m:sSup>
          </m:den>
        </m:f>
      </m:oMath>
      <w:r w:rsidDel="00000000" w:rsidR="00000000" w:rsidRPr="00000000">
        <w:rPr>
          <w:rtl w:val="0"/>
        </w:rPr>
        <w:t xml:space="preserve">. This means, through Newton’s Second law, that the total acceleration toward our Solar System is </w:t>
      </w:r>
      <m:oMath>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p>
              <m:sSupPr>
                <m:ctrlPr>
                  <w:rPr/>
                </m:ctrlPr>
              </m:sSupPr>
              <m:e>
                <m:d>
                  <m:dPr>
                    <m:begChr m:val="("/>
                    <m:endChr m:val=")"/>
                    <m:ctrlPr>
                      <w:rPr/>
                    </m:ctrlPr>
                  </m:dPr>
                  <m:e>
                    <m:r>
                      <w:rPr/>
                      <m:t xml:space="preserve">d - x</m:t>
                    </m:r>
                  </m:e>
                </m:d>
              </m:e>
              <m:sup>
                <m:r>
                  <w:rPr/>
                  <m:t xml:space="preserve">2</m:t>
                </m:r>
              </m:sup>
            </m:sSup>
          </m:den>
        </m:f>
        <m:r>
          <w:rPr/>
          <m:t xml:space="preserve">-</m:t>
        </m:r>
        <m:f>
          <m:fPr>
            <m:ctrlPr>
              <w:rPr/>
            </m:ctrlPr>
          </m:fPr>
          <m:num>
            <m:r>
              <w:rPr/>
              <m:t xml:space="preserve">G </m:t>
            </m:r>
            <m:sSub>
              <m:sSubPr>
                <m:ctrlPr>
                  <w:rPr/>
                </m:ctrlPr>
              </m:sSubPr>
              <m:e>
                <m:r>
                  <w:rPr/>
                  <m:t xml:space="preserve">M</m:t>
                </m:r>
              </m:e>
              <m:sub>
                <m:r>
                  <w:rPr/>
                  <m:t xml:space="preserve">*</m:t>
                </m:r>
              </m:sub>
            </m:sSub>
          </m:num>
          <m:den>
            <m:sSup>
              <m:sSupPr>
                <m:ctrlPr>
                  <w:rPr/>
                </m:ctrlPr>
              </m:sSupPr>
              <m:e>
                <m:r>
                  <w:rPr/>
                  <m:t xml:space="preserve">x</m:t>
                </m:r>
              </m:e>
              <m:sup>
                <m:r>
                  <w:rPr/>
                  <m:t xml:space="preserve">2</m:t>
                </m:r>
              </m:sup>
            </m:sSup>
          </m:den>
        </m:f>
      </m:oMath>
      <w:r w:rsidDel="00000000" w:rsidR="00000000" w:rsidRPr="00000000">
        <w:rPr>
          <w:rtl w:val="0"/>
        </w:rPr>
        <w:t xml:space="preserve">. How long, then, does it take to make the whole journey? Well, </w:t>
      </w:r>
      <m:oMath>
        <m:f>
          <m:fPr>
            <m:ctrlPr>
              <w:rPr/>
            </m:ctrlPr>
          </m:fPr>
          <m:num>
            <m:r>
              <w:rPr/>
              <m:t xml:space="preserve">dv</m:t>
            </m:r>
          </m:num>
          <m:den>
            <m:r>
              <w:rPr/>
              <m:t xml:space="preserve">dt</m:t>
            </m:r>
          </m:den>
        </m:f>
        <m:r>
          <w:rPr/>
          <m:t xml:space="preserve">=</m:t>
        </m:r>
        <m:f>
          <m:fPr>
            <m:ctrlPr>
              <w:rPr/>
            </m:ctrlPr>
          </m:fPr>
          <m:num>
            <m:r>
              <w:rPr/>
              <m:t xml:space="preserve">G </m:t>
            </m:r>
            <m:sSub>
              <m:sSubPr>
                <m:ctrlPr>
                  <w:rPr>
                    <w:rFonts w:ascii="Roboto" w:cs="Roboto" w:eastAsia="Roboto" w:hAnsi="Roboto"/>
                    <w:color w:val="202124"/>
                    <w:sz w:val="21"/>
                    <w:szCs w:val="21"/>
                    <w:highlight w:val="white"/>
                  </w:rPr>
                </m:ctrlPr>
              </m:sSubPr>
              <m:e>
                <m:r>
                  <w:rPr/>
                  <m:t xml:space="preserve">M</m:t>
                </m:r>
              </m:e>
              <m:sub>
                <m:r>
                  <w:rPr>
                    <w:rFonts w:ascii="Roboto" w:cs="Roboto" w:eastAsia="Roboto" w:hAnsi="Roboto"/>
                    <w:color w:val="202124"/>
                    <w:sz w:val="21"/>
                    <w:szCs w:val="21"/>
                    <w:highlight w:val="white"/>
                  </w:rPr>
                  <m:t xml:space="preserve">☉</m:t>
                </m:r>
              </m:sub>
            </m:sSub>
          </m:num>
          <m:den>
            <m:sSup>
              <m:sSupPr>
                <m:ctrlPr>
                  <w:rPr/>
                </m:ctrlPr>
              </m:sSupPr>
              <m:e>
                <m:d>
                  <m:dPr>
                    <m:begChr m:val="("/>
                    <m:endChr m:val=")"/>
                    <m:ctrlPr>
                      <w:rPr/>
                    </m:ctrlPr>
                  </m:dPr>
                  <m:e>
                    <m:r>
                      <w:rPr/>
                      <m:t xml:space="preserve">d - x</m:t>
                    </m:r>
                  </m:e>
                </m:d>
              </m:e>
              <m:sup>
                <m:r>
                  <w:rPr/>
                  <m:t xml:space="preserve">2</m:t>
                </m:r>
              </m:sup>
            </m:sSup>
          </m:den>
        </m:f>
        <m:r>
          <w:rPr/>
          <m:t xml:space="preserve">-</m:t>
        </m:r>
        <m:f>
          <m:fPr>
            <m:ctrlPr>
              <w:rPr/>
            </m:ctrlPr>
          </m:fPr>
          <m:num>
            <m:r>
              <w:rPr/>
              <m:t xml:space="preserve">G </m:t>
            </m:r>
            <m:sSub>
              <m:sSubPr>
                <m:ctrlPr>
                  <w:rPr/>
                </m:ctrlPr>
              </m:sSubPr>
              <m:e>
                <m:r>
                  <w:rPr/>
                  <m:t xml:space="preserve">M</m:t>
                </m:r>
              </m:e>
              <m:sub>
                <m:r>
                  <w:rPr/>
                  <m:t xml:space="preserve">*</m:t>
                </m:r>
              </m:sub>
            </m:sSub>
          </m:num>
          <m:den>
            <m:sSup>
              <m:sSupPr>
                <m:ctrlPr>
                  <w:rPr/>
                </m:ctrlPr>
              </m:sSupPr>
              <m:e>
                <m:r>
                  <w:rPr/>
                  <m:t xml:space="preserve">x</m:t>
                </m:r>
              </m:e>
              <m:sup>
                <m:r>
                  <w:rPr/>
                  <m:t xml:space="preserve">2</m:t>
                </m:r>
              </m:sup>
            </m:sSup>
          </m:den>
        </m:f>
      </m:oMath>
      <w:r w:rsidDel="00000000" w:rsidR="00000000" w:rsidRPr="00000000">
        <w:rPr>
          <w:rtl w:val="0"/>
        </w:rPr>
        <w:t xml:space="preserve">, so that’s clearly a differential equation it looks like – plus I can’t even get online solvers to solve it, so… yeah. </w:t>
      </w:r>
    </w:p>
    <w:p w:rsidR="00000000" w:rsidDel="00000000" w:rsidP="00000000" w:rsidRDefault="00000000" w:rsidRPr="00000000" w14:paraId="00000556">
      <w:pPr>
        <w:pStyle w:val="Heading2"/>
        <w:spacing w:after="0" w:before="0" w:lineRule="auto"/>
        <w:jc w:val="center"/>
        <w:rPr>
          <w:b w:val="1"/>
          <w:bCs w:val="1"/>
          <w:sz w:val="36"/>
          <w:szCs w:val="36"/>
        </w:rPr>
      </w:pPr>
      <w:bookmarkStart w:colFirst="0" w:colLast="0" w:name="_lwadf7nsywyu" w:id="254"/>
      <w:bookmarkEnd w:id="254"/>
      <w:r w:rsidDel="00000000" w:rsidR="00000000" w:rsidRPr="00000000">
        <w:rPr>
          <w:b w:val="1"/>
          <w:bCs w:val="1"/>
          <w:sz w:val="36"/>
          <w:szCs w:val="36"/>
          <w:rtl w:val="0"/>
        </w:rPr>
        <w:t xml:space="preserve">Task Human</w:t>
      </w:r>
    </w:p>
    <w:p w:rsidR="00000000" w:rsidDel="00000000" w:rsidP="00000000" w:rsidRDefault="00000000" w:rsidRPr="00000000" w14:paraId="0000055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ivku1ivtje3a" w:id="255"/>
      <w:bookmarkEnd w:id="255"/>
      <w:r w:rsidDel="00000000" w:rsidR="00000000" w:rsidRPr="00000000">
        <w:rPr>
          <w:rFonts w:ascii="EB Garamond" w:cs="EB Garamond" w:eastAsia="EB Garamond" w:hAnsi="EB Garamond"/>
          <w:i w:val="1"/>
          <w:iCs w:val="1"/>
          <w:color w:val="000000"/>
          <w:sz w:val="24"/>
          <w:szCs w:val="24"/>
          <w:rtl w:val="0"/>
        </w:rPr>
        <w:t xml:space="preserve">7/22/2022, 8:56 AM</w:t>
      </w:r>
    </w:p>
    <w:p w:rsidR="00000000" w:rsidDel="00000000" w:rsidP="00000000" w:rsidRDefault="00000000" w:rsidRPr="00000000" w14:paraId="00000558">
      <w:pPr>
        <w:ind w:firstLine="720"/>
        <w:rPr/>
      </w:pPr>
      <w:r w:rsidDel="00000000" w:rsidR="00000000" w:rsidRPr="00000000">
        <w:rPr>
          <w:rtl w:val="0"/>
        </w:rPr>
        <w:t xml:space="preserve">Who are the most important people in history? I just clicked through several Google links attempting to answer this, and sure enough all of them gave strikingly different lists based upon strikingly different approaches. One person seemed to target more ancient people – specifically in the thinking category – while others targeted military and political leaders who physically altered things – or what about religious leaders which sparked slow revolutions, or modern thinkers like Newton who are directly responsible for concepts like rocket science? </w:t>
      </w:r>
    </w:p>
    <w:p w:rsidR="00000000" w:rsidDel="00000000" w:rsidP="00000000" w:rsidRDefault="00000000" w:rsidRPr="00000000" w14:paraId="00000559">
      <w:pPr>
        <w:ind w:firstLine="720"/>
        <w:rPr/>
      </w:pPr>
      <w:r w:rsidDel="00000000" w:rsidR="00000000" w:rsidRPr="00000000">
        <w:rPr>
          <w:rtl w:val="0"/>
        </w:rPr>
        <w:t xml:space="preserve">There are many different ways you can answer this – and as I said a couple of years ago with my own potential answer, if you’re talking about being purely influential, then such things are simply a function of time – meaning a sumerian farmer who did pretty much nothing in their life is still vastly more influential than Jesus or Newton. But that’s a boring answer, plus it doesn’t quite take into account the legitimate process by which certain people in certain times are more influential than others. Newton definitely should go on some master list of being important, however Joe Shmo should not. </w:t>
      </w:r>
    </w:p>
    <w:p w:rsidR="00000000" w:rsidDel="00000000" w:rsidP="00000000" w:rsidRDefault="00000000" w:rsidRPr="00000000" w14:paraId="0000055A">
      <w:pPr>
        <w:ind w:firstLine="720"/>
        <w:rPr/>
      </w:pPr>
      <w:r w:rsidDel="00000000" w:rsidR="00000000" w:rsidRPr="00000000">
        <w:rPr>
          <w:rtl w:val="0"/>
        </w:rPr>
        <w:t xml:space="preserve">Because of all this, I designed a concept that might clear up why this is such a hard thought experiment to do – especially with respect to my Golden Science ideas.</w:t>
      </w:r>
    </w:p>
    <w:p w:rsidR="00000000" w:rsidDel="00000000" w:rsidP="00000000" w:rsidRDefault="00000000" w:rsidRPr="00000000" w14:paraId="0000055B">
      <w:pPr>
        <w:ind w:firstLine="720"/>
        <w:rPr/>
      </w:pPr>
      <w:r w:rsidDel="00000000" w:rsidR="00000000" w:rsidRPr="00000000">
        <w:rPr>
          <w:rtl w:val="0"/>
        </w:rPr>
        <w:t xml:space="preserve">Here’s the idea: first of all, we’re going to redefine “Important” to mean one’s Golden Probability. The Huma Miracle has extremely high Golden Probability, and thus is very “important”. This approach hopefully matches more to how future humans will view importance more so than how modern, relatively primitive humans define importance. That’s the idea, anyways. Right now importance simply means “how much somebody changed history”, but in the future, as we start to see wider stances of the cosmos, especially regarding our Golden Point, I’m predicting it will be more like, “how much the Golden Point depended on that person”. </w:t>
      </w:r>
    </w:p>
    <w:p w:rsidR="00000000" w:rsidDel="00000000" w:rsidP="00000000" w:rsidRDefault="00000000" w:rsidRPr="00000000" w14:paraId="0000055C">
      <w:pPr>
        <w:ind w:firstLine="720"/>
        <w:rPr/>
      </w:pPr>
      <w:r w:rsidDel="00000000" w:rsidR="00000000" w:rsidRPr="00000000">
        <w:rPr>
          <w:rtl w:val="0"/>
        </w:rPr>
        <w:t xml:space="preserve">This is where my brain started to clue into an interesting phenomenon: by that logic, no human in history is important. Let me explain – the problem is not that humans are inherently unimportant, but instead that humans are too narrow in definition. The best thought experiment to do when determining something’s Golden Probability is to simply imagine life without it. Isaac Newton is a great example to use here, because he is a very “important” person, so he’ll make this query more intuitive. Therefore, now let’s picture life if there never was an Isaac Newton. You might go, “Easy! Humanity doesn’t know about gravity!” But truthfully it’s not that simple. If we imagine the set of all Golden Points which follow this “Isaac Newton absent” alternate reality, then we can now consider the Golden Probability of things, and accordingly what the expectancy is. Any Attribute which holds more than 50% Golden Probability is what I call an “Optimal Attribute”, and the cool thing about Optimal Attributes is that you can expect, statistically, that they will be present in the Golden Point! Now, if Isaac Newton’s various groundbreaking theories are in fact present in the Golden Point, then by the Mediocrity Principle they are expected to be Optimal Attributes, and if they are then Optimal Attributes, they are expected to be in the average Golden Point following… well, that’s the next part – we have to pick the exact moment at which our hypothetical Golden Point branches away from our own. Is it at the would-have-been conception of Isaac Newton? Or at his would-have-been birth? Or when he was pulled out of school by his mother to be a farmer? What if he had already figured out his theories, but then got struck by lightning so they never surfaced in the public’s eye? This divergence is key, but I’ll get back to that in a minute. That being said, in the set of all Golden Points following this divergence, if any one of them had, say the known theory of gravity in it, then you would expect some old random one to have it too. And because of this, it means that even if Isaac Newton never did exist, you would still statistically expect for somebody else to apparate into the universe in his place! Therefore, well, Isaac Newton himself isn’t all that important anymore – what’s important is his work. </w:t>
      </w:r>
    </w:p>
    <w:p w:rsidR="00000000" w:rsidDel="00000000" w:rsidP="00000000" w:rsidRDefault="00000000" w:rsidRPr="00000000" w14:paraId="0000055D">
      <w:pPr>
        <w:ind w:firstLine="720"/>
        <w:rPr/>
      </w:pPr>
      <w:r w:rsidDel="00000000" w:rsidR="00000000" w:rsidRPr="00000000">
        <w:rPr>
          <w:rtl w:val="0"/>
        </w:rPr>
        <w:t xml:space="preserve">And this is where the idea of Task Humans comes in. In order to make a system of human definition which fits with this new Golden Science philosophy, we have to widen the breadth of what makes a human important. With the current definition of a human, we can’t sufficiently do this. If we could somehow take Isaac Newton, plus this mysterious apparated replacement dude in the alternate reality, and stick them both in a room next to each other, not one onlooker there would label them “the same person”. They have different DNA, different names, different hair, eye, and skin color potentially – they are </w:t>
      </w:r>
      <w:r w:rsidDel="00000000" w:rsidR="00000000" w:rsidRPr="00000000">
        <w:rPr>
          <w:i w:val="1"/>
          <w:iCs w:val="1"/>
          <w:rtl w:val="0"/>
        </w:rPr>
        <w:t xml:space="preserve">different people</w:t>
      </w:r>
      <w:r w:rsidDel="00000000" w:rsidR="00000000" w:rsidRPr="00000000">
        <w:rPr>
          <w:rtl w:val="0"/>
        </w:rPr>
        <w:t xml:space="preserve">. And so long as we’re all cool with that, neither of them, statistically, are important. </w:t>
      </w:r>
    </w:p>
    <w:p w:rsidR="00000000" w:rsidDel="00000000" w:rsidP="00000000" w:rsidRDefault="00000000" w:rsidRPr="00000000" w14:paraId="0000055E">
      <w:pPr>
        <w:ind w:firstLine="720"/>
        <w:rPr/>
      </w:pPr>
      <w:r w:rsidDel="00000000" w:rsidR="00000000" w:rsidRPr="00000000">
        <w:rPr>
          <w:rtl w:val="0"/>
        </w:rPr>
        <w:t xml:space="preserve">So I’m not saying to totally redefine </w:t>
      </w:r>
      <w:r w:rsidDel="00000000" w:rsidR="00000000" w:rsidRPr="00000000">
        <w:rPr>
          <w:rtl w:val="0"/>
        </w:rPr>
        <w:t xml:space="preserve">human</w:t>
      </w:r>
      <w:r w:rsidDel="00000000" w:rsidR="00000000" w:rsidRPr="00000000">
        <w:rPr>
          <w:rtl w:val="0"/>
        </w:rPr>
        <w:t xml:space="preserve"> in all respects – instead I’m simply suggesting that we </w:t>
      </w:r>
      <w:r w:rsidDel="00000000" w:rsidR="00000000" w:rsidRPr="00000000">
        <w:rPr>
          <w:i w:val="1"/>
          <w:iCs w:val="1"/>
          <w:rtl w:val="0"/>
        </w:rPr>
        <w:t xml:space="preserve">add</w:t>
      </w:r>
      <w:r w:rsidDel="00000000" w:rsidR="00000000" w:rsidRPr="00000000">
        <w:rPr>
          <w:rtl w:val="0"/>
        </w:rPr>
        <w:t xml:space="preserve"> this definition to the dictionary or whatever the heck, so that it can be used in these Golden Science contexts. Task Human, then, would be the additional term, and it would define a person specifically based on their contribution to the Golden Point. This would make both of those brilliant scientists in the room, “the same Task Human”, and so once we can do that, now they collectively have a lot of importance – but it also raises new questions and points. For instance, a Task Human can be many different humans at once, but also a human can be many different Task Humans at once, too! What if we define the “Isaac Newton Task Human” as the guy who discovered gravity as opposed to the guy who discovered the light spectrum and gravity? These are technically two different Task Humans, but in our own Golden Trek, it’s just the same dude – Isaac Newton. </w:t>
      </w:r>
    </w:p>
    <w:p w:rsidR="00000000" w:rsidDel="00000000" w:rsidP="00000000" w:rsidRDefault="00000000" w:rsidRPr="00000000" w14:paraId="0000055F">
      <w:pPr>
        <w:ind w:firstLine="720"/>
        <w:rPr/>
      </w:pPr>
      <w:r w:rsidDel="00000000" w:rsidR="00000000" w:rsidRPr="00000000">
        <w:rPr>
          <w:rtl w:val="0"/>
        </w:rPr>
        <w:t xml:space="preserve">Lastly on this topic, I want to talk about what it would look like to shift the divergence forward or backward in time. See, as I see it, Isaac Newton was accumulating a lot of “luck” on his way to his discoveries. Being born so intelligent, and then having a life which guided him to express that intelligence – altogether the more time you wait, the more effort the Golden Trek seems to pump into his success. So if we picked a time to remove him from the equation, so long as it predates the moment when his discoveries came out, and now we’ve wasted all the effort the Golden Trek has made thus far. This means that if we do indeed to remove him from the hypothetical Golden Trek prior to his publication, the longer we wait to do so, more the Optimality of our Golden Trek drops. Eventually, though, it will drop enough that I can imagine it trying to pick up the crumbs – for instance if he’s got diaries full of unpublished calculus, I can very well see the Golden Trek making some scientist stumble upon that journal decades later, such that at least some of the progress gets published anyways. Something like that – so the fall can be corrected. But nonetheless, roughly speaking, the Optimality of cutting Isaac Newton out in vain, as far as I can tell, is a decreasing function with respect to time. And this kind of decrease is fundamental across all spans of time, so, yeah. </w:t>
      </w:r>
    </w:p>
    <w:p w:rsidR="00000000" w:rsidDel="00000000" w:rsidP="00000000" w:rsidRDefault="00000000" w:rsidRPr="00000000" w14:paraId="00000560">
      <w:pPr>
        <w:ind w:firstLine="720"/>
        <w:rPr/>
      </w:pPr>
      <w:r w:rsidDel="00000000" w:rsidR="00000000" w:rsidRPr="00000000">
        <w:rPr>
          <w:rtl w:val="0"/>
        </w:rPr>
        <w:t xml:space="preserve">Anyways that’s it for now. PEACE! </w:t>
      </w:r>
      <w:r w:rsidDel="00000000" w:rsidR="00000000" w:rsidRPr="00000000">
        <w:br w:type="page"/>
      </w:r>
      <w:r w:rsidDel="00000000" w:rsidR="00000000" w:rsidRPr="00000000">
        <w:rPr>
          <w:rtl w:val="0"/>
        </w:rPr>
      </w:r>
    </w:p>
    <w:p w:rsidR="00000000" w:rsidDel="00000000" w:rsidP="00000000" w:rsidRDefault="00000000" w:rsidRPr="00000000" w14:paraId="00000561">
      <w:pPr>
        <w:pStyle w:val="Heading2"/>
        <w:spacing w:after="0" w:before="0" w:lineRule="auto"/>
        <w:jc w:val="center"/>
        <w:rPr>
          <w:b w:val="1"/>
          <w:bCs w:val="1"/>
          <w:sz w:val="36"/>
          <w:szCs w:val="36"/>
        </w:rPr>
      </w:pPr>
      <w:bookmarkStart w:colFirst="0" w:colLast="0" w:name="_vm3osr24crar" w:id="256"/>
      <w:bookmarkEnd w:id="256"/>
      <w:r w:rsidDel="00000000" w:rsidR="00000000" w:rsidRPr="00000000">
        <w:rPr>
          <w:b w:val="1"/>
          <w:bCs w:val="1"/>
          <w:sz w:val="36"/>
          <w:szCs w:val="36"/>
          <w:rtl w:val="0"/>
        </w:rPr>
        <w:t xml:space="preserve">Evo-Density Reinvisioned</w:t>
      </w:r>
    </w:p>
    <w:p w:rsidR="00000000" w:rsidDel="00000000" w:rsidP="00000000" w:rsidRDefault="00000000" w:rsidRPr="00000000" w14:paraId="0000056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5dsozlz7xxc" w:id="257"/>
      <w:bookmarkEnd w:id="257"/>
      <w:r w:rsidDel="00000000" w:rsidR="00000000" w:rsidRPr="00000000">
        <w:rPr>
          <w:rFonts w:ascii="EB Garamond" w:cs="EB Garamond" w:eastAsia="EB Garamond" w:hAnsi="EB Garamond"/>
          <w:i w:val="1"/>
          <w:iCs w:val="1"/>
          <w:color w:val="000000"/>
          <w:sz w:val="24"/>
          <w:szCs w:val="24"/>
          <w:rtl w:val="0"/>
        </w:rPr>
        <w:t xml:space="preserve">8/4/2022, 1:09 PM</w:t>
      </w:r>
    </w:p>
    <w:p w:rsidR="00000000" w:rsidDel="00000000" w:rsidP="00000000" w:rsidRDefault="00000000" w:rsidRPr="00000000" w14:paraId="00000563">
      <w:pPr>
        <w:ind w:firstLine="720"/>
        <w:rPr/>
      </w:pPr>
      <w:r w:rsidDel="00000000" w:rsidR="00000000" w:rsidRPr="00000000">
        <w:rPr>
          <w:rtl w:val="0"/>
        </w:rPr>
        <w:t xml:space="preserve">Ok so last I remember, Evo-Density was a danger, but I think that kind of thinking is not going to cut it, because after all no non-human species has very much likelihood of reaching the Golden Point – really the art is of evolving into a species which </w:t>
      </w:r>
      <w:r w:rsidDel="00000000" w:rsidR="00000000" w:rsidRPr="00000000">
        <w:rPr>
          <w:i w:val="1"/>
          <w:iCs w:val="1"/>
          <w:rtl w:val="0"/>
        </w:rPr>
        <w:t xml:space="preserve">can</w:t>
      </w:r>
      <w:r w:rsidDel="00000000" w:rsidR="00000000" w:rsidRPr="00000000">
        <w:rPr>
          <w:rtl w:val="0"/>
        </w:rPr>
        <w:t xml:space="preserve"> reach the Golden Point, hence making danger not really the right quantity to tackle that kind of concept. </w:t>
      </w:r>
    </w:p>
    <w:p w:rsidR="00000000" w:rsidDel="00000000" w:rsidP="00000000" w:rsidRDefault="00000000" w:rsidRPr="00000000" w14:paraId="00000564">
      <w:pPr>
        <w:ind w:firstLine="720"/>
        <w:rPr/>
      </w:pPr>
      <w:r w:rsidDel="00000000" w:rsidR="00000000" w:rsidRPr="00000000">
        <w:rPr>
          <w:rtl w:val="0"/>
        </w:rPr>
        <w:t xml:space="preserve">If we </w:t>
      </w:r>
      <w:r w:rsidDel="00000000" w:rsidR="00000000" w:rsidRPr="00000000">
        <w:rPr>
          <w:i w:val="1"/>
          <w:iCs w:val="1"/>
          <w:rtl w:val="0"/>
        </w:rPr>
        <w:t xml:space="preserve">could</w:t>
      </w:r>
      <w:r w:rsidDel="00000000" w:rsidR="00000000" w:rsidRPr="00000000">
        <w:rPr>
          <w:rtl w:val="0"/>
        </w:rPr>
        <w:t xml:space="preserve"> look at the danger of a species and its descendents making a Golden Point, then what would we see? Well, in the now, for any older species, we would see practically zero danger, on the order of almost quantum fluctuations, (so in other words, just exponentially tiny). That means for </w:t>
      </w:r>
      <m:oMath>
        <m:r>
          <w:rPr/>
          <m:t xml:space="preserve">t=0</m:t>
        </m:r>
      </m:oMath>
      <w:r w:rsidDel="00000000" w:rsidR="00000000" w:rsidRPr="00000000">
        <w:rPr>
          <w:rtl w:val="0"/>
        </w:rPr>
        <w:t xml:space="preserve">, we get </w:t>
      </w:r>
      <m:oMath>
        <m:r>
          <m:t>μ</m:t>
        </m:r>
        <m:r>
          <m:t>≈</m:t>
        </m:r>
        <m:r>
          <w:rPr/>
          <m:t xml:space="preserve">0</m:t>
        </m:r>
      </m:oMath>
      <w:r w:rsidDel="00000000" w:rsidR="00000000" w:rsidRPr="00000000">
        <w:rPr>
          <w:rtl w:val="0"/>
        </w:rPr>
        <w:t xml:space="preserve">. But what about once time passes? Well, according to one of the key facets of the Rare Earth Hypothesis, the number of species which becomes Golden-capable is very tiny amongst all possible species, hence explaining why Monkeys haven’t evolved into “humans” several times over. So let’s go with primates for a moment. If there are about 500 primate species worldwide, then relative to the first primates, judging by the Rare Earth Hypothesis, there is less than a 1 in 500 chance of a future primate species evolving into humans! This means that we’re pretty much taking the arithmetic average of a whole bunch of </w:t>
      </w:r>
      <m:oMath>
        <m:r>
          <m:t>μ</m:t>
        </m:r>
        <m:r>
          <m:t>≈</m:t>
        </m:r>
        <m:r>
          <w:rPr/>
          <m:t xml:space="preserve">0</m:t>
        </m:r>
      </m:oMath>
      <w:r w:rsidDel="00000000" w:rsidR="00000000" w:rsidRPr="00000000">
        <w:rPr>
          <w:rtl w:val="0"/>
        </w:rPr>
        <w:t xml:space="preserve">s, plus a few </w:t>
      </w:r>
      <m:oMath>
        <m:r>
          <m:t>μ</m:t>
        </m:r>
        <m:r>
          <m:t>≈</m:t>
        </m:r>
        <m:r>
          <w:rPr/>
          <m:t xml:space="preserve">1</m:t>
        </m:r>
      </m:oMath>
      <w:r w:rsidDel="00000000" w:rsidR="00000000" w:rsidRPr="00000000">
        <w:rPr>
          <w:rtl w:val="0"/>
        </w:rPr>
        <w:t xml:space="preserve">s. As of right now, after all, Aurumans have a much higher Golden Point “danger” than ever before. So if </w:t>
      </w:r>
      <m:oMath>
        <m:f>
          <m:fPr>
            <m:ctrlPr>
              <w:rPr/>
            </m:ctrlPr>
          </m:fPr>
          <m:num>
            <m:r>
              <w:rPr/>
              <m:t xml:space="preserve">1</m:t>
            </m:r>
          </m:num>
          <m:den>
            <m:r>
              <w:rPr/>
              <m:t xml:space="preserve">500</m:t>
            </m:r>
          </m:den>
        </m:f>
        <m:r>
          <w:rPr/>
          <m:t xml:space="preserve">=0.2%</m:t>
        </m:r>
      </m:oMath>
      <w:r w:rsidDel="00000000" w:rsidR="00000000" w:rsidRPr="00000000">
        <w:rPr>
          <w:rtl w:val="0"/>
        </w:rPr>
        <w:t xml:space="preserve"> of timelines, (which avoided the external Departure Point), turn out to spawn humanlike beings, (at the very most), then the average danger across all timelines, at a very far time in the future, has to follow </w:t>
      </w:r>
      <m:oMath>
        <m:r>
          <m:t>μ</m:t>
        </m:r>
        <m:r>
          <w:rPr/>
          <m:t xml:space="preserve">&lt;</m:t>
        </m:r>
        <m:f>
          <m:fPr>
            <m:ctrlPr>
              <w:rPr/>
            </m:ctrlPr>
          </m:fPr>
          <m:num>
            <m:r>
              <w:rPr/>
              <m:t xml:space="preserve">1</m:t>
            </m:r>
          </m:num>
          <m:den>
            <m:r>
              <w:rPr/>
              <m:t xml:space="preserve">500</m:t>
            </m:r>
          </m:den>
        </m:f>
      </m:oMath>
      <w:r w:rsidDel="00000000" w:rsidR="00000000" w:rsidRPr="00000000">
        <w:rPr>
          <w:rtl w:val="0"/>
        </w:rPr>
        <w:t xml:space="preserve">. But this still doesn’t describe very much of the picture, so I feel like we can do better. </w:t>
      </w:r>
    </w:p>
    <w:p w:rsidR="00000000" w:rsidDel="00000000" w:rsidP="00000000" w:rsidRDefault="00000000" w:rsidRPr="00000000" w14:paraId="00000565">
      <w:pPr>
        <w:ind w:firstLine="720"/>
        <w:rPr/>
      </w:pPr>
      <w:r w:rsidDel="00000000" w:rsidR="00000000" w:rsidRPr="00000000">
        <w:rPr>
          <w:rtl w:val="0"/>
        </w:rPr>
        <w:t xml:space="preserve">Let’s imagine the quantity of Golden Bio-Capacity of a species. This tells you precisely the likelihood of any descendent of that species evolving to the Golden Point within the infinite future, assuming the external Departure Point danger doesn’t rise from its modern value within the far future as it would in real life. So, we’ll call GBC some </w:t>
      </w:r>
      <m:oMath>
        <m:r>
          <w:rPr/>
          <m:t xml:space="preserve">B=</m:t>
        </m:r>
        <m:nary>
          <m:naryPr>
            <m:chr m:val="∫"/>
            <m:ctrlPr>
              <w:rPr/>
            </m:ctrlPr>
          </m:naryPr>
          <m:sub>
            <m:r>
              <w:rPr/>
              <m:t xml:space="preserve">0</m:t>
            </m:r>
          </m:sub>
          <m:sup>
            <m:r>
              <w:rPr/>
              <m:t>∞</m:t>
            </m:r>
          </m:sup>
        </m:nary>
      </m:oMath>
      <w:r w:rsidDel="00000000" w:rsidR="00000000" w:rsidRPr="00000000">
        <w:rPr>
          <w:rtl w:val="0"/>
        </w:rPr>
        <w:t xml:space="preserve">…</w:t>
      </w:r>
    </w:p>
    <w:p w:rsidR="00000000" w:rsidDel="00000000" w:rsidP="00000000" w:rsidRDefault="00000000" w:rsidRPr="00000000" w14:paraId="0000056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o81ovys5bal0" w:id="258"/>
      <w:bookmarkEnd w:id="258"/>
      <w:r w:rsidDel="00000000" w:rsidR="00000000" w:rsidRPr="00000000">
        <w:rPr>
          <w:rFonts w:ascii="EB Garamond" w:cs="EB Garamond" w:eastAsia="EB Garamond" w:hAnsi="EB Garamond"/>
          <w:i w:val="1"/>
          <w:iCs w:val="1"/>
          <w:color w:val="000000"/>
          <w:sz w:val="24"/>
          <w:szCs w:val="24"/>
          <w:rtl w:val="0"/>
        </w:rPr>
        <w:t xml:space="preserve">8/5/2022, 1:23 PM</w:t>
      </w:r>
    </w:p>
    <w:p w:rsidR="00000000" w:rsidDel="00000000" w:rsidP="00000000" w:rsidRDefault="00000000" w:rsidRPr="00000000" w14:paraId="00000567">
      <w:pPr>
        <w:ind w:firstLine="720"/>
        <w:rPr/>
      </w:pPr>
      <w:r w:rsidDel="00000000" w:rsidR="00000000" w:rsidRPr="00000000">
        <w:rPr>
          <w:rtl w:val="0"/>
        </w:rPr>
        <w:t xml:space="preserve">Ok! Continuing… </w:t>
      </w:r>
    </w:p>
    <w:p w:rsidR="00000000" w:rsidDel="00000000" w:rsidP="00000000" w:rsidRDefault="00000000" w:rsidRPr="00000000" w14:paraId="00000568">
      <w:pPr>
        <w:ind w:firstLine="720"/>
        <w:rPr/>
      </w:pPr>
      <w:r w:rsidDel="00000000" w:rsidR="00000000" w:rsidRPr="00000000">
        <w:rPr>
          <w:rtl w:val="0"/>
        </w:rPr>
        <w:t xml:space="preserve">I’m going to not have the species expand to start, and just assume it has a roughly constant taxonomic size relative to the rest of the biosphere. If this approach goes up in flames, I’ll change it, a’ight? So the GBC is defined as </w:t>
      </w:r>
      <m:oMath>
        <m:r>
          <m:t>β</m:t>
        </m:r>
        <m:r>
          <w:rPr/>
          <m:t xml:space="preserve">=</m:t>
        </m:r>
        <m:nary>
          <m:naryPr>
            <m:chr m:val="∫"/>
            <m:ctrlPr>
              <w:rPr/>
            </m:ctrlPr>
          </m:naryPr>
          <m:sub>
            <m:r>
              <w:rPr/>
              <m:t xml:space="preserve">0</m:t>
            </m:r>
          </m:sub>
          <m:sup>
            <m:r>
              <w:rPr/>
              <m:t>∞</m:t>
            </m:r>
          </m:sup>
        </m:nary>
        <m:r>
          <w:rPr/>
          <m:t xml:space="preserve">A'</m:t>
        </m:r>
        <m:d>
          <m:dPr>
            <m:begChr m:val="("/>
            <m:endChr m:val=")"/>
            <m:ctrlPr>
              <w:rPr/>
            </m:ctrlPr>
          </m:dPr>
          <m:e>
            <m:r>
              <w:rPr/>
              <m:t xml:space="preserve">t</m:t>
            </m:r>
          </m:e>
        </m:d>
        <m:r>
          <w:rPr/>
          <m:t>×</m:t>
        </m:r>
        <m:sSup>
          <m:sSupPr>
            <m:ctrlPr>
              <w:rPr/>
            </m:ctrlPr>
          </m:sSupPr>
          <m:e>
            <m:r>
              <w:rPr/>
              <m:t xml:space="preserve">e</m:t>
            </m:r>
          </m:e>
          <m:sup>
            <m:r>
              <w:rPr/>
              <m:t xml:space="preserve">-Q t</m:t>
            </m:r>
          </m:sup>
        </m:sSup>
        <m:r>
          <w:rPr/>
          <m:t xml:space="preserve"> dt</m:t>
        </m:r>
      </m:oMath>
      <w:r w:rsidDel="00000000" w:rsidR="00000000" w:rsidRPr="00000000">
        <w:rPr>
          <w:rtl w:val="0"/>
        </w:rPr>
        <w:t xml:space="preserve">, where </w:t>
      </w:r>
      <m:oMath>
        <m:r>
          <w:rPr/>
          <m:t xml:space="preserve">Q</m:t>
        </m:r>
      </m:oMath>
      <w:r w:rsidDel="00000000" w:rsidR="00000000" w:rsidRPr="00000000">
        <w:rPr>
          <w:rtl w:val="0"/>
        </w:rPr>
        <w:t xml:space="preserve"> is the background external Departure Point danger, and </w:t>
      </w:r>
      <m:oMath>
        <m:r>
          <w:rPr/>
          <m:t xml:space="preserve">A</m:t>
        </m:r>
      </m:oMath>
      <w:r w:rsidDel="00000000" w:rsidR="00000000" w:rsidRPr="00000000">
        <w:rPr>
          <w:rtl w:val="0"/>
        </w:rPr>
        <w:t xml:space="preserve"> is the likelihood of the Golden Point happening in the set of non-Departure Point scenarios by time </w:t>
      </w:r>
      <m:oMath>
        <m:r>
          <w:rPr/>
          <m:t xml:space="preserve">t</m:t>
        </m:r>
      </m:oMath>
      <w:r w:rsidDel="00000000" w:rsidR="00000000" w:rsidRPr="00000000">
        <w:rPr>
          <w:rtl w:val="0"/>
        </w:rPr>
        <w:t xml:space="preserve"> in the future! Now, we can imagine placing all possible Golden Point locations on a bell curve, and such a bell curve will have an Optimal Golden Point time of </w:t>
      </w:r>
      <m:oMath>
        <m:r>
          <m:t>μ</m:t>
        </m:r>
      </m:oMath>
      <w:r w:rsidDel="00000000" w:rsidR="00000000" w:rsidRPr="00000000">
        <w:rPr>
          <w:rtl w:val="0"/>
        </w:rPr>
        <w:t xml:space="preserve">, (the mean of the bell curve). The relative likelihood of all other points follows </w:t>
      </w:r>
      <m:oMath>
        <m:sSup>
          <m:sSupPr>
            <m:ctrlPr>
              <w:rPr/>
            </m:ctrlPr>
          </m:sSupPr>
          <m:e>
            <m:r>
              <w:rPr/>
              <m:t xml:space="preserve">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t - </m:t>
                        </m:r>
                        <m:r>
                          <w:rPr/>
                          <m:t>μ</m:t>
                        </m:r>
                      </m:num>
                      <m:den>
                        <m:r>
                          <w:rPr/>
                          <m:t>σ</m:t>
                        </m:r>
                      </m:den>
                    </m:f>
                  </m:e>
                </m:d>
              </m:e>
              <m:sup>
                <m:r>
                  <w:rPr/>
                  <m:t xml:space="preserve">2</m:t>
                </m:r>
              </m:sup>
            </m:sSup>
          </m:sup>
        </m:sSup>
      </m:oMath>
      <w:r w:rsidDel="00000000" w:rsidR="00000000" w:rsidRPr="00000000">
        <w:rPr>
          <w:rtl w:val="0"/>
        </w:rPr>
        <w:t xml:space="preserve">. But that’s including the external Departure Point danger, right? So if we disclude that again, what happens? Well, first of all, that </w:t>
      </w:r>
      <m:oMath>
        <m:sSup>
          <m:sSupPr>
            <m:ctrlPr>
              <w:rPr/>
            </m:ctrlPr>
          </m:sSupPr>
          <m:e>
            <m:r>
              <w:rPr/>
              <m:t xml:space="preserve">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t - </m:t>
                        </m:r>
                        <m:r>
                          <w:rPr/>
                          <m:t>μ</m:t>
                        </m:r>
                      </m:num>
                      <m:den>
                        <m:r>
                          <w:rPr/>
                          <m:t>σ</m:t>
                        </m:r>
                      </m:den>
                    </m:f>
                  </m:e>
                </m:d>
              </m:e>
              <m:sup>
                <m:r>
                  <w:rPr/>
                  <m:t xml:space="preserve">2</m:t>
                </m:r>
              </m:sup>
            </m:sSup>
          </m:sup>
        </m:sSup>
      </m:oMath>
      <w:r w:rsidDel="00000000" w:rsidR="00000000" w:rsidRPr="00000000">
        <w:rPr>
          <w:rtl w:val="0"/>
        </w:rPr>
        <w:t xml:space="preserve"> looks an awful lot like danger, so if we convert it to Risk, we get </w:t>
      </w:r>
      <m:oMath>
        <m:r>
          <w:rPr/>
          <m:t xml:space="preserve">1-</m:t>
        </m:r>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m:t>
                </m:r>
                <m:d>
                  <m:dPr>
                    <m:begChr m:val="("/>
                    <m:endChr m:val=")"/>
                    <m:ctrlPr>
                      <w:rPr/>
                    </m:ctrlPr>
                  </m:dPr>
                  <m:e>
                    <m:f>
                      <m:fPr>
                        <m:ctrlPr>
                          <w:rPr/>
                        </m:ctrlPr>
                      </m:fPr>
                      <m:num>
                        <m:r>
                          <w:rPr/>
                          <m:t xml:space="preserve">t - </m:t>
                        </m:r>
                        <m:r>
                          <w:rPr/>
                          <m:t>μ</m:t>
                        </m:r>
                      </m:num>
                      <m:den>
                        <m:rad>
                          <m:radPr>
                            <m:degHide m:val="1"/>
                            <m:ctrlPr>
                              <w:rPr/>
                            </m:ctrlPr>
                          </m:radPr>
                          <m:e>
                            <m:r>
                              <w:rPr/>
                              <m:t xml:space="preserve">2</m:t>
                            </m:r>
                          </m:e>
                        </m:rad>
                        <m:r>
                          <w:rPr/>
                          <m:t xml:space="preserve"> b</m:t>
                        </m:r>
                      </m:den>
                    </m:f>
                  </m:e>
                </m:d>
                <m:r>
                  <w:rPr/>
                  <m:t xml:space="preserve"> + erf</m:t>
                </m:r>
                <m:d>
                  <m:dPr>
                    <m:begChr m:val="("/>
                    <m:endChr m:val=")"/>
                    <m:ctrlPr>
                      <w:rPr/>
                    </m:ctrlPr>
                  </m:dPr>
                  <m:e>
                    <m:f>
                      <m:fPr>
                        <m:ctrlPr>
                          <w:rPr/>
                        </m:ctrlPr>
                      </m:fPr>
                      <m:num>
                        <m:r>
                          <w:rPr/>
                          <m:t>μ</m:t>
                        </m:r>
                      </m:num>
                      <m:den>
                        <m:rad>
                          <m:radPr>
                            <m:degHide m:val="1"/>
                            <m:ctrlPr>
                              <w:rPr/>
                            </m:ctrlPr>
                          </m:radPr>
                          <m:e>
                            <m:r>
                              <w:rPr/>
                              <m:t xml:space="preserve">2</m:t>
                            </m:r>
                          </m:e>
                        </m:rad>
                        <m:r>
                          <w:rPr/>
                          <m:t xml:space="preserve"> b</m:t>
                        </m:r>
                      </m:den>
                    </m:f>
                  </m:e>
                </m:d>
              </m:e>
            </m:d>
          </m:sup>
        </m:sSup>
      </m:oMath>
      <w:r w:rsidDel="00000000" w:rsidR="00000000" w:rsidRPr="00000000">
        <w:rPr>
          <w:rtl w:val="0"/>
        </w:rPr>
        <w:t xml:space="preserve">, where </w:t>
      </w:r>
      <m:oMath>
        <m:r>
          <w:rPr/>
          <m:t xml:space="preserve">c</m:t>
        </m:r>
      </m:oMath>
      <w:r w:rsidDel="00000000" w:rsidR="00000000" w:rsidRPr="00000000">
        <w:rPr>
          <w:rtl w:val="0"/>
        </w:rPr>
        <w:t xml:space="preserve"> by the way is the max danger of the Golden Point of any time, (at the crest of the bell curve). Now if we take the derivative of this, we should hopefully get our trustee </w:t>
      </w:r>
      <m:oMath>
        <m:r>
          <w:rPr/>
          <m:t xml:space="preserve">A'</m:t>
        </m:r>
        <m:d>
          <m:dPr>
            <m:begChr m:val="("/>
            <m:endChr m:val=")"/>
            <m:ctrlPr>
              <w:rPr/>
            </m:ctrlPr>
          </m:dPr>
          <m:e>
            <m:r>
              <w:rPr/>
              <m:t xml:space="preserve">t</m:t>
            </m:r>
          </m:e>
        </m:d>
        <m:r>
          <w:rPr/>
          <m:t>×</m:t>
        </m:r>
        <m:sSup>
          <m:sSupPr>
            <m:ctrlPr>
              <w:rPr/>
            </m:ctrlPr>
          </m:sSupPr>
          <m:e>
            <m:r>
              <w:rPr/>
              <m:t xml:space="preserve">e</m:t>
            </m:r>
          </m:e>
          <m:sup>
            <m:r>
              <w:rPr/>
              <m:t xml:space="preserve">-Q t</m:t>
            </m:r>
          </m:sup>
        </m:sSup>
      </m:oMath>
      <w:r w:rsidDel="00000000" w:rsidR="00000000" w:rsidRPr="00000000">
        <w:rPr>
          <w:rtl w:val="0"/>
        </w:rPr>
        <w:t xml:space="preserve">, because after all, if we integrate that from zero to some time, we get the total Risk of the Golden Point! This means that </w:t>
      </w:r>
      <m:oMath>
        <m:r>
          <w:rPr/>
          <m:t xml:space="preserve">A'</m:t>
        </m:r>
        <m:d>
          <m:dPr>
            <m:begChr m:val="("/>
            <m:endChr m:val=")"/>
            <m:ctrlPr>
              <w:rPr/>
            </m:ctrlPr>
          </m:dPr>
          <m:e>
            <m:r>
              <w:rPr/>
              <m:t xml:space="preserve">t</m:t>
            </m:r>
          </m:e>
        </m:d>
        <m:r>
          <w:rPr/>
          <m:t xml:space="preserve">=</m:t>
        </m:r>
        <m:sSup>
          <m:sSupPr>
            <m:ctrlPr>
              <w:rPr/>
            </m:ctrlPr>
          </m:sSupPr>
          <m:e>
            <m:r>
              <w:rPr/>
              <m:t xml:space="preserve">e</m:t>
            </m:r>
          </m:e>
          <m:sup>
            <m:r>
              <w:rPr/>
              <m:t xml:space="preserve">ln</m:t>
            </m:r>
            <m:d>
              <m:dPr>
                <m:begChr m:val="("/>
                <m:endChr m:val=")"/>
                <m:ctrlPr>
                  <w:rPr/>
                </m:ctrlPr>
              </m:dPr>
              <m:e>
                <m:r>
                  <w:rPr/>
                  <m:t xml:space="preserve">c</m:t>
                </m:r>
              </m:e>
            </m:d>
            <m:r>
              <w:rPr/>
              <m:t xml:space="preserve"> + Q t - </m:t>
            </m:r>
            <m:f>
              <m:fPr>
                <m:ctrlPr>
                  <w:rPr/>
                </m:ctrlPr>
              </m:fPr>
              <m:num>
                <m:sSup>
                  <m:sSupPr>
                    <m:ctrlPr>
                      <w:rPr/>
                    </m:ctrlPr>
                  </m:sSupPr>
                  <m:e>
                    <m:d>
                      <m:dPr>
                        <m:begChr m:val="("/>
                        <m:endChr m:val=")"/>
                        <m:ctrlPr>
                          <w:rPr/>
                        </m:ctrlPr>
                      </m:dPr>
                      <m:e>
                        <m:r>
                          <w:rPr/>
                          <m:t xml:space="preserve">t - </m:t>
                        </m:r>
                        <m:r>
                          <w:rPr/>
                          <m:t>μ</m:t>
                        </m:r>
                      </m:e>
                    </m:d>
                  </m:e>
                  <m:sup>
                    <m:r>
                      <w:rPr/>
                      <m:t xml:space="preserve">2</m:t>
                    </m:r>
                  </m:sup>
                </m:sSup>
              </m:num>
              <m:den>
                <m:r>
                  <w:rPr/>
                  <m:t xml:space="preserve">2 </m:t>
                </m:r>
                <m:sSup>
                  <m:sSupPr>
                    <m:ctrlPr>
                      <w:rPr/>
                    </m:ctrlPr>
                  </m:sSupPr>
                  <m:e>
                    <m:r>
                      <w:rPr/>
                      <m:t xml:space="preserve">b</m:t>
                    </m:r>
                  </m:e>
                  <m:sup>
                    <m:r>
                      <w:rPr/>
                      <m:t xml:space="preserve">2</m:t>
                    </m:r>
                  </m:sup>
                </m:sSup>
              </m:den>
            </m:f>
            <m:r>
              <w:rPr/>
              <m:t xml:space="preserve"> - 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m:t>
                </m:r>
                <m:d>
                  <m:dPr>
                    <m:begChr m:val="("/>
                    <m:endChr m:val=")"/>
                    <m:ctrlPr>
                      <w:rPr/>
                    </m:ctrlPr>
                  </m:dPr>
                  <m:e>
                    <m:f>
                      <m:fPr>
                        <m:ctrlPr>
                          <w:rPr/>
                        </m:ctrlPr>
                      </m:fPr>
                      <m:num>
                        <m:r>
                          <w:rPr/>
                          <m:t xml:space="preserve">t - </m:t>
                        </m:r>
                        <m:r>
                          <w:rPr/>
                          <m:t>μ</m:t>
                        </m:r>
                      </m:num>
                      <m:den>
                        <m:rad>
                          <m:radPr>
                            <m:degHide m:val="1"/>
                            <m:ctrlPr>
                              <w:rPr/>
                            </m:ctrlPr>
                          </m:radPr>
                          <m:e>
                            <m:r>
                              <w:rPr/>
                              <m:t xml:space="preserve">2</m:t>
                            </m:r>
                          </m:e>
                        </m:rad>
                        <m:r>
                          <w:rPr/>
                          <m:t xml:space="preserve"> b</m:t>
                        </m:r>
                      </m:den>
                    </m:f>
                  </m:e>
                </m:d>
                <m:r>
                  <w:rPr/>
                  <m:t xml:space="preserve"> + erf</m:t>
                </m:r>
                <m:d>
                  <m:dPr>
                    <m:begChr m:val="("/>
                    <m:endChr m:val=")"/>
                    <m:ctrlPr>
                      <w:rPr/>
                    </m:ctrlPr>
                  </m:dPr>
                  <m:e>
                    <m:f>
                      <m:fPr>
                        <m:ctrlPr>
                          <w:rPr/>
                        </m:ctrlPr>
                      </m:fPr>
                      <m:num>
                        <m:r>
                          <w:rPr/>
                          <m:t>μ</m:t>
                        </m:r>
                      </m:num>
                      <m:den>
                        <m:rad>
                          <m:radPr>
                            <m:degHide m:val="1"/>
                            <m:ctrlPr>
                              <w:rPr/>
                            </m:ctrlPr>
                          </m:radPr>
                          <m:e>
                            <m:r>
                              <w:rPr/>
                              <m:t xml:space="preserve">2</m:t>
                            </m:r>
                          </m:e>
                        </m:rad>
                        <m:r>
                          <w:rPr/>
                          <m:t xml:space="preserve"> b</m:t>
                        </m:r>
                      </m:den>
                    </m:f>
                  </m:e>
                </m:d>
              </m:e>
            </m:d>
          </m:sup>
        </m:sSup>
      </m:oMath>
      <w:r w:rsidDel="00000000" w:rsidR="00000000" w:rsidRPr="00000000">
        <w:rPr>
          <w:rtl w:val="0"/>
        </w:rPr>
        <w:t xml:space="preserve">. </w:t>
      </w:r>
    </w:p>
    <w:p w:rsidR="00000000" w:rsidDel="00000000" w:rsidP="00000000" w:rsidRDefault="00000000" w:rsidRPr="00000000" w14:paraId="00000569">
      <w:pPr>
        <w:ind w:firstLine="720"/>
        <w:rPr/>
      </w:pPr>
      <w:r w:rsidDel="00000000" w:rsidR="00000000" w:rsidRPr="00000000">
        <w:rPr>
          <w:rtl w:val="0"/>
        </w:rPr>
        <w:t xml:space="preserve">Let’s actually take a step back now, because if we semi-reliably have </w:t>
      </w:r>
      <m:oMath>
        <m:sSup>
          <m:sSupPr>
            <m:ctrlPr>
              <w:rPr/>
            </m:ctrlPr>
          </m:sSupPr>
          <m:e>
            <m:r>
              <w:rPr/>
              <m:t xml:space="preserve">e</m:t>
            </m:r>
          </m:e>
          <m:sup>
            <m:r>
              <w:rPr/>
              <m:t xml:space="preserve">-</m:t>
            </m:r>
            <m:f>
              <m:fPr>
                <m:ctrlPr>
                  <w:rPr/>
                </m:ctrlPr>
              </m:fPr>
              <m:num>
                <m:r>
                  <w:rPr/>
                  <m:t xml:space="preserve">1</m:t>
                </m:r>
              </m:num>
              <m:den>
                <m:r>
                  <w:rPr/>
                  <m:t xml:space="preserve">2</m:t>
                </m:r>
              </m:den>
            </m:f>
            <m:r>
              <w:rPr/>
              <m:t xml:space="preserve"> </m:t>
            </m:r>
            <m:sSup>
              <m:sSupPr>
                <m:ctrlPr>
                  <w:rPr/>
                </m:ctrlPr>
              </m:sSupPr>
              <m:e>
                <m:d>
                  <m:dPr>
                    <m:begChr m:val="("/>
                    <m:endChr m:val=")"/>
                    <m:ctrlPr>
                      <w:rPr/>
                    </m:ctrlPr>
                  </m:dPr>
                  <m:e>
                    <m:f>
                      <m:fPr>
                        <m:ctrlPr>
                          <w:rPr/>
                        </m:ctrlPr>
                      </m:fPr>
                      <m:num>
                        <m:r>
                          <w:rPr/>
                          <m:t xml:space="preserve">t - </m:t>
                        </m:r>
                        <m:r>
                          <w:rPr/>
                          <m:t>μ</m:t>
                        </m:r>
                      </m:num>
                      <m:den>
                        <m:r>
                          <w:rPr/>
                          <m:t>σ</m:t>
                        </m:r>
                      </m:den>
                    </m:f>
                  </m:e>
                </m:d>
              </m:e>
              <m:sup>
                <m:r>
                  <w:rPr/>
                  <m:t xml:space="preserve">2</m:t>
                </m:r>
              </m:sup>
            </m:sSup>
          </m:sup>
        </m:sSup>
      </m:oMath>
      <w:r w:rsidDel="00000000" w:rsidR="00000000" w:rsidRPr="00000000">
        <w:rPr>
          <w:rtl w:val="0"/>
        </w:rPr>
        <w:t xml:space="preserve">, then it becomes kind of arbitrary to have </w:t>
      </w:r>
      <m:oMath>
        <m:r>
          <w:rPr/>
          <m:t xml:space="preserve">A</m:t>
        </m:r>
        <m:d>
          <m:dPr>
            <m:begChr m:val="("/>
            <m:endChr m:val=")"/>
            <m:ctrlPr>
              <w:rPr/>
            </m:ctrlPr>
          </m:dPr>
          <m:e>
            <m:r>
              <w:rPr/>
              <m:t xml:space="preserve">t</m:t>
            </m:r>
          </m:e>
        </m:d>
      </m:oMath>
      <w:r w:rsidDel="00000000" w:rsidR="00000000" w:rsidRPr="00000000">
        <w:rPr>
          <w:rtl w:val="0"/>
        </w:rPr>
        <w:t xml:space="preserve"> in the first place, so whaddya know! From here, if we convert that danger to Risk, and run it towards infinity, then we get a GBC of </w:t>
      </w:r>
      <m:oMath>
        <m:r>
          <m:t>β</m:t>
        </m:r>
        <m:r>
          <w:rPr/>
          <m:t xml:space="preserve">=1-</m:t>
        </m:r>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μ</m:t>
                        </m:r>
                      </m:num>
                      <m:den>
                        <m:rad>
                          <m:radPr>
                            <m:degHide m:val="1"/>
                            <m:ctrlPr>
                              <w:rPr/>
                            </m:ctrlPr>
                          </m:radPr>
                          <m:e>
                            <m:r>
                              <w:rPr/>
                              <m:t xml:space="preserve">2</m:t>
                            </m:r>
                          </m:e>
                        </m:rad>
                        <m:r>
                          <w:rPr/>
                          <m:t xml:space="preserve"> b</m:t>
                        </m:r>
                      </m:den>
                    </m:f>
                  </m:e>
                </m:d>
                <m:r>
                  <w:rPr/>
                  <m:t xml:space="preserve"> - 2</m:t>
                </m:r>
              </m:e>
            </m:d>
          </m:sup>
        </m:sSup>
      </m:oMath>
      <w:r w:rsidDel="00000000" w:rsidR="00000000" w:rsidRPr="00000000">
        <w:rPr>
          <w:rtl w:val="0"/>
        </w:rPr>
        <w:t xml:space="preserve">. Now, the interesting thing about the </w:t>
      </w:r>
      <m:oMath>
        <m:r>
          <m:t>μ</m:t>
        </m:r>
      </m:oMath>
      <w:r w:rsidDel="00000000" w:rsidR="00000000" w:rsidRPr="00000000">
        <w:rPr>
          <w:rtl w:val="0"/>
        </w:rPr>
        <w:t xml:space="preserve"> here, is that since it represents the time after the evolution of the clade until the clade will most likely become humans, if we instead picture this backwards instead of forwards, then </w:t>
      </w:r>
      <m:oMath>
        <m:r>
          <m:t>μ</m:t>
        </m:r>
      </m:oMath>
      <w:r w:rsidDel="00000000" w:rsidR="00000000" w:rsidRPr="00000000">
        <w:rPr>
          <w:rtl w:val="0"/>
        </w:rPr>
        <w:t xml:space="preserve"> in fact equals the time in the past of the Last Common Ancestor of the clade and humans! Very cool! So we’ll replace it with an </w:t>
      </w:r>
      <m:oMath>
        <m:r>
          <w:rPr/>
          <m:t xml:space="preserve">l</m:t>
        </m:r>
      </m:oMath>
      <w:r w:rsidDel="00000000" w:rsidR="00000000" w:rsidRPr="00000000">
        <w:rPr>
          <w:rtl w:val="0"/>
        </w:rPr>
        <w:t xml:space="preserve">, so we get </w:t>
      </w:r>
      <m:oMath>
        <m:r>
          <m:t>β</m:t>
        </m:r>
        <m:r>
          <w:rPr/>
          <m:t xml:space="preserve">=1-</m:t>
        </m:r>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sup>
        </m:sSup>
      </m:oMath>
      <w:r w:rsidDel="00000000" w:rsidR="00000000" w:rsidRPr="00000000">
        <w:rPr>
          <w:rtl w:val="0"/>
        </w:rPr>
        <w:t xml:space="preserve">. As for primates, we know that </w:t>
      </w:r>
      <m:oMath>
        <m:r>
          <m:t>β</m:t>
        </m:r>
        <m:r>
          <w:rPr/>
          <m:t xml:space="preserve">&lt;</m:t>
        </m:r>
        <m:f>
          <m:fPr>
            <m:ctrlPr>
              <w:rPr/>
            </m:ctrlPr>
          </m:fPr>
          <m:num>
            <m:r>
              <w:rPr/>
              <m:t xml:space="preserve">1</m:t>
            </m:r>
          </m:num>
          <m:den>
            <m:r>
              <w:rPr/>
              <m:t xml:space="preserve">500</m:t>
            </m:r>
          </m:den>
        </m:f>
      </m:oMath>
      <w:r w:rsidDel="00000000" w:rsidR="00000000" w:rsidRPr="00000000">
        <w:rPr>
          <w:rtl w:val="0"/>
        </w:rPr>
        <w:t xml:space="preserve">, which means that </w:t>
      </w:r>
      <m:oMath>
        <m:r>
          <w:rPr/>
          <m:t xml:space="preserve">1-</m:t>
        </m:r>
        <m:r>
          <w:rPr/>
          <m:t>β</m:t>
        </m:r>
        <m:r>
          <w:rPr/>
          <m:t xml:space="preserve">&gt;1-</m:t>
        </m:r>
        <m:f>
          <m:fPr>
            <m:ctrlPr>
              <w:rPr/>
            </m:ctrlPr>
          </m:fPr>
          <m:num>
            <m:r>
              <w:rPr/>
              <m:t xml:space="preserve">1</m:t>
            </m:r>
          </m:num>
          <m:den>
            <m:r>
              <w:rPr/>
              <m:t xml:space="preserve">500</m:t>
            </m:r>
          </m:den>
        </m:f>
      </m:oMath>
      <w:r w:rsidDel="00000000" w:rsidR="00000000" w:rsidRPr="00000000">
        <w:rPr>
          <w:rtl w:val="0"/>
        </w:rPr>
        <w:t xml:space="preserve">, or in other words </w:t>
      </w:r>
      <m:oMath>
        <m:sSup>
          <m:sSupPr>
            <m:ctrlPr>
              <w:rPr/>
            </m:ctrlPr>
          </m:sSupPr>
          <m:e>
            <m:r>
              <w:rPr/>
              <m:t xml:space="preserve">e</m:t>
            </m:r>
          </m:e>
          <m:sup>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sup>
        </m:sSup>
        <m:r>
          <w:rPr/>
          <m:t xml:space="preserve">&gt;1-</m:t>
        </m:r>
        <m:f>
          <m:fPr>
            <m:ctrlPr>
              <w:rPr/>
            </m:ctrlPr>
          </m:fPr>
          <m:num>
            <m:r>
              <w:rPr/>
              <m:t xml:space="preserve">1</m:t>
            </m:r>
          </m:num>
          <m:den>
            <m:r>
              <w:rPr/>
              <m:t xml:space="preserve">500</m:t>
            </m:r>
          </m:den>
        </m:f>
      </m:oMath>
      <w:r w:rsidDel="00000000" w:rsidR="00000000" w:rsidRPr="00000000">
        <w:rPr>
          <w:rtl w:val="0"/>
        </w:rPr>
        <w:t xml:space="preserve">. Taking the logarithm from there gets us </w:t>
      </w:r>
      <m:oMath>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r>
          <w:rPr/>
          <m:t xml:space="preserve">&gt;ln</m:t>
        </m:r>
        <m:d>
          <m:dPr>
            <m:begChr m:val="("/>
            <m:endChr m:val=")"/>
            <m:ctrlPr>
              <w:rPr/>
            </m:ctrlPr>
          </m:dPr>
          <m:e>
            <m:r>
              <w:rPr/>
              <m:t xml:space="preserve">1-</m:t>
            </m:r>
            <m:f>
              <m:fPr>
                <m:ctrlPr>
                  <w:rPr/>
                </m:ctrlPr>
              </m:fPr>
              <m:num>
                <m:r>
                  <w:rPr/>
                  <m:t xml:space="preserve">1</m:t>
                </m:r>
              </m:num>
              <m:den>
                <m:r>
                  <w:rPr/>
                  <m:t xml:space="preserve">500</m:t>
                </m:r>
              </m:den>
            </m:f>
          </m:e>
        </m:d>
      </m:oMath>
      <w:r w:rsidDel="00000000" w:rsidR="00000000" w:rsidRPr="00000000">
        <w:rPr>
          <w:rtl w:val="0"/>
        </w:rPr>
        <w:t xml:space="preserve">. Generalizing from here, we can also say that if there are </w:t>
      </w:r>
      <m:oMath>
        <m:r>
          <w:rPr/>
          <m:t xml:space="preserve">s</m:t>
        </m:r>
      </m:oMath>
      <w:r w:rsidDel="00000000" w:rsidR="00000000" w:rsidRPr="00000000">
        <w:rPr>
          <w:rtl w:val="0"/>
        </w:rPr>
        <w:t xml:space="preserve"> species in the last common clade of the clade with humans, then </w:t>
      </w:r>
      <m:oMath>
        <m:r>
          <w:rPr/>
          <m:t xml:space="preserve">b c </m:t>
        </m:r>
        <m:rad>
          <m:radPr>
            <m:degHide m:val="1"/>
            <m:ctrlPr>
              <w:rPr/>
            </m:ctrlPr>
          </m:radPr>
          <m:e>
            <m:f>
              <m:fPr>
                <m:ctrlPr>
                  <w:rPr/>
                </m:ctrlPr>
              </m:fPr>
              <m:num>
                <m:r>
                  <w:rPr/>
                  <m:t>π</m:t>
                </m:r>
              </m:num>
              <m:den>
                <m:r>
                  <w:rPr/>
                  <m:t xml:space="preserve">2</m:t>
                </m:r>
              </m:den>
            </m:f>
          </m:e>
        </m:rad>
        <m:r>
          <w:rPr/>
          <m:t xml:space="preserve"> </m:t>
        </m:r>
        <m:d>
          <m:dPr>
            <m:begChr m:val="("/>
            <m:endChr m:val=")"/>
            <m:ctrlPr>
              <w:rPr/>
            </m:ctrlPr>
          </m:dPr>
          <m:e>
            <m:r>
              <w:rPr/>
              <m:t xml:space="preserve">erfc</m:t>
            </m:r>
            <m:d>
              <m:dPr>
                <m:begChr m:val="("/>
                <m:endChr m:val=")"/>
                <m:ctrlPr>
                  <w:rPr/>
                </m:ctrlPr>
              </m:dPr>
              <m:e>
                <m:f>
                  <m:fPr>
                    <m:ctrlPr>
                      <w:rPr/>
                    </m:ctrlPr>
                  </m:fPr>
                  <m:num>
                    <m:r>
                      <w:rPr/>
                      <m:t xml:space="preserve">L</m:t>
                    </m:r>
                  </m:num>
                  <m:den>
                    <m:rad>
                      <m:radPr>
                        <m:degHide m:val="1"/>
                        <m:ctrlPr>
                          <w:rPr/>
                        </m:ctrlPr>
                      </m:radPr>
                      <m:e>
                        <m:r>
                          <w:rPr/>
                          <m:t xml:space="preserve">2</m:t>
                        </m:r>
                      </m:e>
                    </m:rad>
                    <m:r>
                      <w:rPr/>
                      <m:t xml:space="preserve"> b</m:t>
                    </m:r>
                  </m:den>
                </m:f>
              </m:e>
            </m:d>
            <m:r>
              <w:rPr/>
              <m:t xml:space="preserve"> - 2</m:t>
            </m:r>
          </m:e>
        </m:d>
        <m:r>
          <w:rPr/>
          <m:t xml:space="preserve">&gt;ln</m:t>
        </m:r>
        <m:d>
          <m:dPr>
            <m:begChr m:val="("/>
            <m:endChr m:val=")"/>
            <m:ctrlPr>
              <w:rPr/>
            </m:ctrlPr>
          </m:dPr>
          <m:e>
            <m:r>
              <w:rPr/>
              <m:t xml:space="preserve">1-</m:t>
            </m:r>
            <m:f>
              <m:fPr>
                <m:ctrlPr>
                  <w:rPr/>
                </m:ctrlPr>
              </m:fPr>
              <m:num>
                <m:r>
                  <w:rPr/>
                  <m:t xml:space="preserve">1</m:t>
                </m:r>
              </m:num>
              <m:den>
                <m:r>
                  <w:rPr/>
                  <m:t xml:space="preserve">s</m:t>
                </m:r>
              </m:den>
            </m:f>
          </m:e>
        </m:d>
      </m:oMath>
      <w:r w:rsidDel="00000000" w:rsidR="00000000" w:rsidRPr="00000000">
        <w:rPr>
          <w:rtl w:val="0"/>
        </w:rPr>
        <w:t xml:space="preserve">. Ok – this is great – I just found a very good series approximation for this where </w:t>
      </w:r>
      <m:oMath>
        <m:r>
          <w:rPr/>
          <m:t xml:space="preserve">b</m:t>
        </m:r>
        <m:r>
          <w:rPr/>
          <m:t>≈</m:t>
        </m:r>
        <m:r>
          <w:rPr/>
          <m:t xml:space="preserve">0</m:t>
        </m:r>
      </m:oMath>
      <w:r w:rsidDel="00000000" w:rsidR="00000000" w:rsidRPr="00000000">
        <w:rPr>
          <w:rtl w:val="0"/>
        </w:rPr>
        <w:t xml:space="preserve">, and I even tested it on an example. To my amazement it was an almost </w:t>
      </w:r>
      <w:r w:rsidDel="00000000" w:rsidR="00000000" w:rsidRPr="00000000">
        <w:rPr>
          <w:i w:val="1"/>
          <w:iCs w:val="1"/>
          <w:rtl w:val="0"/>
        </w:rPr>
        <w:t xml:space="preserve">perfect</w:t>
      </w:r>
      <w:r w:rsidDel="00000000" w:rsidR="00000000" w:rsidRPr="00000000">
        <w:rPr>
          <w:rtl w:val="0"/>
        </w:rPr>
        <w:t xml:space="preserve"> fit. So here it is! </w:t>
      </w:r>
      <m:oMath>
        <m:sSup>
          <m:sSupPr>
            <m:ctrlPr>
              <w:rPr/>
            </m:ctrlPr>
          </m:sSupPr>
          <m:e>
            <m:r>
              <w:rPr/>
              <m:t xml:space="preserve">e</m:t>
            </m:r>
          </m:e>
          <m:sup>
            <m:r>
              <w:rPr/>
              <m:t xml:space="preserve">-</m:t>
            </m:r>
            <m:f>
              <m:fPr>
                <m:ctrlPr>
                  <w:rPr/>
                </m:ctrlPr>
              </m:fPr>
              <m:num>
                <m:sSup>
                  <m:sSupPr>
                    <m:ctrlPr>
                      <w:rPr/>
                    </m:ctrlPr>
                  </m:sSupPr>
                  <m:e>
                    <m:r>
                      <w:rPr/>
                      <m:t xml:space="preserve">L</m:t>
                    </m:r>
                  </m:e>
                  <m:sup>
                    <m:r>
                      <w:rPr/>
                      <m:t xml:space="preserve">2</m:t>
                    </m:r>
                  </m:sup>
                </m:sSup>
              </m:num>
              <m:den>
                <m:r>
                  <w:rPr/>
                  <m:t xml:space="preserve">2 </m:t>
                </m:r>
                <m:sSup>
                  <m:sSupPr>
                    <m:ctrlPr>
                      <w:rPr/>
                    </m:ctrlPr>
                  </m:sSupPr>
                  <m:e>
                    <m:r>
                      <w:rPr/>
                      <m:t xml:space="preserve">b</m:t>
                    </m:r>
                  </m:e>
                  <m:sup>
                    <m:r>
                      <w:rPr/>
                      <m:t xml:space="preserve">2</m:t>
                    </m:r>
                  </m:sup>
                </m:sSup>
              </m:den>
            </m:f>
          </m:sup>
        </m:sSup>
        <m:r>
          <w:rPr/>
          <m:t xml:space="preserve">-b c </m:t>
        </m:r>
        <m:rad>
          <m:radPr>
            <m:degHide m:val="1"/>
            <m:ctrlPr>
              <w:rPr/>
            </m:ctrlPr>
          </m:radPr>
          <m:e>
            <m:r>
              <w:rPr/>
              <m:t xml:space="preserve">2 </m:t>
            </m:r>
            <m:r>
              <w:rPr/>
              <m:t>π</m:t>
            </m:r>
          </m:e>
        </m:rad>
        <m:r>
          <w:rPr/>
          <m:t xml:space="preserve">&gt;ln</m:t>
        </m:r>
        <m:d>
          <m:dPr>
            <m:begChr m:val="("/>
            <m:endChr m:val=")"/>
            <m:ctrlPr>
              <w:rPr/>
            </m:ctrlPr>
          </m:dPr>
          <m:e>
            <m:r>
              <w:rPr/>
              <m:t xml:space="preserve">1-</m:t>
            </m:r>
            <m:f>
              <m:fPr>
                <m:ctrlPr>
                  <w:rPr/>
                </m:ctrlPr>
              </m:fPr>
              <m:num>
                <m:r>
                  <w:rPr/>
                  <m:t xml:space="preserve">1</m:t>
                </m:r>
              </m:num>
              <m:den>
                <m:r>
                  <w:rPr/>
                  <m:t xml:space="preserve">s</m:t>
                </m:r>
              </m:den>
            </m:f>
          </m:e>
        </m:d>
      </m:oMath>
      <w:r w:rsidDel="00000000" w:rsidR="00000000" w:rsidRPr="00000000">
        <w:rPr>
          <w:rtl w:val="0"/>
        </w:rPr>
        <w:t xml:space="preserve">. </w:t>
      </w:r>
    </w:p>
    <w:p w:rsidR="00000000" w:rsidDel="00000000" w:rsidP="00000000" w:rsidRDefault="00000000" w:rsidRPr="00000000" w14:paraId="0000056A">
      <w:pPr>
        <w:pStyle w:val="Heading2"/>
        <w:spacing w:after="0" w:before="0" w:lineRule="auto"/>
        <w:jc w:val="center"/>
        <w:rPr>
          <w:b w:val="1"/>
          <w:bCs w:val="1"/>
          <w:sz w:val="36"/>
          <w:szCs w:val="36"/>
        </w:rPr>
      </w:pPr>
      <w:bookmarkStart w:colFirst="0" w:colLast="0" w:name="_awf973qjseqx" w:id="259"/>
      <w:bookmarkEnd w:id="259"/>
      <w:r w:rsidDel="00000000" w:rsidR="00000000" w:rsidRPr="00000000">
        <w:rPr>
          <w:b w:val="1"/>
          <w:bCs w:val="1"/>
          <w:sz w:val="36"/>
          <w:szCs w:val="36"/>
          <w:rtl w:val="0"/>
        </w:rPr>
        <w:t xml:space="preserve">Juliana and Physics</w:t>
      </w:r>
    </w:p>
    <w:p w:rsidR="00000000" w:rsidDel="00000000" w:rsidP="00000000" w:rsidRDefault="00000000" w:rsidRPr="00000000" w14:paraId="0000056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4fsn751ny5xz" w:id="260"/>
      <w:bookmarkEnd w:id="260"/>
      <w:r w:rsidDel="00000000" w:rsidR="00000000" w:rsidRPr="00000000">
        <w:rPr>
          <w:rFonts w:ascii="EB Garamond" w:cs="EB Garamond" w:eastAsia="EB Garamond" w:hAnsi="EB Garamond"/>
          <w:i w:val="1"/>
          <w:iCs w:val="1"/>
          <w:color w:val="000000"/>
          <w:sz w:val="24"/>
          <w:szCs w:val="24"/>
          <w:rtl w:val="0"/>
        </w:rPr>
        <w:t xml:space="preserve">8/7/2022, 8:16 AM</w:t>
      </w:r>
    </w:p>
    <w:p w:rsidR="00000000" w:rsidDel="00000000" w:rsidP="00000000" w:rsidRDefault="00000000" w:rsidRPr="00000000" w14:paraId="0000056C">
      <w:pPr>
        <w:ind w:firstLine="720"/>
        <w:rPr/>
      </w:pPr>
      <w:r w:rsidDel="00000000" w:rsidR="00000000" w:rsidRPr="00000000">
        <w:rPr>
          <w:rtl w:val="0"/>
        </w:rPr>
        <w:t xml:space="preserve">A few months ago, when I mentioned Stephen Hawking's time traveler party, (which no one showed up to), to Juliana, she gave a fascinating insight about it that just now I thought of a very interesting way of expressing. </w:t>
      </w:r>
    </w:p>
    <w:p w:rsidR="00000000" w:rsidDel="00000000" w:rsidP="00000000" w:rsidRDefault="00000000" w:rsidRPr="00000000" w14:paraId="0000056D">
      <w:pPr>
        <w:ind w:firstLine="720"/>
        <w:rPr/>
      </w:pPr>
      <w:r w:rsidDel="00000000" w:rsidR="00000000" w:rsidRPr="00000000">
        <w:rPr>
          <w:rtl w:val="0"/>
        </w:rPr>
        <w:t xml:space="preserve">Essentially, she said, “how do we know the time travelers weren’t there?” Translating to a more Sci-fi kind of visualization, what she was essentially getting at is that time travelers, in being unimaginably futuristic and advanced, might very well be invisible to the unfocused human senses, because, well, how much about you does an ant notice? Does it comment on your haircut? </w:t>
      </w:r>
    </w:p>
    <w:p w:rsidR="00000000" w:rsidDel="00000000" w:rsidP="00000000" w:rsidRDefault="00000000" w:rsidRPr="00000000" w14:paraId="0000056E">
      <w:pPr>
        <w:ind w:firstLine="720"/>
        <w:rPr/>
      </w:pPr>
      <w:r w:rsidDel="00000000" w:rsidR="00000000" w:rsidRPr="00000000">
        <w:rPr>
          <w:rtl w:val="0"/>
        </w:rPr>
        <w:t xml:space="preserve">Before I get into my analysis of this, I just want to briefly mention that intuitively to me, calling on what I currently know about Centric Unfolding and the likes, Juliana’s conclusion takes up much larger “real estate” in the breadth of possible solutions than the other proposed ones do, in a kind of Bayes’ Theorem type of way. Ok, now for my analysis. </w:t>
      </w:r>
    </w:p>
    <w:p w:rsidR="00000000" w:rsidDel="00000000" w:rsidP="00000000" w:rsidRDefault="00000000" w:rsidRPr="00000000" w14:paraId="0000056F">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Essentially, if Juliana is generally right about her conclusion, and modern physics continues to grow, then she is essentially calling on late-21st century physics here. So she corrected Stephen Hawking’s 20th century thought experiment of all things with a colloquial form of late 21st century physics. Now that’s impressive! </w:t>
      </w:r>
    </w:p>
    <w:p w:rsidR="00000000" w:rsidDel="00000000" w:rsidP="00000000" w:rsidRDefault="00000000" w:rsidRPr="00000000" w14:paraId="00000570">
      <w:pPr>
        <w:pStyle w:val="Heading2"/>
        <w:spacing w:after="0" w:before="0" w:lineRule="auto"/>
        <w:jc w:val="center"/>
        <w:rPr>
          <w:b w:val="1"/>
          <w:bCs w:val="1"/>
          <w:sz w:val="36"/>
          <w:szCs w:val="36"/>
        </w:rPr>
      </w:pPr>
      <w:bookmarkStart w:colFirst="0" w:colLast="0" w:name="_ndjp5dvqsz9a" w:id="261"/>
      <w:bookmarkEnd w:id="261"/>
      <w:r w:rsidDel="00000000" w:rsidR="00000000" w:rsidRPr="00000000">
        <w:rPr>
          <w:b w:val="1"/>
          <w:bCs w:val="1"/>
          <w:sz w:val="36"/>
          <w:szCs w:val="36"/>
          <w:rtl w:val="0"/>
        </w:rPr>
        <w:t xml:space="preserve">Explanation For Double Slit Experiment with Centric Unfolding</w:t>
      </w:r>
    </w:p>
    <w:p w:rsidR="00000000" w:rsidDel="00000000" w:rsidP="00000000" w:rsidRDefault="00000000" w:rsidRPr="00000000" w14:paraId="0000057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n2fwfjhuj46a" w:id="262"/>
      <w:bookmarkEnd w:id="262"/>
      <w:r w:rsidDel="00000000" w:rsidR="00000000" w:rsidRPr="00000000">
        <w:rPr>
          <w:rFonts w:ascii="EB Garamond" w:cs="EB Garamond" w:eastAsia="EB Garamond" w:hAnsi="EB Garamond"/>
          <w:i w:val="1"/>
          <w:iCs w:val="1"/>
          <w:color w:val="000000"/>
          <w:sz w:val="24"/>
          <w:szCs w:val="24"/>
          <w:rtl w:val="0"/>
        </w:rPr>
        <w:t xml:space="preserve">8/21/2022, 10:27 AM</w:t>
      </w:r>
    </w:p>
    <w:p w:rsidR="00000000" w:rsidDel="00000000" w:rsidP="00000000" w:rsidRDefault="00000000" w:rsidRPr="00000000" w14:paraId="00000572">
      <w:pPr>
        <w:ind w:firstLine="720"/>
        <w:rPr/>
      </w:pPr>
      <w:r w:rsidDel="00000000" w:rsidR="00000000" w:rsidRPr="00000000">
        <w:rPr>
          <w:rtl w:val="0"/>
        </w:rPr>
        <w:t xml:space="preserve">Ok - so first things first, I’m in my new college dorm room right now! I’ve been here for about a week doing orientation, however I haven’t technically started classes yet - that starts tomorrow on Monday. So, I guess this marks my first official college entry! </w:t>
      </w:r>
    </w:p>
    <w:p w:rsidR="00000000" w:rsidDel="00000000" w:rsidP="00000000" w:rsidRDefault="00000000" w:rsidRPr="00000000" w14:paraId="00000573">
      <w:pPr>
        <w:ind w:firstLine="720"/>
        <w:rPr/>
      </w:pPr>
      <w:r w:rsidDel="00000000" w:rsidR="00000000" w:rsidRPr="00000000">
        <w:rPr>
          <w:rtl w:val="0"/>
        </w:rPr>
        <w:t xml:space="preserve">The other day, I looked up the notorious Double Slit Experiment, which I had technically heard about for the first time when I was in third or fourth grade, but after that - well - forgot. Until now! I paid a lot of attention to a few explanations of the observed phenomenon online, and then I went - wow, yikes, this is not what I was expecting. One dude even went, “Now, if you can explain this using common sense and logic, do let me know, because there’s a Nobel Prize waiting for you.” I mean, jeez, I thought, the implication there is that nobody’s ever done this before, so wow. That means, statistically, I don’t exactly have a good shot at it, and even on the off chance that I did, I can basically expect to wait decades before I roll the ball forward at all. </w:t>
      </w:r>
    </w:p>
    <w:p w:rsidR="00000000" w:rsidDel="00000000" w:rsidP="00000000" w:rsidRDefault="00000000" w:rsidRPr="00000000" w14:paraId="00000574">
      <w:pPr>
        <w:ind w:firstLine="720"/>
        <w:rPr/>
      </w:pPr>
      <w:r w:rsidDel="00000000" w:rsidR="00000000" w:rsidRPr="00000000">
        <w:rPr>
          <w:i w:val="1"/>
          <w:iCs w:val="1"/>
          <w:rtl w:val="0"/>
        </w:rPr>
        <w:t xml:space="preserve">But</w:t>
      </w:r>
      <w:r w:rsidDel="00000000" w:rsidR="00000000" w:rsidRPr="00000000">
        <w:rPr>
          <w:rtl w:val="0"/>
        </w:rPr>
        <w:t xml:space="preserve">… and of course I can’t promise that this is remotely </w:t>
      </w:r>
      <w:r w:rsidDel="00000000" w:rsidR="00000000" w:rsidRPr="00000000">
        <w:rPr>
          <w:i w:val="1"/>
          <w:iCs w:val="1"/>
          <w:rtl w:val="0"/>
        </w:rPr>
        <w:t xml:space="preserve">right</w:t>
      </w:r>
      <w:r w:rsidDel="00000000" w:rsidR="00000000" w:rsidRPr="00000000">
        <w:rPr>
          <w:rtl w:val="0"/>
        </w:rPr>
        <w:t xml:space="preserve">, but within a week after that prompt to try and solve this, while I was walking across campus, I got a eureka. Basically, the idea was that the multiverse is closer than I thought!</w:t>
      </w:r>
    </w:p>
    <w:p w:rsidR="00000000" w:rsidDel="00000000" w:rsidP="00000000" w:rsidRDefault="00000000" w:rsidRPr="00000000" w14:paraId="00000575">
      <w:pPr>
        <w:ind w:firstLine="720"/>
        <w:rPr/>
      </w:pPr>
      <w:r w:rsidDel="00000000" w:rsidR="00000000" w:rsidRPr="00000000">
        <w:rPr>
          <w:rtl w:val="0"/>
        </w:rPr>
        <w:t xml:space="preserve">Technically though, to chart the actual thing that physically changed in my mind, I realized that when Centric Unfolding does its thing, it can’t actually affect past environments as I always thought it could, which is, in short, a really important breakthrough for me, because, well, that applies to every application of Centric Unfolding, and it means I have to rewrite some of the basic principles of it. </w:t>
      </w:r>
    </w:p>
    <w:p w:rsidR="00000000" w:rsidDel="00000000" w:rsidP="00000000" w:rsidRDefault="00000000" w:rsidRPr="00000000" w14:paraId="00000576">
      <w:pPr>
        <w:ind w:firstLine="720"/>
        <w:rPr/>
      </w:pPr>
      <w:r w:rsidDel="00000000" w:rsidR="00000000" w:rsidRPr="00000000">
        <w:rPr>
          <w:rtl w:val="0"/>
        </w:rPr>
        <w:t xml:space="preserve">Now for the actual explanation of everything: so, when you’re unaware of something, right, and that thing is at least partially centered in the weird realm of Null Probabilities, where anything could happen, you’ve got what’s called a “superposition”, which I had taken to mean some abstract realm where everything that can happen does. Now for where I got surprised during that eureka - this abstract realm isn’t some faraway phenomenon - it’s actually right in front of you the whole time, right in your own universe and space you can interact with. Before I would have thought that once you spot the electron’s blot on the wall </w:t>
      </w:r>
      <w:r w:rsidDel="00000000" w:rsidR="00000000" w:rsidRPr="00000000">
        <w:rPr>
          <w:rtl w:val="0"/>
        </w:rPr>
        <w:t xml:space="preserve">in back</w:t>
      </w:r>
      <w:r w:rsidDel="00000000" w:rsidR="00000000" w:rsidRPr="00000000">
        <w:rPr>
          <w:rtl w:val="0"/>
        </w:rPr>
        <w:t xml:space="preserve">, then the whole history before it collapses into a single state - but I now know that that can’t be the case, otherwise the double slit experiment wouldn’t behave as it clearly does. Instead, the concept is weirder - when you observe the electron’s blot on the wall, the history remains unchanged, and only the present and future “collapse”. This means that during the past, the electron was actually at all possible positions at once, weirdly. Only when you measure its placement with the blot does it go to a single spot. </w:t>
      </w:r>
    </w:p>
    <w:p w:rsidR="00000000" w:rsidDel="00000000" w:rsidP="00000000" w:rsidRDefault="00000000" w:rsidRPr="00000000" w14:paraId="00000577">
      <w:pPr>
        <w:ind w:firstLine="720"/>
        <w:rPr/>
      </w:pPr>
      <w:r w:rsidDel="00000000" w:rsidR="00000000" w:rsidRPr="00000000">
        <w:rPr>
          <w:rtl w:val="0"/>
        </w:rPr>
        <w:t xml:space="preserve">But the key Centric Unfolding phenomenon here, is that the superposition “collapsing” is purely a function of </w:t>
      </w:r>
      <w:r w:rsidDel="00000000" w:rsidR="00000000" w:rsidRPr="00000000">
        <w:rPr>
          <w:i w:val="1"/>
          <w:iCs w:val="1"/>
          <w:rtl w:val="0"/>
        </w:rPr>
        <w:t xml:space="preserve">when</w:t>
      </w:r>
      <w:r w:rsidDel="00000000" w:rsidR="00000000" w:rsidRPr="00000000">
        <w:rPr>
          <w:rtl w:val="0"/>
        </w:rPr>
        <w:t xml:space="preserve"> you add a certain property of it to your ethus’s set of knowns. If you detect which slit it goes through, then now our ethus knew that piece of information about it then, so it can only go through one slit to satisfy the ethus, and thus that much of its superposition is taken out of the picture. Also note that I don’t think the wave function can ever actually “collapse”. I like the word “compress” better, because really the art of these things regards removing elements of the superposition in the future which are definitively explained by the ethus. This means that beyond the actual measurement of which slit it goes through, there is still a superposition, just this time it regards all possible locations that can be reached from that slit. The point is, superpositions are totally valid, and all that’s happening is you have to shave parts of that superposition off every time you add something to the ethus through observation - but when you do this, you only shave those parts off at the moment of ethus addition, and actually not in the past - which itself remains unchanged. </w:t>
      </w:r>
    </w:p>
    <w:p w:rsidR="00000000" w:rsidDel="00000000" w:rsidP="00000000" w:rsidRDefault="00000000" w:rsidRPr="00000000" w14:paraId="00000578">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weird part of this is that, according to this logic, these effects of superposition don’t stop at the quantum realm, and in fact are not fundamentally based just on quantum particles. In fact, they happen just as much on our scale, and even at larger scales like galaxies. The arbiter of everything, relative to you, is simply your ethus, and so there’s that. </w:t>
      </w:r>
    </w:p>
    <w:p w:rsidR="00000000" w:rsidDel="00000000" w:rsidP="00000000" w:rsidRDefault="00000000" w:rsidRPr="00000000" w14:paraId="00000579">
      <w:pPr>
        <w:pStyle w:val="Heading2"/>
        <w:spacing w:after="0" w:before="0" w:lineRule="auto"/>
        <w:jc w:val="center"/>
        <w:rPr>
          <w:b w:val="1"/>
          <w:bCs w:val="1"/>
          <w:sz w:val="36"/>
          <w:szCs w:val="36"/>
        </w:rPr>
      </w:pPr>
      <w:bookmarkStart w:colFirst="0" w:colLast="0" w:name="_y2vn6dfahvvu" w:id="263"/>
      <w:bookmarkEnd w:id="263"/>
      <w:r w:rsidDel="00000000" w:rsidR="00000000" w:rsidRPr="00000000">
        <w:rPr>
          <w:b w:val="1"/>
          <w:bCs w:val="1"/>
          <w:sz w:val="36"/>
          <w:szCs w:val="36"/>
          <w:rtl w:val="0"/>
        </w:rPr>
        <w:t xml:space="preserve">Double Slit Experiment With Human Subjects</w:t>
      </w:r>
    </w:p>
    <w:p w:rsidR="00000000" w:rsidDel="00000000" w:rsidP="00000000" w:rsidRDefault="00000000" w:rsidRPr="00000000" w14:paraId="0000057A">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6glqy5taersq" w:id="264"/>
      <w:bookmarkEnd w:id="264"/>
      <w:r w:rsidDel="00000000" w:rsidR="00000000" w:rsidRPr="00000000">
        <w:rPr>
          <w:rFonts w:ascii="EB Garamond" w:cs="EB Garamond" w:eastAsia="EB Garamond" w:hAnsi="EB Garamond"/>
          <w:i w:val="1"/>
          <w:iCs w:val="1"/>
          <w:color w:val="000000"/>
          <w:sz w:val="24"/>
          <w:szCs w:val="24"/>
          <w:rtl w:val="0"/>
        </w:rPr>
        <w:t xml:space="preserve">8/22/2022, 1:23 PM</w:t>
      </w:r>
    </w:p>
    <w:p w:rsidR="00000000" w:rsidDel="00000000" w:rsidP="00000000" w:rsidRDefault="00000000" w:rsidRPr="00000000" w14:paraId="0000057B">
      <w:pPr>
        <w:ind w:firstLine="720"/>
        <w:rPr/>
      </w:pPr>
      <w:r w:rsidDel="00000000" w:rsidR="00000000" w:rsidRPr="00000000">
        <w:rPr>
          <w:rtl w:val="0"/>
        </w:rPr>
        <w:t xml:space="preserve">Here’s something I’m kind of curious about: what would happen if we performed the double slit experiment with human subjects in place of electrons or photons or whatever???</w:t>
      </w:r>
    </w:p>
    <w:p w:rsidR="00000000" w:rsidDel="00000000" w:rsidP="00000000" w:rsidRDefault="00000000" w:rsidRPr="00000000" w14:paraId="0000057C">
      <w:pPr>
        <w:ind w:firstLine="720"/>
        <w:rPr/>
      </w:pPr>
      <w:r w:rsidDel="00000000" w:rsidR="00000000" w:rsidRPr="00000000">
        <w:rPr>
          <w:rtl w:val="0"/>
        </w:rPr>
        <w:t xml:space="preserve">Here’s my idea: give each of these humans an iPhone which has two numbers displayed on it: one of the numbers is the slit for them to walk through, and the other is the number along the back wall that they are to go stand at. (So the back wall would be really long, and would have tons of numbers written across it). These two numbers, by the way, would be quantumly generated, and then text-messaged over to the people so they could see and follow them. Would the same quantum effects be observed, or not? And depending on how this turns out, you could get some potentially great insights into quantum mechanics! Like, if it worked out the same way, then now you have great evidence that consciousness doesn’t collapse the wave function, and so on. And if it worked out differently, then now, while this doesn’t necessarily kill the Centric Unfolding idea, it would lead to some great observational aid toward figuring out the next part. For instance, we might hypothesize that maybe it went differently because electrons are fundamentally identical, whereas humans aren’t. Or something like that - what do I know at this point though! </w:t>
      </w:r>
    </w:p>
    <w:p w:rsidR="00000000" w:rsidDel="00000000" w:rsidP="00000000" w:rsidRDefault="00000000" w:rsidRPr="00000000" w14:paraId="0000057D">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uzeyfwayq18" w:id="265"/>
      <w:bookmarkEnd w:id="265"/>
      <w:r w:rsidDel="00000000" w:rsidR="00000000" w:rsidRPr="00000000">
        <w:rPr>
          <w:rFonts w:ascii="EB Garamond" w:cs="EB Garamond" w:eastAsia="EB Garamond" w:hAnsi="EB Garamond"/>
          <w:i w:val="1"/>
          <w:iCs w:val="1"/>
          <w:color w:val="000000"/>
          <w:sz w:val="24"/>
          <w:szCs w:val="24"/>
          <w:rtl w:val="0"/>
        </w:rPr>
        <w:t xml:space="preserve">1:42 PM</w:t>
      </w:r>
    </w:p>
    <w:p w:rsidR="00000000" w:rsidDel="00000000" w:rsidP="00000000" w:rsidRDefault="00000000" w:rsidRPr="00000000" w14:paraId="0000057E">
      <w:pPr>
        <w:ind w:firstLine="720"/>
        <w:rPr/>
      </w:pPr>
      <w:r w:rsidDel="00000000" w:rsidR="00000000" w:rsidRPr="00000000">
        <w:rPr>
          <w:rtl w:val="0"/>
        </w:rPr>
        <w:t xml:space="preserve">Aw crap. I just thought a little bit more about this thought experiment, and it actually gets weirder still: what if I go up to one of these subjects after the experiment is over, and go, “hey, which door did you go through???” They’ll tell me one of the two doors, obviously, and so I’ll know for an absolute fact that, unless they’re weirdly lying I guess, they didn’t go through both doors at once. Damn. And… even if they don’t tell me, I can still go the actual field or whatever in which the experiment was performed, and check for footprints in the grass, or even, with sufficiently advanced technology twenty years down the line, test the brain waves of a nearby sea gull to get a firsthand account of just what happened that day. The point is, the list of ways I could figure out precisely which door the person walked through is near-endless. In other words, the clues are vastly abundant. Thus, one way or another, I’ll find a way to contradict the superposition. </w:t>
      </w:r>
    </w:p>
    <w:p w:rsidR="00000000" w:rsidDel="00000000" w:rsidP="00000000" w:rsidRDefault="00000000" w:rsidRPr="00000000" w14:paraId="0000057F">
      <w:pPr>
        <w:ind w:firstLine="720"/>
        <w:rPr/>
      </w:pPr>
      <w:r w:rsidDel="00000000" w:rsidR="00000000" w:rsidRPr="00000000">
        <w:rPr>
          <w:rtl w:val="0"/>
        </w:rPr>
        <w:t xml:space="preserve">And this is where I get my next idea - which regards how this compares to the electron situation. Now, the thing about the electrons, you see, is that they, due to the funny nature of quantum uncertainty, will never let me know any clues regarding their whereabouts during the double slit experiment. Thus, since I’ll always have no clues, I’ll never be able to contradict the superposition, which - and here’s my idea - is the proof that the superposition existed in the first place. </w:t>
      </w:r>
    </w:p>
    <w:p w:rsidR="00000000" w:rsidDel="00000000" w:rsidP="00000000" w:rsidRDefault="00000000" w:rsidRPr="00000000" w14:paraId="00000580">
      <w:pPr>
        <w:ind w:firstLine="720"/>
        <w:rPr/>
      </w:pPr>
      <w:r w:rsidDel="00000000" w:rsidR="00000000" w:rsidRPr="00000000">
        <w:rPr>
          <w:rtl w:val="0"/>
        </w:rPr>
        <w:t xml:space="preserve">My original design of the Ethus was to have a set of knowns and then a set of unknowns, but over the past few days I’ve kind of rejected the unknown set altogether. It isn’t quite… telling the whole story. The known set is definitely a keeper - and that in and of itself constitutes the Ethus - but now rather than explaining some other “unknown set” which holds </w:t>
      </w:r>
      <w:r w:rsidDel="00000000" w:rsidR="00000000" w:rsidRPr="00000000">
        <w:rPr>
          <w:i w:val="1"/>
          <w:iCs w:val="1"/>
          <w:rtl w:val="0"/>
        </w:rPr>
        <w:t xml:space="preserve">everything else</w:t>
      </w:r>
      <w:r w:rsidDel="00000000" w:rsidR="00000000" w:rsidRPr="00000000">
        <w:rPr>
          <w:rtl w:val="0"/>
        </w:rPr>
        <w:t xml:space="preserve">, (which itself is kind of an overly vague concept), instead we have what I’ve been calling the “Anti-Ethus”. The Anti-Ethus is simple: it is the set of all possible things which are Rebetary, (Relatively Arbitrary / statistically independent), to the Ethus! Anything which can be described in full without drawing anything from the Ethus, or in other words anything which cannot tell you anything about the Ethus if it is known, falls into the Anti-Ethus. So, if a concept is fully contained within the Anti-Ethus, then congrats - it is in superposition. Once it has Ethus elements to it, then those elements are fixed. And in fact, something can very plausibly be an Ethus/Anti-Ethus hybrid, in which case the Ethus components are fixed, and the Anti-Ethus elements are in superposition. But, as I’ve seen now through my latest logic, if a future iteration of my Ethus can potentially contain a current element of my Anti-Ethus, which at this point is in superposition, then it can’t be in superposition at all, because I will eventually come to know it. Thus, even if I’m not present while the human-subject double slit experiment goes on, when I eventually show up, I won’t see the wave function on the back wall, simply because I could ask any one of the people there which door they walked through, and now they’ve stuck a concept into my Ethus which used to be in my Anti-Ethus. So yes, there is apparently some kind of backwards-time manipulation, or at least something which appears that way at a glance. </w:t>
      </w:r>
    </w:p>
    <w:p w:rsidR="00000000" w:rsidDel="00000000" w:rsidP="00000000" w:rsidRDefault="00000000" w:rsidRPr="00000000" w14:paraId="00000581">
      <w:pPr>
        <w:ind w:firstLine="720"/>
        <w:rPr/>
      </w:pPr>
      <w:r w:rsidDel="00000000" w:rsidR="00000000" w:rsidRPr="00000000">
        <w:rPr>
          <w:rtl w:val="0"/>
        </w:rPr>
        <w:t xml:space="preserve">But with the electrons, meanwhile, their paths through the slits must forever stay in my Anti-Ethus unless I actually recorded it on video with the detector, and so they are in that much of a superposition. </w:t>
      </w:r>
    </w:p>
    <w:p w:rsidR="00000000" w:rsidDel="00000000" w:rsidP="00000000" w:rsidRDefault="00000000" w:rsidRPr="00000000" w14:paraId="00000582">
      <w:pPr>
        <w:ind w:firstLine="720"/>
        <w:rPr/>
      </w:pPr>
      <w:r w:rsidDel="00000000" w:rsidR="00000000" w:rsidRPr="00000000">
        <w:rPr>
          <w:rtl w:val="0"/>
        </w:rPr>
        <w:t xml:space="preserve">And with the electrons, even if I know precisely where they strike the back wall in the making of their blots, because there are still an infinite number of paths which could have brought them there, that much still remains in my Anti-Ethus. </w:t>
      </w:r>
      <w:r w:rsidDel="00000000" w:rsidR="00000000" w:rsidRPr="00000000">
        <w:rPr>
          <w:i w:val="1"/>
          <w:iCs w:val="1"/>
          <w:rtl w:val="0"/>
        </w:rPr>
        <w:t xml:space="preserve">However</w:t>
      </w:r>
      <w:r w:rsidDel="00000000" w:rsidR="00000000" w:rsidRPr="00000000">
        <w:rPr>
          <w:rtl w:val="0"/>
        </w:rPr>
        <w:t xml:space="preserve">, though, because some of these paths are more probable than others, the actual probability density function is very much in my Ethus, and this itself is the observed quantum wave function. Cool! </w:t>
      </w:r>
    </w:p>
    <w:p w:rsidR="00000000" w:rsidDel="00000000" w:rsidP="00000000" w:rsidRDefault="00000000" w:rsidRPr="00000000" w14:paraId="00000583">
      <w:pPr>
        <w:ind w:firstLine="720"/>
        <w:rPr/>
      </w:pPr>
      <w:r w:rsidDel="00000000" w:rsidR="00000000" w:rsidRPr="00000000">
        <w:rPr>
          <w:rtl w:val="0"/>
        </w:rPr>
        <w:t xml:space="preserve">Now I just have to figure out how the heck future Ajax’s Ethus communicates with my Ethus right now, or if such a communication is just an illusion. There’s a quote I came up with in middle school, which is “did you experience what you don’t remember?” So I feel like there may be a link there. </w:t>
      </w:r>
    </w:p>
    <w:p w:rsidR="00000000" w:rsidDel="00000000" w:rsidP="00000000" w:rsidRDefault="00000000" w:rsidRPr="00000000" w14:paraId="00000584">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 other thing I’m curious about, is what if all the clues are there, just you don’t ever notice any of them? And what’s ever? What if my brain gets re-quantum fluctuated after my death - is that still part of the ever of my Ethus? </w:t>
      </w:r>
    </w:p>
    <w:p w:rsidR="00000000" w:rsidDel="00000000" w:rsidP="00000000" w:rsidRDefault="00000000" w:rsidRPr="00000000" w14:paraId="00000585">
      <w:pPr>
        <w:pStyle w:val="Heading2"/>
        <w:spacing w:after="0" w:before="0" w:lineRule="auto"/>
        <w:jc w:val="center"/>
        <w:rPr>
          <w:b w:val="1"/>
          <w:bCs w:val="1"/>
          <w:sz w:val="36"/>
          <w:szCs w:val="36"/>
        </w:rPr>
      </w:pPr>
      <w:bookmarkStart w:colFirst="0" w:colLast="0" w:name="_t6h67m80p6f2" w:id="266"/>
      <w:bookmarkEnd w:id="266"/>
      <w:r w:rsidDel="00000000" w:rsidR="00000000" w:rsidRPr="00000000">
        <w:rPr>
          <w:b w:val="1"/>
          <w:bCs w:val="1"/>
          <w:sz w:val="36"/>
          <w:szCs w:val="36"/>
          <w:rtl w:val="0"/>
        </w:rPr>
        <w:t xml:space="preserve">Quantum Entanglement and Centric Unfolding</w:t>
      </w:r>
    </w:p>
    <w:p w:rsidR="00000000" w:rsidDel="00000000" w:rsidP="00000000" w:rsidRDefault="00000000" w:rsidRPr="00000000" w14:paraId="00000586">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xkvsj21r7310" w:id="267"/>
      <w:bookmarkEnd w:id="267"/>
      <w:r w:rsidDel="00000000" w:rsidR="00000000" w:rsidRPr="00000000">
        <w:rPr>
          <w:rFonts w:ascii="EB Garamond" w:cs="EB Garamond" w:eastAsia="EB Garamond" w:hAnsi="EB Garamond"/>
          <w:i w:val="1"/>
          <w:iCs w:val="1"/>
          <w:color w:val="000000"/>
          <w:sz w:val="24"/>
          <w:szCs w:val="24"/>
          <w:rtl w:val="0"/>
        </w:rPr>
        <w:t xml:space="preserve">9/13/2022, 1:16 PM</w:t>
      </w:r>
    </w:p>
    <w:p w:rsidR="00000000" w:rsidDel="00000000" w:rsidP="00000000" w:rsidRDefault="00000000" w:rsidRPr="00000000" w14:paraId="00000587">
      <w:pPr>
        <w:ind w:firstLine="720"/>
        <w:rPr/>
      </w:pPr>
      <w:r w:rsidDel="00000000" w:rsidR="00000000" w:rsidRPr="00000000">
        <w:rPr>
          <w:rtl w:val="0"/>
        </w:rPr>
        <w:t xml:space="preserve">Hey, remember that time when I independently uncovered Boltzmann's Law, but only </w:t>
      </w:r>
      <w:r w:rsidDel="00000000" w:rsidR="00000000" w:rsidRPr="00000000">
        <w:rPr>
          <w:i w:val="1"/>
          <w:iCs w:val="1"/>
          <w:rtl w:val="0"/>
        </w:rPr>
        <w:t xml:space="preserve">sort of</w:t>
      </w:r>
      <w:r w:rsidDel="00000000" w:rsidR="00000000" w:rsidRPr="00000000">
        <w:rPr>
          <w:rtl w:val="0"/>
        </w:rPr>
        <w:t xml:space="preserve">? It was a specific instance of what I do generally: </w:t>
      </w:r>
      <w:r w:rsidDel="00000000" w:rsidR="00000000" w:rsidRPr="00000000">
        <w:rPr>
          <w:rtl w:val="0"/>
        </w:rPr>
        <w:t xml:space="preserve">which is a</w:t>
      </w:r>
      <w:r w:rsidDel="00000000" w:rsidR="00000000" w:rsidRPr="00000000">
        <w:rPr>
          <w:rtl w:val="0"/>
        </w:rPr>
        <w:t xml:space="preserve"> Eureka of sorts drops into my head, but in a messy, unprocessed form. But, </w:t>
      </w:r>
      <w:r w:rsidDel="00000000" w:rsidR="00000000" w:rsidRPr="00000000">
        <w:rPr>
          <w:rtl w:val="0"/>
        </w:rPr>
        <w:t xml:space="preserve">thing</w:t>
      </w:r>
      <w:r w:rsidDel="00000000" w:rsidR="00000000" w:rsidRPr="00000000">
        <w:rPr>
          <w:rtl w:val="0"/>
        </w:rPr>
        <w:t xml:space="preserve"> is, it’s already there. Then I have to just tend it and process it for days, weeks, or months, until finally I’ve processed and then polished it enough for it to be tangible and legible, at which point I go, “a’ight, here’s the law, people!” I did this, for example, with Boltzmann’s Law while watching a video about it, using the information in only the first half of the video, (which was the same material Boltzmann had to work with when formulating the law). At that instant, I had the whole idea down, just in a very vague, subconscious heavy mass of energy. But I nodded along with what Boltzmann concluded when I got to the end of the video, because, well, I already knew that – just in the inner depths of my mind. But I only sort of knew it. Really, I just had a less processed form of the same thing, is all.</w:t>
      </w:r>
    </w:p>
    <w:p w:rsidR="00000000" w:rsidDel="00000000" w:rsidP="00000000" w:rsidRDefault="00000000" w:rsidRPr="00000000" w14:paraId="00000588">
      <w:pPr>
        <w:ind w:firstLine="720"/>
        <w:rPr/>
      </w:pPr>
      <w:r w:rsidDel="00000000" w:rsidR="00000000" w:rsidRPr="00000000">
        <w:rPr>
          <w:rtl w:val="0"/>
        </w:rPr>
        <w:t xml:space="preserve">So, yesterday I did something like that again. So I thought I would jot down some of my conclusions regarding that so far for y’all!</w:t>
      </w:r>
    </w:p>
    <w:p w:rsidR="00000000" w:rsidDel="00000000" w:rsidP="00000000" w:rsidRDefault="00000000" w:rsidRPr="00000000" w14:paraId="00000589">
      <w:pPr>
        <w:ind w:firstLine="720"/>
        <w:rPr/>
      </w:pPr>
      <w:r w:rsidDel="00000000" w:rsidR="00000000" w:rsidRPr="00000000">
        <w:rPr>
          <w:rtl w:val="0"/>
        </w:rPr>
        <w:t xml:space="preserve">First of all, let’s say I tell my friend, oh I don’t know, Fred, to take a particle which is entangled to one I’ve got in my pocket, and then fly it to Neptune. Land at the base on Triton, get comfortable, and then when you’re ready, open the box with the particle in it. Ok? What do you see?</w:t>
      </w:r>
    </w:p>
    <w:p w:rsidR="00000000" w:rsidDel="00000000" w:rsidP="00000000" w:rsidRDefault="00000000" w:rsidRPr="00000000" w14:paraId="0000058A">
      <w:pPr>
        <w:ind w:firstLine="720"/>
        <w:rPr/>
      </w:pPr>
      <w:r w:rsidDel="00000000" w:rsidR="00000000" w:rsidRPr="00000000">
        <w:rPr>
          <w:rtl w:val="0"/>
        </w:rPr>
        <w:t xml:space="preserve">Now, first of all, here’s my first insight: nothing about my experience with the particle is dependent on Fred, right? That is, it’s not like me and Fred observing the particle are the only set-in-stone things in the universe, happening together with equal realness, like two pillars on a mountain. Really then, behind the scenes, all I can prove is that, relative to me, </w:t>
      </w:r>
      <w:r w:rsidDel="00000000" w:rsidR="00000000" w:rsidRPr="00000000">
        <w:rPr>
          <w:i w:val="1"/>
          <w:iCs w:val="1"/>
          <w:rtl w:val="0"/>
        </w:rPr>
        <w:t xml:space="preserve">my</w:t>
      </w:r>
      <w:r w:rsidDel="00000000" w:rsidR="00000000" w:rsidRPr="00000000">
        <w:rPr>
          <w:rtl w:val="0"/>
        </w:rPr>
        <w:t xml:space="preserve"> situation went as I observed. That means that when I open the box and look at the particle, it’s not like Fred has already got the answer and is sitting there waiting for me to do it on my end. Rather, Fred himself is a quantum state of up/down or whatever, as determined by the particle. I mean, how could he not be, right? Before I’ve observed the particle, even if he </w:t>
      </w:r>
      <w:r w:rsidDel="00000000" w:rsidR="00000000" w:rsidRPr="00000000">
        <w:rPr>
          <w:i w:val="1"/>
          <w:iCs w:val="1"/>
          <w:rtl w:val="0"/>
        </w:rPr>
        <w:t xml:space="preserve">has</w:t>
      </w:r>
      <w:r w:rsidDel="00000000" w:rsidR="00000000" w:rsidRPr="00000000">
        <w:rPr>
          <w:rtl w:val="0"/>
        </w:rPr>
        <w:t xml:space="preserve"> observed it already, technically he’s observing both at once, </w:t>
      </w:r>
      <w:r w:rsidDel="00000000" w:rsidR="00000000" w:rsidRPr="00000000">
        <w:rPr>
          <w:i w:val="1"/>
          <w:iCs w:val="1"/>
          <w:rtl w:val="0"/>
        </w:rPr>
        <w:t xml:space="preserve">relative to me</w:t>
      </w:r>
      <w:r w:rsidDel="00000000" w:rsidR="00000000" w:rsidRPr="00000000">
        <w:rPr>
          <w:rtl w:val="0"/>
        </w:rPr>
        <w:t xml:space="preserve">. Relative to him, I myself am in a superposition, and am observing everything at once, but relative to </w:t>
      </w:r>
      <w:r w:rsidDel="00000000" w:rsidR="00000000" w:rsidRPr="00000000">
        <w:rPr>
          <w:i w:val="1"/>
          <w:iCs w:val="1"/>
          <w:rtl w:val="0"/>
        </w:rPr>
        <w:t xml:space="preserve">me</w:t>
      </w:r>
      <w:r w:rsidDel="00000000" w:rsidR="00000000" w:rsidRPr="00000000">
        <w:rPr>
          <w:rtl w:val="0"/>
        </w:rPr>
        <w:t xml:space="preserve">, he only winds up with a definite observation once I see what I got. Let’s say I get up – now I know he got down. </w:t>
      </w:r>
    </w:p>
    <w:p w:rsidR="00000000" w:rsidDel="00000000" w:rsidP="00000000" w:rsidRDefault="00000000" w:rsidRPr="00000000" w14:paraId="0000058B">
      <w:pPr>
        <w:ind w:firstLine="720"/>
        <w:rPr/>
      </w:pPr>
      <w:r w:rsidDel="00000000" w:rsidR="00000000" w:rsidRPr="00000000">
        <w:rPr>
          <w:rtl w:val="0"/>
        </w:rPr>
        <w:t xml:space="preserve">But what about relativity, right? Let’s imagine two events now, shall we – one being me doing my observation, and one of him doing his. Let’s imagine that we’re talking about this experiment twenty years down the line at some point, so we know we both checked, got it? Now, back in the present, I check for the spin of the particle at some point, and Fred checks at another. So, here are our two events. By relativity, these events may very well not be causally connected, so if we look at the case where they’re not, right, then technically Fred checked the particle either before or after me, just depending on the reference frame. In other words, assuming relativity is accurate, there’s no linkage between us in time. Now here’s where things get weird: what if Fred, according to some reference frame, checks the particle fifty years before me? I mean, maybe we’ve got to increase the distances a little, but just bear with me here – and let’s assume we’ve set the experiment up properly to make this work. So… then what? Well, if Fred and I get together later and talk about how the experiment went, then he’s going to tell me about how he knew the particle’s situation for fifty years before I ever looked in the box. He’s not just going to arbitrarily tell me he was in a superposition, because relative to him, he wasn’t. So he’s going to say he knew all along. </w:t>
      </w:r>
    </w:p>
    <w:p w:rsidR="00000000" w:rsidDel="00000000" w:rsidP="00000000" w:rsidRDefault="00000000" w:rsidRPr="00000000" w14:paraId="0000058C">
      <w:pPr>
        <w:ind w:firstLine="720"/>
        <w:rPr/>
      </w:pPr>
      <w:r w:rsidDel="00000000" w:rsidR="00000000" w:rsidRPr="00000000">
        <w:rPr>
          <w:rtl w:val="0"/>
        </w:rPr>
        <w:t xml:space="preserve">But then, relative to another reference frame, because remember we’re assuming we weren’t causally connected when we both checked, and it turns out I had done the checking fifty years earlier, right? Or any amount of time earlier, at least within the right mathematical range or whatever. So relative to me, when I actually checked, every single time past and future for which Fred could have checked is suddenly illuminated by my checking – but – here’s the key – only relative to </w:t>
      </w:r>
      <w:r w:rsidDel="00000000" w:rsidR="00000000" w:rsidRPr="00000000">
        <w:rPr>
          <w:i w:val="1"/>
          <w:iCs w:val="1"/>
          <w:rtl w:val="0"/>
        </w:rPr>
        <w:t xml:space="preserve">me</w:t>
      </w:r>
      <w:r w:rsidDel="00000000" w:rsidR="00000000" w:rsidRPr="00000000">
        <w:rPr>
          <w:rtl w:val="0"/>
        </w:rPr>
        <w:t xml:space="preserve">. And then anybody I talk to later, once I share my information with them. So what I’m trying to say is that, according to Centric Unfolding, when I check the state of a quantumly entangled particle, whatever happens on the other end hits the past and the future, and at least within the scope of lack of causal connection, is timeless. But then again, maybe that’s only with respect to </w:t>
      </w:r>
      <w:r w:rsidDel="00000000" w:rsidR="00000000" w:rsidRPr="00000000">
        <w:rPr>
          <w:i w:val="1"/>
          <w:iCs w:val="1"/>
          <w:rtl w:val="0"/>
        </w:rPr>
        <w:t xml:space="preserve">my</w:t>
      </w:r>
      <w:r w:rsidDel="00000000" w:rsidR="00000000" w:rsidRPr="00000000">
        <w:rPr>
          <w:rtl w:val="0"/>
        </w:rPr>
        <w:t xml:space="preserve"> reference frame? Eh, let’s dive into that a bit…</w:t>
      </w:r>
    </w:p>
    <w:p w:rsidR="00000000" w:rsidDel="00000000" w:rsidP="00000000" w:rsidRDefault="00000000" w:rsidRPr="00000000" w14:paraId="0000058D">
      <w:pPr>
        <w:ind w:firstLine="720"/>
        <w:rPr/>
      </w:pPr>
      <w:r w:rsidDel="00000000" w:rsidR="00000000" w:rsidRPr="00000000">
        <w:rPr>
          <w:rtl w:val="0"/>
        </w:rPr>
        <w:t xml:space="preserve">So, let’s now say that Alice and Bob are doing this same experiment in place of me and Fred, and I, it turns out, was flying in a spaceship nearby with a separate reference frame while this was all going on. As far as I’m concerned, the particle is still in a quantum superposition state, because I’m not exactly checking it, but Alice and Bob are, and when I talk to them later on, seeing that their respective checks were not causally connected, I’ll determine that either of them could have checked first, depending on just exactly what my reference frame was during all this. </w:t>
      </w:r>
    </w:p>
    <w:p w:rsidR="00000000" w:rsidDel="00000000" w:rsidP="00000000" w:rsidRDefault="00000000" w:rsidRPr="00000000" w14:paraId="0000058E">
      <w:pPr>
        <w:ind w:firstLine="720"/>
        <w:rPr/>
      </w:pPr>
      <w:r w:rsidDel="00000000" w:rsidR="00000000" w:rsidRPr="00000000">
        <w:rPr>
          <w:rtl w:val="0"/>
        </w:rPr>
        <w:t xml:space="preserve">Heck, why not go back to me and Fred for now, so I can still have a say in the original particle observing with respect to other people, and then simply ask people in spaceships later on what they saw. According to person A in one spaceship, Fred checked 50 years earlier, and according to person B in another spaceship, I checked 50 years earlier. So, relative to either of them, relative to me the particle was affecting Fred 50 years earlier </w:t>
      </w:r>
      <w:r w:rsidDel="00000000" w:rsidR="00000000" w:rsidRPr="00000000">
        <w:rPr>
          <w:i w:val="1"/>
          <w:iCs w:val="1"/>
          <w:rtl w:val="0"/>
        </w:rPr>
        <w:t xml:space="preserve">and</w:t>
      </w:r>
      <w:r w:rsidDel="00000000" w:rsidR="00000000" w:rsidRPr="00000000">
        <w:rPr>
          <w:rtl w:val="0"/>
        </w:rPr>
        <w:t xml:space="preserve"> 50 years later than when I checked it. Whoo! Ok something’s unfolding, but I’m not quite comfortable with it yet! </w:t>
      </w:r>
    </w:p>
    <w:p w:rsidR="00000000" w:rsidDel="00000000" w:rsidP="00000000" w:rsidRDefault="00000000" w:rsidRPr="00000000" w14:paraId="0000058F">
      <w:pPr>
        <w:ind w:firstLine="720"/>
        <w:rPr/>
      </w:pPr>
      <w:r w:rsidDel="00000000" w:rsidR="00000000" w:rsidRPr="00000000">
        <w:rPr>
          <w:rtl w:val="0"/>
        </w:rPr>
        <w:t xml:space="preserve">In the</w:t>
      </w:r>
      <w:r w:rsidDel="00000000" w:rsidR="00000000" w:rsidRPr="00000000">
        <w:rPr>
          <w:rtl w:val="0"/>
        </w:rPr>
        <w:t xml:space="preserve"> moment after I check it, right, so before I ever talk to person A or person B, what is now part of my knowledge? Well, I know precisely that whenever Fred does indeed decide to check the particle, what he will see. If Fred has already checked relative to me, then I will know what past Fred saw, and if Fred hasn’t yet checked, but will later, then I will know what future Fred is going to see. But because I don’t know if Fred has looked yet or not, then, assuming a random distribution for </w:t>
      </w:r>
      <w:r w:rsidDel="00000000" w:rsidR="00000000" w:rsidRPr="00000000">
        <w:rPr>
          <w:i w:val="1"/>
          <w:iCs w:val="1"/>
          <w:rtl w:val="0"/>
        </w:rPr>
        <w:t xml:space="preserve">that</w:t>
      </w:r>
      <w:r w:rsidDel="00000000" w:rsidR="00000000" w:rsidRPr="00000000">
        <w:rPr>
          <w:rtl w:val="0"/>
        </w:rPr>
        <w:t xml:space="preserve">, Fred himself is in a superposition of having looked and having not looked yet, so it turns out that I know a piece of information about Fred in the past or future, I think. </w:t>
      </w:r>
    </w:p>
    <w:p w:rsidR="00000000" w:rsidDel="00000000" w:rsidP="00000000" w:rsidRDefault="00000000" w:rsidRPr="00000000" w14:paraId="00000590">
      <w:pPr>
        <w:rPr/>
      </w:pPr>
      <w:r w:rsidDel="00000000" w:rsidR="00000000" w:rsidRPr="00000000">
        <w:br w:type="page"/>
      </w:r>
      <w:r w:rsidDel="00000000" w:rsidR="00000000" w:rsidRPr="00000000">
        <w:rPr>
          <w:rtl w:val="0"/>
        </w:rPr>
      </w:r>
    </w:p>
    <w:p w:rsidR="00000000" w:rsidDel="00000000" w:rsidP="00000000" w:rsidRDefault="00000000" w:rsidRPr="00000000" w14:paraId="00000591">
      <w:pPr>
        <w:pStyle w:val="Heading2"/>
        <w:spacing w:after="0" w:before="0" w:lineRule="auto"/>
        <w:jc w:val="center"/>
        <w:rPr>
          <w:b w:val="1"/>
          <w:bCs w:val="1"/>
          <w:sz w:val="36"/>
          <w:szCs w:val="36"/>
        </w:rPr>
      </w:pPr>
      <w:bookmarkStart w:colFirst="0" w:colLast="0" w:name="_l09aqmxt8x1u" w:id="268"/>
      <w:bookmarkEnd w:id="268"/>
      <w:r w:rsidDel="00000000" w:rsidR="00000000" w:rsidRPr="00000000">
        <w:rPr>
          <w:b w:val="1"/>
          <w:bCs w:val="1"/>
          <w:sz w:val="36"/>
          <w:szCs w:val="36"/>
          <w:rtl w:val="0"/>
        </w:rPr>
        <w:t xml:space="preserve">Rules for Superposition</w:t>
      </w:r>
    </w:p>
    <w:p w:rsidR="00000000" w:rsidDel="00000000" w:rsidP="00000000" w:rsidRDefault="00000000" w:rsidRPr="00000000" w14:paraId="0000059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3kvdwiq5qw0" w:id="269"/>
      <w:bookmarkEnd w:id="269"/>
      <w:r w:rsidDel="00000000" w:rsidR="00000000" w:rsidRPr="00000000">
        <w:rPr>
          <w:rFonts w:ascii="EB Garamond" w:cs="EB Garamond" w:eastAsia="EB Garamond" w:hAnsi="EB Garamond"/>
          <w:i w:val="1"/>
          <w:iCs w:val="1"/>
          <w:color w:val="000000"/>
          <w:sz w:val="24"/>
          <w:szCs w:val="24"/>
          <w:rtl w:val="0"/>
        </w:rPr>
        <w:t xml:space="preserve">10/23/2022, 10:37 AM</w:t>
      </w:r>
    </w:p>
    <w:p w:rsidR="00000000" w:rsidDel="00000000" w:rsidP="00000000" w:rsidRDefault="00000000" w:rsidRPr="00000000" w14:paraId="00000593">
      <w:pPr>
        <w:ind w:firstLine="720"/>
        <w:rPr/>
      </w:pPr>
      <w:r w:rsidDel="00000000" w:rsidR="00000000" w:rsidRPr="00000000">
        <w:rPr>
          <w:rtl w:val="0"/>
        </w:rPr>
        <w:t xml:space="preserve">I think I want to start writing down the rules for superposition that have been floating around in my head. Well, let’s begin!</w:t>
      </w:r>
    </w:p>
    <w:p w:rsidR="00000000" w:rsidDel="00000000" w:rsidP="00000000" w:rsidRDefault="00000000" w:rsidRPr="00000000" w14:paraId="00000594">
      <w:pPr>
        <w:numPr>
          <w:ilvl w:val="0"/>
          <w:numId w:val="1"/>
        </w:numPr>
        <w:ind w:left="720" w:hanging="360"/>
        <w:rPr>
          <w:b w:val="1"/>
          <w:bCs w:val="1"/>
        </w:rPr>
      </w:pPr>
      <w:r w:rsidDel="00000000" w:rsidR="00000000" w:rsidRPr="00000000">
        <w:rPr>
          <w:rtl w:val="0"/>
        </w:rPr>
        <w:t xml:space="preserve">No contradictions allowed!</w:t>
      </w:r>
    </w:p>
    <w:p w:rsidR="00000000" w:rsidDel="00000000" w:rsidP="00000000" w:rsidRDefault="00000000" w:rsidRPr="00000000" w14:paraId="00000595">
      <w:pPr>
        <w:numPr>
          <w:ilvl w:val="0"/>
          <w:numId w:val="1"/>
        </w:numPr>
        <w:ind w:left="720" w:hanging="360"/>
        <w:rPr>
          <w:b w:val="1"/>
          <w:bCs w:val="1"/>
        </w:rPr>
      </w:pPr>
      <w:r w:rsidDel="00000000" w:rsidR="00000000" w:rsidRPr="00000000">
        <w:rPr>
          <w:rtl w:val="0"/>
        </w:rPr>
        <w:t xml:space="preserve">Something can only be real relative to an Ethus.</w:t>
      </w:r>
    </w:p>
    <w:p w:rsidR="00000000" w:rsidDel="00000000" w:rsidP="00000000" w:rsidRDefault="00000000" w:rsidRPr="00000000" w14:paraId="00000596">
      <w:pPr>
        <w:numPr>
          <w:ilvl w:val="0"/>
          <w:numId w:val="1"/>
        </w:numPr>
        <w:ind w:left="720" w:hanging="360"/>
        <w:rPr>
          <w:b w:val="1"/>
          <w:bCs w:val="1"/>
        </w:rPr>
      </w:pPr>
      <w:r w:rsidDel="00000000" w:rsidR="00000000" w:rsidRPr="00000000">
        <w:rPr>
          <w:rtl w:val="0"/>
        </w:rPr>
        <w:t xml:space="preserve">Any Attribute of an Anti-Ethus will be in superposition relative to its Ethus.</w:t>
      </w:r>
    </w:p>
    <w:p w:rsidR="00000000" w:rsidDel="00000000" w:rsidP="00000000" w:rsidRDefault="00000000" w:rsidRPr="00000000" w14:paraId="00000597">
      <w:pPr>
        <w:numPr>
          <w:ilvl w:val="0"/>
          <w:numId w:val="1"/>
        </w:numPr>
        <w:ind w:left="720" w:hanging="360"/>
        <w:rPr>
          <w:b w:val="1"/>
          <w:bCs w:val="1"/>
        </w:rPr>
      </w:pPr>
      <w:r w:rsidDel="00000000" w:rsidR="00000000" w:rsidRPr="00000000">
        <w:rPr>
          <w:rtl w:val="0"/>
        </w:rPr>
        <w:t xml:space="preserve">An Attribute may have an Anti-Ethus component and an Ethus component.</w:t>
      </w:r>
    </w:p>
    <w:p w:rsidR="00000000" w:rsidDel="00000000" w:rsidP="00000000" w:rsidRDefault="00000000" w:rsidRPr="00000000" w14:paraId="00000598">
      <w:pPr>
        <w:numPr>
          <w:ilvl w:val="0"/>
          <w:numId w:val="1"/>
        </w:numPr>
        <w:ind w:left="720" w:hanging="360"/>
        <w:rPr>
          <w:b w:val="1"/>
          <w:bCs w:val="1"/>
        </w:rPr>
      </w:pPr>
      <w:r w:rsidDel="00000000" w:rsidR="00000000" w:rsidRPr="00000000">
        <w:rPr>
          <w:rtl w:val="0"/>
        </w:rPr>
        <w:t xml:space="preserve">If any part of a superposition breaks a rule, then the defining Attribute of that superposition joins its respective Ethus. </w:t>
      </w:r>
    </w:p>
    <w:p w:rsidR="00000000" w:rsidDel="00000000" w:rsidP="00000000" w:rsidRDefault="00000000" w:rsidRPr="00000000" w14:paraId="00000599">
      <w:pPr>
        <w:ind w:firstLine="720"/>
        <w:rPr/>
      </w:pPr>
      <w:r w:rsidDel="00000000" w:rsidR="00000000" w:rsidRPr="00000000">
        <w:rPr>
          <w:rtl w:val="0"/>
        </w:rPr>
        <w:t xml:space="preserve">That is, if my Ethus tells me that person G is at door 2, as a random example, then saying that person G is at door 1 is a contradiction, which breaks rule #1. Thus, person G is at door 2, and cannot be in a superposition to also be at door 1. However, if my Ethus tells me that person G is at either door 1 or door 2, then saying person G is at door 1 does not make a contradiction, and saying that person G is at door 2 does not make a contradiction, and thus, relative to my Ethus, person G is in a superposition between door 1 and door 2 of some specific proportion which may also be added to the picture. </w:t>
      </w:r>
    </w:p>
    <w:p w:rsidR="00000000" w:rsidDel="00000000" w:rsidP="00000000" w:rsidRDefault="00000000" w:rsidRPr="00000000" w14:paraId="0000059A">
      <w:pPr>
        <w:ind w:firstLine="720"/>
        <w:rPr/>
      </w:pPr>
      <w:r w:rsidDel="00000000" w:rsidR="00000000" w:rsidRPr="00000000">
        <w:rPr>
          <w:rtl w:val="0"/>
        </w:rPr>
        <w:t xml:space="preserve">Now, if we know that person G has a 20% chance at being at door 2 in this example, then, by definition of it being a known, that is going to be part of our Ethus, and so that serves as an Ethus component of the Attribute of person G’s door-based position. </w:t>
      </w:r>
    </w:p>
    <w:p w:rsidR="00000000" w:rsidDel="00000000" w:rsidP="00000000" w:rsidRDefault="00000000" w:rsidRPr="00000000" w14:paraId="0000059B">
      <w:pPr>
        <w:ind w:firstLine="720"/>
        <w:rPr/>
      </w:pPr>
      <w:r w:rsidDel="00000000" w:rsidR="00000000" w:rsidRPr="00000000">
        <w:rPr>
          <w:rtl w:val="0"/>
        </w:rPr>
        <w:t xml:space="preserve">Remember, by the way, that the Anti-Ethus is considered to be the set of all Attributes which are independent of the Ethus. That is, we could change any of these Anti-Ethus Attributes to whatever we want, and the Ethus will remain completely unaffected. </w:t>
      </w:r>
    </w:p>
    <w:p w:rsidR="00000000" w:rsidDel="00000000" w:rsidP="00000000" w:rsidRDefault="00000000" w:rsidRPr="00000000" w14:paraId="0000059C">
      <w:pPr>
        <w:ind w:firstLine="720"/>
        <w:rPr/>
      </w:pPr>
      <w:r w:rsidDel="00000000" w:rsidR="00000000" w:rsidRPr="00000000">
        <w:rPr>
          <w:rtl w:val="0"/>
        </w:rPr>
        <w:t xml:space="preserve">So, for an example – when a particle goes through the double slit experiment, right, and it appears on the back wall, we can determine that if we do not know which slit the particle went through, then relative to our Ethus, the particle was in a superposition because of Rule #3, and so it went through both slits at once. Then, on the back wall, it will be in a kind of wave function configuration, because of the logic of overlapping waves coming out of the slits and whatnot. That is, the likeliest spot for it to hit when coming out of both slits will be likelier for it to hit, and plotting this over every likelihood gets us the entire wave function. </w:t>
      </w:r>
    </w:p>
    <w:p w:rsidR="00000000" w:rsidDel="00000000" w:rsidP="00000000" w:rsidRDefault="00000000" w:rsidRPr="00000000" w14:paraId="0000059D">
      <w:pPr>
        <w:ind w:firstLine="720"/>
        <w:rPr/>
      </w:pPr>
      <w:r w:rsidDel="00000000" w:rsidR="00000000" w:rsidRPr="00000000">
        <w:rPr>
          <w:rtl w:val="0"/>
        </w:rPr>
        <w:t xml:space="preserve">But then, if we turn on the sensor to detect which slit the particles go through, then if the particles were still forming the wave-like pattern on the back wall, and we checked the senser’s data, we would form a contradiction, because the wave would be implying that the particle went through both slits, and the sensor would be telling us explicitly which single individual slit the particle went through. Thus, if we saw the signature wave on the back wall still, and we would automatically break Rule #1. So… we have to </w:t>
      </w:r>
      <w:r w:rsidDel="00000000" w:rsidR="00000000" w:rsidRPr="00000000">
        <w:rPr>
          <w:i w:val="1"/>
          <w:iCs w:val="1"/>
          <w:rtl w:val="0"/>
        </w:rPr>
        <w:t xml:space="preserve">not</w:t>
      </w:r>
      <w:r w:rsidDel="00000000" w:rsidR="00000000" w:rsidRPr="00000000">
        <w:rPr>
          <w:rtl w:val="0"/>
        </w:rPr>
        <w:t xml:space="preserve"> see the wave on the back wall. </w:t>
      </w:r>
    </w:p>
    <w:p w:rsidR="00000000" w:rsidDel="00000000" w:rsidP="00000000" w:rsidRDefault="00000000" w:rsidRPr="00000000" w14:paraId="0000059E">
      <w:pPr>
        <w:ind w:firstLine="720"/>
        <w:rPr/>
      </w:pPr>
      <w:r w:rsidDel="00000000" w:rsidR="00000000" w:rsidRPr="00000000">
        <w:rPr>
          <w:rtl w:val="0"/>
        </w:rPr>
        <w:t xml:space="preserve">But, then, we run into an interesting new query: what if we haven’t checked the sensor data yet??? We’re looking at the two non-wavelike blotches of particles on the wall behind the slits, but we still haven’t looked into the sensor data – all we know as part of our Ethus is that we set the sensor up and turned it on. And even if there was a power glitch or something that we weren’t aware of, and the particles would go right back to the wave pattern, so the point is that if we see them not in the wave pattern, then we can deduce that the sensor worked, even though we haven’t looked at its data yet. Maybe it takes us a minute to look at the sensor data, so… relative to the present, right, </w:t>
      </w:r>
      <w:r w:rsidDel="00000000" w:rsidR="00000000" w:rsidRPr="00000000">
        <w:rPr>
          <w:i w:val="1"/>
          <w:iCs w:val="1"/>
          <w:rtl w:val="0"/>
        </w:rPr>
        <w:t xml:space="preserve">before</w:t>
      </w:r>
      <w:r w:rsidDel="00000000" w:rsidR="00000000" w:rsidRPr="00000000">
        <w:rPr>
          <w:rtl w:val="0"/>
        </w:rPr>
        <w:t xml:space="preserve"> we ever look at it, we’re going to still see the non-wavelike particle blotches, but the adding of the sensor to our Ethus still won’t happen until the </w:t>
      </w:r>
      <w:r w:rsidDel="00000000" w:rsidR="00000000" w:rsidRPr="00000000">
        <w:rPr>
          <w:i w:val="1"/>
          <w:iCs w:val="1"/>
          <w:rtl w:val="0"/>
        </w:rPr>
        <w:t xml:space="preserve">future</w:t>
      </w:r>
      <w:r w:rsidDel="00000000" w:rsidR="00000000" w:rsidRPr="00000000">
        <w:rPr>
          <w:rtl w:val="0"/>
        </w:rPr>
        <w:t xml:space="preserve">. So… are we communicating with the future??? I mean, if this were the case, it would not feel very fundamental / logically symmetric to me, so I want to find a simpler alternative to this question. </w:t>
      </w:r>
    </w:p>
    <w:p w:rsidR="00000000" w:rsidDel="00000000" w:rsidP="00000000" w:rsidRDefault="00000000" w:rsidRPr="00000000" w14:paraId="0000059F">
      <w:pPr>
        <w:ind w:firstLine="720"/>
        <w:rPr>
          <w:i w:val="1"/>
          <w:iCs w:val="1"/>
        </w:rPr>
      </w:pPr>
      <w:r w:rsidDel="00000000" w:rsidR="00000000" w:rsidRPr="00000000">
        <w:rPr>
          <w:rtl w:val="0"/>
        </w:rPr>
        <w:t xml:space="preserve">My idea, then, is this: let us imagine a separate Ethus from ours, in which the act of us checking the sensor or not is part of the Anti-Ethus. Relative to this Ethus, then, because of Rule #3, our checking of the sensor is in superposition, and so one “portion” of all possibilities involves us checking the sensor in the present. And because us seeing the wave pattern would break Rule #1 relative to our Ethus, then relative to this other Ethus, Rule #1 has already been broken in a portion of its superposition. Thus, because it is impossible to break a rule, we know that that rule-breaking-portion of that alternative Ethus must not exist, and so that particular Attribute joins our Ethus, (by Rule #5): </w:t>
      </w:r>
      <w:r w:rsidDel="00000000" w:rsidR="00000000" w:rsidRPr="00000000">
        <w:rPr>
          <w:rtl w:val="0"/>
        </w:rPr>
      </w:r>
    </w:p>
    <w:p w:rsidR="00000000" w:rsidDel="00000000" w:rsidP="00000000" w:rsidRDefault="00000000" w:rsidRPr="00000000" w14:paraId="000005A0">
      <w:pPr>
        <w:ind w:firstLine="720"/>
        <w:rPr/>
      </w:pPr>
      <w:r w:rsidDel="00000000" w:rsidR="00000000" w:rsidRPr="00000000">
        <w:rPr>
          <w:rtl w:val="0"/>
        </w:rPr>
        <w:t xml:space="preserve">The person observing could possibly be in their own kind of wave function, because in one scenario, they look at the data right away, even if not in our “universe” scenario.</w:t>
      </w:r>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2"/>
        <w:spacing w:after="0" w:before="0" w:lineRule="auto"/>
        <w:jc w:val="center"/>
        <w:rPr>
          <w:b w:val="1"/>
          <w:bCs w:val="1"/>
          <w:sz w:val="36"/>
          <w:szCs w:val="36"/>
        </w:rPr>
      </w:pPr>
      <w:bookmarkStart w:colFirst="0" w:colLast="0" w:name="_451tyoukimg4" w:id="270"/>
      <w:bookmarkEnd w:id="270"/>
      <w:r w:rsidDel="00000000" w:rsidR="00000000" w:rsidRPr="00000000">
        <w:rPr>
          <w:b w:val="1"/>
          <w:bCs w:val="1"/>
          <w:sz w:val="36"/>
          <w:szCs w:val="36"/>
          <w:rtl w:val="0"/>
        </w:rPr>
        <w:t xml:space="preserve">Severed-Ethus</w:t>
      </w:r>
    </w:p>
    <w:p w:rsidR="00000000" w:rsidDel="00000000" w:rsidP="00000000" w:rsidRDefault="00000000" w:rsidRPr="00000000" w14:paraId="000005A2">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gedcjtxd72tg" w:id="271"/>
      <w:bookmarkEnd w:id="271"/>
      <w:r w:rsidDel="00000000" w:rsidR="00000000" w:rsidRPr="00000000">
        <w:rPr>
          <w:rFonts w:ascii="EB Garamond" w:cs="EB Garamond" w:eastAsia="EB Garamond" w:hAnsi="EB Garamond"/>
          <w:i w:val="1"/>
          <w:iCs w:val="1"/>
          <w:color w:val="000000"/>
          <w:sz w:val="24"/>
          <w:szCs w:val="24"/>
          <w:rtl w:val="0"/>
        </w:rPr>
        <w:t xml:space="preserve">1/10/2023, 7:06 PM</w:t>
      </w:r>
    </w:p>
    <w:p w:rsidR="00000000" w:rsidDel="00000000" w:rsidP="00000000" w:rsidRDefault="00000000" w:rsidRPr="00000000" w14:paraId="000005A3">
      <w:pPr>
        <w:ind w:firstLine="720"/>
        <w:rPr/>
      </w:pPr>
      <w:r w:rsidDel="00000000" w:rsidR="00000000" w:rsidRPr="00000000">
        <w:rPr>
          <w:rtl w:val="0"/>
        </w:rPr>
        <w:t xml:space="preserve">Ok, so – the Ethus is the abstract set of knowns something may hold on the world, and then the Anti-Ethus is the set of knowns which are statistically independent to the </w:t>
      </w:r>
      <w:r w:rsidDel="00000000" w:rsidR="00000000" w:rsidRPr="00000000">
        <w:rPr>
          <w:rtl w:val="0"/>
        </w:rPr>
        <w:t xml:space="preserve">Ethus’s</w:t>
      </w:r>
      <w:r w:rsidDel="00000000" w:rsidR="00000000" w:rsidRPr="00000000">
        <w:rPr>
          <w:rtl w:val="0"/>
        </w:rPr>
        <w:t xml:space="preserve"> contents. Now, how about we add to the mix the “Severed-Ethus”, which is the set of knowns which are permanently in the Anti-Ethus. Specifically, though, this is a permanently not regarding the infinite nature of time, but instead regarding the infinite nature of possibilities. If in any possibility an Attribute may be added to the Ethus, then we know that that Attribute is not part of the Severed-Ethus. Because this “all possibilities” kind of talk is very similar to a superposition in and of itself, let’s define some Ethus-B which holds an Attribute in its Anti-Ethus such to create such a superposition. What would that look like? Well, maybe we just need to look at the central Ethus, which we’ll call Ethus-A. Any possibilities to answer our question or not will be located in the superposition-cloud of our very own Ethus-A. If such a cloud contains a possibility where Attribute-A, (the Attribute supposedly in the Severed-Ethus of Ethus-A) is in the Ethus, then Attribute-A is not in the Severed-Ethus, and so in order for there to be no superposition whatsoever, (or just totally compressed superposition), it must be the case that the Attribute “</w:t>
      </w:r>
      <w:r w:rsidDel="00000000" w:rsidR="00000000" w:rsidRPr="00000000">
        <w:rPr>
          <w:i w:val="1"/>
          <w:iCs w:val="1"/>
          <w:rtl w:val="0"/>
        </w:rPr>
        <w:t xml:space="preserve">Attribute-A’s placement in the Ethus or lack thereof</w:t>
      </w:r>
      <w:r w:rsidDel="00000000" w:rsidR="00000000" w:rsidRPr="00000000">
        <w:rPr>
          <w:rtl w:val="0"/>
        </w:rPr>
        <w:t xml:space="preserve">” must be in the Ethus. In other words, the Ethus must know that Attribute-A is not within it in order for it to be part of the Severed-Ethus – a fact which is kind of logically obvious if you think about it I guess. </w:t>
      </w:r>
    </w:p>
    <w:p w:rsidR="00000000" w:rsidDel="00000000" w:rsidP="00000000" w:rsidRDefault="00000000" w:rsidRPr="00000000" w14:paraId="000005A4">
      <w:pPr>
        <w:ind w:firstLine="720"/>
        <w:rPr/>
      </w:pPr>
      <w:r w:rsidDel="00000000" w:rsidR="00000000" w:rsidRPr="00000000">
        <w:rPr>
          <w:rtl w:val="0"/>
        </w:rPr>
        <w:t xml:space="preserve">Ok so that’s probably not the groundbreaking aspect of the Severed-Ethus just yet. What is, I think, is that if something is in the Severed-Ethus, then in no superposition of the Ethus is it in the Ethus, (which, I would think, includes all time), and so it will constantly be in superposition. In the example of the double slit experiment, we can state that the slit of travel for the particles is forever unknowable if not measured due to Heisenburg’s uncertainty principle, and so therefore it is in the Severed-Ethus. Thus, even to the observer who Ethus-observes the situation after the fact, those particles, at the moment of the experiment in the past, are </w:t>
      </w:r>
      <w:r w:rsidDel="00000000" w:rsidR="00000000" w:rsidRPr="00000000">
        <w:rPr>
          <w:i w:val="1"/>
          <w:iCs w:val="1"/>
          <w:rtl w:val="0"/>
        </w:rPr>
        <w:t xml:space="preserve">still</w:t>
      </w:r>
      <w:r w:rsidDel="00000000" w:rsidR="00000000" w:rsidRPr="00000000">
        <w:rPr>
          <w:rtl w:val="0"/>
        </w:rPr>
        <w:t xml:space="preserve"> in superposition. I think this hints at a bigger idea that I should explicitly state:</w:t>
      </w:r>
    </w:p>
    <w:p w:rsidR="00000000" w:rsidDel="00000000" w:rsidP="00000000" w:rsidRDefault="00000000" w:rsidRPr="00000000" w14:paraId="000005A5">
      <w:pPr>
        <w:ind w:firstLine="720"/>
        <w:rPr/>
      </w:pPr>
      <w:r w:rsidDel="00000000" w:rsidR="00000000" w:rsidRPr="00000000">
        <w:rPr>
          <w:rtl w:val="0"/>
        </w:rPr>
        <w:t xml:space="preserve">The idea is that as an Ethus passes through time, its outlook on previous times may change. That is, something that is in superposition with respect to your current Ethus may not necessarily be in superposition with respect to your future Ethus, (in vice versa perhaps or perhaps not depending on the properties of Ethus addition which I do not yet know). So, even when describing the same Attribute/phenomenon, it may </w:t>
      </w:r>
      <w:r w:rsidDel="00000000" w:rsidR="00000000" w:rsidRPr="00000000">
        <w:rPr>
          <w:i w:val="1"/>
          <w:iCs w:val="1"/>
          <w:rtl w:val="0"/>
        </w:rPr>
        <w:t xml:space="preserve">change</w:t>
      </w:r>
      <w:r w:rsidDel="00000000" w:rsidR="00000000" w:rsidRPr="00000000">
        <w:rPr>
          <w:rtl w:val="0"/>
        </w:rPr>
        <w:t xml:space="preserve"> its superposition state with respect to where </w:t>
      </w:r>
      <w:r w:rsidDel="00000000" w:rsidR="00000000" w:rsidRPr="00000000">
        <w:rPr>
          <w:i w:val="1"/>
          <w:iCs w:val="1"/>
          <w:rtl w:val="0"/>
        </w:rPr>
        <w:t xml:space="preserve">YOU</w:t>
      </w:r>
      <w:r w:rsidDel="00000000" w:rsidR="00000000" w:rsidRPr="00000000">
        <w:rPr>
          <w:rtl w:val="0"/>
        </w:rPr>
        <w:t xml:space="preserve"> are in time. Get it? This is why the whole quantum world acts as a surprising misnomer – because it’s using all this same logic that </w:t>
      </w:r>
      <w:r w:rsidDel="00000000" w:rsidR="00000000" w:rsidRPr="00000000">
        <w:rPr>
          <w:i w:val="1"/>
          <w:iCs w:val="1"/>
          <w:rtl w:val="0"/>
        </w:rPr>
        <w:t xml:space="preserve">everything</w:t>
      </w:r>
      <w:r w:rsidDel="00000000" w:rsidR="00000000" w:rsidRPr="00000000">
        <w:rPr>
          <w:rtl w:val="0"/>
        </w:rPr>
        <w:t xml:space="preserve"> obeys, but with some extra Severed-Ethus action in the mix because of the uncertainty principle. But any inherent difference is only an illusion.</w:t>
      </w:r>
    </w:p>
    <w:p w:rsidR="00000000" w:rsidDel="00000000" w:rsidP="00000000" w:rsidRDefault="00000000" w:rsidRPr="00000000" w14:paraId="000005A6">
      <w:pPr>
        <w:ind w:firstLine="720"/>
        <w:rPr/>
      </w:pPr>
      <w:r w:rsidDel="00000000" w:rsidR="00000000" w:rsidRPr="00000000">
        <w:rPr>
          <w:rtl w:val="0"/>
        </w:rPr>
        <w:t xml:space="preserve">So, if we run my human version of the double slit experiment again with this stuff in mind, then here’s the breakdown of exactly what happens: the people move through the two doors while I’m blindfolded, and so relative to my blindfolded Ethus, they have most certainly gone through both doors at once, because the door property is in my blindfolded Anti-Ethus. As for what I would observe their pattern on the back wall to be in this state, it’s kind of, well, contradictory. Even the act of observing them will add their position to my Ethus, which will </w:t>
      </w:r>
      <w:r w:rsidDel="00000000" w:rsidR="00000000" w:rsidRPr="00000000">
        <w:rPr>
          <w:rtl w:val="0"/>
        </w:rPr>
        <w:t xml:space="preserve">thus</w:t>
      </w:r>
      <w:r w:rsidDel="00000000" w:rsidR="00000000" w:rsidRPr="00000000">
        <w:rPr>
          <w:rtl w:val="0"/>
        </w:rPr>
        <w:t xml:space="preserve"> change my Ethus away from the blindfolded Ethus. And because I know that in such a scenario, it follows that their assigned door is not in my Severed-Ethus, it will thus automatically be added to my Ethus that they went through one and only one door, because if they were to go through both doors, a contradiction would fall into line somewhere in my superposition. Therefore, even imagining a scenario where I observe the result is linking to an imagined Ethus which has a non-wave function like scattering. All of this being said, at the moment, relative to my blindfolded Ethus, those participants still went through both doors at once, (assuming I didn’t have any other cues like sound or the like). (And yes, how this relates to the conscious/subconscious mind I’m not yet sure, so I’ll assume for now that the conscious mind’s Ethus is the default one in this case). But then, of course, after a moment I </w:t>
      </w:r>
      <w:r w:rsidDel="00000000" w:rsidR="00000000" w:rsidRPr="00000000">
        <w:rPr>
          <w:rtl w:val="0"/>
        </w:rPr>
        <w:t xml:space="preserve">remove</w:t>
      </w:r>
      <w:r w:rsidDel="00000000" w:rsidR="00000000" w:rsidRPr="00000000">
        <w:rPr>
          <w:rtl w:val="0"/>
        </w:rPr>
        <w:t xml:space="preserve"> the blindfold, only to find that the people did </w:t>
      </w:r>
      <w:r w:rsidDel="00000000" w:rsidR="00000000" w:rsidRPr="00000000">
        <w:rPr>
          <w:i w:val="1"/>
          <w:iCs w:val="1"/>
          <w:rtl w:val="0"/>
        </w:rPr>
        <w:t xml:space="preserve">not</w:t>
      </w:r>
      <w:r w:rsidDel="00000000" w:rsidR="00000000" w:rsidRPr="00000000">
        <w:rPr>
          <w:rtl w:val="0"/>
        </w:rPr>
        <w:t xml:space="preserve"> scatter like the double slit experiment’s quantum wave function – and that’s all thanks to the Severed-Ethus. </w:t>
      </w:r>
    </w:p>
    <w:p w:rsidR="00000000" w:rsidDel="00000000" w:rsidP="00000000" w:rsidRDefault="00000000" w:rsidRPr="00000000" w14:paraId="000005A7">
      <w:pPr>
        <w:rPr/>
      </w:pPr>
      <w:r w:rsidDel="00000000" w:rsidR="00000000" w:rsidRPr="00000000">
        <w:br w:type="page"/>
      </w:r>
      <w:r w:rsidDel="00000000" w:rsidR="00000000" w:rsidRPr="00000000">
        <w:rPr>
          <w:rtl w:val="0"/>
        </w:rPr>
      </w:r>
    </w:p>
    <w:p w:rsidR="00000000" w:rsidDel="00000000" w:rsidP="00000000" w:rsidRDefault="00000000" w:rsidRPr="00000000" w14:paraId="000005A8">
      <w:pPr>
        <w:pStyle w:val="Heading2"/>
        <w:spacing w:after="0" w:before="0" w:lineRule="auto"/>
        <w:jc w:val="center"/>
        <w:rPr>
          <w:b w:val="1"/>
          <w:bCs w:val="1"/>
          <w:sz w:val="36"/>
          <w:szCs w:val="36"/>
        </w:rPr>
      </w:pPr>
      <w:bookmarkStart w:colFirst="0" w:colLast="0" w:name="_icfbcjignmv6" w:id="272"/>
      <w:bookmarkEnd w:id="272"/>
      <w:r w:rsidDel="00000000" w:rsidR="00000000" w:rsidRPr="00000000">
        <w:rPr>
          <w:b w:val="1"/>
          <w:bCs w:val="1"/>
          <w:sz w:val="36"/>
          <w:szCs w:val="36"/>
          <w:rtl w:val="0"/>
        </w:rPr>
        <w:t xml:space="preserve">Rephrasing the Three Laws of the Ethus</w:t>
      </w:r>
    </w:p>
    <w:p w:rsidR="00000000" w:rsidDel="00000000" w:rsidP="00000000" w:rsidRDefault="00000000" w:rsidRPr="00000000" w14:paraId="000005A9">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1gcpbvmwavsm" w:id="273"/>
      <w:bookmarkEnd w:id="273"/>
      <w:r w:rsidDel="00000000" w:rsidR="00000000" w:rsidRPr="00000000">
        <w:rPr>
          <w:rFonts w:ascii="EB Garamond" w:cs="EB Garamond" w:eastAsia="EB Garamond" w:hAnsi="EB Garamond"/>
          <w:i w:val="1"/>
          <w:iCs w:val="1"/>
          <w:color w:val="000000"/>
          <w:sz w:val="24"/>
          <w:szCs w:val="24"/>
          <w:rtl w:val="0"/>
        </w:rPr>
        <w:t xml:space="preserve">2/8/2023, 4:42 PM</w:t>
      </w:r>
    </w:p>
    <w:p w:rsidR="00000000" w:rsidDel="00000000" w:rsidP="00000000" w:rsidRDefault="00000000" w:rsidRPr="00000000" w14:paraId="000005AA">
      <w:pPr>
        <w:ind w:firstLine="720"/>
        <w:rPr/>
      </w:pPr>
      <w:r w:rsidDel="00000000" w:rsidR="00000000" w:rsidRPr="00000000">
        <w:rPr>
          <w:rtl w:val="0"/>
        </w:rPr>
        <w:t xml:space="preserve">I have been thinking about rephrasing the laws of the Ethus for about a week now, because there was a little bit of a blend between the old second law and third law’s descriptive information. Here’s what they used to look like: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AB">
            <w:pPr>
              <w:widowControl w:val="0"/>
              <w:spacing w:line="240" w:lineRule="auto"/>
              <w:jc w:val="center"/>
              <w:rPr>
                <w:i w:val="1"/>
                <w:iCs w:val="1"/>
              </w:rPr>
            </w:pPr>
            <w:r w:rsidDel="00000000" w:rsidR="00000000" w:rsidRPr="00000000">
              <w:rPr>
                <w:i w:val="1"/>
                <w:iCs w:val="1"/>
                <w:rtl w:val="0"/>
              </w:rPr>
              <w:t xml:space="preserve">Old Version</w:t>
            </w:r>
          </w:p>
        </w:tc>
      </w:tr>
      <w:tr>
        <w:trPr>
          <w:cantSplit w:val="0"/>
          <w:tblHeader w:val="0"/>
        </w:trPr>
        <w:tc>
          <w:tcPr/>
          <w:p w:rsidR="00000000" w:rsidDel="00000000" w:rsidP="00000000" w:rsidRDefault="00000000" w:rsidRPr="00000000" w14:paraId="000005AC">
            <w:pPr>
              <w:widowControl w:val="0"/>
              <w:numPr>
                <w:ilvl w:val="0"/>
                <w:numId w:val="11"/>
              </w:numPr>
              <w:spacing w:line="240" w:lineRule="auto"/>
              <w:ind w:left="720" w:hanging="360"/>
            </w:pPr>
            <w:r w:rsidDel="00000000" w:rsidR="00000000" w:rsidRPr="00000000">
              <w:rPr>
                <w:rtl w:val="0"/>
              </w:rPr>
              <w:t xml:space="preserve">Anything may only be real relative to an Ethus.</w:t>
            </w:r>
          </w:p>
          <w:p w:rsidR="00000000" w:rsidDel="00000000" w:rsidP="00000000" w:rsidRDefault="00000000" w:rsidRPr="00000000" w14:paraId="000005AD">
            <w:pPr>
              <w:widowControl w:val="0"/>
              <w:numPr>
                <w:ilvl w:val="0"/>
                <w:numId w:val="11"/>
              </w:numPr>
              <w:spacing w:line="240" w:lineRule="auto"/>
              <w:ind w:left="720" w:hanging="360"/>
            </w:pPr>
            <w:r w:rsidDel="00000000" w:rsidR="00000000" w:rsidRPr="00000000">
              <w:rPr>
                <w:rtl w:val="0"/>
              </w:rPr>
              <w:t xml:space="preserve">Any attribute of an Anti-Ethus will be in superposition relative to its Ethus.</w:t>
            </w:r>
          </w:p>
          <w:p w:rsidR="00000000" w:rsidDel="00000000" w:rsidP="00000000" w:rsidRDefault="00000000" w:rsidRPr="00000000" w14:paraId="000005AE">
            <w:pPr>
              <w:widowControl w:val="0"/>
              <w:numPr>
                <w:ilvl w:val="0"/>
                <w:numId w:val="11"/>
              </w:numPr>
              <w:spacing w:line="240" w:lineRule="auto"/>
              <w:ind w:left="720" w:hanging="360"/>
            </w:pPr>
            <w:r w:rsidDel="00000000" w:rsidR="00000000" w:rsidRPr="00000000">
              <w:rPr>
                <w:rtl w:val="0"/>
              </w:rPr>
              <w:t xml:space="preserve">An Ethus is invalid if a contradiction is triggered anywhere in the superposition of its parent Ethuses.</w:t>
            </w:r>
          </w:p>
        </w:tc>
      </w:tr>
    </w:tbl>
    <w:p w:rsidR="00000000" w:rsidDel="00000000" w:rsidP="00000000" w:rsidRDefault="00000000" w:rsidRPr="00000000" w14:paraId="000005AF">
      <w:pPr>
        <w:ind w:firstLine="720"/>
        <w:rPr/>
      </w:pPr>
      <w:r w:rsidDel="00000000" w:rsidR="00000000" w:rsidRPr="00000000">
        <w:rPr>
          <w:rtl w:val="0"/>
        </w:rPr>
      </w:r>
    </w:p>
    <w:p w:rsidR="00000000" w:rsidDel="00000000" w:rsidP="00000000" w:rsidRDefault="00000000" w:rsidRPr="00000000" w14:paraId="000005B0">
      <w:pPr>
        <w:ind w:firstLine="720"/>
        <w:rPr/>
      </w:pPr>
      <w:r w:rsidDel="00000000" w:rsidR="00000000" w:rsidRPr="00000000">
        <w:rPr>
          <w:rtl w:val="0"/>
        </w:rPr>
        <w:t xml:space="preserve">And then to contrast that, here’s what I updated it to:</w:t>
      </w:r>
    </w:p>
    <w:p w:rsidR="00000000" w:rsidDel="00000000" w:rsidP="00000000" w:rsidRDefault="00000000" w:rsidRPr="00000000" w14:paraId="000005B1">
      <w:pPr>
        <w:ind w:firstLine="72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B2">
            <w:pPr>
              <w:widowControl w:val="0"/>
              <w:spacing w:line="240" w:lineRule="auto"/>
              <w:jc w:val="center"/>
              <w:rPr>
                <w:b w:val="1"/>
                <w:bCs w:val="1"/>
                <w:u w:val="single"/>
              </w:rPr>
            </w:pPr>
            <w:r w:rsidDel="00000000" w:rsidR="00000000" w:rsidRPr="00000000">
              <w:rPr>
                <w:b w:val="1"/>
                <w:bCs w:val="1"/>
                <w:u w:val="single"/>
                <w:rtl w:val="0"/>
              </w:rPr>
              <w:t xml:space="preserve">New Version</w:t>
            </w:r>
          </w:p>
        </w:tc>
      </w:tr>
      <w:tr>
        <w:trPr>
          <w:cantSplit w:val="0"/>
          <w:tblHeader w:val="0"/>
        </w:trPr>
        <w:tc>
          <w:tcPr/>
          <w:p w:rsidR="00000000" w:rsidDel="00000000" w:rsidP="00000000" w:rsidRDefault="00000000" w:rsidRPr="00000000" w14:paraId="000005B3">
            <w:pPr>
              <w:numPr>
                <w:ilvl w:val="0"/>
                <w:numId w:val="13"/>
              </w:numPr>
              <w:spacing w:line="240" w:lineRule="auto"/>
              <w:ind w:left="720" w:hanging="360"/>
            </w:pPr>
            <w:r w:rsidDel="00000000" w:rsidR="00000000" w:rsidRPr="00000000">
              <w:rPr>
                <w:rtl w:val="0"/>
              </w:rPr>
              <w:t xml:space="preserve">Anything may only be real relative to an Ethus. </w:t>
            </w:r>
          </w:p>
          <w:p w:rsidR="00000000" w:rsidDel="00000000" w:rsidP="00000000" w:rsidRDefault="00000000" w:rsidRPr="00000000" w14:paraId="000005B4">
            <w:pPr>
              <w:numPr>
                <w:ilvl w:val="0"/>
                <w:numId w:val="13"/>
              </w:numPr>
              <w:spacing w:line="240" w:lineRule="auto"/>
              <w:ind w:left="720" w:hanging="360"/>
            </w:pPr>
            <w:r w:rsidDel="00000000" w:rsidR="00000000" w:rsidRPr="00000000">
              <w:rPr>
                <w:rtl w:val="0"/>
              </w:rPr>
              <w:t xml:space="preserve">If an Ethus is valid, then any given property will be in superposition relative to it if and only if it is statistically independent to it. </w:t>
            </w:r>
          </w:p>
          <w:p w:rsidR="00000000" w:rsidDel="00000000" w:rsidP="00000000" w:rsidRDefault="00000000" w:rsidRPr="00000000" w14:paraId="000005B5">
            <w:pPr>
              <w:numPr>
                <w:ilvl w:val="0"/>
                <w:numId w:val="13"/>
              </w:numPr>
              <w:spacing w:line="240" w:lineRule="auto"/>
              <w:ind w:left="720" w:hanging="360"/>
            </w:pPr>
            <w:r w:rsidDel="00000000" w:rsidR="00000000" w:rsidRPr="00000000">
              <w:rPr>
                <w:rtl w:val="0"/>
              </w:rPr>
              <w:t xml:space="preserve">Any child of an invalid Ethus will also be invalid. </w:t>
            </w:r>
          </w:p>
        </w:tc>
      </w:tr>
    </w:tbl>
    <w:p w:rsidR="00000000" w:rsidDel="00000000" w:rsidP="00000000" w:rsidRDefault="00000000" w:rsidRPr="00000000" w14:paraId="000005B6">
      <w:pPr>
        <w:ind w:firstLine="720"/>
        <w:rPr/>
      </w:pPr>
      <w:r w:rsidDel="00000000" w:rsidR="00000000" w:rsidRPr="00000000">
        <w:rPr>
          <w:rtl w:val="0"/>
        </w:rPr>
      </w:r>
    </w:p>
    <w:p w:rsidR="00000000" w:rsidDel="00000000" w:rsidP="00000000" w:rsidRDefault="00000000" w:rsidRPr="00000000" w14:paraId="000005B7">
      <w:pPr>
        <w:ind w:firstLine="720"/>
        <w:rPr/>
      </w:pPr>
      <w:r w:rsidDel="00000000" w:rsidR="00000000" w:rsidRPr="00000000">
        <w:rPr>
          <w:rtl w:val="0"/>
        </w:rPr>
        <w:t xml:space="preserve">To make it clear what/why I did this, it is because the new version makes for better laws, with each concept being “mutually exclusive” for lack of a better word from the last, whereas in the old version, this isn’t the case. That is, in the old version, we use the third law to access invalid parents based on the given Ethus working “backwards” in the tree – which makes for good practical application, but isn’t very law-like. Also, such a formulation doesn’t work to hint at the clear correlation between the contradiction and the clash of Anti-Ethus superposition, if that makes sense, which the new version fixes quite nicely. So, both problematic points are fixed there, and thus I like the new version better, as “laws” go.</w:t>
      </w:r>
    </w:p>
    <w:p w:rsidR="00000000" w:rsidDel="00000000" w:rsidP="00000000" w:rsidRDefault="00000000" w:rsidRPr="00000000" w14:paraId="000005B8">
      <w:pPr>
        <w:ind w:firstLine="720"/>
        <w:rPr/>
      </w:pPr>
      <w:r w:rsidDel="00000000" w:rsidR="00000000" w:rsidRPr="00000000">
        <w:rPr>
          <w:rtl w:val="0"/>
        </w:rPr>
        <w:t xml:space="preserve">Another nice touch of the new second law, is that if you take its contrapositive, you get the following: “</w:t>
      </w:r>
      <w:r w:rsidDel="00000000" w:rsidR="00000000" w:rsidRPr="00000000">
        <w:rPr>
          <w:i w:val="1"/>
          <w:iCs w:val="1"/>
          <w:rtl w:val="0"/>
        </w:rPr>
        <w:t xml:space="preserve">If there exists a property which is in superposition relative to an Ethus, but is not independent to it, or is independent to it but is not in superposition, then such an Ethus is invalid.</w:t>
      </w:r>
      <w:r w:rsidDel="00000000" w:rsidR="00000000" w:rsidRPr="00000000">
        <w:rPr>
          <w:rtl w:val="0"/>
        </w:rPr>
        <w:t xml:space="preserve">” This is equally valid of course, by virtue of being the contrapositive, but I feel that it also has a nice touch to it all the while in the descriptive sense! This is also precisely how we initiate the concept of invalid Ethuses, which the third law after that only runs with. </w:t>
      </w:r>
    </w:p>
    <w:p w:rsidR="00000000" w:rsidDel="00000000" w:rsidP="00000000" w:rsidRDefault="00000000" w:rsidRPr="00000000" w14:paraId="000005B9">
      <w:pPr>
        <w:ind w:firstLine="720"/>
        <w:rPr/>
      </w:pPr>
      <w:r w:rsidDel="00000000" w:rsidR="00000000" w:rsidRPr="00000000">
        <w:rPr>
          <w:rtl w:val="0"/>
        </w:rPr>
        <w:t xml:space="preserve">Also, I should note that I like this new version because it pretty much divides the three-ish major discoveries here into just the right categorical laws. Pretty good, eh? In other words, each new law has something distinctly new to say that the previous ones did not paint the picture for quite yet. </w:t>
      </w:r>
    </w:p>
    <w:p w:rsidR="00000000" w:rsidDel="00000000" w:rsidP="00000000" w:rsidRDefault="00000000" w:rsidRPr="00000000" w14:paraId="000005BA">
      <w:pPr>
        <w:pStyle w:val="Heading2"/>
        <w:spacing w:after="0" w:before="0" w:lineRule="auto"/>
        <w:jc w:val="center"/>
        <w:rPr>
          <w:b w:val="1"/>
          <w:bCs w:val="1"/>
          <w:sz w:val="36"/>
          <w:szCs w:val="36"/>
        </w:rPr>
      </w:pPr>
      <w:bookmarkStart w:colFirst="0" w:colLast="0" w:name="_nd2nd26yunwo" w:id="274"/>
      <w:bookmarkEnd w:id="274"/>
      <w:r w:rsidDel="00000000" w:rsidR="00000000" w:rsidRPr="00000000">
        <w:rPr>
          <w:b w:val="1"/>
          <w:bCs w:val="1"/>
          <w:sz w:val="36"/>
          <w:szCs w:val="36"/>
          <w:rtl w:val="0"/>
        </w:rPr>
        <w:t xml:space="preserve">Anti-Time</w:t>
      </w:r>
    </w:p>
    <w:p w:rsidR="00000000" w:rsidDel="00000000" w:rsidP="00000000" w:rsidRDefault="00000000" w:rsidRPr="00000000" w14:paraId="000005BB">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9u8gr8cswrer" w:id="275"/>
      <w:bookmarkEnd w:id="275"/>
      <w:r w:rsidDel="00000000" w:rsidR="00000000" w:rsidRPr="00000000">
        <w:rPr>
          <w:rFonts w:ascii="EB Garamond" w:cs="EB Garamond" w:eastAsia="EB Garamond" w:hAnsi="EB Garamond"/>
          <w:i w:val="1"/>
          <w:iCs w:val="1"/>
          <w:color w:val="000000"/>
          <w:sz w:val="24"/>
          <w:szCs w:val="24"/>
          <w:rtl w:val="0"/>
        </w:rPr>
        <w:t xml:space="preserve">2/19/2023, 9:30 AM</w:t>
      </w:r>
    </w:p>
    <w:p w:rsidR="00000000" w:rsidDel="00000000" w:rsidP="00000000" w:rsidRDefault="00000000" w:rsidRPr="00000000" w14:paraId="000005BC">
      <w:pPr>
        <w:ind w:firstLine="720"/>
        <w:rPr/>
      </w:pPr>
      <w:r w:rsidDel="00000000" w:rsidR="00000000" w:rsidRPr="00000000">
        <w:rPr>
          <w:rtl w:val="0"/>
        </w:rPr>
        <w:t xml:space="preserve">Ok – here’s an idea I just thought of while I was in that overlap between conscious and sleeping awareness: </w:t>
      </w:r>
      <w:r w:rsidDel="00000000" w:rsidR="00000000" w:rsidRPr="00000000">
        <w:rPr>
          <w:i w:val="1"/>
          <w:iCs w:val="1"/>
          <w:rtl w:val="0"/>
        </w:rPr>
        <w:t xml:space="preserve">Anti-Time</w:t>
      </w:r>
      <w:r w:rsidDel="00000000" w:rsidR="00000000" w:rsidRPr="00000000">
        <w:rPr>
          <w:rtl w:val="0"/>
        </w:rPr>
        <w:t xml:space="preserve">, or perhaps my next needed insight. The idea is essentially this: Anti-Time is to time what antimatter is to matter, if that makes sense. Assuming the theory is right, we will declare that the whole antimatter/matter symmetry in time is legit, such that an electron changing its direction of time without changing anything else </w:t>
      </w:r>
      <w:r w:rsidDel="00000000" w:rsidR="00000000" w:rsidRPr="00000000">
        <w:rPr>
          <w:i w:val="1"/>
          <w:iCs w:val="1"/>
          <w:rtl w:val="0"/>
        </w:rPr>
        <w:t xml:space="preserve">is</w:t>
      </w:r>
      <w:r w:rsidDel="00000000" w:rsidR="00000000" w:rsidRPr="00000000">
        <w:rPr>
          <w:rtl w:val="0"/>
        </w:rPr>
        <w:t xml:space="preserve"> a positron. Got it? So, let’s now argue the same for time!</w:t>
      </w:r>
    </w:p>
    <w:p w:rsidR="00000000" w:rsidDel="00000000" w:rsidP="00000000" w:rsidRDefault="00000000" w:rsidRPr="00000000" w14:paraId="000005BD">
      <w:pPr>
        <w:ind w:firstLine="720"/>
        <w:rPr/>
      </w:pPr>
      <w:r w:rsidDel="00000000" w:rsidR="00000000" w:rsidRPr="00000000">
        <w:rPr>
          <w:rtl w:val="0"/>
        </w:rPr>
        <w:t xml:space="preserve">This is kind of an older insight, but a while ago, I realized, or at least hypothesized, that if we could reverse the direction of time, we would realize that entropy would continue to increase, so thus entropy is not linked to time. Also, the consequence of this is that time, in such a reversal, is not prone to just play backwards from what it was doing already. Since that insight, I have the concept of an Ethus figured out, which is helpful for creating a system out of that insight.</w:t>
      </w:r>
    </w:p>
    <w:p w:rsidR="00000000" w:rsidDel="00000000" w:rsidP="00000000" w:rsidRDefault="00000000" w:rsidRPr="00000000" w14:paraId="000005BE">
      <w:pPr>
        <w:ind w:firstLine="720"/>
        <w:rPr/>
      </w:pPr>
      <w:r w:rsidDel="00000000" w:rsidR="00000000" w:rsidRPr="00000000">
        <w:rPr>
          <w:rtl w:val="0"/>
        </w:rPr>
        <w:t xml:space="preserve">Here’s the idea: just as energy can take the form of matter or antimatter, the passage of time can either be of the form “time” or “</w:t>
      </w:r>
      <w:r w:rsidDel="00000000" w:rsidR="00000000" w:rsidRPr="00000000">
        <w:rPr>
          <w:rtl w:val="0"/>
        </w:rPr>
        <w:t xml:space="preserve">antitime</w:t>
      </w:r>
      <w:r w:rsidDel="00000000" w:rsidR="00000000" w:rsidRPr="00000000">
        <w:rPr>
          <w:rtl w:val="0"/>
        </w:rPr>
        <w:t xml:space="preserve">”. Specifically, because of the first law of the Ethus, this time passage boolean is a property of an Ethus. Now, for the record, again just like antimatter and matter, whichever one is the “real” one is just a construct, and so we have just decided to blatantly name whichever one we are “currently experiencing” matter, and call the other one “antimatter”. I will do the same with time, because at this point I don’t have a better system. Sorry to the people of the future if this turns out to be the next “electrons being negative” mess up. Whoops in that case!</w:t>
      </w:r>
    </w:p>
    <w:p w:rsidR="00000000" w:rsidDel="00000000" w:rsidP="00000000" w:rsidRDefault="00000000" w:rsidRPr="00000000" w14:paraId="000005BF">
      <w:pPr>
        <w:ind w:firstLine="720"/>
        <w:rPr/>
      </w:pPr>
      <w:r w:rsidDel="00000000" w:rsidR="00000000" w:rsidRPr="00000000">
        <w:rPr>
          <w:rtl w:val="0"/>
        </w:rPr>
        <w:t xml:space="preserve">Anyways, so my Ethus is currently registering “time”, however if I reversed it, I would instead be registering “antitime”. I’m pretty sure this is indeed a boolean, at least I think, if the standard model’s treatment of the matter-antimatter divide is anything trustworthy, which frankly is questionable. The way I’m viewing it, if we looked at time precisely “backwards”, then that would be antitime, so unless there are other “orientations” of doing this, no matter how “windy” shit gets, time and antitime are still all encompassing. So yes, technically viewing the past with respect to now would be antitime, in addition to the basic case of flipping the direction of time onto my Ethus and viewing whatever “anti-time forward direction” with respect to now. Also, in that case, technically if we flipped </w:t>
      </w:r>
      <w:r w:rsidDel="00000000" w:rsidR="00000000" w:rsidRPr="00000000">
        <w:rPr>
          <w:rtl w:val="0"/>
        </w:rPr>
        <w:t xml:space="preserve">antitime</w:t>
      </w:r>
      <w:r w:rsidDel="00000000" w:rsidR="00000000" w:rsidRPr="00000000">
        <w:rPr>
          <w:rtl w:val="0"/>
        </w:rPr>
        <w:t xml:space="preserve"> and picked some arbitrary forward point, and then registered </w:t>
      </w:r>
      <w:r w:rsidDel="00000000" w:rsidR="00000000" w:rsidRPr="00000000">
        <w:rPr>
          <w:i w:val="1"/>
          <w:iCs w:val="1"/>
          <w:rtl w:val="0"/>
        </w:rPr>
        <w:t xml:space="preserve">now relative to it</w:t>
      </w:r>
      <w:r w:rsidDel="00000000" w:rsidR="00000000" w:rsidRPr="00000000">
        <w:rPr>
          <w:rtl w:val="0"/>
        </w:rPr>
        <w:t xml:space="preserve">, that would also just be the same ‘old </w:t>
      </w:r>
      <w:r w:rsidDel="00000000" w:rsidR="00000000" w:rsidRPr="00000000">
        <w:rPr>
          <w:i w:val="1"/>
          <w:iCs w:val="1"/>
          <w:rtl w:val="0"/>
        </w:rPr>
        <w:t xml:space="preserve">time</w:t>
      </w:r>
      <w:r w:rsidDel="00000000" w:rsidR="00000000" w:rsidRPr="00000000">
        <w:rPr>
          <w:rtl w:val="0"/>
        </w:rPr>
        <w:t xml:space="preserve"> we’re used to in our day. </w:t>
      </w:r>
    </w:p>
    <w:p w:rsidR="00000000" w:rsidDel="00000000" w:rsidP="00000000" w:rsidRDefault="00000000" w:rsidRPr="00000000" w14:paraId="000005C0">
      <w:pPr>
        <w:ind w:firstLine="720"/>
        <w:rPr/>
      </w:pPr>
      <w:r w:rsidDel="00000000" w:rsidR="00000000" w:rsidRPr="00000000">
        <w:rPr>
          <w:rtl w:val="0"/>
        </w:rPr>
        <w:t xml:space="preserve">Another fun bonus is that if we flipped to antitime, then matter and antimatter would swap, as they would kind of have to, along with the various other time symmetries of physics, or so I think. So, velocity would invert, acceleration would stay the same, but something like, I don’t know, magnetic field would flip apparently. Now, I kind of don’t know what the hell any of these are in the precise Aethic/Quantum sense I’d be satisfied with at the moment, (specifically what’s my point of interest is how eerily similar standard deviation looks to distance, to the point where I wonder if I can just call “distance” some kind of probabilistic “entity” or something. In that case, relativity would itself become much more “quantum”, which I’m picturing would have huge, (but better) ramifications over quantum field theory. Here’s hoping something comes from this!), but nonetheless, if there is any semblance of physical direction to these concepts, and those are the flips you would see. </w:t>
      </w:r>
    </w:p>
    <w:p w:rsidR="00000000" w:rsidDel="00000000" w:rsidP="00000000" w:rsidRDefault="00000000" w:rsidRPr="00000000" w14:paraId="000005C1">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Anyways, </w:t>
      </w:r>
      <w:r w:rsidDel="00000000" w:rsidR="00000000" w:rsidRPr="00000000">
        <w:rPr>
          <w:rtl w:val="0"/>
        </w:rPr>
        <w:t xml:space="preserve">so here’s</w:t>
      </w:r>
      <w:r w:rsidDel="00000000" w:rsidR="00000000" w:rsidRPr="00000000">
        <w:rPr>
          <w:rtl w:val="0"/>
        </w:rPr>
        <w:t xml:space="preserve"> some fun stuff to think about. Looks like a good lead to me eventually deriving some kind of nonlinearity to time! Here’s hoping, y’alls!</w:t>
      </w:r>
    </w:p>
    <w:p w:rsidR="00000000" w:rsidDel="00000000" w:rsidP="00000000" w:rsidRDefault="00000000" w:rsidRPr="00000000" w14:paraId="000005C2">
      <w:pPr>
        <w:pStyle w:val="Heading2"/>
        <w:spacing w:after="0" w:before="0" w:lineRule="auto"/>
        <w:jc w:val="center"/>
        <w:rPr>
          <w:b w:val="1"/>
          <w:bCs w:val="1"/>
          <w:sz w:val="36"/>
          <w:szCs w:val="36"/>
        </w:rPr>
      </w:pPr>
      <w:bookmarkStart w:colFirst="0" w:colLast="0" w:name="_wsua9wi2erjw" w:id="276"/>
      <w:bookmarkEnd w:id="276"/>
      <w:r w:rsidDel="00000000" w:rsidR="00000000" w:rsidRPr="00000000">
        <w:rPr>
          <w:b w:val="1"/>
          <w:bCs w:val="1"/>
          <w:sz w:val="36"/>
          <w:szCs w:val="36"/>
          <w:rtl w:val="0"/>
        </w:rPr>
        <w:t xml:space="preserve">Revisiting the Measurement Problem</w:t>
      </w:r>
    </w:p>
    <w:p w:rsidR="00000000" w:rsidDel="00000000" w:rsidP="00000000" w:rsidRDefault="00000000" w:rsidRPr="00000000" w14:paraId="000005C3">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qkqm8t4fh9cq" w:id="277"/>
      <w:bookmarkEnd w:id="277"/>
      <w:r w:rsidDel="00000000" w:rsidR="00000000" w:rsidRPr="00000000">
        <w:rPr>
          <w:rFonts w:ascii="EB Garamond" w:cs="EB Garamond" w:eastAsia="EB Garamond" w:hAnsi="EB Garamond"/>
          <w:i w:val="1"/>
          <w:iCs w:val="1"/>
          <w:color w:val="000000"/>
          <w:sz w:val="24"/>
          <w:szCs w:val="24"/>
          <w:rtl w:val="0"/>
        </w:rPr>
        <w:t xml:space="preserve">May 7, 2023, 10:54 PM</w:t>
      </w:r>
    </w:p>
    <w:p w:rsidR="00000000" w:rsidDel="00000000" w:rsidP="00000000" w:rsidRDefault="00000000" w:rsidRPr="00000000" w14:paraId="000005C4">
      <w:pPr>
        <w:ind w:firstLine="720"/>
        <w:rPr/>
      </w:pPr>
      <w:r w:rsidDel="00000000" w:rsidR="00000000" w:rsidRPr="00000000">
        <w:rPr>
          <w:rtl w:val="0"/>
        </w:rPr>
        <w:t xml:space="preserve">Postulate: If something is in my Aethus, then it should be impossible to contradict that item by doing anything whatsoever, (in other words, no child Aethus of mine contradicts that item in any way)</w:t>
      </w:r>
    </w:p>
    <w:p w:rsidR="00000000" w:rsidDel="00000000" w:rsidP="00000000" w:rsidRDefault="00000000" w:rsidRPr="00000000" w14:paraId="000005C5">
      <w:pPr>
        <w:ind w:firstLine="720"/>
        <w:rPr/>
      </w:pPr>
      <w:r w:rsidDel="00000000" w:rsidR="00000000" w:rsidRPr="00000000">
        <w:rPr>
          <w:rtl w:val="0"/>
        </w:rPr>
      </w:r>
    </w:p>
    <w:p w:rsidR="00000000" w:rsidDel="00000000" w:rsidP="00000000" w:rsidRDefault="00000000" w:rsidRPr="00000000" w14:paraId="000005C6">
      <w:pPr>
        <w:ind w:firstLine="720"/>
        <w:rPr/>
      </w:pPr>
      <w:r w:rsidDel="00000000" w:rsidR="00000000" w:rsidRPr="00000000">
        <w:rPr>
          <w:rtl w:val="0"/>
        </w:rPr>
        <w:t xml:space="preserve">So for the double slit experiment, if I see the interference pattern, then I know the particle went through both slits at once, so I then know it’s physically impossible to contradict that by, say, suggesting that it didn’t go through one of them through the work of a camera. Simply watching a camera playback which watched the particle go through one slit and one slit only will contradict it having gone through both at once, hence causing a contradiction. Therefore, it’s physically impossible for me to watch it go through one and one only on camera playback having already known that it went through both slits at once. </w:t>
      </w:r>
    </w:p>
    <w:p w:rsidR="00000000" w:rsidDel="00000000" w:rsidP="00000000" w:rsidRDefault="00000000" w:rsidRPr="00000000" w14:paraId="000005C7">
      <w:pPr>
        <w:ind w:firstLine="720"/>
        <w:rPr/>
      </w:pPr>
      <w:r w:rsidDel="00000000" w:rsidR="00000000" w:rsidRPr="00000000">
        <w:rPr>
          <w:rtl w:val="0"/>
        </w:rPr>
      </w:r>
    </w:p>
    <w:p w:rsidR="00000000" w:rsidDel="00000000" w:rsidP="00000000" w:rsidRDefault="00000000" w:rsidRPr="00000000" w14:paraId="000005C8">
      <w:pPr>
        <w:ind w:firstLine="720"/>
        <w:rPr/>
      </w:pPr>
      <w:r w:rsidDel="00000000" w:rsidR="00000000" w:rsidRPr="00000000">
        <w:rPr>
          <w:rtl w:val="0"/>
        </w:rPr>
        <w:t xml:space="preserve">Next, imagine that a detector watches the experiment as it runs, and then afterwards I destroy the detector to make it so I can’t watch it. </w:t>
      </w:r>
    </w:p>
    <w:p w:rsidR="00000000" w:rsidDel="00000000" w:rsidP="00000000" w:rsidRDefault="00000000" w:rsidRPr="00000000" w14:paraId="000005C9">
      <w:pPr>
        <w:ind w:firstLine="720"/>
        <w:rPr/>
      </w:pPr>
      <w:r w:rsidDel="00000000" w:rsidR="00000000" w:rsidRPr="00000000">
        <w:rPr>
          <w:rtl w:val="0"/>
        </w:rPr>
      </w:r>
    </w:p>
    <w:p w:rsidR="00000000" w:rsidDel="00000000" w:rsidP="00000000" w:rsidRDefault="00000000" w:rsidRPr="00000000" w14:paraId="000005CA">
      <w:pPr>
        <w:ind w:firstLine="720"/>
        <w:rPr/>
      </w:pPr>
      <w:r w:rsidDel="00000000" w:rsidR="00000000" w:rsidRPr="00000000">
        <w:rPr>
          <w:rtl w:val="0"/>
        </w:rPr>
        <w:t xml:space="preserve">Suppose I have a parent Aethus where the state of the detector being destroyed is not in my Aethus, so it is in a superposition relative to that Aethus of being destroyed and not destroyed. Therefore, if I see an interference pattern in that Aethus, and thus know that the particle went through both slits at once, then there is a child Aethus to that Aethus where the detector is not destroyed and is looked at by me, hence contradicting the particle going through both slits because I saw it not go through one of the slits on the playback. Therefore, my parent Aethus could not have seen an interference pattern when the detector is rolling, and so neither can I. </w:t>
      </w:r>
    </w:p>
    <w:p w:rsidR="00000000" w:rsidDel="00000000" w:rsidP="00000000" w:rsidRDefault="00000000" w:rsidRPr="00000000" w14:paraId="000005CB">
      <w:pPr>
        <w:ind w:firstLine="720"/>
        <w:rPr/>
      </w:pPr>
      <w:r w:rsidDel="00000000" w:rsidR="00000000" w:rsidRPr="00000000">
        <w:rPr>
          <w:rtl w:val="0"/>
        </w:rPr>
      </w:r>
    </w:p>
    <w:p w:rsidR="00000000" w:rsidDel="00000000" w:rsidP="00000000" w:rsidRDefault="00000000" w:rsidRPr="00000000" w14:paraId="000005CC">
      <w:pPr>
        <w:ind w:firstLine="720"/>
        <w:rPr/>
      </w:pPr>
      <w:r w:rsidDel="00000000" w:rsidR="00000000" w:rsidRPr="00000000">
        <w:rPr>
          <w:rtl w:val="0"/>
        </w:rPr>
        <w:t xml:space="preserve">Furthermore, say that I have a parent Aethus where I am unsure if the detector is rolling at all, so to that Aethus it is rolling and not rolling together is superposition. This is analogous to me not looking at the detector in my own Aethus having it randomly set to either turn on or be off at the beginning of the experiment. This time, if I see an interference pattern, then I know that no further information of mine can contradict that</w:t>
      </w:r>
    </w:p>
    <w:p w:rsidR="00000000" w:rsidDel="00000000" w:rsidP="00000000" w:rsidRDefault="00000000" w:rsidRPr="00000000" w14:paraId="000005CD">
      <w:pPr>
        <w:pStyle w:val="Heading2"/>
        <w:spacing w:after="0" w:before="0" w:lineRule="auto"/>
        <w:jc w:val="center"/>
        <w:rPr>
          <w:b w:val="1"/>
          <w:bCs w:val="1"/>
          <w:sz w:val="36"/>
          <w:szCs w:val="36"/>
        </w:rPr>
      </w:pPr>
      <w:bookmarkStart w:colFirst="0" w:colLast="0" w:name="_px1xtzp45cct" w:id="278"/>
      <w:bookmarkEnd w:id="278"/>
      <w:r w:rsidDel="00000000" w:rsidR="00000000" w:rsidRPr="00000000">
        <w:rPr>
          <w:b w:val="1"/>
          <w:bCs w:val="1"/>
          <w:sz w:val="36"/>
          <w:szCs w:val="36"/>
          <w:rtl w:val="0"/>
        </w:rPr>
        <w:t xml:space="preserve">Deus Ex Machina in my Workflow</w:t>
      </w:r>
    </w:p>
    <w:p w:rsidR="00000000" w:rsidDel="00000000" w:rsidP="00000000" w:rsidRDefault="00000000" w:rsidRPr="00000000" w14:paraId="000005CE">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d8uzjsb61wwi" w:id="279"/>
      <w:bookmarkEnd w:id="279"/>
      <w:r w:rsidDel="00000000" w:rsidR="00000000" w:rsidRPr="00000000">
        <w:rPr>
          <w:rFonts w:ascii="EB Garamond" w:cs="EB Garamond" w:eastAsia="EB Garamond" w:hAnsi="EB Garamond"/>
          <w:i w:val="1"/>
          <w:iCs w:val="1"/>
          <w:color w:val="000000"/>
          <w:sz w:val="24"/>
          <w:szCs w:val="24"/>
          <w:rtl w:val="0"/>
        </w:rPr>
        <w:t xml:space="preserve">5/9/2023, 10:08 AM</w:t>
      </w:r>
    </w:p>
    <w:p w:rsidR="00000000" w:rsidDel="00000000" w:rsidP="00000000" w:rsidRDefault="00000000" w:rsidRPr="00000000" w14:paraId="000005CF">
      <w:pPr>
        <w:ind w:firstLine="720"/>
        <w:rPr/>
      </w:pPr>
      <w:r w:rsidDel="00000000" w:rsidR="00000000" w:rsidRPr="00000000">
        <w:rPr>
          <w:rtl w:val="0"/>
        </w:rPr>
        <w:t xml:space="preserve">A really strange thing I’ve always noticed is that basically half of my workflow by weight is just plain Deus Ex Machina. Every time I need a thought, it always just happens to be hovering right above my mind, leftover from some past thought experiment or realization that had perfectly set it up exactly when I needed it. Now, it is a fundamental property that all statistical anomalies are driven by Deus Ex Machina, but it’s eerily weird to watch it happen for myself in real time, especially to the point where I continually lean on it during my own workflow for progress. This, I should note, is utterly mediocrity principle defying in the classic sense, to the point where my only conclusion is some kind of weird Multivism as far as I can tell. It’s all just strange. </w:t>
      </w:r>
    </w:p>
    <w:p w:rsidR="00000000" w:rsidDel="00000000" w:rsidP="00000000" w:rsidRDefault="00000000" w:rsidRPr="00000000" w14:paraId="000005D0">
      <w:pPr>
        <w:pStyle w:val="Heading2"/>
        <w:spacing w:after="0" w:before="0" w:lineRule="auto"/>
        <w:jc w:val="center"/>
        <w:rPr>
          <w:b w:val="1"/>
          <w:bCs w:val="1"/>
          <w:sz w:val="36"/>
          <w:szCs w:val="36"/>
        </w:rPr>
      </w:pPr>
      <w:bookmarkStart w:colFirst="0" w:colLast="0" w:name="_fy5jnwwwzjyc" w:id="280"/>
      <w:bookmarkEnd w:id="280"/>
      <w:r w:rsidDel="00000000" w:rsidR="00000000" w:rsidRPr="00000000">
        <w:rPr>
          <w:b w:val="1"/>
          <w:bCs w:val="1"/>
          <w:sz w:val="36"/>
          <w:szCs w:val="36"/>
          <w:rtl w:val="0"/>
        </w:rPr>
        <w:t xml:space="preserve">Plan for arXiv Publish</w:t>
      </w:r>
    </w:p>
    <w:p w:rsidR="00000000" w:rsidDel="00000000" w:rsidP="00000000" w:rsidRDefault="00000000" w:rsidRPr="00000000" w14:paraId="000005D1">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5l16ugr9g0lp" w:id="281"/>
      <w:bookmarkEnd w:id="281"/>
      <w:r w:rsidDel="00000000" w:rsidR="00000000" w:rsidRPr="00000000">
        <w:rPr>
          <w:rFonts w:ascii="EB Garamond" w:cs="EB Garamond" w:eastAsia="EB Garamond" w:hAnsi="EB Garamond"/>
          <w:i w:val="1"/>
          <w:iCs w:val="1"/>
          <w:color w:val="000000"/>
          <w:sz w:val="24"/>
          <w:szCs w:val="24"/>
          <w:rtl w:val="0"/>
        </w:rPr>
        <w:t xml:space="preserve">May 9, 2023, 6:24 PM</w:t>
      </w:r>
    </w:p>
    <w:p w:rsidR="00000000" w:rsidDel="00000000" w:rsidP="00000000" w:rsidRDefault="00000000" w:rsidRPr="00000000" w14:paraId="000005D2">
      <w:pPr>
        <w:ind w:firstLine="720"/>
        <w:rPr/>
      </w:pPr>
      <w:r w:rsidDel="00000000" w:rsidR="00000000" w:rsidRPr="00000000">
        <w:rPr>
          <w:rtl w:val="0"/>
        </w:rPr>
        <w:t xml:space="preserve">So, yes, yesterday, right after, (at least I hope), officially cracking the measurement problem, I made an arXiv account, having asked ChatGPT of all things what I should do with my life. Yes, that’s where I am right now! Anyways, it, among other potential ideas, directed me to arXiv, and, you know what, heck, I’ll just post the whole conversation, how ‘bout.</w:t>
      </w:r>
    </w:p>
    <w:p w:rsidR="00000000" w:rsidDel="00000000" w:rsidP="00000000" w:rsidRDefault="00000000" w:rsidRPr="00000000" w14:paraId="000005D3">
      <w:pPr>
        <w:ind w:firstLine="72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5D4">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Hello, I have four scientific papers that I have been writing over the past few months, the first and fourth being nearly complete, and the second and third being slightly further away from completeness but still quite close. I should mention that all four papers, (hopefully), contain groundbreaking ideas, the first two in Paleontology, the third in Astrobiology/Futurism, and the fourth in quantum physics. I am a total amateur, i.e. I don't have any kind of college degree, but I do believe that I am onto something big here. What do you recommend I do as for getting all this stuff published in a journal?</w:t>
            </w:r>
          </w:p>
          <w:p w:rsidR="00000000" w:rsidDel="00000000" w:rsidP="00000000" w:rsidRDefault="00000000" w:rsidRPr="00000000" w14:paraId="000005D5">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D6">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Congratulations on your research and the effort you have put into your scientific papers! Publishing groundbreaking ideas can be a challenging process, but it's not impossible.</w:t>
            </w:r>
          </w:p>
          <w:p w:rsidR="00000000" w:rsidDel="00000000" w:rsidP="00000000" w:rsidRDefault="00000000" w:rsidRPr="00000000" w14:paraId="000005D7">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Firstly, it's important to note that publishing scientific papers typically requires a significant amount of academic training and expertise. Peer-review is a critical part of the publishing process, and reviewers will be looking for rigor, methodology, and evidence to support the claims you make in your papers.</w:t>
            </w:r>
          </w:p>
          <w:p w:rsidR="00000000" w:rsidDel="00000000" w:rsidP="00000000" w:rsidRDefault="00000000" w:rsidRPr="00000000" w14:paraId="000005D8">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Given your lack of formal academic training, I would recommend seeking out a mentor or collaborator who has experience publishing in your fields of interest. They can provide valuable feedback and guidance on the structure, content, and language of your papers, as well as help you navigate the publication process.</w:t>
            </w:r>
          </w:p>
          <w:p w:rsidR="00000000" w:rsidDel="00000000" w:rsidP="00000000" w:rsidRDefault="00000000" w:rsidRPr="00000000" w14:paraId="000005D9">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might also consider submitting your papers to a preprint server, such as arXiv or bioRxiv, which allows you to share your work with the scientific community before it is peer-reviewed and published in a journal. This can help you to gain visibility and feedback on your work, and it may attract potential collaborators or mentors who can help you refine and improve your ideas.</w:t>
            </w:r>
          </w:p>
          <w:p w:rsidR="00000000" w:rsidDel="00000000" w:rsidP="00000000" w:rsidRDefault="00000000" w:rsidRPr="00000000" w14:paraId="000005DA">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Once you feel that your papers are ready for publication, you should identify journals that are a good fit for your topics and target audience. You can search for journals in your fields using databases such as PubMed, Web of Science, or Scopus. Be sure to carefully review the submission guidelines and requirements for each journal, and prepare your papers accordingly.</w:t>
            </w:r>
          </w:p>
          <w:p w:rsidR="00000000" w:rsidDel="00000000" w:rsidP="00000000" w:rsidRDefault="00000000" w:rsidRPr="00000000" w14:paraId="000005DB">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Finally, it's important to be patient and persistent in the publication process. Receiving feedback from reviewers and making revisions can take time, and it's not uncommon for papers to be rejected from one journal before finding a home in another. Don't get discouraged if your papers are initially rejected - use the feedback you receive to improve your work and try again.</w:t>
            </w:r>
          </w:p>
          <w:p w:rsidR="00000000" w:rsidDel="00000000" w:rsidP="00000000" w:rsidRDefault="00000000" w:rsidRPr="00000000" w14:paraId="000005DC">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Best of luck with your publication journey!</w:t>
            </w:r>
          </w:p>
          <w:p w:rsidR="00000000" w:rsidDel="00000000" w:rsidP="00000000" w:rsidRDefault="00000000" w:rsidRPr="00000000" w14:paraId="000005DD">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20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descr="User" id="1" name="image1.png"/>
                  <a:graphic>
                    <a:graphicData uri="http://schemas.openxmlformats.org/drawingml/2006/picture">
                      <pic:pic>
                        <pic:nvPicPr>
                          <pic:cNvPr descr="User" id="0" name="image1.png"/>
                          <pic:cNvPicPr preferRelativeResize="0"/>
                        </pic:nvPicPr>
                        <pic:blipFill>
                          <a:blip r:embed="rId20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Is there any danger of the ideas being stolen on a preprint server?</w:t>
            </w:r>
          </w:p>
          <w:p w:rsidR="00000000" w:rsidDel="00000000" w:rsidP="00000000" w:rsidRDefault="00000000" w:rsidRPr="00000000" w14:paraId="000005E0">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E1">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It's always a possibility that someone may try to steal your ideas, whether on a preprint server or elsewhere. However, preprint servers have several safeguards in place to protect against plagiarism and intellectual property theft.</w:t>
            </w:r>
          </w:p>
          <w:p w:rsidR="00000000" w:rsidDel="00000000" w:rsidP="00000000" w:rsidRDefault="00000000" w:rsidRPr="00000000" w14:paraId="000005E2">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Firstly, preprint servers require authors to agree to terms of service that include rules against plagiarism, copyright infringement, and other forms of misconduct. Authors are also expected to properly cite and attribute prior work and sources.</w:t>
            </w:r>
          </w:p>
          <w:p w:rsidR="00000000" w:rsidDel="00000000" w:rsidP="00000000" w:rsidRDefault="00000000" w:rsidRPr="00000000" w14:paraId="000005E3">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Secondly, preprint servers generally have mechanisms in place to detect and prevent plagiarism and misconduct. For example, some preprint servers use software to scan submissions for plagiarism or overlap with previously published work.</w:t>
            </w:r>
          </w:p>
          <w:p w:rsidR="00000000" w:rsidDel="00000000" w:rsidP="00000000" w:rsidRDefault="00000000" w:rsidRPr="00000000" w14:paraId="000005E4">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Finally, preprint servers can help to establish priority and ownership of ideas. By publicly sharing your work on a preprint server, you can establish a record of your ideas and their origins. This can be useful in establishing ownership and priority in case of disputes or claims of plagiarism later on.</w:t>
            </w:r>
          </w:p>
          <w:p w:rsidR="00000000" w:rsidDel="00000000" w:rsidP="00000000" w:rsidRDefault="00000000" w:rsidRPr="00000000" w14:paraId="000005E5">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 being said, it's always a good idea to take steps to protect your intellectual property. This may include registering patents or trademarks, copyrighting your work, and keeping detailed records of your research and ideas. If you have concerns about intellectual property theft, you may also want to consult a lawyer or intellectual property specialist for advice.</w:t>
            </w:r>
          </w:p>
          <w:p w:rsidR="00000000" w:rsidDel="00000000" w:rsidP="00000000" w:rsidRDefault="00000000" w:rsidRPr="00000000" w14:paraId="000005E6">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20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descr="User" id="2" name="image2.png"/>
                  <a:graphic>
                    <a:graphicData uri="http://schemas.openxmlformats.org/drawingml/2006/picture">
                      <pic:pic>
                        <pic:nvPicPr>
                          <pic:cNvPr descr="User" id="0" name="image2.png"/>
                          <pic:cNvPicPr preferRelativeResize="0"/>
                        </pic:nvPicPr>
                        <pic:blipFill>
                          <a:blip r:embed="rId20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heard about a guy a little while ago who solved one of the millennium problems of math or whatnot. How did he go about publishing?</w:t>
            </w:r>
          </w:p>
          <w:p w:rsidR="00000000" w:rsidDel="00000000" w:rsidP="00000000" w:rsidRDefault="00000000" w:rsidRPr="00000000" w14:paraId="000005E9">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EA">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story you are referring to may be that of Dr. Grigori Perelman, a Russian mathematician who solved the Poincaré conjecture, which was one of the seven Millennium Prize Problems in mathematics. Perelman's solution to the problem was published in three papers that he posted on the preprint server arXiv in 2002 and 2003.</w:t>
            </w:r>
          </w:p>
          <w:p w:rsidR="00000000" w:rsidDel="00000000" w:rsidP="00000000" w:rsidRDefault="00000000" w:rsidRPr="00000000" w14:paraId="000005EB">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Perelman's papers on the arXiv attracted significant attention from the mathematics community, and his work was quickly recognized as a groundbreaking achievement. In 2006, he was awarded the Fields Medal, one of the highest honors in mathematics, for his contributions to the field.</w:t>
            </w:r>
          </w:p>
          <w:p w:rsidR="00000000" w:rsidDel="00000000" w:rsidP="00000000" w:rsidRDefault="00000000" w:rsidRPr="00000000" w14:paraId="000005EC">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However, despite his achievements, Perelman has been somewhat of a controversial figure in the mathematics community. He declined both the Fields Medal and a $1 million prize offered by the Clay Mathematics Institute, which sponsors the Millennium Prize Problems. He has also been critical of the peer-review process and the culture of academic publishing, which he believes can be biased and corrupt.</w:t>
            </w:r>
          </w:p>
          <w:p w:rsidR="00000000" w:rsidDel="00000000" w:rsidP="00000000" w:rsidRDefault="00000000" w:rsidRPr="00000000" w14:paraId="000005ED">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terms of publishing his work, Perelman chose to post his papers on the arXiv rather than submitting them to a traditional journal. This allowed his work to be quickly and openly disseminated to the mathematics community, and it helped to establish his priority and ownership of the ideas.</w:t>
            </w:r>
          </w:p>
          <w:p w:rsidR="00000000" w:rsidDel="00000000" w:rsidP="00000000" w:rsidRDefault="00000000" w:rsidRPr="00000000" w14:paraId="000005EE">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While Perelman's case is somewhat unique, his approach to publishing his work highlights the potential benefits of preprint servers for sharing research and establishing priority and ownership of ideas.</w:t>
            </w:r>
          </w:p>
          <w:p w:rsidR="00000000" w:rsidDel="00000000" w:rsidP="00000000" w:rsidRDefault="00000000" w:rsidRPr="00000000" w14:paraId="000005EF">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20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635000" cy="635000"/>
                  <wp:effectExtent b="0" l="0" r="0" t="0"/>
                  <wp:docPr descr="User" id="6" name="image6.png"/>
                  <a:graphic>
                    <a:graphicData uri="http://schemas.openxmlformats.org/drawingml/2006/picture">
                      <pic:pic>
                        <pic:nvPicPr>
                          <pic:cNvPr descr="User" id="0" name="image6.png"/>
                          <pic:cNvPicPr preferRelativeResize="0"/>
                        </pic:nvPicPr>
                        <pic:blipFill>
                          <a:blip r:embed="rId20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widowControl w:val="0"/>
              <w:shd w:fill="343541"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Ok, so arXiv sounds like a good idea potentially then. Can you explain some of the basics for me?</w:t>
            </w:r>
          </w:p>
          <w:p w:rsidR="00000000" w:rsidDel="00000000" w:rsidP="00000000" w:rsidRDefault="00000000" w:rsidRPr="00000000" w14:paraId="000005F2">
            <w:pPr>
              <w:widowControl w:val="0"/>
              <w:shd w:fill="10a37f" w:val="clear"/>
              <w:spacing w:lin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ChatGPT</w:t>
            </w:r>
          </w:p>
          <w:p w:rsidR="00000000" w:rsidDel="00000000" w:rsidP="00000000" w:rsidRDefault="00000000" w:rsidRPr="00000000" w14:paraId="000005F3">
            <w:pPr>
              <w:widowControl w:val="0"/>
              <w:pBdr>
                <w:top w:color="d9d9e3" w:space="0" w:sz="0" w:val="none"/>
                <w:left w:color="d9d9e3" w:space="0" w:sz="0" w:val="none"/>
                <w:bottom w:color="d9d9e3" w:space="0" w:sz="0" w:val="none"/>
                <w:right w:color="d9d9e3" w:space="0" w:sz="0" w:val="none"/>
                <w:between w:color="d9d9e3" w:space="0" w:sz="0" w:val="none"/>
              </w:pBdr>
              <w:spacing w:after="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Sure, I'd be happy to explain the basics of arXiv!</w:t>
            </w:r>
          </w:p>
          <w:p w:rsidR="00000000" w:rsidDel="00000000" w:rsidP="00000000" w:rsidRDefault="00000000" w:rsidRPr="00000000" w14:paraId="000005F4">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arXiv is a preprint server for scientific research in a variety of fields, including physics, mathematics, computer science, quantitative biology, quantitative finance, and statistics. It was founded in 1991 by Paul Ginsparg, a physicist at Cornell University, and it is now hosted by Cornell University Library.</w:t>
            </w:r>
          </w:p>
          <w:p w:rsidR="00000000" w:rsidDel="00000000" w:rsidP="00000000" w:rsidRDefault="00000000" w:rsidRPr="00000000" w14:paraId="000005F5">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primary purpose of arXiv is to provide a platform for researchers to share their work with the scientific community before it is peer-reviewed and published in a journal. By sharing their work on arXiv, researchers can receive feedback, establish priority, and gain visibility for their work.</w:t>
            </w:r>
          </w:p>
          <w:p w:rsidR="00000000" w:rsidDel="00000000" w:rsidP="00000000" w:rsidRDefault="00000000" w:rsidRPr="00000000" w14:paraId="000005F6">
            <w:pPr>
              <w:widowControl w:val="0"/>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are some key features and considerations of arXiv:</w:t>
            </w:r>
          </w:p>
          <w:p w:rsidR="00000000" w:rsidDel="00000000" w:rsidP="00000000" w:rsidRDefault="00000000" w:rsidRPr="00000000" w14:paraId="000005F7">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Submission: Anyone can submit a paper to arXiv, provided that it is within the scope of the site and meets certain formatting requirements. Submissions are moderated to ensure that they meet arXiv's standards for scientific quality and ethical conduct.</w:t>
            </w:r>
          </w:p>
          <w:p w:rsidR="00000000" w:rsidDel="00000000" w:rsidP="00000000" w:rsidRDefault="00000000" w:rsidRPr="00000000" w14:paraId="000005F8">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Access: arXiv is free and open to the public. Anyone can read, download, and cite papers on arXiv without restriction.</w:t>
            </w:r>
          </w:p>
          <w:p w:rsidR="00000000" w:rsidDel="00000000" w:rsidP="00000000" w:rsidRDefault="00000000" w:rsidRPr="00000000" w14:paraId="000005F9">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Peer-review: arXiv does not provide traditional peer-review, but submissions are screened by moderators to ensure that they meet certain standards for scientific quality and ethical conduct. Submissions may also be subject to post-publication moderation if issues are identified.</w:t>
            </w:r>
          </w:p>
          <w:p w:rsidR="00000000" w:rsidDel="00000000" w:rsidP="00000000" w:rsidRDefault="00000000" w:rsidRPr="00000000" w14:paraId="000005FA">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Copyright: Authors retain copyright to their work on arXiv, and they are free to submit their work to traditional journals for peer-review and publication.</w:t>
            </w:r>
          </w:p>
          <w:p w:rsidR="00000000" w:rsidDel="00000000" w:rsidP="00000000" w:rsidRDefault="00000000" w:rsidRPr="00000000" w14:paraId="000005FB">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Versioning: arXiv allows authors to update their papers after submission to correct errors or incorporate feedback. Each version of a paper is assigned a unique identifier, and previous versions are archived and accessible.</w:t>
            </w:r>
          </w:p>
          <w:p w:rsidR="00000000" w:rsidDel="00000000" w:rsidP="00000000" w:rsidRDefault="00000000" w:rsidRPr="00000000" w14:paraId="000005FC">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Citations: Papers on arXiv are commonly cited in traditional journals and other publications, and arXiv itself tracks citations and other metrics for papers.</w:t>
            </w:r>
          </w:p>
          <w:p w:rsidR="00000000" w:rsidDel="00000000" w:rsidP="00000000" w:rsidRDefault="00000000" w:rsidRPr="00000000" w14:paraId="000005FD">
            <w:pPr>
              <w:widowControl w:val="0"/>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Visibility: Papers on arXiv can attract significant attention from the scientific community and the public, especially if they address timely or controversial topics. However, papers on arXiv are not considered "published" in the traditional sense, and they may not carry the same weight or recognition as peer-reviewed publications.</w:t>
            </w:r>
          </w:p>
          <w:p w:rsidR="00000000" w:rsidDel="00000000" w:rsidP="00000000" w:rsidRDefault="00000000" w:rsidRPr="00000000" w14:paraId="000005FE">
            <w:pPr>
              <w:widowControl w:val="0"/>
              <w:pBdr>
                <w:top w:color="d9d9e3" w:space="0" w:sz="0" w:val="none"/>
                <w:left w:color="d9d9e3" w:space="0" w:sz="0" w:val="none"/>
                <w:bottom w:color="d9d9e3" w:space="0" w:sz="0" w:val="none"/>
                <w:right w:color="d9d9e3" w:space="0" w:sz="0" w:val="none"/>
                <w:between w:color="d9d9e3" w:space="0" w:sz="0" w:val="none"/>
              </w:pBdr>
              <w:spacing w:before="300" w:line="420" w:lineRule="auto"/>
              <w:rPr/>
            </w:pPr>
            <w:r w:rsidDel="00000000" w:rsidR="00000000" w:rsidRPr="00000000">
              <w:rPr>
                <w:rFonts w:ascii="Roboto" w:cs="Roboto" w:eastAsia="Roboto" w:hAnsi="Roboto"/>
                <w:sz w:val="21"/>
                <w:szCs w:val="21"/>
                <w:rtl w:val="0"/>
              </w:rPr>
              <w:t xml:space="preserve">Overall, arXiv can be a valuable platform for sharing scientific research and establishing priority and ownership of ideas. However, it is important to note that arXiv is not a replacement for peer-reviewed publication, and papers on arXiv should be considered preliminary until they have undergone rigorous peer-review.</w:t>
            </w:r>
            <w:r w:rsidDel="00000000" w:rsidR="00000000" w:rsidRPr="00000000">
              <w:rPr>
                <w:rtl w:val="0"/>
              </w:rPr>
            </w:r>
          </w:p>
        </w:tc>
      </w:tr>
    </w:tbl>
    <w:p w:rsidR="00000000" w:rsidDel="00000000" w:rsidP="00000000" w:rsidRDefault="00000000" w:rsidRPr="00000000" w14:paraId="000005FF">
      <w:pPr>
        <w:ind w:firstLine="720"/>
        <w:rPr/>
      </w:pPr>
      <w:r w:rsidDel="00000000" w:rsidR="00000000" w:rsidRPr="00000000">
        <w:rPr>
          <w:rtl w:val="0"/>
        </w:rPr>
      </w:r>
    </w:p>
    <w:p w:rsidR="00000000" w:rsidDel="00000000" w:rsidP="00000000" w:rsidRDefault="00000000" w:rsidRPr="00000000" w14:paraId="00000600">
      <w:pPr>
        <w:ind w:firstLine="720"/>
        <w:rPr/>
      </w:pPr>
      <w:r w:rsidDel="00000000" w:rsidR="00000000" w:rsidRPr="00000000">
        <w:rPr>
          <w:rtl w:val="0"/>
        </w:rPr>
        <w:t xml:space="preserve">Ok, so now you’ve seen a first person source, oh ye peoples of the future who are reading this. I just helped human history, amiright? </w:t>
      </w:r>
    </w:p>
    <w:p w:rsidR="00000000" w:rsidDel="00000000" w:rsidP="00000000" w:rsidRDefault="00000000" w:rsidRPr="00000000" w14:paraId="00000601">
      <w:pPr>
        <w:ind w:firstLine="720"/>
        <w:rPr/>
      </w:pPr>
      <w:r w:rsidDel="00000000" w:rsidR="00000000" w:rsidRPr="00000000">
        <w:rPr>
          <w:rtl w:val="0"/>
        </w:rPr>
        <w:t xml:space="preserve">Anyways, so I’ve already gotten both my dinosaur paper and my Aethus paper worked out the with Latex, and today I spent a while finishing my last essay for my first year of college, (yay), and that means come tomorrow when I finish my last final exam, I shall be a free man. </w:t>
      </w:r>
    </w:p>
    <w:p w:rsidR="00000000" w:rsidDel="00000000" w:rsidP="00000000" w:rsidRDefault="00000000" w:rsidRPr="00000000" w14:paraId="00000602">
      <w:pPr>
        <w:ind w:firstLine="720"/>
        <w:rPr/>
      </w:pPr>
      <w:r w:rsidDel="00000000" w:rsidR="00000000" w:rsidRPr="00000000">
        <w:rPr>
          <w:rtl w:val="0"/>
        </w:rPr>
        <w:t xml:space="preserve">So I just wanted to jot down some plan material for the actual submission process to arXiv. (Note that by signing up with my RIT email, I got to bypass the whole “endorsement” process, which in short was the greatest feeling in the world). My plan is to start by making sure all four papers are finished to the point where I can publish any one of them on the spot, provided that it’s in the right order, that is. The only thing I really care about the order for is that “Human Existence Implies Past Dinosaur Existence” comes before “Why Terrestrial Natural History is the Optimal Path to Generate Human Life”, which itself comes before “On the Ultimate Tendency of Human Civilization”. As for the Aethus one, I’m pretty much fine with it going anywhere in between or on the sides, although I should note that my original idea was to post it last. Anyways, </w:t>
      </w:r>
      <w:r w:rsidDel="00000000" w:rsidR="00000000" w:rsidRPr="00000000">
        <w:rPr>
          <w:rtl w:val="0"/>
        </w:rPr>
        <w:t xml:space="preserve">so what</w:t>
      </w:r>
      <w:r w:rsidDel="00000000" w:rsidR="00000000" w:rsidRPr="00000000">
        <w:rPr>
          <w:rtl w:val="0"/>
        </w:rPr>
        <w:t xml:space="preserve"> I think I’ll do is post the dinosaur one first, then copy the citation BibTeX from that to the optimal one, and then immediately publish that one as well. Then, I’ll just send in the human civilization tendency one after that, and then perhaps at that point, having copied the citation material from either the dinosaur one or the optimal one to the measurement problem one, (because I briefly mention the accordance principle), I’ll be good to go from there. At that point, all four will be published, so it will be a waiting game to see what people think. I’m curious to see what happens, if anything at all! </w:t>
      </w:r>
    </w:p>
    <w:p w:rsidR="00000000" w:rsidDel="00000000" w:rsidP="00000000" w:rsidRDefault="00000000" w:rsidRPr="00000000" w14:paraId="00000603">
      <w:pPr>
        <w:pStyle w:val="Heading2"/>
        <w:spacing w:after="0" w:before="0" w:lineRule="auto"/>
        <w:jc w:val="center"/>
        <w:rPr>
          <w:b w:val="1"/>
          <w:bCs w:val="1"/>
          <w:sz w:val="36"/>
          <w:szCs w:val="36"/>
        </w:rPr>
      </w:pPr>
      <w:bookmarkStart w:colFirst="0" w:colLast="0" w:name="_4e7b0j4x43cj" w:id="282"/>
      <w:bookmarkEnd w:id="282"/>
      <w:r w:rsidDel="00000000" w:rsidR="00000000" w:rsidRPr="00000000">
        <w:rPr>
          <w:b w:val="1"/>
          <w:bCs w:val="1"/>
          <w:sz w:val="36"/>
          <w:szCs w:val="36"/>
          <w:rtl w:val="0"/>
        </w:rPr>
        <w:t xml:space="preserve">Origin of Ideas on the Aethus and Optimation</w:t>
      </w:r>
    </w:p>
    <w:p w:rsidR="00000000" w:rsidDel="00000000" w:rsidP="00000000" w:rsidRDefault="00000000" w:rsidRPr="00000000" w14:paraId="00000604">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tychigkh9fvk" w:id="283"/>
      <w:bookmarkEnd w:id="283"/>
      <w:r w:rsidDel="00000000" w:rsidR="00000000" w:rsidRPr="00000000">
        <w:rPr>
          <w:rFonts w:ascii="EB Garamond" w:cs="EB Garamond" w:eastAsia="EB Garamond" w:hAnsi="EB Garamond"/>
          <w:i w:val="1"/>
          <w:iCs w:val="1"/>
          <w:color w:val="000000"/>
          <w:sz w:val="24"/>
          <w:szCs w:val="24"/>
          <w:rtl w:val="0"/>
        </w:rPr>
        <w:t xml:space="preserve">May 17, 2023, 9:26 AM</w:t>
      </w:r>
    </w:p>
    <w:p w:rsidR="00000000" w:rsidDel="00000000" w:rsidP="00000000" w:rsidRDefault="00000000" w:rsidRPr="00000000" w14:paraId="00000605">
      <w:pPr>
        <w:ind w:firstLine="720"/>
        <w:rPr/>
      </w:pPr>
      <w:r w:rsidDel="00000000" w:rsidR="00000000" w:rsidRPr="00000000">
        <w:rPr>
          <w:rtl w:val="0"/>
        </w:rPr>
        <w:t xml:space="preserve">The ideas of my Optimal Earth Conjecture and the Aethus actually play in quite nicely with one another. If I remember correctly, I started with the principle of measured existence itself as combined with the mediocrity principle, which is a highly intuitive concept. Nowadays, I would justify this process by calling it an application of the mediocrity principle to the Aethic tree, however back then it was only a hint of intuition. From there, I reverse engineered everything up to the Aethic tree itself from that. </w:t>
      </w:r>
    </w:p>
    <w:p w:rsidR="00000000" w:rsidDel="00000000" w:rsidP="00000000" w:rsidRDefault="00000000" w:rsidRPr="00000000" w14:paraId="00000606">
      <w:pPr>
        <w:pStyle w:val="Heading2"/>
        <w:spacing w:after="0" w:before="0" w:lineRule="auto"/>
        <w:jc w:val="center"/>
        <w:rPr>
          <w:b w:val="1"/>
          <w:bCs w:val="1"/>
          <w:sz w:val="36"/>
          <w:szCs w:val="36"/>
        </w:rPr>
      </w:pPr>
      <w:bookmarkStart w:colFirst="0" w:colLast="0" w:name="_w1411th5o1v4" w:id="284"/>
      <w:bookmarkEnd w:id="284"/>
      <w:r w:rsidDel="00000000" w:rsidR="00000000" w:rsidRPr="00000000">
        <w:rPr>
          <w:b w:val="1"/>
          <w:bCs w:val="1"/>
          <w:sz w:val="36"/>
          <w:szCs w:val="36"/>
          <w:rtl w:val="0"/>
        </w:rPr>
        <w:t xml:space="preserve">How I Found the Aethus</w:t>
      </w:r>
    </w:p>
    <w:p w:rsidR="00000000" w:rsidDel="00000000" w:rsidP="00000000" w:rsidRDefault="00000000" w:rsidRPr="00000000" w14:paraId="00000607">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heihl5ix0lan" w:id="285"/>
      <w:bookmarkEnd w:id="285"/>
      <w:r w:rsidDel="00000000" w:rsidR="00000000" w:rsidRPr="00000000">
        <w:rPr>
          <w:rFonts w:ascii="EB Garamond" w:cs="EB Garamond" w:eastAsia="EB Garamond" w:hAnsi="EB Garamond"/>
          <w:i w:val="1"/>
          <w:iCs w:val="1"/>
          <w:color w:val="000000"/>
          <w:sz w:val="24"/>
          <w:szCs w:val="24"/>
          <w:rtl w:val="0"/>
        </w:rPr>
        <w:t xml:space="preserve">May 18, 2023, 10:52 AM</w:t>
      </w:r>
    </w:p>
    <w:p w:rsidR="00000000" w:rsidDel="00000000" w:rsidP="00000000" w:rsidRDefault="00000000" w:rsidRPr="00000000" w14:paraId="00000608">
      <w:pPr>
        <w:ind w:firstLine="720"/>
        <w:rPr/>
      </w:pPr>
      <w:r w:rsidDel="00000000" w:rsidR="00000000" w:rsidRPr="00000000">
        <w:rPr>
          <w:rtl w:val="0"/>
        </w:rPr>
        <w:t xml:space="preserve">I’m not yet sure how people are going to react to my Aethus idea, but for those who think it brilliant and intangible, there is something I should note:</w:t>
      </w:r>
    </w:p>
    <w:p w:rsidR="00000000" w:rsidDel="00000000" w:rsidP="00000000" w:rsidRDefault="00000000" w:rsidRPr="00000000" w14:paraId="00000609">
      <w:pPr>
        <w:ind w:firstLine="720"/>
        <w:rPr/>
      </w:pPr>
      <w:r w:rsidDel="00000000" w:rsidR="00000000" w:rsidRPr="00000000">
        <w:rPr>
          <w:rtl w:val="0"/>
        </w:rPr>
        <w:t xml:space="preserve">All I had to do was talk to the deepest layers of human intuition, and once there, these results came naturally. It wasn’t like I had to undergo some complex process which granted me magical concepts with no tie to accessibility — rather it is only when the deepest layers of accessibility are harnessed, does one find that they were known all along. </w:t>
      </w:r>
    </w:p>
    <w:p w:rsidR="00000000" w:rsidDel="00000000" w:rsidP="00000000" w:rsidRDefault="00000000" w:rsidRPr="00000000" w14:paraId="0000060A">
      <w:pPr>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This all being said, I want to hypothesize that, even if I have solved the measurement problem, I don’t believe that I am the first life form in history to solve the measurement problem, but rather the first life form to write a paper about it. All autistic people are surprisingly distinct, but I feel that there are certain breeds of low functioning autism that directly lead the individual to the solution of the measurement problem as base intuition. The problem is, none of these people can tell us about it, because as is a near unshakable law of psychology in my mind, language and Aethic discovery are directly combative. This is just my rephrasing of the Cognitive tradeoff hypothesis by Tetsuro Matsuzawa. That is, I argue that short term memory and the Aethic mindset were traded for language skills and a theory of mind during early human evolution. So the reason why I have the Aethic mindset, which in humans is normally only reserved for some low functioning autistic people, (who lack the language skills and the theory of mind out of having reverted to the old concepts), remains a mystery for now. I mean, in typing this I demonstrate language skills and a theory of mind, yet in hypothetically solving the measurement problem I demonstrate the Aethic mindset, however I can safely say that I have no kind of photographic memory like a chimpanzee or Temple Grandin might possess. Nonetheless, it seems that I have two otherwise universally incompatible traits, which can be argued for by the very fact that the measurement problem has not yet been solved and written about outside of me, at least as far as I can tell. Anyways, strange stuff! </w:t>
      </w:r>
    </w:p>
    <w:p w:rsidR="00000000" w:rsidDel="00000000" w:rsidP="00000000" w:rsidRDefault="00000000" w:rsidRPr="00000000" w14:paraId="0000060B">
      <w:pPr>
        <w:pStyle w:val="Heading2"/>
        <w:spacing w:after="0" w:before="0" w:lineRule="auto"/>
        <w:jc w:val="center"/>
        <w:rPr>
          <w:b w:val="1"/>
          <w:bCs w:val="1"/>
          <w:sz w:val="36"/>
          <w:szCs w:val="36"/>
        </w:rPr>
      </w:pPr>
      <w:bookmarkStart w:colFirst="0" w:colLast="0" w:name="_pi7wyiomk0uz" w:id="286"/>
      <w:bookmarkEnd w:id="286"/>
      <w:r w:rsidDel="00000000" w:rsidR="00000000" w:rsidRPr="00000000">
        <w:rPr>
          <w:b w:val="1"/>
          <w:bCs w:val="1"/>
          <w:sz w:val="36"/>
          <w:szCs w:val="36"/>
          <w:rtl w:val="0"/>
        </w:rPr>
        <w:t xml:space="preserve">Golden Biosphere Analogue to the Square Cube Law</w:t>
      </w:r>
    </w:p>
    <w:p w:rsidR="00000000" w:rsidDel="00000000" w:rsidP="00000000" w:rsidRDefault="00000000" w:rsidRPr="00000000" w14:paraId="0000060C">
      <w:pPr>
        <w:pStyle w:val="Heading3"/>
        <w:spacing w:after="0" w:before="0" w:lineRule="auto"/>
        <w:ind w:firstLine="720"/>
        <w:rPr>
          <w:rFonts w:ascii="EB Garamond" w:cs="EB Garamond" w:eastAsia="EB Garamond" w:hAnsi="EB Garamond"/>
          <w:i w:val="1"/>
          <w:iCs w:val="1"/>
          <w:color w:val="000000"/>
          <w:sz w:val="24"/>
          <w:szCs w:val="24"/>
        </w:rPr>
      </w:pPr>
      <w:bookmarkStart w:colFirst="0" w:colLast="0" w:name="_sugdhao7elpm" w:id="287"/>
      <w:bookmarkEnd w:id="287"/>
      <w:r w:rsidDel="00000000" w:rsidR="00000000" w:rsidRPr="00000000">
        <w:rPr>
          <w:rFonts w:ascii="EB Garamond" w:cs="EB Garamond" w:eastAsia="EB Garamond" w:hAnsi="EB Garamond"/>
          <w:i w:val="1"/>
          <w:iCs w:val="1"/>
          <w:color w:val="000000"/>
          <w:sz w:val="24"/>
          <w:szCs w:val="24"/>
          <w:rtl w:val="0"/>
        </w:rPr>
        <w:t xml:space="preserve">July 23, 2023, 1:42 PM</w:t>
      </w:r>
    </w:p>
    <w:p w:rsidR="00000000" w:rsidDel="00000000" w:rsidP="00000000" w:rsidRDefault="00000000" w:rsidRPr="00000000" w14:paraId="0000060D">
      <w:pPr>
        <w:ind w:firstLine="720"/>
        <w:rPr/>
      </w:pPr>
      <w:r w:rsidDel="00000000" w:rsidR="00000000" w:rsidRPr="00000000">
        <w:rPr>
          <w:rtl w:val="0"/>
        </w:rPr>
        <w:t xml:space="preserve">Just thought of the craziest idea! You know the quote about how advanced aliens might attack us like how boys throw stones at frogs? The implication I get from this is that such an alien biosphere is portrayed as just a scaled up version of our own so to speak in every aspect of society, such that we just get a biosphere which is far more advanced technologically, but interacts about itself in similar ways, such as they are precisely are to humans as humans are to ants. </w:t>
      </w:r>
    </w:p>
    <w:p w:rsidR="00000000" w:rsidDel="00000000" w:rsidP="00000000" w:rsidRDefault="00000000" w:rsidRPr="00000000" w14:paraId="0000060E">
      <w:pPr>
        <w:ind w:firstLine="720"/>
        <w:rPr/>
      </w:pPr>
      <w:r w:rsidDel="00000000" w:rsidR="00000000" w:rsidRPr="00000000">
        <w:rPr>
          <w:rtl w:val="0"/>
        </w:rPr>
        <w:t xml:space="preserve">So, here’s why I think this won’t work:</w:t>
      </w:r>
    </w:p>
    <w:p w:rsidR="00000000" w:rsidDel="00000000" w:rsidP="00000000" w:rsidRDefault="00000000" w:rsidRPr="00000000" w14:paraId="0000060F">
      <w:pPr>
        <w:ind w:firstLine="720"/>
        <w:rPr/>
      </w:pPr>
      <w:r w:rsidDel="00000000" w:rsidR="00000000" w:rsidRPr="00000000">
        <w:rPr>
          <w:rtl w:val="0"/>
        </w:rPr>
        <w:t xml:space="preserve">The idea is basically an analogue of the square cube law to Astrobiology, working in a similar way to how you can’t just scale an ant up to the size of an elephant. There has to be a transformation in the process instead. </w:t>
      </w:r>
    </w:p>
    <w:p w:rsidR="00000000" w:rsidDel="00000000" w:rsidP="00000000" w:rsidRDefault="00000000" w:rsidRPr="00000000" w14:paraId="00000610">
      <w:pPr>
        <w:ind w:firstLine="720"/>
        <w:rPr/>
      </w:pPr>
      <w:r w:rsidDel="00000000" w:rsidR="00000000" w:rsidRPr="00000000">
        <w:rPr>
          <w:rtl w:val="0"/>
        </w:rPr>
        <w:t xml:space="preserve">The idea, essentially, is that the capacity for us to destroy ourselves grows exponentially with technology, whereas the defense mechanisms put in place with our current society, given the tragedy of the commons and all, grows only linearly with technology. If we assigned each human comparatively limitless power, such that the advanced analogue of “boys” might attack humans with the same mindset as human boys attack frogs, then such an advanced civilization will implode as soon as it spawns. Why? Because the linear defense mechanisms of a human society would be immediately overtaken by the vast exponential issues propagated by such a technology. </w:t>
      </w:r>
    </w:p>
    <w:p w:rsidR="00000000" w:rsidDel="00000000" w:rsidP="00000000" w:rsidRDefault="00000000" w:rsidRPr="00000000" w14:paraId="00000611">
      <w:pPr>
        <w:ind w:firstLine="720"/>
        <w:rPr/>
      </w:pPr>
      <w:r w:rsidDel="00000000" w:rsidR="00000000" w:rsidRPr="00000000">
        <w:rPr>
          <w:rtl w:val="0"/>
        </w:rPr>
        <w:t xml:space="preserve">Anyways, so this demonstrates essentially two things: A) we will not remain constant in societal mindset with time, and B) we will be essentially forced through the keyhole of the Golden Point mindset long before we reach the capacity of supposedly treating humans like frogs to boys.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Rule #%1:"/>
      <w:lvlJc w:val="left"/>
      <w:pPr>
        <w:ind w:left="720" w:hanging="360"/>
      </w:pPr>
      <w:rPr>
        <w:u w:val="none"/>
      </w:rPr>
    </w:lvl>
    <w:lvl w:ilvl="1">
      <w:start w:val="1"/>
      <w:numFmt w:val="lowerLetter"/>
      <w:lvlText w:val="Rule #%2)"/>
      <w:lvlJc w:val="left"/>
      <w:pPr>
        <w:ind w:left="1440" w:hanging="360"/>
      </w:pPr>
      <w:rPr>
        <w:u w:val="none"/>
      </w:rPr>
    </w:lvl>
    <w:lvl w:ilvl="2">
      <w:start w:val="1"/>
      <w:numFmt w:val="lowerRoman"/>
      <w:lvlText w:val="Rule #%3)"/>
      <w:lvlJc w:val="right"/>
      <w:pPr>
        <w:ind w:left="2160" w:hanging="360"/>
      </w:pPr>
      <w:rPr>
        <w:u w:val="none"/>
      </w:rPr>
    </w:lvl>
    <w:lvl w:ilvl="3">
      <w:start w:val="1"/>
      <w:numFmt w:val="decimal"/>
      <w:lvlText w:val="Rule #%4)"/>
      <w:lvlJc w:val="left"/>
      <w:pPr>
        <w:ind w:left="2880" w:hanging="360"/>
      </w:pPr>
      <w:rPr>
        <w:u w:val="none"/>
      </w:rPr>
    </w:lvl>
    <w:lvl w:ilvl="4">
      <w:start w:val="1"/>
      <w:numFmt w:val="lowerLetter"/>
      <w:lvlText w:val="Rule #%5)"/>
      <w:lvlJc w:val="left"/>
      <w:pPr>
        <w:ind w:left="3600" w:hanging="360"/>
      </w:pPr>
      <w:rPr>
        <w:u w:val="none"/>
      </w:rPr>
    </w:lvl>
    <w:lvl w:ilvl="5">
      <w:start w:val="1"/>
      <w:numFmt w:val="lowerRoman"/>
      <w:lvlText w:val="Rule #%6)"/>
      <w:lvlJc w:val="right"/>
      <w:pPr>
        <w:ind w:left="4320" w:hanging="360"/>
      </w:pPr>
      <w:rPr>
        <w:u w:val="none"/>
      </w:rPr>
    </w:lvl>
    <w:lvl w:ilvl="6">
      <w:start w:val="1"/>
      <w:numFmt w:val="decimal"/>
      <w:lvlText w:val="Rule #%7)"/>
      <w:lvlJc w:val="left"/>
      <w:pPr>
        <w:ind w:left="5040" w:hanging="360"/>
      </w:pPr>
      <w:rPr>
        <w:u w:val="none"/>
      </w:rPr>
    </w:lvl>
    <w:lvl w:ilvl="7">
      <w:start w:val="1"/>
      <w:numFmt w:val="lowerLetter"/>
      <w:lvlText w:val="Rule #%8)"/>
      <w:lvlJc w:val="left"/>
      <w:pPr>
        <w:ind w:left="5760" w:hanging="360"/>
      </w:pPr>
      <w:rPr>
        <w:u w:val="none"/>
      </w:rPr>
    </w:lvl>
    <w:lvl w:ilvl="8">
      <w:start w:val="1"/>
      <w:numFmt w:val="lowerRoman"/>
      <w:lvlText w:val="Rule #%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FRS7lLs4sQz0D6rjLLp_uglclCjHo4pQUdDDrLz6j04/edit#gid=0&amp;range=B12" TargetMode="External"/><Relationship Id="rId190" Type="http://schemas.openxmlformats.org/officeDocument/2006/relationships/hyperlink" Target="https://www.wolframalpha.com/input?i=%28b+%CE%93%28-b%2C+-log%28x%29%29%29%2F%28%28-1+%2B+2%5Eb%29+%28-b%29%21%29" TargetMode="External"/><Relationship Id="rId42" Type="http://schemas.openxmlformats.org/officeDocument/2006/relationships/hyperlink" Target="https://docs.google.com/spreadsheets/d/1FRS7lLs4sQz0D6rjLLp_uglclCjHo4pQUdDDrLz6j04/edit#gid=1090763619&amp;range=C16" TargetMode="External"/><Relationship Id="rId41" Type="http://schemas.openxmlformats.org/officeDocument/2006/relationships/hyperlink" Target="https://docs.google.com/document/d/1MgKYm2uNGVG0p16SHesfTPAvrlZkwDuVxdx4gR04_mA/edit#heading=h.43df9rm6y1jd" TargetMode="External"/><Relationship Id="rId44" Type="http://schemas.openxmlformats.org/officeDocument/2006/relationships/hyperlink" Target="https://en.wikipedia.org/wiki/Tuatara" TargetMode="External"/><Relationship Id="rId194" Type="http://schemas.openxmlformats.org/officeDocument/2006/relationships/hyperlink" Target="https://www.wolframalpha.com/input?i=%28Ei%28e%5E%28w+c_1+%2B+c_2%29%29+%2B+c_3%29%2Fc_1" TargetMode="External"/><Relationship Id="rId43" Type="http://schemas.openxmlformats.org/officeDocument/2006/relationships/hyperlink" Target="https://docs.google.com/document/d/1MgKYm2uNGVG0p16SHesfTPAvrlZkwDuVxdx4gR04_mA/edit#heading=h.89k2795yg4b4" TargetMode="External"/><Relationship Id="rId193" Type="http://schemas.openxmlformats.org/officeDocument/2006/relationships/hyperlink" Target="https://www.wolframalpha.com/input?i=e%5E%28e%5E%28c_1+w+%2B+c_2%29%29" TargetMode="External"/><Relationship Id="rId46" Type="http://schemas.openxmlformats.org/officeDocument/2006/relationships/hyperlink" Target="https://academic.oup.com/jmammal/article/99/1/1/4834091" TargetMode="External"/><Relationship Id="rId192" Type="http://schemas.openxmlformats.org/officeDocument/2006/relationships/hyperlink" Target="https://en.wikipedia.org/wiki/Logarithmic_integral_function" TargetMode="External"/><Relationship Id="rId45" Type="http://schemas.openxmlformats.org/officeDocument/2006/relationships/hyperlink" Target="https://nature.ca/notebooks/english/dinoext.htm" TargetMode="External"/><Relationship Id="rId191" Type="http://schemas.openxmlformats.org/officeDocument/2006/relationships/hyperlink" Target="https://www.wolframalpha.com/input?i=%CE%93%280%2C+-log%28x%29%29%2Flog%282%29" TargetMode="External"/><Relationship Id="rId48" Type="http://schemas.openxmlformats.org/officeDocument/2006/relationships/hyperlink" Target="https://docs.google.com/document/d/1MgKYm2uNGVG0p16SHesfTPAvrlZkwDuVxdx4gR04_mA/edit#heading=h.u7haxqa64nkw" TargetMode="External"/><Relationship Id="rId187" Type="http://schemas.openxmlformats.org/officeDocument/2006/relationships/image" Target="media/image27.png"/><Relationship Id="rId47" Type="http://schemas.openxmlformats.org/officeDocument/2006/relationships/hyperlink" Target="https://www.inverse.com/article/17223-the-asteroid-that-wiped-out-the-dinosaurs-took-out-mammals-as-well#:~:text=A%20new%20study%20estimates%20that,that%20today%20we%20call%20birds." TargetMode="External"/><Relationship Id="rId186" Type="http://schemas.openxmlformats.org/officeDocument/2006/relationships/image" Target="media/image34.jpg"/><Relationship Id="rId185" Type="http://schemas.openxmlformats.org/officeDocument/2006/relationships/hyperlink" Target="https://www.imdb.com/title/tt10324164/?ref_=ext_shr_lnk" TargetMode="External"/><Relationship Id="rId49" Type="http://schemas.openxmlformats.org/officeDocument/2006/relationships/hyperlink" Target="https://web.jhu.edu/animalcare/procedures/rat.html" TargetMode="External"/><Relationship Id="rId184" Type="http://schemas.openxmlformats.org/officeDocument/2006/relationships/hyperlink" Target="https://docs.google.com/document/d/1grkO5oyZC4mts_oIbxWs0lDYXAyHcBmsToEefl0WMMk/edit?usp=sharing" TargetMode="External"/><Relationship Id="rId189" Type="http://schemas.openxmlformats.org/officeDocument/2006/relationships/hyperlink" Target="https://www.wolframalpha.com/input?i=%282%5Eb+%CE%93%28-b%2C+-2+log%28x%29%29%29%2F%28%28-1+%2B+2%5Eb%29+%CE%93%28-b%29%29+-+%28x+%CE%93%28-b%2C+-log%28x%29%29%29%2F%28%28-1+%2B+2%5Eb%29+%CE%93%28-b%29%29" TargetMode="External"/><Relationship Id="rId188" Type="http://schemas.openxmlformats.org/officeDocument/2006/relationships/hyperlink" Target="https://en.wikipedia.org/wiki/Mediocrity_principle#Longevity_Estimation" TargetMode="External"/><Relationship Id="rId31" Type="http://schemas.openxmlformats.org/officeDocument/2006/relationships/hyperlink" Target="https://docs.google.com/spreadsheets/d/1FRS7lLs4sQz0D6rjLLp_uglclCjHo4pQUdDDrLz6j04/edit#gid=0&amp;range=B22" TargetMode="External"/><Relationship Id="rId30" Type="http://schemas.openxmlformats.org/officeDocument/2006/relationships/hyperlink" Target="https://docs.google.com/spreadsheets/d/1FRS7lLs4sQz0D6rjLLp_uglclCjHo4pQUdDDrLz6j04/edit#gid=0&amp;range=B33" TargetMode="External"/><Relationship Id="rId33" Type="http://schemas.openxmlformats.org/officeDocument/2006/relationships/hyperlink" Target="https://docs.google.com/document/d/1MgKYm2uNGVG0p16SHesfTPAvrlZkwDuVxdx4gR04_mA/edit#heading=h.8bn3jivtw68n" TargetMode="External"/><Relationship Id="rId183" Type="http://schemas.openxmlformats.org/officeDocument/2006/relationships/hyperlink" Target="https://en.wikipedia.org/wiki/Tsar_Bomba" TargetMode="External"/><Relationship Id="rId32" Type="http://schemas.openxmlformats.org/officeDocument/2006/relationships/hyperlink" Target="https://youtu.be/ya3w1bvaxaQ?t=3975" TargetMode="External"/><Relationship Id="rId182" Type="http://schemas.openxmlformats.org/officeDocument/2006/relationships/hyperlink" Target="https://qr.ae/pv24lD" TargetMode="External"/><Relationship Id="rId35" Type="http://schemas.openxmlformats.org/officeDocument/2006/relationships/hyperlink" Target="https://math.stackexchange.com/a/2516459" TargetMode="External"/><Relationship Id="rId181" Type="http://schemas.openxmlformats.org/officeDocument/2006/relationships/hyperlink" Target="https://www.physicsforums.com/threads/determining-vertical-jump-height-from-average-velocity.234791/#:~:text=The%20average%20velocity%20is%20the,around%201.50%20meters%20per%20second." TargetMode="External"/><Relationship Id="rId34" Type="http://schemas.openxmlformats.org/officeDocument/2006/relationships/hyperlink" Target="https://docs.google.com/document/d/1MgKYm2uNGVG0p16SHesfTPAvrlZkwDuVxdx4gR04_mA/edit#heading=h.q7u0at59wg1j" TargetMode="External"/><Relationship Id="rId180" Type="http://schemas.openxmlformats.org/officeDocument/2006/relationships/hyperlink" Target="https://en.wikipedia.org/wiki/Asteroid_impact_prediction" TargetMode="External"/><Relationship Id="rId37" Type="http://schemas.openxmlformats.org/officeDocument/2006/relationships/hyperlink" Target="https://docs.google.com/document/d/1MgKYm2uNGVG0p16SHesfTPAvrlZkwDuVxdx4gR04_mA/edit#heading=h.v6zktaldoz5j" TargetMode="External"/><Relationship Id="rId176" Type="http://schemas.openxmlformats.org/officeDocument/2006/relationships/image" Target="media/image31.png"/><Relationship Id="rId36" Type="http://schemas.openxmlformats.org/officeDocument/2006/relationships/hyperlink" Target="https://docs.google.com/spreadsheets/d/1FRS7lLs4sQz0D6rjLLp_uglclCjHo4pQUdDDrLz6j04/edit#gid=0&amp;range=B17" TargetMode="External"/><Relationship Id="rId175" Type="http://schemas.openxmlformats.org/officeDocument/2006/relationships/image" Target="media/image32.png"/><Relationship Id="rId39" Type="http://schemas.openxmlformats.org/officeDocument/2006/relationships/hyperlink" Target="https://docs.google.com/spreadsheets/d/1FRS7lLs4sQz0D6rjLLp_uglclCjHo4pQUdDDrLz6j04/edit#gid=0&amp;range=B37" TargetMode="External"/><Relationship Id="rId174" Type="http://schemas.openxmlformats.org/officeDocument/2006/relationships/image" Target="media/image17.png"/><Relationship Id="rId38" Type="http://schemas.openxmlformats.org/officeDocument/2006/relationships/hyperlink" Target="https://docs.google.com/document/d/1MgKYm2uNGVG0p16SHesfTPAvrlZkwDuVxdx4gR04_mA/edit#heading=h.43df9rm6y1jd" TargetMode="External"/><Relationship Id="rId173" Type="http://schemas.openxmlformats.org/officeDocument/2006/relationships/hyperlink" Target="https://phys.org/news/2016-08-dna-analysis-colugos-primate-sister.html" TargetMode="External"/><Relationship Id="rId179" Type="http://schemas.openxmlformats.org/officeDocument/2006/relationships/hyperlink" Target="https://docs.google.com/document/d/1grkO5oyZC4mts_oIbxWs0lDYXAyHcBmsToEefl0WMMk/edit?usp=sharing" TargetMode="External"/><Relationship Id="rId178" Type="http://schemas.openxmlformats.org/officeDocument/2006/relationships/image" Target="media/image33.png"/><Relationship Id="rId177" Type="http://schemas.openxmlformats.org/officeDocument/2006/relationships/image" Target="media/image36.png"/><Relationship Id="rId20" Type="http://schemas.openxmlformats.org/officeDocument/2006/relationships/hyperlink" Target="https://lco.global/spacebook/galaxies/the-milky-way-galaxy/#:~:text=The%20galaxy%20we%20live%20in,10%2C000%20light%20years%20in%20diameter." TargetMode="External"/><Relationship Id="rId22" Type="http://schemas.openxmlformats.org/officeDocument/2006/relationships/hyperlink" Target="https://en.wikipedia.org/wiki/Panspermia#Radiopanspermia" TargetMode="External"/><Relationship Id="rId21" Type="http://schemas.openxmlformats.org/officeDocument/2006/relationships/hyperlink" Target="https://math.stackexchange.com/a/1586015" TargetMode="External"/><Relationship Id="rId24" Type="http://schemas.openxmlformats.org/officeDocument/2006/relationships/hyperlink" Target="https://open.spotify.com/artist/5R8khW93Qg4eeaIxw4mA2H?si=7CXdVUcKSfuH2D6zMyaRTg" TargetMode="External"/><Relationship Id="rId23" Type="http://schemas.openxmlformats.org/officeDocument/2006/relationships/hyperlink" Target="https://www.wolframalpha.com/input/?i=1+-+2%5E%28-1+-+u%29+%282+%2B+u+%28u+log%5E2%282%29+%2B+log%284%29%29%29" TargetMode="External"/><Relationship Id="rId26" Type="http://schemas.openxmlformats.org/officeDocument/2006/relationships/hyperlink" Target="https://docs.google.com/spreadsheets/d/1FRS7lLs4sQz0D6rjLLp_uglclCjHo4pQUdDDrLz6j04/edit?usp=sharing" TargetMode="External"/><Relationship Id="rId25" Type="http://schemas.openxmlformats.org/officeDocument/2006/relationships/hyperlink" Target="https://www.cnn.com/2020/08/26/world/earth-mars-bacteria-space-scn/index.html#:~:text=Based%20on%20the%20scientists'%20estimates,eight%20years%20in%20outer%20space." TargetMode="External"/><Relationship Id="rId28" Type="http://schemas.openxmlformats.org/officeDocument/2006/relationships/hyperlink" Target="https://docs.google.com/document/d/1MgKYm2uNGVG0p16SHesfTPAvrlZkwDuVxdx4gR04_mA/edit#heading=h.aj21iorz2gr2" TargetMode="External"/><Relationship Id="rId27" Type="http://schemas.openxmlformats.org/officeDocument/2006/relationships/hyperlink" Target="https://docs.google.com/document/d/1MgKYm2uNGVG0p16SHesfTPAvrlZkwDuVxdx4gR04_mA/edit#heading=h.1bgx2mw42p0o" TargetMode="External"/><Relationship Id="rId29" Type="http://schemas.openxmlformats.org/officeDocument/2006/relationships/hyperlink" Target="https://docs.google.com/spreadsheets/d/1FRS7lLs4sQz0D6rjLLp_uglclCjHo4pQUdDDrLz6j04/edit#gid=0&amp;range=B27" TargetMode="External"/><Relationship Id="rId11" Type="http://schemas.openxmlformats.org/officeDocument/2006/relationships/image" Target="media/image10.jpg"/><Relationship Id="rId10" Type="http://schemas.openxmlformats.org/officeDocument/2006/relationships/hyperlink" Target="https://docs.google.com/document/d/1MgKYm2uNGVG0p16SHesfTPAvrlZkwDuVxdx4gR04_mA/edit#heading=h.fup8lys5fwa0" TargetMode="External"/><Relationship Id="rId13" Type="http://schemas.openxmlformats.org/officeDocument/2006/relationships/hyperlink" Target="https://www.desmos.com/calculator/mr0mg9c1f8" TargetMode="External"/><Relationship Id="rId12" Type="http://schemas.openxmlformats.org/officeDocument/2006/relationships/image" Target="media/image13.png"/><Relationship Id="rId15" Type="http://schemas.openxmlformats.org/officeDocument/2006/relationships/hyperlink" Target="https://libraryofbabel.info/search.html" TargetMode="External"/><Relationship Id="rId198" Type="http://schemas.openxmlformats.org/officeDocument/2006/relationships/image" Target="media/image12.png"/><Relationship Id="rId14" Type="http://schemas.openxmlformats.org/officeDocument/2006/relationships/hyperlink" Target="https://youtu.be/dD1jwEs_6xs" TargetMode="External"/><Relationship Id="rId197" Type="http://schemas.openxmlformats.org/officeDocument/2006/relationships/hyperlink" Target="https://www.wolframalpha.com/input?i=1%2F%28-+gamma+%2B+%281+-+x%29%2F2+-+log%281+-+x%29%29" TargetMode="External"/><Relationship Id="rId17" Type="http://schemas.openxmlformats.org/officeDocument/2006/relationships/hyperlink" Target="https://youtu.be/gH2myONfCJg" TargetMode="External"/><Relationship Id="rId196" Type="http://schemas.openxmlformats.org/officeDocument/2006/relationships/hyperlink" Target="https://www.wolframalpha.com/input?i=Ei%28x%29+%2B+%5B1%5D+%3D+0%2C+real+solution+for+x" TargetMode="External"/><Relationship Id="rId16" Type="http://schemas.openxmlformats.org/officeDocument/2006/relationships/hyperlink" Target="https://docs.google.com/document/d/1MgKYm2uNGVG0p16SHesfTPAvrlZkwDuVxdx4gR04_mA/edit#heading=h.uuqbm1eb0l5o" TargetMode="External"/><Relationship Id="rId195" Type="http://schemas.openxmlformats.org/officeDocument/2006/relationships/hyperlink" Target="https://www.wolframalpha.com/input?i=Ei%28x%29+%2B+%5B1%5D+%3D+0%2C+real+solution+for+x" TargetMode="External"/><Relationship Id="rId19" Type="http://schemas.openxmlformats.org/officeDocument/2006/relationships/hyperlink" Target="https://www.britannica.com/place/Milky-Way-Galaxy/Star-populations-and-movement#:~:text=For%20nearby%20stars%2C%20radial%20velocities,value%20of%202%20km%2Fsec." TargetMode="External"/><Relationship Id="rId18" Type="http://schemas.openxmlformats.org/officeDocument/2006/relationships/hyperlink" Target="https://www.space.com/33527-how-fast-is-earth-moving.html#:~:text=The%20sun%20and%20the%20solar,way%20around%20the%20Milky%20Way." TargetMode="External"/><Relationship Id="rId199" Type="http://schemas.openxmlformats.org/officeDocument/2006/relationships/image" Target="media/image19.png"/><Relationship Id="rId84" Type="http://schemas.openxmlformats.org/officeDocument/2006/relationships/hyperlink" Target="https://docs.google.com/document/d/1MgKYm2uNGVG0p16SHesfTPAvrlZkwDuVxdx4gR04_mA/edit#heading=h.k09b8wfewvac" TargetMode="External"/><Relationship Id="rId83" Type="http://schemas.openxmlformats.org/officeDocument/2006/relationships/hyperlink" Target="https://www.desmos.com/calculator/pzwuu87z6j" TargetMode="External"/><Relationship Id="rId86" Type="http://schemas.openxmlformats.org/officeDocument/2006/relationships/hyperlink" Target="https://www.desmos.com/calculator/tyiep9yfs7" TargetMode="External"/><Relationship Id="rId85" Type="http://schemas.openxmlformats.org/officeDocument/2006/relationships/hyperlink" Target="https://docs.google.com/document/d/1MgKYm2uNGVG0p16SHesfTPAvrlZkwDuVxdx4gR04_mA/edit#heading=h.a766fmvmbiis" TargetMode="External"/><Relationship Id="rId88" Type="http://schemas.openxmlformats.org/officeDocument/2006/relationships/hyperlink" Target="https://www.desmos.com/calculator/urw79klby2" TargetMode="External"/><Relationship Id="rId150" Type="http://schemas.openxmlformats.org/officeDocument/2006/relationships/hyperlink" Target="https://www.wolframalpha.com/input?i=%28%28%CE%BC+-+c%29+e%5E%28%28t+-+66%29+%281%2Fsqrt%28-a+%28t+-+66%29%29+%2B+b%29%29+%282+b+sqrt%28-a+%28t+-+66%29%29+%2B+1%29%29%2F%282+c+sqrt%28-a+%28t+-+66%29%29%29" TargetMode="External"/><Relationship Id="rId87" Type="http://schemas.openxmlformats.org/officeDocument/2006/relationships/hyperlink" Target="https://docs.google.com/document/d/1MgKYm2uNGVG0p16SHesfTPAvrlZkwDuVxdx4gR04_mA/edit#heading=h.d2mr0jbv3l9o" TargetMode="External"/><Relationship Id="rId89" Type="http://schemas.openxmlformats.org/officeDocument/2006/relationships/hyperlink" Target="https://www.desmos.com/calculator/7s0ouy6xgd" TargetMode="External"/><Relationship Id="rId80" Type="http://schemas.openxmlformats.org/officeDocument/2006/relationships/hyperlink" Target="https://en.wikipedia.org/wiki/Billion_years" TargetMode="External"/><Relationship Id="rId82" Type="http://schemas.openxmlformats.org/officeDocument/2006/relationships/hyperlink" Target="https://docs.google.com/document/d/1MgKYm2uNGVG0p16SHesfTPAvrlZkwDuVxdx4gR04_mA/edit#heading=h.f5bofzguglxk" TargetMode="External"/><Relationship Id="rId81" Type="http://schemas.openxmlformats.org/officeDocument/2006/relationships/hyperlink" Target="https://www.desmos.com/calculator/zxurrqyv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6.png"/><Relationship Id="rId4" Type="http://schemas.openxmlformats.org/officeDocument/2006/relationships/numbering" Target="numbering.xml"/><Relationship Id="rId148" Type="http://schemas.openxmlformats.org/officeDocument/2006/relationships/hyperlink" Target="https://www.wolframalpha.com/input?i=-%28%28m+-+%CE%BC%29+%282+b+sqrt%28-a+%28t+-+66%29%29+%2B+1%29+exp%28%28t+-+66%29+%281%2Fsqrt%28-a+%28t+-+66%29%29+%2B+b%29+%2B+t+%28m+-+%CE%BC%29%29%29%2F%282+m+sqrt%28-a+%28t+-+66%29%29%29" TargetMode="External"/><Relationship Id="rId9" Type="http://schemas.openxmlformats.org/officeDocument/2006/relationships/hyperlink" Target="https://docs.google.com/document/d/1MgKYm2uNGVG0p16SHesfTPAvrlZkwDuVxdx4gR04_mA/edit#heading=h.w52wzx7pb0om" TargetMode="External"/><Relationship Id="rId143" Type="http://schemas.openxmlformats.org/officeDocument/2006/relationships/hyperlink" Target="https://www.discoverwildlife.com/animal-facts/mammals/facts-about-lemurs/#:~:text=How%20many%20species%20of%20lemur,of%20years%20in%20relative%20isolation." TargetMode="External"/><Relationship Id="rId142" Type="http://schemas.openxmlformats.org/officeDocument/2006/relationships/hyperlink" Target="https://www.wolframalpha.com/input?i=e%5E%28-66%2F7+-+%284+sqrt%2866+-+t%29%29%2F15+%2B+t%2F7%29+%281%2F7+%2B+2%2F%2815+sqrt%2866+-+t%29%29%29" TargetMode="External"/><Relationship Id="rId141" Type="http://schemas.openxmlformats.org/officeDocument/2006/relationships/hyperlink" Target="https://www.wolframalpha.com/input?i=e%5E%28%28t+-+66%29+%281%2Fsqrt%28-a+%28t+-+66%29%29+%2B+1%2F7%29%29+%281%2F%282+sqrt%28-a+%28t+-+66%29%29%29+%2B+1%2F14%29" TargetMode="External"/><Relationship Id="rId140" Type="http://schemas.openxmlformats.org/officeDocument/2006/relationships/hyperlink" Target="https://www.wolframalpha.com/input?i=e%5E%28%28b+%2B+1%2Fsqrt%28-a+%28-66+%2B+t%29%29%29+%28-66+%2B+t%29%29+%28-1%2F14+%2B+b+%2B+1%2F%282+sqrt%28-a+%28-66+%2B+t%29%29%29%29" TargetMode="External"/><Relationship Id="rId5" Type="http://schemas.openxmlformats.org/officeDocument/2006/relationships/styles" Target="styles.xml"/><Relationship Id="rId147" Type="http://schemas.openxmlformats.org/officeDocument/2006/relationships/hyperlink" Target="https://www.wolframalpha.com/input?i=d%2Fdt+%28%28%28mu+-+m%29+%2F+m%29+*+exp%28%28t-66%29+*+%28b+%2B+1%2Fsqrt%28a+*+%2866-t%29%29%29%29%29" TargetMode="External"/><Relationship Id="rId6" Type="http://schemas.openxmlformats.org/officeDocument/2006/relationships/image" Target="media/image11.png"/><Relationship Id="rId146" Type="http://schemas.openxmlformats.org/officeDocument/2006/relationships/hyperlink" Target="https://docs.google.com/document/d/1MgKYm2uNGVG0p16SHesfTPAvrlZkwDuVxdx4gR04_mA/edit#heading=h.34u6eig3iyh9" TargetMode="External"/><Relationship Id="rId7" Type="http://schemas.openxmlformats.org/officeDocument/2006/relationships/hyperlink" Target="https://docs.google.com/document/d/1s2zvExEYp1PSNCAMoMfDiTp9GalY_OgIzR2NO6b9mBA/edit?usp=sharing" TargetMode="External"/><Relationship Id="rId145" Type="http://schemas.openxmlformats.org/officeDocument/2006/relationships/hyperlink" Target="https://docs.google.com/document/d/1MgKYm2uNGVG0p16SHesfTPAvrlZkwDuVxdx4gR04_mA/edit#heading=h.34u6eig3iyh9" TargetMode="External"/><Relationship Id="rId8" Type="http://schemas.openxmlformats.org/officeDocument/2006/relationships/hyperlink" Target="https://docs.google.com/document/d/1MgKYm2uNGVG0p16SHesfTPAvrlZkwDuVxdx4gR04_mA/edit#heading=h.73lryre2vdts" TargetMode="External"/><Relationship Id="rId144" Type="http://schemas.openxmlformats.org/officeDocument/2006/relationships/hyperlink" Target="https://www.pbs.org/wgbh/evolution/library/03/2/l_032_04.html#:~:text=The%20typical%20rate%20of%20extinction,mammalian%20species%20alive%20at%20present." TargetMode="External"/><Relationship Id="rId73" Type="http://schemas.openxmlformats.org/officeDocument/2006/relationships/hyperlink" Target="https://www.desmos.com/calculator/wep7p3th93" TargetMode="External"/><Relationship Id="rId72" Type="http://schemas.openxmlformats.org/officeDocument/2006/relationships/hyperlink" Target="https://www.desmos.com/calculator/ihbocmyfty" TargetMode="External"/><Relationship Id="rId75" Type="http://schemas.openxmlformats.org/officeDocument/2006/relationships/hyperlink" Target="https://docs.google.com/document/d/1MgKYm2uNGVG0p16SHesfTPAvrlZkwDuVxdx4gR04_mA/edit#heading=h.3wl2y7tprrja" TargetMode="External"/><Relationship Id="rId74" Type="http://schemas.openxmlformats.org/officeDocument/2006/relationships/hyperlink" Target="https://www.desmos.com/calculator/nx99kmtja1" TargetMode="External"/><Relationship Id="rId77" Type="http://schemas.openxmlformats.org/officeDocument/2006/relationships/hyperlink" Target="https://docs.google.com/document/d/1MgKYm2uNGVG0p16SHesfTPAvrlZkwDuVxdx4gR04_mA/edit#heading=h.hpnh7buum5y7" TargetMode="External"/><Relationship Id="rId76" Type="http://schemas.openxmlformats.org/officeDocument/2006/relationships/image" Target="media/image37.png"/><Relationship Id="rId79" Type="http://schemas.openxmlformats.org/officeDocument/2006/relationships/hyperlink" Target="https://docs.google.com/document/d/1MgKYm2uNGVG0p16SHesfTPAvrlZkwDuVxdx4gR04_mA/edit#heading=h.k05dpo95mkrz" TargetMode="External"/><Relationship Id="rId78" Type="http://schemas.openxmlformats.org/officeDocument/2006/relationships/hyperlink" Target="https://youtu.be/YYo64iErFb4" TargetMode="External"/><Relationship Id="rId71" Type="http://schemas.openxmlformats.org/officeDocument/2006/relationships/hyperlink" Target="https://docs.google.com/document/d/1MgKYm2uNGVG0p16SHesfTPAvrlZkwDuVxdx4gR04_mA/edit#heading=h.xusnpze3z41y" TargetMode="External"/><Relationship Id="rId70" Type="http://schemas.openxmlformats.org/officeDocument/2006/relationships/hyperlink" Target="https://www.wolframalpha.com/input/?i=%28-%28a+e%5E%28-%28a+e%5E%28-b%2Fx%29%29%2Fb+-+b%2Fx%29%29%2F%28x+%28e%5E%28-%28a+e%5E%28-b%2Fx%29%29%2Fb%29+%2B+1%29+log%282%2F%28e%5E%28-%28a+e%5E%28-b%2Fx%29%29%2Fb%29+%2B+1%29%29%29+-+log%28%28b+log%282%2F%28e%5E%28-%28a+e%5E%28-b%2Fx%29%29%2Fb%29+%2B+1%29%29%29%2Fa%29%29+%2F+b" TargetMode="External"/><Relationship Id="rId139" Type="http://schemas.openxmlformats.org/officeDocument/2006/relationships/image" Target="media/image25.png"/><Relationship Id="rId138" Type="http://schemas.openxmlformats.org/officeDocument/2006/relationships/hyperlink" Target="https://www.theguardian.com/science/2012/mar/07/gorilla-genome-analysis-new-human-link" TargetMode="External"/><Relationship Id="rId137" Type="http://schemas.openxmlformats.org/officeDocument/2006/relationships/hyperlink" Target="https://en.wikipedia.org/wiki/Catarrhini#Classification_and_evolution" TargetMode="External"/><Relationship Id="rId132" Type="http://schemas.openxmlformats.org/officeDocument/2006/relationships/hyperlink" Target="https://www.desmos.com/calculator/cmygt7mkyj" TargetMode="External"/><Relationship Id="rId131" Type="http://schemas.openxmlformats.org/officeDocument/2006/relationships/hyperlink" Target="https://www.wolframalpha.com/input?i=b+%28b%2Fa%29%5E%28-T%2F66%29+%281+-+log%28b%2Fa%29%2F%2866+m%29%29" TargetMode="External"/><Relationship Id="rId130" Type="http://schemas.openxmlformats.org/officeDocument/2006/relationships/hyperlink" Target="https://www.desmos.com/calculator/wpvvufmgwa" TargetMode="External"/><Relationship Id="rId136" Type="http://schemas.openxmlformats.org/officeDocument/2006/relationships/hyperlink" Target="https://docs.google.com/document/d/1MgKYm2uNGVG0p16SHesfTPAvrlZkwDuVxdx4gR04_mA/edit#heading=h.pij3d197r9zj" TargetMode="External"/><Relationship Id="rId135" Type="http://schemas.openxmlformats.org/officeDocument/2006/relationships/hyperlink" Target="https://docs.google.com/document/d/1MgKYm2uNGVG0p16SHesfTPAvrlZkwDuVxdx4gR04_mA/edit#heading=h.tu9csb8vt4mt" TargetMode="External"/><Relationship Id="rId134" Type="http://schemas.openxmlformats.org/officeDocument/2006/relationships/hyperlink" Target="https://www.wolframalpha.com/input?i=b+%28b%2Fa%29%5E%28-T%2F66%29+%281+-+3%2F14+log%28b%2Fa%29%29" TargetMode="External"/><Relationship Id="rId133" Type="http://schemas.openxmlformats.org/officeDocument/2006/relationships/hyperlink" Target="https://www.ncbi.nlm.nih.gov/core/lw/2.0/html/tileshop_pmc/tileshop_pmc_inline.html?title=Click%20on%20image%20to%20zoom&amp;p=PMC3&amp;id=4059600_nihms571603f2.jpg" TargetMode="External"/><Relationship Id="rId62" Type="http://schemas.openxmlformats.org/officeDocument/2006/relationships/hyperlink" Target="https://www.desmos.com/calculator/traociresm" TargetMode="External"/><Relationship Id="rId61" Type="http://schemas.openxmlformats.org/officeDocument/2006/relationships/hyperlink" Target="https://docs.google.com/document/d/1MgKYm2uNGVG0p16SHesfTPAvrlZkwDuVxdx4gR04_mA/edit#heading=h.k09b8wfewvac" TargetMode="External"/><Relationship Id="rId64" Type="http://schemas.openxmlformats.org/officeDocument/2006/relationships/hyperlink" Target="https://www.desmos.com/calculator/vpncnukhr8" TargetMode="External"/><Relationship Id="rId63" Type="http://schemas.openxmlformats.org/officeDocument/2006/relationships/hyperlink" Target="https://www.desmos.com/calculator/f1ygdefwcm" TargetMode="External"/><Relationship Id="rId66" Type="http://schemas.openxmlformats.org/officeDocument/2006/relationships/hyperlink" Target="https://docs.google.com/document/d/1MgKYm2uNGVG0p16SHesfTPAvrlZkwDuVxdx4gR04_mA/edit#heading=h.tp4blftax0wk" TargetMode="External"/><Relationship Id="rId172" Type="http://schemas.openxmlformats.org/officeDocument/2006/relationships/hyperlink" Target="https://docs.google.com/document/d/1MgKYm2uNGVG0p16SHesfTPAvrlZkwDuVxdx4gR04_mA/edit#heading=h.bpb3vh49exe8" TargetMode="External"/><Relationship Id="rId65" Type="http://schemas.openxmlformats.org/officeDocument/2006/relationships/hyperlink" Target="https://www.desmos.com/calculator/bavmf0rxyx" TargetMode="External"/><Relationship Id="rId171" Type="http://schemas.openxmlformats.org/officeDocument/2006/relationships/hyperlink" Target="https://en.wikipedia.org/wiki/List_of_unsolved_problems_in_physics" TargetMode="External"/><Relationship Id="rId68" Type="http://schemas.openxmlformats.org/officeDocument/2006/relationships/hyperlink" Target="https://docs.google.com/document/d/1MgKYm2uNGVG0p16SHesfTPAvrlZkwDuVxdx4gR04_mA/edit#heading=h.3znxqh569t9n" TargetMode="External"/><Relationship Id="rId170" Type="http://schemas.openxmlformats.org/officeDocument/2006/relationships/hyperlink" Target="https://en.wikipedia.org/wiki/Gibbon%E2%80%93human_last_common_ancestor" TargetMode="External"/><Relationship Id="rId67" Type="http://schemas.openxmlformats.org/officeDocument/2006/relationships/hyperlink" Target="https://docs.google.com/document/d/1MgKYm2uNGVG0p16SHesfTPAvrlZkwDuVxdx4gR04_mA/edit#heading=h.3znxqh569t9n" TargetMode="External"/><Relationship Id="rId60" Type="http://schemas.openxmlformats.org/officeDocument/2006/relationships/hyperlink" Target="https://en.wikipedia.org/wiki/Animal" TargetMode="External"/><Relationship Id="rId165" Type="http://schemas.openxmlformats.org/officeDocument/2006/relationships/hyperlink" Target="https://www.wolframalpha.com/input?i=%2825955+-+2660+%281+-+e%5E%28-0.078+%286.53+%2B+t%29%29%29%5E3%29%2F30174" TargetMode="External"/><Relationship Id="rId69" Type="http://schemas.openxmlformats.org/officeDocument/2006/relationships/image" Target="media/image29.png"/><Relationship Id="rId164" Type="http://schemas.openxmlformats.org/officeDocument/2006/relationships/hyperlink" Target="https://www.wolframalpha.com/input?i=%282.56927%C3%9710%5E7+%28w+-+25955%29+%28w+-+3%29%29%2F%28%28w+-+7.75328%C3%9710%5E11%29+w+-+1.08998%C3%9710%5E6%29" TargetMode="External"/><Relationship Id="rId163" Type="http://schemas.openxmlformats.org/officeDocument/2006/relationships/image" Target="media/image26.png"/><Relationship Id="rId162" Type="http://schemas.openxmlformats.org/officeDocument/2006/relationships/hyperlink" Target="https://docs.google.com/document/d/1MgKYm2uNGVG0p16SHesfTPAvrlZkwDuVxdx4gR04_mA/edit#heading=h.jm5fyuhhnv73" TargetMode="External"/><Relationship Id="rId169" Type="http://schemas.openxmlformats.org/officeDocument/2006/relationships/hyperlink" Target="https://docs.google.com/document/d/1MgKYm2uNGVG0p16SHesfTPAvrlZkwDuVxdx4gR04_mA/edit#heading=h.9vlxim1f1y3z" TargetMode="External"/><Relationship Id="rId168" Type="http://schemas.openxmlformats.org/officeDocument/2006/relationships/image" Target="media/image14.png"/><Relationship Id="rId167" Type="http://schemas.openxmlformats.org/officeDocument/2006/relationships/image" Target="media/image15.png"/><Relationship Id="rId166" Type="http://schemas.openxmlformats.org/officeDocument/2006/relationships/hyperlink" Target="https://docs.google.com/document/d/1MgKYm2uNGVG0p16SHesfTPAvrlZkwDuVxdx4gR04_mA/edit#heading=h.vgb7y3phyrk5" TargetMode="External"/><Relationship Id="rId51" Type="http://schemas.openxmlformats.org/officeDocument/2006/relationships/image" Target="media/image24.png"/><Relationship Id="rId50" Type="http://schemas.openxmlformats.org/officeDocument/2006/relationships/hyperlink" Target="https://www.desmos.com/calculator/6dbfdesbyj" TargetMode="External"/><Relationship Id="rId53" Type="http://schemas.openxmlformats.org/officeDocument/2006/relationships/hyperlink" Target="https://docs.google.com/document/d/1MgKYm2uNGVG0p16SHesfTPAvrlZkwDuVxdx4gR04_mA/edit#heading=h.e8tg1guzdjea" TargetMode="External"/><Relationship Id="rId52" Type="http://schemas.openxmlformats.org/officeDocument/2006/relationships/hyperlink" Target="https://docs.google.com/spreadsheets/d/1FRS7lLs4sQz0D6rjLLp_uglclCjHo4pQUdDDrLz6j04/edit#gid=1090763619&amp;range=C5" TargetMode="External"/><Relationship Id="rId55" Type="http://schemas.openxmlformats.org/officeDocument/2006/relationships/hyperlink" Target="https://docs.google.com/document/d/1MgKYm2uNGVG0p16SHesfTPAvrlZkwDuVxdx4gR04_mA/edit#heading=h.d5ott32xl79i" TargetMode="External"/><Relationship Id="rId161" Type="http://schemas.openxmlformats.org/officeDocument/2006/relationships/hyperlink" Target="https://docs.google.com/document/d/1MgKYm2uNGVG0p16SHesfTPAvrlZkwDuVxdx4gR04_mA/edit#heading=h.m0hpsnmuwm4p" TargetMode="External"/><Relationship Id="rId54" Type="http://schemas.openxmlformats.org/officeDocument/2006/relationships/hyperlink" Target="https://docs.google.com/document/d/1MgKYm2uNGVG0p16SHesfTPAvrlZkwDuVxdx4gR04_mA/edit#heading=h.d5ott32xl79i" TargetMode="External"/><Relationship Id="rId160" Type="http://schemas.openxmlformats.org/officeDocument/2006/relationships/hyperlink" Target="https://youtu.be/neaIrn2xYSM" TargetMode="External"/><Relationship Id="rId57" Type="http://schemas.openxmlformats.org/officeDocument/2006/relationships/image" Target="media/image7.png"/><Relationship Id="rId56" Type="http://schemas.openxmlformats.org/officeDocument/2006/relationships/image" Target="media/image9.png"/><Relationship Id="rId159" Type="http://schemas.openxmlformats.org/officeDocument/2006/relationships/hyperlink" Target="https://en.wikipedia.org/wiki/Plesiadapis" TargetMode="External"/><Relationship Id="rId59" Type="http://schemas.openxmlformats.org/officeDocument/2006/relationships/hyperlink" Target="https://docs.google.com/spreadsheets/d/1FRS7lLs4sQz0D6rjLLp_uglclCjHo4pQUdDDrLz6j04/edit?usp=sharing" TargetMode="External"/><Relationship Id="rId154" Type="http://schemas.openxmlformats.org/officeDocument/2006/relationships/image" Target="media/image35.png"/><Relationship Id="rId58" Type="http://schemas.openxmlformats.org/officeDocument/2006/relationships/image" Target="media/image28.png"/><Relationship Id="rId153" Type="http://schemas.openxmlformats.org/officeDocument/2006/relationships/hyperlink" Target="https://www.thoughtco.com/old-world-monkeys-130648#:~:text=Old%20World%20monkeys%20(Cercopithecidae)%20are,%2C%20probosci's%20monkey%2C%20and%20langurs." TargetMode="External"/><Relationship Id="rId152" Type="http://schemas.openxmlformats.org/officeDocument/2006/relationships/hyperlink" Target="https://docs.google.com/document/d/1MgKYm2uNGVG0p16SHesfTPAvrlZkwDuVxdx4gR04_mA/edit#heading=h.82vqhmtrh5os" TargetMode="External"/><Relationship Id="rId151" Type="http://schemas.openxmlformats.org/officeDocument/2006/relationships/hyperlink" Target="https://docs.google.com/document/d/1MgKYm2uNGVG0p16SHesfTPAvrlZkwDuVxdx4gR04_mA/edit#heading=h.24iefhjlwvbp" TargetMode="External"/><Relationship Id="rId158" Type="http://schemas.openxmlformats.org/officeDocument/2006/relationships/hyperlink" Target="https://www.nasa.gov/multimedia/imagegallery/image_feature_2233.html#:~:text=This%20artist's%20illustration%20gives%20an,compared%20to%20their%20real%20separations." TargetMode="External"/><Relationship Id="rId157" Type="http://schemas.openxmlformats.org/officeDocument/2006/relationships/hyperlink" Target="https://medium.com/starts-with-a-bang/how-many-planets-in-the-universe-9153a05bd0d5" TargetMode="External"/><Relationship Id="rId156" Type="http://schemas.openxmlformats.org/officeDocument/2006/relationships/hyperlink" Target="https://docs.google.com/document/d/1MgKYm2uNGVG0p16SHesfTPAvrlZkwDuVxdx4gR04_mA/edit#heading=h.gsgrgbishdar" TargetMode="External"/><Relationship Id="rId155" Type="http://schemas.openxmlformats.org/officeDocument/2006/relationships/hyperlink" Target="https://www.desmos.com/calculator/y2nvhdrr2n" TargetMode="External"/><Relationship Id="rId107" Type="http://schemas.openxmlformats.org/officeDocument/2006/relationships/hyperlink" Target="https://www.desmos.com/calculator/qgqxr70r68" TargetMode="External"/><Relationship Id="rId106" Type="http://schemas.openxmlformats.org/officeDocument/2006/relationships/hyperlink" Target="https://earthsky.org/earth/how-many-tyrannosaurus-rex-dinosuar-lived-on-earth/#:~:text=Our%20estimate%20of%20T.,miles%20(1%2C724%20square%20km)." TargetMode="External"/><Relationship Id="rId105" Type="http://schemas.openxmlformats.org/officeDocument/2006/relationships/hyperlink" Target="https://www.wolframalpha.com/input/?i=48+%2F+%28integral_%5Ba%5D%5E%5Bb%5D+e%5E%28-0.000181535+e%5E%280.228+t%29+-+0.319+t%29+%28213+%2B+e%5E%280.319+t%29%29+dt%29%5E%281%2F2%29" TargetMode="External"/><Relationship Id="rId104" Type="http://schemas.openxmlformats.org/officeDocument/2006/relationships/hyperlink" Target="https://www.wolframalpha.com/input/?i=integral_%5Ba%5D%5E%5Bb%5D+554+e%5E%28-0.000181535+e%5E%280.228+t%29+-+0.319+t%29+%28213+%2B+e%5E%280.319+t%29%29+dt" TargetMode="External"/><Relationship Id="rId109" Type="http://schemas.openxmlformats.org/officeDocument/2006/relationships/hyperlink" Target="https://www.wolframalpha.com/input?i=-%282+%281+-+1%2F2+cos%5E2%28c+t+%2B+d%29%29+%28%28b%5E2+-+2+c%5E2%29+cos%5E2%28c+t+%2B+d%29+-+2+b%5E2+-+4+b+c+sin%28c+t+%2B+d%29+cos%28c+t+%2B+d%29+%2B+2+c%5E2+sin%5E2%28c+t+%2B+d%29%29%29%2F%28b+cos%5E2%28c+t+%2B+d%29+-+2+b+-+2+c+sin%28c+t+%2B+d%29+cos%28c+t+%2B+d%29%29%5E2" TargetMode="External"/><Relationship Id="rId108" Type="http://schemas.openxmlformats.org/officeDocument/2006/relationships/hyperlink" Target="https://www.wolframalpha.com/input?i=%28%28%28a+exp%28bt%29+%281-%28cos%5E2%28c+t+%2B+d%29%29%2F2%29%29%29+%2F+%28%28d%2Fdt+%28a+exp%28bt%29+%281-%28cos%5E2%28c+t+%2B+d%29%29%2F2%29%29%29%5E2%29%29+*+%28%28d%2Fdt+d%2Fdt+%28a+exp%28bt%29+%281-%28cos%5E2%28c+t+%2B+d%29%29%2F2%29%29%29%29" TargetMode="External"/><Relationship Id="rId103" Type="http://schemas.openxmlformats.org/officeDocument/2006/relationships/hyperlink" Target="https://earthsky.org/earth/how-many-tyrannosaurus-rex-dinosuar-lived-on-earth/#:~:text=Our%20estimate%20of%20T.,miles%20(1%2C724%20square%20km)." TargetMode="External"/><Relationship Id="rId102" Type="http://schemas.openxmlformats.org/officeDocument/2006/relationships/hyperlink" Target="https://www.wolframalpha.com/input/?i=integral_%5Bt%5D%5E%E2%88%9E+0.00142338+e%5E%28-0.000181535+e%5E%280.228+a%29+-+0.319+a%29+%28213+%2B+e%5E%280.319+a%29%29+da" TargetMode="External"/><Relationship Id="rId101" Type="http://schemas.openxmlformats.org/officeDocument/2006/relationships/hyperlink" Target="https://www.wolframalpha.com/input/?i=0.00467377+e%5E%28-0.000181535+e%5E%280.228+t%29+-+0.319+t%29+%28213+%2B+e%5E%280.319+t%29%29" TargetMode="External"/><Relationship Id="rId100" Type="http://schemas.openxmlformats.org/officeDocument/2006/relationships/hyperlink" Target="https://www.wolframalpha.com/input/?i=integrate+%28%2867.947+%2F+%28213+%2B+exp%280.319+t%29%29%29+%2B+%280.0081+*+exp%280.228+t%29%29+%2F+195.7%29" TargetMode="External"/><Relationship Id="rId129" Type="http://schemas.openxmlformats.org/officeDocument/2006/relationships/hyperlink" Target="https://docs.google.com/document/d/1MgKYm2uNGVG0p16SHesfTPAvrlZkwDuVxdx4gR04_mA/edit#heading=h.316t646y8f6v" TargetMode="External"/><Relationship Id="rId128" Type="http://schemas.openxmlformats.org/officeDocument/2006/relationships/hyperlink" Target="https://docs.google.com/document/d/1MgKYm2uNGVG0p16SHesfTPAvrlZkwDuVxdx4gR04_mA/edit#heading=h.hw4ww6f8jz4d" TargetMode="External"/><Relationship Id="rId127" Type="http://schemas.openxmlformats.org/officeDocument/2006/relationships/hyperlink" Target="https://youtu.be/jdshml5515o" TargetMode="External"/><Relationship Id="rId126" Type="http://schemas.openxmlformats.org/officeDocument/2006/relationships/hyperlink" Target="https://www.nature.com/articles/s41586-022-04446-1" TargetMode="External"/><Relationship Id="rId121" Type="http://schemas.openxmlformats.org/officeDocument/2006/relationships/image" Target="media/image21.png"/><Relationship Id="rId120" Type="http://schemas.openxmlformats.org/officeDocument/2006/relationships/image" Target="media/image30.png"/><Relationship Id="rId125" Type="http://schemas.openxmlformats.org/officeDocument/2006/relationships/hyperlink" Target="https://www.desmos.com/calculator/z7j6irbrao" TargetMode="External"/><Relationship Id="rId124" Type="http://schemas.openxmlformats.org/officeDocument/2006/relationships/hyperlink" Target="https://www.desmos.com/calculator/4yxeuixhpt" TargetMode="External"/><Relationship Id="rId123" Type="http://schemas.openxmlformats.org/officeDocument/2006/relationships/hyperlink" Target="https://docs.google.com/document/d/1MgKYm2uNGVG0p16SHesfTPAvrlZkwDuVxdx4gR04_mA/edit#heading=h.e6mhu4f51izn" TargetMode="External"/><Relationship Id="rId122" Type="http://schemas.openxmlformats.org/officeDocument/2006/relationships/image" Target="media/image22.png"/><Relationship Id="rId95" Type="http://schemas.openxmlformats.org/officeDocument/2006/relationships/image" Target="media/image23.png"/><Relationship Id="rId94" Type="http://schemas.openxmlformats.org/officeDocument/2006/relationships/hyperlink" Target="https://www.wolframalpha.com/input/?i=%2813300+%2B+1.7253+e%5E%280.152+t%29+%2B+0.0081+e%5E%280.471+t%29%29%2F%28213+%2B+e%5E%280.319+t%29%29" TargetMode="External"/><Relationship Id="rId97" Type="http://schemas.openxmlformats.org/officeDocument/2006/relationships/hyperlink" Target="https://www.desmos.com/calculator/id1ruca9ww" TargetMode="External"/><Relationship Id="rId96" Type="http://schemas.openxmlformats.org/officeDocument/2006/relationships/image" Target="media/image18.png"/><Relationship Id="rId99" Type="http://schemas.openxmlformats.org/officeDocument/2006/relationships/hyperlink" Target="https://www.desmos.com/calculator/end62wqouo" TargetMode="External"/><Relationship Id="rId98" Type="http://schemas.openxmlformats.org/officeDocument/2006/relationships/image" Target="media/image20.png"/><Relationship Id="rId91" Type="http://schemas.openxmlformats.org/officeDocument/2006/relationships/hyperlink" Target="https://www.desmos.com/calculator/hq9q1odxbd" TargetMode="External"/><Relationship Id="rId90" Type="http://schemas.openxmlformats.org/officeDocument/2006/relationships/hyperlink" Target="https://www.history.com/news/worlds-biggest-t-rex-canada-scotty-dinosaur#:~:text=rex%20fossils%2C%20including%20the%20famous,Persons%20said%20in%20a%20statement." TargetMode="External"/><Relationship Id="rId93" Type="http://schemas.openxmlformats.org/officeDocument/2006/relationships/hyperlink" Target="https://www.desmos.com/calculator/9mhyfokyjv" TargetMode="External"/><Relationship Id="rId92" Type="http://schemas.openxmlformats.org/officeDocument/2006/relationships/hyperlink" Target="https://docs.google.com/document/d/1MgKYm2uNGVG0p16SHesfTPAvrlZkwDuVxdx4gR04_mA/edit#heading=h.vgb7y3phyrk5" TargetMode="External"/><Relationship Id="rId118" Type="http://schemas.openxmlformats.org/officeDocument/2006/relationships/hyperlink" Target="https://www.gstatic.com/education/formulas2/397133473/en/population_standard_deviation.svg" TargetMode="External"/><Relationship Id="rId117" Type="http://schemas.openxmlformats.org/officeDocument/2006/relationships/image" Target="media/image8.png"/><Relationship Id="rId116" Type="http://schemas.openxmlformats.org/officeDocument/2006/relationships/hyperlink" Target="https://docs.google.com/document/d/1MgKYm2uNGVG0p16SHesfTPAvrlZkwDuVxdx4gR04_mA/edit#heading=h.mxu114ghls3q" TargetMode="External"/><Relationship Id="rId115" Type="http://schemas.openxmlformats.org/officeDocument/2006/relationships/hyperlink" Target="https://docs.google.com/document/d/1MgKYm2uNGVG0p16SHesfTPAvrlZkwDuVxdx4gR04_mA/edit#heading=h.1bgx2mw42p0o" TargetMode="External"/><Relationship Id="rId119" Type="http://schemas.openxmlformats.org/officeDocument/2006/relationships/hyperlink" Target="https://stackoverflow.com/a/40033207" TargetMode="External"/><Relationship Id="rId110" Type="http://schemas.openxmlformats.org/officeDocument/2006/relationships/hyperlink" Target="https://www.imdb.com/title/tt0101698/?ref_=ext_shr_lnk" TargetMode="External"/><Relationship Id="rId114" Type="http://schemas.openxmlformats.org/officeDocument/2006/relationships/hyperlink" Target="https://www.wolframalpha.com/input?i=exp%28%28a+%28-Ci%28b%29+sin%28d%29+%2B+cos%28d%29+%28%CF%80%2F2+-+Si%28b%29%29%29%29%2Fc%29" TargetMode="External"/><Relationship Id="rId113" Type="http://schemas.openxmlformats.org/officeDocument/2006/relationships/hyperlink" Target="https://www.desmos.com/calculator/vbv38rrfcs" TargetMode="External"/><Relationship Id="rId112" Type="http://schemas.openxmlformats.org/officeDocument/2006/relationships/hyperlink" Target="https://www.desmos.com/calculator/ilxqywl95t" TargetMode="External"/><Relationship Id="rId111" Type="http://schemas.openxmlformats.org/officeDocument/2006/relationships/hyperlink" Target="https://www.desmos.com/calculator/g3qgo8a2ix" TargetMode="External"/><Relationship Id="rId206" Type="http://schemas.openxmlformats.org/officeDocument/2006/relationships/hyperlink" Target="https://en.wikipedia.org/wiki/List_of_mammal_genera" TargetMode="External"/><Relationship Id="rId205" Type="http://schemas.openxmlformats.org/officeDocument/2006/relationships/hyperlink" Target="https://en.wikipedia.org/wiki/Mammal_classification" TargetMode="External"/><Relationship Id="rId204" Type="http://schemas.openxmlformats.org/officeDocument/2006/relationships/hyperlink" Target="https://www.britannica.com/animal/mammal#:~:text=There%20are%20more%20than%205%2C500%20species%20of%20living%20mammals%2C%20arranged,groupings%20sometimes%20vary%20among%20authorities)." TargetMode="External"/><Relationship Id="rId203" Type="http://schemas.openxmlformats.org/officeDocument/2006/relationships/hyperlink" Target="https://www.wolframalpha.com/input?i=%282+erf%28a%2Fsqrt%282%29%29%29%2F%281+%2B+erf%28a%2Fsqrt%282%29%29%5E2%29" TargetMode="External"/><Relationship Id="rId209" Type="http://schemas.openxmlformats.org/officeDocument/2006/relationships/image" Target="media/image5.png"/><Relationship Id="rId208" Type="http://schemas.openxmlformats.org/officeDocument/2006/relationships/hyperlink" Target="https://en.wikipedia.org/wiki/Mass%E2%80%93luminosity_relation" TargetMode="External"/><Relationship Id="rId207" Type="http://schemas.openxmlformats.org/officeDocument/2006/relationships/hyperlink" Target="https://www.sciencedirect.com/topics/immunology-and-microbiology/marsupial#:~:text=Extant%20marsupials%20have%20been%20subdivided,been%20identified%20(Figure%201)." TargetMode="External"/><Relationship Id="rId202" Type="http://schemas.openxmlformats.org/officeDocument/2006/relationships/hyperlink" Target="https://www.wolframalpha.com/input?i=erfc%28T%2Fsqrt%282%29%29%5E2%2F%282+%2B+2+erf%28T%2Fsqrt%282%29%29%5E2%29" TargetMode="External"/><Relationship Id="rId201" Type="http://schemas.openxmlformats.org/officeDocument/2006/relationships/hyperlink" Target="https://www.wolframalpha.com/input?i=1%2F2+%281+-+erf%28T%2F%28sqrt%282%29%29%29%29" TargetMode="External"/><Relationship Id="rId200" Type="http://schemas.openxmlformats.org/officeDocument/2006/relationships/hyperlink" Target="https://www.wolframalpha.com/input?i=1%2F2+-+T%2F%28sqrt%282+%CF%80%29+o%29+%2B+T%5E3%2F%286+sqrt%282+%CF%80%29+o%5E3%29+-+T%5E5%2F%2840+%28sqrt%282+%CF%80%29+o%5E5%29%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