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0D2528" w14:textId="77777777" w:rsidR="00E96F92" w:rsidRPr="004348BA" w:rsidRDefault="00E96F92" w:rsidP="00E96F92">
      <w:pPr>
        <w:jc w:val="center"/>
        <w:rPr>
          <w:b/>
          <w:bCs/>
          <w:sz w:val="36"/>
          <w:szCs w:val="36"/>
        </w:rPr>
      </w:pPr>
      <w:proofErr w:type="spellStart"/>
      <w:r w:rsidRPr="004348BA">
        <w:rPr>
          <w:b/>
          <w:bCs/>
          <w:sz w:val="36"/>
          <w:szCs w:val="36"/>
        </w:rPr>
        <w:t>InfluxDB</w:t>
      </w:r>
      <w:proofErr w:type="spellEnd"/>
    </w:p>
    <w:p w14:paraId="4C572CBF" w14:textId="77777777" w:rsidR="00E96F92" w:rsidRDefault="00E96F92" w:rsidP="00E96F92">
      <w:pPr>
        <w:pStyle w:val="ListParagraph"/>
        <w:numPr>
          <w:ilvl w:val="0"/>
          <w:numId w:val="2"/>
        </w:numPr>
        <w:tabs>
          <w:tab w:val="left" w:pos="2510"/>
        </w:tabs>
        <w:jc w:val="both"/>
        <w:rPr>
          <w:sz w:val="24"/>
          <w:szCs w:val="24"/>
        </w:rPr>
      </w:pPr>
      <w:r w:rsidRPr="004D707B">
        <w:rPr>
          <w:sz w:val="24"/>
          <w:szCs w:val="24"/>
        </w:rPr>
        <w:t>Open-source time series database</w:t>
      </w:r>
    </w:p>
    <w:p w14:paraId="475C8496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4357493B" w14:textId="77777777" w:rsidR="00E96F92" w:rsidRPr="004348BA" w:rsidRDefault="00E96F92" w:rsidP="00E96F92">
      <w:pPr>
        <w:pStyle w:val="ListParagraph"/>
        <w:numPr>
          <w:ilvl w:val="0"/>
          <w:numId w:val="3"/>
        </w:numPr>
        <w:tabs>
          <w:tab w:val="left" w:pos="2510"/>
        </w:tabs>
        <w:jc w:val="both"/>
        <w:rPr>
          <w:sz w:val="24"/>
          <w:szCs w:val="24"/>
        </w:rPr>
      </w:pPr>
      <w:r w:rsidRPr="004348BA">
        <w:rPr>
          <w:sz w:val="24"/>
          <w:szCs w:val="24"/>
        </w:rPr>
        <w:t xml:space="preserve">Open </w:t>
      </w:r>
      <w:proofErr w:type="spellStart"/>
      <w:r w:rsidRPr="004348BA">
        <w:rPr>
          <w:b/>
          <w:bCs/>
          <w:sz w:val="28"/>
          <w:szCs w:val="28"/>
        </w:rPr>
        <w:t>infuxdb</w:t>
      </w:r>
      <w:proofErr w:type="spellEnd"/>
      <w:r w:rsidRPr="004348BA">
        <w:rPr>
          <w:sz w:val="24"/>
          <w:szCs w:val="24"/>
        </w:rPr>
        <w:t xml:space="preserve"> by going inside the </w:t>
      </w:r>
      <w:proofErr w:type="gramStart"/>
      <w:r w:rsidRPr="004348BA">
        <w:rPr>
          <w:sz w:val="24"/>
          <w:szCs w:val="24"/>
        </w:rPr>
        <w:t>particular folder</w:t>
      </w:r>
      <w:proofErr w:type="gramEnd"/>
      <w:r w:rsidRPr="004348BA">
        <w:rPr>
          <w:sz w:val="24"/>
          <w:szCs w:val="24"/>
        </w:rPr>
        <w:t xml:space="preserve"> -&gt; type </w:t>
      </w:r>
      <w:proofErr w:type="spellStart"/>
      <w:r w:rsidRPr="004348BA">
        <w:rPr>
          <w:b/>
          <w:bCs/>
          <w:sz w:val="24"/>
          <w:szCs w:val="24"/>
        </w:rPr>
        <w:t>powershel</w:t>
      </w:r>
      <w:r w:rsidRPr="004348BA">
        <w:rPr>
          <w:sz w:val="24"/>
          <w:szCs w:val="24"/>
        </w:rPr>
        <w:t>l</w:t>
      </w:r>
      <w:proofErr w:type="spellEnd"/>
      <w:r w:rsidRPr="004348BA">
        <w:rPr>
          <w:sz w:val="24"/>
          <w:szCs w:val="24"/>
        </w:rPr>
        <w:t xml:space="preserve"> (like </w:t>
      </w:r>
      <w:proofErr w:type="spellStart"/>
      <w:r w:rsidRPr="004348BA">
        <w:rPr>
          <w:sz w:val="24"/>
          <w:szCs w:val="24"/>
        </w:rPr>
        <w:t>cmd</w:t>
      </w:r>
      <w:proofErr w:type="spellEnd"/>
      <w:r w:rsidRPr="004348BA">
        <w:rPr>
          <w:sz w:val="24"/>
          <w:szCs w:val="24"/>
        </w:rPr>
        <w:t xml:space="preserve">) -&gt; </w:t>
      </w:r>
    </w:p>
    <w:p w14:paraId="06A13501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type  </w:t>
      </w:r>
      <w:r w:rsidRPr="00BD61DC">
        <w:rPr>
          <w:b/>
          <w:bCs/>
          <w:sz w:val="24"/>
          <w:szCs w:val="24"/>
        </w:rPr>
        <w:t>.</w:t>
      </w:r>
      <w:proofErr w:type="gramEnd"/>
      <w:r w:rsidRPr="00BD61DC">
        <w:rPr>
          <w:b/>
          <w:bCs/>
          <w:sz w:val="24"/>
          <w:szCs w:val="24"/>
        </w:rPr>
        <w:t>/</w:t>
      </w:r>
      <w:proofErr w:type="spellStart"/>
      <w:r w:rsidRPr="00BD61DC">
        <w:rPr>
          <w:b/>
          <w:bCs/>
          <w:sz w:val="24"/>
          <w:szCs w:val="24"/>
        </w:rPr>
        <w:t>influx</w:t>
      </w:r>
      <w:r>
        <w:rPr>
          <w:b/>
          <w:bCs/>
          <w:sz w:val="24"/>
          <w:szCs w:val="24"/>
        </w:rPr>
        <w:t>d</w:t>
      </w:r>
      <w:proofErr w:type="spellEnd"/>
      <w:r>
        <w:rPr>
          <w:sz w:val="24"/>
          <w:szCs w:val="24"/>
        </w:rPr>
        <w:t xml:space="preserve"> </w:t>
      </w:r>
      <w:r w:rsidRPr="00BD61DC">
        <w:rPr>
          <w:b/>
          <w:bCs/>
          <w:sz w:val="24"/>
          <w:szCs w:val="24"/>
        </w:rPr>
        <w:t>run</w:t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command)</w:t>
      </w:r>
    </w:p>
    <w:p w14:paraId="717B0F4C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1906CFB2" w14:textId="77777777" w:rsidR="00E96F92" w:rsidRPr="004348BA" w:rsidRDefault="00E96F92" w:rsidP="00E96F92">
      <w:pPr>
        <w:pStyle w:val="ListParagraph"/>
        <w:numPr>
          <w:ilvl w:val="0"/>
          <w:numId w:val="3"/>
        </w:numPr>
        <w:tabs>
          <w:tab w:val="left" w:pos="2510"/>
        </w:tabs>
        <w:jc w:val="both"/>
        <w:rPr>
          <w:sz w:val="24"/>
          <w:szCs w:val="24"/>
        </w:rPr>
      </w:pPr>
      <w:r w:rsidRPr="004348BA">
        <w:rPr>
          <w:sz w:val="24"/>
          <w:szCs w:val="24"/>
        </w:rPr>
        <w:t xml:space="preserve">Open browser-&gt; </w:t>
      </w:r>
      <w:proofErr w:type="gramStart"/>
      <w:r w:rsidRPr="004348BA">
        <w:rPr>
          <w:sz w:val="24"/>
          <w:szCs w:val="24"/>
        </w:rPr>
        <w:t>type  localhost</w:t>
      </w:r>
      <w:proofErr w:type="gramEnd"/>
      <w:r w:rsidRPr="004348BA">
        <w:rPr>
          <w:sz w:val="24"/>
          <w:szCs w:val="24"/>
        </w:rPr>
        <w:t xml:space="preserve">:8086 -&gt; it will open </w:t>
      </w:r>
      <w:proofErr w:type="spellStart"/>
      <w:r w:rsidRPr="004348BA">
        <w:rPr>
          <w:sz w:val="24"/>
          <w:szCs w:val="24"/>
        </w:rPr>
        <w:t>influxdb</w:t>
      </w:r>
      <w:proofErr w:type="spellEnd"/>
      <w:r w:rsidRPr="004348BA">
        <w:rPr>
          <w:sz w:val="24"/>
          <w:szCs w:val="24"/>
        </w:rPr>
        <w:t xml:space="preserve"> -&gt; copy the </w:t>
      </w:r>
      <w:r w:rsidRPr="002D4A03">
        <w:rPr>
          <w:b/>
          <w:bCs/>
          <w:sz w:val="24"/>
          <w:szCs w:val="24"/>
        </w:rPr>
        <w:t>token</w:t>
      </w:r>
      <w:r w:rsidRPr="004348BA">
        <w:rPr>
          <w:sz w:val="24"/>
          <w:szCs w:val="24"/>
        </w:rPr>
        <w:t xml:space="preserve"> &amp; save it in notepad(</w:t>
      </w:r>
      <w:proofErr w:type="spellStart"/>
      <w:r w:rsidRPr="002D4A03">
        <w:rPr>
          <w:b/>
          <w:bCs/>
          <w:sz w:val="24"/>
          <w:szCs w:val="24"/>
        </w:rPr>
        <w:t>influxdb_key</w:t>
      </w:r>
      <w:proofErr w:type="spellEnd"/>
      <w:r w:rsidRPr="004348BA">
        <w:rPr>
          <w:sz w:val="24"/>
          <w:szCs w:val="24"/>
        </w:rPr>
        <w:t>)</w:t>
      </w:r>
    </w:p>
    <w:p w14:paraId="355AA785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71D97A92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3F402A66" w14:textId="77777777" w:rsidR="00E96F92" w:rsidRPr="004348BA" w:rsidRDefault="00E96F92" w:rsidP="00E96F92">
      <w:pPr>
        <w:pStyle w:val="ListParagraph"/>
        <w:numPr>
          <w:ilvl w:val="0"/>
          <w:numId w:val="1"/>
        </w:numPr>
        <w:tabs>
          <w:tab w:val="left" w:pos="2510"/>
        </w:tabs>
        <w:jc w:val="both"/>
        <w:rPr>
          <w:sz w:val="24"/>
          <w:szCs w:val="24"/>
        </w:rPr>
      </w:pPr>
      <w:r w:rsidRPr="004348BA">
        <w:rPr>
          <w:sz w:val="24"/>
          <w:szCs w:val="24"/>
        </w:rPr>
        <w:t xml:space="preserve">Inside </w:t>
      </w:r>
      <w:proofErr w:type="spellStart"/>
      <w:r w:rsidRPr="004348BA">
        <w:rPr>
          <w:b/>
          <w:bCs/>
          <w:sz w:val="28"/>
          <w:szCs w:val="28"/>
        </w:rPr>
        <w:t>Jmeter</w:t>
      </w:r>
      <w:proofErr w:type="spellEnd"/>
      <w:r w:rsidRPr="004348BA">
        <w:rPr>
          <w:b/>
          <w:bCs/>
          <w:sz w:val="24"/>
          <w:szCs w:val="24"/>
        </w:rPr>
        <w:t>-</w:t>
      </w:r>
      <w:r w:rsidRPr="004348BA">
        <w:rPr>
          <w:sz w:val="24"/>
          <w:szCs w:val="24"/>
        </w:rPr>
        <w:t>&gt; Add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</w:t>
      </w:r>
      <w:r w:rsidRPr="004348BA">
        <w:rPr>
          <w:b/>
          <w:bCs/>
          <w:sz w:val="24"/>
          <w:szCs w:val="24"/>
        </w:rPr>
        <w:t>istener</w:t>
      </w:r>
      <w:r>
        <w:rPr>
          <w:b/>
          <w:bCs/>
          <w:sz w:val="24"/>
          <w:szCs w:val="24"/>
        </w:rPr>
        <w:t xml:space="preserve"> </w:t>
      </w:r>
      <w:r w:rsidRPr="004348BA">
        <w:rPr>
          <w:sz w:val="24"/>
          <w:szCs w:val="24"/>
        </w:rPr>
        <w:t xml:space="preserve">to the thread group -&gt; </w:t>
      </w:r>
      <w:r w:rsidRPr="004348BA">
        <w:rPr>
          <w:b/>
          <w:bCs/>
          <w:sz w:val="24"/>
          <w:szCs w:val="24"/>
        </w:rPr>
        <w:t>Backend listener</w:t>
      </w:r>
      <w:r w:rsidRPr="004348BA">
        <w:rPr>
          <w:sz w:val="24"/>
          <w:szCs w:val="24"/>
        </w:rPr>
        <w:t xml:space="preserve"> -&gt; under </w:t>
      </w:r>
      <w:r w:rsidRPr="004348BA">
        <w:rPr>
          <w:b/>
          <w:bCs/>
          <w:sz w:val="24"/>
          <w:szCs w:val="24"/>
        </w:rPr>
        <w:t>backend listener implementation</w:t>
      </w:r>
      <w:r w:rsidRPr="004348BA">
        <w:rPr>
          <w:sz w:val="24"/>
          <w:szCs w:val="24"/>
        </w:rPr>
        <w:t xml:space="preserve"> -&gt; select </w:t>
      </w:r>
      <w:proofErr w:type="spellStart"/>
      <w:r w:rsidRPr="004348BA">
        <w:rPr>
          <w:b/>
          <w:bCs/>
          <w:sz w:val="24"/>
          <w:szCs w:val="24"/>
        </w:rPr>
        <w:t>InfluxDBRawBackendListenerClient</w:t>
      </w:r>
      <w:proofErr w:type="spellEnd"/>
      <w:r w:rsidRPr="004348BA">
        <w:rPr>
          <w:sz w:val="24"/>
          <w:szCs w:val="24"/>
        </w:rPr>
        <w:t xml:space="preserve"> -&gt; In </w:t>
      </w:r>
      <w:r w:rsidRPr="004348BA">
        <w:rPr>
          <w:b/>
          <w:bCs/>
          <w:sz w:val="24"/>
          <w:szCs w:val="24"/>
        </w:rPr>
        <w:t xml:space="preserve">parameters </w:t>
      </w:r>
      <w:r w:rsidRPr="004348BA">
        <w:rPr>
          <w:sz w:val="24"/>
          <w:szCs w:val="24"/>
        </w:rPr>
        <w:t xml:space="preserve">-&gt; add </w:t>
      </w:r>
      <w:r w:rsidRPr="004348BA">
        <w:rPr>
          <w:b/>
          <w:bCs/>
          <w:sz w:val="24"/>
          <w:szCs w:val="24"/>
        </w:rPr>
        <w:t>some fields</w:t>
      </w:r>
      <w:r w:rsidRPr="004348BA">
        <w:rPr>
          <w:sz w:val="24"/>
          <w:szCs w:val="24"/>
        </w:rPr>
        <w:t xml:space="preserve"> </w:t>
      </w:r>
    </w:p>
    <w:p w14:paraId="1BA77288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BE68BDF" wp14:editId="4690BDA2">
            <wp:extent cx="5943600" cy="2037715"/>
            <wp:effectExtent l="0" t="0" r="0" b="635"/>
            <wp:docPr id="4151519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9F54" w14:textId="77777777" w:rsidR="00E96F92" w:rsidRDefault="00E96F92" w:rsidP="00E96F92">
      <w:pPr>
        <w:tabs>
          <w:tab w:val="left" w:pos="2510"/>
        </w:tabs>
        <w:jc w:val="both"/>
        <w:rPr>
          <w:sz w:val="24"/>
          <w:szCs w:val="24"/>
        </w:rPr>
      </w:pPr>
    </w:p>
    <w:p w14:paraId="47AA1DC6" w14:textId="77777777" w:rsidR="00E96F92" w:rsidRDefault="00E96F92" w:rsidP="00E96F92">
      <w:pPr>
        <w:tabs>
          <w:tab w:val="left" w:pos="2510"/>
        </w:tabs>
        <w:jc w:val="both"/>
        <w:rPr>
          <w:sz w:val="24"/>
          <w:szCs w:val="24"/>
        </w:rPr>
      </w:pPr>
    </w:p>
    <w:p w14:paraId="644520FA" w14:textId="77777777" w:rsidR="00E96F92" w:rsidRPr="004348BA" w:rsidRDefault="00E96F92" w:rsidP="00E96F92">
      <w:pPr>
        <w:pStyle w:val="ListParagraph"/>
        <w:numPr>
          <w:ilvl w:val="0"/>
          <w:numId w:val="1"/>
        </w:numPr>
        <w:tabs>
          <w:tab w:val="left" w:pos="2510"/>
        </w:tabs>
        <w:jc w:val="both"/>
        <w:rPr>
          <w:sz w:val="24"/>
          <w:szCs w:val="24"/>
        </w:rPr>
      </w:pPr>
      <w:r w:rsidRPr="004348BA">
        <w:rPr>
          <w:sz w:val="24"/>
          <w:szCs w:val="24"/>
        </w:rPr>
        <w:t xml:space="preserve">open </w:t>
      </w:r>
      <w:proofErr w:type="spellStart"/>
      <w:proofErr w:type="gramStart"/>
      <w:r w:rsidRPr="004348BA">
        <w:rPr>
          <w:b/>
          <w:bCs/>
          <w:sz w:val="32"/>
          <w:szCs w:val="32"/>
        </w:rPr>
        <w:t>influxdb</w:t>
      </w:r>
      <w:proofErr w:type="spellEnd"/>
      <w:r w:rsidRPr="004348BA">
        <w:rPr>
          <w:b/>
          <w:bCs/>
          <w:sz w:val="24"/>
          <w:szCs w:val="24"/>
        </w:rPr>
        <w:t xml:space="preserve">  already</w:t>
      </w:r>
      <w:proofErr w:type="gramEnd"/>
      <w:r w:rsidRPr="004348BA">
        <w:rPr>
          <w:b/>
          <w:bCs/>
          <w:sz w:val="24"/>
          <w:szCs w:val="24"/>
        </w:rPr>
        <w:t xml:space="preserve"> opened in browser</w:t>
      </w:r>
      <w:r w:rsidRPr="004348BA">
        <w:rPr>
          <w:sz w:val="24"/>
          <w:szCs w:val="24"/>
        </w:rPr>
        <w:t xml:space="preserve"> -&gt; click on </w:t>
      </w:r>
      <w:r w:rsidRPr="004348BA">
        <w:rPr>
          <w:b/>
          <w:bCs/>
          <w:sz w:val="24"/>
          <w:szCs w:val="24"/>
        </w:rPr>
        <w:t xml:space="preserve">Data Explorer </w:t>
      </w:r>
      <w:r w:rsidRPr="004348BA">
        <w:rPr>
          <w:sz w:val="24"/>
          <w:szCs w:val="24"/>
        </w:rPr>
        <w:t xml:space="preserve">-&gt; select </w:t>
      </w:r>
      <w:proofErr w:type="spellStart"/>
      <w:r w:rsidRPr="004348BA">
        <w:rPr>
          <w:b/>
          <w:bCs/>
          <w:sz w:val="24"/>
          <w:szCs w:val="24"/>
        </w:rPr>
        <w:t>Jmeter</w:t>
      </w:r>
      <w:proofErr w:type="spellEnd"/>
      <w:r w:rsidRPr="004348BA">
        <w:rPr>
          <w:sz w:val="24"/>
          <w:szCs w:val="24"/>
        </w:rPr>
        <w:t xml:space="preserve"> from dropdown -&gt;Do the following:</w:t>
      </w:r>
    </w:p>
    <w:p w14:paraId="4B0F04D1" w14:textId="77777777" w:rsidR="00E96F92" w:rsidRDefault="00E96F92" w:rsidP="00E96F92">
      <w:pPr>
        <w:tabs>
          <w:tab w:val="left" w:pos="2510"/>
        </w:tabs>
        <w:jc w:val="both"/>
        <w:rPr>
          <w:sz w:val="24"/>
          <w:szCs w:val="24"/>
        </w:rPr>
      </w:pPr>
    </w:p>
    <w:p w14:paraId="1A389248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7BE9A" wp14:editId="3EE7F01D">
            <wp:extent cx="5943600" cy="3344545"/>
            <wp:effectExtent l="0" t="0" r="0" b="8255"/>
            <wp:docPr id="1809831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08B28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37F73D72" w14:textId="77777777" w:rsidR="00E96F92" w:rsidRDefault="00E96F92" w:rsidP="00E96F92">
      <w:pPr>
        <w:tabs>
          <w:tab w:val="left" w:pos="2510"/>
        </w:tabs>
        <w:jc w:val="both"/>
        <w:rPr>
          <w:sz w:val="24"/>
          <w:szCs w:val="24"/>
        </w:rPr>
      </w:pPr>
    </w:p>
    <w:p w14:paraId="22FD15EF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2F35E07" wp14:editId="2D6B160D">
            <wp:extent cx="5943600" cy="3344545"/>
            <wp:effectExtent l="0" t="0" r="0" b="8255"/>
            <wp:docPr id="49769148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91488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2B4B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2C6CC24D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39AC98" wp14:editId="3F9EFBB7">
            <wp:extent cx="5943600" cy="3344545"/>
            <wp:effectExtent l="0" t="0" r="0" b="8255"/>
            <wp:docPr id="72412023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2023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C695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78DD2E52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58470B14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3880F1E1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12B73AC" wp14:editId="0B016DB2">
            <wp:extent cx="5943600" cy="3344545"/>
            <wp:effectExtent l="0" t="0" r="0" b="8255"/>
            <wp:docPr id="69286521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6521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28FE" w14:textId="77777777" w:rsidR="00E96F92" w:rsidRDefault="00E96F92" w:rsidP="00E96F92">
      <w:pPr>
        <w:tabs>
          <w:tab w:val="left" w:pos="2510"/>
        </w:tabs>
        <w:jc w:val="both"/>
        <w:rPr>
          <w:sz w:val="24"/>
          <w:szCs w:val="24"/>
        </w:rPr>
      </w:pPr>
    </w:p>
    <w:p w14:paraId="444D7376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8"/>
          <w:szCs w:val="28"/>
        </w:rPr>
      </w:pPr>
      <w:r w:rsidRPr="0097479A">
        <w:rPr>
          <w:sz w:val="28"/>
          <w:szCs w:val="28"/>
        </w:rPr>
        <w:t xml:space="preserve">Now open </w:t>
      </w:r>
      <w:r w:rsidRPr="00043422">
        <w:rPr>
          <w:b/>
          <w:bCs/>
          <w:sz w:val="32"/>
          <w:szCs w:val="32"/>
        </w:rPr>
        <w:t>Grafana</w:t>
      </w:r>
      <w:r w:rsidRPr="0097479A">
        <w:rPr>
          <w:sz w:val="28"/>
          <w:szCs w:val="28"/>
        </w:rPr>
        <w:t xml:space="preserve"> and Do the following:</w:t>
      </w:r>
    </w:p>
    <w:p w14:paraId="6A5351E0" w14:textId="77777777" w:rsidR="00E96F92" w:rsidRPr="0097479A" w:rsidRDefault="00E96F92" w:rsidP="00E96F92">
      <w:pPr>
        <w:tabs>
          <w:tab w:val="left" w:pos="2510"/>
        </w:tabs>
        <w:ind w:left="360"/>
        <w:jc w:val="both"/>
        <w:rPr>
          <w:sz w:val="28"/>
          <w:szCs w:val="28"/>
        </w:rPr>
      </w:pPr>
    </w:p>
    <w:p w14:paraId="197900AE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DA01D5" wp14:editId="56851CBF">
            <wp:extent cx="5943600" cy="3344545"/>
            <wp:effectExtent l="0" t="0" r="0" b="8255"/>
            <wp:docPr id="1316935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C1D1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0DE74805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7CC29A2A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BACB975" wp14:editId="3C5390D3">
            <wp:extent cx="5943600" cy="3344545"/>
            <wp:effectExtent l="0" t="0" r="0" b="8255"/>
            <wp:docPr id="22589331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9331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13FDB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551BA579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20A808E5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E7C7E4" wp14:editId="12EC5C7C">
            <wp:extent cx="5943600" cy="3344545"/>
            <wp:effectExtent l="0" t="0" r="0" b="8255"/>
            <wp:docPr id="5079607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0F48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24D9320C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3B61B79F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0A4AED5" wp14:editId="18D3D42F">
            <wp:extent cx="5943600" cy="3344545"/>
            <wp:effectExtent l="0" t="0" r="0" b="8255"/>
            <wp:docPr id="71178984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8984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309F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372BFFC8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2E006217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7FC866" wp14:editId="6E37A2CE">
            <wp:extent cx="5943600" cy="3344545"/>
            <wp:effectExtent l="0" t="0" r="0" b="8255"/>
            <wp:docPr id="181998896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8896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DC4D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5E736EE8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0D729A91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76DAA0D" wp14:editId="7521A03E">
            <wp:extent cx="5943600" cy="3344545"/>
            <wp:effectExtent l="0" t="0" r="0" b="8255"/>
            <wp:docPr id="32737580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7580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6FD1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25EE4ED0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0D5D77" wp14:editId="69C76A48">
            <wp:extent cx="5943600" cy="3344545"/>
            <wp:effectExtent l="0" t="0" r="0" b="8255"/>
            <wp:docPr id="3468570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570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249A5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69E01A3D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</w:p>
    <w:p w14:paraId="555B8FD8" w14:textId="77777777" w:rsidR="00E96F92" w:rsidRDefault="00E96F92" w:rsidP="00E96F92">
      <w:pPr>
        <w:tabs>
          <w:tab w:val="left" w:pos="2510"/>
        </w:tabs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453402" wp14:editId="53E90120">
            <wp:extent cx="5943600" cy="3341370"/>
            <wp:effectExtent l="0" t="0" r="0" b="0"/>
            <wp:docPr id="1439975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2AB6" w14:textId="77777777" w:rsidR="00E96F92" w:rsidRDefault="00E96F92" w:rsidP="00E96F92">
      <w:pPr>
        <w:tabs>
          <w:tab w:val="left" w:pos="2510"/>
        </w:tabs>
        <w:jc w:val="both"/>
        <w:rPr>
          <w:sz w:val="24"/>
          <w:szCs w:val="24"/>
        </w:rPr>
      </w:pPr>
    </w:p>
    <w:p w14:paraId="7F354867" w14:textId="77777777" w:rsidR="00E96F92" w:rsidRDefault="00E96F92" w:rsidP="00E96F92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      </w:t>
      </w:r>
      <w:r w:rsidRPr="008D793F">
        <w:rPr>
          <w:b/>
          <w:bCs/>
          <w:sz w:val="28"/>
          <w:szCs w:val="28"/>
        </w:rPr>
        <w:t>Annotations</w:t>
      </w:r>
      <w:r>
        <w:rPr>
          <w:b/>
          <w:bCs/>
          <w:sz w:val="28"/>
          <w:szCs w:val="28"/>
        </w:rPr>
        <w:t>:</w:t>
      </w:r>
    </w:p>
    <w:p w14:paraId="3A2791C7" w14:textId="77777777" w:rsidR="00E96F92" w:rsidRDefault="00E96F92" w:rsidP="00E96F92">
      <w:pPr>
        <w:tabs>
          <w:tab w:val="left" w:pos="2510"/>
        </w:tabs>
        <w:ind w:left="360"/>
        <w:jc w:val="both"/>
        <w:rPr>
          <w:b/>
          <w:bCs/>
          <w:sz w:val="28"/>
          <w:szCs w:val="28"/>
        </w:rPr>
      </w:pPr>
    </w:p>
    <w:p w14:paraId="1B104A99" w14:textId="77777777" w:rsidR="00E96F92" w:rsidRDefault="00E96F92" w:rsidP="00E96F92">
      <w:pPr>
        <w:tabs>
          <w:tab w:val="left" w:pos="2510"/>
        </w:tabs>
        <w:ind w:left="360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DCFEA5" wp14:editId="3521C780">
            <wp:extent cx="5943600" cy="3344545"/>
            <wp:effectExtent l="0" t="0" r="0" b="8255"/>
            <wp:docPr id="167931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A981C" w14:textId="77777777" w:rsidR="00E96F92" w:rsidRDefault="00E96F92" w:rsidP="00E96F92">
      <w:pPr>
        <w:tabs>
          <w:tab w:val="left" w:pos="2510"/>
        </w:tabs>
        <w:ind w:left="360"/>
        <w:jc w:val="both"/>
        <w:rPr>
          <w:b/>
          <w:bCs/>
          <w:sz w:val="28"/>
          <w:szCs w:val="28"/>
        </w:rPr>
      </w:pPr>
    </w:p>
    <w:p w14:paraId="407A63C8" w14:textId="77777777" w:rsidR="00E96F92" w:rsidRDefault="00E96F92" w:rsidP="00E96F92">
      <w:pPr>
        <w:tabs>
          <w:tab w:val="left" w:pos="2510"/>
        </w:tabs>
        <w:ind w:left="360"/>
        <w:jc w:val="both"/>
        <w:rPr>
          <w:b/>
          <w:bCs/>
          <w:sz w:val="28"/>
          <w:szCs w:val="28"/>
        </w:rPr>
      </w:pPr>
    </w:p>
    <w:p w14:paraId="3252C1EE" w14:textId="77777777" w:rsidR="00E96F92" w:rsidRDefault="00E96F92" w:rsidP="00E96F92">
      <w:pPr>
        <w:tabs>
          <w:tab w:val="left" w:pos="2510"/>
        </w:tabs>
        <w:ind w:left="360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EF3EE2" wp14:editId="544C4595">
            <wp:extent cx="5943600" cy="3344545"/>
            <wp:effectExtent l="0" t="0" r="0" b="8255"/>
            <wp:docPr id="5609269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2698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8B1E" w14:textId="77777777" w:rsidR="00830E21" w:rsidRDefault="00830E21"/>
    <w:sectPr w:rsidR="00830E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67A9"/>
    <w:multiLevelType w:val="hybridMultilevel"/>
    <w:tmpl w:val="AB5C70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C16BE32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4E07D8"/>
    <w:multiLevelType w:val="hybridMultilevel"/>
    <w:tmpl w:val="1FC2A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2125FF"/>
    <w:multiLevelType w:val="hybridMultilevel"/>
    <w:tmpl w:val="F7D0886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2353671">
    <w:abstractNumId w:val="0"/>
  </w:num>
  <w:num w:numId="2" w16cid:durableId="1160775494">
    <w:abstractNumId w:val="1"/>
  </w:num>
  <w:num w:numId="3" w16cid:durableId="3995969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F92"/>
    <w:rsid w:val="00536C30"/>
    <w:rsid w:val="00830E21"/>
    <w:rsid w:val="00C65D80"/>
    <w:rsid w:val="00E96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74AA7"/>
  <w15:chartTrackingRefBased/>
  <w15:docId w15:val="{728B82AC-2A1E-4146-8AE1-91B4C0DD0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F92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6F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F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F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F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F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F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F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F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F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F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F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F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F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F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F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F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F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F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F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F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F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F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F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F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F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F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F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F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F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Brunda Mahesh(UST,IN)</dc:creator>
  <cp:keywords/>
  <dc:description/>
  <cp:lastModifiedBy>Brunda Mahesh(UST,IN)</cp:lastModifiedBy>
  <cp:revision>1</cp:revision>
  <dcterms:created xsi:type="dcterms:W3CDTF">2024-09-18T07:09:00Z</dcterms:created>
  <dcterms:modified xsi:type="dcterms:W3CDTF">2024-09-18T07:09:00Z</dcterms:modified>
</cp:coreProperties>
</file>