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87893" w14:textId="74FFCDB2" w:rsidR="00EA06A2" w:rsidRPr="00EA06A2" w:rsidRDefault="00EA06A2" w:rsidP="00EA06A2">
      <w:pPr>
        <w:jc w:val="center"/>
        <w:rPr>
          <w:rFonts w:asciiTheme="minorHAnsi" w:hAnsiTheme="minorHAnsi" w:cstheme="minorHAnsi"/>
          <w:b/>
          <w:u w:val="single"/>
        </w:rPr>
      </w:pPr>
      <w:r w:rsidRPr="00EA06A2">
        <w:rPr>
          <w:rFonts w:asciiTheme="minorHAnsi" w:hAnsiTheme="minorHAnsi" w:cstheme="minorHAnsi"/>
          <w:b/>
          <w:u w:val="single"/>
        </w:rPr>
        <w:t>K-means clustering with Apache Mahout</w:t>
      </w:r>
    </w:p>
    <w:p w14:paraId="3577C543" w14:textId="77777777" w:rsidR="00EA06A2" w:rsidRDefault="00EA06A2" w:rsidP="00EA06A2">
      <w:pPr>
        <w:rPr>
          <w:rFonts w:asciiTheme="minorHAnsi" w:hAnsiTheme="minorHAnsi" w:cstheme="minorHAnsi"/>
        </w:rPr>
      </w:pPr>
    </w:p>
    <w:p w14:paraId="1104A237" w14:textId="77777777" w:rsidR="00EA06A2" w:rsidRDefault="00EA06A2" w:rsidP="00EA06A2">
      <w:pPr>
        <w:rPr>
          <w:rFonts w:asciiTheme="minorHAnsi" w:hAnsiTheme="minorHAnsi" w:cstheme="minorHAnsi"/>
        </w:rPr>
      </w:pPr>
    </w:p>
    <w:p w14:paraId="00B2EB85" w14:textId="2B665CD8" w:rsidR="00EA06A2" w:rsidRPr="00DD2EFD" w:rsidRDefault="00EA06A2" w:rsidP="00EA06A2">
      <w:pPr>
        <w:rPr>
          <w:rFonts w:asciiTheme="minorHAnsi" w:hAnsiTheme="minorHAnsi" w:cstheme="minorHAnsi"/>
        </w:rPr>
      </w:pPr>
      <w:r w:rsidRPr="00DD2EFD">
        <w:rPr>
          <w:rFonts w:asciiTheme="minorHAnsi" w:hAnsiTheme="minorHAnsi" w:cstheme="minorHAnsi"/>
        </w:rPr>
        <w:t>The surge in growth of Big Data usage and popularity has resulted in challenging conditions for clustering datasets. The K-means algorithm, in particular, works well when dealing with smaller datasets</w:t>
      </w:r>
      <w:r w:rsidRPr="00DD2EFD">
        <w:rPr>
          <w:rFonts w:asciiTheme="minorHAnsi" w:hAnsiTheme="minorHAnsi" w:cstheme="minorHAnsi"/>
          <w:color w:val="000000"/>
          <w:shd w:val="clear" w:color="auto" w:fill="FFFFFF"/>
        </w:rPr>
        <w:t xml:space="preserve"> (Sreedhar, </w:t>
      </w:r>
      <w:proofErr w:type="spellStart"/>
      <w:r w:rsidRPr="00DD2EFD">
        <w:rPr>
          <w:rFonts w:asciiTheme="minorHAnsi" w:hAnsiTheme="minorHAnsi" w:cstheme="minorHAnsi"/>
          <w:color w:val="000000"/>
          <w:shd w:val="clear" w:color="auto" w:fill="FFFFFF"/>
        </w:rPr>
        <w:t>Kasiviswanath</w:t>
      </w:r>
      <w:proofErr w:type="spellEnd"/>
      <w:r w:rsidRPr="00DD2EFD">
        <w:rPr>
          <w:rFonts w:asciiTheme="minorHAnsi" w:hAnsiTheme="minorHAnsi" w:cstheme="minorHAnsi"/>
          <w:color w:val="000000"/>
          <w:shd w:val="clear" w:color="auto" w:fill="FFFFFF"/>
        </w:rPr>
        <w:t xml:space="preserve"> and </w:t>
      </w:r>
      <w:proofErr w:type="spellStart"/>
      <w:r w:rsidRPr="00DD2EFD">
        <w:rPr>
          <w:rFonts w:asciiTheme="minorHAnsi" w:hAnsiTheme="minorHAnsi" w:cstheme="minorHAnsi"/>
          <w:color w:val="000000"/>
          <w:shd w:val="clear" w:color="auto" w:fill="FFFFFF"/>
        </w:rPr>
        <w:t>Chenna</w:t>
      </w:r>
      <w:proofErr w:type="spellEnd"/>
      <w:r w:rsidRPr="00DD2EFD">
        <w:rPr>
          <w:rFonts w:asciiTheme="minorHAnsi" w:hAnsiTheme="minorHAnsi" w:cstheme="minorHAnsi"/>
          <w:color w:val="000000"/>
          <w:shd w:val="clear" w:color="auto" w:fill="FFFFFF"/>
        </w:rPr>
        <w:t xml:space="preserve"> Reddy, 2017)</w:t>
      </w:r>
      <w:r w:rsidRPr="00DD2EFD">
        <w:rPr>
          <w:rFonts w:asciiTheme="minorHAnsi" w:hAnsiTheme="minorHAnsi" w:cstheme="minorHAnsi"/>
        </w:rPr>
        <w:t xml:space="preserve">. </w:t>
      </w:r>
    </w:p>
    <w:p w14:paraId="6B01FD31" w14:textId="77777777" w:rsidR="00EA06A2" w:rsidRDefault="00EA06A2" w:rsidP="00EA06A2">
      <w:pPr>
        <w:rPr>
          <w:rFonts w:asciiTheme="minorHAnsi" w:hAnsiTheme="minorHAnsi" w:cstheme="minorHAnsi"/>
          <w:b/>
          <w:u w:val="single"/>
        </w:rPr>
      </w:pPr>
    </w:p>
    <w:p w14:paraId="465B43A0" w14:textId="77777777" w:rsidR="00EA06A2" w:rsidRDefault="00EA06A2" w:rsidP="00EA06A2">
      <w:pPr>
        <w:rPr>
          <w:rFonts w:asciiTheme="minorHAnsi" w:hAnsiTheme="minorHAnsi" w:cstheme="minorHAnsi"/>
        </w:rPr>
      </w:pPr>
    </w:p>
    <w:p w14:paraId="363E3C0C" w14:textId="77777777" w:rsidR="00EA06A2" w:rsidRPr="005C6134" w:rsidRDefault="00EA06A2" w:rsidP="00EA06A2">
      <w:pPr>
        <w:rPr>
          <w:rFonts w:asciiTheme="minorHAnsi" w:hAnsiTheme="minorHAnsi" w:cstheme="minorHAnsi"/>
        </w:rPr>
      </w:pPr>
      <w:r w:rsidRPr="005C6134">
        <w:rPr>
          <w:rFonts w:asciiTheme="minorHAnsi" w:hAnsiTheme="minorHAnsi" w:cstheme="minorHAnsi"/>
        </w:rPr>
        <w:t xml:space="preserve">There are 5 key steps to </w:t>
      </w:r>
      <w:r>
        <w:rPr>
          <w:rFonts w:asciiTheme="minorHAnsi" w:hAnsiTheme="minorHAnsi" w:cstheme="minorHAnsi"/>
        </w:rPr>
        <w:t xml:space="preserve">the </w:t>
      </w:r>
      <w:r w:rsidRPr="005C6134">
        <w:rPr>
          <w:rFonts w:asciiTheme="minorHAnsi" w:hAnsiTheme="minorHAnsi" w:cstheme="minorHAnsi"/>
        </w:rPr>
        <w:t>K-means clustering</w:t>
      </w:r>
      <w:r>
        <w:rPr>
          <w:rFonts w:asciiTheme="minorHAnsi" w:hAnsiTheme="minorHAnsi" w:cstheme="minorHAnsi"/>
        </w:rPr>
        <w:t xml:space="preserve"> algorithm</w:t>
      </w:r>
      <w:r w:rsidRPr="005C6134">
        <w:rPr>
          <w:rFonts w:asciiTheme="minorHAnsi" w:hAnsiTheme="minorHAnsi" w:cstheme="minorHAnsi"/>
        </w:rPr>
        <w:t>:</w:t>
      </w:r>
    </w:p>
    <w:p w14:paraId="0C9279EB" w14:textId="77777777" w:rsidR="00EA06A2" w:rsidRPr="005C6134" w:rsidRDefault="00EA06A2" w:rsidP="00EA06A2">
      <w:pPr>
        <w:rPr>
          <w:rFonts w:asciiTheme="minorHAnsi" w:hAnsiTheme="minorHAnsi" w:cstheme="minorHAnsi"/>
          <w:b/>
          <w:u w:val="single"/>
        </w:rPr>
      </w:pPr>
      <w:r w:rsidRPr="005C6134">
        <w:rPr>
          <w:rFonts w:asciiTheme="minorHAnsi" w:hAnsiTheme="minorHAnsi" w:cstheme="minorHAnsi"/>
          <w:b/>
          <w:u w:val="single"/>
        </w:rPr>
        <w:t xml:space="preserve"> </w:t>
      </w:r>
    </w:p>
    <w:p w14:paraId="6A5BF2E0" w14:textId="77777777" w:rsidR="00EA06A2" w:rsidRPr="005C6134" w:rsidRDefault="00EA06A2" w:rsidP="00EA06A2">
      <w:pPr>
        <w:pStyle w:val="ListParagraph"/>
        <w:numPr>
          <w:ilvl w:val="0"/>
          <w:numId w:val="1"/>
        </w:numPr>
        <w:tabs>
          <w:tab w:val="left" w:pos="20"/>
          <w:tab w:val="left" w:pos="163"/>
        </w:tabs>
        <w:autoSpaceDE w:val="0"/>
        <w:autoSpaceDN w:val="0"/>
        <w:adjustRightInd w:val="0"/>
        <w:rPr>
          <w:rFonts w:cstheme="minorHAnsi"/>
          <w:color w:val="000000"/>
          <w:lang w:val="en-US"/>
        </w:rPr>
      </w:pPr>
      <w:proofErr w:type="spellStart"/>
      <w:r w:rsidRPr="005C6134">
        <w:rPr>
          <w:rFonts w:cstheme="minorHAnsi"/>
          <w:color w:val="000000"/>
          <w:lang w:val="en-US"/>
        </w:rPr>
        <w:t>Initialise</w:t>
      </w:r>
      <w:proofErr w:type="spellEnd"/>
      <w:r w:rsidRPr="005C6134">
        <w:rPr>
          <w:rFonts w:cstheme="minorHAnsi"/>
          <w:color w:val="000000"/>
          <w:lang w:val="en-US"/>
        </w:rPr>
        <w:t xml:space="preserve"> K centroids </w:t>
      </w:r>
    </w:p>
    <w:p w14:paraId="648178A7" w14:textId="77777777" w:rsidR="00EA06A2" w:rsidRPr="005C6134" w:rsidRDefault="00EA06A2" w:rsidP="00EA06A2">
      <w:pPr>
        <w:numPr>
          <w:ilvl w:val="0"/>
          <w:numId w:val="1"/>
        </w:numPr>
        <w:tabs>
          <w:tab w:val="left" w:pos="20"/>
          <w:tab w:val="left" w:pos="163"/>
        </w:tabs>
        <w:autoSpaceDE w:val="0"/>
        <w:autoSpaceDN w:val="0"/>
        <w:adjustRightInd w:val="0"/>
        <w:rPr>
          <w:rFonts w:asciiTheme="minorHAnsi" w:eastAsiaTheme="minorHAnsi" w:hAnsiTheme="minorHAnsi" w:cstheme="minorHAnsi"/>
          <w:color w:val="000000"/>
          <w:lang w:val="en-US"/>
        </w:rPr>
      </w:pPr>
      <w:r w:rsidRPr="005C6134">
        <w:rPr>
          <w:rFonts w:asciiTheme="minorHAnsi" w:eastAsiaTheme="minorHAnsi" w:hAnsiTheme="minorHAnsi" w:cstheme="minorHAnsi"/>
          <w:color w:val="000000"/>
          <w:lang w:val="en-US"/>
        </w:rPr>
        <w:t xml:space="preserve">Calculate the distance from every data point to the centroid </w:t>
      </w:r>
    </w:p>
    <w:p w14:paraId="55FE937B" w14:textId="77777777" w:rsidR="00EA06A2" w:rsidRPr="005C6134" w:rsidRDefault="00EA06A2" w:rsidP="00EA06A2">
      <w:pPr>
        <w:numPr>
          <w:ilvl w:val="0"/>
          <w:numId w:val="1"/>
        </w:numPr>
        <w:tabs>
          <w:tab w:val="left" w:pos="20"/>
          <w:tab w:val="left" w:pos="163"/>
        </w:tabs>
        <w:autoSpaceDE w:val="0"/>
        <w:autoSpaceDN w:val="0"/>
        <w:adjustRightInd w:val="0"/>
        <w:rPr>
          <w:rFonts w:asciiTheme="minorHAnsi" w:eastAsiaTheme="minorHAnsi" w:hAnsiTheme="minorHAnsi" w:cstheme="minorHAnsi"/>
          <w:color w:val="000000"/>
          <w:lang w:val="en-US"/>
        </w:rPr>
      </w:pPr>
      <w:r w:rsidRPr="005C6134">
        <w:rPr>
          <w:rFonts w:asciiTheme="minorHAnsi" w:eastAsiaTheme="minorHAnsi" w:hAnsiTheme="minorHAnsi" w:cstheme="minorHAnsi"/>
          <w:color w:val="000000"/>
          <w:lang w:val="en-US"/>
        </w:rPr>
        <w:t>Assign each data point to the nearest centroid forming clusters</w:t>
      </w:r>
    </w:p>
    <w:p w14:paraId="226CB658" w14:textId="77777777" w:rsidR="00EA06A2" w:rsidRPr="005C6134" w:rsidRDefault="00EA06A2" w:rsidP="00EA06A2">
      <w:pPr>
        <w:numPr>
          <w:ilvl w:val="0"/>
          <w:numId w:val="1"/>
        </w:numPr>
        <w:tabs>
          <w:tab w:val="left" w:pos="20"/>
          <w:tab w:val="left" w:pos="163"/>
        </w:tabs>
        <w:autoSpaceDE w:val="0"/>
        <w:autoSpaceDN w:val="0"/>
        <w:adjustRightInd w:val="0"/>
        <w:rPr>
          <w:rFonts w:asciiTheme="minorHAnsi" w:eastAsiaTheme="minorHAnsi" w:hAnsiTheme="minorHAnsi" w:cstheme="minorHAnsi"/>
          <w:color w:val="000000"/>
          <w:lang w:val="en-US"/>
        </w:rPr>
      </w:pPr>
      <w:r w:rsidRPr="005C6134">
        <w:rPr>
          <w:rFonts w:asciiTheme="minorHAnsi" w:eastAsiaTheme="minorHAnsi" w:hAnsiTheme="minorHAnsi" w:cstheme="minorHAnsi"/>
          <w:color w:val="000000"/>
          <w:lang w:val="en-US"/>
        </w:rPr>
        <w:t xml:space="preserve">Recalculate the centroids, by taking the mean of all the data within a cluster and use that as the new centroid </w:t>
      </w:r>
    </w:p>
    <w:p w14:paraId="3F9C0D95" w14:textId="77777777" w:rsidR="00EA06A2" w:rsidRPr="005C6134" w:rsidRDefault="00EA06A2" w:rsidP="00EA06A2">
      <w:pPr>
        <w:numPr>
          <w:ilvl w:val="0"/>
          <w:numId w:val="1"/>
        </w:numPr>
        <w:tabs>
          <w:tab w:val="left" w:pos="20"/>
          <w:tab w:val="left" w:pos="163"/>
        </w:tabs>
        <w:autoSpaceDE w:val="0"/>
        <w:autoSpaceDN w:val="0"/>
        <w:adjustRightInd w:val="0"/>
        <w:rPr>
          <w:rFonts w:asciiTheme="minorHAnsi" w:eastAsiaTheme="minorHAnsi" w:hAnsiTheme="minorHAnsi" w:cstheme="minorHAnsi"/>
          <w:color w:val="000000"/>
          <w:lang w:val="en-US"/>
        </w:rPr>
      </w:pPr>
      <w:r w:rsidRPr="005C6134">
        <w:rPr>
          <w:rFonts w:asciiTheme="minorHAnsi" w:eastAsiaTheme="minorHAnsi" w:hAnsiTheme="minorHAnsi" w:cstheme="minorHAnsi"/>
          <w:color w:val="000000"/>
          <w:lang w:val="en-US"/>
        </w:rPr>
        <w:t xml:space="preserve">Repeat steps 2-4 until convergence. </w:t>
      </w:r>
      <w:r>
        <w:rPr>
          <w:rFonts w:asciiTheme="minorHAnsi" w:eastAsiaTheme="minorHAnsi" w:hAnsiTheme="minorHAnsi" w:cstheme="minorHAnsi"/>
          <w:color w:val="000000"/>
          <w:lang w:val="en-US"/>
        </w:rPr>
        <w:softHyphen/>
      </w:r>
    </w:p>
    <w:p w14:paraId="60C1EF22" w14:textId="77777777" w:rsidR="00EA06A2" w:rsidRDefault="00EA06A2" w:rsidP="00EA06A2">
      <w:pPr>
        <w:rPr>
          <w:rFonts w:asciiTheme="minorHAnsi" w:hAnsiTheme="minorHAnsi" w:cstheme="minorHAnsi"/>
          <w:b/>
          <w:u w:val="single"/>
        </w:rPr>
      </w:pPr>
    </w:p>
    <w:p w14:paraId="0AFFDBAC" w14:textId="77777777" w:rsidR="00EA06A2" w:rsidRDefault="00EA06A2" w:rsidP="00EA06A2">
      <w:pPr>
        <w:rPr>
          <w:rFonts w:asciiTheme="minorHAnsi" w:hAnsiTheme="minorHAnsi" w:cstheme="minorHAnsi"/>
        </w:rPr>
      </w:pPr>
    </w:p>
    <w:p w14:paraId="149B13AE" w14:textId="77777777" w:rsidR="00EA06A2" w:rsidRPr="00DD2EFD" w:rsidRDefault="00EA06A2" w:rsidP="00EA06A2">
      <w:pPr>
        <w:rPr>
          <w:rFonts w:asciiTheme="minorHAnsi" w:hAnsiTheme="minorHAnsi" w:cstheme="minorHAnsi"/>
        </w:rPr>
      </w:pPr>
      <w:r w:rsidRPr="00DD2EFD">
        <w:rPr>
          <w:rFonts w:asciiTheme="minorHAnsi" w:hAnsiTheme="minorHAnsi" w:cstheme="minorHAnsi"/>
        </w:rPr>
        <w:t xml:space="preserve">Using a MapReduce methodology approach presents an alternative solution that can overcome these challenges by harnessing the numerous benefits of parallel processing </w:t>
      </w:r>
      <w:r w:rsidRPr="00DD2EFD">
        <w:rPr>
          <w:rFonts w:asciiTheme="minorHAnsi" w:hAnsiTheme="minorHAnsi" w:cstheme="minorHAnsi"/>
          <w:color w:val="000000"/>
          <w:shd w:val="clear" w:color="auto" w:fill="FFFFFF"/>
        </w:rPr>
        <w:t>(Advantages of Hadoop MapReduce Programming, 2021).</w:t>
      </w:r>
      <w:r>
        <w:rPr>
          <w:rFonts w:asciiTheme="minorHAnsi" w:hAnsiTheme="minorHAnsi" w:cstheme="minorHAnsi"/>
          <w:color w:val="000000"/>
          <w:shd w:val="clear" w:color="auto" w:fill="FFFFFF"/>
        </w:rPr>
        <w:t xml:space="preserve"> </w:t>
      </w:r>
      <w:r w:rsidRPr="00EE3A3E">
        <w:rPr>
          <w:rFonts w:asciiTheme="minorHAnsi" w:hAnsiTheme="minorHAnsi" w:cstheme="minorHAnsi"/>
        </w:rPr>
        <w:t xml:space="preserve">There are two sub-computing tasks within the methodology of K-means clustering; assignment (Step 2 and 3) and updating (Step 4). In the MapReduce implementation of K-means, the Map </w:t>
      </w:r>
      <w:r>
        <w:rPr>
          <w:rFonts w:asciiTheme="minorHAnsi" w:hAnsiTheme="minorHAnsi" w:cstheme="minorHAnsi"/>
        </w:rPr>
        <w:t>task</w:t>
      </w:r>
      <w:r w:rsidRPr="00EE3A3E">
        <w:rPr>
          <w:rFonts w:asciiTheme="minorHAnsi" w:hAnsiTheme="minorHAnsi" w:cstheme="minorHAnsi"/>
        </w:rPr>
        <w:t xml:space="preserve"> executes </w:t>
      </w:r>
      <w:r>
        <w:rPr>
          <w:rFonts w:asciiTheme="minorHAnsi" w:hAnsiTheme="minorHAnsi" w:cstheme="minorHAnsi"/>
        </w:rPr>
        <w:t>assignment</w:t>
      </w:r>
      <w:r w:rsidRPr="00EE3A3E">
        <w:rPr>
          <w:rFonts w:asciiTheme="minorHAnsi" w:hAnsiTheme="minorHAnsi" w:cstheme="minorHAnsi"/>
        </w:rPr>
        <w:t>. By calculating the distance of each data point to every centroid and outputting a key-value pair. The key and value represent the nearest centroid and data point, respectively.</w:t>
      </w:r>
      <w:r>
        <w:rPr>
          <w:rFonts w:asciiTheme="minorHAnsi" w:hAnsiTheme="minorHAnsi" w:cstheme="minorHAnsi"/>
        </w:rPr>
        <w:t xml:space="preserve"> </w:t>
      </w:r>
      <w:r w:rsidRPr="001F60F6">
        <w:rPr>
          <w:rFonts w:asciiTheme="minorHAnsi" w:hAnsiTheme="minorHAnsi" w:cstheme="minorHAnsi"/>
        </w:rPr>
        <w:t>The reduce task executes the update step by computing the pairwise summation of the values of each key. Then, the new centroids are calculated, and the map and reduce tasks repeat until the centroid locations are stable.</w:t>
      </w:r>
    </w:p>
    <w:p w14:paraId="1C4EA48C" w14:textId="77777777" w:rsidR="00EA06A2" w:rsidRPr="001F60F6" w:rsidRDefault="00EA06A2" w:rsidP="00EA06A2">
      <w:pPr>
        <w:rPr>
          <w:rFonts w:asciiTheme="minorHAnsi" w:hAnsiTheme="minorHAnsi" w:cstheme="minorHAnsi"/>
          <w:b/>
          <w:u w:val="single"/>
        </w:rPr>
      </w:pPr>
    </w:p>
    <w:p w14:paraId="100B5A64" w14:textId="77777777" w:rsidR="00EA06A2" w:rsidRPr="00DD2EFD" w:rsidRDefault="00EA06A2" w:rsidP="00EA06A2">
      <w:pPr>
        <w:rPr>
          <w:rFonts w:asciiTheme="minorHAnsi" w:hAnsiTheme="minorHAnsi" w:cstheme="minorHAnsi"/>
        </w:rPr>
      </w:pPr>
      <w:r w:rsidRPr="00DD2EFD">
        <w:rPr>
          <w:rFonts w:asciiTheme="minorHAnsi" w:hAnsiTheme="minorHAnsi" w:cstheme="minorHAnsi"/>
        </w:rPr>
        <w:t>The key challenge when implementing k-means clustering is maintaining commonality between the features across the clustered groups of data. Selecting the appropriate parameters based on the structure and nature of the data can improve the algorithm's performance. The number of clusters can impact how close together members of a cluster are and how dissimilar members of different clusters are. Similarly, the choice of distance measure is dependent on the nature and structure of the dataset. Cosine similarity is widely used with text-based data as it calculates distance irrespective of the length of the text used, making it less affected by magnitude</w:t>
      </w:r>
      <w:r>
        <w:rPr>
          <w:rFonts w:asciiTheme="minorHAnsi" w:hAnsiTheme="minorHAnsi" w:cstheme="minorHAnsi"/>
        </w:rPr>
        <w:t xml:space="preserve"> </w:t>
      </w:r>
      <w:r w:rsidRPr="00DD2EFD">
        <w:rPr>
          <w:rFonts w:asciiTheme="minorHAnsi" w:hAnsiTheme="minorHAnsi" w:cstheme="minorHAnsi"/>
          <w:color w:val="000000"/>
          <w:shd w:val="clear" w:color="auto" w:fill="FFFFFF"/>
        </w:rPr>
        <w:t>(Anon, 2021; Ladd, 2021; Relationship between Cosine Similarity and Euclidean Distance., 2021)</w:t>
      </w:r>
      <w:r w:rsidRPr="00DD2EFD">
        <w:rPr>
          <w:rFonts w:asciiTheme="minorHAnsi" w:hAnsiTheme="minorHAnsi" w:cstheme="minorHAnsi"/>
        </w:rPr>
        <w:t xml:space="preserve">. </w:t>
      </w:r>
      <w:r w:rsidRPr="000A5AA7">
        <w:rPr>
          <w:rFonts w:asciiTheme="minorHAnsi" w:hAnsiTheme="minorHAnsi" w:cstheme="minorHAnsi"/>
        </w:rPr>
        <w:t>Evidently, testing and evaluating different parameters is an integral part of the evaluating a clustering algorithm.</w:t>
      </w:r>
      <w:r>
        <w:rPr>
          <w:rFonts w:asciiTheme="minorHAnsi" w:hAnsiTheme="minorHAnsi" w:cstheme="minorHAnsi"/>
        </w:rPr>
        <w:t xml:space="preserve"> </w:t>
      </w:r>
    </w:p>
    <w:p w14:paraId="1E976567" w14:textId="77777777" w:rsidR="00EA06A2" w:rsidRDefault="00EA06A2" w:rsidP="00EA06A2">
      <w:pPr>
        <w:rPr>
          <w:rFonts w:asciiTheme="minorHAnsi" w:hAnsiTheme="minorHAnsi" w:cstheme="minorHAnsi"/>
          <w:b/>
          <w:u w:val="single"/>
        </w:rPr>
      </w:pPr>
    </w:p>
    <w:p w14:paraId="3119E74D" w14:textId="77777777" w:rsidR="00EA06A2" w:rsidRDefault="00EA06A2" w:rsidP="00EA06A2">
      <w:pPr>
        <w:rPr>
          <w:rFonts w:asciiTheme="minorHAnsi" w:hAnsiTheme="minorHAnsi" w:cstheme="minorHAnsi"/>
          <w:b/>
          <w:u w:val="single"/>
        </w:rPr>
      </w:pPr>
    </w:p>
    <w:p w14:paraId="49CB485E" w14:textId="77777777" w:rsidR="00EA06A2" w:rsidRDefault="00EA06A2" w:rsidP="00EA06A2">
      <w:pPr>
        <w:rPr>
          <w:rFonts w:asciiTheme="minorHAnsi" w:hAnsiTheme="minorHAnsi" w:cstheme="minorHAnsi"/>
          <w:b/>
          <w:u w:val="single"/>
        </w:rPr>
      </w:pPr>
    </w:p>
    <w:p w14:paraId="16A41E5C" w14:textId="77777777" w:rsidR="00EA06A2" w:rsidRDefault="00EA06A2" w:rsidP="00EA06A2">
      <w:pPr>
        <w:rPr>
          <w:rFonts w:asciiTheme="minorHAnsi" w:hAnsiTheme="minorHAnsi" w:cstheme="minorHAnsi"/>
          <w:b/>
          <w:u w:val="single"/>
        </w:rPr>
      </w:pPr>
    </w:p>
    <w:p w14:paraId="312D6B97" w14:textId="77777777" w:rsidR="00EA06A2" w:rsidRDefault="00EA06A2" w:rsidP="00EA06A2">
      <w:pPr>
        <w:rPr>
          <w:rFonts w:asciiTheme="minorHAnsi" w:hAnsiTheme="minorHAnsi" w:cstheme="minorHAnsi"/>
          <w:b/>
          <w:u w:val="single"/>
        </w:rPr>
      </w:pPr>
    </w:p>
    <w:p w14:paraId="3685543A" w14:textId="77777777" w:rsidR="00EA06A2" w:rsidRDefault="00EA06A2" w:rsidP="00EA06A2">
      <w:pPr>
        <w:rPr>
          <w:rFonts w:asciiTheme="minorHAnsi" w:hAnsiTheme="minorHAnsi" w:cstheme="minorHAnsi"/>
          <w:b/>
          <w:u w:val="single"/>
        </w:rPr>
      </w:pPr>
    </w:p>
    <w:p w14:paraId="33FCFCC7" w14:textId="77777777" w:rsidR="00EA06A2" w:rsidRDefault="00EA06A2" w:rsidP="00EA06A2">
      <w:pPr>
        <w:rPr>
          <w:rFonts w:asciiTheme="minorHAnsi" w:hAnsiTheme="minorHAnsi" w:cstheme="minorHAnsi"/>
          <w:b/>
          <w:u w:val="single"/>
        </w:rPr>
      </w:pPr>
    </w:p>
    <w:p w14:paraId="7FE2C3C7" w14:textId="77777777" w:rsidR="00EA06A2" w:rsidRDefault="00EA06A2" w:rsidP="00EA06A2">
      <w:pPr>
        <w:rPr>
          <w:rFonts w:asciiTheme="minorHAnsi" w:hAnsiTheme="minorHAnsi" w:cstheme="minorHAnsi"/>
          <w:b/>
          <w:u w:val="single"/>
        </w:rPr>
      </w:pPr>
    </w:p>
    <w:p w14:paraId="0B7A319E" w14:textId="769CFEAA" w:rsidR="00EA06A2" w:rsidRDefault="00EA06A2" w:rsidP="00EA06A2">
      <w:pPr>
        <w:rPr>
          <w:rFonts w:asciiTheme="minorHAnsi" w:hAnsiTheme="minorHAnsi" w:cstheme="minorHAnsi"/>
          <w:b/>
          <w:u w:val="single"/>
        </w:rPr>
      </w:pPr>
      <w:r>
        <w:rPr>
          <w:rFonts w:asciiTheme="minorHAnsi" w:hAnsiTheme="minorHAnsi" w:cstheme="minorHAnsi"/>
          <w:b/>
          <w:u w:val="single"/>
        </w:rPr>
        <w:lastRenderedPageBreak/>
        <w:t xml:space="preserve">Results </w:t>
      </w:r>
    </w:p>
    <w:p w14:paraId="69CE2D46" w14:textId="77777777" w:rsidR="00EA06A2" w:rsidRDefault="00EA06A2" w:rsidP="00EA06A2">
      <w:pPr>
        <w:rPr>
          <w:rFonts w:asciiTheme="minorHAnsi" w:hAnsiTheme="minorHAnsi" w:cstheme="minorHAnsi"/>
          <w:b/>
          <w:u w:val="single"/>
        </w:rPr>
      </w:pPr>
    </w:p>
    <w:p w14:paraId="4881A2A0" w14:textId="25FF57BF" w:rsidR="00EA06A2" w:rsidRDefault="00EA06A2" w:rsidP="00EA06A2">
      <w:pPr>
        <w:rPr>
          <w:rFonts w:asciiTheme="minorHAnsi" w:hAnsiTheme="minorHAnsi" w:cstheme="minorHAnsi"/>
          <w:color w:val="000000"/>
          <w:shd w:val="clear" w:color="auto" w:fill="FFFFFF"/>
        </w:rPr>
      </w:pPr>
      <w:bookmarkStart w:id="0" w:name="_GoBack"/>
      <w:bookmarkEnd w:id="0"/>
      <w:r>
        <w:rPr>
          <w:rFonts w:asciiTheme="minorHAnsi" w:hAnsiTheme="minorHAnsi" w:cstheme="minorHAnsi"/>
        </w:rPr>
        <w:t>I</w:t>
      </w:r>
      <w:r w:rsidRPr="00290DCD">
        <w:rPr>
          <w:rFonts w:asciiTheme="minorHAnsi" w:hAnsiTheme="minorHAnsi" w:cstheme="minorHAnsi"/>
        </w:rPr>
        <w:t xml:space="preserve"> used </w:t>
      </w:r>
      <w:r>
        <w:rPr>
          <w:rFonts w:asciiTheme="minorHAnsi" w:hAnsiTheme="minorHAnsi" w:cstheme="minorHAnsi"/>
        </w:rPr>
        <w:t xml:space="preserve">the Hadoop commands from the Hadoop_Commands_gh.txt to </w:t>
      </w:r>
      <w:r w:rsidRPr="00290DCD">
        <w:rPr>
          <w:rFonts w:asciiTheme="minorHAnsi" w:hAnsiTheme="minorHAnsi" w:cstheme="minorHAnsi"/>
        </w:rPr>
        <w:t xml:space="preserve">produce </w:t>
      </w:r>
      <w:r>
        <w:rPr>
          <w:rFonts w:asciiTheme="minorHAnsi" w:hAnsiTheme="minorHAnsi" w:cstheme="minorHAnsi"/>
        </w:rPr>
        <w:t>my</w:t>
      </w:r>
      <w:r w:rsidRPr="00290DCD">
        <w:rPr>
          <w:rFonts w:asciiTheme="minorHAnsi" w:hAnsiTheme="minorHAnsi" w:cstheme="minorHAnsi"/>
        </w:rPr>
        <w:t xml:space="preserve"> results mimicked the </w:t>
      </w:r>
      <w:r>
        <w:rPr>
          <w:rFonts w:asciiTheme="minorHAnsi" w:hAnsiTheme="minorHAnsi" w:cstheme="minorHAnsi"/>
        </w:rPr>
        <w:t xml:space="preserve">mahout </w:t>
      </w:r>
      <w:r w:rsidRPr="00290DCD">
        <w:rPr>
          <w:rFonts w:asciiTheme="minorHAnsi" w:hAnsiTheme="minorHAnsi" w:cstheme="minorHAnsi"/>
        </w:rPr>
        <w:t xml:space="preserve">commands from Programming Activity 4.15 in Topic 4. </w:t>
      </w:r>
      <w:r>
        <w:rPr>
          <w:rFonts w:asciiTheme="minorHAnsi" w:hAnsiTheme="minorHAnsi" w:cstheme="minorHAnsi"/>
        </w:rPr>
        <w:t xml:space="preserve">Table 1. (see Appendix) contains the output of the k-means clustering algorithm for each value of K and both distance measures. Inter- and Intra-Cluster density were used to evaluate the performance of the algorithm. </w:t>
      </w:r>
      <w:r w:rsidRPr="007A07E8">
        <w:rPr>
          <w:rFonts w:asciiTheme="minorHAnsi" w:hAnsiTheme="minorHAnsi" w:cstheme="minorHAnsi"/>
        </w:rPr>
        <w:t>Intra-cluster density represents the distance between the data points within a cluster and Inter-cluster density represents the distance between each cluster</w:t>
      </w:r>
      <w:r>
        <w:rPr>
          <w:rFonts w:asciiTheme="minorHAnsi" w:hAnsiTheme="minorHAnsi" w:cstheme="minorHAnsi"/>
        </w:rPr>
        <w:t xml:space="preserve"> </w:t>
      </w:r>
      <w:r w:rsidRPr="007A07E8">
        <w:rPr>
          <w:rFonts w:asciiTheme="minorHAnsi" w:hAnsiTheme="minorHAnsi" w:cstheme="minorHAnsi"/>
          <w:color w:val="000000"/>
          <w:shd w:val="clear" w:color="auto" w:fill="FFFFFF"/>
        </w:rPr>
        <w:t>(Figure 1. Example of inter-class and intra-class cluster similarity In..., 2021</w:t>
      </w:r>
      <w:r>
        <w:rPr>
          <w:rFonts w:asciiTheme="minorHAnsi" w:hAnsiTheme="minorHAnsi" w:cstheme="minorHAnsi"/>
          <w:color w:val="000000"/>
          <w:shd w:val="clear" w:color="auto" w:fill="FFFFFF"/>
        </w:rPr>
        <w:t xml:space="preserve">). </w:t>
      </w:r>
    </w:p>
    <w:p w14:paraId="30489F5B" w14:textId="77777777" w:rsidR="00EA06A2" w:rsidRDefault="00EA06A2" w:rsidP="00EA06A2">
      <w:pPr>
        <w:rPr>
          <w:rFonts w:asciiTheme="minorHAnsi" w:hAnsiTheme="minorHAnsi" w:cstheme="minorHAnsi"/>
        </w:rPr>
      </w:pPr>
    </w:p>
    <w:p w14:paraId="6D16279E" w14:textId="77777777" w:rsidR="00EA06A2" w:rsidRDefault="00EA06A2" w:rsidP="00EA06A2">
      <w:pPr>
        <w:rPr>
          <w:rFonts w:asciiTheme="minorHAnsi" w:hAnsiTheme="minorHAnsi" w:cstheme="minorHAnsi"/>
        </w:rPr>
      </w:pPr>
      <w:r>
        <w:rPr>
          <w:rFonts w:asciiTheme="minorHAnsi" w:hAnsiTheme="minorHAnsi" w:cstheme="minorHAnsi"/>
        </w:rPr>
        <w:t xml:space="preserve">As illustrated in Figure1., intra-cluster density remained stable for both distance measures when increasing the number of clusters. When using the Cosine distance, the average intra-cluster density was higher (Mean = 0.58, SD = 0.016) and had a larger range (0.53 - 0.62) compared to the Euclidean distance (Mean = 0.57, SD = 0.019, Range = 0.53-0.61). </w:t>
      </w:r>
    </w:p>
    <w:p w14:paraId="05FAD622" w14:textId="77777777" w:rsidR="00EA06A2" w:rsidRPr="007A07E8" w:rsidRDefault="00EA06A2" w:rsidP="00EA06A2">
      <w:pPr>
        <w:rPr>
          <w:rFonts w:asciiTheme="minorHAnsi" w:hAnsiTheme="minorHAnsi" w:cstheme="minorHAnsi"/>
        </w:rPr>
      </w:pPr>
    </w:p>
    <w:p w14:paraId="02F5820A" w14:textId="77777777" w:rsidR="00EA06A2" w:rsidRDefault="00EA06A2" w:rsidP="00EA06A2">
      <w:pPr>
        <w:rPr>
          <w:rFonts w:asciiTheme="minorHAnsi" w:hAnsiTheme="minorHAnsi" w:cstheme="minorHAnsi"/>
          <w:b/>
          <w:u w:val="single"/>
        </w:rPr>
      </w:pPr>
      <w:r w:rsidRPr="0068272C">
        <w:rPr>
          <w:rFonts w:asciiTheme="minorHAnsi" w:hAnsiTheme="minorHAnsi" w:cstheme="minorHAnsi"/>
          <w:b/>
          <w:noProof/>
        </w:rPr>
        <w:drawing>
          <wp:anchor distT="0" distB="0" distL="114300" distR="114300" simplePos="0" relativeHeight="251659264" behindDoc="1" locked="0" layoutInCell="1" allowOverlap="1" wp14:anchorId="55895D87" wp14:editId="11D5D63E">
            <wp:simplePos x="0" y="0"/>
            <wp:positionH relativeFrom="column">
              <wp:posOffset>-521335</wp:posOffset>
            </wp:positionH>
            <wp:positionV relativeFrom="paragraph">
              <wp:posOffset>278130</wp:posOffset>
            </wp:positionV>
            <wp:extent cx="6876415" cy="2311400"/>
            <wp:effectExtent l="0" t="0" r="0" b="0"/>
            <wp:wrapTight wrapText="bothSides">
              <wp:wrapPolygon edited="0">
                <wp:start x="0" y="949"/>
                <wp:lineTo x="0" y="21007"/>
                <wp:lineTo x="21542" y="21007"/>
                <wp:lineTo x="21542" y="949"/>
                <wp:lineTo x="0" y="94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a-Cluster Densities.png"/>
                    <pic:cNvPicPr/>
                  </pic:nvPicPr>
                  <pic:blipFill rotWithShape="1">
                    <a:blip r:embed="rId5">
                      <a:extLst>
                        <a:ext uri="{28A0092B-C50C-407E-A947-70E740481C1C}">
                          <a14:useLocalDpi xmlns:a14="http://schemas.microsoft.com/office/drawing/2010/main" val="0"/>
                        </a:ext>
                      </a:extLst>
                    </a:blip>
                    <a:srcRect l="5225" t="-6080" r="7395" b="-4060"/>
                    <a:stretch/>
                  </pic:blipFill>
                  <pic:spPr bwMode="auto">
                    <a:xfrm>
                      <a:off x="0" y="0"/>
                      <a:ext cx="6876415" cy="2311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8A6924" w14:textId="77777777" w:rsidR="00EA06A2" w:rsidRDefault="00EA06A2" w:rsidP="00EA06A2">
      <w:pPr>
        <w:rPr>
          <w:rFonts w:asciiTheme="minorHAnsi" w:hAnsiTheme="minorHAnsi" w:cstheme="minorHAnsi"/>
          <w:b/>
          <w:u w:val="single"/>
        </w:rPr>
      </w:pPr>
    </w:p>
    <w:p w14:paraId="1BF043B4" w14:textId="77777777" w:rsidR="00EA06A2" w:rsidRDefault="00EA06A2" w:rsidP="00EA06A2">
      <w:pPr>
        <w:rPr>
          <w:rFonts w:asciiTheme="minorHAnsi" w:hAnsiTheme="minorHAnsi" w:cstheme="minorHAnsi"/>
          <w:b/>
          <w:u w:val="single"/>
        </w:rPr>
      </w:pPr>
    </w:p>
    <w:p w14:paraId="6B620EA7" w14:textId="77777777" w:rsidR="00EA06A2" w:rsidRDefault="00EA06A2" w:rsidP="00EA06A2">
      <w:pPr>
        <w:jc w:val="center"/>
        <w:rPr>
          <w:rFonts w:asciiTheme="minorHAnsi" w:hAnsiTheme="minorHAnsi" w:cstheme="minorHAnsi"/>
        </w:rPr>
      </w:pPr>
    </w:p>
    <w:p w14:paraId="2BD91AB3" w14:textId="77777777" w:rsidR="00EA06A2" w:rsidRDefault="00EA06A2" w:rsidP="00EA06A2">
      <w:pPr>
        <w:jc w:val="center"/>
        <w:rPr>
          <w:rFonts w:asciiTheme="minorHAnsi" w:hAnsiTheme="minorHAnsi" w:cstheme="minorHAnsi"/>
        </w:rPr>
      </w:pPr>
    </w:p>
    <w:p w14:paraId="42E20C96" w14:textId="77777777" w:rsidR="00EA06A2" w:rsidRPr="004B0E7E" w:rsidRDefault="00EA06A2" w:rsidP="00EA06A2">
      <w:pPr>
        <w:jc w:val="center"/>
        <w:rPr>
          <w:rFonts w:asciiTheme="minorHAnsi" w:hAnsiTheme="minorHAnsi" w:cstheme="minorHAnsi"/>
        </w:rPr>
      </w:pPr>
      <w:r w:rsidRPr="004B0E7E">
        <w:rPr>
          <w:rFonts w:asciiTheme="minorHAnsi" w:hAnsiTheme="minorHAnsi" w:cstheme="minorHAnsi"/>
        </w:rPr>
        <w:t>Figure 1.</w:t>
      </w:r>
      <w:r w:rsidRPr="004B0E7E">
        <w:rPr>
          <w:rFonts w:asciiTheme="minorHAnsi" w:hAnsiTheme="minorHAnsi" w:cstheme="minorHAnsi"/>
          <w:i/>
        </w:rPr>
        <w:t xml:space="preserve"> </w:t>
      </w:r>
      <w:r w:rsidRPr="004B0E7E">
        <w:rPr>
          <w:rFonts w:asciiTheme="minorHAnsi" w:hAnsiTheme="minorHAnsi" w:cstheme="minorHAnsi"/>
        </w:rPr>
        <w:t>Effect of Varying K and Distance Measure on Intra-Cluster Density</w:t>
      </w:r>
    </w:p>
    <w:p w14:paraId="75099BDF" w14:textId="77777777" w:rsidR="00EA06A2" w:rsidRDefault="00EA06A2" w:rsidP="00EA06A2">
      <w:pPr>
        <w:rPr>
          <w:rFonts w:asciiTheme="minorHAnsi" w:hAnsiTheme="minorHAnsi" w:cstheme="minorHAnsi"/>
          <w:b/>
          <w:u w:val="single"/>
        </w:rPr>
      </w:pPr>
    </w:p>
    <w:p w14:paraId="0CADC1DC" w14:textId="77777777" w:rsidR="00EA06A2" w:rsidRDefault="00EA06A2" w:rsidP="00EA06A2">
      <w:pPr>
        <w:rPr>
          <w:rFonts w:asciiTheme="minorHAnsi" w:hAnsiTheme="minorHAnsi" w:cstheme="minorHAnsi"/>
          <w:b/>
          <w:u w:val="single"/>
        </w:rPr>
      </w:pPr>
    </w:p>
    <w:p w14:paraId="00F2D48A" w14:textId="77777777" w:rsidR="00EA06A2" w:rsidRPr="00C6199E" w:rsidRDefault="00EA06A2" w:rsidP="00EA06A2">
      <w:pPr>
        <w:rPr>
          <w:rFonts w:asciiTheme="minorHAnsi" w:hAnsiTheme="minorHAnsi" w:cstheme="minorHAnsi"/>
        </w:rPr>
      </w:pPr>
      <w:r w:rsidRPr="00C6199E">
        <w:rPr>
          <w:rFonts w:asciiTheme="minorHAnsi" w:hAnsiTheme="minorHAnsi" w:cstheme="minorHAnsi"/>
        </w:rPr>
        <w:t>As shown in Figure 2.</w:t>
      </w:r>
      <w:r>
        <w:rPr>
          <w:rFonts w:asciiTheme="minorHAnsi" w:hAnsiTheme="minorHAnsi" w:cstheme="minorHAnsi"/>
        </w:rPr>
        <w:t xml:space="preserve"> below</w:t>
      </w:r>
      <w:r w:rsidRPr="00C6199E">
        <w:rPr>
          <w:rFonts w:asciiTheme="minorHAnsi" w:hAnsiTheme="minorHAnsi" w:cstheme="minorHAnsi"/>
        </w:rPr>
        <w:t>, Inter-cluster density decreased as the number of clusters increased, until reaching a point of convergence. The data was smoothed by removing any outliers and rounding the inter-cluster densities to 2 decimal places (2DP) and 1DP. The elbow method was used to determine the optimal value of K for the Cosine(K=10) and Euclidean distance(K=9). The elbow point on the graphs represents the trade-off between reduced improvements of performance and the algorithm overfitting</w:t>
      </w:r>
      <w:r w:rsidRPr="00C6199E">
        <w:rPr>
          <w:rFonts w:asciiTheme="minorHAnsi" w:hAnsiTheme="minorHAnsi" w:cstheme="minorHAnsi"/>
          <w:color w:val="000000"/>
          <w:shd w:val="clear" w:color="auto" w:fill="FFFFFF"/>
        </w:rPr>
        <w:t xml:space="preserve"> (</w:t>
      </w:r>
      <w:proofErr w:type="spellStart"/>
      <w:r w:rsidRPr="00C6199E">
        <w:rPr>
          <w:rFonts w:asciiTheme="minorHAnsi" w:hAnsiTheme="minorHAnsi" w:cstheme="minorHAnsi"/>
          <w:color w:val="000000"/>
          <w:shd w:val="clear" w:color="auto" w:fill="FFFFFF"/>
        </w:rPr>
        <w:t>Weißer</w:t>
      </w:r>
      <w:proofErr w:type="spellEnd"/>
      <w:r w:rsidRPr="00C6199E">
        <w:rPr>
          <w:rFonts w:asciiTheme="minorHAnsi" w:hAnsiTheme="minorHAnsi" w:cstheme="minorHAnsi"/>
          <w:color w:val="000000"/>
          <w:shd w:val="clear" w:color="auto" w:fill="FFFFFF"/>
        </w:rPr>
        <w:t xml:space="preserve"> et al., 2020; Elbow method (clustering) - Wikipedia, 2021). </w:t>
      </w:r>
    </w:p>
    <w:p w14:paraId="7ED06DC6" w14:textId="77777777" w:rsidR="00EA06A2" w:rsidRDefault="00EA06A2" w:rsidP="00EA06A2">
      <w:pPr>
        <w:rPr>
          <w:rFonts w:asciiTheme="minorHAnsi" w:hAnsiTheme="minorHAnsi" w:cstheme="minorHAnsi"/>
        </w:rPr>
      </w:pPr>
    </w:p>
    <w:p w14:paraId="1D103540" w14:textId="77777777" w:rsidR="00EA06A2" w:rsidRDefault="00EA06A2" w:rsidP="00EA06A2">
      <w:pPr>
        <w:rPr>
          <w:rFonts w:asciiTheme="minorHAnsi" w:hAnsiTheme="minorHAnsi" w:cstheme="minorHAnsi"/>
        </w:rPr>
      </w:pPr>
    </w:p>
    <w:p w14:paraId="11D7A20F" w14:textId="77777777" w:rsidR="00EA06A2" w:rsidRDefault="00EA06A2" w:rsidP="00EA06A2">
      <w:pPr>
        <w:rPr>
          <w:rFonts w:asciiTheme="minorHAnsi" w:hAnsiTheme="minorHAnsi" w:cstheme="minorHAnsi"/>
          <w:b/>
          <w:u w:val="single"/>
        </w:rPr>
      </w:pPr>
    </w:p>
    <w:p w14:paraId="1870C9B5" w14:textId="77777777" w:rsidR="00EA06A2" w:rsidRDefault="00EA06A2" w:rsidP="00EA06A2">
      <w:pPr>
        <w:jc w:val="center"/>
        <w:rPr>
          <w:rFonts w:asciiTheme="minorHAnsi" w:hAnsiTheme="minorHAnsi" w:cstheme="minorHAnsi"/>
          <w:b/>
          <w:u w:val="single"/>
        </w:rPr>
      </w:pPr>
      <w:r w:rsidRPr="008424C4">
        <w:rPr>
          <w:rFonts w:asciiTheme="minorHAnsi" w:hAnsiTheme="minorHAnsi" w:cstheme="minorHAnsi"/>
          <w:b/>
          <w:noProof/>
        </w:rPr>
        <w:lastRenderedPageBreak/>
        <w:drawing>
          <wp:anchor distT="0" distB="0" distL="114300" distR="114300" simplePos="0" relativeHeight="251660288" behindDoc="1" locked="0" layoutInCell="1" allowOverlap="1" wp14:anchorId="5388C5F7" wp14:editId="411F6C79">
            <wp:simplePos x="0" y="0"/>
            <wp:positionH relativeFrom="column">
              <wp:posOffset>-152400</wp:posOffset>
            </wp:positionH>
            <wp:positionV relativeFrom="paragraph">
              <wp:posOffset>544</wp:posOffset>
            </wp:positionV>
            <wp:extent cx="6324105" cy="6380571"/>
            <wp:effectExtent l="0" t="0" r="635" b="0"/>
            <wp:wrapTight wrapText="bothSides">
              <wp:wrapPolygon edited="0">
                <wp:start x="0" y="0"/>
                <wp:lineTo x="0" y="21540"/>
                <wp:lineTo x="21559" y="21540"/>
                <wp:lineTo x="2155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Cluster Densities.png"/>
                    <pic:cNvPicPr/>
                  </pic:nvPicPr>
                  <pic:blipFill rotWithShape="1">
                    <a:blip r:embed="rId6">
                      <a:extLst>
                        <a:ext uri="{28A0092B-C50C-407E-A947-70E740481C1C}">
                          <a14:useLocalDpi xmlns:a14="http://schemas.microsoft.com/office/drawing/2010/main" val="0"/>
                        </a:ext>
                      </a:extLst>
                    </a:blip>
                    <a:srcRect l="5929" t="5336" r="5534" b="5336"/>
                    <a:stretch/>
                  </pic:blipFill>
                  <pic:spPr bwMode="auto">
                    <a:xfrm>
                      <a:off x="0" y="0"/>
                      <a:ext cx="6330465" cy="63869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F6D755" w14:textId="77777777" w:rsidR="00EA06A2" w:rsidRPr="00CB62AE" w:rsidRDefault="00EA06A2" w:rsidP="00EA06A2">
      <w:pPr>
        <w:jc w:val="center"/>
        <w:rPr>
          <w:rFonts w:asciiTheme="minorHAnsi" w:hAnsiTheme="minorHAnsi" w:cstheme="minorHAnsi"/>
        </w:rPr>
      </w:pPr>
      <w:r w:rsidRPr="00CB62AE">
        <w:rPr>
          <w:rFonts w:asciiTheme="minorHAnsi" w:hAnsiTheme="minorHAnsi" w:cstheme="minorHAnsi"/>
        </w:rPr>
        <w:t>Figure 2. Effect of Varying K and Distance Measure on Intra-Cluster Density</w:t>
      </w:r>
    </w:p>
    <w:p w14:paraId="4DAFA2A8" w14:textId="77777777" w:rsidR="00EA06A2" w:rsidRPr="00C5246A" w:rsidRDefault="00EA06A2" w:rsidP="00EA06A2">
      <w:pPr>
        <w:rPr>
          <w:rFonts w:asciiTheme="minorHAnsi" w:hAnsiTheme="minorHAnsi" w:cstheme="minorHAnsi"/>
          <w:b/>
          <w:u w:val="single"/>
        </w:rPr>
      </w:pPr>
    </w:p>
    <w:p w14:paraId="65FFEB82" w14:textId="77777777" w:rsidR="00EA06A2" w:rsidRDefault="00EA06A2" w:rsidP="00EA06A2">
      <w:pPr>
        <w:rPr>
          <w:rFonts w:asciiTheme="minorHAnsi" w:hAnsiTheme="minorHAnsi" w:cstheme="minorHAnsi"/>
          <w:b/>
          <w:u w:val="single"/>
        </w:rPr>
      </w:pPr>
    </w:p>
    <w:p w14:paraId="25FACA52" w14:textId="77777777" w:rsidR="00EA06A2" w:rsidRDefault="00EA06A2" w:rsidP="00EA06A2">
      <w:pPr>
        <w:rPr>
          <w:rFonts w:asciiTheme="minorHAnsi" w:hAnsiTheme="minorHAnsi" w:cstheme="minorHAnsi"/>
          <w:b/>
          <w:u w:val="single"/>
        </w:rPr>
      </w:pPr>
    </w:p>
    <w:p w14:paraId="21307B71" w14:textId="77777777" w:rsidR="00EA06A2" w:rsidRDefault="00EA06A2" w:rsidP="00EA06A2">
      <w:pPr>
        <w:rPr>
          <w:rFonts w:asciiTheme="minorHAnsi" w:hAnsiTheme="minorHAnsi" w:cstheme="minorHAnsi"/>
          <w:b/>
          <w:u w:val="single"/>
        </w:rPr>
      </w:pPr>
    </w:p>
    <w:p w14:paraId="5BFC54BF" w14:textId="77777777" w:rsidR="00EA06A2" w:rsidRDefault="00EA06A2" w:rsidP="00EA06A2">
      <w:pPr>
        <w:rPr>
          <w:rFonts w:asciiTheme="minorHAnsi" w:hAnsiTheme="minorHAnsi" w:cstheme="minorHAnsi"/>
          <w:b/>
          <w:u w:val="single"/>
        </w:rPr>
      </w:pPr>
    </w:p>
    <w:p w14:paraId="7A4C1427" w14:textId="77777777" w:rsidR="00EA06A2" w:rsidRDefault="00EA06A2" w:rsidP="00EA06A2">
      <w:pPr>
        <w:rPr>
          <w:rFonts w:asciiTheme="minorHAnsi" w:hAnsiTheme="minorHAnsi" w:cstheme="minorHAnsi"/>
          <w:b/>
          <w:u w:val="single"/>
        </w:rPr>
      </w:pPr>
    </w:p>
    <w:p w14:paraId="53AE042B" w14:textId="77777777" w:rsidR="00EA06A2" w:rsidRDefault="00EA06A2" w:rsidP="00EA06A2">
      <w:pPr>
        <w:rPr>
          <w:rFonts w:asciiTheme="minorHAnsi" w:hAnsiTheme="minorHAnsi" w:cstheme="minorHAnsi"/>
          <w:b/>
          <w:u w:val="single"/>
        </w:rPr>
      </w:pPr>
    </w:p>
    <w:p w14:paraId="55E2C3F4" w14:textId="77777777" w:rsidR="00EA06A2" w:rsidRDefault="00EA06A2" w:rsidP="00EA06A2">
      <w:pPr>
        <w:rPr>
          <w:rFonts w:asciiTheme="minorHAnsi" w:hAnsiTheme="minorHAnsi" w:cstheme="minorHAnsi"/>
          <w:b/>
          <w:u w:val="single"/>
        </w:rPr>
      </w:pPr>
    </w:p>
    <w:p w14:paraId="77845BC7" w14:textId="77777777" w:rsidR="00EA06A2" w:rsidRDefault="00EA06A2" w:rsidP="00EA06A2">
      <w:pPr>
        <w:rPr>
          <w:rFonts w:asciiTheme="minorHAnsi" w:hAnsiTheme="minorHAnsi" w:cstheme="minorHAnsi"/>
          <w:b/>
          <w:u w:val="single"/>
        </w:rPr>
      </w:pPr>
    </w:p>
    <w:p w14:paraId="2BC1CFF7" w14:textId="77777777" w:rsidR="00EA06A2" w:rsidRDefault="00EA06A2" w:rsidP="00EA06A2">
      <w:pPr>
        <w:rPr>
          <w:rFonts w:asciiTheme="minorHAnsi" w:hAnsiTheme="minorHAnsi" w:cstheme="minorHAnsi"/>
          <w:b/>
          <w:u w:val="single"/>
        </w:rPr>
      </w:pPr>
    </w:p>
    <w:p w14:paraId="4553F525" w14:textId="77777777" w:rsidR="00EA06A2" w:rsidRDefault="00EA06A2" w:rsidP="00EA06A2">
      <w:pPr>
        <w:rPr>
          <w:rFonts w:asciiTheme="minorHAnsi" w:hAnsiTheme="minorHAnsi" w:cstheme="minorHAnsi"/>
          <w:b/>
          <w:u w:val="single"/>
        </w:rPr>
      </w:pPr>
      <w:r>
        <w:rPr>
          <w:rFonts w:asciiTheme="minorHAnsi" w:hAnsiTheme="minorHAnsi" w:cstheme="minorHAnsi"/>
          <w:b/>
          <w:u w:val="single"/>
        </w:rPr>
        <w:lastRenderedPageBreak/>
        <w:t xml:space="preserve">Discussion </w:t>
      </w:r>
    </w:p>
    <w:p w14:paraId="40F0720B" w14:textId="77777777" w:rsidR="00EA06A2" w:rsidRDefault="00EA06A2" w:rsidP="00EA06A2">
      <w:pPr>
        <w:rPr>
          <w:rFonts w:asciiTheme="minorHAnsi" w:hAnsiTheme="minorHAnsi" w:cstheme="minorHAnsi"/>
          <w:b/>
          <w:u w:val="single"/>
        </w:rPr>
      </w:pPr>
    </w:p>
    <w:p w14:paraId="6353F586" w14:textId="77777777" w:rsidR="00EA06A2" w:rsidRPr="006B78D1" w:rsidRDefault="00EA06A2" w:rsidP="00EA06A2">
      <w:pPr>
        <w:rPr>
          <w:rFonts w:asciiTheme="minorHAnsi" w:hAnsiTheme="minorHAnsi" w:cstheme="minorHAnsi"/>
        </w:rPr>
      </w:pPr>
      <w:r w:rsidRPr="006B78D1">
        <w:rPr>
          <w:rFonts w:asciiTheme="minorHAnsi" w:hAnsiTheme="minorHAnsi" w:cstheme="minorHAnsi"/>
        </w:rPr>
        <w:t>The elbow method determined the optimal value of K for the Cosine(K=10) and Euclidean distance(K=9). Conversely, the best distance measure is harder to determine, as there are only marginal differences between the intra- and inter-cluster density. The inter-cluster density is smaller at the optimal value of K for the Cosine distance when compared with the Euclidean distance. Similarly, the intra-cluster density is marginally greater when using the Cosine distance.</w:t>
      </w:r>
    </w:p>
    <w:p w14:paraId="26FEF43E" w14:textId="77777777" w:rsidR="00EA06A2" w:rsidRPr="006B78D1" w:rsidRDefault="00EA06A2" w:rsidP="00EA06A2">
      <w:pPr>
        <w:rPr>
          <w:rFonts w:asciiTheme="minorHAnsi" w:hAnsiTheme="minorHAnsi" w:cstheme="minorHAnsi"/>
        </w:rPr>
      </w:pPr>
    </w:p>
    <w:p w14:paraId="1DECAAD8" w14:textId="77777777" w:rsidR="00EA06A2" w:rsidRPr="00EA2FDB" w:rsidRDefault="00EA06A2" w:rsidP="00EA06A2">
      <w:pPr>
        <w:rPr>
          <w:rFonts w:asciiTheme="minorHAnsi" w:hAnsiTheme="minorHAnsi" w:cstheme="minorHAnsi"/>
        </w:rPr>
      </w:pPr>
      <w:r w:rsidRPr="006B78D1">
        <w:rPr>
          <w:rFonts w:asciiTheme="minorHAnsi" w:hAnsiTheme="minorHAnsi" w:cstheme="minorHAnsi"/>
        </w:rPr>
        <w:t>The dataset comprised a range of French and English text files including; fiction, plays, and poems. The dataset consisted of 323 French texts and 28 English texts, although the total file size of the French texts (32.1MB vs 35.6MB) being slightly smaller comparatively. Furthermore, the text files ranged in length from 172 to 8394 lines. Several articles and studies have suggested that Cosine distance is better at measuring similarity than Euclidean distance when dealing with text data. Cosine distance concerns the orientation of two points and not the exact location and distance between them, thus making it a more robust measure when dealing with several texts that vary in size (Anon, 2021; Ladd, 2021; Relationship between Cosine Similarity and Euclidean Distance., 2021). In addition to this, the Euclidean distance is more sensitive to outliers, as the distance is computed by squaring the distance between the two vectors (Nowak-</w:t>
      </w:r>
      <w:proofErr w:type="spellStart"/>
      <w:r w:rsidRPr="006B78D1">
        <w:rPr>
          <w:rFonts w:asciiTheme="minorHAnsi" w:hAnsiTheme="minorHAnsi" w:cstheme="minorHAnsi"/>
        </w:rPr>
        <w:t>Brzezińska</w:t>
      </w:r>
      <w:proofErr w:type="spellEnd"/>
      <w:r w:rsidRPr="006B78D1">
        <w:rPr>
          <w:rFonts w:asciiTheme="minorHAnsi" w:hAnsiTheme="minorHAnsi" w:cstheme="minorHAnsi"/>
        </w:rPr>
        <w:t xml:space="preserve"> and </w:t>
      </w:r>
      <w:proofErr w:type="spellStart"/>
      <w:r w:rsidRPr="006B78D1">
        <w:rPr>
          <w:rFonts w:asciiTheme="minorHAnsi" w:hAnsiTheme="minorHAnsi" w:cstheme="minorHAnsi"/>
        </w:rPr>
        <w:t>Horyń</w:t>
      </w:r>
      <w:proofErr w:type="spellEnd"/>
      <w:r w:rsidRPr="006B78D1">
        <w:rPr>
          <w:rFonts w:asciiTheme="minorHAnsi" w:hAnsiTheme="minorHAnsi" w:cstheme="minorHAnsi"/>
        </w:rPr>
        <w:t>, 2020). Therefore, any variance experienced would be magnified. As stated in Topic 4.15 Programming Activity: “Low inter-cluster density and high intra-cluster density indicates a good solution.” When considering the structure and nature of the data alongside the results, I believe the best setting for this dataset is using the Cosine distance and K=10.</w:t>
      </w:r>
    </w:p>
    <w:p w14:paraId="1B62DC6A" w14:textId="77777777" w:rsidR="00EA06A2" w:rsidRDefault="00EA06A2" w:rsidP="00EA06A2">
      <w:pPr>
        <w:rPr>
          <w:rFonts w:eastAsiaTheme="minorHAnsi"/>
        </w:rPr>
      </w:pPr>
    </w:p>
    <w:p w14:paraId="3AAE8DF9" w14:textId="77777777" w:rsidR="00EA06A2" w:rsidRPr="00BE5A4B" w:rsidRDefault="00EA06A2" w:rsidP="00EA06A2">
      <w:pPr>
        <w:rPr>
          <w:rFonts w:asciiTheme="minorHAnsi" w:hAnsiTheme="minorHAnsi" w:cstheme="minorHAnsi"/>
        </w:rPr>
      </w:pPr>
      <w:r w:rsidRPr="00BE5A4B">
        <w:rPr>
          <w:rFonts w:asciiTheme="minorHAnsi" w:hAnsiTheme="minorHAnsi" w:cstheme="minorHAnsi"/>
        </w:rPr>
        <w:t>MapReduce possesses certain benefits such as; high scalability, resistance to faults, and its capability of processing large volumes of data. However, both MapReduce and Hadoop possess certain limitations. For example, during each part of data processing MapReduce reads the data from the disk, and then writes it onto the disk. This repeated process leads to an exceedingly slow processing speed when dealing with large volumes of data.  Although Hadoop supports batch processing</w:t>
      </w:r>
      <w:r w:rsidRPr="00BE5A4B">
        <w:rPr>
          <w:rFonts w:asciiTheme="minorHAnsi" w:hAnsiTheme="minorHAnsi" w:cstheme="minorHAnsi"/>
          <w:color w:val="000000"/>
          <w:shd w:val="clear" w:color="auto" w:fill="FFFFFF"/>
        </w:rPr>
        <w:t xml:space="preserve"> (13 Big Limitations of Hadoop &amp; Solution </w:t>
      </w:r>
      <w:proofErr w:type="gramStart"/>
      <w:r w:rsidRPr="00BE5A4B">
        <w:rPr>
          <w:rFonts w:asciiTheme="minorHAnsi" w:hAnsiTheme="minorHAnsi" w:cstheme="minorHAnsi"/>
          <w:color w:val="000000"/>
          <w:shd w:val="clear" w:color="auto" w:fill="FFFFFF"/>
        </w:rPr>
        <w:t>To</w:t>
      </w:r>
      <w:proofErr w:type="gramEnd"/>
      <w:r w:rsidRPr="00BE5A4B">
        <w:rPr>
          <w:rFonts w:asciiTheme="minorHAnsi" w:hAnsiTheme="minorHAnsi" w:cstheme="minorHAnsi"/>
          <w:color w:val="000000"/>
          <w:shd w:val="clear" w:color="auto" w:fill="FFFFFF"/>
        </w:rPr>
        <w:t xml:space="preserve"> Hadoop Drawbacks - </w:t>
      </w:r>
      <w:proofErr w:type="spellStart"/>
      <w:r w:rsidRPr="00BE5A4B">
        <w:rPr>
          <w:rFonts w:asciiTheme="minorHAnsi" w:hAnsiTheme="minorHAnsi" w:cstheme="minorHAnsi"/>
          <w:color w:val="000000"/>
          <w:shd w:val="clear" w:color="auto" w:fill="FFFFFF"/>
        </w:rPr>
        <w:t>DataFlair</w:t>
      </w:r>
      <w:proofErr w:type="spellEnd"/>
      <w:r w:rsidRPr="00BE5A4B">
        <w:rPr>
          <w:rFonts w:asciiTheme="minorHAnsi" w:hAnsiTheme="minorHAnsi" w:cstheme="minorHAnsi"/>
          <w:color w:val="000000"/>
          <w:shd w:val="clear" w:color="auto" w:fill="FFFFFF"/>
        </w:rPr>
        <w:t>, 2021)</w:t>
      </w:r>
      <w:r w:rsidRPr="00BE5A4B">
        <w:rPr>
          <w:rFonts w:asciiTheme="minorHAnsi" w:hAnsiTheme="minorHAnsi" w:cstheme="minorHAnsi"/>
        </w:rPr>
        <w:t>, it does not utilise streamed data, thus increasing its run-time. Similarly, MapReduce Methodology does not take advantage of all the memory available at the cluster, again limiting the execution engine's performance. MapReduce processes data through a chain of stages instead of using a cyclical flow. This characteristic reduces the efficiency of any Machine Learning algorithm that requires several iterations, such as the K-means clustering algorithm. Ultimately these limitations have only been exacerbated with the continuing increase</w:t>
      </w:r>
      <w:r>
        <w:rPr>
          <w:rFonts w:asciiTheme="minorHAnsi" w:hAnsiTheme="minorHAnsi" w:cstheme="minorHAnsi"/>
        </w:rPr>
        <w:t>s</w:t>
      </w:r>
      <w:r w:rsidRPr="00BE5A4B">
        <w:rPr>
          <w:rFonts w:asciiTheme="minorHAnsi" w:hAnsiTheme="minorHAnsi" w:cstheme="minorHAnsi"/>
        </w:rPr>
        <w:t xml:space="preserve"> in volume and complexity of datasets. Hence why MapReduce is rarely used anymore, with many organisations favouring Spark.</w:t>
      </w:r>
    </w:p>
    <w:p w14:paraId="15A5EFF0" w14:textId="694736BE" w:rsidR="004B1E9E" w:rsidRDefault="004B1E9E"/>
    <w:p w14:paraId="6C0C0325" w14:textId="23E18067" w:rsidR="00EA06A2" w:rsidRDefault="00EA06A2"/>
    <w:p w14:paraId="1D07C0DE" w14:textId="4D7EC922" w:rsidR="00EA06A2" w:rsidRDefault="00EA06A2"/>
    <w:p w14:paraId="13F6F7F1" w14:textId="0492A32F" w:rsidR="00EA06A2" w:rsidRDefault="00EA06A2"/>
    <w:p w14:paraId="088AF242" w14:textId="557C7995" w:rsidR="00EA06A2" w:rsidRDefault="00EA06A2"/>
    <w:p w14:paraId="23513E65" w14:textId="7ED3666E" w:rsidR="00EA06A2" w:rsidRDefault="00EA06A2"/>
    <w:p w14:paraId="0F0D7D94" w14:textId="139754BC" w:rsidR="00EA06A2" w:rsidRDefault="00EA06A2"/>
    <w:p w14:paraId="2F9A6C17" w14:textId="5231863F" w:rsidR="00EA06A2" w:rsidRDefault="00EA06A2"/>
    <w:p w14:paraId="3ED4F7BA" w14:textId="0B30711E" w:rsidR="00EA06A2" w:rsidRDefault="00EA06A2"/>
    <w:p w14:paraId="580E4520" w14:textId="77777777" w:rsidR="00EA06A2" w:rsidRDefault="00EA06A2" w:rsidP="00EA06A2">
      <w:pPr>
        <w:rPr>
          <w:rFonts w:asciiTheme="minorHAnsi" w:hAnsiTheme="minorHAnsi" w:cstheme="minorHAnsi"/>
          <w:b/>
          <w:u w:val="single"/>
        </w:rPr>
      </w:pPr>
      <w:r w:rsidRPr="000E4986">
        <w:rPr>
          <w:rFonts w:asciiTheme="minorHAnsi" w:hAnsiTheme="minorHAnsi" w:cstheme="minorHAnsi"/>
          <w:b/>
          <w:u w:val="single"/>
        </w:rPr>
        <w:lastRenderedPageBreak/>
        <w:t>Appendix</w:t>
      </w:r>
    </w:p>
    <w:p w14:paraId="367EC0BB" w14:textId="77777777" w:rsidR="00EA06A2" w:rsidRPr="00B04BD7" w:rsidRDefault="00EA06A2" w:rsidP="00EA06A2">
      <w:pPr>
        <w:rPr>
          <w:rFonts w:asciiTheme="minorHAnsi" w:hAnsiTheme="minorHAnsi" w:cstheme="minorHAnsi"/>
        </w:rPr>
      </w:pPr>
      <w:r w:rsidRPr="00B04BD7">
        <w:rPr>
          <w:rFonts w:asciiTheme="minorHAnsi" w:hAnsiTheme="minorHAnsi" w:cstheme="minorHAnsi"/>
        </w:rPr>
        <w:t xml:space="preserve">I did run the k-means clustering algorithm for K=1 and K=2 however the </w:t>
      </w:r>
      <w:proofErr w:type="spellStart"/>
      <w:r w:rsidRPr="00B04BD7">
        <w:rPr>
          <w:rFonts w:asciiTheme="minorHAnsi" w:hAnsiTheme="minorHAnsi" w:cstheme="minorHAnsi"/>
        </w:rPr>
        <w:t>clusterdump</w:t>
      </w:r>
      <w:proofErr w:type="spellEnd"/>
      <w:r w:rsidRPr="00B04BD7">
        <w:rPr>
          <w:rFonts w:asciiTheme="minorHAnsi" w:hAnsiTheme="minorHAnsi" w:cstheme="minorHAnsi"/>
        </w:rPr>
        <w:t xml:space="preserve"> output showed </w:t>
      </w:r>
      <w:proofErr w:type="spellStart"/>
      <w:r w:rsidRPr="00B04BD7">
        <w:rPr>
          <w:rFonts w:asciiTheme="minorHAnsi" w:hAnsiTheme="minorHAnsi" w:cstheme="minorHAnsi"/>
        </w:rPr>
        <w:t>NaN</w:t>
      </w:r>
      <w:proofErr w:type="spellEnd"/>
      <w:r w:rsidRPr="00B04BD7">
        <w:rPr>
          <w:rFonts w:asciiTheme="minorHAnsi" w:hAnsiTheme="minorHAnsi" w:cstheme="minorHAnsi"/>
        </w:rPr>
        <w:t xml:space="preserve"> for the inter-cluster density as shown below the table. </w:t>
      </w:r>
    </w:p>
    <w:p w14:paraId="37B4932F" w14:textId="77777777" w:rsidR="00EA06A2" w:rsidRDefault="00EA06A2" w:rsidP="00EA06A2">
      <w:pPr>
        <w:rPr>
          <w:rFonts w:cstheme="minorHAnsi"/>
          <w:b/>
          <w:u w:val="single"/>
        </w:rPr>
      </w:pPr>
    </w:p>
    <w:p w14:paraId="257F5655" w14:textId="77777777" w:rsidR="00EA06A2" w:rsidRPr="000E4986" w:rsidRDefault="00EA06A2" w:rsidP="00EA06A2">
      <w:pPr>
        <w:jc w:val="center"/>
        <w:rPr>
          <w:rFonts w:asciiTheme="minorHAnsi" w:hAnsiTheme="minorHAnsi" w:cstheme="minorHAnsi"/>
        </w:rPr>
      </w:pPr>
      <w:r w:rsidRPr="000E4986">
        <w:rPr>
          <w:rFonts w:asciiTheme="minorHAnsi" w:hAnsiTheme="minorHAnsi" w:cstheme="minorHAnsi"/>
        </w:rPr>
        <w:t>Table 1. Unsmoothed Data Output from Mahout K-means</w:t>
      </w:r>
    </w:p>
    <w:p w14:paraId="211FAFB5" w14:textId="77777777" w:rsidR="00EA06A2" w:rsidRPr="000E4986" w:rsidRDefault="00EA06A2" w:rsidP="00EA06A2">
      <w:pPr>
        <w:rPr>
          <w:rFonts w:cstheme="minorHAnsi"/>
        </w:rPr>
      </w:pPr>
    </w:p>
    <w:tbl>
      <w:tblPr>
        <w:tblStyle w:val="TableGrid"/>
        <w:tblW w:w="9346" w:type="dxa"/>
        <w:jc w:val="center"/>
        <w:tblLook w:val="04A0" w:firstRow="1" w:lastRow="0" w:firstColumn="1" w:lastColumn="0" w:noHBand="0" w:noVBand="1"/>
      </w:tblPr>
      <w:tblGrid>
        <w:gridCol w:w="1414"/>
        <w:gridCol w:w="1704"/>
        <w:gridCol w:w="2117"/>
        <w:gridCol w:w="1985"/>
        <w:gridCol w:w="2126"/>
      </w:tblGrid>
      <w:tr w:rsidR="00EA06A2" w:rsidRPr="000E4986" w14:paraId="7E9F6E00" w14:textId="77777777" w:rsidTr="00750012">
        <w:trPr>
          <w:trHeight w:val="320"/>
          <w:jc w:val="center"/>
        </w:trPr>
        <w:tc>
          <w:tcPr>
            <w:tcW w:w="1414" w:type="dxa"/>
            <w:noWrap/>
            <w:hideMark/>
          </w:tcPr>
          <w:p w14:paraId="57A4686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Number of Clusters</w:t>
            </w:r>
          </w:p>
          <w:p w14:paraId="5946135B"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(K)</w:t>
            </w:r>
          </w:p>
        </w:tc>
        <w:tc>
          <w:tcPr>
            <w:tcW w:w="1704" w:type="dxa"/>
            <w:noWrap/>
            <w:hideMark/>
          </w:tcPr>
          <w:p w14:paraId="70615F0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Inter-Cluster Density</w:t>
            </w:r>
          </w:p>
          <w:p w14:paraId="628768A2"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(Cosine Distance)</w:t>
            </w:r>
          </w:p>
        </w:tc>
        <w:tc>
          <w:tcPr>
            <w:tcW w:w="2117" w:type="dxa"/>
            <w:noWrap/>
            <w:hideMark/>
          </w:tcPr>
          <w:p w14:paraId="7FC5E7A3"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Intra-Cluster Density</w:t>
            </w:r>
          </w:p>
          <w:p w14:paraId="665461C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(Cosine</w:t>
            </w:r>
          </w:p>
          <w:p w14:paraId="4E382260"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Distance)</w:t>
            </w:r>
          </w:p>
        </w:tc>
        <w:tc>
          <w:tcPr>
            <w:tcW w:w="1985" w:type="dxa"/>
            <w:noWrap/>
            <w:hideMark/>
          </w:tcPr>
          <w:p w14:paraId="5A8BAC3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Inter-Cluster Density</w:t>
            </w:r>
          </w:p>
          <w:p w14:paraId="3B5AB70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(Euclidean Distance)</w:t>
            </w:r>
          </w:p>
        </w:tc>
        <w:tc>
          <w:tcPr>
            <w:tcW w:w="2126" w:type="dxa"/>
            <w:noWrap/>
            <w:hideMark/>
          </w:tcPr>
          <w:p w14:paraId="222CB42E"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Intra-Cluster Density</w:t>
            </w:r>
          </w:p>
          <w:p w14:paraId="28090F5F"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(Euclidean Distance)</w:t>
            </w:r>
          </w:p>
        </w:tc>
      </w:tr>
      <w:tr w:rsidR="00EA06A2" w:rsidRPr="000E4986" w14:paraId="46CD712D" w14:textId="77777777" w:rsidTr="00750012">
        <w:trPr>
          <w:trHeight w:val="300"/>
          <w:jc w:val="center"/>
        </w:trPr>
        <w:tc>
          <w:tcPr>
            <w:tcW w:w="1414" w:type="dxa"/>
            <w:noWrap/>
            <w:hideMark/>
          </w:tcPr>
          <w:p w14:paraId="454BE292"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1</w:t>
            </w:r>
          </w:p>
        </w:tc>
        <w:tc>
          <w:tcPr>
            <w:tcW w:w="1704" w:type="dxa"/>
            <w:noWrap/>
            <w:hideMark/>
          </w:tcPr>
          <w:p w14:paraId="0B3FDC86" w14:textId="77777777" w:rsidR="00EA06A2" w:rsidRPr="000E4986" w:rsidRDefault="00EA06A2" w:rsidP="00750012">
            <w:pPr>
              <w:jc w:val="center"/>
              <w:rPr>
                <w:rStyle w:val="IntenseEmphasis"/>
                <w:rFonts w:asciiTheme="minorHAnsi" w:hAnsiTheme="minorHAnsi" w:cstheme="minorHAnsi"/>
                <w:i w:val="0"/>
                <w:sz w:val="20"/>
                <w:szCs w:val="20"/>
              </w:rPr>
            </w:pPr>
            <w:proofErr w:type="spellStart"/>
            <w:r w:rsidRPr="000E4986">
              <w:rPr>
                <w:rStyle w:val="IntenseEmphasis"/>
                <w:rFonts w:asciiTheme="minorHAnsi" w:hAnsiTheme="minorHAnsi" w:cstheme="minorHAnsi"/>
                <w:sz w:val="20"/>
                <w:szCs w:val="20"/>
              </w:rPr>
              <w:t>Na</w:t>
            </w:r>
            <w:r>
              <w:rPr>
                <w:rStyle w:val="IntenseEmphasis"/>
                <w:rFonts w:asciiTheme="minorHAnsi" w:hAnsiTheme="minorHAnsi" w:cstheme="minorHAnsi"/>
                <w:sz w:val="20"/>
                <w:szCs w:val="20"/>
              </w:rPr>
              <w:t>N</w:t>
            </w:r>
            <w:proofErr w:type="spellEnd"/>
          </w:p>
        </w:tc>
        <w:tc>
          <w:tcPr>
            <w:tcW w:w="2117" w:type="dxa"/>
            <w:noWrap/>
            <w:hideMark/>
          </w:tcPr>
          <w:p w14:paraId="2BFBC03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0.589492361</w:t>
            </w:r>
          </w:p>
        </w:tc>
        <w:tc>
          <w:tcPr>
            <w:tcW w:w="1985" w:type="dxa"/>
            <w:noWrap/>
            <w:hideMark/>
          </w:tcPr>
          <w:p w14:paraId="7409FF61" w14:textId="77777777" w:rsidR="00EA06A2" w:rsidRPr="000E4986" w:rsidRDefault="00EA06A2" w:rsidP="00750012">
            <w:pPr>
              <w:jc w:val="center"/>
              <w:rPr>
                <w:rStyle w:val="IntenseEmphasis"/>
                <w:rFonts w:asciiTheme="minorHAnsi" w:hAnsiTheme="minorHAnsi" w:cstheme="minorHAnsi"/>
                <w:i w:val="0"/>
                <w:sz w:val="20"/>
                <w:szCs w:val="20"/>
              </w:rPr>
            </w:pPr>
            <w:proofErr w:type="spellStart"/>
            <w:r w:rsidRPr="000E4986">
              <w:rPr>
                <w:rStyle w:val="IntenseEmphasis"/>
                <w:rFonts w:asciiTheme="minorHAnsi" w:hAnsiTheme="minorHAnsi" w:cstheme="minorHAnsi"/>
                <w:sz w:val="20"/>
                <w:szCs w:val="20"/>
              </w:rPr>
              <w:t>Na</w:t>
            </w:r>
            <w:r>
              <w:rPr>
                <w:rStyle w:val="IntenseEmphasis"/>
                <w:rFonts w:asciiTheme="minorHAnsi" w:hAnsiTheme="minorHAnsi" w:cstheme="minorHAnsi"/>
                <w:sz w:val="20"/>
                <w:szCs w:val="20"/>
              </w:rPr>
              <w:t>N</w:t>
            </w:r>
            <w:proofErr w:type="spellEnd"/>
          </w:p>
        </w:tc>
        <w:tc>
          <w:tcPr>
            <w:tcW w:w="2126" w:type="dxa"/>
            <w:noWrap/>
            <w:hideMark/>
          </w:tcPr>
          <w:p w14:paraId="3E9720AD"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0.589492361</w:t>
            </w:r>
          </w:p>
        </w:tc>
      </w:tr>
      <w:tr w:rsidR="00EA06A2" w:rsidRPr="000E4986" w14:paraId="621A250E" w14:textId="77777777" w:rsidTr="00750012">
        <w:trPr>
          <w:trHeight w:val="300"/>
          <w:jc w:val="center"/>
        </w:trPr>
        <w:tc>
          <w:tcPr>
            <w:tcW w:w="1414" w:type="dxa"/>
            <w:noWrap/>
            <w:hideMark/>
          </w:tcPr>
          <w:p w14:paraId="527BAD81"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2</w:t>
            </w:r>
          </w:p>
        </w:tc>
        <w:tc>
          <w:tcPr>
            <w:tcW w:w="1704" w:type="dxa"/>
            <w:noWrap/>
            <w:hideMark/>
          </w:tcPr>
          <w:p w14:paraId="6DBC05C0" w14:textId="77777777" w:rsidR="00EA06A2" w:rsidRPr="000E4986" w:rsidRDefault="00EA06A2" w:rsidP="00750012">
            <w:pPr>
              <w:jc w:val="center"/>
              <w:rPr>
                <w:rStyle w:val="IntenseEmphasis"/>
                <w:rFonts w:asciiTheme="minorHAnsi" w:hAnsiTheme="minorHAnsi" w:cstheme="minorHAnsi"/>
                <w:i w:val="0"/>
                <w:sz w:val="20"/>
                <w:szCs w:val="20"/>
              </w:rPr>
            </w:pPr>
            <w:proofErr w:type="spellStart"/>
            <w:r w:rsidRPr="000E4986">
              <w:rPr>
                <w:rStyle w:val="IntenseEmphasis"/>
                <w:rFonts w:asciiTheme="minorHAnsi" w:hAnsiTheme="minorHAnsi" w:cstheme="minorHAnsi"/>
                <w:sz w:val="20"/>
                <w:szCs w:val="20"/>
              </w:rPr>
              <w:t>Na</w:t>
            </w:r>
            <w:r>
              <w:rPr>
                <w:rStyle w:val="IntenseEmphasis"/>
                <w:rFonts w:asciiTheme="minorHAnsi" w:hAnsiTheme="minorHAnsi" w:cstheme="minorHAnsi"/>
                <w:sz w:val="20"/>
                <w:szCs w:val="20"/>
              </w:rPr>
              <w:t>N</w:t>
            </w:r>
            <w:proofErr w:type="spellEnd"/>
          </w:p>
        </w:tc>
        <w:tc>
          <w:tcPr>
            <w:tcW w:w="2117" w:type="dxa"/>
            <w:noWrap/>
            <w:hideMark/>
          </w:tcPr>
          <w:p w14:paraId="6135996C"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0.529860086</w:t>
            </w:r>
          </w:p>
        </w:tc>
        <w:tc>
          <w:tcPr>
            <w:tcW w:w="1985" w:type="dxa"/>
            <w:noWrap/>
            <w:hideMark/>
          </w:tcPr>
          <w:p w14:paraId="604BBC0B" w14:textId="77777777" w:rsidR="00EA06A2" w:rsidRPr="000E4986" w:rsidRDefault="00EA06A2" w:rsidP="00750012">
            <w:pPr>
              <w:jc w:val="center"/>
              <w:rPr>
                <w:rStyle w:val="IntenseEmphasis"/>
                <w:rFonts w:asciiTheme="minorHAnsi" w:hAnsiTheme="minorHAnsi" w:cstheme="minorHAnsi"/>
                <w:i w:val="0"/>
                <w:sz w:val="20"/>
                <w:szCs w:val="20"/>
              </w:rPr>
            </w:pPr>
            <w:proofErr w:type="spellStart"/>
            <w:r w:rsidRPr="000E4986">
              <w:rPr>
                <w:rStyle w:val="IntenseEmphasis"/>
                <w:rFonts w:asciiTheme="minorHAnsi" w:hAnsiTheme="minorHAnsi" w:cstheme="minorHAnsi"/>
                <w:sz w:val="20"/>
                <w:szCs w:val="20"/>
              </w:rPr>
              <w:t>Na</w:t>
            </w:r>
            <w:r>
              <w:rPr>
                <w:rStyle w:val="IntenseEmphasis"/>
                <w:rFonts w:asciiTheme="minorHAnsi" w:hAnsiTheme="minorHAnsi" w:cstheme="minorHAnsi"/>
                <w:sz w:val="20"/>
                <w:szCs w:val="20"/>
              </w:rPr>
              <w:t>N</w:t>
            </w:r>
            <w:proofErr w:type="spellEnd"/>
          </w:p>
        </w:tc>
        <w:tc>
          <w:tcPr>
            <w:tcW w:w="2126" w:type="dxa"/>
            <w:noWrap/>
            <w:hideMark/>
          </w:tcPr>
          <w:p w14:paraId="5479DCD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0.570240056</w:t>
            </w:r>
          </w:p>
        </w:tc>
      </w:tr>
      <w:tr w:rsidR="00EA06A2" w:rsidRPr="000E4986" w14:paraId="1DBE2561" w14:textId="77777777" w:rsidTr="00750012">
        <w:trPr>
          <w:trHeight w:val="300"/>
          <w:jc w:val="center"/>
        </w:trPr>
        <w:tc>
          <w:tcPr>
            <w:tcW w:w="1414" w:type="dxa"/>
            <w:noWrap/>
            <w:hideMark/>
          </w:tcPr>
          <w:p w14:paraId="200C7B14"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3</w:t>
            </w:r>
          </w:p>
        </w:tc>
        <w:tc>
          <w:tcPr>
            <w:tcW w:w="1704" w:type="dxa"/>
            <w:noWrap/>
            <w:hideMark/>
          </w:tcPr>
          <w:p w14:paraId="19DA84CF"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0.616406032</w:t>
            </w:r>
          </w:p>
        </w:tc>
        <w:tc>
          <w:tcPr>
            <w:tcW w:w="2117" w:type="dxa"/>
            <w:noWrap/>
            <w:hideMark/>
          </w:tcPr>
          <w:p w14:paraId="6F25CB2B"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0.529860086</w:t>
            </w:r>
          </w:p>
        </w:tc>
        <w:tc>
          <w:tcPr>
            <w:tcW w:w="1985" w:type="dxa"/>
            <w:noWrap/>
            <w:hideMark/>
          </w:tcPr>
          <w:p w14:paraId="17F025E3"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0.658225608</w:t>
            </w:r>
          </w:p>
        </w:tc>
        <w:tc>
          <w:tcPr>
            <w:tcW w:w="2126" w:type="dxa"/>
            <w:noWrap/>
            <w:hideMark/>
          </w:tcPr>
          <w:p w14:paraId="72EA334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0.57023633</w:t>
            </w:r>
          </w:p>
        </w:tc>
      </w:tr>
      <w:tr w:rsidR="00EA06A2" w:rsidRPr="000E4986" w14:paraId="11BB1F91" w14:textId="77777777" w:rsidTr="00750012">
        <w:trPr>
          <w:trHeight w:val="300"/>
          <w:jc w:val="center"/>
        </w:trPr>
        <w:tc>
          <w:tcPr>
            <w:tcW w:w="1414" w:type="dxa"/>
            <w:noWrap/>
            <w:hideMark/>
          </w:tcPr>
          <w:p w14:paraId="22ACB403"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4</w:t>
            </w:r>
          </w:p>
        </w:tc>
        <w:tc>
          <w:tcPr>
            <w:tcW w:w="1704" w:type="dxa"/>
            <w:noWrap/>
            <w:hideMark/>
          </w:tcPr>
          <w:p w14:paraId="56828C4A"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0.500089912</w:t>
            </w:r>
          </w:p>
        </w:tc>
        <w:tc>
          <w:tcPr>
            <w:tcW w:w="2117" w:type="dxa"/>
            <w:noWrap/>
            <w:hideMark/>
          </w:tcPr>
          <w:p w14:paraId="694CCB5F"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0.585464486</w:t>
            </w:r>
          </w:p>
        </w:tc>
        <w:tc>
          <w:tcPr>
            <w:tcW w:w="1985" w:type="dxa"/>
            <w:noWrap/>
            <w:hideMark/>
          </w:tcPr>
          <w:p w14:paraId="4222E935"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0.501752006</w:t>
            </w:r>
          </w:p>
        </w:tc>
        <w:tc>
          <w:tcPr>
            <w:tcW w:w="2126" w:type="dxa"/>
            <w:noWrap/>
            <w:hideMark/>
          </w:tcPr>
          <w:p w14:paraId="50596D1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0.541267234</w:t>
            </w:r>
          </w:p>
        </w:tc>
      </w:tr>
      <w:tr w:rsidR="00EA06A2" w:rsidRPr="000E4986" w14:paraId="34708231" w14:textId="77777777" w:rsidTr="00750012">
        <w:trPr>
          <w:trHeight w:val="300"/>
          <w:jc w:val="center"/>
        </w:trPr>
        <w:tc>
          <w:tcPr>
            <w:tcW w:w="1414" w:type="dxa"/>
            <w:noWrap/>
            <w:hideMark/>
          </w:tcPr>
          <w:p w14:paraId="52B6BC1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5</w:t>
            </w:r>
          </w:p>
        </w:tc>
        <w:tc>
          <w:tcPr>
            <w:tcW w:w="1704" w:type="dxa"/>
            <w:noWrap/>
            <w:hideMark/>
          </w:tcPr>
          <w:p w14:paraId="475AA3F5"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0.401291818</w:t>
            </w:r>
          </w:p>
        </w:tc>
        <w:tc>
          <w:tcPr>
            <w:tcW w:w="2117" w:type="dxa"/>
            <w:noWrap/>
            <w:hideMark/>
          </w:tcPr>
          <w:p w14:paraId="7B50D38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0.562346218</w:t>
            </w:r>
          </w:p>
        </w:tc>
        <w:tc>
          <w:tcPr>
            <w:tcW w:w="1985" w:type="dxa"/>
            <w:noWrap/>
            <w:hideMark/>
          </w:tcPr>
          <w:p w14:paraId="66CFE6F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0.403744165</w:t>
            </w:r>
          </w:p>
        </w:tc>
        <w:tc>
          <w:tcPr>
            <w:tcW w:w="2126" w:type="dxa"/>
            <w:noWrap/>
            <w:hideMark/>
          </w:tcPr>
          <w:p w14:paraId="50DC748F"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0.541260926</w:t>
            </w:r>
          </w:p>
        </w:tc>
      </w:tr>
      <w:tr w:rsidR="00EA06A2" w:rsidRPr="000E4986" w14:paraId="5B901D27" w14:textId="77777777" w:rsidTr="00750012">
        <w:trPr>
          <w:trHeight w:val="300"/>
          <w:jc w:val="center"/>
        </w:trPr>
        <w:tc>
          <w:tcPr>
            <w:tcW w:w="1414" w:type="dxa"/>
            <w:noWrap/>
            <w:hideMark/>
          </w:tcPr>
          <w:p w14:paraId="5B3F6F63"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6</w:t>
            </w:r>
          </w:p>
        </w:tc>
        <w:tc>
          <w:tcPr>
            <w:tcW w:w="1704" w:type="dxa"/>
            <w:noWrap/>
            <w:hideMark/>
          </w:tcPr>
          <w:p w14:paraId="2BA0FDC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0.336247646</w:t>
            </w:r>
          </w:p>
        </w:tc>
        <w:tc>
          <w:tcPr>
            <w:tcW w:w="2117" w:type="dxa"/>
            <w:noWrap/>
            <w:hideMark/>
          </w:tcPr>
          <w:p w14:paraId="5A34D32C"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0.593163979</w:t>
            </w:r>
          </w:p>
        </w:tc>
        <w:tc>
          <w:tcPr>
            <w:tcW w:w="1985" w:type="dxa"/>
            <w:noWrap/>
            <w:hideMark/>
          </w:tcPr>
          <w:p w14:paraId="37961FF1"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0.334013042</w:t>
            </w:r>
          </w:p>
        </w:tc>
        <w:tc>
          <w:tcPr>
            <w:tcW w:w="2126" w:type="dxa"/>
            <w:noWrap/>
            <w:hideMark/>
          </w:tcPr>
          <w:p w14:paraId="15543C0B"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0.578024753</w:t>
            </w:r>
          </w:p>
        </w:tc>
      </w:tr>
      <w:tr w:rsidR="00EA06A2" w:rsidRPr="000E4986" w14:paraId="4136AFEB" w14:textId="77777777" w:rsidTr="00750012">
        <w:trPr>
          <w:trHeight w:val="300"/>
          <w:jc w:val="center"/>
        </w:trPr>
        <w:tc>
          <w:tcPr>
            <w:tcW w:w="1414" w:type="dxa"/>
            <w:noWrap/>
            <w:hideMark/>
          </w:tcPr>
          <w:p w14:paraId="42BB52FC"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7</w:t>
            </w:r>
          </w:p>
        </w:tc>
        <w:tc>
          <w:tcPr>
            <w:tcW w:w="1704" w:type="dxa"/>
            <w:noWrap/>
            <w:hideMark/>
          </w:tcPr>
          <w:p w14:paraId="276B6404"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0.28775223</w:t>
            </w:r>
          </w:p>
        </w:tc>
        <w:tc>
          <w:tcPr>
            <w:tcW w:w="2117" w:type="dxa"/>
            <w:noWrap/>
            <w:hideMark/>
          </w:tcPr>
          <w:p w14:paraId="5DE8B874"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0.580168207</w:t>
            </w:r>
          </w:p>
        </w:tc>
        <w:tc>
          <w:tcPr>
            <w:tcW w:w="1985" w:type="dxa"/>
            <w:noWrap/>
            <w:hideMark/>
          </w:tcPr>
          <w:p w14:paraId="43F9338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0.335879223</w:t>
            </w:r>
          </w:p>
        </w:tc>
        <w:tc>
          <w:tcPr>
            <w:tcW w:w="2126" w:type="dxa"/>
            <w:noWrap/>
            <w:hideMark/>
          </w:tcPr>
          <w:p w14:paraId="4A3A7F6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0.603085946</w:t>
            </w:r>
          </w:p>
        </w:tc>
      </w:tr>
      <w:tr w:rsidR="00EA06A2" w:rsidRPr="000E4986" w14:paraId="3E95063E" w14:textId="77777777" w:rsidTr="00750012">
        <w:trPr>
          <w:trHeight w:val="300"/>
          <w:jc w:val="center"/>
        </w:trPr>
        <w:tc>
          <w:tcPr>
            <w:tcW w:w="1414" w:type="dxa"/>
            <w:noWrap/>
            <w:hideMark/>
          </w:tcPr>
          <w:p w14:paraId="6A079CDD"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8</w:t>
            </w:r>
          </w:p>
        </w:tc>
        <w:tc>
          <w:tcPr>
            <w:tcW w:w="1704" w:type="dxa"/>
            <w:noWrap/>
            <w:hideMark/>
          </w:tcPr>
          <w:p w14:paraId="4119C9F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0.253220961</w:t>
            </w:r>
          </w:p>
        </w:tc>
        <w:tc>
          <w:tcPr>
            <w:tcW w:w="2117" w:type="dxa"/>
            <w:noWrap/>
            <w:hideMark/>
          </w:tcPr>
          <w:p w14:paraId="1565CFFD"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0.589779846</w:t>
            </w:r>
          </w:p>
        </w:tc>
        <w:tc>
          <w:tcPr>
            <w:tcW w:w="1985" w:type="dxa"/>
            <w:noWrap/>
            <w:hideMark/>
          </w:tcPr>
          <w:p w14:paraId="7DE8ECC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0.261338957</w:t>
            </w:r>
          </w:p>
        </w:tc>
        <w:tc>
          <w:tcPr>
            <w:tcW w:w="2126" w:type="dxa"/>
            <w:noWrap/>
            <w:hideMark/>
          </w:tcPr>
          <w:p w14:paraId="6BD0A69F"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0.558550355</w:t>
            </w:r>
          </w:p>
        </w:tc>
      </w:tr>
      <w:tr w:rsidR="00EA06A2" w:rsidRPr="000E4986" w14:paraId="51B79320" w14:textId="77777777" w:rsidTr="00750012">
        <w:trPr>
          <w:trHeight w:val="300"/>
          <w:jc w:val="center"/>
        </w:trPr>
        <w:tc>
          <w:tcPr>
            <w:tcW w:w="1414" w:type="dxa"/>
            <w:noWrap/>
            <w:hideMark/>
          </w:tcPr>
          <w:p w14:paraId="761D4253"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9</w:t>
            </w:r>
          </w:p>
        </w:tc>
        <w:tc>
          <w:tcPr>
            <w:tcW w:w="1704" w:type="dxa"/>
            <w:noWrap/>
            <w:hideMark/>
          </w:tcPr>
          <w:p w14:paraId="5B866722"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0.332952433</w:t>
            </w:r>
          </w:p>
        </w:tc>
        <w:tc>
          <w:tcPr>
            <w:tcW w:w="2117" w:type="dxa"/>
            <w:noWrap/>
            <w:hideMark/>
          </w:tcPr>
          <w:p w14:paraId="4E2F5C4A"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0.584588941</w:t>
            </w:r>
          </w:p>
        </w:tc>
        <w:tc>
          <w:tcPr>
            <w:tcW w:w="1985" w:type="dxa"/>
            <w:noWrap/>
            <w:hideMark/>
          </w:tcPr>
          <w:p w14:paraId="09F4740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0.240004515</w:t>
            </w:r>
          </w:p>
        </w:tc>
        <w:tc>
          <w:tcPr>
            <w:tcW w:w="2126" w:type="dxa"/>
            <w:noWrap/>
            <w:hideMark/>
          </w:tcPr>
          <w:p w14:paraId="0213EEAA"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0.57736526</w:t>
            </w:r>
          </w:p>
        </w:tc>
      </w:tr>
      <w:tr w:rsidR="00EA06A2" w:rsidRPr="000E4986" w14:paraId="0E067E0D" w14:textId="77777777" w:rsidTr="00750012">
        <w:trPr>
          <w:trHeight w:val="300"/>
          <w:jc w:val="center"/>
        </w:trPr>
        <w:tc>
          <w:tcPr>
            <w:tcW w:w="1414" w:type="dxa"/>
            <w:noWrap/>
            <w:hideMark/>
          </w:tcPr>
          <w:p w14:paraId="0A94024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10</w:t>
            </w:r>
          </w:p>
        </w:tc>
        <w:tc>
          <w:tcPr>
            <w:tcW w:w="1704" w:type="dxa"/>
            <w:noWrap/>
            <w:hideMark/>
          </w:tcPr>
          <w:p w14:paraId="6B282B7E"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0.203878615</w:t>
            </w:r>
          </w:p>
        </w:tc>
        <w:tc>
          <w:tcPr>
            <w:tcW w:w="2117" w:type="dxa"/>
            <w:noWrap/>
            <w:hideMark/>
          </w:tcPr>
          <w:p w14:paraId="7F19687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0.580745224</w:t>
            </w:r>
          </w:p>
        </w:tc>
        <w:tc>
          <w:tcPr>
            <w:tcW w:w="1985" w:type="dxa"/>
            <w:noWrap/>
            <w:hideMark/>
          </w:tcPr>
          <w:p w14:paraId="0CC9D2C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0.217857878</w:t>
            </w:r>
          </w:p>
        </w:tc>
        <w:tc>
          <w:tcPr>
            <w:tcW w:w="2126" w:type="dxa"/>
            <w:noWrap/>
            <w:hideMark/>
          </w:tcPr>
          <w:p w14:paraId="35A820FE"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0.57845491</w:t>
            </w:r>
          </w:p>
        </w:tc>
      </w:tr>
      <w:tr w:rsidR="00EA06A2" w:rsidRPr="000E4986" w14:paraId="3DF8A61A" w14:textId="77777777" w:rsidTr="00750012">
        <w:trPr>
          <w:trHeight w:val="300"/>
          <w:jc w:val="center"/>
        </w:trPr>
        <w:tc>
          <w:tcPr>
            <w:tcW w:w="1414" w:type="dxa"/>
            <w:noWrap/>
            <w:hideMark/>
          </w:tcPr>
          <w:p w14:paraId="2A1E810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11</w:t>
            </w:r>
          </w:p>
        </w:tc>
        <w:tc>
          <w:tcPr>
            <w:tcW w:w="1704" w:type="dxa"/>
            <w:noWrap/>
            <w:hideMark/>
          </w:tcPr>
          <w:p w14:paraId="6F48CE3E"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0.240265379</w:t>
            </w:r>
          </w:p>
        </w:tc>
        <w:tc>
          <w:tcPr>
            <w:tcW w:w="2117" w:type="dxa"/>
            <w:noWrap/>
            <w:hideMark/>
          </w:tcPr>
          <w:p w14:paraId="571D2585"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0.565448164</w:t>
            </w:r>
          </w:p>
        </w:tc>
        <w:tc>
          <w:tcPr>
            <w:tcW w:w="1985" w:type="dxa"/>
            <w:noWrap/>
            <w:hideMark/>
          </w:tcPr>
          <w:p w14:paraId="1435490B"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0.230821143</w:t>
            </w:r>
          </w:p>
        </w:tc>
        <w:tc>
          <w:tcPr>
            <w:tcW w:w="2126" w:type="dxa"/>
            <w:noWrap/>
            <w:hideMark/>
          </w:tcPr>
          <w:p w14:paraId="5B3FE9C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0.587857896</w:t>
            </w:r>
          </w:p>
        </w:tc>
      </w:tr>
      <w:tr w:rsidR="00EA06A2" w:rsidRPr="000E4986" w14:paraId="4C209780" w14:textId="77777777" w:rsidTr="00750012">
        <w:trPr>
          <w:trHeight w:val="300"/>
          <w:jc w:val="center"/>
        </w:trPr>
        <w:tc>
          <w:tcPr>
            <w:tcW w:w="1414" w:type="dxa"/>
            <w:noWrap/>
            <w:hideMark/>
          </w:tcPr>
          <w:p w14:paraId="0709045F"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12</w:t>
            </w:r>
          </w:p>
        </w:tc>
        <w:tc>
          <w:tcPr>
            <w:tcW w:w="1704" w:type="dxa"/>
            <w:noWrap/>
            <w:hideMark/>
          </w:tcPr>
          <w:p w14:paraId="7FF96A94"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0.257282406</w:t>
            </w:r>
          </w:p>
        </w:tc>
        <w:tc>
          <w:tcPr>
            <w:tcW w:w="2117" w:type="dxa"/>
            <w:noWrap/>
            <w:hideMark/>
          </w:tcPr>
          <w:p w14:paraId="1E7AA734"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0.5917262</w:t>
            </w:r>
          </w:p>
        </w:tc>
        <w:tc>
          <w:tcPr>
            <w:tcW w:w="1985" w:type="dxa"/>
            <w:noWrap/>
            <w:hideMark/>
          </w:tcPr>
          <w:p w14:paraId="626D3E0B"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0.213726434</w:t>
            </w:r>
          </w:p>
        </w:tc>
        <w:tc>
          <w:tcPr>
            <w:tcW w:w="2126" w:type="dxa"/>
            <w:noWrap/>
            <w:hideMark/>
          </w:tcPr>
          <w:p w14:paraId="13F22921"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0.53041873</w:t>
            </w:r>
          </w:p>
        </w:tc>
      </w:tr>
      <w:tr w:rsidR="00EA06A2" w:rsidRPr="000E4986" w14:paraId="776ED8BD" w14:textId="77777777" w:rsidTr="00750012">
        <w:trPr>
          <w:trHeight w:val="300"/>
          <w:jc w:val="center"/>
        </w:trPr>
        <w:tc>
          <w:tcPr>
            <w:tcW w:w="1414" w:type="dxa"/>
            <w:noWrap/>
            <w:hideMark/>
          </w:tcPr>
          <w:p w14:paraId="1960F26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13</w:t>
            </w:r>
          </w:p>
        </w:tc>
        <w:tc>
          <w:tcPr>
            <w:tcW w:w="1704" w:type="dxa"/>
            <w:noWrap/>
            <w:hideMark/>
          </w:tcPr>
          <w:p w14:paraId="3740184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0.158561408</w:t>
            </w:r>
          </w:p>
        </w:tc>
        <w:tc>
          <w:tcPr>
            <w:tcW w:w="2117" w:type="dxa"/>
            <w:noWrap/>
            <w:hideMark/>
          </w:tcPr>
          <w:p w14:paraId="30F06B35"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0.614365358</w:t>
            </w:r>
          </w:p>
        </w:tc>
        <w:tc>
          <w:tcPr>
            <w:tcW w:w="1985" w:type="dxa"/>
            <w:noWrap/>
            <w:hideMark/>
          </w:tcPr>
          <w:p w14:paraId="124D9D0F"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0.201340018</w:t>
            </w:r>
          </w:p>
        </w:tc>
        <w:tc>
          <w:tcPr>
            <w:tcW w:w="2126" w:type="dxa"/>
            <w:noWrap/>
            <w:hideMark/>
          </w:tcPr>
          <w:p w14:paraId="468F02E5"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0.585340438</w:t>
            </w:r>
          </w:p>
        </w:tc>
      </w:tr>
      <w:tr w:rsidR="00EA06A2" w:rsidRPr="000E4986" w14:paraId="0428CBA4" w14:textId="77777777" w:rsidTr="00750012">
        <w:trPr>
          <w:trHeight w:val="300"/>
          <w:jc w:val="center"/>
        </w:trPr>
        <w:tc>
          <w:tcPr>
            <w:tcW w:w="1414" w:type="dxa"/>
            <w:noWrap/>
            <w:hideMark/>
          </w:tcPr>
          <w:p w14:paraId="727DCAC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14</w:t>
            </w:r>
          </w:p>
        </w:tc>
        <w:tc>
          <w:tcPr>
            <w:tcW w:w="1704" w:type="dxa"/>
            <w:noWrap/>
            <w:hideMark/>
          </w:tcPr>
          <w:p w14:paraId="5ED9723C"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0.224922828</w:t>
            </w:r>
          </w:p>
        </w:tc>
        <w:tc>
          <w:tcPr>
            <w:tcW w:w="2117" w:type="dxa"/>
            <w:noWrap/>
            <w:hideMark/>
          </w:tcPr>
          <w:p w14:paraId="57005351"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0.580468886</w:t>
            </w:r>
          </w:p>
        </w:tc>
        <w:tc>
          <w:tcPr>
            <w:tcW w:w="1985" w:type="dxa"/>
            <w:noWrap/>
            <w:hideMark/>
          </w:tcPr>
          <w:p w14:paraId="42893D5E"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0.161574085</w:t>
            </w:r>
          </w:p>
        </w:tc>
        <w:tc>
          <w:tcPr>
            <w:tcW w:w="2126" w:type="dxa"/>
            <w:noWrap/>
            <w:hideMark/>
          </w:tcPr>
          <w:p w14:paraId="26040B0D"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0.573074897</w:t>
            </w:r>
          </w:p>
        </w:tc>
      </w:tr>
      <w:tr w:rsidR="00EA06A2" w:rsidRPr="000E4986" w14:paraId="3618A977" w14:textId="77777777" w:rsidTr="00750012">
        <w:trPr>
          <w:trHeight w:val="300"/>
          <w:jc w:val="center"/>
        </w:trPr>
        <w:tc>
          <w:tcPr>
            <w:tcW w:w="1414" w:type="dxa"/>
            <w:noWrap/>
            <w:hideMark/>
          </w:tcPr>
          <w:p w14:paraId="2C1904DB"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15</w:t>
            </w:r>
          </w:p>
        </w:tc>
        <w:tc>
          <w:tcPr>
            <w:tcW w:w="1704" w:type="dxa"/>
            <w:noWrap/>
            <w:hideMark/>
          </w:tcPr>
          <w:p w14:paraId="56DC1AD3"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0.146938162</w:t>
            </w:r>
          </w:p>
        </w:tc>
        <w:tc>
          <w:tcPr>
            <w:tcW w:w="2117" w:type="dxa"/>
            <w:noWrap/>
            <w:hideMark/>
          </w:tcPr>
          <w:p w14:paraId="54FE059D"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0.615050778</w:t>
            </w:r>
          </w:p>
        </w:tc>
        <w:tc>
          <w:tcPr>
            <w:tcW w:w="1985" w:type="dxa"/>
            <w:noWrap/>
            <w:hideMark/>
          </w:tcPr>
          <w:p w14:paraId="302A46A1"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0.17605668</w:t>
            </w:r>
          </w:p>
        </w:tc>
        <w:tc>
          <w:tcPr>
            <w:tcW w:w="2126" w:type="dxa"/>
            <w:noWrap/>
            <w:hideMark/>
          </w:tcPr>
          <w:p w14:paraId="60E46C3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0.579524664</w:t>
            </w:r>
          </w:p>
        </w:tc>
      </w:tr>
      <w:tr w:rsidR="00EA06A2" w:rsidRPr="000E4986" w14:paraId="260DC84D" w14:textId="77777777" w:rsidTr="00750012">
        <w:trPr>
          <w:trHeight w:val="300"/>
          <w:jc w:val="center"/>
        </w:trPr>
        <w:tc>
          <w:tcPr>
            <w:tcW w:w="1414" w:type="dxa"/>
            <w:noWrap/>
            <w:hideMark/>
          </w:tcPr>
          <w:p w14:paraId="6B29FD24"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16</w:t>
            </w:r>
          </w:p>
        </w:tc>
        <w:tc>
          <w:tcPr>
            <w:tcW w:w="1704" w:type="dxa"/>
            <w:noWrap/>
            <w:hideMark/>
          </w:tcPr>
          <w:p w14:paraId="44E12FC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0.130304209</w:t>
            </w:r>
          </w:p>
        </w:tc>
        <w:tc>
          <w:tcPr>
            <w:tcW w:w="2117" w:type="dxa"/>
            <w:noWrap/>
            <w:hideMark/>
          </w:tcPr>
          <w:p w14:paraId="0DF3067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0.595993968</w:t>
            </w:r>
          </w:p>
        </w:tc>
        <w:tc>
          <w:tcPr>
            <w:tcW w:w="1985" w:type="dxa"/>
            <w:noWrap/>
            <w:hideMark/>
          </w:tcPr>
          <w:p w14:paraId="3F4BD1E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0.145195849</w:t>
            </w:r>
          </w:p>
        </w:tc>
        <w:tc>
          <w:tcPr>
            <w:tcW w:w="2126" w:type="dxa"/>
            <w:noWrap/>
            <w:hideMark/>
          </w:tcPr>
          <w:p w14:paraId="5AC0807B"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0.571639417</w:t>
            </w:r>
          </w:p>
        </w:tc>
      </w:tr>
      <w:tr w:rsidR="00EA06A2" w:rsidRPr="000E4986" w14:paraId="2110DD47" w14:textId="77777777" w:rsidTr="00750012">
        <w:trPr>
          <w:trHeight w:val="300"/>
          <w:jc w:val="center"/>
        </w:trPr>
        <w:tc>
          <w:tcPr>
            <w:tcW w:w="1414" w:type="dxa"/>
            <w:noWrap/>
            <w:hideMark/>
          </w:tcPr>
          <w:p w14:paraId="79C9EEBC"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17</w:t>
            </w:r>
          </w:p>
        </w:tc>
        <w:tc>
          <w:tcPr>
            <w:tcW w:w="1704" w:type="dxa"/>
            <w:noWrap/>
            <w:hideMark/>
          </w:tcPr>
          <w:p w14:paraId="52D8AE6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0.123700868</w:t>
            </w:r>
          </w:p>
        </w:tc>
        <w:tc>
          <w:tcPr>
            <w:tcW w:w="2117" w:type="dxa"/>
            <w:noWrap/>
            <w:hideMark/>
          </w:tcPr>
          <w:p w14:paraId="5DA7E5C2"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0.585464307</w:t>
            </w:r>
          </w:p>
        </w:tc>
        <w:tc>
          <w:tcPr>
            <w:tcW w:w="1985" w:type="dxa"/>
            <w:noWrap/>
            <w:hideMark/>
          </w:tcPr>
          <w:p w14:paraId="0D2627BC"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0.158859833</w:t>
            </w:r>
          </w:p>
        </w:tc>
        <w:tc>
          <w:tcPr>
            <w:tcW w:w="2126" w:type="dxa"/>
            <w:noWrap/>
            <w:hideMark/>
          </w:tcPr>
          <w:p w14:paraId="0BCF0C20"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0.569585634</w:t>
            </w:r>
          </w:p>
        </w:tc>
      </w:tr>
      <w:tr w:rsidR="00EA06A2" w:rsidRPr="000E4986" w14:paraId="16595244" w14:textId="77777777" w:rsidTr="00750012">
        <w:trPr>
          <w:trHeight w:val="300"/>
          <w:jc w:val="center"/>
        </w:trPr>
        <w:tc>
          <w:tcPr>
            <w:tcW w:w="1414" w:type="dxa"/>
            <w:noWrap/>
            <w:hideMark/>
          </w:tcPr>
          <w:p w14:paraId="1F05A25E"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18</w:t>
            </w:r>
          </w:p>
        </w:tc>
        <w:tc>
          <w:tcPr>
            <w:tcW w:w="1704" w:type="dxa"/>
            <w:noWrap/>
            <w:hideMark/>
          </w:tcPr>
          <w:p w14:paraId="3632C51E"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0.116953506</w:t>
            </w:r>
          </w:p>
        </w:tc>
        <w:tc>
          <w:tcPr>
            <w:tcW w:w="2117" w:type="dxa"/>
            <w:noWrap/>
            <w:hideMark/>
          </w:tcPr>
          <w:p w14:paraId="54C0E8FD"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0.601849971</w:t>
            </w:r>
          </w:p>
        </w:tc>
        <w:tc>
          <w:tcPr>
            <w:tcW w:w="1985" w:type="dxa"/>
            <w:noWrap/>
            <w:hideMark/>
          </w:tcPr>
          <w:p w14:paraId="07B70AA1"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0.128397109</w:t>
            </w:r>
          </w:p>
        </w:tc>
        <w:tc>
          <w:tcPr>
            <w:tcW w:w="2126" w:type="dxa"/>
            <w:noWrap/>
            <w:hideMark/>
          </w:tcPr>
          <w:p w14:paraId="141F785D"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0.581185719</w:t>
            </w:r>
          </w:p>
        </w:tc>
      </w:tr>
      <w:tr w:rsidR="00EA06A2" w:rsidRPr="000E4986" w14:paraId="226770F3" w14:textId="77777777" w:rsidTr="00750012">
        <w:trPr>
          <w:trHeight w:val="300"/>
          <w:jc w:val="center"/>
        </w:trPr>
        <w:tc>
          <w:tcPr>
            <w:tcW w:w="1414" w:type="dxa"/>
            <w:noWrap/>
            <w:hideMark/>
          </w:tcPr>
          <w:p w14:paraId="7BB5C34E"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19</w:t>
            </w:r>
          </w:p>
        </w:tc>
        <w:tc>
          <w:tcPr>
            <w:tcW w:w="1704" w:type="dxa"/>
            <w:noWrap/>
            <w:hideMark/>
          </w:tcPr>
          <w:p w14:paraId="071287EB"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0.10957551</w:t>
            </w:r>
          </w:p>
        </w:tc>
        <w:tc>
          <w:tcPr>
            <w:tcW w:w="2117" w:type="dxa"/>
            <w:noWrap/>
            <w:hideMark/>
          </w:tcPr>
          <w:p w14:paraId="6CF4EA2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0.610892573</w:t>
            </w:r>
          </w:p>
        </w:tc>
        <w:tc>
          <w:tcPr>
            <w:tcW w:w="1985" w:type="dxa"/>
            <w:noWrap/>
            <w:hideMark/>
          </w:tcPr>
          <w:p w14:paraId="0AC7EBAF"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0.130355951</w:t>
            </w:r>
          </w:p>
        </w:tc>
        <w:tc>
          <w:tcPr>
            <w:tcW w:w="2126" w:type="dxa"/>
            <w:noWrap/>
            <w:hideMark/>
          </w:tcPr>
          <w:p w14:paraId="32A9427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0.574429551</w:t>
            </w:r>
          </w:p>
        </w:tc>
      </w:tr>
      <w:tr w:rsidR="00EA06A2" w:rsidRPr="000E4986" w14:paraId="53F4F750" w14:textId="77777777" w:rsidTr="00750012">
        <w:trPr>
          <w:trHeight w:val="300"/>
          <w:jc w:val="center"/>
        </w:trPr>
        <w:tc>
          <w:tcPr>
            <w:tcW w:w="1414" w:type="dxa"/>
            <w:noWrap/>
            <w:hideMark/>
          </w:tcPr>
          <w:p w14:paraId="7564EA13"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20</w:t>
            </w:r>
          </w:p>
        </w:tc>
        <w:tc>
          <w:tcPr>
            <w:tcW w:w="1704" w:type="dxa"/>
            <w:noWrap/>
            <w:hideMark/>
          </w:tcPr>
          <w:p w14:paraId="3B74C5E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0.105119745</w:t>
            </w:r>
          </w:p>
        </w:tc>
        <w:tc>
          <w:tcPr>
            <w:tcW w:w="2117" w:type="dxa"/>
            <w:noWrap/>
            <w:hideMark/>
          </w:tcPr>
          <w:p w14:paraId="09D8F115"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0.569483604</w:t>
            </w:r>
          </w:p>
        </w:tc>
        <w:tc>
          <w:tcPr>
            <w:tcW w:w="1985" w:type="dxa"/>
            <w:noWrap/>
            <w:hideMark/>
          </w:tcPr>
          <w:p w14:paraId="62A57503"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0.143999822</w:t>
            </w:r>
          </w:p>
        </w:tc>
        <w:tc>
          <w:tcPr>
            <w:tcW w:w="2126" w:type="dxa"/>
            <w:noWrap/>
            <w:hideMark/>
          </w:tcPr>
          <w:p w14:paraId="0086F1C0"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0.540428798</w:t>
            </w:r>
          </w:p>
        </w:tc>
      </w:tr>
      <w:tr w:rsidR="00EA06A2" w:rsidRPr="000E4986" w14:paraId="343D6CD5" w14:textId="77777777" w:rsidTr="00750012">
        <w:trPr>
          <w:trHeight w:val="300"/>
          <w:jc w:val="center"/>
        </w:trPr>
        <w:tc>
          <w:tcPr>
            <w:tcW w:w="1414" w:type="dxa"/>
            <w:noWrap/>
            <w:hideMark/>
          </w:tcPr>
          <w:p w14:paraId="77C0AA7A"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21</w:t>
            </w:r>
          </w:p>
        </w:tc>
        <w:tc>
          <w:tcPr>
            <w:tcW w:w="1704" w:type="dxa"/>
            <w:noWrap/>
            <w:hideMark/>
          </w:tcPr>
          <w:p w14:paraId="3558FDA3"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0.174040368</w:t>
            </w:r>
          </w:p>
        </w:tc>
        <w:tc>
          <w:tcPr>
            <w:tcW w:w="2117" w:type="dxa"/>
            <w:noWrap/>
            <w:hideMark/>
          </w:tcPr>
          <w:p w14:paraId="32071EAC"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0.570295541</w:t>
            </w:r>
          </w:p>
        </w:tc>
        <w:tc>
          <w:tcPr>
            <w:tcW w:w="1985" w:type="dxa"/>
            <w:noWrap/>
            <w:hideMark/>
          </w:tcPr>
          <w:p w14:paraId="563078C3"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0.13925432</w:t>
            </w:r>
          </w:p>
        </w:tc>
        <w:tc>
          <w:tcPr>
            <w:tcW w:w="2126" w:type="dxa"/>
            <w:noWrap/>
            <w:hideMark/>
          </w:tcPr>
          <w:p w14:paraId="1C95A73C"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0.604775791</w:t>
            </w:r>
          </w:p>
        </w:tc>
      </w:tr>
      <w:tr w:rsidR="00EA06A2" w:rsidRPr="000E4986" w14:paraId="1A11CD4B" w14:textId="77777777" w:rsidTr="00750012">
        <w:trPr>
          <w:trHeight w:val="300"/>
          <w:jc w:val="center"/>
        </w:trPr>
        <w:tc>
          <w:tcPr>
            <w:tcW w:w="1414" w:type="dxa"/>
            <w:noWrap/>
            <w:hideMark/>
          </w:tcPr>
          <w:p w14:paraId="3384FE8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22</w:t>
            </w:r>
          </w:p>
        </w:tc>
        <w:tc>
          <w:tcPr>
            <w:tcW w:w="1704" w:type="dxa"/>
            <w:noWrap/>
            <w:hideMark/>
          </w:tcPr>
          <w:p w14:paraId="102517AD"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0.162257698</w:t>
            </w:r>
          </w:p>
        </w:tc>
        <w:tc>
          <w:tcPr>
            <w:tcW w:w="2117" w:type="dxa"/>
            <w:noWrap/>
            <w:hideMark/>
          </w:tcPr>
          <w:p w14:paraId="7A09F5C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0.560962459</w:t>
            </w:r>
          </w:p>
        </w:tc>
        <w:tc>
          <w:tcPr>
            <w:tcW w:w="1985" w:type="dxa"/>
            <w:noWrap/>
            <w:hideMark/>
          </w:tcPr>
          <w:p w14:paraId="6B26BA64"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0.13047383</w:t>
            </w:r>
          </w:p>
        </w:tc>
        <w:tc>
          <w:tcPr>
            <w:tcW w:w="2126" w:type="dxa"/>
            <w:noWrap/>
            <w:hideMark/>
          </w:tcPr>
          <w:p w14:paraId="47C98C22"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0.576159158</w:t>
            </w:r>
          </w:p>
        </w:tc>
      </w:tr>
      <w:tr w:rsidR="00EA06A2" w:rsidRPr="000E4986" w14:paraId="1593F92E" w14:textId="77777777" w:rsidTr="00750012">
        <w:trPr>
          <w:trHeight w:val="300"/>
          <w:jc w:val="center"/>
        </w:trPr>
        <w:tc>
          <w:tcPr>
            <w:tcW w:w="1414" w:type="dxa"/>
            <w:noWrap/>
            <w:hideMark/>
          </w:tcPr>
          <w:p w14:paraId="37FD810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23</w:t>
            </w:r>
          </w:p>
        </w:tc>
        <w:tc>
          <w:tcPr>
            <w:tcW w:w="1704" w:type="dxa"/>
            <w:noWrap/>
            <w:hideMark/>
          </w:tcPr>
          <w:p w14:paraId="134BA7A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0.095105884</w:t>
            </w:r>
          </w:p>
        </w:tc>
        <w:tc>
          <w:tcPr>
            <w:tcW w:w="2117" w:type="dxa"/>
            <w:noWrap/>
            <w:hideMark/>
          </w:tcPr>
          <w:p w14:paraId="586BC81F"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0.582063103</w:t>
            </w:r>
          </w:p>
        </w:tc>
        <w:tc>
          <w:tcPr>
            <w:tcW w:w="1985" w:type="dxa"/>
            <w:noWrap/>
            <w:hideMark/>
          </w:tcPr>
          <w:p w14:paraId="39E9434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0.102464374</w:t>
            </w:r>
          </w:p>
        </w:tc>
        <w:tc>
          <w:tcPr>
            <w:tcW w:w="2126" w:type="dxa"/>
            <w:noWrap/>
            <w:hideMark/>
          </w:tcPr>
          <w:p w14:paraId="44C6B17E"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0.561698546</w:t>
            </w:r>
          </w:p>
        </w:tc>
      </w:tr>
      <w:tr w:rsidR="00EA06A2" w:rsidRPr="000E4986" w14:paraId="1925CFC3" w14:textId="77777777" w:rsidTr="00750012">
        <w:trPr>
          <w:trHeight w:val="300"/>
          <w:jc w:val="center"/>
        </w:trPr>
        <w:tc>
          <w:tcPr>
            <w:tcW w:w="1414" w:type="dxa"/>
            <w:noWrap/>
            <w:hideMark/>
          </w:tcPr>
          <w:p w14:paraId="68CB1B5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24</w:t>
            </w:r>
          </w:p>
        </w:tc>
        <w:tc>
          <w:tcPr>
            <w:tcW w:w="1704" w:type="dxa"/>
            <w:noWrap/>
            <w:hideMark/>
          </w:tcPr>
          <w:p w14:paraId="52E503AA"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0.147644668</w:t>
            </w:r>
          </w:p>
        </w:tc>
        <w:tc>
          <w:tcPr>
            <w:tcW w:w="2117" w:type="dxa"/>
            <w:noWrap/>
            <w:hideMark/>
          </w:tcPr>
          <w:p w14:paraId="36CA84E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0.589876332</w:t>
            </w:r>
          </w:p>
        </w:tc>
        <w:tc>
          <w:tcPr>
            <w:tcW w:w="1985" w:type="dxa"/>
            <w:noWrap/>
            <w:hideMark/>
          </w:tcPr>
          <w:p w14:paraId="125933DD"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0.103223918</w:t>
            </w:r>
          </w:p>
        </w:tc>
        <w:tc>
          <w:tcPr>
            <w:tcW w:w="2126" w:type="dxa"/>
            <w:noWrap/>
            <w:hideMark/>
          </w:tcPr>
          <w:p w14:paraId="032763A1"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0.608354735</w:t>
            </w:r>
          </w:p>
        </w:tc>
      </w:tr>
      <w:tr w:rsidR="00EA06A2" w:rsidRPr="000E4986" w14:paraId="53D1DA88" w14:textId="77777777" w:rsidTr="00750012">
        <w:trPr>
          <w:trHeight w:val="300"/>
          <w:jc w:val="center"/>
        </w:trPr>
        <w:tc>
          <w:tcPr>
            <w:tcW w:w="1414" w:type="dxa"/>
            <w:noWrap/>
            <w:hideMark/>
          </w:tcPr>
          <w:p w14:paraId="5AA02F20"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25</w:t>
            </w:r>
          </w:p>
        </w:tc>
        <w:tc>
          <w:tcPr>
            <w:tcW w:w="1704" w:type="dxa"/>
            <w:noWrap/>
            <w:hideMark/>
          </w:tcPr>
          <w:p w14:paraId="4E3CD3D0"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0.08881451</w:t>
            </w:r>
          </w:p>
        </w:tc>
        <w:tc>
          <w:tcPr>
            <w:tcW w:w="2117" w:type="dxa"/>
            <w:noWrap/>
            <w:hideMark/>
          </w:tcPr>
          <w:p w14:paraId="0E96AFB4"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0.572556811</w:t>
            </w:r>
          </w:p>
        </w:tc>
        <w:tc>
          <w:tcPr>
            <w:tcW w:w="1985" w:type="dxa"/>
            <w:noWrap/>
            <w:hideMark/>
          </w:tcPr>
          <w:p w14:paraId="45DF376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0.117996825</w:t>
            </w:r>
          </w:p>
        </w:tc>
        <w:tc>
          <w:tcPr>
            <w:tcW w:w="2126" w:type="dxa"/>
            <w:noWrap/>
            <w:hideMark/>
          </w:tcPr>
          <w:p w14:paraId="1F5D27F0"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0.564526973</w:t>
            </w:r>
          </w:p>
        </w:tc>
      </w:tr>
      <w:tr w:rsidR="00EA06A2" w:rsidRPr="000E4986" w14:paraId="1281CFE4" w14:textId="77777777" w:rsidTr="00750012">
        <w:trPr>
          <w:trHeight w:val="300"/>
          <w:jc w:val="center"/>
        </w:trPr>
        <w:tc>
          <w:tcPr>
            <w:tcW w:w="1414" w:type="dxa"/>
            <w:noWrap/>
            <w:hideMark/>
          </w:tcPr>
          <w:p w14:paraId="34B9840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26</w:t>
            </w:r>
          </w:p>
        </w:tc>
        <w:tc>
          <w:tcPr>
            <w:tcW w:w="1704" w:type="dxa"/>
            <w:noWrap/>
            <w:hideMark/>
          </w:tcPr>
          <w:p w14:paraId="4C0AB43E"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0.147674406</w:t>
            </w:r>
          </w:p>
        </w:tc>
        <w:tc>
          <w:tcPr>
            <w:tcW w:w="2117" w:type="dxa"/>
            <w:noWrap/>
            <w:hideMark/>
          </w:tcPr>
          <w:p w14:paraId="51B1951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0.587666848</w:t>
            </w:r>
          </w:p>
        </w:tc>
        <w:tc>
          <w:tcPr>
            <w:tcW w:w="1985" w:type="dxa"/>
            <w:noWrap/>
            <w:hideMark/>
          </w:tcPr>
          <w:p w14:paraId="24B1D37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0.104643435</w:t>
            </w:r>
          </w:p>
        </w:tc>
        <w:tc>
          <w:tcPr>
            <w:tcW w:w="2126" w:type="dxa"/>
            <w:noWrap/>
            <w:hideMark/>
          </w:tcPr>
          <w:p w14:paraId="550A984E"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0.565196551</w:t>
            </w:r>
          </w:p>
        </w:tc>
      </w:tr>
      <w:tr w:rsidR="00EA06A2" w:rsidRPr="000E4986" w14:paraId="2179EAE8" w14:textId="77777777" w:rsidTr="00750012">
        <w:trPr>
          <w:trHeight w:val="300"/>
          <w:jc w:val="center"/>
        </w:trPr>
        <w:tc>
          <w:tcPr>
            <w:tcW w:w="1414" w:type="dxa"/>
            <w:noWrap/>
            <w:hideMark/>
          </w:tcPr>
          <w:p w14:paraId="1911125B"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27</w:t>
            </w:r>
          </w:p>
        </w:tc>
        <w:tc>
          <w:tcPr>
            <w:tcW w:w="1704" w:type="dxa"/>
            <w:noWrap/>
            <w:hideMark/>
          </w:tcPr>
          <w:p w14:paraId="3EF9ED33"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0.134949763</w:t>
            </w:r>
          </w:p>
        </w:tc>
        <w:tc>
          <w:tcPr>
            <w:tcW w:w="2117" w:type="dxa"/>
            <w:noWrap/>
            <w:hideMark/>
          </w:tcPr>
          <w:p w14:paraId="150D839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0.589594995</w:t>
            </w:r>
          </w:p>
        </w:tc>
        <w:tc>
          <w:tcPr>
            <w:tcW w:w="1985" w:type="dxa"/>
            <w:noWrap/>
            <w:hideMark/>
          </w:tcPr>
          <w:p w14:paraId="427DE4F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0.141680603</w:t>
            </w:r>
          </w:p>
        </w:tc>
        <w:tc>
          <w:tcPr>
            <w:tcW w:w="2126" w:type="dxa"/>
            <w:noWrap/>
            <w:hideMark/>
          </w:tcPr>
          <w:p w14:paraId="72C5988A"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0.589649015</w:t>
            </w:r>
          </w:p>
        </w:tc>
      </w:tr>
      <w:tr w:rsidR="00EA06A2" w:rsidRPr="000E4986" w14:paraId="70C699F4" w14:textId="77777777" w:rsidTr="00750012">
        <w:trPr>
          <w:trHeight w:val="300"/>
          <w:jc w:val="center"/>
        </w:trPr>
        <w:tc>
          <w:tcPr>
            <w:tcW w:w="1414" w:type="dxa"/>
            <w:noWrap/>
            <w:hideMark/>
          </w:tcPr>
          <w:p w14:paraId="5D359B0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28</w:t>
            </w:r>
          </w:p>
        </w:tc>
        <w:tc>
          <w:tcPr>
            <w:tcW w:w="1704" w:type="dxa"/>
            <w:noWrap/>
            <w:hideMark/>
          </w:tcPr>
          <w:p w14:paraId="6C891FBA"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0.17722872</w:t>
            </w:r>
          </w:p>
        </w:tc>
        <w:tc>
          <w:tcPr>
            <w:tcW w:w="2117" w:type="dxa"/>
            <w:noWrap/>
            <w:hideMark/>
          </w:tcPr>
          <w:p w14:paraId="639307A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0.599627601</w:t>
            </w:r>
          </w:p>
        </w:tc>
        <w:tc>
          <w:tcPr>
            <w:tcW w:w="1985" w:type="dxa"/>
            <w:noWrap/>
            <w:hideMark/>
          </w:tcPr>
          <w:p w14:paraId="1A99467F"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0.135739103</w:t>
            </w:r>
          </w:p>
        </w:tc>
        <w:tc>
          <w:tcPr>
            <w:tcW w:w="2126" w:type="dxa"/>
            <w:noWrap/>
            <w:hideMark/>
          </w:tcPr>
          <w:p w14:paraId="05322BCA"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0.575732356</w:t>
            </w:r>
          </w:p>
        </w:tc>
      </w:tr>
      <w:tr w:rsidR="00EA06A2" w:rsidRPr="000E4986" w14:paraId="436D4FCB" w14:textId="77777777" w:rsidTr="00750012">
        <w:trPr>
          <w:trHeight w:val="300"/>
          <w:jc w:val="center"/>
        </w:trPr>
        <w:tc>
          <w:tcPr>
            <w:tcW w:w="1414" w:type="dxa"/>
            <w:noWrap/>
            <w:hideMark/>
          </w:tcPr>
          <w:p w14:paraId="0E0D20FA"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29</w:t>
            </w:r>
          </w:p>
        </w:tc>
        <w:tc>
          <w:tcPr>
            <w:tcW w:w="1704" w:type="dxa"/>
            <w:noWrap/>
            <w:hideMark/>
          </w:tcPr>
          <w:p w14:paraId="28B6C9B3"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0.119385781</w:t>
            </w:r>
          </w:p>
        </w:tc>
        <w:tc>
          <w:tcPr>
            <w:tcW w:w="2117" w:type="dxa"/>
            <w:noWrap/>
            <w:hideMark/>
          </w:tcPr>
          <w:p w14:paraId="07649852"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0.581801553</w:t>
            </w:r>
          </w:p>
        </w:tc>
        <w:tc>
          <w:tcPr>
            <w:tcW w:w="1985" w:type="dxa"/>
            <w:noWrap/>
            <w:hideMark/>
          </w:tcPr>
          <w:p w14:paraId="39342F6C"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0.104918543</w:t>
            </w:r>
          </w:p>
        </w:tc>
        <w:tc>
          <w:tcPr>
            <w:tcW w:w="2126" w:type="dxa"/>
            <w:noWrap/>
            <w:hideMark/>
          </w:tcPr>
          <w:p w14:paraId="220C0D7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0.564448029</w:t>
            </w:r>
          </w:p>
        </w:tc>
      </w:tr>
      <w:tr w:rsidR="00EA06A2" w:rsidRPr="000E4986" w14:paraId="49279FF6" w14:textId="77777777" w:rsidTr="00750012">
        <w:trPr>
          <w:trHeight w:val="300"/>
          <w:jc w:val="center"/>
        </w:trPr>
        <w:tc>
          <w:tcPr>
            <w:tcW w:w="1414" w:type="dxa"/>
            <w:noWrap/>
            <w:hideMark/>
          </w:tcPr>
          <w:p w14:paraId="539AF61D"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30</w:t>
            </w:r>
          </w:p>
        </w:tc>
        <w:tc>
          <w:tcPr>
            <w:tcW w:w="1704" w:type="dxa"/>
            <w:noWrap/>
            <w:hideMark/>
          </w:tcPr>
          <w:p w14:paraId="7AE0886E"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0.142234239</w:t>
            </w:r>
          </w:p>
        </w:tc>
        <w:tc>
          <w:tcPr>
            <w:tcW w:w="2117" w:type="dxa"/>
            <w:noWrap/>
            <w:hideMark/>
          </w:tcPr>
          <w:p w14:paraId="12DED242"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0.586793108</w:t>
            </w:r>
          </w:p>
        </w:tc>
        <w:tc>
          <w:tcPr>
            <w:tcW w:w="1985" w:type="dxa"/>
            <w:noWrap/>
            <w:hideMark/>
          </w:tcPr>
          <w:p w14:paraId="0934EFD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0.088621559</w:t>
            </w:r>
          </w:p>
        </w:tc>
        <w:tc>
          <w:tcPr>
            <w:tcW w:w="2126" w:type="dxa"/>
            <w:noWrap/>
            <w:hideMark/>
          </w:tcPr>
          <w:p w14:paraId="4EE1D7FB"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0.571706543</w:t>
            </w:r>
          </w:p>
        </w:tc>
      </w:tr>
      <w:tr w:rsidR="00EA06A2" w:rsidRPr="000E4986" w14:paraId="0986C790" w14:textId="77777777" w:rsidTr="00750012">
        <w:trPr>
          <w:trHeight w:val="300"/>
          <w:jc w:val="center"/>
        </w:trPr>
        <w:tc>
          <w:tcPr>
            <w:tcW w:w="1414" w:type="dxa"/>
            <w:noWrap/>
            <w:hideMark/>
          </w:tcPr>
          <w:p w14:paraId="103069CD"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31</w:t>
            </w:r>
          </w:p>
        </w:tc>
        <w:tc>
          <w:tcPr>
            <w:tcW w:w="1704" w:type="dxa"/>
            <w:noWrap/>
            <w:hideMark/>
          </w:tcPr>
          <w:p w14:paraId="2C579140"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0.07569264</w:t>
            </w:r>
          </w:p>
        </w:tc>
        <w:tc>
          <w:tcPr>
            <w:tcW w:w="2117" w:type="dxa"/>
            <w:noWrap/>
            <w:hideMark/>
          </w:tcPr>
          <w:p w14:paraId="366C0B6F"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0.601322637</w:t>
            </w:r>
          </w:p>
        </w:tc>
        <w:tc>
          <w:tcPr>
            <w:tcW w:w="1985" w:type="dxa"/>
            <w:noWrap/>
            <w:hideMark/>
          </w:tcPr>
          <w:p w14:paraId="69FF6A3A"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0.143633599</w:t>
            </w:r>
          </w:p>
        </w:tc>
        <w:tc>
          <w:tcPr>
            <w:tcW w:w="2126" w:type="dxa"/>
            <w:noWrap/>
            <w:hideMark/>
          </w:tcPr>
          <w:p w14:paraId="069B292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0.5624414</w:t>
            </w:r>
          </w:p>
        </w:tc>
      </w:tr>
      <w:tr w:rsidR="00EA06A2" w:rsidRPr="000E4986" w14:paraId="0D39CB88" w14:textId="77777777" w:rsidTr="00750012">
        <w:trPr>
          <w:trHeight w:val="300"/>
          <w:jc w:val="center"/>
        </w:trPr>
        <w:tc>
          <w:tcPr>
            <w:tcW w:w="1414" w:type="dxa"/>
            <w:noWrap/>
            <w:hideMark/>
          </w:tcPr>
          <w:p w14:paraId="12A2A59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32</w:t>
            </w:r>
          </w:p>
        </w:tc>
        <w:tc>
          <w:tcPr>
            <w:tcW w:w="1704" w:type="dxa"/>
            <w:noWrap/>
            <w:hideMark/>
          </w:tcPr>
          <w:p w14:paraId="04B7A09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0.071685828</w:t>
            </w:r>
          </w:p>
        </w:tc>
        <w:tc>
          <w:tcPr>
            <w:tcW w:w="2117" w:type="dxa"/>
            <w:noWrap/>
            <w:hideMark/>
          </w:tcPr>
          <w:p w14:paraId="1398C20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0.573478921</w:t>
            </w:r>
          </w:p>
        </w:tc>
        <w:tc>
          <w:tcPr>
            <w:tcW w:w="1985" w:type="dxa"/>
            <w:noWrap/>
            <w:hideMark/>
          </w:tcPr>
          <w:p w14:paraId="66588C70"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0.08847707</w:t>
            </w:r>
          </w:p>
        </w:tc>
        <w:tc>
          <w:tcPr>
            <w:tcW w:w="2126" w:type="dxa"/>
            <w:noWrap/>
            <w:hideMark/>
          </w:tcPr>
          <w:p w14:paraId="6E10953A"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0.545087052</w:t>
            </w:r>
          </w:p>
        </w:tc>
      </w:tr>
      <w:tr w:rsidR="00EA06A2" w:rsidRPr="000E4986" w14:paraId="7ACA2615" w14:textId="77777777" w:rsidTr="00750012">
        <w:trPr>
          <w:trHeight w:val="300"/>
          <w:jc w:val="center"/>
        </w:trPr>
        <w:tc>
          <w:tcPr>
            <w:tcW w:w="1414" w:type="dxa"/>
            <w:noWrap/>
            <w:hideMark/>
          </w:tcPr>
          <w:p w14:paraId="7D41E4D0"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33</w:t>
            </w:r>
          </w:p>
        </w:tc>
        <w:tc>
          <w:tcPr>
            <w:tcW w:w="1704" w:type="dxa"/>
            <w:noWrap/>
            <w:hideMark/>
          </w:tcPr>
          <w:p w14:paraId="63F3F98B"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0.069214653</w:t>
            </w:r>
          </w:p>
        </w:tc>
        <w:tc>
          <w:tcPr>
            <w:tcW w:w="2117" w:type="dxa"/>
            <w:noWrap/>
            <w:hideMark/>
          </w:tcPr>
          <w:p w14:paraId="21B93E9C"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0.586649805</w:t>
            </w:r>
          </w:p>
        </w:tc>
        <w:tc>
          <w:tcPr>
            <w:tcW w:w="1985" w:type="dxa"/>
            <w:noWrap/>
            <w:hideMark/>
          </w:tcPr>
          <w:p w14:paraId="5AA3BCD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0.098786235</w:t>
            </w:r>
          </w:p>
        </w:tc>
        <w:tc>
          <w:tcPr>
            <w:tcW w:w="2126" w:type="dxa"/>
            <w:noWrap/>
            <w:hideMark/>
          </w:tcPr>
          <w:p w14:paraId="5690599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0.5732263</w:t>
            </w:r>
          </w:p>
        </w:tc>
      </w:tr>
      <w:tr w:rsidR="00EA06A2" w:rsidRPr="000E4986" w14:paraId="40D93A16" w14:textId="77777777" w:rsidTr="00750012">
        <w:trPr>
          <w:trHeight w:val="300"/>
          <w:jc w:val="center"/>
        </w:trPr>
        <w:tc>
          <w:tcPr>
            <w:tcW w:w="1414" w:type="dxa"/>
            <w:noWrap/>
            <w:hideMark/>
          </w:tcPr>
          <w:p w14:paraId="3823FC3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34</w:t>
            </w:r>
          </w:p>
        </w:tc>
        <w:tc>
          <w:tcPr>
            <w:tcW w:w="1704" w:type="dxa"/>
            <w:noWrap/>
            <w:hideMark/>
          </w:tcPr>
          <w:p w14:paraId="578FF5A4"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0.135981525</w:t>
            </w:r>
          </w:p>
        </w:tc>
        <w:tc>
          <w:tcPr>
            <w:tcW w:w="2117" w:type="dxa"/>
            <w:noWrap/>
            <w:hideMark/>
          </w:tcPr>
          <w:p w14:paraId="48CF73BD"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0.576745545</w:t>
            </w:r>
          </w:p>
        </w:tc>
        <w:tc>
          <w:tcPr>
            <w:tcW w:w="1985" w:type="dxa"/>
            <w:noWrap/>
            <w:hideMark/>
          </w:tcPr>
          <w:p w14:paraId="5997E75C"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0.112430878</w:t>
            </w:r>
          </w:p>
        </w:tc>
        <w:tc>
          <w:tcPr>
            <w:tcW w:w="2126" w:type="dxa"/>
            <w:noWrap/>
            <w:hideMark/>
          </w:tcPr>
          <w:p w14:paraId="33939C20"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0.587710172</w:t>
            </w:r>
          </w:p>
        </w:tc>
      </w:tr>
      <w:tr w:rsidR="00EA06A2" w:rsidRPr="000E4986" w14:paraId="38C57CD4" w14:textId="77777777" w:rsidTr="00750012">
        <w:trPr>
          <w:trHeight w:val="300"/>
          <w:jc w:val="center"/>
        </w:trPr>
        <w:tc>
          <w:tcPr>
            <w:tcW w:w="1414" w:type="dxa"/>
            <w:noWrap/>
            <w:hideMark/>
          </w:tcPr>
          <w:p w14:paraId="68963C40"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35</w:t>
            </w:r>
          </w:p>
        </w:tc>
        <w:tc>
          <w:tcPr>
            <w:tcW w:w="1704" w:type="dxa"/>
            <w:noWrap/>
            <w:hideMark/>
          </w:tcPr>
          <w:p w14:paraId="6692506B"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0.109320952</w:t>
            </w:r>
          </w:p>
        </w:tc>
        <w:tc>
          <w:tcPr>
            <w:tcW w:w="2117" w:type="dxa"/>
            <w:noWrap/>
            <w:hideMark/>
          </w:tcPr>
          <w:p w14:paraId="16240BAA"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0.584108955</w:t>
            </w:r>
          </w:p>
        </w:tc>
        <w:tc>
          <w:tcPr>
            <w:tcW w:w="1985" w:type="dxa"/>
            <w:noWrap/>
            <w:hideMark/>
          </w:tcPr>
          <w:p w14:paraId="7FE036B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0.116730733</w:t>
            </w:r>
          </w:p>
        </w:tc>
        <w:tc>
          <w:tcPr>
            <w:tcW w:w="2126" w:type="dxa"/>
            <w:noWrap/>
            <w:hideMark/>
          </w:tcPr>
          <w:p w14:paraId="57A0395D"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0.540733618</w:t>
            </w:r>
          </w:p>
        </w:tc>
      </w:tr>
      <w:tr w:rsidR="00EA06A2" w:rsidRPr="000E4986" w14:paraId="6D2C6250" w14:textId="77777777" w:rsidTr="00750012">
        <w:trPr>
          <w:trHeight w:val="300"/>
          <w:jc w:val="center"/>
        </w:trPr>
        <w:tc>
          <w:tcPr>
            <w:tcW w:w="1414" w:type="dxa"/>
            <w:noWrap/>
            <w:hideMark/>
          </w:tcPr>
          <w:p w14:paraId="0B5294E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36</w:t>
            </w:r>
          </w:p>
        </w:tc>
        <w:tc>
          <w:tcPr>
            <w:tcW w:w="1704" w:type="dxa"/>
            <w:noWrap/>
            <w:hideMark/>
          </w:tcPr>
          <w:p w14:paraId="7A272B1F"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0.170064324</w:t>
            </w:r>
          </w:p>
        </w:tc>
        <w:tc>
          <w:tcPr>
            <w:tcW w:w="2117" w:type="dxa"/>
            <w:noWrap/>
            <w:hideMark/>
          </w:tcPr>
          <w:p w14:paraId="4BAE2FDC"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0.570617225</w:t>
            </w:r>
          </w:p>
        </w:tc>
        <w:tc>
          <w:tcPr>
            <w:tcW w:w="1985" w:type="dxa"/>
            <w:noWrap/>
            <w:hideMark/>
          </w:tcPr>
          <w:p w14:paraId="746EDE7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0.122283749</w:t>
            </w:r>
          </w:p>
        </w:tc>
        <w:tc>
          <w:tcPr>
            <w:tcW w:w="2126" w:type="dxa"/>
            <w:noWrap/>
            <w:hideMark/>
          </w:tcPr>
          <w:p w14:paraId="5C596960"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0.560923099</w:t>
            </w:r>
          </w:p>
        </w:tc>
      </w:tr>
      <w:tr w:rsidR="00EA06A2" w:rsidRPr="000E4986" w14:paraId="6287F317" w14:textId="77777777" w:rsidTr="00750012">
        <w:trPr>
          <w:trHeight w:val="300"/>
          <w:jc w:val="center"/>
        </w:trPr>
        <w:tc>
          <w:tcPr>
            <w:tcW w:w="1414" w:type="dxa"/>
            <w:noWrap/>
            <w:hideMark/>
          </w:tcPr>
          <w:p w14:paraId="5AC47A1E"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37</w:t>
            </w:r>
          </w:p>
        </w:tc>
        <w:tc>
          <w:tcPr>
            <w:tcW w:w="1704" w:type="dxa"/>
            <w:noWrap/>
            <w:hideMark/>
          </w:tcPr>
          <w:p w14:paraId="3E8DAFD5"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0.138002294</w:t>
            </w:r>
          </w:p>
        </w:tc>
        <w:tc>
          <w:tcPr>
            <w:tcW w:w="2117" w:type="dxa"/>
            <w:noWrap/>
            <w:hideMark/>
          </w:tcPr>
          <w:p w14:paraId="5C9F5D8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0.578385618</w:t>
            </w:r>
          </w:p>
        </w:tc>
        <w:tc>
          <w:tcPr>
            <w:tcW w:w="1985" w:type="dxa"/>
            <w:noWrap/>
            <w:hideMark/>
          </w:tcPr>
          <w:p w14:paraId="68D444D5"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0.093949878</w:t>
            </w:r>
          </w:p>
        </w:tc>
        <w:tc>
          <w:tcPr>
            <w:tcW w:w="2126" w:type="dxa"/>
            <w:noWrap/>
            <w:hideMark/>
          </w:tcPr>
          <w:p w14:paraId="32618715"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0.548933857</w:t>
            </w:r>
          </w:p>
        </w:tc>
      </w:tr>
      <w:tr w:rsidR="00EA06A2" w:rsidRPr="000E4986" w14:paraId="62AB5DC6" w14:textId="77777777" w:rsidTr="00750012">
        <w:trPr>
          <w:trHeight w:val="300"/>
          <w:jc w:val="center"/>
        </w:trPr>
        <w:tc>
          <w:tcPr>
            <w:tcW w:w="1414" w:type="dxa"/>
            <w:noWrap/>
            <w:hideMark/>
          </w:tcPr>
          <w:p w14:paraId="1485979E"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lastRenderedPageBreak/>
              <w:t>38</w:t>
            </w:r>
          </w:p>
        </w:tc>
        <w:tc>
          <w:tcPr>
            <w:tcW w:w="1704" w:type="dxa"/>
            <w:noWrap/>
            <w:hideMark/>
          </w:tcPr>
          <w:p w14:paraId="64164F34"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0.064453267</w:t>
            </w:r>
          </w:p>
        </w:tc>
        <w:tc>
          <w:tcPr>
            <w:tcW w:w="2117" w:type="dxa"/>
            <w:noWrap/>
            <w:hideMark/>
          </w:tcPr>
          <w:p w14:paraId="46E970AE"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0.556270579</w:t>
            </w:r>
          </w:p>
        </w:tc>
        <w:tc>
          <w:tcPr>
            <w:tcW w:w="1985" w:type="dxa"/>
            <w:noWrap/>
            <w:hideMark/>
          </w:tcPr>
          <w:p w14:paraId="0494A78B"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0.135089827</w:t>
            </w:r>
          </w:p>
        </w:tc>
        <w:tc>
          <w:tcPr>
            <w:tcW w:w="2126" w:type="dxa"/>
            <w:noWrap/>
            <w:hideMark/>
          </w:tcPr>
          <w:p w14:paraId="55EC3B4A"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0.549520109</w:t>
            </w:r>
          </w:p>
        </w:tc>
      </w:tr>
      <w:tr w:rsidR="00EA06A2" w:rsidRPr="000E4986" w14:paraId="33572D4C" w14:textId="77777777" w:rsidTr="00750012">
        <w:trPr>
          <w:trHeight w:val="300"/>
          <w:jc w:val="center"/>
        </w:trPr>
        <w:tc>
          <w:tcPr>
            <w:tcW w:w="1414" w:type="dxa"/>
            <w:noWrap/>
            <w:hideMark/>
          </w:tcPr>
          <w:p w14:paraId="6339513D"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39</w:t>
            </w:r>
          </w:p>
        </w:tc>
        <w:tc>
          <w:tcPr>
            <w:tcW w:w="1704" w:type="dxa"/>
            <w:noWrap/>
            <w:hideMark/>
          </w:tcPr>
          <w:p w14:paraId="28EE88F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0.063984002</w:t>
            </w:r>
          </w:p>
        </w:tc>
        <w:tc>
          <w:tcPr>
            <w:tcW w:w="2117" w:type="dxa"/>
            <w:noWrap/>
            <w:hideMark/>
          </w:tcPr>
          <w:p w14:paraId="62097CF1"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0.571218022</w:t>
            </w:r>
          </w:p>
        </w:tc>
        <w:tc>
          <w:tcPr>
            <w:tcW w:w="1985" w:type="dxa"/>
            <w:noWrap/>
            <w:hideMark/>
          </w:tcPr>
          <w:p w14:paraId="210B0424"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0.127673421</w:t>
            </w:r>
          </w:p>
        </w:tc>
        <w:tc>
          <w:tcPr>
            <w:tcW w:w="2126" w:type="dxa"/>
            <w:noWrap/>
            <w:hideMark/>
          </w:tcPr>
          <w:p w14:paraId="3EAAA3B5"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0.571380272</w:t>
            </w:r>
          </w:p>
        </w:tc>
      </w:tr>
      <w:tr w:rsidR="00EA06A2" w:rsidRPr="000E4986" w14:paraId="3E39404B" w14:textId="77777777" w:rsidTr="00750012">
        <w:trPr>
          <w:trHeight w:val="300"/>
          <w:jc w:val="center"/>
        </w:trPr>
        <w:tc>
          <w:tcPr>
            <w:tcW w:w="1414" w:type="dxa"/>
            <w:noWrap/>
            <w:hideMark/>
          </w:tcPr>
          <w:p w14:paraId="32718E95"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40</w:t>
            </w:r>
          </w:p>
        </w:tc>
        <w:tc>
          <w:tcPr>
            <w:tcW w:w="1704" w:type="dxa"/>
            <w:noWrap/>
            <w:hideMark/>
          </w:tcPr>
          <w:p w14:paraId="4977B90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0.095417287</w:t>
            </w:r>
          </w:p>
        </w:tc>
        <w:tc>
          <w:tcPr>
            <w:tcW w:w="2117" w:type="dxa"/>
            <w:noWrap/>
            <w:hideMark/>
          </w:tcPr>
          <w:p w14:paraId="110225A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0.581985546</w:t>
            </w:r>
          </w:p>
        </w:tc>
        <w:tc>
          <w:tcPr>
            <w:tcW w:w="1985" w:type="dxa"/>
            <w:noWrap/>
            <w:hideMark/>
          </w:tcPr>
          <w:p w14:paraId="1A6B1E8F"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0.102109776</w:t>
            </w:r>
          </w:p>
        </w:tc>
        <w:tc>
          <w:tcPr>
            <w:tcW w:w="2126" w:type="dxa"/>
            <w:noWrap/>
            <w:hideMark/>
          </w:tcPr>
          <w:p w14:paraId="1A8011D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0.543139842</w:t>
            </w:r>
          </w:p>
        </w:tc>
      </w:tr>
      <w:tr w:rsidR="00EA06A2" w:rsidRPr="000E4986" w14:paraId="75BE50A8" w14:textId="77777777" w:rsidTr="00750012">
        <w:trPr>
          <w:trHeight w:val="300"/>
          <w:jc w:val="center"/>
        </w:trPr>
        <w:tc>
          <w:tcPr>
            <w:tcW w:w="1414" w:type="dxa"/>
            <w:noWrap/>
            <w:hideMark/>
          </w:tcPr>
          <w:p w14:paraId="35645942"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41</w:t>
            </w:r>
          </w:p>
        </w:tc>
        <w:tc>
          <w:tcPr>
            <w:tcW w:w="1704" w:type="dxa"/>
            <w:noWrap/>
            <w:hideMark/>
          </w:tcPr>
          <w:p w14:paraId="65C114E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0.104284342</w:t>
            </w:r>
          </w:p>
        </w:tc>
        <w:tc>
          <w:tcPr>
            <w:tcW w:w="2117" w:type="dxa"/>
            <w:noWrap/>
            <w:hideMark/>
          </w:tcPr>
          <w:p w14:paraId="3B4C29FA"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0.595252834</w:t>
            </w:r>
          </w:p>
        </w:tc>
        <w:tc>
          <w:tcPr>
            <w:tcW w:w="1985" w:type="dxa"/>
            <w:noWrap/>
            <w:hideMark/>
          </w:tcPr>
          <w:p w14:paraId="73F334E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0.080332672</w:t>
            </w:r>
          </w:p>
        </w:tc>
        <w:tc>
          <w:tcPr>
            <w:tcW w:w="2126" w:type="dxa"/>
            <w:noWrap/>
            <w:hideMark/>
          </w:tcPr>
          <w:p w14:paraId="5441A75C"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0.547482645</w:t>
            </w:r>
          </w:p>
        </w:tc>
      </w:tr>
      <w:tr w:rsidR="00EA06A2" w:rsidRPr="000E4986" w14:paraId="47A7D078" w14:textId="77777777" w:rsidTr="00750012">
        <w:trPr>
          <w:trHeight w:val="300"/>
          <w:jc w:val="center"/>
        </w:trPr>
        <w:tc>
          <w:tcPr>
            <w:tcW w:w="1414" w:type="dxa"/>
            <w:noWrap/>
            <w:hideMark/>
          </w:tcPr>
          <w:p w14:paraId="21292DE0"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42</w:t>
            </w:r>
          </w:p>
        </w:tc>
        <w:tc>
          <w:tcPr>
            <w:tcW w:w="1704" w:type="dxa"/>
            <w:noWrap/>
            <w:hideMark/>
          </w:tcPr>
          <w:p w14:paraId="43D1B321"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0.145858944</w:t>
            </w:r>
          </w:p>
        </w:tc>
        <w:tc>
          <w:tcPr>
            <w:tcW w:w="2117" w:type="dxa"/>
            <w:noWrap/>
            <w:hideMark/>
          </w:tcPr>
          <w:p w14:paraId="5ED1E123"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0.558136213</w:t>
            </w:r>
          </w:p>
        </w:tc>
        <w:tc>
          <w:tcPr>
            <w:tcW w:w="1985" w:type="dxa"/>
            <w:noWrap/>
            <w:hideMark/>
          </w:tcPr>
          <w:p w14:paraId="34B6E7FD"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0.125100987</w:t>
            </w:r>
          </w:p>
        </w:tc>
        <w:tc>
          <w:tcPr>
            <w:tcW w:w="2126" w:type="dxa"/>
            <w:noWrap/>
            <w:hideMark/>
          </w:tcPr>
          <w:p w14:paraId="67EE9A71"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0.549287728</w:t>
            </w:r>
          </w:p>
        </w:tc>
      </w:tr>
      <w:tr w:rsidR="00EA06A2" w:rsidRPr="000E4986" w14:paraId="32D9B4FF" w14:textId="77777777" w:rsidTr="00750012">
        <w:trPr>
          <w:trHeight w:val="300"/>
          <w:jc w:val="center"/>
        </w:trPr>
        <w:tc>
          <w:tcPr>
            <w:tcW w:w="1414" w:type="dxa"/>
            <w:noWrap/>
            <w:hideMark/>
          </w:tcPr>
          <w:p w14:paraId="0BF56942"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43</w:t>
            </w:r>
          </w:p>
        </w:tc>
        <w:tc>
          <w:tcPr>
            <w:tcW w:w="1704" w:type="dxa"/>
            <w:noWrap/>
            <w:hideMark/>
          </w:tcPr>
          <w:p w14:paraId="60D3BE6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0.114799871</w:t>
            </w:r>
          </w:p>
        </w:tc>
        <w:tc>
          <w:tcPr>
            <w:tcW w:w="2117" w:type="dxa"/>
            <w:noWrap/>
            <w:hideMark/>
          </w:tcPr>
          <w:p w14:paraId="363C3C73"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0.5810428</w:t>
            </w:r>
          </w:p>
        </w:tc>
        <w:tc>
          <w:tcPr>
            <w:tcW w:w="1985" w:type="dxa"/>
            <w:noWrap/>
            <w:hideMark/>
          </w:tcPr>
          <w:p w14:paraId="3FE7E91C"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0.084533105</w:t>
            </w:r>
          </w:p>
        </w:tc>
        <w:tc>
          <w:tcPr>
            <w:tcW w:w="2126" w:type="dxa"/>
            <w:noWrap/>
            <w:hideMark/>
          </w:tcPr>
          <w:p w14:paraId="3EE6AF23"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0.584232086</w:t>
            </w:r>
          </w:p>
        </w:tc>
      </w:tr>
      <w:tr w:rsidR="00EA06A2" w:rsidRPr="000E4986" w14:paraId="5EE734DF" w14:textId="77777777" w:rsidTr="00750012">
        <w:trPr>
          <w:trHeight w:val="300"/>
          <w:jc w:val="center"/>
        </w:trPr>
        <w:tc>
          <w:tcPr>
            <w:tcW w:w="1414" w:type="dxa"/>
            <w:noWrap/>
            <w:hideMark/>
          </w:tcPr>
          <w:p w14:paraId="650167F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44</w:t>
            </w:r>
          </w:p>
        </w:tc>
        <w:tc>
          <w:tcPr>
            <w:tcW w:w="1704" w:type="dxa"/>
            <w:noWrap/>
            <w:hideMark/>
          </w:tcPr>
          <w:p w14:paraId="01FE339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0.141423138</w:t>
            </w:r>
          </w:p>
        </w:tc>
        <w:tc>
          <w:tcPr>
            <w:tcW w:w="2117" w:type="dxa"/>
            <w:noWrap/>
            <w:hideMark/>
          </w:tcPr>
          <w:p w14:paraId="100DFEED"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0.596288577</w:t>
            </w:r>
          </w:p>
        </w:tc>
        <w:tc>
          <w:tcPr>
            <w:tcW w:w="1985" w:type="dxa"/>
            <w:noWrap/>
            <w:hideMark/>
          </w:tcPr>
          <w:p w14:paraId="03F98021"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0.102247514</w:t>
            </w:r>
          </w:p>
        </w:tc>
        <w:tc>
          <w:tcPr>
            <w:tcW w:w="2126" w:type="dxa"/>
            <w:noWrap/>
            <w:hideMark/>
          </w:tcPr>
          <w:p w14:paraId="15B514AF"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0.593700061</w:t>
            </w:r>
          </w:p>
        </w:tc>
      </w:tr>
      <w:tr w:rsidR="00EA06A2" w:rsidRPr="000E4986" w14:paraId="2524B5DC" w14:textId="77777777" w:rsidTr="00750012">
        <w:trPr>
          <w:trHeight w:val="300"/>
          <w:jc w:val="center"/>
        </w:trPr>
        <w:tc>
          <w:tcPr>
            <w:tcW w:w="1414" w:type="dxa"/>
            <w:noWrap/>
            <w:hideMark/>
          </w:tcPr>
          <w:p w14:paraId="66E42ACC"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45</w:t>
            </w:r>
          </w:p>
        </w:tc>
        <w:tc>
          <w:tcPr>
            <w:tcW w:w="1704" w:type="dxa"/>
            <w:noWrap/>
            <w:hideMark/>
          </w:tcPr>
          <w:p w14:paraId="5A4AC181"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0.057202288</w:t>
            </w:r>
          </w:p>
        </w:tc>
        <w:tc>
          <w:tcPr>
            <w:tcW w:w="2117" w:type="dxa"/>
            <w:noWrap/>
            <w:hideMark/>
          </w:tcPr>
          <w:p w14:paraId="00EE5333"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0.57351899</w:t>
            </w:r>
          </w:p>
        </w:tc>
        <w:tc>
          <w:tcPr>
            <w:tcW w:w="1985" w:type="dxa"/>
            <w:noWrap/>
            <w:hideMark/>
          </w:tcPr>
          <w:p w14:paraId="51FA7D21"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0.10814179</w:t>
            </w:r>
          </w:p>
        </w:tc>
        <w:tc>
          <w:tcPr>
            <w:tcW w:w="2126" w:type="dxa"/>
            <w:noWrap/>
            <w:hideMark/>
          </w:tcPr>
          <w:p w14:paraId="119F3E4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0.607669637</w:t>
            </w:r>
          </w:p>
        </w:tc>
      </w:tr>
      <w:tr w:rsidR="00EA06A2" w:rsidRPr="000E4986" w14:paraId="4C6AE2BD" w14:textId="77777777" w:rsidTr="00750012">
        <w:trPr>
          <w:trHeight w:val="300"/>
          <w:jc w:val="center"/>
        </w:trPr>
        <w:tc>
          <w:tcPr>
            <w:tcW w:w="1414" w:type="dxa"/>
            <w:noWrap/>
            <w:hideMark/>
          </w:tcPr>
          <w:p w14:paraId="0C6175C4"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46</w:t>
            </w:r>
          </w:p>
        </w:tc>
        <w:tc>
          <w:tcPr>
            <w:tcW w:w="1704" w:type="dxa"/>
            <w:noWrap/>
            <w:hideMark/>
          </w:tcPr>
          <w:p w14:paraId="11EFA690"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0.125478471</w:t>
            </w:r>
          </w:p>
        </w:tc>
        <w:tc>
          <w:tcPr>
            <w:tcW w:w="2117" w:type="dxa"/>
            <w:noWrap/>
            <w:hideMark/>
          </w:tcPr>
          <w:p w14:paraId="31D5AB4B"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0.580354344</w:t>
            </w:r>
          </w:p>
        </w:tc>
        <w:tc>
          <w:tcPr>
            <w:tcW w:w="1985" w:type="dxa"/>
            <w:noWrap/>
            <w:hideMark/>
          </w:tcPr>
          <w:p w14:paraId="6D1932F0"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0.099298111</w:t>
            </w:r>
          </w:p>
        </w:tc>
        <w:tc>
          <w:tcPr>
            <w:tcW w:w="2126" w:type="dxa"/>
            <w:noWrap/>
            <w:hideMark/>
          </w:tcPr>
          <w:p w14:paraId="7AC40118"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0.590448603</w:t>
            </w:r>
          </w:p>
        </w:tc>
      </w:tr>
      <w:tr w:rsidR="00EA06A2" w:rsidRPr="000E4986" w14:paraId="1156E7A9" w14:textId="77777777" w:rsidTr="00750012">
        <w:trPr>
          <w:trHeight w:val="300"/>
          <w:jc w:val="center"/>
        </w:trPr>
        <w:tc>
          <w:tcPr>
            <w:tcW w:w="1414" w:type="dxa"/>
            <w:noWrap/>
            <w:hideMark/>
          </w:tcPr>
          <w:p w14:paraId="3B89519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47</w:t>
            </w:r>
          </w:p>
        </w:tc>
        <w:tc>
          <w:tcPr>
            <w:tcW w:w="1704" w:type="dxa"/>
            <w:noWrap/>
            <w:hideMark/>
          </w:tcPr>
          <w:p w14:paraId="1E0BDB0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0.110207532</w:t>
            </w:r>
          </w:p>
        </w:tc>
        <w:tc>
          <w:tcPr>
            <w:tcW w:w="2117" w:type="dxa"/>
            <w:noWrap/>
            <w:hideMark/>
          </w:tcPr>
          <w:p w14:paraId="47DE9F31"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0.577322661</w:t>
            </w:r>
          </w:p>
        </w:tc>
        <w:tc>
          <w:tcPr>
            <w:tcW w:w="1985" w:type="dxa"/>
            <w:noWrap/>
            <w:hideMark/>
          </w:tcPr>
          <w:p w14:paraId="428DFA1C"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0.128340902</w:t>
            </w:r>
          </w:p>
        </w:tc>
        <w:tc>
          <w:tcPr>
            <w:tcW w:w="2126" w:type="dxa"/>
            <w:noWrap/>
            <w:hideMark/>
          </w:tcPr>
          <w:p w14:paraId="5BC0DFCF"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0.56598595</w:t>
            </w:r>
          </w:p>
        </w:tc>
      </w:tr>
      <w:tr w:rsidR="00EA06A2" w:rsidRPr="000E4986" w14:paraId="6B3D86CE" w14:textId="77777777" w:rsidTr="00750012">
        <w:trPr>
          <w:trHeight w:val="300"/>
          <w:jc w:val="center"/>
        </w:trPr>
        <w:tc>
          <w:tcPr>
            <w:tcW w:w="1414" w:type="dxa"/>
            <w:noWrap/>
            <w:hideMark/>
          </w:tcPr>
          <w:p w14:paraId="4E02019B"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48</w:t>
            </w:r>
          </w:p>
        </w:tc>
        <w:tc>
          <w:tcPr>
            <w:tcW w:w="1704" w:type="dxa"/>
            <w:noWrap/>
            <w:hideMark/>
          </w:tcPr>
          <w:p w14:paraId="3E046E8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0.176064618</w:t>
            </w:r>
          </w:p>
        </w:tc>
        <w:tc>
          <w:tcPr>
            <w:tcW w:w="2117" w:type="dxa"/>
            <w:noWrap/>
            <w:hideMark/>
          </w:tcPr>
          <w:p w14:paraId="4B10F501"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0.557953561</w:t>
            </w:r>
          </w:p>
        </w:tc>
        <w:tc>
          <w:tcPr>
            <w:tcW w:w="1985" w:type="dxa"/>
            <w:noWrap/>
            <w:hideMark/>
          </w:tcPr>
          <w:p w14:paraId="6493F789"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0.069558336</w:t>
            </w:r>
          </w:p>
        </w:tc>
        <w:tc>
          <w:tcPr>
            <w:tcW w:w="2126" w:type="dxa"/>
            <w:noWrap/>
            <w:hideMark/>
          </w:tcPr>
          <w:p w14:paraId="1B8C2A40"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0.560509947</w:t>
            </w:r>
          </w:p>
        </w:tc>
      </w:tr>
      <w:tr w:rsidR="00EA06A2" w:rsidRPr="000E4986" w14:paraId="07087195" w14:textId="77777777" w:rsidTr="00750012">
        <w:trPr>
          <w:trHeight w:val="300"/>
          <w:jc w:val="center"/>
        </w:trPr>
        <w:tc>
          <w:tcPr>
            <w:tcW w:w="1414" w:type="dxa"/>
            <w:noWrap/>
            <w:hideMark/>
          </w:tcPr>
          <w:p w14:paraId="3269777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49</w:t>
            </w:r>
          </w:p>
        </w:tc>
        <w:tc>
          <w:tcPr>
            <w:tcW w:w="1704" w:type="dxa"/>
            <w:noWrap/>
            <w:hideMark/>
          </w:tcPr>
          <w:p w14:paraId="1318AFA1"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0.093849955</w:t>
            </w:r>
          </w:p>
        </w:tc>
        <w:tc>
          <w:tcPr>
            <w:tcW w:w="2117" w:type="dxa"/>
            <w:noWrap/>
            <w:hideMark/>
          </w:tcPr>
          <w:p w14:paraId="35166B16"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0.576736026</w:t>
            </w:r>
          </w:p>
        </w:tc>
        <w:tc>
          <w:tcPr>
            <w:tcW w:w="1985" w:type="dxa"/>
            <w:noWrap/>
            <w:hideMark/>
          </w:tcPr>
          <w:p w14:paraId="3816FC4A"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0.064169069</w:t>
            </w:r>
          </w:p>
        </w:tc>
        <w:tc>
          <w:tcPr>
            <w:tcW w:w="2126" w:type="dxa"/>
            <w:noWrap/>
            <w:hideMark/>
          </w:tcPr>
          <w:p w14:paraId="64D97FCB"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0.544101686</w:t>
            </w:r>
          </w:p>
        </w:tc>
      </w:tr>
      <w:tr w:rsidR="00EA06A2" w:rsidRPr="000E4986" w14:paraId="4047316E" w14:textId="77777777" w:rsidTr="00750012">
        <w:trPr>
          <w:trHeight w:val="320"/>
          <w:jc w:val="center"/>
        </w:trPr>
        <w:tc>
          <w:tcPr>
            <w:tcW w:w="1414" w:type="dxa"/>
            <w:noWrap/>
            <w:hideMark/>
          </w:tcPr>
          <w:p w14:paraId="69FA04A5"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50</w:t>
            </w:r>
          </w:p>
        </w:tc>
        <w:tc>
          <w:tcPr>
            <w:tcW w:w="1704" w:type="dxa"/>
            <w:noWrap/>
            <w:hideMark/>
          </w:tcPr>
          <w:p w14:paraId="37910B87"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0.057117748</w:t>
            </w:r>
          </w:p>
        </w:tc>
        <w:tc>
          <w:tcPr>
            <w:tcW w:w="2117" w:type="dxa"/>
            <w:noWrap/>
            <w:hideMark/>
          </w:tcPr>
          <w:p w14:paraId="52740EDC"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0.572201512</w:t>
            </w:r>
          </w:p>
        </w:tc>
        <w:tc>
          <w:tcPr>
            <w:tcW w:w="1985" w:type="dxa"/>
            <w:noWrap/>
            <w:hideMark/>
          </w:tcPr>
          <w:p w14:paraId="496AFF70"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0.062645907</w:t>
            </w:r>
          </w:p>
        </w:tc>
        <w:tc>
          <w:tcPr>
            <w:tcW w:w="2126" w:type="dxa"/>
            <w:noWrap/>
            <w:hideMark/>
          </w:tcPr>
          <w:p w14:paraId="28D64CA5" w14:textId="77777777" w:rsidR="00EA06A2" w:rsidRPr="000E4986" w:rsidRDefault="00EA06A2" w:rsidP="00750012">
            <w:pPr>
              <w:jc w:val="center"/>
              <w:rPr>
                <w:rStyle w:val="IntenseEmphasis"/>
                <w:rFonts w:asciiTheme="minorHAnsi" w:hAnsiTheme="minorHAnsi" w:cstheme="minorHAnsi"/>
                <w:i w:val="0"/>
                <w:sz w:val="20"/>
                <w:szCs w:val="20"/>
              </w:rPr>
            </w:pPr>
            <w:r w:rsidRPr="000E4986">
              <w:rPr>
                <w:rStyle w:val="IntenseEmphasis"/>
                <w:rFonts w:asciiTheme="minorHAnsi" w:hAnsiTheme="minorHAnsi" w:cstheme="minorHAnsi"/>
                <w:sz w:val="20"/>
                <w:szCs w:val="20"/>
              </w:rPr>
              <w:t>0.569621744</w:t>
            </w:r>
          </w:p>
        </w:tc>
      </w:tr>
    </w:tbl>
    <w:p w14:paraId="06401A7D" w14:textId="77777777" w:rsidR="00EA06A2" w:rsidRDefault="00EA06A2" w:rsidP="00EA06A2">
      <w:pPr>
        <w:rPr>
          <w:rFonts w:asciiTheme="minorHAnsi" w:hAnsiTheme="minorHAnsi" w:cstheme="minorHAnsi"/>
          <w:b/>
          <w:u w:val="single"/>
        </w:rPr>
      </w:pPr>
    </w:p>
    <w:p w14:paraId="6444D27F" w14:textId="77777777" w:rsidR="00EA06A2" w:rsidRDefault="00EA06A2" w:rsidP="00EA06A2">
      <w:pPr>
        <w:rPr>
          <w:rFonts w:asciiTheme="minorHAnsi" w:hAnsiTheme="minorHAnsi" w:cstheme="minorHAnsi"/>
          <w:b/>
          <w:u w:val="single"/>
        </w:rPr>
      </w:pPr>
      <w:r>
        <w:rPr>
          <w:rFonts w:asciiTheme="minorHAnsi" w:hAnsiTheme="minorHAnsi" w:cstheme="minorHAnsi"/>
          <w:b/>
          <w:u w:val="single"/>
        </w:rPr>
        <w:t xml:space="preserve">Output of </w:t>
      </w:r>
      <w:proofErr w:type="spellStart"/>
      <w:r>
        <w:rPr>
          <w:rFonts w:asciiTheme="minorHAnsi" w:hAnsiTheme="minorHAnsi" w:cstheme="minorHAnsi"/>
          <w:b/>
          <w:u w:val="single"/>
        </w:rPr>
        <w:t>NaN</w:t>
      </w:r>
      <w:proofErr w:type="spellEnd"/>
      <w:r>
        <w:rPr>
          <w:rFonts w:asciiTheme="minorHAnsi" w:hAnsiTheme="minorHAnsi" w:cstheme="minorHAnsi"/>
          <w:b/>
          <w:u w:val="single"/>
        </w:rPr>
        <w:t xml:space="preserve"> Results for K=1,2 for both distances:</w:t>
      </w:r>
    </w:p>
    <w:p w14:paraId="3F4C4EF8" w14:textId="77777777" w:rsidR="00EA06A2" w:rsidRDefault="00EA06A2" w:rsidP="00EA06A2">
      <w:pPr>
        <w:rPr>
          <w:rFonts w:asciiTheme="minorHAnsi" w:hAnsiTheme="minorHAnsi" w:cstheme="minorHAnsi"/>
          <w:b/>
          <w:u w:val="single"/>
        </w:rPr>
      </w:pPr>
    </w:p>
    <w:p w14:paraId="6D7E4B18" w14:textId="77777777" w:rsidR="00EA06A2" w:rsidRPr="006A00C9" w:rsidRDefault="00EA06A2" w:rsidP="00EA06A2">
      <w:pPr>
        <w:rPr>
          <w:rFonts w:asciiTheme="minorHAnsi" w:hAnsiTheme="minorHAnsi" w:cstheme="minorHAnsi"/>
        </w:rPr>
      </w:pPr>
      <w:r w:rsidRPr="006A00C9">
        <w:rPr>
          <w:rFonts w:asciiTheme="minorHAnsi" w:hAnsiTheme="minorHAnsi" w:cstheme="minorHAnsi"/>
        </w:rPr>
        <w:t>Results for Euclidean Distance at K=1</w:t>
      </w:r>
    </w:p>
    <w:p w14:paraId="2113D11B" w14:textId="77777777" w:rsidR="00EA06A2" w:rsidRDefault="00EA06A2" w:rsidP="00EA06A2">
      <w:pPr>
        <w:rPr>
          <w:rFonts w:cstheme="minorHAnsi"/>
          <w:b/>
          <w:u w:val="single"/>
        </w:rPr>
      </w:pPr>
      <w:r w:rsidRPr="00090D31">
        <w:rPr>
          <w:rFonts w:cstheme="minorHAnsi"/>
          <w:b/>
          <w:noProof/>
        </w:rPr>
        <w:drawing>
          <wp:inline distT="0" distB="0" distL="0" distR="0" wp14:anchorId="2ADFC487" wp14:editId="65832E81">
            <wp:extent cx="4419600" cy="965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1-07-09 at 17.16.35.png"/>
                    <pic:cNvPicPr/>
                  </pic:nvPicPr>
                  <pic:blipFill>
                    <a:blip r:embed="rId7">
                      <a:extLst>
                        <a:ext uri="{28A0092B-C50C-407E-A947-70E740481C1C}">
                          <a14:useLocalDpi xmlns:a14="http://schemas.microsoft.com/office/drawing/2010/main" val="0"/>
                        </a:ext>
                      </a:extLst>
                    </a:blip>
                    <a:stretch>
                      <a:fillRect/>
                    </a:stretch>
                  </pic:blipFill>
                  <pic:spPr>
                    <a:xfrm>
                      <a:off x="0" y="0"/>
                      <a:ext cx="4419600" cy="965200"/>
                    </a:xfrm>
                    <a:prstGeom prst="rect">
                      <a:avLst/>
                    </a:prstGeom>
                  </pic:spPr>
                </pic:pic>
              </a:graphicData>
            </a:graphic>
          </wp:inline>
        </w:drawing>
      </w:r>
      <w:r>
        <w:rPr>
          <w:rFonts w:cstheme="minorHAnsi"/>
          <w:b/>
          <w:u w:val="single"/>
        </w:rPr>
        <w:br/>
      </w:r>
    </w:p>
    <w:p w14:paraId="1049B62E" w14:textId="77777777" w:rsidR="00EA06A2" w:rsidRPr="006A00C9" w:rsidRDefault="00EA06A2" w:rsidP="00EA06A2">
      <w:pPr>
        <w:rPr>
          <w:rFonts w:asciiTheme="minorHAnsi" w:hAnsiTheme="minorHAnsi" w:cstheme="minorHAnsi"/>
        </w:rPr>
      </w:pPr>
      <w:r w:rsidRPr="006A00C9">
        <w:rPr>
          <w:rFonts w:asciiTheme="minorHAnsi" w:hAnsiTheme="minorHAnsi" w:cstheme="minorHAnsi"/>
        </w:rPr>
        <w:t>Results for Euclidean Distance at K</w:t>
      </w:r>
      <w:r>
        <w:rPr>
          <w:rFonts w:asciiTheme="minorHAnsi" w:hAnsiTheme="minorHAnsi" w:cstheme="minorHAnsi"/>
        </w:rPr>
        <w:t>=2</w:t>
      </w:r>
    </w:p>
    <w:p w14:paraId="76DEAD1E" w14:textId="77777777" w:rsidR="00EA06A2" w:rsidRDefault="00EA06A2" w:rsidP="00EA06A2">
      <w:pPr>
        <w:rPr>
          <w:rFonts w:cstheme="minorHAnsi"/>
          <w:b/>
          <w:u w:val="single"/>
        </w:rPr>
      </w:pPr>
      <w:r w:rsidRPr="00090D31">
        <w:rPr>
          <w:rFonts w:cstheme="minorHAnsi"/>
          <w:b/>
          <w:noProof/>
        </w:rPr>
        <w:drawing>
          <wp:inline distT="0" distB="0" distL="0" distR="0" wp14:anchorId="749C054B" wp14:editId="208406CF">
            <wp:extent cx="4368800" cy="1003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1-07-09 at 17.16.56.png"/>
                    <pic:cNvPicPr/>
                  </pic:nvPicPr>
                  <pic:blipFill>
                    <a:blip r:embed="rId8">
                      <a:extLst>
                        <a:ext uri="{28A0092B-C50C-407E-A947-70E740481C1C}">
                          <a14:useLocalDpi xmlns:a14="http://schemas.microsoft.com/office/drawing/2010/main" val="0"/>
                        </a:ext>
                      </a:extLst>
                    </a:blip>
                    <a:stretch>
                      <a:fillRect/>
                    </a:stretch>
                  </pic:blipFill>
                  <pic:spPr>
                    <a:xfrm>
                      <a:off x="0" y="0"/>
                      <a:ext cx="4368800" cy="1003300"/>
                    </a:xfrm>
                    <a:prstGeom prst="rect">
                      <a:avLst/>
                    </a:prstGeom>
                  </pic:spPr>
                </pic:pic>
              </a:graphicData>
            </a:graphic>
          </wp:inline>
        </w:drawing>
      </w:r>
    </w:p>
    <w:p w14:paraId="57A450C2" w14:textId="77777777" w:rsidR="00EA06A2" w:rsidRDefault="00EA06A2" w:rsidP="00EA06A2">
      <w:pPr>
        <w:rPr>
          <w:rFonts w:cstheme="minorHAnsi"/>
          <w:b/>
          <w:u w:val="single"/>
        </w:rPr>
      </w:pPr>
    </w:p>
    <w:p w14:paraId="55BAFBDD" w14:textId="77777777" w:rsidR="00EA06A2" w:rsidRPr="006A00C9" w:rsidRDefault="00EA06A2" w:rsidP="00EA06A2">
      <w:pPr>
        <w:rPr>
          <w:rFonts w:asciiTheme="minorHAnsi" w:hAnsiTheme="minorHAnsi" w:cstheme="minorHAnsi"/>
        </w:rPr>
      </w:pPr>
      <w:r w:rsidRPr="006A00C9">
        <w:rPr>
          <w:rFonts w:asciiTheme="minorHAnsi" w:hAnsiTheme="minorHAnsi" w:cstheme="minorHAnsi"/>
        </w:rPr>
        <w:t>Results for</w:t>
      </w:r>
      <w:r>
        <w:rPr>
          <w:rFonts w:asciiTheme="minorHAnsi" w:hAnsiTheme="minorHAnsi" w:cstheme="minorHAnsi"/>
        </w:rPr>
        <w:t xml:space="preserve"> Cosine</w:t>
      </w:r>
      <w:r w:rsidRPr="006A00C9">
        <w:rPr>
          <w:rFonts w:asciiTheme="minorHAnsi" w:hAnsiTheme="minorHAnsi" w:cstheme="minorHAnsi"/>
        </w:rPr>
        <w:t xml:space="preserve"> Distance at K</w:t>
      </w:r>
      <w:r>
        <w:rPr>
          <w:rFonts w:asciiTheme="minorHAnsi" w:hAnsiTheme="minorHAnsi" w:cstheme="minorHAnsi"/>
        </w:rPr>
        <w:t>=1</w:t>
      </w:r>
    </w:p>
    <w:p w14:paraId="015D41E1" w14:textId="77777777" w:rsidR="00EA06A2" w:rsidRDefault="00EA06A2" w:rsidP="00EA06A2">
      <w:pPr>
        <w:rPr>
          <w:rFonts w:cstheme="minorHAnsi"/>
          <w:b/>
          <w:u w:val="single"/>
        </w:rPr>
      </w:pPr>
    </w:p>
    <w:p w14:paraId="71B4FA20" w14:textId="77777777" w:rsidR="00EA06A2" w:rsidRDefault="00EA06A2" w:rsidP="00EA06A2">
      <w:pPr>
        <w:rPr>
          <w:rFonts w:cstheme="minorHAnsi"/>
          <w:b/>
          <w:u w:val="single"/>
        </w:rPr>
      </w:pPr>
      <w:r w:rsidRPr="00090D31">
        <w:rPr>
          <w:rFonts w:cstheme="minorHAnsi"/>
          <w:b/>
          <w:noProof/>
        </w:rPr>
        <w:drawing>
          <wp:inline distT="0" distB="0" distL="0" distR="0" wp14:anchorId="0405F0B8" wp14:editId="72F07B30">
            <wp:extent cx="44831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1-07-09 at 17.17.39.png"/>
                    <pic:cNvPicPr/>
                  </pic:nvPicPr>
                  <pic:blipFill>
                    <a:blip r:embed="rId9">
                      <a:extLst>
                        <a:ext uri="{28A0092B-C50C-407E-A947-70E740481C1C}">
                          <a14:useLocalDpi xmlns:a14="http://schemas.microsoft.com/office/drawing/2010/main" val="0"/>
                        </a:ext>
                      </a:extLst>
                    </a:blip>
                    <a:stretch>
                      <a:fillRect/>
                    </a:stretch>
                  </pic:blipFill>
                  <pic:spPr>
                    <a:xfrm>
                      <a:off x="0" y="0"/>
                      <a:ext cx="4483100" cy="952500"/>
                    </a:xfrm>
                    <a:prstGeom prst="rect">
                      <a:avLst/>
                    </a:prstGeom>
                  </pic:spPr>
                </pic:pic>
              </a:graphicData>
            </a:graphic>
          </wp:inline>
        </w:drawing>
      </w:r>
    </w:p>
    <w:p w14:paraId="46EC8FF7" w14:textId="77777777" w:rsidR="00EA06A2" w:rsidRDefault="00EA06A2" w:rsidP="00EA06A2">
      <w:pPr>
        <w:rPr>
          <w:rFonts w:asciiTheme="minorHAnsi" w:hAnsiTheme="minorHAnsi" w:cstheme="minorHAnsi"/>
        </w:rPr>
      </w:pPr>
    </w:p>
    <w:p w14:paraId="7C5BE326" w14:textId="77777777" w:rsidR="00EA06A2" w:rsidRPr="006A00C9" w:rsidRDefault="00EA06A2" w:rsidP="00EA06A2">
      <w:pPr>
        <w:rPr>
          <w:rFonts w:asciiTheme="minorHAnsi" w:hAnsiTheme="minorHAnsi" w:cstheme="minorHAnsi"/>
        </w:rPr>
      </w:pPr>
      <w:r w:rsidRPr="006A00C9">
        <w:rPr>
          <w:rFonts w:asciiTheme="minorHAnsi" w:hAnsiTheme="minorHAnsi" w:cstheme="minorHAnsi"/>
        </w:rPr>
        <w:t>Results for</w:t>
      </w:r>
      <w:r>
        <w:rPr>
          <w:rFonts w:asciiTheme="minorHAnsi" w:hAnsiTheme="minorHAnsi" w:cstheme="minorHAnsi"/>
        </w:rPr>
        <w:t xml:space="preserve"> Cosine</w:t>
      </w:r>
      <w:r w:rsidRPr="006A00C9">
        <w:rPr>
          <w:rFonts w:asciiTheme="minorHAnsi" w:hAnsiTheme="minorHAnsi" w:cstheme="minorHAnsi"/>
        </w:rPr>
        <w:t xml:space="preserve"> Distance at K</w:t>
      </w:r>
      <w:r>
        <w:rPr>
          <w:rFonts w:asciiTheme="minorHAnsi" w:hAnsiTheme="minorHAnsi" w:cstheme="minorHAnsi"/>
        </w:rPr>
        <w:t>=2</w:t>
      </w:r>
    </w:p>
    <w:p w14:paraId="6C2622A3" w14:textId="77777777" w:rsidR="00EA06A2" w:rsidRDefault="00EA06A2" w:rsidP="00EA06A2">
      <w:pPr>
        <w:rPr>
          <w:rFonts w:cstheme="minorHAnsi"/>
          <w:b/>
          <w:u w:val="single"/>
        </w:rPr>
      </w:pPr>
    </w:p>
    <w:p w14:paraId="0E0BAE8B" w14:textId="77777777" w:rsidR="00EA06A2" w:rsidRDefault="00EA06A2" w:rsidP="00EA06A2">
      <w:pPr>
        <w:rPr>
          <w:rFonts w:cstheme="minorHAnsi"/>
          <w:b/>
          <w:u w:val="single"/>
        </w:rPr>
      </w:pPr>
      <w:r w:rsidRPr="00090D31">
        <w:rPr>
          <w:rFonts w:cstheme="minorHAnsi"/>
          <w:b/>
          <w:noProof/>
        </w:rPr>
        <w:drawing>
          <wp:inline distT="0" distB="0" distL="0" distR="0" wp14:anchorId="0EB2D10F" wp14:editId="7D0AE039">
            <wp:extent cx="4483100" cy="939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1-07-09 at 17.17.58.png"/>
                    <pic:cNvPicPr/>
                  </pic:nvPicPr>
                  <pic:blipFill>
                    <a:blip r:embed="rId10">
                      <a:extLst>
                        <a:ext uri="{28A0092B-C50C-407E-A947-70E740481C1C}">
                          <a14:useLocalDpi xmlns:a14="http://schemas.microsoft.com/office/drawing/2010/main" val="0"/>
                        </a:ext>
                      </a:extLst>
                    </a:blip>
                    <a:stretch>
                      <a:fillRect/>
                    </a:stretch>
                  </pic:blipFill>
                  <pic:spPr>
                    <a:xfrm>
                      <a:off x="0" y="0"/>
                      <a:ext cx="4483100" cy="939800"/>
                    </a:xfrm>
                    <a:prstGeom prst="rect">
                      <a:avLst/>
                    </a:prstGeom>
                  </pic:spPr>
                </pic:pic>
              </a:graphicData>
            </a:graphic>
          </wp:inline>
        </w:drawing>
      </w:r>
    </w:p>
    <w:p w14:paraId="7133D08D" w14:textId="77777777" w:rsidR="00EA06A2" w:rsidRPr="00276565" w:rsidRDefault="00EA06A2" w:rsidP="00EA06A2">
      <w:pPr>
        <w:rPr>
          <w:rFonts w:asciiTheme="minorHAnsi" w:hAnsiTheme="minorHAnsi" w:cstheme="minorHAnsi"/>
          <w:b/>
          <w:u w:val="single"/>
        </w:rPr>
      </w:pPr>
      <w:r w:rsidRPr="00276565">
        <w:rPr>
          <w:rFonts w:asciiTheme="minorHAnsi" w:hAnsiTheme="minorHAnsi" w:cstheme="minorHAnsi"/>
          <w:b/>
          <w:u w:val="single"/>
        </w:rPr>
        <w:t xml:space="preserve">References </w:t>
      </w:r>
    </w:p>
    <w:p w14:paraId="6BD4AB0E" w14:textId="77777777" w:rsidR="00EA06A2" w:rsidRDefault="00EA06A2" w:rsidP="00EA06A2">
      <w:pPr>
        <w:rPr>
          <w:rFonts w:ascii="Arial" w:hAnsi="Arial" w:cs="Arial"/>
          <w:color w:val="000000"/>
          <w:sz w:val="20"/>
          <w:szCs w:val="20"/>
          <w:shd w:val="clear" w:color="auto" w:fill="FFFFFF"/>
        </w:rPr>
      </w:pPr>
    </w:p>
    <w:p w14:paraId="58B31F69" w14:textId="77777777" w:rsidR="00EA06A2" w:rsidRPr="00BE5A4B" w:rsidRDefault="00EA06A2" w:rsidP="00EA06A2">
      <w:pPr>
        <w:rPr>
          <w:rFonts w:asciiTheme="minorHAnsi" w:hAnsiTheme="minorHAnsi" w:cstheme="minorHAnsi"/>
        </w:rPr>
      </w:pPr>
      <w:proofErr w:type="spellStart"/>
      <w:r w:rsidRPr="00BE5A4B">
        <w:rPr>
          <w:rFonts w:asciiTheme="minorHAnsi" w:hAnsiTheme="minorHAnsi" w:cstheme="minorHAnsi"/>
          <w:color w:val="000000"/>
          <w:shd w:val="clear" w:color="auto" w:fill="FFFFFF"/>
        </w:rPr>
        <w:t>DataFlair</w:t>
      </w:r>
      <w:proofErr w:type="spellEnd"/>
      <w:r w:rsidRPr="00BE5A4B">
        <w:rPr>
          <w:rFonts w:asciiTheme="minorHAnsi" w:hAnsiTheme="minorHAnsi" w:cstheme="minorHAnsi"/>
          <w:color w:val="000000"/>
          <w:shd w:val="clear" w:color="auto" w:fill="FFFFFF"/>
        </w:rPr>
        <w:t>. 2021. </w:t>
      </w:r>
      <w:r w:rsidRPr="00BE5A4B">
        <w:rPr>
          <w:rFonts w:asciiTheme="minorHAnsi" w:hAnsiTheme="minorHAnsi" w:cstheme="minorHAnsi"/>
          <w:i/>
          <w:iCs/>
          <w:color w:val="000000"/>
        </w:rPr>
        <w:t xml:space="preserve">13 Big Limitations of Hadoop &amp; Solution </w:t>
      </w:r>
      <w:proofErr w:type="gramStart"/>
      <w:r w:rsidRPr="00BE5A4B">
        <w:rPr>
          <w:rFonts w:asciiTheme="minorHAnsi" w:hAnsiTheme="minorHAnsi" w:cstheme="minorHAnsi"/>
          <w:i/>
          <w:iCs/>
          <w:color w:val="000000"/>
        </w:rPr>
        <w:t>To</w:t>
      </w:r>
      <w:proofErr w:type="gramEnd"/>
      <w:r w:rsidRPr="00BE5A4B">
        <w:rPr>
          <w:rFonts w:asciiTheme="minorHAnsi" w:hAnsiTheme="minorHAnsi" w:cstheme="minorHAnsi"/>
          <w:i/>
          <w:iCs/>
          <w:color w:val="000000"/>
        </w:rPr>
        <w:t xml:space="preserve"> Hadoop Drawbacks - </w:t>
      </w:r>
      <w:proofErr w:type="spellStart"/>
      <w:r w:rsidRPr="00BE5A4B">
        <w:rPr>
          <w:rFonts w:asciiTheme="minorHAnsi" w:hAnsiTheme="minorHAnsi" w:cstheme="minorHAnsi"/>
          <w:i/>
          <w:iCs/>
          <w:color w:val="000000"/>
        </w:rPr>
        <w:t>DataFlair</w:t>
      </w:r>
      <w:proofErr w:type="spellEnd"/>
      <w:r w:rsidRPr="00BE5A4B">
        <w:rPr>
          <w:rFonts w:asciiTheme="minorHAnsi" w:hAnsiTheme="minorHAnsi" w:cstheme="minorHAnsi"/>
          <w:color w:val="000000"/>
          <w:shd w:val="clear" w:color="auto" w:fill="FFFFFF"/>
        </w:rPr>
        <w:t>. [online] Available at: &lt;https://data-flair.training/blogs/13-limitations-of-hadoop/&gt; [Accessed 6 July 2021].</w:t>
      </w:r>
    </w:p>
    <w:p w14:paraId="6AC8EB90" w14:textId="77777777" w:rsidR="00EA06A2" w:rsidRPr="00BE5A4B" w:rsidRDefault="00EA06A2" w:rsidP="00EA06A2">
      <w:pPr>
        <w:rPr>
          <w:rFonts w:asciiTheme="minorHAnsi" w:hAnsiTheme="minorHAnsi" w:cstheme="minorHAnsi"/>
          <w:color w:val="222222"/>
          <w:shd w:val="clear" w:color="auto" w:fill="FFFFFF"/>
        </w:rPr>
      </w:pPr>
    </w:p>
    <w:p w14:paraId="3901ED26" w14:textId="77777777" w:rsidR="00EA06A2" w:rsidRPr="00276565" w:rsidRDefault="00EA06A2" w:rsidP="00EA06A2">
      <w:pPr>
        <w:rPr>
          <w:rFonts w:asciiTheme="minorHAnsi" w:hAnsiTheme="minorHAnsi" w:cstheme="minorHAnsi"/>
          <w:color w:val="000000"/>
          <w:shd w:val="clear" w:color="auto" w:fill="FFFFFF"/>
        </w:rPr>
      </w:pPr>
      <w:r w:rsidRPr="00276565">
        <w:rPr>
          <w:rFonts w:asciiTheme="minorHAnsi" w:hAnsiTheme="minorHAnsi" w:cstheme="minorHAnsi"/>
          <w:color w:val="222222"/>
          <w:shd w:val="clear" w:color="auto" w:fill="FFFFFF"/>
        </w:rPr>
        <w:t>Dean, J. and Ghemawat, S., 2004. MapReduce: Simplified data processing on large clusters.</w:t>
      </w:r>
      <w:r w:rsidRPr="00276565">
        <w:rPr>
          <w:rFonts w:asciiTheme="minorHAnsi" w:hAnsiTheme="minorHAnsi" w:cstheme="minorHAnsi"/>
          <w:color w:val="000000"/>
          <w:shd w:val="clear" w:color="auto" w:fill="FFFFFF"/>
        </w:rPr>
        <w:t>[online] Available at:</w:t>
      </w:r>
      <w:r w:rsidRPr="00276565">
        <w:rPr>
          <w:rFonts w:asciiTheme="minorHAnsi" w:hAnsiTheme="minorHAnsi" w:cstheme="minorHAnsi"/>
        </w:rPr>
        <w:t xml:space="preserve"> </w:t>
      </w:r>
      <w:hyperlink r:id="rId11" w:history="1">
        <w:r w:rsidRPr="00276565">
          <w:rPr>
            <w:rStyle w:val="Hyperlink"/>
            <w:rFonts w:asciiTheme="minorHAnsi" w:hAnsiTheme="minorHAnsi" w:cstheme="minorHAnsi"/>
            <w:shd w:val="clear" w:color="auto" w:fill="FFFFFF"/>
          </w:rPr>
          <w:t>https://static.usenix.org/publications/library/proceedings/osdi04/tech/full_papers/dean/dean.pdf</w:t>
        </w:r>
      </w:hyperlink>
      <w:r w:rsidRPr="00276565">
        <w:rPr>
          <w:rFonts w:asciiTheme="minorHAnsi" w:hAnsiTheme="minorHAnsi" w:cstheme="minorHAnsi"/>
          <w:color w:val="000000"/>
          <w:shd w:val="clear" w:color="auto" w:fill="FFFFFF"/>
        </w:rPr>
        <w:t xml:space="preserve"> [Accessed 21 June 2021].</w:t>
      </w:r>
    </w:p>
    <w:p w14:paraId="19F38BC5" w14:textId="77777777" w:rsidR="00EA06A2" w:rsidRPr="00276565" w:rsidRDefault="00EA06A2" w:rsidP="00EA06A2">
      <w:pPr>
        <w:rPr>
          <w:rFonts w:asciiTheme="minorHAnsi" w:hAnsiTheme="minorHAnsi" w:cstheme="minorHAnsi"/>
          <w:color w:val="000000"/>
          <w:shd w:val="clear" w:color="auto" w:fill="FFFFFF"/>
        </w:rPr>
      </w:pPr>
    </w:p>
    <w:p w14:paraId="2F45CA8D" w14:textId="77777777" w:rsidR="00EA06A2" w:rsidRPr="00276565" w:rsidRDefault="00EA06A2" w:rsidP="00EA06A2">
      <w:pPr>
        <w:rPr>
          <w:rFonts w:asciiTheme="minorHAnsi" w:hAnsiTheme="minorHAnsi" w:cstheme="minorHAnsi"/>
        </w:rPr>
      </w:pPr>
      <w:r w:rsidRPr="00276565">
        <w:rPr>
          <w:rFonts w:asciiTheme="minorHAnsi" w:hAnsiTheme="minorHAnsi" w:cstheme="minorHAnsi"/>
          <w:color w:val="000000"/>
          <w:shd w:val="clear" w:color="auto" w:fill="FFFFFF"/>
        </w:rPr>
        <w:t>En.wikipedia.org. 2021.</w:t>
      </w:r>
      <w:r w:rsidRPr="00276565">
        <w:rPr>
          <w:rStyle w:val="apple-converted-space"/>
          <w:rFonts w:asciiTheme="minorHAnsi" w:hAnsiTheme="minorHAnsi" w:cstheme="minorHAnsi"/>
          <w:color w:val="000000"/>
          <w:shd w:val="clear" w:color="auto" w:fill="FFFFFF"/>
        </w:rPr>
        <w:t> </w:t>
      </w:r>
      <w:r w:rsidRPr="00276565">
        <w:rPr>
          <w:rFonts w:asciiTheme="minorHAnsi" w:hAnsiTheme="minorHAnsi" w:cstheme="minorHAnsi"/>
          <w:i/>
          <w:iCs/>
          <w:color w:val="000000"/>
        </w:rPr>
        <w:t>Elbow method (clustering) - Wikipedia</w:t>
      </w:r>
      <w:r w:rsidRPr="00276565">
        <w:rPr>
          <w:rFonts w:asciiTheme="minorHAnsi" w:hAnsiTheme="minorHAnsi" w:cstheme="minorHAnsi"/>
          <w:color w:val="000000"/>
          <w:shd w:val="clear" w:color="auto" w:fill="FFFFFF"/>
        </w:rPr>
        <w:t xml:space="preserve">. [online] Available at: </w:t>
      </w:r>
      <w:hyperlink r:id="rId12" w:history="1">
        <w:r w:rsidRPr="00276565">
          <w:rPr>
            <w:rStyle w:val="Hyperlink"/>
            <w:rFonts w:asciiTheme="minorHAnsi" w:hAnsiTheme="minorHAnsi" w:cstheme="minorHAnsi"/>
            <w:shd w:val="clear" w:color="auto" w:fill="FFFFFF"/>
          </w:rPr>
          <w:t>https://en.wikipedia.org/wiki/Elbow_method_(clustering)</w:t>
        </w:r>
      </w:hyperlink>
      <w:r w:rsidRPr="00276565">
        <w:rPr>
          <w:rFonts w:asciiTheme="minorHAnsi" w:hAnsiTheme="minorHAnsi" w:cstheme="minorHAnsi"/>
          <w:color w:val="000000"/>
          <w:shd w:val="clear" w:color="auto" w:fill="FFFFFF"/>
        </w:rPr>
        <w:t xml:space="preserve">  [Accessed 9 July 2021].</w:t>
      </w:r>
    </w:p>
    <w:p w14:paraId="23784FBA" w14:textId="77777777" w:rsidR="00EA06A2" w:rsidRPr="00276565" w:rsidRDefault="00EA06A2" w:rsidP="00EA06A2">
      <w:pPr>
        <w:rPr>
          <w:rFonts w:asciiTheme="minorHAnsi" w:hAnsiTheme="minorHAnsi" w:cstheme="minorHAnsi"/>
          <w:color w:val="000000"/>
          <w:shd w:val="clear" w:color="auto" w:fill="FFFFFF"/>
        </w:rPr>
      </w:pPr>
    </w:p>
    <w:p w14:paraId="59975781" w14:textId="77777777" w:rsidR="00EA06A2" w:rsidRPr="00276565" w:rsidRDefault="00EA06A2" w:rsidP="00EA06A2">
      <w:pPr>
        <w:rPr>
          <w:rFonts w:asciiTheme="minorHAnsi" w:hAnsiTheme="minorHAnsi" w:cstheme="minorHAnsi"/>
        </w:rPr>
      </w:pPr>
      <w:r w:rsidRPr="00276565">
        <w:rPr>
          <w:rFonts w:asciiTheme="minorHAnsi" w:hAnsiTheme="minorHAnsi" w:cstheme="minorHAnsi"/>
          <w:color w:val="000000"/>
          <w:shd w:val="clear" w:color="auto" w:fill="FFFFFF"/>
        </w:rPr>
        <w:t>Ladd, J., 2021. </w:t>
      </w:r>
      <w:r w:rsidRPr="00276565">
        <w:rPr>
          <w:rFonts w:asciiTheme="minorHAnsi" w:hAnsiTheme="minorHAnsi" w:cstheme="minorHAnsi"/>
          <w:i/>
          <w:iCs/>
          <w:color w:val="000000"/>
        </w:rPr>
        <w:t>Understanding and Using Common Similarity Measures for Text Analysis</w:t>
      </w:r>
      <w:r w:rsidRPr="00276565">
        <w:rPr>
          <w:rFonts w:asciiTheme="minorHAnsi" w:hAnsiTheme="minorHAnsi" w:cstheme="minorHAnsi"/>
          <w:color w:val="000000"/>
          <w:shd w:val="clear" w:color="auto" w:fill="FFFFFF"/>
        </w:rPr>
        <w:t xml:space="preserve">. [online] Programminghistorian.org. Available at: </w:t>
      </w:r>
      <w:hyperlink r:id="rId13" w:history="1">
        <w:r w:rsidRPr="00276565">
          <w:rPr>
            <w:rStyle w:val="Hyperlink"/>
            <w:rFonts w:asciiTheme="minorHAnsi" w:hAnsiTheme="minorHAnsi" w:cstheme="minorHAnsi"/>
            <w:shd w:val="clear" w:color="auto" w:fill="FFFFFF"/>
          </w:rPr>
          <w:t>https://programminghistorian.org/en/lessons/common-similarity-measures</w:t>
        </w:r>
      </w:hyperlink>
      <w:r w:rsidRPr="00276565">
        <w:rPr>
          <w:rFonts w:asciiTheme="minorHAnsi" w:hAnsiTheme="minorHAnsi" w:cstheme="minorHAnsi"/>
          <w:color w:val="000000"/>
          <w:shd w:val="clear" w:color="auto" w:fill="FFFFFF"/>
        </w:rPr>
        <w:t xml:space="preserve">  [Accessed 5 July 2021].</w:t>
      </w:r>
    </w:p>
    <w:p w14:paraId="1E04CDE7" w14:textId="77777777" w:rsidR="00EA06A2" w:rsidRPr="00276565" w:rsidRDefault="00EA06A2" w:rsidP="00EA06A2">
      <w:pPr>
        <w:rPr>
          <w:rFonts w:asciiTheme="minorHAnsi" w:hAnsiTheme="minorHAnsi" w:cstheme="minorHAnsi"/>
          <w:u w:val="single"/>
        </w:rPr>
      </w:pPr>
    </w:p>
    <w:p w14:paraId="395BC8D2" w14:textId="77777777" w:rsidR="00EA06A2" w:rsidRPr="00276565" w:rsidRDefault="00EA06A2" w:rsidP="00EA06A2">
      <w:pPr>
        <w:rPr>
          <w:rFonts w:asciiTheme="minorHAnsi" w:hAnsiTheme="minorHAnsi" w:cstheme="minorHAnsi"/>
        </w:rPr>
      </w:pPr>
      <w:proofErr w:type="spellStart"/>
      <w:r w:rsidRPr="00276565">
        <w:rPr>
          <w:rFonts w:asciiTheme="minorHAnsi" w:hAnsiTheme="minorHAnsi" w:cstheme="minorHAnsi"/>
          <w:color w:val="000000"/>
          <w:shd w:val="clear" w:color="auto" w:fill="FFFFFF"/>
        </w:rPr>
        <w:t>Leskovec</w:t>
      </w:r>
      <w:proofErr w:type="spellEnd"/>
      <w:r w:rsidRPr="00276565">
        <w:rPr>
          <w:rFonts w:asciiTheme="minorHAnsi" w:hAnsiTheme="minorHAnsi" w:cstheme="minorHAnsi"/>
          <w:color w:val="000000"/>
          <w:shd w:val="clear" w:color="auto" w:fill="FFFFFF"/>
        </w:rPr>
        <w:t xml:space="preserve">, J., </w:t>
      </w:r>
      <w:proofErr w:type="spellStart"/>
      <w:r w:rsidRPr="00276565">
        <w:rPr>
          <w:rFonts w:asciiTheme="minorHAnsi" w:hAnsiTheme="minorHAnsi" w:cstheme="minorHAnsi"/>
          <w:color w:val="000000"/>
          <w:shd w:val="clear" w:color="auto" w:fill="FFFFFF"/>
        </w:rPr>
        <w:t>Rajaraman</w:t>
      </w:r>
      <w:proofErr w:type="spellEnd"/>
      <w:r w:rsidRPr="00276565">
        <w:rPr>
          <w:rFonts w:asciiTheme="minorHAnsi" w:hAnsiTheme="minorHAnsi" w:cstheme="minorHAnsi"/>
          <w:color w:val="000000"/>
          <w:shd w:val="clear" w:color="auto" w:fill="FFFFFF"/>
        </w:rPr>
        <w:t>, A. and Ullman, J., 2014. </w:t>
      </w:r>
      <w:r w:rsidRPr="00276565">
        <w:rPr>
          <w:rFonts w:asciiTheme="minorHAnsi" w:hAnsiTheme="minorHAnsi" w:cstheme="minorHAnsi"/>
          <w:i/>
          <w:iCs/>
          <w:color w:val="000000"/>
        </w:rPr>
        <w:t xml:space="preserve">Mining of Massive Datasets - Stanford </w:t>
      </w:r>
      <w:proofErr w:type="spellStart"/>
      <w:r w:rsidRPr="00276565">
        <w:rPr>
          <w:rFonts w:asciiTheme="minorHAnsi" w:hAnsiTheme="minorHAnsi" w:cstheme="minorHAnsi"/>
          <w:i/>
          <w:iCs/>
          <w:color w:val="000000"/>
        </w:rPr>
        <w:t>InfoLab</w:t>
      </w:r>
      <w:proofErr w:type="spellEnd"/>
      <w:r w:rsidRPr="00276565">
        <w:rPr>
          <w:rFonts w:asciiTheme="minorHAnsi" w:hAnsiTheme="minorHAnsi" w:cstheme="minorHAnsi"/>
          <w:color w:val="000000"/>
          <w:shd w:val="clear" w:color="auto" w:fill="FFFFFF"/>
        </w:rPr>
        <w:t>. 3rd ed. Cambridge: Cambridge University Press, pp.25-31. [online] Available at:</w:t>
      </w:r>
    </w:p>
    <w:p w14:paraId="1133F915" w14:textId="77777777" w:rsidR="00EA06A2" w:rsidRPr="00276565" w:rsidRDefault="00EA06A2" w:rsidP="00EA06A2">
      <w:pPr>
        <w:rPr>
          <w:rFonts w:asciiTheme="minorHAnsi" w:hAnsiTheme="minorHAnsi" w:cstheme="minorHAnsi"/>
        </w:rPr>
      </w:pPr>
      <w:hyperlink r:id="rId14" w:history="1">
        <w:r w:rsidRPr="00276565">
          <w:rPr>
            <w:rStyle w:val="Hyperlink"/>
            <w:rFonts w:asciiTheme="minorHAnsi" w:hAnsiTheme="minorHAnsi" w:cstheme="minorHAnsi"/>
            <w:shd w:val="clear" w:color="auto" w:fill="FFFFFF"/>
          </w:rPr>
          <w:t>http://infolab.stanford.edu/~ullman/mmds/ch2.pdf</w:t>
        </w:r>
      </w:hyperlink>
      <w:r w:rsidRPr="00276565">
        <w:rPr>
          <w:rFonts w:asciiTheme="minorHAnsi" w:hAnsiTheme="minorHAnsi" w:cstheme="minorHAnsi"/>
          <w:color w:val="000000"/>
          <w:shd w:val="clear" w:color="auto" w:fill="FFFFFF"/>
        </w:rPr>
        <w:t xml:space="preserve"> [Accessed 21 June 2021].</w:t>
      </w:r>
    </w:p>
    <w:p w14:paraId="11E75779" w14:textId="77777777" w:rsidR="00EA06A2" w:rsidRPr="00276565" w:rsidRDefault="00EA06A2" w:rsidP="00EA06A2">
      <w:pPr>
        <w:rPr>
          <w:rFonts w:asciiTheme="minorHAnsi" w:hAnsiTheme="minorHAnsi" w:cstheme="minorHAnsi"/>
          <w:u w:val="single"/>
        </w:rPr>
      </w:pPr>
    </w:p>
    <w:p w14:paraId="73138350" w14:textId="77777777" w:rsidR="00EA06A2" w:rsidRPr="00276565" w:rsidRDefault="00EA06A2" w:rsidP="00EA06A2">
      <w:pPr>
        <w:rPr>
          <w:rFonts w:asciiTheme="minorHAnsi" w:hAnsiTheme="minorHAnsi" w:cstheme="minorHAnsi"/>
        </w:rPr>
      </w:pPr>
      <w:r w:rsidRPr="00276565">
        <w:rPr>
          <w:rFonts w:asciiTheme="minorHAnsi" w:hAnsiTheme="minorHAnsi" w:cstheme="minorHAnsi"/>
          <w:color w:val="000000"/>
          <w:shd w:val="clear" w:color="auto" w:fill="FFFFFF"/>
        </w:rPr>
        <w:t xml:space="preserve">Machinelearningplus.com. 2021. [online] Available at: </w:t>
      </w:r>
      <w:hyperlink r:id="rId15" w:history="1">
        <w:r w:rsidRPr="00276565">
          <w:rPr>
            <w:rStyle w:val="Hyperlink"/>
            <w:rFonts w:asciiTheme="minorHAnsi" w:hAnsiTheme="minorHAnsi" w:cstheme="minorHAnsi"/>
            <w:shd w:val="clear" w:color="auto" w:fill="FFFFFF"/>
          </w:rPr>
          <w:t>https://www.machinelearningplus.com/nlp/cosine-similarity/</w:t>
        </w:r>
      </w:hyperlink>
      <w:r w:rsidRPr="00276565">
        <w:rPr>
          <w:rFonts w:asciiTheme="minorHAnsi" w:hAnsiTheme="minorHAnsi" w:cstheme="minorHAnsi"/>
          <w:color w:val="000000"/>
          <w:shd w:val="clear" w:color="auto" w:fill="FFFFFF"/>
        </w:rPr>
        <w:t xml:space="preserve"> [Accessed 4 July 2021].</w:t>
      </w:r>
    </w:p>
    <w:p w14:paraId="4EA18368" w14:textId="77777777" w:rsidR="00EA06A2" w:rsidRPr="00276565" w:rsidRDefault="00EA06A2" w:rsidP="00EA06A2">
      <w:pPr>
        <w:rPr>
          <w:rFonts w:asciiTheme="minorHAnsi" w:hAnsiTheme="minorHAnsi" w:cstheme="minorHAnsi"/>
          <w:u w:val="single"/>
        </w:rPr>
      </w:pPr>
    </w:p>
    <w:p w14:paraId="253B03A0" w14:textId="77777777" w:rsidR="00EA06A2" w:rsidRPr="00276565" w:rsidRDefault="00EA06A2" w:rsidP="00EA06A2">
      <w:pPr>
        <w:rPr>
          <w:rFonts w:asciiTheme="minorHAnsi" w:hAnsiTheme="minorHAnsi" w:cstheme="minorHAnsi"/>
        </w:rPr>
      </w:pPr>
      <w:r w:rsidRPr="00276565">
        <w:rPr>
          <w:rFonts w:asciiTheme="minorHAnsi" w:hAnsiTheme="minorHAnsi" w:cstheme="minorHAnsi"/>
          <w:color w:val="000000"/>
          <w:shd w:val="clear" w:color="auto" w:fill="FFFFFF"/>
        </w:rPr>
        <w:t>Medium. 2021. </w:t>
      </w:r>
      <w:r w:rsidRPr="00276565">
        <w:rPr>
          <w:rFonts w:asciiTheme="minorHAnsi" w:hAnsiTheme="minorHAnsi" w:cstheme="minorHAnsi"/>
          <w:i/>
          <w:iCs/>
          <w:color w:val="000000"/>
        </w:rPr>
        <w:t xml:space="preserve">Relationship between Cosine Similarity and Euclidean </w:t>
      </w:r>
      <w:proofErr w:type="gramStart"/>
      <w:r w:rsidRPr="00276565">
        <w:rPr>
          <w:rFonts w:asciiTheme="minorHAnsi" w:hAnsiTheme="minorHAnsi" w:cstheme="minorHAnsi"/>
          <w:i/>
          <w:iCs/>
          <w:color w:val="000000"/>
        </w:rPr>
        <w:t>Distance.</w:t>
      </w:r>
      <w:r w:rsidRPr="00276565">
        <w:rPr>
          <w:rFonts w:asciiTheme="minorHAnsi" w:hAnsiTheme="minorHAnsi" w:cstheme="minorHAnsi"/>
          <w:color w:val="000000"/>
          <w:shd w:val="clear" w:color="auto" w:fill="FFFFFF"/>
        </w:rPr>
        <w:t>.</w:t>
      </w:r>
      <w:proofErr w:type="gramEnd"/>
      <w:r w:rsidRPr="00276565">
        <w:rPr>
          <w:rFonts w:asciiTheme="minorHAnsi" w:hAnsiTheme="minorHAnsi" w:cstheme="minorHAnsi"/>
          <w:color w:val="000000"/>
          <w:shd w:val="clear" w:color="auto" w:fill="FFFFFF"/>
        </w:rPr>
        <w:t xml:space="preserve"> [online] Available at: </w:t>
      </w:r>
      <w:hyperlink r:id="rId16" w:history="1">
        <w:r w:rsidRPr="00276565">
          <w:rPr>
            <w:rStyle w:val="Hyperlink"/>
            <w:rFonts w:asciiTheme="minorHAnsi" w:hAnsiTheme="minorHAnsi" w:cstheme="minorHAnsi"/>
            <w:shd w:val="clear" w:color="auto" w:fill="FFFFFF"/>
          </w:rPr>
          <w:t>https://medium.com/ai-for-real/relationship-between-cosine-similarity-and-euclidean-distance-7e283a277dff</w:t>
        </w:r>
      </w:hyperlink>
      <w:r w:rsidRPr="00276565">
        <w:rPr>
          <w:rFonts w:asciiTheme="minorHAnsi" w:hAnsiTheme="minorHAnsi" w:cstheme="minorHAnsi"/>
          <w:color w:val="000000"/>
          <w:shd w:val="clear" w:color="auto" w:fill="FFFFFF"/>
        </w:rPr>
        <w:t xml:space="preserve"> [Accessed 4 July 2021].</w:t>
      </w:r>
    </w:p>
    <w:p w14:paraId="6406D89B" w14:textId="77777777" w:rsidR="00EA06A2" w:rsidRDefault="00EA06A2" w:rsidP="00EA06A2">
      <w:pPr>
        <w:rPr>
          <w:rFonts w:asciiTheme="minorHAnsi" w:hAnsiTheme="minorHAnsi" w:cstheme="minorHAnsi"/>
          <w:color w:val="000000"/>
          <w:shd w:val="clear" w:color="auto" w:fill="FFFFFF"/>
        </w:rPr>
      </w:pPr>
    </w:p>
    <w:p w14:paraId="75B09716" w14:textId="77777777" w:rsidR="00EA06A2" w:rsidRPr="004C300E" w:rsidRDefault="00EA06A2" w:rsidP="00EA06A2">
      <w:pPr>
        <w:rPr>
          <w:rFonts w:asciiTheme="minorHAnsi" w:hAnsiTheme="minorHAnsi" w:cstheme="minorHAnsi"/>
          <w:sz w:val="36"/>
        </w:rPr>
      </w:pPr>
      <w:r w:rsidRPr="004C300E">
        <w:rPr>
          <w:rFonts w:asciiTheme="minorHAnsi" w:hAnsiTheme="minorHAnsi" w:cstheme="minorHAnsi"/>
          <w:color w:val="000000"/>
          <w:szCs w:val="20"/>
          <w:shd w:val="clear" w:color="auto" w:fill="FFFFFF"/>
        </w:rPr>
        <w:t>Nowak-</w:t>
      </w:r>
      <w:proofErr w:type="spellStart"/>
      <w:r w:rsidRPr="004C300E">
        <w:rPr>
          <w:rFonts w:asciiTheme="minorHAnsi" w:hAnsiTheme="minorHAnsi" w:cstheme="minorHAnsi"/>
          <w:color w:val="000000"/>
          <w:szCs w:val="20"/>
          <w:shd w:val="clear" w:color="auto" w:fill="FFFFFF"/>
        </w:rPr>
        <w:t>Brzezińska</w:t>
      </w:r>
      <w:proofErr w:type="spellEnd"/>
      <w:r w:rsidRPr="004C300E">
        <w:rPr>
          <w:rFonts w:asciiTheme="minorHAnsi" w:hAnsiTheme="minorHAnsi" w:cstheme="minorHAnsi"/>
          <w:color w:val="000000"/>
          <w:szCs w:val="20"/>
          <w:shd w:val="clear" w:color="auto" w:fill="FFFFFF"/>
        </w:rPr>
        <w:t xml:space="preserve">, A. and </w:t>
      </w:r>
      <w:proofErr w:type="spellStart"/>
      <w:r w:rsidRPr="004C300E">
        <w:rPr>
          <w:rFonts w:asciiTheme="minorHAnsi" w:hAnsiTheme="minorHAnsi" w:cstheme="minorHAnsi"/>
          <w:color w:val="000000"/>
          <w:szCs w:val="20"/>
          <w:shd w:val="clear" w:color="auto" w:fill="FFFFFF"/>
        </w:rPr>
        <w:t>Horyń</w:t>
      </w:r>
      <w:proofErr w:type="spellEnd"/>
      <w:r w:rsidRPr="004C300E">
        <w:rPr>
          <w:rFonts w:asciiTheme="minorHAnsi" w:hAnsiTheme="minorHAnsi" w:cstheme="minorHAnsi"/>
          <w:color w:val="000000"/>
          <w:szCs w:val="20"/>
          <w:shd w:val="clear" w:color="auto" w:fill="FFFFFF"/>
        </w:rPr>
        <w:t>, C., 2020. Exploration of Outliers in If-Then Rule-Based Knowledge Bases.</w:t>
      </w:r>
      <w:r w:rsidRPr="004C300E">
        <w:rPr>
          <w:rStyle w:val="apple-converted-space"/>
          <w:rFonts w:asciiTheme="minorHAnsi" w:hAnsiTheme="minorHAnsi" w:cstheme="minorHAnsi"/>
          <w:color w:val="000000"/>
          <w:szCs w:val="20"/>
          <w:shd w:val="clear" w:color="auto" w:fill="FFFFFF"/>
        </w:rPr>
        <w:t> </w:t>
      </w:r>
      <w:r w:rsidRPr="004C300E">
        <w:rPr>
          <w:rFonts w:asciiTheme="minorHAnsi" w:hAnsiTheme="minorHAnsi" w:cstheme="minorHAnsi"/>
          <w:i/>
          <w:iCs/>
          <w:color w:val="000000"/>
          <w:szCs w:val="20"/>
        </w:rPr>
        <w:t>Entropy</w:t>
      </w:r>
      <w:r w:rsidRPr="004C300E">
        <w:rPr>
          <w:rFonts w:asciiTheme="minorHAnsi" w:hAnsiTheme="minorHAnsi" w:cstheme="minorHAnsi"/>
          <w:color w:val="000000"/>
          <w:szCs w:val="20"/>
          <w:shd w:val="clear" w:color="auto" w:fill="FFFFFF"/>
        </w:rPr>
        <w:t xml:space="preserve">, [online] 22(10), p.1096. Available at: </w:t>
      </w:r>
      <w:hyperlink r:id="rId17" w:history="1">
        <w:r w:rsidRPr="004C300E">
          <w:rPr>
            <w:rStyle w:val="Hyperlink"/>
            <w:rFonts w:asciiTheme="minorHAnsi" w:hAnsiTheme="minorHAnsi" w:cstheme="minorHAnsi"/>
            <w:szCs w:val="20"/>
            <w:shd w:val="clear" w:color="auto" w:fill="FFFFFF"/>
          </w:rPr>
          <w:t>https://pubmed.ncbi.nlm.nih.gov/33286864/</w:t>
        </w:r>
      </w:hyperlink>
      <w:r w:rsidRPr="004C300E">
        <w:rPr>
          <w:rFonts w:asciiTheme="minorHAnsi" w:hAnsiTheme="minorHAnsi" w:cstheme="minorHAnsi"/>
          <w:color w:val="000000"/>
          <w:szCs w:val="20"/>
          <w:shd w:val="clear" w:color="auto" w:fill="FFFFFF"/>
        </w:rPr>
        <w:t xml:space="preserve">  [Accessed 9 July 2021].</w:t>
      </w:r>
    </w:p>
    <w:p w14:paraId="12A10C99" w14:textId="77777777" w:rsidR="00EA06A2" w:rsidRPr="00276565" w:rsidRDefault="00EA06A2" w:rsidP="00EA06A2">
      <w:pPr>
        <w:rPr>
          <w:rFonts w:asciiTheme="minorHAnsi" w:hAnsiTheme="minorHAnsi" w:cstheme="minorHAnsi"/>
          <w:color w:val="000000"/>
          <w:shd w:val="clear" w:color="auto" w:fill="FFFFFF"/>
        </w:rPr>
      </w:pPr>
    </w:p>
    <w:p w14:paraId="476D08BF" w14:textId="77777777" w:rsidR="00EA06A2" w:rsidRPr="00276565" w:rsidRDefault="00EA06A2" w:rsidP="00EA06A2">
      <w:pPr>
        <w:rPr>
          <w:rFonts w:asciiTheme="minorHAnsi" w:hAnsiTheme="minorHAnsi" w:cstheme="minorHAnsi"/>
        </w:rPr>
      </w:pPr>
      <w:r w:rsidRPr="00276565">
        <w:rPr>
          <w:rFonts w:asciiTheme="minorHAnsi" w:hAnsiTheme="minorHAnsi" w:cstheme="minorHAnsi"/>
          <w:color w:val="000000"/>
          <w:shd w:val="clear" w:color="auto" w:fill="FFFFFF"/>
        </w:rPr>
        <w:t>ResearchGate. 2021.</w:t>
      </w:r>
      <w:r w:rsidRPr="00276565">
        <w:rPr>
          <w:rStyle w:val="apple-converted-space"/>
          <w:rFonts w:asciiTheme="minorHAnsi" w:hAnsiTheme="minorHAnsi" w:cstheme="minorHAnsi"/>
          <w:color w:val="000000"/>
          <w:shd w:val="clear" w:color="auto" w:fill="FFFFFF"/>
        </w:rPr>
        <w:t> </w:t>
      </w:r>
      <w:r w:rsidRPr="00276565">
        <w:rPr>
          <w:rFonts w:asciiTheme="minorHAnsi" w:hAnsiTheme="minorHAnsi" w:cstheme="minorHAnsi"/>
          <w:i/>
          <w:iCs/>
          <w:color w:val="000000"/>
        </w:rPr>
        <w:t>Figure 1. Example of inter-class and intra-class cluster similarity In...</w:t>
      </w:r>
      <w:r w:rsidRPr="00276565">
        <w:rPr>
          <w:rFonts w:asciiTheme="minorHAnsi" w:hAnsiTheme="minorHAnsi" w:cstheme="minorHAnsi"/>
          <w:color w:val="000000"/>
          <w:shd w:val="clear" w:color="auto" w:fill="FFFFFF"/>
        </w:rPr>
        <w:t xml:space="preserve">. [online] Available at: </w:t>
      </w:r>
      <w:hyperlink r:id="rId18" w:history="1">
        <w:r w:rsidRPr="00276565">
          <w:rPr>
            <w:rStyle w:val="Hyperlink"/>
            <w:rFonts w:asciiTheme="minorHAnsi" w:hAnsiTheme="minorHAnsi" w:cstheme="minorHAnsi"/>
            <w:shd w:val="clear" w:color="auto" w:fill="FFFFFF"/>
          </w:rPr>
          <w:t>https://www.researchgate.net/figure/Example-of-inter-class-and-intra-class-cluster-similarity-In-this-paper-we-emphasis-only_fig1_280627665</w:t>
        </w:r>
      </w:hyperlink>
      <w:r w:rsidRPr="00276565">
        <w:rPr>
          <w:rFonts w:asciiTheme="minorHAnsi" w:hAnsiTheme="minorHAnsi" w:cstheme="minorHAnsi"/>
          <w:color w:val="000000"/>
          <w:shd w:val="clear" w:color="auto" w:fill="FFFFFF"/>
        </w:rPr>
        <w:t xml:space="preserve">  [Accessed 9 July 2021].</w:t>
      </w:r>
    </w:p>
    <w:p w14:paraId="3CF565F2" w14:textId="77777777" w:rsidR="00EA06A2" w:rsidRPr="00276565" w:rsidRDefault="00EA06A2" w:rsidP="00EA06A2">
      <w:pPr>
        <w:rPr>
          <w:rFonts w:asciiTheme="minorHAnsi" w:hAnsiTheme="minorHAnsi" w:cstheme="minorHAnsi"/>
          <w:color w:val="000000"/>
          <w:shd w:val="clear" w:color="auto" w:fill="FFFFFF"/>
        </w:rPr>
      </w:pPr>
    </w:p>
    <w:p w14:paraId="2D54D799" w14:textId="77777777" w:rsidR="00EA06A2" w:rsidRPr="00276565" w:rsidRDefault="00EA06A2" w:rsidP="00EA06A2">
      <w:pPr>
        <w:rPr>
          <w:rFonts w:asciiTheme="minorHAnsi" w:hAnsiTheme="minorHAnsi" w:cstheme="minorHAnsi"/>
        </w:rPr>
      </w:pPr>
      <w:r w:rsidRPr="00276565">
        <w:rPr>
          <w:rFonts w:asciiTheme="minorHAnsi" w:hAnsiTheme="minorHAnsi" w:cstheme="minorHAnsi"/>
          <w:color w:val="000000"/>
          <w:shd w:val="clear" w:color="auto" w:fill="FFFFFF"/>
        </w:rPr>
        <w:t xml:space="preserve">Sreedhar, C., </w:t>
      </w:r>
      <w:proofErr w:type="spellStart"/>
      <w:r w:rsidRPr="00276565">
        <w:rPr>
          <w:rFonts w:asciiTheme="minorHAnsi" w:hAnsiTheme="minorHAnsi" w:cstheme="minorHAnsi"/>
          <w:color w:val="000000"/>
          <w:shd w:val="clear" w:color="auto" w:fill="FFFFFF"/>
        </w:rPr>
        <w:t>Kasiviswanath</w:t>
      </w:r>
      <w:proofErr w:type="spellEnd"/>
      <w:r w:rsidRPr="00276565">
        <w:rPr>
          <w:rFonts w:asciiTheme="minorHAnsi" w:hAnsiTheme="minorHAnsi" w:cstheme="minorHAnsi"/>
          <w:color w:val="000000"/>
          <w:shd w:val="clear" w:color="auto" w:fill="FFFFFF"/>
        </w:rPr>
        <w:t xml:space="preserve">, N. and </w:t>
      </w:r>
      <w:proofErr w:type="spellStart"/>
      <w:r w:rsidRPr="00276565">
        <w:rPr>
          <w:rFonts w:asciiTheme="minorHAnsi" w:hAnsiTheme="minorHAnsi" w:cstheme="minorHAnsi"/>
          <w:color w:val="000000"/>
          <w:shd w:val="clear" w:color="auto" w:fill="FFFFFF"/>
        </w:rPr>
        <w:t>Chenna</w:t>
      </w:r>
      <w:proofErr w:type="spellEnd"/>
      <w:r w:rsidRPr="00276565">
        <w:rPr>
          <w:rFonts w:asciiTheme="minorHAnsi" w:hAnsiTheme="minorHAnsi" w:cstheme="minorHAnsi"/>
          <w:color w:val="000000"/>
          <w:shd w:val="clear" w:color="auto" w:fill="FFFFFF"/>
        </w:rPr>
        <w:t xml:space="preserve"> Reddy, P., 2017. Clustering large datasets using K-means modified inter and intra clustering (KM-I2C) in Hadoop. </w:t>
      </w:r>
      <w:r w:rsidRPr="00276565">
        <w:rPr>
          <w:rFonts w:asciiTheme="minorHAnsi" w:hAnsiTheme="minorHAnsi" w:cstheme="minorHAnsi"/>
          <w:i/>
          <w:iCs/>
          <w:color w:val="000000"/>
        </w:rPr>
        <w:t>Journal of Big Data</w:t>
      </w:r>
      <w:r w:rsidRPr="00276565">
        <w:rPr>
          <w:rFonts w:asciiTheme="minorHAnsi" w:hAnsiTheme="minorHAnsi" w:cstheme="minorHAnsi"/>
          <w:color w:val="000000"/>
          <w:shd w:val="clear" w:color="auto" w:fill="FFFFFF"/>
        </w:rPr>
        <w:t xml:space="preserve">, [online] 4(1). Available at: </w:t>
      </w:r>
      <w:hyperlink r:id="rId19" w:history="1">
        <w:r w:rsidRPr="00276565">
          <w:rPr>
            <w:rStyle w:val="Hyperlink"/>
            <w:rFonts w:asciiTheme="minorHAnsi" w:hAnsiTheme="minorHAnsi" w:cstheme="minorHAnsi"/>
            <w:shd w:val="clear" w:color="auto" w:fill="FFFFFF"/>
          </w:rPr>
          <w:t>https://journalofbigdata.springeropen.com/articles/10.1186/s40537-017-0087-2</w:t>
        </w:r>
      </w:hyperlink>
      <w:r w:rsidRPr="00276565">
        <w:rPr>
          <w:rFonts w:asciiTheme="minorHAnsi" w:hAnsiTheme="minorHAnsi" w:cstheme="minorHAnsi"/>
          <w:color w:val="000000"/>
          <w:shd w:val="clear" w:color="auto" w:fill="FFFFFF"/>
        </w:rPr>
        <w:t xml:space="preserve"> [July 2021].</w:t>
      </w:r>
    </w:p>
    <w:p w14:paraId="5C703781" w14:textId="77777777" w:rsidR="00EA06A2" w:rsidRDefault="00EA06A2"/>
    <w:sectPr w:rsidR="00EA06A2" w:rsidSect="007058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552B596"/>
    <w:lvl w:ilvl="0" w:tplc="DC7C25DA">
      <w:start w:val="1"/>
      <w:numFmt w:val="decimal"/>
      <w:lvlText w:val="%1."/>
      <w:lvlJc w:val="left"/>
      <w:pPr>
        <w:ind w:left="720" w:hanging="360"/>
      </w:pPr>
      <w:rPr>
        <w:rFonts w:ascii="Helvetica Neue" w:eastAsiaTheme="minorHAnsi" w:hAnsi="Helvetica Neue" w:cs="Helvetica Neue"/>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A2"/>
    <w:rsid w:val="004B1E9E"/>
    <w:rsid w:val="007058EB"/>
    <w:rsid w:val="00C61DE2"/>
    <w:rsid w:val="00EA0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0233"/>
  <w15:chartTrackingRefBased/>
  <w15:docId w15:val="{C9574910-A584-5046-82F3-5C12F10E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6A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6A2"/>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EA06A2"/>
  </w:style>
  <w:style w:type="character" w:styleId="Hyperlink">
    <w:name w:val="Hyperlink"/>
    <w:basedOn w:val="DefaultParagraphFont"/>
    <w:uiPriority w:val="99"/>
    <w:unhideWhenUsed/>
    <w:rsid w:val="00EA06A2"/>
    <w:rPr>
      <w:color w:val="0563C1" w:themeColor="hyperlink"/>
      <w:u w:val="single"/>
    </w:rPr>
  </w:style>
  <w:style w:type="table" w:styleId="TableGrid">
    <w:name w:val="Table Grid"/>
    <w:basedOn w:val="TableNormal"/>
    <w:uiPriority w:val="39"/>
    <w:rsid w:val="00EA06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EA06A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rogramminghistorian.org/en/lessons/common-similarity-measures" TargetMode="External"/><Relationship Id="rId18" Type="http://schemas.openxmlformats.org/officeDocument/2006/relationships/hyperlink" Target="https://www.researchgate.net/figure/Example-of-inter-class-and-intra-class-cluster-similarity-In-this-paper-we-emphasis-only_fig1_28062766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en.wikipedia.org/wiki/Elbow_method_(clustering)" TargetMode="External"/><Relationship Id="rId17" Type="http://schemas.openxmlformats.org/officeDocument/2006/relationships/hyperlink" Target="https://pubmed.ncbi.nlm.nih.gov/33286864/" TargetMode="External"/><Relationship Id="rId2" Type="http://schemas.openxmlformats.org/officeDocument/2006/relationships/styles" Target="styles.xml"/><Relationship Id="rId16" Type="http://schemas.openxmlformats.org/officeDocument/2006/relationships/hyperlink" Target="https://medium.com/ai-for-real/relationship-between-cosine-similarity-and-euclidean-distance-7e283a277df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tic.usenix.org/publications/library/proceedings/osdi04/tech/full_papers/dean/dean.pdf" TargetMode="External"/><Relationship Id="rId5" Type="http://schemas.openxmlformats.org/officeDocument/2006/relationships/image" Target="media/image1.png"/><Relationship Id="rId15" Type="http://schemas.openxmlformats.org/officeDocument/2006/relationships/hyperlink" Target="https://www.machinelearningplus.com/nlp/cosine-similarity/" TargetMode="External"/><Relationship Id="rId10" Type="http://schemas.openxmlformats.org/officeDocument/2006/relationships/image" Target="media/image6.png"/><Relationship Id="rId19" Type="http://schemas.openxmlformats.org/officeDocument/2006/relationships/hyperlink" Target="https://journalofbigdata.springeropen.com/articles/10.1186/s40537-017-0087-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infolab.stanford.edu/~ullman/mmds/ch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1999</Words>
  <Characters>11397</Characters>
  <Application>Microsoft Office Word</Application>
  <DocSecurity>0</DocSecurity>
  <Lines>94</Lines>
  <Paragraphs>26</Paragraphs>
  <ScaleCrop>false</ScaleCrop>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2021-07-23T14:21:00Z</dcterms:created>
  <dcterms:modified xsi:type="dcterms:W3CDTF">2021-07-23T14:26:00Z</dcterms:modified>
</cp:coreProperties>
</file>