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1C0" w:rsidRPr="00BE7A9E" w:rsidRDefault="006611C0" w:rsidP="00BE7A9E">
      <w:pPr>
        <w:jc w:val="both"/>
        <w:rPr>
          <w:b/>
          <w:u w:val="single"/>
        </w:rPr>
      </w:pPr>
      <w:r w:rsidRPr="00BE7A9E">
        <w:rPr>
          <w:b/>
          <w:u w:val="single"/>
        </w:rPr>
        <w:t>Anneaux de protection</w:t>
      </w:r>
    </w:p>
    <w:p w:rsidR="006611C0" w:rsidRPr="00413ADF" w:rsidRDefault="006611C0" w:rsidP="006611C0">
      <w:pPr>
        <w:jc w:val="both"/>
      </w:pPr>
      <w:r>
        <w:t>Le processeur crée les anneaux de protections, pas le kernel.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0 : mode superviseur (kernel)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1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2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3 : user</w:t>
      </w:r>
    </w:p>
    <w:p w:rsidR="006611C0" w:rsidRDefault="006611C0" w:rsidP="006611C0">
      <w:pPr>
        <w:jc w:val="both"/>
      </w:pPr>
      <w:r>
        <w:t>En mode virtualisation, le 0 est l’hyperviseur et le 1 est le kernel.</w:t>
      </w:r>
    </w:p>
    <w:p w:rsidR="006611C0" w:rsidRDefault="006611C0" w:rsidP="006611C0">
      <w:pPr>
        <w:jc w:val="both"/>
      </w:pPr>
    </w:p>
    <w:p w:rsidR="006611C0" w:rsidRPr="00BE7A9E" w:rsidRDefault="006611C0" w:rsidP="00BE7A9E">
      <w:pPr>
        <w:jc w:val="both"/>
        <w:rPr>
          <w:b/>
          <w:u w:val="single"/>
        </w:rPr>
      </w:pPr>
      <w:r w:rsidRPr="00BE7A9E">
        <w:rPr>
          <w:b/>
          <w:u w:val="single"/>
        </w:rPr>
        <w:t>Périphériques</w:t>
      </w:r>
    </w:p>
    <w:p w:rsidR="006611C0" w:rsidRDefault="006611C0" w:rsidP="006611C0">
      <w:pPr>
        <w:pStyle w:val="Paragraphedeliste"/>
        <w:numPr>
          <w:ilvl w:val="0"/>
          <w:numId w:val="2"/>
        </w:numPr>
        <w:jc w:val="both"/>
      </w:pPr>
      <w:r>
        <w:t>Mode caractère : flux d’octets</w:t>
      </w:r>
      <w:r w:rsidR="005D7079">
        <w:t xml:space="preserve"> séquentiels.</w:t>
      </w:r>
    </w:p>
    <w:p w:rsidR="006611C0" w:rsidRDefault="006611C0" w:rsidP="006611C0">
      <w:pPr>
        <w:pStyle w:val="Paragraphedeliste"/>
        <w:numPr>
          <w:ilvl w:val="0"/>
          <w:numId w:val="2"/>
        </w:numPr>
        <w:jc w:val="both"/>
      </w:pPr>
      <w:r>
        <w:t>Mode bloc : ex sda</w:t>
      </w:r>
      <w:r w:rsidR="005D7079">
        <w:t> : accès à des blocs aléatoires et non donc nécessairement contigus.</w:t>
      </w:r>
    </w:p>
    <w:p w:rsidR="006611C0" w:rsidRDefault="006611C0" w:rsidP="006611C0">
      <w:pPr>
        <w:pStyle w:val="Paragraphedeliste"/>
        <w:numPr>
          <w:ilvl w:val="0"/>
          <w:numId w:val="2"/>
        </w:numPr>
        <w:jc w:val="both"/>
      </w:pPr>
      <w:r>
        <w:t>Network</w:t>
      </w:r>
    </w:p>
    <w:p w:rsidR="006611C0" w:rsidRDefault="006611C0" w:rsidP="006611C0">
      <w:pPr>
        <w:jc w:val="both"/>
      </w:pPr>
      <w:r>
        <w:t>1 numéro majeur (pilote)</w:t>
      </w:r>
    </w:p>
    <w:p w:rsidR="006611C0" w:rsidRDefault="006611C0" w:rsidP="006611C0">
      <w:pPr>
        <w:jc w:val="both"/>
      </w:pPr>
      <w:r>
        <w:t>1 numéro mineur (le périph)</w:t>
      </w:r>
    </w:p>
    <w:p w:rsidR="006611C0" w:rsidRDefault="006611C0" w:rsidP="006611C0">
      <w:pPr>
        <w:jc w:val="both"/>
      </w:pPr>
      <w:r>
        <w:t>Chaque périph possède un UUID.</w:t>
      </w:r>
    </w:p>
    <w:p w:rsidR="00BE7A9E" w:rsidRDefault="00BE7A9E" w:rsidP="00BE7A9E">
      <w:pPr>
        <w:jc w:val="both"/>
        <w:rPr>
          <w:b/>
          <w:u w:val="single"/>
        </w:rPr>
      </w:pPr>
    </w:p>
    <w:p w:rsidR="006611C0" w:rsidRPr="000D567C" w:rsidRDefault="006611C0" w:rsidP="000D567C">
      <w:pPr>
        <w:jc w:val="both"/>
        <w:rPr>
          <w:b/>
          <w:u w:val="single"/>
        </w:rPr>
      </w:pPr>
      <w:r w:rsidRPr="00BE7A9E">
        <w:rPr>
          <w:b/>
          <w:u w:val="single"/>
        </w:rPr>
        <w:t>Disks</w:t>
      </w:r>
    </w:p>
    <w:p w:rsidR="006611C0" w:rsidRDefault="006611C0" w:rsidP="006611C0">
      <w:pPr>
        <w:pStyle w:val="Paragraphedeliste"/>
        <w:numPr>
          <w:ilvl w:val="0"/>
          <w:numId w:val="4"/>
        </w:numPr>
        <w:jc w:val="both"/>
      </w:pPr>
      <w:r>
        <w:t>Partition classique</w:t>
      </w:r>
      <w:r w:rsidR="00C31BCF">
        <w:t xml:space="preserve"> : </w:t>
      </w:r>
      <w:r w:rsidR="00C31BCF">
        <w:t>partie du DD destiné à accueillir un système de fichier</w:t>
      </w:r>
    </w:p>
    <w:p w:rsidR="000D567C" w:rsidRDefault="000D567C" w:rsidP="000D567C">
      <w:pPr>
        <w:pStyle w:val="Paragraphedeliste"/>
        <w:numPr>
          <w:ilvl w:val="0"/>
          <w:numId w:val="4"/>
        </w:numPr>
        <w:jc w:val="both"/>
      </w:pPr>
      <w:r>
        <w:t>LVM : logical volume manager</w:t>
      </w:r>
      <w:r w:rsidR="00174796">
        <w:t> : Plusieurs volumes forment un volum group</w:t>
      </w:r>
      <w:bookmarkStart w:id="0" w:name="_GoBack"/>
      <w:bookmarkEnd w:id="0"/>
    </w:p>
    <w:p w:rsidR="000D567C" w:rsidRDefault="000D567C" w:rsidP="000D567C">
      <w:pPr>
        <w:pStyle w:val="Paragraphedeliste"/>
        <w:ind w:left="1080"/>
        <w:jc w:val="both"/>
      </w:pPr>
    </w:p>
    <w:p w:rsidR="006611C0" w:rsidRDefault="00C31BCF" w:rsidP="006611C0">
      <w:pPr>
        <w:jc w:val="both"/>
      </w:pPr>
      <w:r>
        <w:t>Partitionnement =</w:t>
      </w:r>
      <w:r w:rsidR="006611C0">
        <w:t xml:space="preserve"> création swap/FS (+ blanking = formatage)</w:t>
      </w:r>
    </w:p>
    <w:p w:rsidR="006611C0" w:rsidRDefault="006611C0" w:rsidP="006611C0">
      <w:pPr>
        <w:jc w:val="both"/>
      </w:pPr>
    </w:p>
    <w:p w:rsidR="006611C0" w:rsidRDefault="006611C0" w:rsidP="006611C0"/>
    <w:p w:rsidR="00C31BCF" w:rsidRDefault="00C31BCF" w:rsidP="006611C0"/>
    <w:p w:rsidR="00C31BCF" w:rsidRDefault="00C31BCF" w:rsidP="006611C0"/>
    <w:p w:rsidR="006611C0" w:rsidRPr="003C332F" w:rsidRDefault="006611C0" w:rsidP="006611C0">
      <w:pPr>
        <w:jc w:val="both"/>
      </w:pPr>
    </w:p>
    <w:p w:rsidR="006611C0" w:rsidRDefault="006611C0" w:rsidP="006611C0"/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BE7A9E" w:rsidRDefault="00BE7A9E" w:rsidP="00BE7A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  <w:u w:val="single"/>
        </w:rPr>
      </w:pPr>
    </w:p>
    <w:p w:rsidR="00BE7A9E" w:rsidRDefault="00BE7A9E" w:rsidP="00BE7A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  <w:u w:val="single"/>
        </w:rPr>
      </w:pPr>
    </w:p>
    <w:p w:rsidR="006611C0" w:rsidRPr="00BE7A9E" w:rsidRDefault="00BE7A9E" w:rsidP="00BE7A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  <w:u w:val="single"/>
        </w:rPr>
      </w:pPr>
      <w:r>
        <w:rPr>
          <w:b/>
          <w:u w:val="single"/>
        </w:rPr>
        <w:t>CPU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Un CPU peut avoir plusieurs core</w:t>
      </w:r>
      <w:r w:rsidR="00443A93">
        <w:t> : un core = un ALU, mais buffers partagées pour tous les cores.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Hyperthreaded architecture : un seul ALU mais plusieurs étages fetch/décode afin de traiter virtuellement plusieurs instructions à la fois (2 instructions sont ramenés) mais un seul ALU : en fait on veut utiliser à 100% tous les étages tout le temps ;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SMP : symetric multi processor : plusieurs process</w:t>
      </w:r>
      <w:r w:rsidR="00C342BB">
        <w:t>eurs</w:t>
      </w:r>
      <w:r>
        <w:t xml:space="preserve"> pour une seule même mémoire</w:t>
      </w:r>
    </w:p>
    <w:p w:rsidR="006611C0" w:rsidRPr="00040783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NUMA : non uniform memory access : une plage mémoire accordé à chacun des processeur</w:t>
      </w:r>
      <w:r w:rsidR="0008315A">
        <w:t>s</w:t>
      </w:r>
      <w:r>
        <w:t> : avec possibilité de mémoire partagée.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6611C0" w:rsidRDefault="00BC1C5A" w:rsidP="00BC1C5A">
      <w:pPr>
        <w:jc w:val="both"/>
        <w:rPr>
          <w:b/>
          <w:u w:val="single"/>
        </w:rPr>
      </w:pPr>
      <w:r>
        <w:rPr>
          <w:b/>
          <w:u w:val="single"/>
        </w:rPr>
        <w:t>Processus :</w:t>
      </w:r>
    </w:p>
    <w:p w:rsidR="00BC1C5A" w:rsidRPr="00BC1C5A" w:rsidRDefault="00BC1C5A" w:rsidP="00BC1C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Un job = regroupement de plusieurs processus = abstraction au niveau du bash (process group ID)</w:t>
      </w:r>
    </w:p>
    <w:p w:rsidR="00BC1C5A" w:rsidRPr="00BC1C5A" w:rsidRDefault="00BC1C5A" w:rsidP="00BC1C5A">
      <w:r w:rsidRPr="00BC1C5A">
        <w:t>IPC :</w:t>
      </w:r>
    </w:p>
    <w:p w:rsidR="00BC1C5A" w:rsidRDefault="00BC1C5A" w:rsidP="00BC1C5A">
      <w:pPr>
        <w:pStyle w:val="Paragraphedeliste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Sémaphores</w:t>
      </w:r>
    </w:p>
    <w:p w:rsidR="00BC1C5A" w:rsidRDefault="00BC1C5A" w:rsidP="00BC1C5A">
      <w:pPr>
        <w:pStyle w:val="Paragraphedeliste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Shared memory</w:t>
      </w:r>
    </w:p>
    <w:p w:rsidR="00BC1C5A" w:rsidRDefault="00BC1C5A" w:rsidP="00BC1C5A">
      <w:pPr>
        <w:pStyle w:val="Paragraphedeliste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Messages Queues</w:t>
      </w:r>
    </w:p>
    <w:p w:rsidR="00BC1C5A" w:rsidRPr="00BC1C5A" w:rsidRDefault="00BC1C5A" w:rsidP="00BC1C5A">
      <w:pPr>
        <w:jc w:val="both"/>
      </w:pPr>
    </w:p>
    <w:p w:rsidR="006611C0" w:rsidRDefault="0001400B" w:rsidP="0001400B">
      <w:pPr>
        <w:jc w:val="both"/>
        <w:rPr>
          <w:b/>
          <w:u w:val="single"/>
        </w:rPr>
      </w:pPr>
      <w:r>
        <w:rPr>
          <w:b/>
          <w:u w:val="single"/>
        </w:rPr>
        <w:t>PXE : Preboot Execution Environment</w:t>
      </w:r>
      <w:r w:rsidR="00EB063D">
        <w:rPr>
          <w:b/>
          <w:u w:val="single"/>
        </w:rPr>
        <w:t xml:space="preserve"> (Pixie)</w:t>
      </w:r>
    </w:p>
    <w:p w:rsidR="0001400B" w:rsidRDefault="00541414" w:rsidP="0001400B">
      <w:pPr>
        <w:jc w:val="both"/>
      </w:pPr>
      <w:r>
        <w:t>Démarrer un PC depuis le réseau</w:t>
      </w:r>
      <w:r w:rsidR="007230F1">
        <w:t xml:space="preserve"> : </w:t>
      </w:r>
    </w:p>
    <w:p w:rsidR="007230F1" w:rsidRDefault="007230F1" w:rsidP="007230F1">
      <w:pPr>
        <w:pStyle w:val="Paragraphedeliste"/>
        <w:numPr>
          <w:ilvl w:val="0"/>
          <w:numId w:val="8"/>
        </w:numPr>
        <w:jc w:val="both"/>
      </w:pPr>
      <w:r>
        <w:t>Recherche @IP via DHCP et du fichier à amorcer</w:t>
      </w:r>
    </w:p>
    <w:p w:rsidR="007230F1" w:rsidRDefault="007230F1" w:rsidP="007230F1">
      <w:pPr>
        <w:pStyle w:val="Paragraphedeliste"/>
        <w:numPr>
          <w:ilvl w:val="0"/>
          <w:numId w:val="8"/>
        </w:numPr>
        <w:jc w:val="both"/>
      </w:pPr>
      <w:r>
        <w:t>Téléchargement du fichier à amorcer depuis un serveur FTP</w:t>
      </w:r>
    </w:p>
    <w:p w:rsidR="007230F1" w:rsidRDefault="007230F1" w:rsidP="007230F1">
      <w:pPr>
        <w:pStyle w:val="Paragraphedeliste"/>
        <w:numPr>
          <w:ilvl w:val="0"/>
          <w:numId w:val="8"/>
        </w:numPr>
        <w:jc w:val="both"/>
      </w:pPr>
      <w:r>
        <w:t>Exécution du fichier à amorcer</w:t>
      </w:r>
    </w:p>
    <w:p w:rsidR="008A0589" w:rsidRPr="0001400B" w:rsidRDefault="008A0589" w:rsidP="007230F1">
      <w:pPr>
        <w:pStyle w:val="Paragraphedeliste"/>
        <w:numPr>
          <w:ilvl w:val="0"/>
          <w:numId w:val="8"/>
        </w:numPr>
        <w:jc w:val="both"/>
      </w:pPr>
      <w:r>
        <w:t>Ce fichier à amorcer va télécharger Linux et l’exécuter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1357C6" w:rsidRDefault="001357C6" w:rsidP="001357C6"/>
    <w:p w:rsidR="0017225B" w:rsidRDefault="0017225B"/>
    <w:sectPr w:rsidR="00172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2BF"/>
    <w:multiLevelType w:val="hybridMultilevel"/>
    <w:tmpl w:val="5C7C6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049BD"/>
    <w:multiLevelType w:val="hybridMultilevel"/>
    <w:tmpl w:val="C35E8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03103"/>
    <w:multiLevelType w:val="hybridMultilevel"/>
    <w:tmpl w:val="0DAA8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A190C"/>
    <w:multiLevelType w:val="hybridMultilevel"/>
    <w:tmpl w:val="2F94B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E3785"/>
    <w:multiLevelType w:val="hybridMultilevel"/>
    <w:tmpl w:val="649C4A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5A6B26"/>
    <w:multiLevelType w:val="hybridMultilevel"/>
    <w:tmpl w:val="9B36E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0457F"/>
    <w:multiLevelType w:val="hybridMultilevel"/>
    <w:tmpl w:val="B282B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D96F26"/>
    <w:multiLevelType w:val="hybridMultilevel"/>
    <w:tmpl w:val="86D887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DD4"/>
    <w:rsid w:val="0001400B"/>
    <w:rsid w:val="00017363"/>
    <w:rsid w:val="0008315A"/>
    <w:rsid w:val="000D567C"/>
    <w:rsid w:val="001357C6"/>
    <w:rsid w:val="0017225B"/>
    <w:rsid w:val="00174796"/>
    <w:rsid w:val="001B5EC7"/>
    <w:rsid w:val="001C34D2"/>
    <w:rsid w:val="00443A93"/>
    <w:rsid w:val="00541414"/>
    <w:rsid w:val="00574BE9"/>
    <w:rsid w:val="005D7079"/>
    <w:rsid w:val="006611C0"/>
    <w:rsid w:val="007230F1"/>
    <w:rsid w:val="008A0589"/>
    <w:rsid w:val="008F2DD4"/>
    <w:rsid w:val="00BC1C5A"/>
    <w:rsid w:val="00BE7A9E"/>
    <w:rsid w:val="00C31BCF"/>
    <w:rsid w:val="00C342BB"/>
    <w:rsid w:val="00D25642"/>
    <w:rsid w:val="00EB063D"/>
    <w:rsid w:val="00EB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1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1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1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1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254</Words>
  <Characters>1402</Characters>
  <Application>Microsoft Office Word</Application>
  <DocSecurity>0</DocSecurity>
  <Lines>11</Lines>
  <Paragraphs>3</Paragraphs>
  <ScaleCrop>false</ScaleCrop>
  <Company>Euris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23</cp:revision>
  <dcterms:created xsi:type="dcterms:W3CDTF">2018-05-16T14:38:00Z</dcterms:created>
  <dcterms:modified xsi:type="dcterms:W3CDTF">2018-06-28T15:09:00Z</dcterms:modified>
</cp:coreProperties>
</file>