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1C0" w:rsidRDefault="006611C0" w:rsidP="006611C0">
      <w:pPr>
        <w:jc w:val="center"/>
        <w:rPr>
          <w:b/>
        </w:rPr>
      </w:pPr>
      <w:r>
        <w:rPr>
          <w:b/>
        </w:rPr>
        <w:t>Anneaux de protection</w:t>
      </w:r>
    </w:p>
    <w:p w:rsidR="006611C0" w:rsidRDefault="006611C0" w:rsidP="006611C0">
      <w:pPr>
        <w:jc w:val="center"/>
        <w:rPr>
          <w:b/>
        </w:rPr>
      </w:pPr>
    </w:p>
    <w:p w:rsidR="006611C0" w:rsidRPr="00413ADF" w:rsidRDefault="006611C0" w:rsidP="006611C0">
      <w:pPr>
        <w:jc w:val="both"/>
      </w:pPr>
      <w:r>
        <w:t>Le processeur crée les anneaux de protections, pas le kernel.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0 : mode superviseur (kernel)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1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2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3 : user</w:t>
      </w:r>
    </w:p>
    <w:p w:rsidR="006611C0" w:rsidRDefault="006611C0" w:rsidP="006611C0">
      <w:pPr>
        <w:jc w:val="both"/>
      </w:pPr>
      <w:r>
        <w:t>En mode virtualisation, le 0 est l’hyperviseur et le 1 est le kernel.</w:t>
      </w:r>
    </w:p>
    <w:p w:rsidR="006611C0" w:rsidRDefault="006611C0" w:rsidP="006611C0">
      <w:pPr>
        <w:jc w:val="both"/>
      </w:pPr>
    </w:p>
    <w:p w:rsidR="006611C0" w:rsidRDefault="006611C0" w:rsidP="006611C0">
      <w:pPr>
        <w:jc w:val="center"/>
        <w:rPr>
          <w:b/>
        </w:rPr>
      </w:pPr>
      <w:r>
        <w:rPr>
          <w:b/>
        </w:rPr>
        <w:t>Périphériques</w:t>
      </w:r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>Mode caractère : flux d’octets</w:t>
      </w:r>
      <w:r w:rsidR="005D7079">
        <w:t xml:space="preserve"> séquentiels.</w:t>
      </w:r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>Mode bloc : ex sda</w:t>
      </w:r>
      <w:r w:rsidR="005D7079">
        <w:t> : accès à des blocs aléatoires et non donc nécessairement contigus.</w:t>
      </w:r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>Network</w:t>
      </w:r>
    </w:p>
    <w:p w:rsidR="006611C0" w:rsidRDefault="006611C0" w:rsidP="006611C0">
      <w:pPr>
        <w:jc w:val="both"/>
      </w:pPr>
      <w:r>
        <w:t>1 numéro majeur (pilote)</w:t>
      </w:r>
    </w:p>
    <w:p w:rsidR="006611C0" w:rsidRDefault="006611C0" w:rsidP="006611C0">
      <w:pPr>
        <w:jc w:val="both"/>
      </w:pPr>
      <w:r>
        <w:t>1 numéro mineur (le périph)</w:t>
      </w:r>
    </w:p>
    <w:p w:rsidR="006611C0" w:rsidRDefault="006611C0" w:rsidP="006611C0">
      <w:pPr>
        <w:jc w:val="both"/>
      </w:pPr>
      <w:r>
        <w:t>Chaque périph possède un UUID.</w:t>
      </w:r>
    </w:p>
    <w:p w:rsidR="006611C0" w:rsidRDefault="006611C0" w:rsidP="006611C0">
      <w:pPr>
        <w:jc w:val="center"/>
        <w:rPr>
          <w:b/>
        </w:rPr>
      </w:pPr>
      <w:r>
        <w:rPr>
          <w:b/>
        </w:rPr>
        <w:t>Kernel</w:t>
      </w:r>
    </w:p>
    <w:p w:rsidR="006611C0" w:rsidRDefault="006611C0" w:rsidP="006611C0">
      <w:pPr>
        <w:pStyle w:val="Paragraphedeliste"/>
        <w:numPr>
          <w:ilvl w:val="0"/>
          <w:numId w:val="3"/>
        </w:numPr>
        <w:jc w:val="both"/>
      </w:pPr>
      <w:r>
        <w:t>Vmlinuz : image kernel</w:t>
      </w:r>
    </w:p>
    <w:p w:rsidR="006611C0" w:rsidRDefault="006611C0" w:rsidP="006611C0">
      <w:pPr>
        <w:pStyle w:val="Paragraphedeliste"/>
        <w:numPr>
          <w:ilvl w:val="0"/>
          <w:numId w:val="3"/>
        </w:numPr>
        <w:jc w:val="both"/>
      </w:pPr>
      <w:r>
        <w:t>System.map : symboles du noyau</w:t>
      </w:r>
    </w:p>
    <w:p w:rsidR="006611C0" w:rsidRDefault="006611C0" w:rsidP="006611C0">
      <w:pPr>
        <w:pStyle w:val="Paragraphedeliste"/>
        <w:numPr>
          <w:ilvl w:val="0"/>
          <w:numId w:val="3"/>
        </w:numPr>
        <w:jc w:val="both"/>
      </w:pPr>
      <w:r>
        <w:t>Initrd : chargement des drivers</w:t>
      </w:r>
    </w:p>
    <w:p w:rsidR="006611C0" w:rsidRDefault="006611C0" w:rsidP="006611C0">
      <w:pPr>
        <w:ind w:left="360"/>
        <w:jc w:val="both"/>
      </w:pPr>
      <w:r>
        <w:t>Dépendance entre ces fichiers et régénérés à chaque compil.</w:t>
      </w:r>
    </w:p>
    <w:p w:rsidR="006611C0" w:rsidRDefault="006611C0" w:rsidP="006611C0">
      <w:pPr>
        <w:ind w:left="360"/>
        <w:jc w:val="center"/>
        <w:rPr>
          <w:b/>
        </w:rPr>
      </w:pPr>
      <w:r>
        <w:rPr>
          <w:b/>
        </w:rPr>
        <w:t>Modules</w:t>
      </w:r>
    </w:p>
    <w:p w:rsidR="006611C0" w:rsidRDefault="006611C0" w:rsidP="006611C0">
      <w:pPr>
        <w:ind w:left="360"/>
        <w:jc w:val="center"/>
        <w:rPr>
          <w:b/>
        </w:rPr>
      </w:pPr>
      <w:r>
        <w:rPr>
          <w:b/>
        </w:rPr>
        <w:t>Disks</w:t>
      </w:r>
    </w:p>
    <w:p w:rsidR="006611C0" w:rsidRDefault="006611C0" w:rsidP="006611C0">
      <w:pPr>
        <w:pStyle w:val="Paragraphedeliste"/>
        <w:numPr>
          <w:ilvl w:val="0"/>
          <w:numId w:val="4"/>
        </w:numPr>
        <w:jc w:val="both"/>
      </w:pPr>
      <w:r>
        <w:t>LVM : logical volume manager</w:t>
      </w:r>
    </w:p>
    <w:p w:rsidR="006611C0" w:rsidRDefault="006611C0" w:rsidP="006611C0">
      <w:pPr>
        <w:pStyle w:val="Paragraphedeliste"/>
        <w:numPr>
          <w:ilvl w:val="0"/>
          <w:numId w:val="4"/>
        </w:numPr>
        <w:jc w:val="both"/>
      </w:pPr>
      <w:r>
        <w:t>Partition classique</w:t>
      </w:r>
    </w:p>
    <w:p w:rsidR="006611C0" w:rsidRDefault="006611C0" w:rsidP="006611C0">
      <w:pPr>
        <w:jc w:val="both"/>
      </w:pPr>
      <w:r>
        <w:t>Partition = partie du DD destiné à accueillir un système de fichier</w:t>
      </w:r>
    </w:p>
    <w:p w:rsidR="006611C0" w:rsidRDefault="006611C0" w:rsidP="006611C0">
      <w:pPr>
        <w:jc w:val="both"/>
      </w:pPr>
      <w:r>
        <w:t xml:space="preserve">Table des partitions : </w:t>
      </w:r>
    </w:p>
    <w:p w:rsidR="006611C0" w:rsidRDefault="006611C0" w:rsidP="006611C0">
      <w:pPr>
        <w:jc w:val="both"/>
      </w:pPr>
      <w:r>
        <w:t>Partitionnement – création swap/FS (+ blanking = formatage)</w:t>
      </w:r>
    </w:p>
    <w:p w:rsidR="006611C0" w:rsidRDefault="006611C0" w:rsidP="006611C0">
      <w:pPr>
        <w:jc w:val="both"/>
      </w:pPr>
    </w:p>
    <w:p w:rsidR="006611C0" w:rsidRDefault="006611C0" w:rsidP="006611C0"/>
    <w:p w:rsidR="006611C0" w:rsidRPr="003C332F" w:rsidRDefault="006611C0" w:rsidP="006611C0">
      <w:pPr>
        <w:jc w:val="both"/>
      </w:pPr>
    </w:p>
    <w:p w:rsidR="006611C0" w:rsidRDefault="006611C0" w:rsidP="006611C0"/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Authentification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PAM : Pluggable authentication module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Entre l’utilisateur et le service demandé.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Conf des services utilisant PAM dans /etc/pam.d/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 w:rsidRPr="00A35944">
        <w:rPr>
          <w:b/>
        </w:rPr>
        <w:t>Hardware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 CPU peut avoir plusieurs core</w:t>
      </w:r>
      <w:r w:rsidR="00443A93">
        <w:t> : un core = un ALU, mais buffers partagées pour tous les cores.</w:t>
      </w:r>
      <w:bookmarkStart w:id="0" w:name="_GoBack"/>
      <w:bookmarkEnd w:id="0"/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Hyperthreaded architecture : un seul ALU mais plusieurs étages fetch/décode afin de traiter virtuellement plusieurs instructions à la fois (2 instructions sont ramenés) mais un seul ALU : en fait on veut utiliser à 100% tous les étages tout le temps ;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SMP : symetric multi processor : plusieurs process</w:t>
      </w:r>
      <w:r w:rsidR="00C342BB">
        <w:t>eurs</w:t>
      </w:r>
      <w:r>
        <w:t xml:space="preserve"> pour une seule même mémoire</w:t>
      </w:r>
    </w:p>
    <w:p w:rsidR="006611C0" w:rsidRPr="00040783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NUMA : non uniform memory access : une plage mémoire accordé à chacun des processeur</w:t>
      </w:r>
      <w:r w:rsidR="0008315A">
        <w:t>s</w:t>
      </w:r>
      <w:r>
        <w:t> : avec possibilité de mémoire partagée.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6611C0" w:rsidRDefault="006611C0" w:rsidP="006611C0">
      <w:pPr>
        <w:ind w:left="360"/>
        <w:jc w:val="both"/>
      </w:pPr>
    </w:p>
    <w:p w:rsidR="006611C0" w:rsidRDefault="006611C0" w:rsidP="006611C0">
      <w:pPr>
        <w:ind w:left="360"/>
        <w:jc w:val="both"/>
      </w:pP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Network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Enp0s1 : ethernet bus 0 slot 1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3534AD5C" wp14:editId="40EB82C8">
            <wp:extent cx="4972744" cy="2324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doit être compilé pour accepter l’utilisation des sockets RAW.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UNIX_SOCKET : mode utilisateur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RAW_SOCKET : couche 3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PACKET_SOCKET : couche 2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Librairies : Libpcap, libnet.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IRQ ok quand peu de traffic, polling sinon avec buffer conséquent. (NAPI active polling au dela d’un certain seuil)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NIC envoie un signal à la réception d’un paquet.</w:t>
      </w:r>
    </w:p>
    <w:p w:rsidR="001357C6" w:rsidRDefault="001357C6" w:rsidP="001357C6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1 ksoftIRQd s’occupe de tourner en boucle sur chaque CPU : permet de soulager l’interrupt handler qui va bloquer les autres IRQ.KsoftIRQ s execute à un haut niveau de PRIO mais pas autant que le handler d’IRQ, et il tourne avec IRQ activés.</w:t>
      </w:r>
    </w:p>
    <w:p w:rsidR="001357C6" w:rsidRDefault="001357C6" w:rsidP="001357C6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1 structure softnet_data crée sur chaque CPU (qui contient entre autre un poll_list).</w:t>
      </w:r>
    </w:p>
    <w:p w:rsidR="001357C6" w:rsidRDefault="001357C6" w:rsidP="001357C6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Linux utilise NAPI :permet d’éviter les tempêtes IRQ ( linux utilise les IRQ et au dela d’un certain seuil utilise NAPI : sondage du device ethernet toutes les X secondes : permet en gros de traiter plusieurs paquets d’un coup plutôt que un par un : technique du polling : mais attention si le buffer est trop plein : pertes de paquets !)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1357C6" w:rsidRDefault="001357C6" w:rsidP="001357C6"/>
    <w:p w:rsidR="0017225B" w:rsidRDefault="0017225B"/>
    <w:sectPr w:rsidR="00172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2BF"/>
    <w:multiLevelType w:val="hybridMultilevel"/>
    <w:tmpl w:val="5C7C6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03103"/>
    <w:multiLevelType w:val="hybridMultilevel"/>
    <w:tmpl w:val="0DAA8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A190C"/>
    <w:multiLevelType w:val="hybridMultilevel"/>
    <w:tmpl w:val="2F94B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E3785"/>
    <w:multiLevelType w:val="hybridMultilevel"/>
    <w:tmpl w:val="649C4A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5A6B26"/>
    <w:multiLevelType w:val="hybridMultilevel"/>
    <w:tmpl w:val="9B36E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00457F"/>
    <w:multiLevelType w:val="hybridMultilevel"/>
    <w:tmpl w:val="B282B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D4"/>
    <w:rsid w:val="0008315A"/>
    <w:rsid w:val="001357C6"/>
    <w:rsid w:val="0017225B"/>
    <w:rsid w:val="00443A93"/>
    <w:rsid w:val="005D7079"/>
    <w:rsid w:val="006611C0"/>
    <w:rsid w:val="008F2DD4"/>
    <w:rsid w:val="00C342BB"/>
    <w:rsid w:val="00D2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1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1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397</Words>
  <Characters>2184</Characters>
  <Application>Microsoft Office Word</Application>
  <DocSecurity>0</DocSecurity>
  <Lines>18</Lines>
  <Paragraphs>5</Paragraphs>
  <ScaleCrop>false</ScaleCrop>
  <Company>Euris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Bruno Bettuzi</cp:lastModifiedBy>
  <cp:revision>8</cp:revision>
  <dcterms:created xsi:type="dcterms:W3CDTF">2018-05-16T14:38:00Z</dcterms:created>
  <dcterms:modified xsi:type="dcterms:W3CDTF">2018-05-31T14:46:00Z</dcterms:modified>
</cp:coreProperties>
</file>