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134"/>
        <w:gridCol w:w="1134"/>
        <w:gridCol w:w="4426"/>
      </w:tblGrid>
      <w:tr w:rsidR="00A2620F" w:rsidRPr="00576D49" w:rsidTr="000732AD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2620F" w:rsidRPr="0083611E" w:rsidRDefault="00A2620F" w:rsidP="000732AD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5"/>
            <w:shd w:val="clear" w:color="auto" w:fill="F2F2F2" w:themeFill="background1" w:themeFillShade="F2"/>
            <w:vAlign w:val="center"/>
          </w:tcPr>
          <w:p w:rsidR="00A2620F" w:rsidRPr="00A2620F" w:rsidRDefault="00A2620F" w:rsidP="000732AD">
            <w:pPr>
              <w:jc w:val="center"/>
              <w:rPr>
                <w:b/>
                <w:sz w:val="24"/>
                <w:szCs w:val="24"/>
              </w:rPr>
            </w:pPr>
            <w:r w:rsidRPr="00A2620F">
              <w:rPr>
                <w:b/>
                <w:sz w:val="24"/>
                <w:szCs w:val="24"/>
              </w:rPr>
              <w:t>SSH</w:t>
            </w:r>
          </w:p>
        </w:tc>
      </w:tr>
      <w:tr w:rsidR="00A2620F" w:rsidTr="000732A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2620F" w:rsidRPr="00A2620F" w:rsidRDefault="00A2620F" w:rsidP="000732AD">
            <w:pPr>
              <w:jc w:val="center"/>
              <w:rPr>
                <w:b/>
                <w:sz w:val="20"/>
                <w:szCs w:val="20"/>
              </w:rPr>
            </w:pPr>
            <w:r w:rsidRPr="00A2620F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3"/>
            <w:vAlign w:val="center"/>
          </w:tcPr>
          <w:p w:rsidR="00A2620F" w:rsidRPr="00A2620F" w:rsidRDefault="00A2620F" w:rsidP="000732AD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1168C1" w:rsidTr="001168C1">
        <w:trPr>
          <w:trHeight w:val="567"/>
        </w:trPr>
        <w:tc>
          <w:tcPr>
            <w:tcW w:w="9212" w:type="dxa"/>
            <w:gridSpan w:val="6"/>
            <w:shd w:val="clear" w:color="auto" w:fill="FFFFCC"/>
            <w:vAlign w:val="center"/>
          </w:tcPr>
          <w:p w:rsidR="001168C1" w:rsidRPr="001168C1" w:rsidRDefault="001168C1" w:rsidP="000732AD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1168C1">
              <w:rPr>
                <w:b/>
                <w:sz w:val="20"/>
                <w:szCs w:val="20"/>
              </w:rPr>
              <w:t>FILES</w:t>
            </w:r>
          </w:p>
        </w:tc>
      </w:tr>
      <w:tr w:rsidR="00A2620F" w:rsidTr="000732A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2620F" w:rsidRPr="00A2620F" w:rsidRDefault="00223B2A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etc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ssh</w:t>
            </w:r>
            <w:proofErr w:type="spellEnd"/>
            <w:r w:rsidR="00BD3CEA">
              <w:rPr>
                <w:b/>
                <w:sz w:val="20"/>
                <w:szCs w:val="20"/>
              </w:rPr>
              <w:t>/</w:t>
            </w:r>
          </w:p>
        </w:tc>
        <w:tc>
          <w:tcPr>
            <w:tcW w:w="6694" w:type="dxa"/>
            <w:gridSpan w:val="3"/>
            <w:vAlign w:val="center"/>
          </w:tcPr>
          <w:p w:rsidR="00A2620F" w:rsidRPr="00A2620F" w:rsidRDefault="00377320" w:rsidP="000732AD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coté serveur</w:t>
            </w:r>
          </w:p>
        </w:tc>
      </w:tr>
      <w:tr w:rsidR="00377320" w:rsidTr="000732A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377320" w:rsidRPr="00A2620F" w:rsidRDefault="00223B2A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~/.</w:t>
            </w:r>
            <w:proofErr w:type="spellStart"/>
            <w:r>
              <w:rPr>
                <w:b/>
                <w:sz w:val="20"/>
                <w:szCs w:val="20"/>
              </w:rPr>
              <w:t>ssh</w:t>
            </w:r>
            <w:proofErr w:type="spellEnd"/>
            <w:r w:rsidR="00991CB0">
              <w:rPr>
                <w:b/>
                <w:sz w:val="20"/>
                <w:szCs w:val="20"/>
              </w:rPr>
              <w:t>/</w:t>
            </w:r>
          </w:p>
        </w:tc>
        <w:tc>
          <w:tcPr>
            <w:tcW w:w="6694" w:type="dxa"/>
            <w:gridSpan w:val="3"/>
            <w:vAlign w:val="center"/>
          </w:tcPr>
          <w:p w:rsidR="00377320" w:rsidRDefault="00FE1D7F" w:rsidP="000732AD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coté client</w:t>
            </w:r>
          </w:p>
        </w:tc>
      </w:tr>
      <w:tr w:rsidR="00EB668C" w:rsidTr="000732A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EB668C" w:rsidRDefault="00EB668C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~/.</w:t>
            </w:r>
            <w:proofErr w:type="spellStart"/>
            <w:r>
              <w:rPr>
                <w:b/>
                <w:sz w:val="20"/>
                <w:szCs w:val="20"/>
              </w:rPr>
              <w:t>ssh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known_hosts</w:t>
            </w:r>
            <w:proofErr w:type="spellEnd"/>
          </w:p>
        </w:tc>
        <w:tc>
          <w:tcPr>
            <w:tcW w:w="6694" w:type="dxa"/>
            <w:gridSpan w:val="3"/>
            <w:vAlign w:val="center"/>
          </w:tcPr>
          <w:p w:rsidR="00EB668C" w:rsidRDefault="00EB668C" w:rsidP="000732AD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Clefs publiques connues</w:t>
            </w:r>
          </w:p>
        </w:tc>
      </w:tr>
      <w:tr w:rsidR="00A2620F" w:rsidTr="00B77D28">
        <w:trPr>
          <w:trHeight w:val="567"/>
        </w:trPr>
        <w:tc>
          <w:tcPr>
            <w:tcW w:w="9212" w:type="dxa"/>
            <w:gridSpan w:val="6"/>
            <w:shd w:val="clear" w:color="auto" w:fill="D9D9D9" w:themeFill="background1" w:themeFillShade="D9"/>
            <w:vAlign w:val="center"/>
          </w:tcPr>
          <w:p w:rsidR="00A2620F" w:rsidRPr="00A2620F" w:rsidRDefault="00DF6127" w:rsidP="000732AD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B77D28" w:rsidTr="00B77D28">
        <w:trPr>
          <w:trHeight w:val="567"/>
        </w:trPr>
        <w:tc>
          <w:tcPr>
            <w:tcW w:w="9212" w:type="dxa"/>
            <w:gridSpan w:val="6"/>
            <w:shd w:val="clear" w:color="auto" w:fill="FFFFCC"/>
            <w:vAlign w:val="center"/>
          </w:tcPr>
          <w:p w:rsidR="00B77D28" w:rsidRPr="00B77D28" w:rsidRDefault="00B77D28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CONNEXION</w:t>
            </w:r>
          </w:p>
        </w:tc>
      </w:tr>
      <w:tr w:rsidR="00A2620F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A2620F" w:rsidRPr="00A2620F" w:rsidRDefault="0005494C" w:rsidP="000732A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A2620F" w:rsidRPr="00A2620F" w:rsidRDefault="0005494C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login@IP</w:t>
            </w:r>
            <w:proofErr w:type="spellEnd"/>
            <w:r w:rsidR="007116E9">
              <w:rPr>
                <w:sz w:val="20"/>
                <w:szCs w:val="20"/>
              </w:rPr>
              <w:t xml:space="preserve"> [commande]</w:t>
            </w:r>
          </w:p>
        </w:tc>
        <w:tc>
          <w:tcPr>
            <w:tcW w:w="5560" w:type="dxa"/>
            <w:gridSpan w:val="2"/>
            <w:vAlign w:val="center"/>
          </w:tcPr>
          <w:p w:rsidR="00A2620F" w:rsidRPr="00A2620F" w:rsidRDefault="00A2620F" w:rsidP="000732AD">
            <w:pPr>
              <w:jc w:val="center"/>
              <w:rPr>
                <w:sz w:val="20"/>
                <w:szCs w:val="20"/>
              </w:rPr>
            </w:pPr>
          </w:p>
        </w:tc>
      </w:tr>
      <w:tr w:rsidR="00754C8C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754C8C" w:rsidRPr="00A2620F" w:rsidRDefault="00754C8C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54C8C" w:rsidRPr="00A2620F" w:rsidRDefault="00754C8C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54C8C" w:rsidRPr="00A2620F" w:rsidRDefault="00754C8C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l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  <w:tc>
          <w:tcPr>
            <w:tcW w:w="4426" w:type="dxa"/>
            <w:vAlign w:val="center"/>
          </w:tcPr>
          <w:p w:rsidR="00754C8C" w:rsidRPr="00A2620F" w:rsidRDefault="00754C8C" w:rsidP="000732AD">
            <w:pPr>
              <w:jc w:val="center"/>
              <w:rPr>
                <w:sz w:val="20"/>
                <w:szCs w:val="20"/>
              </w:rPr>
            </w:pPr>
          </w:p>
        </w:tc>
      </w:tr>
      <w:tr w:rsidR="00614958" w:rsidTr="00614958">
        <w:trPr>
          <w:trHeight w:val="567"/>
        </w:trPr>
        <w:tc>
          <w:tcPr>
            <w:tcW w:w="9212" w:type="dxa"/>
            <w:gridSpan w:val="6"/>
            <w:shd w:val="clear" w:color="auto" w:fill="FFFFCC"/>
            <w:vAlign w:val="center"/>
          </w:tcPr>
          <w:p w:rsidR="00614958" w:rsidRPr="00614958" w:rsidRDefault="00614958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CLEF</w:t>
            </w:r>
          </w:p>
        </w:tc>
      </w:tr>
      <w:tr w:rsidR="00A2620F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A2620F" w:rsidRPr="00A2620F" w:rsidRDefault="0029270E" w:rsidP="000732A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Ssh-keygen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A2620F" w:rsidRPr="00A2620F" w:rsidRDefault="00A2620F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2"/>
            <w:vAlign w:val="center"/>
          </w:tcPr>
          <w:p w:rsidR="00A2620F" w:rsidRPr="00A2620F" w:rsidRDefault="0035742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</w:t>
            </w:r>
            <w:r w:rsidR="00FE7FDC">
              <w:rPr>
                <w:sz w:val="20"/>
                <w:szCs w:val="20"/>
              </w:rPr>
              <w:t xml:space="preserve"> clef publique + privée</w:t>
            </w:r>
          </w:p>
        </w:tc>
      </w:tr>
      <w:tr w:rsidR="00A2620F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A2620F" w:rsidRPr="00A2620F" w:rsidRDefault="00A2620F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A2620F" w:rsidRPr="00A2620F" w:rsidRDefault="00D6651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 </w:t>
            </w:r>
            <w:proofErr w:type="spellStart"/>
            <w:r>
              <w:rPr>
                <w:sz w:val="20"/>
                <w:szCs w:val="20"/>
              </w:rPr>
              <w:t>rsa</w:t>
            </w:r>
            <w:proofErr w:type="spellEnd"/>
          </w:p>
        </w:tc>
        <w:tc>
          <w:tcPr>
            <w:tcW w:w="5560" w:type="dxa"/>
            <w:gridSpan w:val="2"/>
            <w:vAlign w:val="center"/>
          </w:tcPr>
          <w:p w:rsidR="00A2620F" w:rsidRPr="00A2620F" w:rsidRDefault="00D6651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de clef</w:t>
            </w:r>
          </w:p>
        </w:tc>
      </w:tr>
      <w:tr w:rsidR="00A2620F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A2620F" w:rsidRPr="00A2620F" w:rsidRDefault="00A2620F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A2620F" w:rsidRPr="00A2620F" w:rsidRDefault="005F33A0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4096</w:t>
            </w:r>
          </w:p>
        </w:tc>
        <w:tc>
          <w:tcPr>
            <w:tcW w:w="5560" w:type="dxa"/>
            <w:gridSpan w:val="2"/>
            <w:vAlign w:val="center"/>
          </w:tcPr>
          <w:p w:rsidR="00A2620F" w:rsidRPr="00A2620F" w:rsidRDefault="005F33A0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 la clef</w:t>
            </w:r>
          </w:p>
        </w:tc>
      </w:tr>
      <w:tr w:rsidR="00A2620F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A2620F" w:rsidRPr="00A2620F" w:rsidRDefault="00A2620F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A2620F" w:rsidRPr="00A2620F" w:rsidRDefault="00447D8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–f clef</w:t>
            </w:r>
          </w:p>
        </w:tc>
        <w:tc>
          <w:tcPr>
            <w:tcW w:w="5560" w:type="dxa"/>
            <w:gridSpan w:val="2"/>
            <w:vAlign w:val="center"/>
          </w:tcPr>
          <w:p w:rsidR="00A2620F" w:rsidRDefault="007E250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 hash de la clef</w:t>
            </w:r>
          </w:p>
          <w:p w:rsidR="004C3C67" w:rsidRPr="00A2620F" w:rsidRDefault="004C3C6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pour préciser la clef</w:t>
            </w:r>
          </w:p>
        </w:tc>
      </w:tr>
      <w:tr w:rsidR="00C36BB4" w:rsidTr="00C36BB4">
        <w:trPr>
          <w:trHeight w:val="567"/>
        </w:trPr>
        <w:tc>
          <w:tcPr>
            <w:tcW w:w="9212" w:type="dxa"/>
            <w:gridSpan w:val="6"/>
            <w:shd w:val="clear" w:color="auto" w:fill="FFFFCC"/>
            <w:vAlign w:val="center"/>
          </w:tcPr>
          <w:p w:rsidR="00C36BB4" w:rsidRPr="00C36BB4" w:rsidRDefault="00C36BB4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</w:t>
            </w:r>
          </w:p>
        </w:tc>
      </w:tr>
      <w:tr w:rsidR="00C36BB4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C36BB4" w:rsidRPr="00A2620F" w:rsidRDefault="004C2DBE" w:rsidP="000732A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</w:t>
            </w:r>
            <w:proofErr w:type="spellEnd"/>
            <w:r>
              <w:rPr>
                <w:b/>
                <w:sz w:val="20"/>
                <w:szCs w:val="20"/>
              </w:rPr>
              <w:t>-agent</w:t>
            </w:r>
          </w:p>
        </w:tc>
        <w:tc>
          <w:tcPr>
            <w:tcW w:w="2126" w:type="dxa"/>
            <w:gridSpan w:val="2"/>
            <w:vAlign w:val="center"/>
          </w:tcPr>
          <w:p w:rsidR="00C36BB4" w:rsidRPr="00A2620F" w:rsidRDefault="00C36BB4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2"/>
            <w:vAlign w:val="center"/>
          </w:tcPr>
          <w:p w:rsidR="00C36BB4" w:rsidRPr="00A2620F" w:rsidRDefault="004C2DBE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les clefs privées en mémoire</w:t>
            </w:r>
          </w:p>
        </w:tc>
      </w:tr>
      <w:tr w:rsidR="00C36BB4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C36BB4" w:rsidRPr="00A2620F" w:rsidRDefault="005F7461" w:rsidP="000732A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Ssh-add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5B420F">
              <w:rPr>
                <w:b/>
                <w:sz w:val="20"/>
                <w:szCs w:val="20"/>
              </w:rPr>
              <w:t>[</w:t>
            </w:r>
            <w:proofErr w:type="spellStart"/>
            <w:r w:rsidR="005B420F">
              <w:rPr>
                <w:b/>
                <w:sz w:val="20"/>
                <w:szCs w:val="20"/>
              </w:rPr>
              <w:t>Opts</w:t>
            </w:r>
            <w:proofErr w:type="spellEnd"/>
            <w:r w:rsidR="005B420F">
              <w:rPr>
                <w:b/>
                <w:sz w:val="20"/>
                <w:szCs w:val="20"/>
              </w:rPr>
              <w:t xml:space="preserve">] </w:t>
            </w:r>
            <w:r>
              <w:rPr>
                <w:b/>
                <w:sz w:val="20"/>
                <w:szCs w:val="20"/>
              </w:rPr>
              <w:t>&lt;clef&gt;</w:t>
            </w:r>
          </w:p>
        </w:tc>
        <w:tc>
          <w:tcPr>
            <w:tcW w:w="2126" w:type="dxa"/>
            <w:gridSpan w:val="2"/>
            <w:vAlign w:val="center"/>
          </w:tcPr>
          <w:p w:rsidR="00C36BB4" w:rsidRPr="00A2620F" w:rsidRDefault="00C36BB4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gridSpan w:val="2"/>
            <w:vAlign w:val="center"/>
          </w:tcPr>
          <w:p w:rsidR="00C36BB4" w:rsidRPr="00A2620F" w:rsidRDefault="00914FF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d’une clef à l’agent</w:t>
            </w:r>
          </w:p>
        </w:tc>
      </w:tr>
      <w:tr w:rsidR="00C36BB4" w:rsidTr="005F7461">
        <w:trPr>
          <w:trHeight w:val="567"/>
        </w:trPr>
        <w:tc>
          <w:tcPr>
            <w:tcW w:w="1526" w:type="dxa"/>
            <w:gridSpan w:val="2"/>
            <w:shd w:val="clear" w:color="auto" w:fill="D6E3BC" w:themeFill="accent3" w:themeFillTint="66"/>
            <w:vAlign w:val="center"/>
          </w:tcPr>
          <w:p w:rsidR="00C36BB4" w:rsidRPr="00A2620F" w:rsidRDefault="00C36BB4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36BB4" w:rsidRPr="00A2620F" w:rsidRDefault="005B420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560" w:type="dxa"/>
            <w:gridSpan w:val="2"/>
            <w:vAlign w:val="center"/>
          </w:tcPr>
          <w:p w:rsidR="00C36BB4" w:rsidRPr="00A2620F" w:rsidRDefault="005B420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la clef de l’agent</w:t>
            </w:r>
          </w:p>
        </w:tc>
      </w:tr>
      <w:tr w:rsidR="00A2620F" w:rsidTr="000732AD">
        <w:trPr>
          <w:trHeight w:val="567"/>
        </w:trPr>
        <w:tc>
          <w:tcPr>
            <w:tcW w:w="9212" w:type="dxa"/>
            <w:gridSpan w:val="6"/>
            <w:shd w:val="clear" w:color="auto" w:fill="FFFFCC"/>
            <w:vAlign w:val="center"/>
          </w:tcPr>
          <w:p w:rsidR="00A2620F" w:rsidRPr="00A2620F" w:rsidRDefault="00A2620F" w:rsidP="000732AD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A2620F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A2620F">
              <w:rPr>
                <w:b/>
                <w:sz w:val="20"/>
                <w:szCs w:val="20"/>
                <w:u w:val="single"/>
              </w:rPr>
              <w:t> :</w:t>
            </w:r>
          </w:p>
          <w:p w:rsidR="00A2620F" w:rsidRPr="00A2620F" w:rsidRDefault="00A2620F" w:rsidP="000732AD">
            <w:pPr>
              <w:jc w:val="both"/>
              <w:rPr>
                <w:sz w:val="20"/>
                <w:szCs w:val="20"/>
              </w:rPr>
            </w:pPr>
          </w:p>
          <w:p w:rsidR="00A2620F" w:rsidRDefault="00792023" w:rsidP="000732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Authentification asymétrique puis canal symétrique</w:t>
            </w:r>
          </w:p>
          <w:p w:rsidR="00DF6127" w:rsidRPr="00A2620F" w:rsidRDefault="00DF6127" w:rsidP="000732AD">
            <w:pPr>
              <w:jc w:val="both"/>
              <w:rPr>
                <w:sz w:val="20"/>
                <w:szCs w:val="20"/>
              </w:rPr>
            </w:pPr>
          </w:p>
          <w:p w:rsidR="00A2620F" w:rsidRDefault="00CD45AC" w:rsidP="000732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Authentification par clefs : </w:t>
            </w:r>
          </w:p>
          <w:p w:rsidR="003A1FDF" w:rsidRDefault="003A1FDF" w:rsidP="003A1FDF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Coté client : clef publique et privée dans ~/.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</w:p>
          <w:p w:rsidR="003A1FDF" w:rsidRDefault="003A1FDF" w:rsidP="003A1FDF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Coté serveur : </w:t>
            </w:r>
            <w:r w:rsidR="00804CDF">
              <w:rPr>
                <w:sz w:val="20"/>
                <w:szCs w:val="20"/>
              </w:rPr>
              <w:t>clef publique du cl</w:t>
            </w:r>
            <w:r w:rsidR="008B2A81">
              <w:rPr>
                <w:sz w:val="20"/>
                <w:szCs w:val="20"/>
              </w:rPr>
              <w:t xml:space="preserve">ient dans </w:t>
            </w:r>
            <w:proofErr w:type="spellStart"/>
            <w:r w:rsidR="008B2A81">
              <w:rPr>
                <w:sz w:val="20"/>
                <w:szCs w:val="20"/>
              </w:rPr>
              <w:t>authorized_keys</w:t>
            </w:r>
            <w:proofErr w:type="spellEnd"/>
            <w:r w:rsidR="008B2A81">
              <w:rPr>
                <w:sz w:val="20"/>
                <w:szCs w:val="20"/>
              </w:rPr>
              <w:t xml:space="preserve"> de .</w:t>
            </w:r>
            <w:proofErr w:type="spellStart"/>
            <w:r w:rsidR="008B2A81">
              <w:rPr>
                <w:sz w:val="20"/>
                <w:szCs w:val="20"/>
              </w:rPr>
              <w:t>ssh</w:t>
            </w:r>
            <w:proofErr w:type="spellEnd"/>
          </w:p>
          <w:p w:rsidR="002D0032" w:rsidRDefault="002D0032" w:rsidP="002D0032">
            <w:pPr>
              <w:jc w:val="both"/>
              <w:rPr>
                <w:sz w:val="20"/>
                <w:szCs w:val="20"/>
              </w:rPr>
            </w:pPr>
          </w:p>
          <w:p w:rsidR="002D0032" w:rsidRPr="002D0032" w:rsidRDefault="002D0032" w:rsidP="002D0032">
            <w:pPr>
              <w:pStyle w:val="Standard"/>
              <w:jc w:val="both"/>
              <w:rPr>
                <w:color w:val="000000"/>
                <w:sz w:val="20"/>
                <w:szCs w:val="20"/>
              </w:rPr>
            </w:pPr>
            <w:r w:rsidRPr="002D0032">
              <w:rPr>
                <w:color w:val="000000"/>
                <w:sz w:val="20"/>
                <w:szCs w:val="20"/>
                <w:u w:val="single"/>
              </w:rPr>
              <w:t>établissement</w:t>
            </w:r>
            <w:r w:rsidRPr="002D0032">
              <w:rPr>
                <w:color w:val="000000"/>
                <w:sz w:val="20"/>
                <w:szCs w:val="20"/>
                <w:u w:val="single"/>
              </w:rPr>
              <w:t> </w:t>
            </w:r>
            <w:r w:rsidRPr="002D0032">
              <w:rPr>
                <w:color w:val="000000"/>
                <w:sz w:val="20"/>
                <w:szCs w:val="20"/>
              </w:rPr>
              <w:t>:</w:t>
            </w:r>
          </w:p>
          <w:p w:rsidR="002D0032" w:rsidRPr="002D0032" w:rsidRDefault="002D0032" w:rsidP="002D0032">
            <w:pPr>
              <w:pStyle w:val="Standard"/>
              <w:jc w:val="both"/>
              <w:rPr>
                <w:color w:val="000000"/>
                <w:sz w:val="20"/>
                <w:szCs w:val="20"/>
              </w:rPr>
            </w:pPr>
          </w:p>
          <w:p w:rsidR="002D0032" w:rsidRPr="002D0032" w:rsidRDefault="002D0032" w:rsidP="002D0032">
            <w:pPr>
              <w:pStyle w:val="Standard"/>
              <w:numPr>
                <w:ilvl w:val="0"/>
                <w:numId w:val="2"/>
              </w:numPr>
              <w:jc w:val="both"/>
              <w:rPr>
                <w:color w:val="000000"/>
                <w:sz w:val="20"/>
                <w:szCs w:val="20"/>
              </w:rPr>
            </w:pPr>
            <w:r w:rsidRPr="002D0032">
              <w:rPr>
                <w:color w:val="000000"/>
                <w:sz w:val="20"/>
                <w:szCs w:val="20"/>
              </w:rPr>
              <w:t xml:space="preserve">serveur envoie sa clef publique </w:t>
            </w:r>
            <w:proofErr w:type="spellStart"/>
            <w:r w:rsidRPr="002D0032">
              <w:rPr>
                <w:color w:val="000000"/>
                <w:sz w:val="20"/>
                <w:szCs w:val="20"/>
              </w:rPr>
              <w:t>asymetrique</w:t>
            </w:r>
            <w:proofErr w:type="spellEnd"/>
          </w:p>
          <w:p w:rsidR="002D0032" w:rsidRPr="002D0032" w:rsidRDefault="002D0032" w:rsidP="002D0032">
            <w:pPr>
              <w:pStyle w:val="Standard"/>
              <w:numPr>
                <w:ilvl w:val="0"/>
                <w:numId w:val="2"/>
              </w:numPr>
              <w:jc w:val="both"/>
              <w:rPr>
                <w:color w:val="000000"/>
                <w:sz w:val="20"/>
                <w:szCs w:val="20"/>
              </w:rPr>
            </w:pPr>
            <w:r w:rsidRPr="002D0032">
              <w:rPr>
                <w:color w:val="000000"/>
                <w:sz w:val="20"/>
                <w:szCs w:val="20"/>
              </w:rPr>
              <w:t>client chiffre sa clef avec la clef publique du serveur</w:t>
            </w:r>
          </w:p>
          <w:p w:rsidR="002D0032" w:rsidRPr="002D0032" w:rsidRDefault="002D0032" w:rsidP="002D0032">
            <w:pPr>
              <w:pStyle w:val="Standard"/>
              <w:numPr>
                <w:ilvl w:val="0"/>
                <w:numId w:val="2"/>
              </w:numPr>
              <w:jc w:val="both"/>
              <w:rPr>
                <w:color w:val="000000"/>
                <w:sz w:val="20"/>
                <w:szCs w:val="20"/>
              </w:rPr>
            </w:pPr>
            <w:r w:rsidRPr="002D0032">
              <w:rPr>
                <w:color w:val="000000"/>
                <w:sz w:val="20"/>
                <w:szCs w:val="20"/>
              </w:rPr>
              <w:lastRenderedPageBreak/>
              <w:t xml:space="preserve">serveur </w:t>
            </w:r>
            <w:proofErr w:type="spellStart"/>
            <w:r w:rsidRPr="002D0032">
              <w:rPr>
                <w:color w:val="000000"/>
                <w:sz w:val="20"/>
                <w:szCs w:val="20"/>
              </w:rPr>
              <w:t>dechiffre</w:t>
            </w:r>
            <w:proofErr w:type="spellEnd"/>
            <w:r w:rsidRPr="002D0032">
              <w:rPr>
                <w:color w:val="000000"/>
                <w:sz w:val="20"/>
                <w:szCs w:val="20"/>
              </w:rPr>
              <w:t xml:space="preserve"> puis connexion </w:t>
            </w:r>
            <w:proofErr w:type="spellStart"/>
            <w:r w:rsidRPr="002D0032">
              <w:rPr>
                <w:color w:val="000000"/>
                <w:sz w:val="20"/>
                <w:szCs w:val="20"/>
              </w:rPr>
              <w:t>symetrique</w:t>
            </w:r>
            <w:proofErr w:type="spellEnd"/>
          </w:p>
          <w:p w:rsidR="002D0032" w:rsidRPr="002D0032" w:rsidRDefault="002D0032" w:rsidP="002D0032">
            <w:pPr>
              <w:pStyle w:val="Standard"/>
              <w:numPr>
                <w:ilvl w:val="0"/>
                <w:numId w:val="2"/>
              </w:numPr>
              <w:jc w:val="both"/>
              <w:rPr>
                <w:color w:val="000000"/>
                <w:sz w:val="20"/>
                <w:szCs w:val="20"/>
              </w:rPr>
            </w:pPr>
            <w:r w:rsidRPr="002D0032">
              <w:rPr>
                <w:color w:val="000000"/>
                <w:sz w:val="20"/>
                <w:szCs w:val="20"/>
              </w:rPr>
              <w:t>si authentification par clef, serveur envoie un challenge crypté avec la clef publique du client</w:t>
            </w:r>
          </w:p>
          <w:p w:rsidR="002D0032" w:rsidRPr="002D0032" w:rsidRDefault="002D0032" w:rsidP="002D0032">
            <w:pPr>
              <w:pStyle w:val="Standard"/>
              <w:numPr>
                <w:ilvl w:val="0"/>
                <w:numId w:val="2"/>
              </w:numPr>
              <w:jc w:val="both"/>
              <w:rPr>
                <w:color w:val="000000"/>
                <w:sz w:val="20"/>
                <w:szCs w:val="20"/>
              </w:rPr>
            </w:pPr>
            <w:r w:rsidRPr="002D0032">
              <w:rPr>
                <w:color w:val="000000"/>
                <w:sz w:val="20"/>
                <w:szCs w:val="20"/>
              </w:rPr>
              <w:t xml:space="preserve">le client </w:t>
            </w:r>
            <w:proofErr w:type="spellStart"/>
            <w:r w:rsidRPr="002D0032">
              <w:rPr>
                <w:color w:val="000000"/>
                <w:sz w:val="20"/>
                <w:szCs w:val="20"/>
              </w:rPr>
              <w:t>decode</w:t>
            </w:r>
            <w:proofErr w:type="spellEnd"/>
            <w:r w:rsidRPr="002D0032">
              <w:rPr>
                <w:color w:val="000000"/>
                <w:sz w:val="20"/>
                <w:szCs w:val="20"/>
              </w:rPr>
              <w:t xml:space="preserve"> et renvoie le challenge</w:t>
            </w:r>
          </w:p>
          <w:p w:rsidR="002D0032" w:rsidRPr="002D0032" w:rsidRDefault="002D0032" w:rsidP="002D0032">
            <w:pPr>
              <w:pStyle w:val="Standard"/>
              <w:numPr>
                <w:ilvl w:val="0"/>
                <w:numId w:val="2"/>
              </w:num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2D0032">
              <w:rPr>
                <w:color w:val="000000"/>
                <w:sz w:val="20"/>
                <w:szCs w:val="20"/>
              </w:rPr>
              <w:t>auth</w:t>
            </w:r>
            <w:proofErr w:type="spellEnd"/>
            <w:r w:rsidRPr="002D0032">
              <w:rPr>
                <w:color w:val="000000"/>
                <w:sz w:val="20"/>
                <w:szCs w:val="20"/>
              </w:rPr>
              <w:t xml:space="preserve"> accepte</w:t>
            </w:r>
          </w:p>
          <w:p w:rsidR="002D0032" w:rsidRPr="002D0032" w:rsidRDefault="002D0032" w:rsidP="002D0032">
            <w:pPr>
              <w:jc w:val="both"/>
              <w:rPr>
                <w:sz w:val="20"/>
                <w:szCs w:val="20"/>
              </w:rPr>
            </w:pPr>
          </w:p>
          <w:p w:rsidR="00A2620F" w:rsidRPr="00A2620F" w:rsidRDefault="00A2620F" w:rsidP="000732AD">
            <w:pPr>
              <w:jc w:val="both"/>
              <w:rPr>
                <w:sz w:val="20"/>
                <w:szCs w:val="20"/>
              </w:rPr>
            </w:pPr>
          </w:p>
          <w:p w:rsidR="00A2620F" w:rsidRPr="00A2620F" w:rsidRDefault="00A2620F" w:rsidP="000732AD">
            <w:pPr>
              <w:jc w:val="both"/>
              <w:rPr>
                <w:sz w:val="20"/>
                <w:szCs w:val="20"/>
              </w:rPr>
            </w:pPr>
          </w:p>
        </w:tc>
      </w:tr>
    </w:tbl>
    <w:p w:rsidR="00A2620F" w:rsidRDefault="00A2620F" w:rsidP="00A2620F"/>
    <w:p w:rsidR="00296EA9" w:rsidRDefault="00296EA9"/>
    <w:sectPr w:rsidR="00296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16A"/>
    <w:multiLevelType w:val="hybridMultilevel"/>
    <w:tmpl w:val="609CD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11B"/>
    <w:multiLevelType w:val="hybridMultilevel"/>
    <w:tmpl w:val="2CECD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4B"/>
    <w:rsid w:val="0005494C"/>
    <w:rsid w:val="001168C1"/>
    <w:rsid w:val="00223B2A"/>
    <w:rsid w:val="0029270E"/>
    <w:rsid w:val="00296EA9"/>
    <w:rsid w:val="002D0032"/>
    <w:rsid w:val="00311EF6"/>
    <w:rsid w:val="0035742B"/>
    <w:rsid w:val="0036174B"/>
    <w:rsid w:val="00377320"/>
    <w:rsid w:val="003A1FDF"/>
    <w:rsid w:val="00447D89"/>
    <w:rsid w:val="004C2DBE"/>
    <w:rsid w:val="004C3C67"/>
    <w:rsid w:val="005B420F"/>
    <w:rsid w:val="005F33A0"/>
    <w:rsid w:val="005F7461"/>
    <w:rsid w:val="00614958"/>
    <w:rsid w:val="006874AD"/>
    <w:rsid w:val="007116E9"/>
    <w:rsid w:val="00754C8C"/>
    <w:rsid w:val="00785B57"/>
    <w:rsid w:val="00792023"/>
    <w:rsid w:val="007E250A"/>
    <w:rsid w:val="00804CDF"/>
    <w:rsid w:val="008B2A81"/>
    <w:rsid w:val="00914FFF"/>
    <w:rsid w:val="00991CB0"/>
    <w:rsid w:val="00A2620F"/>
    <w:rsid w:val="00B77D28"/>
    <w:rsid w:val="00BD3CEA"/>
    <w:rsid w:val="00C10817"/>
    <w:rsid w:val="00C36BB4"/>
    <w:rsid w:val="00CD45AC"/>
    <w:rsid w:val="00D66516"/>
    <w:rsid w:val="00DF6127"/>
    <w:rsid w:val="00EB668C"/>
    <w:rsid w:val="00FE1D7F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1FDF"/>
    <w:pPr>
      <w:ind w:left="720"/>
      <w:contextualSpacing/>
    </w:pPr>
  </w:style>
  <w:style w:type="paragraph" w:customStyle="1" w:styleId="Standard">
    <w:name w:val="Standard"/>
    <w:rsid w:val="002D0032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1FDF"/>
    <w:pPr>
      <w:ind w:left="720"/>
      <w:contextualSpacing/>
    </w:pPr>
  </w:style>
  <w:style w:type="paragraph" w:customStyle="1" w:styleId="Standard">
    <w:name w:val="Standard"/>
    <w:rsid w:val="002D0032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851</Characters>
  <Application>Microsoft Office Word</Application>
  <DocSecurity>0</DocSecurity>
  <Lines>7</Lines>
  <Paragraphs>2</Paragraphs>
  <ScaleCrop>false</ScaleCrop>
  <Company>Netplus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38</cp:revision>
  <dcterms:created xsi:type="dcterms:W3CDTF">2018-06-01T09:07:00Z</dcterms:created>
  <dcterms:modified xsi:type="dcterms:W3CDTF">2018-06-01T12:07:00Z</dcterms:modified>
</cp:coreProperties>
</file>