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35"/>
        <w:gridCol w:w="5953"/>
      </w:tblGrid>
      <w:tr w:rsidR="00334D13" w:rsidRPr="009162B1" w:rsidTr="00771DB9">
        <w:trPr>
          <w:trHeight w:val="567"/>
        </w:trPr>
        <w:tc>
          <w:tcPr>
            <w:tcW w:w="9288" w:type="dxa"/>
            <w:gridSpan w:val="2"/>
            <w:shd w:val="clear" w:color="auto" w:fill="FFFFCC"/>
            <w:vAlign w:val="center"/>
          </w:tcPr>
          <w:p w:rsidR="00334D13" w:rsidRPr="009162B1" w:rsidRDefault="00334D13" w:rsidP="00771DB9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CONF GRAYLOG SERVER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Is_master</w:t>
            </w:r>
            <w:proofErr w:type="spellEnd"/>
            <w:r>
              <w:rPr>
                <w:b/>
                <w:sz w:val="20"/>
                <w:szCs w:val="20"/>
              </w:rPr>
              <w:t>=</w:t>
            </w:r>
            <w:proofErr w:type="spellStart"/>
            <w:r>
              <w:rPr>
                <w:b/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 xml:space="preserve">1 master seulement si clusters de servers 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Node_id_file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 xml:space="preserve">Path de l’ID de ce serveur 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Password_secret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 xml:space="preserve">Minimum 64 caractères : Le même pour tous les nœuds </w:t>
            </w:r>
            <w:proofErr w:type="spellStart"/>
            <w:r>
              <w:t>graylog</w:t>
            </w:r>
            <w:proofErr w:type="spellEnd"/>
            <w:r>
              <w:t>.</w:t>
            </w:r>
          </w:p>
          <w:p w:rsidR="00334D13" w:rsidRDefault="00334D13" w:rsidP="00771DB9">
            <w:pPr>
              <w:ind w:left="360"/>
              <w:jc w:val="center"/>
            </w:pPr>
            <w:r>
              <w:t xml:space="preserve">Utilisé pour le mdp et </w:t>
            </w:r>
            <w:proofErr w:type="spellStart"/>
            <w:r>
              <w:t>salting</w:t>
            </w:r>
            <w:proofErr w:type="spellEnd"/>
            <w:r>
              <w:t>.</w:t>
            </w:r>
          </w:p>
          <w:p w:rsidR="00334D13" w:rsidRDefault="00334D13" w:rsidP="00771DB9">
            <w:pPr>
              <w:ind w:left="360"/>
              <w:jc w:val="center"/>
            </w:pPr>
            <w:proofErr w:type="spellStart"/>
            <w:r>
              <w:t>Pwgen</w:t>
            </w:r>
            <w:proofErr w:type="spellEnd"/>
            <w:r>
              <w:t xml:space="preserve"> –n 1 –s 96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Root_username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Admin par défaut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Echo –n &lt;</w:t>
            </w:r>
            <w:proofErr w:type="spellStart"/>
            <w:r>
              <w:t>passwd</w:t>
            </w:r>
            <w:proofErr w:type="spellEnd"/>
            <w:r>
              <w:t xml:space="preserve">&gt; | </w:t>
            </w:r>
            <w:proofErr w:type="spellStart"/>
            <w:r>
              <w:t>shasum</w:t>
            </w:r>
            <w:proofErr w:type="spellEnd"/>
            <w:r>
              <w:t xml:space="preserve"> –a 256</w:t>
            </w:r>
          </w:p>
          <w:p w:rsidR="00334D13" w:rsidRDefault="00334D13" w:rsidP="00771DB9">
            <w:pPr>
              <w:ind w:left="360"/>
              <w:jc w:val="center"/>
            </w:pPr>
            <w:r>
              <w:t>Ne peut pas être changé autrement que dans ce fichier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Root_email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Plugin_dir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Rest_listen_uri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@adresse </w:t>
            </w:r>
            <w:proofErr w:type="gramStart"/>
            <w:r>
              <w:t>:port</w:t>
            </w:r>
            <w:proofErr w:type="gramEnd"/>
            <w:r>
              <w:t xml:space="preserve"> d’écoute du serveur REST API</w:t>
            </w:r>
          </w:p>
          <w:p w:rsidR="00334D13" w:rsidRDefault="00334D13" w:rsidP="00771DB9">
            <w:pPr>
              <w:ind w:left="360"/>
              <w:jc w:val="center"/>
            </w:pPr>
            <w:r>
              <w:t xml:space="preserve">Communication entre </w:t>
            </w:r>
            <w:proofErr w:type="spellStart"/>
            <w:r>
              <w:t>graylog</w:t>
            </w:r>
            <w:proofErr w:type="spellEnd"/>
            <w:r>
              <w:t xml:space="preserve"> serveur, serveur web…</w:t>
            </w:r>
          </w:p>
          <w:p w:rsidR="00334D13" w:rsidRDefault="00334D13" w:rsidP="00771DB9">
            <w:pPr>
              <w:ind w:left="360"/>
              <w:jc w:val="center"/>
            </w:pPr>
            <w:r>
              <w:t>@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Rest_transport_uri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Rest_enalble_tls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Rest_tls_cert_file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Fichier de certificats X509 REST API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Rest_tls_key_file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Clef privée REST API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Rest_tls_key_password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 xml:space="preserve">Mdp pour </w:t>
            </w:r>
            <w:proofErr w:type="spellStart"/>
            <w:r>
              <w:t>unlocker</w:t>
            </w:r>
            <w:proofErr w:type="spellEnd"/>
            <w:r>
              <w:t xml:space="preserve"> la clef privée REST API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Rest_thread_pool_size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Trusted_proxies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Proxy</w:t>
            </w:r>
          </w:p>
        </w:tc>
      </w:tr>
      <w:tr w:rsidR="00334D13" w:rsidRPr="00B66053" w:rsidTr="00771DB9">
        <w:trPr>
          <w:trHeight w:val="567"/>
        </w:trPr>
        <w:tc>
          <w:tcPr>
            <w:tcW w:w="9288" w:type="dxa"/>
            <w:gridSpan w:val="2"/>
            <w:shd w:val="clear" w:color="auto" w:fill="FFFFCC"/>
            <w:vAlign w:val="center"/>
          </w:tcPr>
          <w:p w:rsidR="00334D13" w:rsidRPr="00B66053" w:rsidRDefault="00334D13" w:rsidP="00771DB9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WEB SERVER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Web_enable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Web_listen_uri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@d’écoute du REST API</w:t>
            </w:r>
          </w:p>
          <w:p w:rsidR="00334D13" w:rsidRDefault="00334D13" w:rsidP="00771DB9">
            <w:pPr>
              <w:ind w:left="360"/>
              <w:jc w:val="center"/>
            </w:pPr>
            <w:r>
              <w:t>@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Web_endpoint_uri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 xml:space="preserve">Par défaut </w:t>
            </w:r>
            <w:proofErr w:type="spellStart"/>
            <w:r>
              <w:t>rest_transport_uri</w:t>
            </w:r>
            <w:proofErr w:type="spellEnd"/>
            <w:r>
              <w:t>.</w:t>
            </w:r>
          </w:p>
          <w:p w:rsidR="00334D13" w:rsidRDefault="00334D13" w:rsidP="00771DB9">
            <w:pPr>
              <w:ind w:left="360"/>
              <w:jc w:val="center"/>
            </w:pPr>
            <w:r>
              <w:t xml:space="preserve">@ public </w:t>
            </w:r>
            <w:proofErr w:type="spellStart"/>
            <w:r>
              <w:t>address</w:t>
            </w:r>
            <w:proofErr w:type="spellEnd"/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Web_enable_tls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Web_tls_cert_file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Web_tls_key_file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Web_tls_key_password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Web_thread_pool_size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RPr="00156D29" w:rsidTr="00771DB9">
        <w:trPr>
          <w:trHeight w:val="567"/>
        </w:trPr>
        <w:tc>
          <w:tcPr>
            <w:tcW w:w="9288" w:type="dxa"/>
            <w:gridSpan w:val="2"/>
            <w:shd w:val="clear" w:color="auto" w:fill="FFFFCC"/>
            <w:vAlign w:val="center"/>
          </w:tcPr>
          <w:p w:rsidR="00334D13" w:rsidRPr="00156D29" w:rsidRDefault="00334D13" w:rsidP="00771DB9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ELASTIC SEARCH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Elasticsearch_hosts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proofErr w:type="spellStart"/>
            <w:r>
              <w:t>Graylog</w:t>
            </w:r>
            <w:proofErr w:type="spellEnd"/>
            <w:r>
              <w:t xml:space="preserve"> server se connectera dessus.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Elasticsearch_connect_timeout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Elasticsearch_socket_timeout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Elasticsearch_idle_timeout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 xml:space="preserve">-1 = </w:t>
            </w:r>
            <w:proofErr w:type="spellStart"/>
            <w:r>
              <w:t>infinity</w:t>
            </w:r>
            <w:proofErr w:type="spellEnd"/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Elasticsearch_max_total_connections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Elasticsearch_discovery_enabled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Découverte de nœuds ES.</w:t>
            </w:r>
          </w:p>
        </w:tc>
      </w:tr>
      <w:tr w:rsidR="00334D13" w:rsidRPr="002F235F" w:rsidTr="00771DB9">
        <w:trPr>
          <w:trHeight w:val="567"/>
        </w:trPr>
        <w:tc>
          <w:tcPr>
            <w:tcW w:w="9288" w:type="dxa"/>
            <w:gridSpan w:val="2"/>
            <w:shd w:val="clear" w:color="auto" w:fill="FFFFCC"/>
            <w:vAlign w:val="center"/>
          </w:tcPr>
          <w:p w:rsidR="00334D13" w:rsidRPr="002F235F" w:rsidRDefault="00334D13" w:rsidP="00771DB9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 ELASTIC SEARCH - ROTATION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Rotation_strategy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Count, size, time.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Elasticsearch_max_docs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</w:p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Per_index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A utiliser avec count, #documents maxi par index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Elasticsearch_max_size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</w:p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Per_index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A utiliser avec size.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Elasticsearch_max_time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</w:p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Per_index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A utiliser avec time.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Elasticsearch_max_number</w:t>
            </w:r>
            <w:proofErr w:type="spellEnd"/>
            <w:r>
              <w:rPr>
                <w:b/>
                <w:sz w:val="20"/>
                <w:szCs w:val="20"/>
              </w:rPr>
              <w:t>_</w:t>
            </w:r>
          </w:p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Of_indices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Retention_strategy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proofErr w:type="spellStart"/>
            <w:r>
              <w:t>Delete</w:t>
            </w:r>
            <w:proofErr w:type="spellEnd"/>
            <w:r>
              <w:t xml:space="preserve"> ou close (</w:t>
            </w:r>
            <w:proofErr w:type="spellStart"/>
            <w:r>
              <w:t>re-ouvrable</w:t>
            </w:r>
            <w:proofErr w:type="spellEnd"/>
            <w:r>
              <w:t xml:space="preserve"> plus tard)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Elasticsearch_disable_version_check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proofErr w:type="spellStart"/>
            <w:r>
              <w:t>Graylog</w:t>
            </w:r>
            <w:proofErr w:type="spellEnd"/>
            <w:r>
              <w:t xml:space="preserve"> check sir la version d’ES est compatible : </w:t>
            </w:r>
          </w:p>
          <w:p w:rsidR="00334D13" w:rsidRDefault="00334D13" w:rsidP="00771DB9">
            <w:pPr>
              <w:ind w:left="360"/>
              <w:jc w:val="center"/>
            </w:pPr>
            <w:r>
              <w:t xml:space="preserve">Laisser à </w:t>
            </w:r>
            <w:proofErr w:type="spellStart"/>
            <w:r>
              <w:t>true</w:t>
            </w:r>
            <w:proofErr w:type="spellEnd"/>
            <w:r>
              <w:t>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No_retention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Désactive  la rotation ES.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Elasticsearch_shards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  <w:r>
              <w:t>Un seul nœud ES : mettre 1.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Autres </w:t>
            </w:r>
            <w:proofErr w:type="spellStart"/>
            <w:r>
              <w:rPr>
                <w:b/>
                <w:sz w:val="20"/>
                <w:szCs w:val="20"/>
              </w:rPr>
              <w:t>confs</w:t>
            </w:r>
            <w:proofErr w:type="spellEnd"/>
            <w:r>
              <w:rPr>
                <w:b/>
                <w:sz w:val="20"/>
                <w:szCs w:val="20"/>
              </w:rPr>
              <w:t xml:space="preserve"> performance…</w:t>
            </w: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RPr="007D66FF" w:rsidTr="00771DB9">
        <w:trPr>
          <w:trHeight w:val="567"/>
        </w:trPr>
        <w:tc>
          <w:tcPr>
            <w:tcW w:w="9288" w:type="dxa"/>
            <w:gridSpan w:val="2"/>
            <w:shd w:val="clear" w:color="auto" w:fill="FFFFCC"/>
            <w:vAlign w:val="center"/>
          </w:tcPr>
          <w:p w:rsidR="00334D13" w:rsidRPr="007D66FF" w:rsidRDefault="00334D13" w:rsidP="00771DB9">
            <w:pPr>
              <w:ind w:left="3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MONGODB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Default="00334D13" w:rsidP="00771DB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Mongodb_uri</w:t>
            </w:r>
            <w:proofErr w:type="spellEnd"/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ind w:left="360"/>
              <w:jc w:val="center"/>
            </w:pPr>
          </w:p>
        </w:tc>
      </w:tr>
      <w:tr w:rsidR="00334D13" w:rsidRPr="009162B1" w:rsidTr="00771DB9">
        <w:trPr>
          <w:trHeight w:val="567"/>
        </w:trPr>
        <w:tc>
          <w:tcPr>
            <w:tcW w:w="9288" w:type="dxa"/>
            <w:gridSpan w:val="2"/>
            <w:shd w:val="clear" w:color="auto" w:fill="FFFFCC"/>
            <w:vAlign w:val="center"/>
          </w:tcPr>
          <w:p w:rsidR="00334D13" w:rsidRPr="009162B1" w:rsidRDefault="00334D13" w:rsidP="00771DB9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lastRenderedPageBreak/>
              <w:t>OPTS</w:t>
            </w: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Pr="00D65851" w:rsidRDefault="00334D13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Pr="00D65851" w:rsidRDefault="00334D13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Pr="00D65851" w:rsidRDefault="00334D13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jc w:val="center"/>
            </w:pPr>
          </w:p>
        </w:tc>
      </w:tr>
      <w:tr w:rsidR="00334D13" w:rsidTr="00771DB9">
        <w:trPr>
          <w:trHeight w:val="567"/>
        </w:trPr>
        <w:tc>
          <w:tcPr>
            <w:tcW w:w="3335" w:type="dxa"/>
            <w:shd w:val="clear" w:color="auto" w:fill="D6E3BC" w:themeFill="accent3" w:themeFillTint="66"/>
            <w:vAlign w:val="center"/>
          </w:tcPr>
          <w:p w:rsidR="00334D13" w:rsidRPr="00D65851" w:rsidRDefault="00334D13" w:rsidP="00771DB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34D13" w:rsidRDefault="00334D13" w:rsidP="00771DB9">
            <w:pPr>
              <w:jc w:val="center"/>
            </w:pPr>
          </w:p>
        </w:tc>
      </w:tr>
      <w:tr w:rsidR="00334D13" w:rsidRPr="00301146" w:rsidTr="00771DB9">
        <w:trPr>
          <w:trHeight w:val="567"/>
        </w:trPr>
        <w:tc>
          <w:tcPr>
            <w:tcW w:w="9288" w:type="dxa"/>
            <w:gridSpan w:val="2"/>
            <w:shd w:val="clear" w:color="auto" w:fill="FFFFCC"/>
            <w:vAlign w:val="center"/>
          </w:tcPr>
          <w:p w:rsidR="00334D13" w:rsidRDefault="00334D13" w:rsidP="00771DB9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334D13" w:rsidRDefault="00334D13" w:rsidP="00771DB9">
            <w:pPr>
              <w:jc w:val="both"/>
            </w:pPr>
          </w:p>
          <w:p w:rsidR="00334D13" w:rsidRDefault="00334D13" w:rsidP="00771DB9">
            <w:pPr>
              <w:jc w:val="both"/>
            </w:pPr>
            <w:bookmarkStart w:id="0" w:name="_GoBack"/>
            <w:bookmarkEnd w:id="0"/>
          </w:p>
          <w:p w:rsidR="00334D13" w:rsidRDefault="00334D13" w:rsidP="00771DB9">
            <w:pPr>
              <w:jc w:val="both"/>
            </w:pPr>
          </w:p>
          <w:p w:rsidR="00334D13" w:rsidRPr="00301146" w:rsidRDefault="00334D13" w:rsidP="00771DB9">
            <w:pPr>
              <w:jc w:val="both"/>
            </w:pPr>
          </w:p>
        </w:tc>
      </w:tr>
    </w:tbl>
    <w:p w:rsidR="00334D13" w:rsidRDefault="00334D13" w:rsidP="00334D13"/>
    <w:p w:rsidR="00115605" w:rsidRDefault="00115605" w:rsidP="00334D13"/>
    <w:sectPr w:rsidR="00115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8C"/>
    <w:rsid w:val="00115605"/>
    <w:rsid w:val="00334D13"/>
    <w:rsid w:val="00A2118C"/>
    <w:rsid w:val="00B3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D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D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4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1672</Characters>
  <Application>Microsoft Office Word</Application>
  <DocSecurity>0</DocSecurity>
  <Lines>13</Lines>
  <Paragraphs>3</Paragraphs>
  <ScaleCrop>false</ScaleCrop>
  <Company>Netplus</Company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</cp:revision>
  <dcterms:created xsi:type="dcterms:W3CDTF">2018-06-01T08:20:00Z</dcterms:created>
  <dcterms:modified xsi:type="dcterms:W3CDTF">2018-07-03T15:18:00Z</dcterms:modified>
</cp:coreProperties>
</file>