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54D" w:rsidRPr="00806DEE" w:rsidRDefault="0019754D" w:rsidP="00806DEE">
      <w:pPr>
        <w:jc w:val="both"/>
        <w:rPr>
          <w:b/>
          <w:u w:val="single"/>
        </w:rPr>
      </w:pPr>
      <w:r w:rsidRPr="00806DEE">
        <w:rPr>
          <w:b/>
          <w:u w:val="single"/>
        </w:rPr>
        <w:t>VPN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Authentification, historique des connexions/actions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d’adresse : chaque client possède une adresse privée.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Chiffrement données.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Gestion de clés.</w:t>
      </w:r>
    </w:p>
    <w:p w:rsidR="0019754D" w:rsidRDefault="0019754D" w:rsidP="0019754D">
      <w:pPr>
        <w:pStyle w:val="Paragraphedeliste"/>
        <w:numPr>
          <w:ilvl w:val="0"/>
          <w:numId w:val="2"/>
        </w:numPr>
      </w:pPr>
      <w:r>
        <w:t>Prise en charge multiprotocole.</w:t>
      </w:r>
    </w:p>
    <w:p w:rsidR="0019754D" w:rsidRDefault="0019754D" w:rsidP="0019754D"/>
    <w:p w:rsidR="0019754D" w:rsidRDefault="0019754D" w:rsidP="0019754D">
      <w:r>
        <w:t>VPN = principe.</w:t>
      </w:r>
    </w:p>
    <w:p w:rsidR="0019754D" w:rsidRDefault="0019754D" w:rsidP="0019754D">
      <w:r>
        <w:t xml:space="preserve">VPN peut être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 xml:space="preserve">un protocole de niveau 2 (PPTP=Microsoft, L2F=CISCO=Quasi disparu, L2TP=évolution de PPTP+L2F) </w:t>
      </w:r>
    </w:p>
    <w:p w:rsidR="0019754D" w:rsidRDefault="0019754D" w:rsidP="0019754D">
      <w:pPr>
        <w:pStyle w:val="Paragraphedeliste"/>
        <w:numPr>
          <w:ilvl w:val="0"/>
          <w:numId w:val="3"/>
        </w:numPr>
      </w:pPr>
      <w:r>
        <w:t>de niveau 3 (IPSec, MPLS…)</w:t>
      </w:r>
    </w:p>
    <w:p w:rsidR="0019754D" w:rsidRDefault="0019754D" w:rsidP="0019754D"/>
    <w:p w:rsidR="0019754D" w:rsidRDefault="0019754D" w:rsidP="0019754D">
      <w:r>
        <w:t>Les VPN de niveau 2 dépendent de</w:t>
      </w:r>
      <w:r w:rsidRPr="00222738">
        <w:rPr>
          <w:b/>
        </w:rPr>
        <w:t xml:space="preserve"> PPP</w:t>
      </w:r>
      <w:r>
        <w:t>.</w:t>
      </w:r>
    </w:p>
    <w:p w:rsidR="00806DEE" w:rsidRDefault="00806DEE" w:rsidP="0019754D">
      <w:pPr>
        <w:rPr>
          <w:b/>
          <w:u w:val="single"/>
        </w:rPr>
      </w:pPr>
      <w:r>
        <w:rPr>
          <w:b/>
          <w:u w:val="single"/>
        </w:rPr>
        <w:t>VPS</w:t>
      </w:r>
    </w:p>
    <w:p w:rsidR="00806DEE" w:rsidRDefault="00775012" w:rsidP="0019754D">
      <w:r>
        <w:t>=VM c’est la même chose</w:t>
      </w:r>
    </w:p>
    <w:p w:rsidR="00BA6DA2" w:rsidRDefault="00BA6DA2" w:rsidP="0019754D">
      <w:pPr>
        <w:rPr>
          <w:b/>
          <w:u w:val="single"/>
        </w:rPr>
      </w:pPr>
      <w:r>
        <w:rPr>
          <w:b/>
          <w:u w:val="single"/>
        </w:rPr>
        <w:t>Clustering :</w:t>
      </w:r>
      <w:r w:rsidR="00614697">
        <w:rPr>
          <w:b/>
          <w:u w:val="single"/>
        </w:rPr>
        <w:t xml:space="preserve"> </w:t>
      </w:r>
      <w:r w:rsidR="0021367A">
        <w:rPr>
          <w:b/>
          <w:u w:val="single"/>
        </w:rPr>
        <w:t>(RHCS Red hat cluster suite)</w:t>
      </w:r>
    </w:p>
    <w:p w:rsidR="005B7538" w:rsidRPr="005B7538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Stockage</w:t>
      </w:r>
      <w:r w:rsidR="007457A0">
        <w:t> : FS partagé</w:t>
      </w:r>
      <w:r w:rsidR="002D4F1F">
        <w:t xml:space="preserve"> (Red hat GFS)</w:t>
      </w:r>
    </w:p>
    <w:p w:rsidR="005B7538" w:rsidRPr="00056D36" w:rsidRDefault="005B7538" w:rsidP="005B7538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</w:t>
      </w:r>
      <w:r w:rsidR="002D4F1F">
        <w:t>aute disponibilité</w:t>
      </w:r>
      <w:r>
        <w:t> </w:t>
      </w:r>
      <w:r w:rsidR="001F16D5">
        <w:t>= failover </w:t>
      </w:r>
      <w:r w:rsidR="00927752">
        <w:t>: redondance</w:t>
      </w:r>
      <w:r w:rsidR="0018269A">
        <w:t xml:space="preserve"> (</w:t>
      </w:r>
      <w:r w:rsidR="00927752">
        <w:t>Pacemaker – heartbeat/corosync</w:t>
      </w:r>
      <w:r w:rsidR="0018269A">
        <w:t>)</w:t>
      </w:r>
    </w:p>
    <w:p w:rsidR="005B7538" w:rsidRPr="005B7538" w:rsidRDefault="005B7538" w:rsidP="00BA6DA2">
      <w:pPr>
        <w:pStyle w:val="Paragraphedeliste"/>
        <w:numPr>
          <w:ilvl w:val="0"/>
          <w:numId w:val="4"/>
        </w:numPr>
      </w:pPr>
      <w:r w:rsidRPr="005B7538">
        <w:t>Load-balancer</w:t>
      </w:r>
      <w:r w:rsidR="00453A2B">
        <w:t xml:space="preserve"> (LVS linux virtual server</w:t>
      </w:r>
      <w:r w:rsidR="00B53641">
        <w:t>, HA proxy</w:t>
      </w:r>
      <w:r w:rsidR="00453A2B">
        <w:t>)</w:t>
      </w:r>
    </w:p>
    <w:p w:rsidR="00BA6DA2" w:rsidRPr="00BA6DA2" w:rsidRDefault="005B7538" w:rsidP="00BA6DA2">
      <w:pPr>
        <w:pStyle w:val="Paragraphedeliste"/>
        <w:numPr>
          <w:ilvl w:val="0"/>
          <w:numId w:val="4"/>
        </w:numPr>
        <w:rPr>
          <w:b/>
          <w:u w:val="single"/>
        </w:rPr>
      </w:pPr>
      <w:r>
        <w:t>Haute performance : m</w:t>
      </w:r>
      <w:r w:rsidR="00BA6DA2">
        <w:t>ise en commun des ressources pour gagner en puissance</w:t>
      </w:r>
    </w:p>
    <w:p w:rsidR="00056D36" w:rsidRDefault="00056D36" w:rsidP="00056D36">
      <w:pPr>
        <w:rPr>
          <w:b/>
          <w:u w:val="single"/>
        </w:rPr>
      </w:pPr>
      <w:r>
        <w:rPr>
          <w:b/>
          <w:u w:val="single"/>
        </w:rPr>
        <w:t>VLAN :</w:t>
      </w:r>
    </w:p>
    <w:p w:rsidR="00056D36" w:rsidRDefault="00056D36" w:rsidP="00056D36">
      <w:r>
        <w:t>Agit au niveau d’un switch</w:t>
      </w:r>
      <w:r w:rsidR="005B38E2">
        <w:t xml:space="preserve"> (niveau 2)</w:t>
      </w:r>
      <w:r w:rsidR="003E03E7">
        <w:t xml:space="preserve"> : ajout d’une information apposée à la trame Ethernet et </w:t>
      </w:r>
      <w:r>
        <w:t>Séparat</w:t>
      </w:r>
      <w:r w:rsidR="003E03E7">
        <w:t>ion des domaines de broadcast .</w:t>
      </w:r>
    </w:p>
    <w:p w:rsidR="00056D36" w:rsidRPr="00056D36" w:rsidRDefault="00056D36" w:rsidP="00056D36">
      <w:r>
        <w:t>Au lieu de broadcast sur l’ensemble du switch,  les ports sont séparés en groupe de ports (VLAN).</w:t>
      </w:r>
    </w:p>
    <w:p w:rsidR="00806DEE" w:rsidRDefault="003C2D33" w:rsidP="0019754D">
      <w:r>
        <w:t>VLAN peut se baser sur les ports, sur @MAC ou sur @IP</w:t>
      </w:r>
    </w:p>
    <w:p w:rsidR="003F285C" w:rsidRDefault="003F285C" w:rsidP="0019754D">
      <w:pPr>
        <w:rPr>
          <w:b/>
          <w:u w:val="single"/>
        </w:rPr>
      </w:pPr>
      <w:r w:rsidRPr="003F285C">
        <w:rPr>
          <w:b/>
          <w:u w:val="single"/>
        </w:rPr>
        <w:t>Stockage :</w:t>
      </w: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>DAS : direct attached storage : disque dur local</w:t>
      </w:r>
    </w:p>
    <w:p w:rsidR="003F285C" w:rsidRDefault="003F285C" w:rsidP="003F285C">
      <w:pPr>
        <w:pStyle w:val="Paragraphedeliste"/>
        <w:numPr>
          <w:ilvl w:val="0"/>
          <w:numId w:val="6"/>
        </w:numPr>
      </w:pPr>
      <w:r>
        <w:t>NAS : network</w:t>
      </w:r>
      <w:r w:rsidR="009B5DF1">
        <w:t xml:space="preserve"> attached storage : Serveur de stockage, plein de protocoles pour y accéder</w:t>
      </w:r>
      <w:r w:rsidR="003D4FAF">
        <w:t xml:space="preserve">. Partage de fichiers </w:t>
      </w:r>
    </w:p>
    <w:p w:rsidR="007D6FAE" w:rsidRDefault="007D6FAE" w:rsidP="003F285C">
      <w:pPr>
        <w:pStyle w:val="Paragraphedeliste"/>
        <w:numPr>
          <w:ilvl w:val="0"/>
          <w:numId w:val="6"/>
        </w:numPr>
      </w:pPr>
      <w:r w:rsidRPr="003F285C">
        <w:t>SAN :</w:t>
      </w:r>
      <w:r w:rsidR="000615D9" w:rsidRPr="003F285C">
        <w:t xml:space="preserve"> stockage area network</w:t>
      </w:r>
      <w:r w:rsidR="00477AD8">
        <w:t xml:space="preserve"> utilisant les protocoles : 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>Fibre channel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>iSCSI : même commandes que SCSI mais sur TCP/IP</w:t>
      </w:r>
    </w:p>
    <w:p w:rsidR="00477AD8" w:rsidRDefault="00477AD8" w:rsidP="00477AD8">
      <w:pPr>
        <w:pStyle w:val="Paragraphedeliste"/>
        <w:numPr>
          <w:ilvl w:val="1"/>
          <w:numId w:val="6"/>
        </w:numPr>
      </w:pPr>
      <w:r>
        <w:t>FCoE : Fibre channel sur ethernet</w:t>
      </w:r>
    </w:p>
    <w:p w:rsidR="003D4FAF" w:rsidRDefault="00016EAF" w:rsidP="003D4FAF">
      <w:pPr>
        <w:ind w:left="708"/>
      </w:pPr>
      <w:r>
        <w:t>P</w:t>
      </w:r>
      <w:r w:rsidR="00AA123B">
        <w:t>artage de blocs de données via un réseau dédié.</w:t>
      </w:r>
      <w:bookmarkStart w:id="0" w:name="_GoBack"/>
      <w:bookmarkEnd w:id="0"/>
    </w:p>
    <w:p w:rsidR="008F4B05" w:rsidRDefault="008F4B05" w:rsidP="003D4FAF">
      <w:pPr>
        <w:ind w:left="708"/>
      </w:pPr>
    </w:p>
    <w:p w:rsidR="008F4B05" w:rsidRPr="007D6FAE" w:rsidRDefault="008F4B05" w:rsidP="003D4FAF">
      <w:pPr>
        <w:ind w:left="708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3370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F4" w:rsidRPr="0019754D" w:rsidRDefault="00D515F4" w:rsidP="0019754D">
      <w:pPr>
        <w:jc w:val="both"/>
      </w:pPr>
    </w:p>
    <w:sectPr w:rsidR="00D515F4" w:rsidRPr="00197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E28AF"/>
    <w:multiLevelType w:val="hybridMultilevel"/>
    <w:tmpl w:val="F252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83ADD"/>
    <w:multiLevelType w:val="hybridMultilevel"/>
    <w:tmpl w:val="E586F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640AC"/>
    <w:multiLevelType w:val="hybridMultilevel"/>
    <w:tmpl w:val="B0869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53616"/>
    <w:multiLevelType w:val="hybridMultilevel"/>
    <w:tmpl w:val="575025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7728B"/>
    <w:multiLevelType w:val="hybridMultilevel"/>
    <w:tmpl w:val="199CE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B5AB3"/>
    <w:multiLevelType w:val="hybridMultilevel"/>
    <w:tmpl w:val="93F6E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767"/>
    <w:rsid w:val="00016EAF"/>
    <w:rsid w:val="00056D36"/>
    <w:rsid w:val="000615D9"/>
    <w:rsid w:val="0018269A"/>
    <w:rsid w:val="0019754D"/>
    <w:rsid w:val="001F16D5"/>
    <w:rsid w:val="0021367A"/>
    <w:rsid w:val="002D4F1F"/>
    <w:rsid w:val="003A522C"/>
    <w:rsid w:val="003C2D33"/>
    <w:rsid w:val="003D4FAF"/>
    <w:rsid w:val="003E03E7"/>
    <w:rsid w:val="003F285C"/>
    <w:rsid w:val="003F46B1"/>
    <w:rsid w:val="00453A2B"/>
    <w:rsid w:val="00477AD8"/>
    <w:rsid w:val="00571B20"/>
    <w:rsid w:val="005B38E2"/>
    <w:rsid w:val="005B7538"/>
    <w:rsid w:val="00614697"/>
    <w:rsid w:val="00682FE0"/>
    <w:rsid w:val="007457A0"/>
    <w:rsid w:val="00775012"/>
    <w:rsid w:val="007D6FAE"/>
    <w:rsid w:val="00806DEE"/>
    <w:rsid w:val="008F4B05"/>
    <w:rsid w:val="00927752"/>
    <w:rsid w:val="00975055"/>
    <w:rsid w:val="009B5DF1"/>
    <w:rsid w:val="00A11FB2"/>
    <w:rsid w:val="00AA123B"/>
    <w:rsid w:val="00B53641"/>
    <w:rsid w:val="00BA6DA2"/>
    <w:rsid w:val="00D515F4"/>
    <w:rsid w:val="00DA48F0"/>
    <w:rsid w:val="00EC1EEB"/>
    <w:rsid w:val="00EE2767"/>
    <w:rsid w:val="00F24253"/>
    <w:rsid w:val="00F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54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4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B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209</Words>
  <Characters>1151</Characters>
  <Application>Microsoft Office Word</Application>
  <DocSecurity>0</DocSecurity>
  <Lines>9</Lines>
  <Paragraphs>2</Paragraphs>
  <ScaleCrop>false</ScaleCrop>
  <Company>Euris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38</cp:revision>
  <dcterms:created xsi:type="dcterms:W3CDTF">2018-04-20T07:52:00Z</dcterms:created>
  <dcterms:modified xsi:type="dcterms:W3CDTF">2018-06-20T15:16:00Z</dcterms:modified>
</cp:coreProperties>
</file>