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54D" w:rsidRPr="00806DEE" w:rsidRDefault="0019754D" w:rsidP="00806DEE">
      <w:pPr>
        <w:jc w:val="both"/>
        <w:rPr>
          <w:b/>
          <w:u w:val="single"/>
        </w:rPr>
      </w:pPr>
      <w:r w:rsidRPr="00806DEE">
        <w:rPr>
          <w:b/>
          <w:u w:val="single"/>
        </w:rPr>
        <w:t>VPN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Authentification, historique des connexions/actions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Gestion d’adresse : chaque client possède une adresse privée.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Chiffrement données.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Gestion de clés.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Prise en charge multiprotocole.</w:t>
      </w:r>
    </w:p>
    <w:p w:rsidR="0019754D" w:rsidRDefault="0019754D" w:rsidP="0019754D"/>
    <w:p w:rsidR="0019754D" w:rsidRDefault="0019754D" w:rsidP="0019754D">
      <w:r>
        <w:t>VPN = principe.</w:t>
      </w:r>
    </w:p>
    <w:p w:rsidR="0019754D" w:rsidRDefault="0019754D" w:rsidP="0019754D">
      <w:r>
        <w:t xml:space="preserve">VPN peut être </w:t>
      </w:r>
    </w:p>
    <w:p w:rsidR="0019754D" w:rsidRDefault="0019754D" w:rsidP="0019754D">
      <w:pPr>
        <w:pStyle w:val="Paragraphedeliste"/>
        <w:numPr>
          <w:ilvl w:val="0"/>
          <w:numId w:val="3"/>
        </w:numPr>
      </w:pPr>
      <w:r>
        <w:t xml:space="preserve">un protocole de niveau 2 (PPTP=Microsoft, L2F=CISCO=Quasi disparu, L2TP=évolution de PPTP+L2F) </w:t>
      </w:r>
    </w:p>
    <w:p w:rsidR="0019754D" w:rsidRDefault="0019754D" w:rsidP="0019754D">
      <w:pPr>
        <w:pStyle w:val="Paragraphedeliste"/>
        <w:numPr>
          <w:ilvl w:val="0"/>
          <w:numId w:val="3"/>
        </w:numPr>
      </w:pPr>
      <w:r>
        <w:t>de niveau 3 (IPSec, MPLS…)</w:t>
      </w:r>
    </w:p>
    <w:p w:rsidR="0019754D" w:rsidRDefault="0019754D" w:rsidP="0019754D"/>
    <w:p w:rsidR="0019754D" w:rsidRDefault="0019754D" w:rsidP="0019754D">
      <w:r>
        <w:t>Les VPN de niveau 2 dépendent de</w:t>
      </w:r>
      <w:r w:rsidRPr="00222738">
        <w:rPr>
          <w:b/>
        </w:rPr>
        <w:t xml:space="preserve"> PPP</w:t>
      </w:r>
      <w:r>
        <w:t>.</w:t>
      </w:r>
    </w:p>
    <w:p w:rsidR="00806DEE" w:rsidRDefault="00806DEE" w:rsidP="0019754D">
      <w:pPr>
        <w:rPr>
          <w:b/>
          <w:u w:val="single"/>
        </w:rPr>
      </w:pPr>
      <w:r>
        <w:rPr>
          <w:b/>
          <w:u w:val="single"/>
        </w:rPr>
        <w:t>VPS</w:t>
      </w:r>
    </w:p>
    <w:p w:rsidR="00806DEE" w:rsidRDefault="00775012" w:rsidP="0019754D">
      <w:r>
        <w:t>=VM c’est la même chose</w:t>
      </w:r>
    </w:p>
    <w:p w:rsidR="00975055" w:rsidRDefault="00BA6DA2" w:rsidP="0019754D">
      <w:pPr>
        <w:rPr>
          <w:b/>
          <w:u w:val="single"/>
        </w:rPr>
      </w:pPr>
      <w:r>
        <w:rPr>
          <w:b/>
          <w:u w:val="single"/>
        </w:rPr>
        <w:t>Load-balancer</w:t>
      </w:r>
      <w:r w:rsidR="00975055">
        <w:rPr>
          <w:b/>
          <w:u w:val="single"/>
        </w:rPr>
        <w:t> :</w:t>
      </w:r>
      <w:r w:rsidR="00614697">
        <w:rPr>
          <w:b/>
          <w:u w:val="single"/>
        </w:rPr>
        <w:t xml:space="preserve"> </w:t>
      </w:r>
      <w:r w:rsidR="00614697" w:rsidRPr="00614697">
        <w:rPr>
          <w:b/>
          <w:color w:val="FF0000"/>
          <w:u w:val="single"/>
        </w:rPr>
        <w:t>a checker</w:t>
      </w:r>
    </w:p>
    <w:p w:rsidR="00975055" w:rsidRDefault="00BA6DA2" w:rsidP="0019754D">
      <w:r>
        <w:t>Equilibreur de charge.</w:t>
      </w:r>
    </w:p>
    <w:p w:rsidR="00BA6DA2" w:rsidRDefault="00BA6DA2" w:rsidP="0019754D">
      <w:pPr>
        <w:rPr>
          <w:b/>
          <w:u w:val="single"/>
        </w:rPr>
      </w:pPr>
      <w:r>
        <w:rPr>
          <w:b/>
          <w:u w:val="single"/>
        </w:rPr>
        <w:t>Clustering :</w:t>
      </w:r>
      <w:r w:rsidR="00614697">
        <w:rPr>
          <w:b/>
          <w:u w:val="single"/>
        </w:rPr>
        <w:t xml:space="preserve"> </w:t>
      </w:r>
      <w:r w:rsidR="00614697" w:rsidRPr="00614697">
        <w:rPr>
          <w:b/>
          <w:color w:val="FF0000"/>
          <w:u w:val="single"/>
        </w:rPr>
        <w:t>a checker</w:t>
      </w:r>
    </w:p>
    <w:p w:rsidR="00BA6DA2" w:rsidRPr="00BA6DA2" w:rsidRDefault="00BA6DA2" w:rsidP="00BA6DA2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Mise en commun des ressources pour gagner en puissance</w:t>
      </w:r>
    </w:p>
    <w:p w:rsidR="00BA6DA2" w:rsidRPr="00056D36" w:rsidRDefault="00BA6DA2" w:rsidP="00BA6DA2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Failover (redondance)</w:t>
      </w:r>
    </w:p>
    <w:p w:rsidR="00056D36" w:rsidRDefault="00056D36" w:rsidP="00056D36">
      <w:pPr>
        <w:rPr>
          <w:b/>
          <w:u w:val="single"/>
        </w:rPr>
      </w:pPr>
      <w:r>
        <w:rPr>
          <w:b/>
          <w:u w:val="single"/>
        </w:rPr>
        <w:t>VLAN :</w:t>
      </w:r>
    </w:p>
    <w:p w:rsidR="00056D36" w:rsidRDefault="00056D36" w:rsidP="00056D36">
      <w:r>
        <w:t>Agit au niveau d’un switch</w:t>
      </w:r>
      <w:r w:rsidR="005B38E2">
        <w:t xml:space="preserve"> (niveau 2)</w:t>
      </w:r>
      <w:r w:rsidR="003E03E7">
        <w:t xml:space="preserve"> : ajout d’une information apposée à la trame Ethernet et </w:t>
      </w:r>
      <w:r>
        <w:t>Séparat</w:t>
      </w:r>
      <w:r w:rsidR="003E03E7">
        <w:t>ion des domaines de broadcast .</w:t>
      </w:r>
    </w:p>
    <w:p w:rsidR="00056D36" w:rsidRPr="00056D36" w:rsidRDefault="00056D36" w:rsidP="00056D36">
      <w:r>
        <w:t>Au lieu de broadcast sur l’ensemble du switch,  les ports sont séparés en groupe de ports (VLAN).</w:t>
      </w:r>
    </w:p>
    <w:p w:rsidR="00806DEE" w:rsidRDefault="003C2D33" w:rsidP="0019754D">
      <w:r>
        <w:t>VLAN peut se baser sur les ports, sur @MAC ou sur @IP</w:t>
      </w:r>
    </w:p>
    <w:p w:rsidR="007D6FAE" w:rsidRDefault="007D6FAE" w:rsidP="0019754D">
      <w:pPr>
        <w:rPr>
          <w:b/>
          <w:u w:val="single"/>
        </w:rPr>
      </w:pPr>
      <w:r>
        <w:rPr>
          <w:b/>
          <w:u w:val="single"/>
        </w:rPr>
        <w:t>SAN :</w:t>
      </w:r>
      <w:r w:rsidR="000615D9">
        <w:rPr>
          <w:b/>
          <w:u w:val="single"/>
        </w:rPr>
        <w:t xml:space="preserve"> stockage area network</w:t>
      </w:r>
      <w:bookmarkStart w:id="0" w:name="_GoBack"/>
      <w:bookmarkEnd w:id="0"/>
    </w:p>
    <w:p w:rsidR="007D6FAE" w:rsidRDefault="007D6FAE" w:rsidP="0019754D">
      <w:r>
        <w:t>Réseau de stockage</w:t>
      </w:r>
      <w:r w:rsidR="00F24253">
        <w:t xml:space="preserve"> utilisant un des protocoles ci-dessous :</w:t>
      </w:r>
    </w:p>
    <w:p w:rsidR="00F24253" w:rsidRDefault="00F24253" w:rsidP="00F24253">
      <w:pPr>
        <w:pStyle w:val="Paragraphedeliste"/>
        <w:numPr>
          <w:ilvl w:val="0"/>
          <w:numId w:val="5"/>
        </w:numPr>
      </w:pPr>
      <w:r>
        <w:t>Fibre channel</w:t>
      </w:r>
    </w:p>
    <w:p w:rsidR="00F24253" w:rsidRDefault="00F24253" w:rsidP="00F24253">
      <w:pPr>
        <w:pStyle w:val="Paragraphedeliste"/>
        <w:numPr>
          <w:ilvl w:val="0"/>
          <w:numId w:val="5"/>
        </w:numPr>
      </w:pPr>
      <w:r>
        <w:t>iSCSI : même commandes que SCSI mais sur TCP/IP</w:t>
      </w:r>
    </w:p>
    <w:p w:rsidR="00F24253" w:rsidRPr="007D6FAE" w:rsidRDefault="00F24253" w:rsidP="00F24253">
      <w:pPr>
        <w:pStyle w:val="Paragraphedeliste"/>
        <w:numPr>
          <w:ilvl w:val="0"/>
          <w:numId w:val="5"/>
        </w:numPr>
      </w:pPr>
      <w:r>
        <w:t>FCoE : Fibre channel sur ethernet</w:t>
      </w:r>
    </w:p>
    <w:p w:rsidR="0019754D" w:rsidRPr="0019754D" w:rsidRDefault="0019754D" w:rsidP="0019754D">
      <w:pPr>
        <w:jc w:val="both"/>
      </w:pPr>
    </w:p>
    <w:sectPr w:rsidR="0019754D" w:rsidRPr="00197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E28AF"/>
    <w:multiLevelType w:val="hybridMultilevel"/>
    <w:tmpl w:val="F252D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E83ADD"/>
    <w:multiLevelType w:val="hybridMultilevel"/>
    <w:tmpl w:val="E586F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640AC"/>
    <w:multiLevelType w:val="hybridMultilevel"/>
    <w:tmpl w:val="B0869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67728B"/>
    <w:multiLevelType w:val="hybridMultilevel"/>
    <w:tmpl w:val="199CE8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9B5AB3"/>
    <w:multiLevelType w:val="hybridMultilevel"/>
    <w:tmpl w:val="93F6E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767"/>
    <w:rsid w:val="00056D36"/>
    <w:rsid w:val="000615D9"/>
    <w:rsid w:val="0019754D"/>
    <w:rsid w:val="003C2D33"/>
    <w:rsid w:val="003E03E7"/>
    <w:rsid w:val="005B38E2"/>
    <w:rsid w:val="00614697"/>
    <w:rsid w:val="00682FE0"/>
    <w:rsid w:val="00775012"/>
    <w:rsid w:val="007D6FAE"/>
    <w:rsid w:val="00806DEE"/>
    <w:rsid w:val="00975055"/>
    <w:rsid w:val="00A11FB2"/>
    <w:rsid w:val="00BA6DA2"/>
    <w:rsid w:val="00DA48F0"/>
    <w:rsid w:val="00EE2767"/>
    <w:rsid w:val="00F2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5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159</Words>
  <Characters>878</Characters>
  <Application>Microsoft Office Word</Application>
  <DocSecurity>0</DocSecurity>
  <Lines>7</Lines>
  <Paragraphs>2</Paragraphs>
  <ScaleCrop>false</ScaleCrop>
  <Company>Euris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16</cp:revision>
  <dcterms:created xsi:type="dcterms:W3CDTF">2018-04-20T07:52:00Z</dcterms:created>
  <dcterms:modified xsi:type="dcterms:W3CDTF">2018-06-14T12:23:00Z</dcterms:modified>
</cp:coreProperties>
</file>