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F28" w:rsidRPr="000F43B0" w:rsidRDefault="00607612">
      <w:r>
        <w:rPr>
          <w:u w:val="single"/>
        </w:rPr>
        <w:t>Descripteur de processus :</w:t>
      </w:r>
      <w:r w:rsidR="000F43B0">
        <w:t xml:space="preserve"> </w:t>
      </w:r>
      <w:proofErr w:type="spellStart"/>
      <w:r w:rsidR="000F43B0">
        <w:t>task_t</w:t>
      </w:r>
      <w:proofErr w:type="spellEnd"/>
      <w:r w:rsidR="000F43B0">
        <w:t xml:space="preserve"> (</w:t>
      </w:r>
      <w:proofErr w:type="spellStart"/>
      <w:r w:rsidR="000F43B0">
        <w:t>struct</w:t>
      </w:r>
      <w:proofErr w:type="spellEnd"/>
      <w:r w:rsidR="000F43B0">
        <w:t xml:space="preserve"> task_struct</w:t>
      </w:r>
      <w:r w:rsidR="001A13FA">
        <w:t xml:space="preserve"> : </w:t>
      </w:r>
      <w:r w:rsidR="00E00657">
        <w:t>&lt;</w:t>
      </w:r>
      <w:r w:rsidR="001A13FA">
        <w:t>linux/</w:t>
      </w:r>
      <w:proofErr w:type="spellStart"/>
      <w:r w:rsidR="001A13FA">
        <w:t>sched</w:t>
      </w:r>
      <w:r w:rsidR="00E00657">
        <w:t>.h</w:t>
      </w:r>
      <w:proofErr w:type="spellEnd"/>
      <w:r w:rsidR="00E00657">
        <w:t>&gt;</w:t>
      </w:r>
      <w:r w:rsidR="000F43B0">
        <w:t>)</w:t>
      </w:r>
    </w:p>
    <w:p w:rsidR="000F43B0" w:rsidRPr="000F43B0" w:rsidRDefault="000F43B0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PC, SP…</w:t>
      </w:r>
    </w:p>
    <w:p w:rsidR="000F43B0" w:rsidRPr="000F43B0" w:rsidRDefault="000F43B0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CPU </w:t>
      </w:r>
      <w:proofErr w:type="spellStart"/>
      <w:r>
        <w:t>Status</w:t>
      </w:r>
      <w:proofErr w:type="spellEnd"/>
      <w:r w:rsidR="00246DC9">
        <w:t xml:space="preserve">, processor </w:t>
      </w:r>
      <w:proofErr w:type="spellStart"/>
      <w:r w:rsidR="00246DC9">
        <w:t>registers</w:t>
      </w:r>
      <w:proofErr w:type="spellEnd"/>
      <w:r w:rsidR="00246DC9">
        <w:t>…</w:t>
      </w:r>
    </w:p>
    <w:p w:rsidR="00607612" w:rsidRPr="003135BC" w:rsidRDefault="003135BC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PID : jusqu’au 32767 ou 32768</w:t>
      </w:r>
    </w:p>
    <w:p w:rsidR="003135BC" w:rsidRPr="000F43B0" w:rsidRDefault="003135BC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Etat : </w:t>
      </w:r>
      <w:r w:rsidR="000F43B0">
        <w:t>running</w:t>
      </w:r>
      <w:r>
        <w:t>, sleeping, zombie…</w:t>
      </w:r>
    </w:p>
    <w:p w:rsidR="000F43B0" w:rsidRPr="000F43B0" w:rsidRDefault="000F43B0" w:rsidP="003135BC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>
        <w:t>Struct</w:t>
      </w:r>
      <w:proofErr w:type="spellEnd"/>
      <w:r>
        <w:t xml:space="preserve"> task_struct*</w:t>
      </w:r>
      <w:r w:rsidR="00C058B4">
        <w:t xml:space="preserve"> parent</w:t>
      </w:r>
      <w:r>
        <w:t> : pointeur sur son parent</w:t>
      </w:r>
    </w:p>
    <w:p w:rsidR="000F43B0" w:rsidRPr="000F43B0" w:rsidRDefault="00375A2F" w:rsidP="003135BC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>
        <w:t>Struct</w:t>
      </w:r>
      <w:proofErr w:type="spellEnd"/>
      <w:r>
        <w:t xml:space="preserve"> </w:t>
      </w:r>
      <w:proofErr w:type="spellStart"/>
      <w:r>
        <w:t>list_head</w:t>
      </w:r>
      <w:proofErr w:type="spellEnd"/>
      <w:r w:rsidR="00F330C6">
        <w:t xml:space="preserve"> </w:t>
      </w:r>
      <w:proofErr w:type="spellStart"/>
      <w:r w:rsidR="00F330C6">
        <w:t>children</w:t>
      </w:r>
      <w:proofErr w:type="spellEnd"/>
      <w:r w:rsidR="000F43B0">
        <w:t> : liste des enfants</w:t>
      </w:r>
      <w:r>
        <w:t xml:space="preserve"> : la structure contient un </w:t>
      </w:r>
      <w:proofErr w:type="spellStart"/>
      <w:r>
        <w:t>next</w:t>
      </w:r>
      <w:proofErr w:type="spellEnd"/>
      <w:r>
        <w:t xml:space="preserve"> et un </w:t>
      </w:r>
      <w:proofErr w:type="spellStart"/>
      <w:r>
        <w:t>prev</w:t>
      </w:r>
      <w:proofErr w:type="spellEnd"/>
      <w:r>
        <w:t xml:space="preserve"> </w:t>
      </w:r>
      <w:r w:rsidR="006759A6">
        <w:t xml:space="preserve">qui sont des pointeurs vers les prochains/précédents </w:t>
      </w:r>
      <w:proofErr w:type="spellStart"/>
      <w:r w:rsidR="006759A6">
        <w:t>list_head</w:t>
      </w:r>
      <w:proofErr w:type="spellEnd"/>
    </w:p>
    <w:p w:rsidR="000F43B0" w:rsidRPr="00364269" w:rsidRDefault="000F43B0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Table des pages ?</w:t>
      </w:r>
    </w:p>
    <w:p w:rsidR="00364269" w:rsidRPr="00364269" w:rsidRDefault="00364269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Process </w:t>
      </w:r>
      <w:proofErr w:type="spellStart"/>
      <w:r>
        <w:t>adress</w:t>
      </w:r>
      <w:proofErr w:type="spellEnd"/>
      <w:r>
        <w:t xml:space="preserve"> space</w:t>
      </w:r>
    </w:p>
    <w:p w:rsidR="00364269" w:rsidRPr="00364269" w:rsidRDefault="00364269" w:rsidP="003135BC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>
        <w:t>Pending</w:t>
      </w:r>
      <w:proofErr w:type="spellEnd"/>
      <w:r>
        <w:t xml:space="preserve"> </w:t>
      </w:r>
      <w:proofErr w:type="spellStart"/>
      <w:r>
        <w:t>signals</w:t>
      </w:r>
      <w:proofErr w:type="spellEnd"/>
    </w:p>
    <w:p w:rsidR="00364269" w:rsidRPr="00CF2A28" w:rsidRDefault="00364269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Open files</w:t>
      </w:r>
    </w:p>
    <w:p w:rsidR="00CF2A28" w:rsidRPr="00813DB3" w:rsidRDefault="00813DB3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>P</w:t>
      </w:r>
      <w:r w:rsidR="00CF2A28">
        <w:t>rio</w:t>
      </w:r>
    </w:p>
    <w:p w:rsidR="00813DB3" w:rsidRPr="000F43B0" w:rsidRDefault="00813DB3" w:rsidP="003135BC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Se : scheduler </w:t>
      </w:r>
      <w:proofErr w:type="spellStart"/>
      <w:r>
        <w:t>entity</w:t>
      </w:r>
      <w:proofErr w:type="spellEnd"/>
      <w:r>
        <w:t xml:space="preserve"> rattaché à ce processus </w:t>
      </w:r>
    </w:p>
    <w:p w:rsidR="000F43B0" w:rsidRDefault="000F43B0" w:rsidP="000F43B0">
      <w:pPr>
        <w:rPr>
          <w:u w:val="single"/>
        </w:rPr>
      </w:pPr>
    </w:p>
    <w:p w:rsidR="00E43F26" w:rsidRDefault="00E43F26" w:rsidP="00E43F26">
      <w:pPr>
        <w:rPr>
          <w:u w:val="single"/>
        </w:rPr>
      </w:pPr>
      <w:r>
        <w:rPr>
          <w:u w:val="single"/>
        </w:rPr>
        <w:t>Allocation</w:t>
      </w:r>
      <w:r w:rsidRPr="000F43B0">
        <w:rPr>
          <w:u w:val="single"/>
        </w:rPr>
        <w:t xml:space="preserve"> </w:t>
      </w:r>
      <w:r>
        <w:rPr>
          <w:u w:val="single"/>
        </w:rPr>
        <w:t>d’un descripteur</w:t>
      </w:r>
      <w:r w:rsidRPr="000F43B0">
        <w:rPr>
          <w:u w:val="single"/>
        </w:rPr>
        <w:t xml:space="preserve"> de processus :</w:t>
      </w:r>
    </w:p>
    <w:p w:rsidR="00E43F26" w:rsidRDefault="00E43F26" w:rsidP="00E43F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Slab</w:t>
      </w:r>
      <w:proofErr w:type="spellEnd"/>
      <w:r>
        <w:t xml:space="preserve"> </w:t>
      </w:r>
      <w:proofErr w:type="spellStart"/>
      <w:r>
        <w:t>allocator</w:t>
      </w:r>
      <w:proofErr w:type="spellEnd"/>
      <w:r>
        <w:t xml:space="preserve"> alloue des structures task_struct.</w:t>
      </w:r>
    </w:p>
    <w:p w:rsidR="00E43F26" w:rsidRPr="00E43F26" w:rsidRDefault="00E43F26" w:rsidP="00E43F2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0F43B0" w:rsidRDefault="000F43B0" w:rsidP="000F43B0">
      <w:pPr>
        <w:rPr>
          <w:u w:val="single"/>
        </w:rPr>
      </w:pPr>
      <w:r w:rsidRPr="000F43B0">
        <w:rPr>
          <w:u w:val="single"/>
        </w:rPr>
        <w:t>Manipulation des descripteurs de processus :</w:t>
      </w:r>
    </w:p>
    <w:p w:rsidR="009D2C74" w:rsidRDefault="009D2C74" w:rsidP="009D2C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Les Descripteurs de processus sont dans une liste doublement chainée circulaire : la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</w:p>
    <w:p w:rsidR="00172ED6" w:rsidRDefault="00172ED6" w:rsidP="00172ED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Pour retrouver rapidement le process en exécution : </w:t>
      </w:r>
    </w:p>
    <w:p w:rsidR="00172ED6" w:rsidRDefault="00172ED6" w:rsidP="00172ED6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La structure thread_info</w:t>
      </w:r>
      <w:r w:rsidR="00F65F50">
        <w:t xml:space="preserve"> (en bas de la stack kernel) </w:t>
      </w:r>
      <w:r>
        <w:t xml:space="preserve"> pointe sur le task_struct en cours d’exécution.</w:t>
      </w:r>
    </w:p>
    <w:p w:rsidR="00172ED6" w:rsidRDefault="00172ED6" w:rsidP="00172ED6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Quelque fois, à la place du thread_info, on met le task_struct en exécution dans un registre </w:t>
      </w:r>
    </w:p>
    <w:p w:rsidR="00172ED6" w:rsidRDefault="002B411A" w:rsidP="002B41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87FA456" wp14:editId="13D043F9">
            <wp:extent cx="4782096" cy="38290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423" cy="38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74" w:rsidRDefault="009D2C74" w:rsidP="009D2C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F65F50" w:rsidRDefault="00F65F50" w:rsidP="00F65F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Current</w:t>
      </w:r>
      <w:proofErr w:type="spellEnd"/>
      <w:r w:rsidR="00892FA3">
        <w:t xml:space="preserve"> est une macro qui</w:t>
      </w:r>
      <w:r>
        <w:t xml:space="preserve"> désigne le processus en exécution et  </w:t>
      </w:r>
      <w:proofErr w:type="spellStart"/>
      <w:r>
        <w:t>Current_thread_</w:t>
      </w:r>
      <w:r w:rsidR="00FB0BD5">
        <w:t>info</w:t>
      </w:r>
      <w:proofErr w:type="spellEnd"/>
      <w:r w:rsidR="00FB0BD5">
        <w:t xml:space="preserve"> (</w:t>
      </w:r>
      <w:r>
        <w:t>) retourne le thread_info</w:t>
      </w:r>
      <w:r w:rsidR="003336B2">
        <w:t xml:space="preserve"> (en masquant les 13 LSB du SP</w:t>
      </w:r>
      <w:r w:rsidR="007A54C3">
        <w:t>),</w:t>
      </w:r>
      <w:r>
        <w:t xml:space="preserve"> donc le </w:t>
      </w:r>
      <w:proofErr w:type="spellStart"/>
      <w:r>
        <w:t>current</w:t>
      </w:r>
      <w:proofErr w:type="spellEnd"/>
      <w:r w:rsidR="003D28D9">
        <w:t>-&gt;</w:t>
      </w:r>
      <w:proofErr w:type="spellStart"/>
      <w:r w:rsidR="003D28D9">
        <w:t>task</w:t>
      </w:r>
      <w:proofErr w:type="spellEnd"/>
      <w:r w:rsidR="003D28D9">
        <w:t>.</w:t>
      </w:r>
    </w:p>
    <w:p w:rsidR="00015E13" w:rsidRDefault="00015E13" w:rsidP="0078075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  <w:r>
        <w:rPr>
          <w:noProof/>
          <w:lang w:eastAsia="fr-FR"/>
        </w:rPr>
        <w:drawing>
          <wp:inline distT="0" distB="0" distL="0" distR="0" wp14:anchorId="3C21DE54" wp14:editId="7A5B1920">
            <wp:extent cx="3200847" cy="2524478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74" w:rsidRDefault="009D2C74" w:rsidP="000F43B0"/>
    <w:p w:rsidR="004C38BB" w:rsidRDefault="004C38BB" w:rsidP="000F43B0">
      <w:proofErr w:type="spellStart"/>
      <w:r w:rsidRPr="0073113E">
        <w:rPr>
          <w:color w:val="4F81BD" w:themeColor="accent1"/>
        </w:rPr>
        <w:t>Set_task_</w:t>
      </w:r>
      <w:r w:rsidR="002360BB" w:rsidRPr="0073113E">
        <w:rPr>
          <w:color w:val="4F81BD" w:themeColor="accent1"/>
        </w:rPr>
        <w:t>state</w:t>
      </w:r>
      <w:proofErr w:type="spellEnd"/>
      <w:r w:rsidR="002360BB" w:rsidRPr="0073113E">
        <w:rPr>
          <w:color w:val="4F81BD" w:themeColor="accent1"/>
        </w:rPr>
        <w:t xml:space="preserve"> (</w:t>
      </w:r>
      <w:proofErr w:type="spellStart"/>
      <w:r w:rsidRPr="0073113E">
        <w:rPr>
          <w:color w:val="4F81BD" w:themeColor="accent1"/>
        </w:rPr>
        <w:t>task</w:t>
      </w:r>
      <w:proofErr w:type="spellEnd"/>
      <w:r w:rsidRPr="0073113E">
        <w:rPr>
          <w:color w:val="4F81BD" w:themeColor="accent1"/>
        </w:rPr>
        <w:t>, state) </w:t>
      </w:r>
      <w:r w:rsidR="00805F24">
        <w:tab/>
      </w:r>
      <w:r>
        <w:t>changer l’état d’un processus</w:t>
      </w:r>
    </w:p>
    <w:p w:rsidR="009A7836" w:rsidRDefault="00712ACD" w:rsidP="000F43B0">
      <w:proofErr w:type="spellStart"/>
      <w:r w:rsidRPr="0073113E">
        <w:rPr>
          <w:color w:val="4F81BD" w:themeColor="accent1"/>
        </w:rPr>
        <w:t>Task</w:t>
      </w:r>
      <w:proofErr w:type="spellEnd"/>
      <w:r w:rsidRPr="0073113E">
        <w:rPr>
          <w:color w:val="4F81BD" w:themeColor="accent1"/>
        </w:rPr>
        <w:t>-&gt;state = state ; </w:t>
      </w:r>
      <w:r w:rsidR="00805F24">
        <w:tab/>
      </w:r>
      <w:r w:rsidR="00805F24">
        <w:tab/>
        <w:t>idem</w:t>
      </w:r>
    </w:p>
    <w:p w:rsidR="00712ACD" w:rsidRDefault="009A7836" w:rsidP="000F43B0">
      <w:proofErr w:type="spellStart"/>
      <w:r w:rsidRPr="0073113E">
        <w:rPr>
          <w:color w:val="4F81BD" w:themeColor="accent1"/>
        </w:rPr>
        <w:t>Set_current_</w:t>
      </w:r>
      <w:r w:rsidR="002360BB" w:rsidRPr="0073113E">
        <w:rPr>
          <w:color w:val="4F81BD" w:themeColor="accent1"/>
        </w:rPr>
        <w:t>state</w:t>
      </w:r>
      <w:proofErr w:type="spellEnd"/>
      <w:r w:rsidR="002360BB" w:rsidRPr="0073113E">
        <w:rPr>
          <w:color w:val="4F81BD" w:themeColor="accent1"/>
        </w:rPr>
        <w:t xml:space="preserve"> (</w:t>
      </w:r>
      <w:r w:rsidRPr="0073113E">
        <w:rPr>
          <w:color w:val="4F81BD" w:themeColor="accent1"/>
        </w:rPr>
        <w:t>state) ;</w:t>
      </w:r>
      <w:r>
        <w:tab/>
        <w:t xml:space="preserve">idem pour le </w:t>
      </w:r>
      <w:proofErr w:type="spellStart"/>
      <w:r>
        <w:t>current</w:t>
      </w:r>
      <w:proofErr w:type="spellEnd"/>
      <w:r w:rsidR="00805F24">
        <w:tab/>
      </w:r>
    </w:p>
    <w:p w:rsidR="009C00A8" w:rsidRDefault="009C00A8" w:rsidP="000F43B0">
      <w:proofErr w:type="spellStart"/>
      <w:r w:rsidRPr="0073113E">
        <w:rPr>
          <w:color w:val="4F81BD" w:themeColor="accent1"/>
        </w:rPr>
        <w:lastRenderedPageBreak/>
        <w:t>List_</w:t>
      </w:r>
      <w:r w:rsidR="0001429B" w:rsidRPr="0073113E">
        <w:rPr>
          <w:color w:val="4F81BD" w:themeColor="accent1"/>
        </w:rPr>
        <w:t>for_each</w:t>
      </w:r>
      <w:proofErr w:type="spellEnd"/>
      <w:r w:rsidR="0001429B" w:rsidRPr="0073113E">
        <w:rPr>
          <w:color w:val="4F81BD" w:themeColor="accent1"/>
        </w:rPr>
        <w:t xml:space="preserve"> (</w:t>
      </w:r>
      <w:r w:rsidRPr="0073113E">
        <w:rPr>
          <w:color w:val="4F81BD" w:themeColor="accent1"/>
        </w:rPr>
        <w:t xml:space="preserve">pos, </w:t>
      </w:r>
      <w:proofErr w:type="spellStart"/>
      <w:r w:rsidRPr="0073113E">
        <w:rPr>
          <w:color w:val="4F81BD" w:themeColor="accent1"/>
        </w:rPr>
        <w:t>head</w:t>
      </w:r>
      <w:proofErr w:type="spellEnd"/>
      <w:r w:rsidRPr="0073113E">
        <w:rPr>
          <w:color w:val="4F81BD" w:themeColor="accent1"/>
        </w:rPr>
        <w:t>) </w:t>
      </w:r>
      <w:r>
        <w:tab/>
        <w:t>Parcours d’une liste doublement chainée.</w:t>
      </w:r>
    </w:p>
    <w:p w:rsidR="0057368D" w:rsidRDefault="0057368D" w:rsidP="000F43B0">
      <w:proofErr w:type="spellStart"/>
      <w:r w:rsidRPr="0073113E">
        <w:rPr>
          <w:color w:val="4F81BD" w:themeColor="accent1"/>
        </w:rPr>
        <w:t>List_</w:t>
      </w:r>
      <w:r w:rsidR="00F67740" w:rsidRPr="0073113E">
        <w:rPr>
          <w:color w:val="4F81BD" w:themeColor="accent1"/>
        </w:rPr>
        <w:t>entry</w:t>
      </w:r>
      <w:proofErr w:type="spellEnd"/>
      <w:r w:rsidR="00F67740" w:rsidRPr="0073113E">
        <w:rPr>
          <w:color w:val="4F81BD" w:themeColor="accent1"/>
        </w:rPr>
        <w:t xml:space="preserve"> (</w:t>
      </w:r>
      <w:r w:rsidRPr="0073113E">
        <w:rPr>
          <w:color w:val="4F81BD" w:themeColor="accent1"/>
        </w:rPr>
        <w:t>)</w:t>
      </w:r>
      <w:r>
        <w:tab/>
      </w:r>
      <w:r>
        <w:tab/>
      </w:r>
      <w:r>
        <w:tab/>
        <w:t xml:space="preserve">Retrouver un objet </w:t>
      </w:r>
      <w:r w:rsidR="00456D98">
        <w:t xml:space="preserve">plus grand </w:t>
      </w:r>
      <w:r>
        <w:t xml:space="preserve">qui en contient un autre </w:t>
      </w:r>
    </w:p>
    <w:p w:rsidR="006E6DA4" w:rsidRDefault="006E6DA4" w:rsidP="000F43B0">
      <w:proofErr w:type="spellStart"/>
      <w:r w:rsidRPr="0073113E">
        <w:rPr>
          <w:color w:val="4F81BD" w:themeColor="accent1"/>
        </w:rPr>
        <w:t>Next_</w:t>
      </w:r>
      <w:r w:rsidR="00F67740" w:rsidRPr="0073113E">
        <w:rPr>
          <w:color w:val="4F81BD" w:themeColor="accent1"/>
        </w:rPr>
        <w:t>task</w:t>
      </w:r>
      <w:proofErr w:type="spellEnd"/>
      <w:r w:rsidR="00F67740" w:rsidRPr="0073113E">
        <w:rPr>
          <w:color w:val="4F81BD" w:themeColor="accent1"/>
        </w:rPr>
        <w:t xml:space="preserve"> (</w:t>
      </w:r>
      <w:proofErr w:type="spellStart"/>
      <w:r w:rsidR="00F67740" w:rsidRPr="0073113E">
        <w:rPr>
          <w:color w:val="4F81BD" w:themeColor="accent1"/>
        </w:rPr>
        <w:t>task</w:t>
      </w:r>
      <w:proofErr w:type="spellEnd"/>
      <w:r w:rsidR="00F67740" w:rsidRPr="0073113E">
        <w:rPr>
          <w:color w:val="4F81BD" w:themeColor="accent1"/>
        </w:rPr>
        <w:t>)</w:t>
      </w:r>
      <w:r w:rsidR="00F67740">
        <w:tab/>
      </w:r>
      <w:r w:rsidR="00F67740">
        <w:tab/>
      </w:r>
      <w:r>
        <w:t xml:space="preserve">Macro utilisant </w:t>
      </w:r>
      <w:proofErr w:type="spellStart"/>
      <w:r>
        <w:t>list_</w:t>
      </w:r>
      <w:r w:rsidR="00F67740">
        <w:t>entry</w:t>
      </w:r>
      <w:proofErr w:type="spellEnd"/>
      <w:r w:rsidR="00F67740">
        <w:t xml:space="preserve"> ()</w:t>
      </w:r>
    </w:p>
    <w:p w:rsidR="00F67740" w:rsidRDefault="00F67740" w:rsidP="000F43B0">
      <w:proofErr w:type="spellStart"/>
      <w:r w:rsidRPr="0073113E">
        <w:rPr>
          <w:color w:val="4F81BD" w:themeColor="accent1"/>
        </w:rPr>
        <w:t>Prev_task</w:t>
      </w:r>
      <w:proofErr w:type="spellEnd"/>
      <w:r w:rsidRPr="0073113E">
        <w:rPr>
          <w:color w:val="4F81BD" w:themeColor="accent1"/>
        </w:rPr>
        <w:t xml:space="preserve"> (</w:t>
      </w:r>
      <w:proofErr w:type="spellStart"/>
      <w:r w:rsidRPr="0073113E">
        <w:rPr>
          <w:color w:val="4F81BD" w:themeColor="accent1"/>
        </w:rPr>
        <w:t>task</w:t>
      </w:r>
      <w:proofErr w:type="spellEnd"/>
      <w:r w:rsidRPr="0073113E">
        <w:rPr>
          <w:color w:val="4F81BD" w:themeColor="accent1"/>
        </w:rPr>
        <w:t>)</w:t>
      </w:r>
      <w:r>
        <w:tab/>
      </w:r>
      <w:r>
        <w:tab/>
        <w:t>Idem</w:t>
      </w:r>
    </w:p>
    <w:p w:rsidR="004613DC" w:rsidRDefault="004613DC" w:rsidP="000F43B0">
      <w:proofErr w:type="spellStart"/>
      <w:r w:rsidRPr="0073113E">
        <w:rPr>
          <w:color w:val="4F81BD" w:themeColor="accent1"/>
        </w:rPr>
        <w:t>For_each_</w:t>
      </w:r>
      <w:r w:rsidR="00D132CF" w:rsidRPr="0073113E">
        <w:rPr>
          <w:color w:val="4F81BD" w:themeColor="accent1"/>
        </w:rPr>
        <w:t>process</w:t>
      </w:r>
      <w:proofErr w:type="spellEnd"/>
      <w:r w:rsidR="00D132CF" w:rsidRPr="0073113E">
        <w:rPr>
          <w:color w:val="4F81BD" w:themeColor="accent1"/>
        </w:rPr>
        <w:t xml:space="preserve"> (</w:t>
      </w:r>
      <w:proofErr w:type="spellStart"/>
      <w:r w:rsidR="00B844F6" w:rsidRPr="0073113E">
        <w:rPr>
          <w:color w:val="4F81BD" w:themeColor="accent1"/>
        </w:rPr>
        <w:t>task</w:t>
      </w:r>
      <w:proofErr w:type="spellEnd"/>
      <w:r w:rsidR="00B844F6" w:rsidRPr="0073113E">
        <w:rPr>
          <w:color w:val="4F81BD" w:themeColor="accent1"/>
        </w:rPr>
        <w:t>)</w:t>
      </w:r>
      <w:r w:rsidR="00B844F6">
        <w:tab/>
      </w:r>
      <w:r>
        <w:t>Macro parcourant la liste complète.</w:t>
      </w:r>
    </w:p>
    <w:p w:rsidR="006E6DA4" w:rsidRDefault="006E6DA4" w:rsidP="000F43B0"/>
    <w:p w:rsidR="004C38BB" w:rsidRPr="009D2C74" w:rsidRDefault="004C38BB" w:rsidP="000F43B0"/>
    <w:p w:rsidR="00607612" w:rsidRDefault="00607612">
      <w:pPr>
        <w:rPr>
          <w:u w:val="single"/>
        </w:rPr>
      </w:pPr>
      <w:r>
        <w:rPr>
          <w:u w:val="single"/>
        </w:rPr>
        <w:t>Espace mémoire d’un processus :</w:t>
      </w:r>
    </w:p>
    <w:p w:rsidR="00BB73C7" w:rsidRDefault="00BB73C7" w:rsidP="00BB73C7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Pile</w:t>
      </w:r>
    </w:p>
    <w:p w:rsidR="00BB73C7" w:rsidRDefault="00BB73C7" w:rsidP="00BB73C7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Tas (</w:t>
      </w:r>
      <w:proofErr w:type="spellStart"/>
      <w:r>
        <w:t>Malloc</w:t>
      </w:r>
      <w:proofErr w:type="spellEnd"/>
      <w:r>
        <w:t>…)</w:t>
      </w:r>
    </w:p>
    <w:p w:rsidR="00BB73C7" w:rsidRDefault="00BB73C7" w:rsidP="00BB73C7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proofErr w:type="spellStart"/>
      <w:r>
        <w:t>Biblios</w:t>
      </w:r>
      <w:proofErr w:type="spellEnd"/>
    </w:p>
    <w:p w:rsidR="00BB73C7" w:rsidRDefault="00BB73C7" w:rsidP="00BB73C7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Data</w:t>
      </w:r>
    </w:p>
    <w:p w:rsidR="00BB73C7" w:rsidRDefault="00BB73C7" w:rsidP="00BB73C7">
      <w:pPr>
        <w:pStyle w:val="Paragraphedeliste"/>
        <w:numPr>
          <w:ilvl w:val="2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Initialisées</w:t>
      </w:r>
    </w:p>
    <w:p w:rsidR="00BB73C7" w:rsidRDefault="00BB73C7" w:rsidP="00BB73C7">
      <w:pPr>
        <w:pStyle w:val="Paragraphedeliste"/>
        <w:numPr>
          <w:ilvl w:val="2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Non initialisées</w:t>
      </w:r>
    </w:p>
    <w:p w:rsidR="008531A3" w:rsidRDefault="00BB73C7" w:rsidP="008531A3">
      <w:pPr>
        <w:pStyle w:val="Paragraphedeliste"/>
        <w:numPr>
          <w:ilvl w:val="1"/>
          <w:numId w:val="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Programme</w:t>
      </w:r>
    </w:p>
    <w:p w:rsidR="00CD6B69" w:rsidRDefault="00CD6B69" w:rsidP="00CD6B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Naissance d’un processus :</w:t>
      </w:r>
    </w:p>
    <w:p w:rsidR="00A84399" w:rsidRDefault="00F320AC" w:rsidP="00A84399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73113E">
        <w:rPr>
          <w:color w:val="4F81BD" w:themeColor="accent1"/>
        </w:rPr>
        <w:t>Fork (</w:t>
      </w:r>
      <w:r w:rsidR="00A84399" w:rsidRPr="0073113E">
        <w:rPr>
          <w:color w:val="4F81BD" w:themeColor="accent1"/>
        </w:rPr>
        <w:t>)</w:t>
      </w:r>
      <w:r w:rsidR="006E48D2" w:rsidRPr="0073113E">
        <w:rPr>
          <w:color w:val="4F81BD" w:themeColor="accent1"/>
        </w:rPr>
        <w:t xml:space="preserve"> </w:t>
      </w:r>
      <w:r w:rsidR="001F588E" w:rsidRPr="008847A0">
        <w:t>(et</w:t>
      </w:r>
      <w:r w:rsidR="001F588E">
        <w:rPr>
          <w:color w:val="4F81BD" w:themeColor="accent1"/>
        </w:rPr>
        <w:t xml:space="preserve"> vfork () </w:t>
      </w:r>
      <w:r w:rsidR="001F588E" w:rsidRPr="008847A0">
        <w:t>et</w:t>
      </w:r>
      <w:r w:rsidR="001F588E">
        <w:rPr>
          <w:color w:val="4F81BD" w:themeColor="accent1"/>
        </w:rPr>
        <w:t xml:space="preserve"> __clone (</w:t>
      </w:r>
      <w:proofErr w:type="gramStart"/>
      <w:r w:rsidR="001F588E">
        <w:rPr>
          <w:color w:val="4F81BD" w:themeColor="accent1"/>
        </w:rPr>
        <w:t xml:space="preserve">) </w:t>
      </w:r>
      <w:r w:rsidR="001F588E" w:rsidRPr="008847A0">
        <w:t>)</w:t>
      </w:r>
      <w:proofErr w:type="gramEnd"/>
      <w:r w:rsidR="008847A0">
        <w:t xml:space="preserve"> </w:t>
      </w:r>
      <w:r w:rsidR="006E48D2">
        <w:t>implémenté</w:t>
      </w:r>
      <w:r w:rsidR="008847A0">
        <w:t>s</w:t>
      </w:r>
      <w:r w:rsidR="006E48D2">
        <w:t xml:space="preserve"> via </w:t>
      </w:r>
      <w:r w:rsidRPr="0073113E">
        <w:rPr>
          <w:color w:val="4F81BD" w:themeColor="accent1"/>
        </w:rPr>
        <w:t>clone ()</w:t>
      </w:r>
      <w:r w:rsidR="00185F5E">
        <w:rPr>
          <w:color w:val="4F81BD" w:themeColor="accent1"/>
        </w:rPr>
        <w:t xml:space="preserve"> </w:t>
      </w:r>
      <w:r w:rsidR="00185F5E" w:rsidRPr="00185F5E">
        <w:t xml:space="preserve">qui lui-même va appeler </w:t>
      </w:r>
      <w:r w:rsidR="00185F5E">
        <w:rPr>
          <w:color w:val="4F81BD" w:themeColor="accent1"/>
        </w:rPr>
        <w:t>do_fork()</w:t>
      </w:r>
      <w:r w:rsidR="002415BE">
        <w:rPr>
          <w:color w:val="4F81BD" w:themeColor="accent1"/>
        </w:rPr>
        <w:t xml:space="preserve"> </w:t>
      </w:r>
      <w:r w:rsidR="002415BE" w:rsidRPr="002415BE">
        <w:t xml:space="preserve">qui va appeler </w:t>
      </w:r>
      <w:r w:rsidR="002415BE">
        <w:rPr>
          <w:color w:val="4F81BD" w:themeColor="accent1"/>
        </w:rPr>
        <w:t>copy_process ().</w:t>
      </w:r>
    </w:p>
    <w:p w:rsidR="00EB214C" w:rsidRDefault="00EB214C" w:rsidP="00EB21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73113E">
        <w:rPr>
          <w:color w:val="4F81BD" w:themeColor="accent1"/>
        </w:rPr>
        <w:t xml:space="preserve">Fork () </w:t>
      </w:r>
      <w:r>
        <w:t xml:space="preserve">va utiliser le COW (copy on </w:t>
      </w:r>
      <w:proofErr w:type="spellStart"/>
      <w:r>
        <w:t>write</w:t>
      </w:r>
      <w:proofErr w:type="spellEnd"/>
      <w:r>
        <w:t>) : permet de différer la copie du père : au lieu de dupliquer l’espace d</w:t>
      </w:r>
      <w:r w:rsidR="007B3841">
        <w:t>’adresse du père, on le partage au début.</w:t>
      </w:r>
    </w:p>
    <w:p w:rsidR="00F1694D" w:rsidRDefault="00F1694D" w:rsidP="00EB21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Chaque data qui a besoin d’être changée par le fils va être marquée et le fils recevra une unique copie de la data.</w:t>
      </w:r>
    </w:p>
    <w:p w:rsidR="00210598" w:rsidRDefault="00210598" w:rsidP="00EB21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210598">
        <w:rPr>
          <w:color w:val="4F81BD" w:themeColor="accent1"/>
        </w:rPr>
        <w:t>Clone ()</w:t>
      </w:r>
      <w:r>
        <w:rPr>
          <w:color w:val="4F81BD" w:themeColor="accent1"/>
        </w:rPr>
        <w:t xml:space="preserve"> </w:t>
      </w:r>
      <w:r w:rsidRPr="00210598">
        <w:t xml:space="preserve">va </w:t>
      </w:r>
      <w:r>
        <w:t xml:space="preserve">utiliser une série de flags pour savoir quelles ressources le parent et le fils vont </w:t>
      </w:r>
      <w:r w:rsidR="008E5E96">
        <w:t>partager</w:t>
      </w:r>
      <w:r>
        <w:t>.</w:t>
      </w:r>
    </w:p>
    <w:p w:rsidR="008E5E96" w:rsidRDefault="008E5E96" w:rsidP="00EB214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8E5E96">
        <w:rPr>
          <w:color w:val="4F81BD" w:themeColor="accent1"/>
        </w:rPr>
        <w:t xml:space="preserve">Copy_process () </w:t>
      </w:r>
      <w:r w:rsidR="005F1561">
        <w:t>va :</w:t>
      </w:r>
    </w:p>
    <w:p w:rsidR="005F1561" w:rsidRDefault="005F1561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5F1561">
        <w:t>Appeler</w:t>
      </w:r>
      <w:r>
        <w:t xml:space="preserve"> </w:t>
      </w:r>
      <w:proofErr w:type="spellStart"/>
      <w:r w:rsidRPr="001A416E">
        <w:rPr>
          <w:color w:val="4F81BD" w:themeColor="accent1"/>
        </w:rPr>
        <w:t>dup_task_struct</w:t>
      </w:r>
      <w:proofErr w:type="spellEnd"/>
      <w:r w:rsidRPr="001A416E">
        <w:rPr>
          <w:color w:val="4F81BD" w:themeColor="accent1"/>
        </w:rPr>
        <w:t xml:space="preserve"> ()</w:t>
      </w:r>
      <w:r w:rsidR="00E60A24" w:rsidRPr="001A416E">
        <w:rPr>
          <w:color w:val="4F81BD" w:themeColor="accent1"/>
        </w:rPr>
        <w:t xml:space="preserve"> </w:t>
      </w:r>
      <w:r w:rsidR="00E60A24">
        <w:t>qui va créer une kernel stack, un thread_info et un task_struct</w:t>
      </w:r>
      <w:r w:rsidR="00A06EF8">
        <w:t xml:space="preserve"> (Ici les task_struct père et fils sont identiques).</w:t>
      </w:r>
    </w:p>
    <w:p w:rsidR="00A06EF8" w:rsidRDefault="007E6271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Check si le nouveau fils ne va pas dépasser les ressources autorisées du père</w:t>
      </w:r>
    </w:p>
    <w:p w:rsidR="007E6271" w:rsidRDefault="00490665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Initialiser ou RST certains paramètres du descripteur de processus.</w:t>
      </w:r>
    </w:p>
    <w:p w:rsidR="00490665" w:rsidRDefault="009A10B4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Etat mis à TASK_UNINTERRUPTIBLE</w:t>
      </w:r>
    </w:p>
    <w:p w:rsidR="00243187" w:rsidRDefault="00243187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Appeler </w:t>
      </w:r>
      <w:proofErr w:type="spellStart"/>
      <w:r w:rsidRPr="001A416E">
        <w:rPr>
          <w:color w:val="4F81BD" w:themeColor="accent1"/>
        </w:rPr>
        <w:t>copy_flags</w:t>
      </w:r>
      <w:proofErr w:type="spellEnd"/>
      <w:r w:rsidRPr="001A416E">
        <w:rPr>
          <w:color w:val="4F81BD" w:themeColor="accent1"/>
        </w:rPr>
        <w:t xml:space="preserve"> ()</w:t>
      </w:r>
    </w:p>
    <w:p w:rsidR="005661C3" w:rsidRDefault="005661C3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Appeler </w:t>
      </w:r>
      <w:proofErr w:type="spellStart"/>
      <w:r w:rsidRPr="001A416E">
        <w:rPr>
          <w:color w:val="4F81BD" w:themeColor="accent1"/>
        </w:rPr>
        <w:t>alloc_pid</w:t>
      </w:r>
      <w:proofErr w:type="spellEnd"/>
      <w:r w:rsidRPr="001A416E">
        <w:rPr>
          <w:color w:val="4F81BD" w:themeColor="accent1"/>
        </w:rPr>
        <w:t xml:space="preserve"> () </w:t>
      </w:r>
    </w:p>
    <w:p w:rsidR="002C04F8" w:rsidRDefault="008C7643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 fonction des flags passés à clone ()</w:t>
      </w:r>
      <w:r w:rsidR="00A2059B">
        <w:t xml:space="preserve">, </w:t>
      </w:r>
      <w:r w:rsidR="00F6025C">
        <w:t>dupliquer</w:t>
      </w:r>
      <w:r w:rsidR="00FB7136">
        <w:t xml:space="preserve"> certains trucs du père (si c’est un thread par exemple).</w:t>
      </w:r>
    </w:p>
    <w:p w:rsidR="008B1E9F" w:rsidRDefault="001A416E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Finalement</w:t>
      </w:r>
      <w:r w:rsidR="008B1E9F">
        <w:t xml:space="preserve"> </w:t>
      </w:r>
      <w:r>
        <w:t>renvoi</w:t>
      </w:r>
      <w:r w:rsidR="008B1E9F">
        <w:t xml:space="preserve"> un pointeur vers le nouveau fils.</w:t>
      </w:r>
    </w:p>
    <w:p w:rsidR="00DA724B" w:rsidRDefault="00DA724B" w:rsidP="005F1561">
      <w:pPr>
        <w:pStyle w:val="Paragraphedeliste"/>
        <w:numPr>
          <w:ilvl w:val="0"/>
          <w:numId w:val="6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1A416E">
        <w:rPr>
          <w:color w:val="4F81BD" w:themeColor="accent1"/>
        </w:rPr>
        <w:t>Do_</w:t>
      </w:r>
      <w:proofErr w:type="gramStart"/>
      <w:r w:rsidRPr="001A416E">
        <w:rPr>
          <w:color w:val="4F81BD" w:themeColor="accent1"/>
        </w:rPr>
        <w:t>fork(</w:t>
      </w:r>
      <w:proofErr w:type="gramEnd"/>
      <w:r w:rsidRPr="001A416E">
        <w:rPr>
          <w:color w:val="4F81BD" w:themeColor="accent1"/>
        </w:rPr>
        <w:t xml:space="preserve">) </w:t>
      </w:r>
      <w:r>
        <w:t xml:space="preserve">va </w:t>
      </w:r>
      <w:r w:rsidR="001A416E">
        <w:t>réveiller</w:t>
      </w:r>
      <w:r>
        <w:t xml:space="preserve"> le fils.</w:t>
      </w:r>
    </w:p>
    <w:p w:rsidR="00681076" w:rsidRDefault="00681076" w:rsidP="006810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360"/>
        <w:jc w:val="both"/>
      </w:pPr>
      <w:r w:rsidRPr="00C11A87">
        <w:rPr>
          <w:color w:val="4F81BD" w:themeColor="accent1"/>
        </w:rPr>
        <w:lastRenderedPageBreak/>
        <w:t xml:space="preserve">Vfork () </w:t>
      </w:r>
      <w:r>
        <w:t xml:space="preserve">identique à </w:t>
      </w:r>
      <w:r w:rsidR="00C11A87" w:rsidRPr="00C11A87">
        <w:rPr>
          <w:color w:val="4F81BD" w:themeColor="accent1"/>
        </w:rPr>
        <w:t>fork (</w:t>
      </w:r>
      <w:r w:rsidRPr="00C11A87">
        <w:rPr>
          <w:color w:val="4F81BD" w:themeColor="accent1"/>
        </w:rPr>
        <w:t xml:space="preserve">) </w:t>
      </w:r>
      <w:r>
        <w:t xml:space="preserve">mais </w:t>
      </w:r>
      <w:r w:rsidR="00E975FF">
        <w:t>t</w:t>
      </w:r>
      <w:r w:rsidR="0019134C">
        <w:t>able des pages non copiée : parent bloqué</w:t>
      </w:r>
      <w:r w:rsidR="00945253">
        <w:t xml:space="preserve"> jusqu’à ce que le fils appel </w:t>
      </w:r>
      <w:r w:rsidR="00945253" w:rsidRPr="00945253">
        <w:rPr>
          <w:color w:val="4F81BD" w:themeColor="accent1"/>
        </w:rPr>
        <w:t>exec ()</w:t>
      </w:r>
      <w:r w:rsidR="0019134C" w:rsidRPr="00945253">
        <w:rPr>
          <w:color w:val="4F81BD" w:themeColor="accent1"/>
        </w:rPr>
        <w:t xml:space="preserve"> </w:t>
      </w:r>
      <w:r w:rsidR="0019134C">
        <w:t>et fils ne peut pas écrire sur l’espace d’adressage.</w:t>
      </w:r>
    </w:p>
    <w:p w:rsidR="007B27C8" w:rsidRDefault="007B27C8" w:rsidP="006810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360"/>
        <w:jc w:val="both"/>
      </w:pPr>
      <w:r>
        <w:t xml:space="preserve">Donc </w:t>
      </w:r>
      <w:r w:rsidRPr="007B27C8">
        <w:rPr>
          <w:color w:val="4F81BD" w:themeColor="accent1"/>
        </w:rPr>
        <w:t xml:space="preserve">fork () </w:t>
      </w:r>
      <w:r>
        <w:t xml:space="preserve">peut créer des problèmes de refus de création de fils : si le père possède 2 Gb et que le système ne possède pas 2 Gb supplémentaire, </w:t>
      </w:r>
      <w:r w:rsidRPr="007B27C8">
        <w:rPr>
          <w:color w:val="4F81BD" w:themeColor="accent1"/>
        </w:rPr>
        <w:t xml:space="preserve">fork () </w:t>
      </w:r>
      <w:r>
        <w:t>échouera.</w:t>
      </w:r>
    </w:p>
    <w:p w:rsidR="007B27C8" w:rsidRPr="005F1561" w:rsidRDefault="007B27C8" w:rsidP="006810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360"/>
        <w:jc w:val="both"/>
      </w:pPr>
      <w:r w:rsidRPr="007B27C8">
        <w:rPr>
          <w:color w:val="4F81BD" w:themeColor="accent1"/>
        </w:rPr>
        <w:t xml:space="preserve">Vfork () </w:t>
      </w:r>
      <w:r>
        <w:t xml:space="preserve">lui ne copiera pas la table des pages et attendra </w:t>
      </w:r>
      <w:r w:rsidRPr="007B27C8">
        <w:rPr>
          <w:color w:val="4F81BD" w:themeColor="accent1"/>
        </w:rPr>
        <w:t xml:space="preserve">exec () </w:t>
      </w:r>
      <w:r>
        <w:t xml:space="preserve">donc </w:t>
      </w:r>
      <w:r>
        <w:rPr>
          <w:color w:val="4F81BD" w:themeColor="accent1"/>
        </w:rPr>
        <w:t>v</w:t>
      </w:r>
      <w:r w:rsidRPr="007B27C8">
        <w:rPr>
          <w:color w:val="4F81BD" w:themeColor="accent1"/>
        </w:rPr>
        <w:t xml:space="preserve">fork () </w:t>
      </w:r>
      <w:r>
        <w:t>plus rapide et pas de problème de mémoire mais problèmes de sécurité.</w:t>
      </w:r>
    </w:p>
    <w:p w:rsidR="00607727" w:rsidRPr="00A84399" w:rsidRDefault="00F320AC" w:rsidP="00A84399">
      <w:pPr>
        <w:pStyle w:val="Paragraphedeliste"/>
        <w:numPr>
          <w:ilvl w:val="0"/>
          <w:numId w:val="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267F1D">
        <w:rPr>
          <w:color w:val="4F81BD" w:themeColor="accent1"/>
        </w:rPr>
        <w:t>Exec (</w:t>
      </w:r>
      <w:r w:rsidR="00607727" w:rsidRPr="00267F1D">
        <w:rPr>
          <w:color w:val="4F81BD" w:themeColor="accent1"/>
        </w:rPr>
        <w:t>) </w:t>
      </w:r>
      <w:r w:rsidR="00607727">
        <w:t>: Crée un nouvel espace d’adresses</w:t>
      </w:r>
      <w:r w:rsidR="00693B07">
        <w:t xml:space="preserve"> et load un nouveau programme en mémoire</w:t>
      </w:r>
    </w:p>
    <w:p w:rsidR="00392C6F" w:rsidRDefault="00392C6F">
      <w:pPr>
        <w:rPr>
          <w:u w:val="single"/>
        </w:rPr>
      </w:pPr>
      <w:r>
        <w:rPr>
          <w:u w:val="single"/>
        </w:rPr>
        <w:t>Mort d’un processus :</w:t>
      </w:r>
    </w:p>
    <w:p w:rsidR="00D17F5B" w:rsidRPr="00975644" w:rsidRDefault="00D17F5B" w:rsidP="00D17F5B">
      <w:pPr>
        <w:pStyle w:val="Paragraphedeliste"/>
        <w:numPr>
          <w:ilvl w:val="0"/>
          <w:numId w:val="5"/>
        </w:numPr>
      </w:pPr>
      <w:r w:rsidRPr="001C753B">
        <w:rPr>
          <w:color w:val="4F81BD" w:themeColor="accent1"/>
        </w:rPr>
        <w:t>Exit</w:t>
      </w:r>
      <w:r w:rsidR="00C10BE3" w:rsidRPr="001C753B">
        <w:rPr>
          <w:color w:val="4F81BD" w:themeColor="accent1"/>
        </w:rPr>
        <w:t xml:space="preserve"> </w:t>
      </w:r>
      <w:r w:rsidRPr="001C753B">
        <w:rPr>
          <w:color w:val="4F81BD" w:themeColor="accent1"/>
        </w:rPr>
        <w:t>()</w:t>
      </w:r>
      <w:r w:rsidR="001C753B" w:rsidRPr="001C753B">
        <w:rPr>
          <w:color w:val="4F81BD" w:themeColor="accent1"/>
        </w:rPr>
        <w:t xml:space="preserve"> </w:t>
      </w:r>
      <w:r w:rsidR="001C753B" w:rsidRPr="001C753B">
        <w:t xml:space="preserve">qui va appeler </w:t>
      </w:r>
      <w:r w:rsidR="001C753B" w:rsidRPr="001C753B">
        <w:rPr>
          <w:color w:val="4F81BD" w:themeColor="accent1"/>
        </w:rPr>
        <w:t>do_exit ()</w:t>
      </w:r>
    </w:p>
    <w:p w:rsidR="00975644" w:rsidRPr="001C753B" w:rsidRDefault="00975644" w:rsidP="00975644">
      <w:r>
        <w:t xml:space="preserve">Qui va entre autre libérer la mémoire, les IPCs, les fichiers, stocker le retour, </w:t>
      </w:r>
      <w:r w:rsidR="005B54BE">
        <w:t xml:space="preserve">envoyer </w:t>
      </w:r>
      <w:r w:rsidR="00F24347">
        <w:t>un signal au pa</w:t>
      </w:r>
      <w:r w:rsidR="005B54BE">
        <w:t>rent, reparenter ses fils et appeler le scheduler.</w:t>
      </w:r>
      <w:r w:rsidR="00EC4813">
        <w:t xml:space="preserve"> Il est dans l’état zombie.</w:t>
      </w:r>
    </w:p>
    <w:p w:rsidR="006E3F43" w:rsidRDefault="00392C6F" w:rsidP="00392C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Le parent meurt -&gt; le fils devient enfant </w:t>
      </w:r>
      <w:r w:rsidR="00A96F43">
        <w:t xml:space="preserve">d’un des threads du groupe et sinon </w:t>
      </w:r>
      <w:r>
        <w:t>d’Init</w:t>
      </w:r>
      <w:r w:rsidR="0002609E">
        <w:t>.</w:t>
      </w:r>
    </w:p>
    <w:p w:rsidR="00392C6F" w:rsidRDefault="006E3F43" w:rsidP="00392C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 descripteur de processus est libéré si :</w:t>
      </w:r>
    </w:p>
    <w:p w:rsidR="006E3F43" w:rsidRDefault="006E3F43" w:rsidP="006E3F43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 parent a obtenu des infos sur son fils terminé</w:t>
      </w:r>
    </w:p>
    <w:p w:rsidR="006E3F43" w:rsidRDefault="006E3F43" w:rsidP="006E3F43">
      <w:pPr>
        <w:pStyle w:val="Paragraphedeliste"/>
        <w:numPr>
          <w:ilvl w:val="0"/>
          <w:numId w:val="5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 parent notifie le kernel qu’il s’en bat les couilles du gamin</w:t>
      </w:r>
    </w:p>
    <w:p w:rsidR="005546F5" w:rsidRDefault="005546F5" w:rsidP="005546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72345B">
        <w:rPr>
          <w:color w:val="4F81BD" w:themeColor="accent1"/>
        </w:rPr>
        <w:t xml:space="preserve">Release_task () </w:t>
      </w:r>
      <w:r>
        <w:t>est appelé pour libérer le task_struct</w:t>
      </w:r>
      <w:r w:rsidR="0072345B">
        <w:t>.</w:t>
      </w:r>
    </w:p>
    <w:p w:rsidR="00F06346" w:rsidRDefault="00F06346" w:rsidP="005546F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Init appel périodiquement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>) sur ses fils afin de libérer les zombies.</w:t>
      </w:r>
    </w:p>
    <w:p w:rsidR="00392C6F" w:rsidRPr="00392C6F" w:rsidRDefault="00392C6F" w:rsidP="00392C6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DA1CF6" w:rsidRDefault="00DA1CF6">
      <w:pPr>
        <w:rPr>
          <w:u w:val="single"/>
        </w:rPr>
      </w:pPr>
      <w:r>
        <w:rPr>
          <w:u w:val="single"/>
        </w:rPr>
        <w:t>Scheduler :</w:t>
      </w:r>
    </w:p>
    <w:p w:rsidR="00AB12B0" w:rsidRPr="00700D63" w:rsidRDefault="00AB12B0" w:rsidP="00AB12B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Distingue deux types de processus : les liés aux</w:t>
      </w:r>
      <w:r w:rsidR="00D0284A">
        <w:t xml:space="preserve"> E/S et ceux liés au processeur. Le scheduler va plutôt favoriser les E/S.</w:t>
      </w:r>
    </w:p>
    <w:p w:rsidR="00AB12B0" w:rsidRDefault="006E72C7">
      <w:r>
        <w:t>Temps de CPU d’un processus dépend de son comportement (Utilisation du CPU de manière massive ou non) et de comment on la configurer (</w:t>
      </w:r>
      <w:proofErr w:type="spellStart"/>
      <w:r>
        <w:t>nice</w:t>
      </w:r>
      <w:proofErr w:type="spellEnd"/>
      <w:r>
        <w:t>…)</w:t>
      </w:r>
    </w:p>
    <w:p w:rsidR="002B3056" w:rsidRDefault="002B3056">
      <w:r>
        <w:t xml:space="preserve">Yielding : le fait qu’un processus décide de laisser la main de lui-même </w:t>
      </w:r>
      <w:r w:rsidR="002F76ED">
        <w:t>(real</w:t>
      </w:r>
      <w:r>
        <w:t xml:space="preserve"> time processus)</w:t>
      </w:r>
    </w:p>
    <w:p w:rsidR="00834BE3" w:rsidRDefault="00834BE3">
      <w:r>
        <w:t>Implémentation de runqueues au niveau de chaque CPU.</w:t>
      </w:r>
    </w:p>
    <w:p w:rsidR="00FD0B36" w:rsidRPr="0060525F" w:rsidRDefault="00FD0B36">
      <w:pPr>
        <w:rPr>
          <w:b/>
        </w:rPr>
      </w:pPr>
      <w:r w:rsidRPr="0060525F">
        <w:rPr>
          <w:b/>
        </w:rPr>
        <w:t>Linux n’affecte pas de temps CPU aux processus mais une proportion de CPU.</w:t>
      </w:r>
    </w:p>
    <w:p w:rsidR="00275752" w:rsidRDefault="00275752">
      <w:r>
        <w:t xml:space="preserve">Chaque processus qui </w:t>
      </w:r>
      <w:proofErr w:type="spellStart"/>
      <w:r>
        <w:t>run</w:t>
      </w:r>
      <w:proofErr w:type="spellEnd"/>
      <w:r>
        <w:t xml:space="preserve"> voit sa proportion CPU diminuer.</w:t>
      </w:r>
    </w:p>
    <w:p w:rsidR="00221D46" w:rsidRDefault="00221D46">
      <w:r>
        <w:t xml:space="preserve">Le scheduler est modulable : différents algorithmes peuvent être </w:t>
      </w:r>
      <w:r w:rsidR="00C80B34">
        <w:t>appliqués</w:t>
      </w:r>
      <w:r>
        <w:t xml:space="preserve"> à différents processus.</w:t>
      </w:r>
    </w:p>
    <w:p w:rsidR="003B4A1B" w:rsidRDefault="003B4A1B">
      <w:r>
        <w:t xml:space="preserve">Le CFS (completely fair scheduler) de linux est attribué </w:t>
      </w:r>
      <w:r w:rsidR="00E304C0">
        <w:t>aux processus normaux : SCHED_NORMAL ou SCHED_OTHER</w:t>
      </w:r>
      <w:r w:rsidR="00C80B34">
        <w:t>.</w:t>
      </w:r>
    </w:p>
    <w:p w:rsidR="00096F95" w:rsidRDefault="00096F95">
      <w:r>
        <w:t>Scheduler RT : SCHED_FIFO et SCHED_RR</w:t>
      </w:r>
    </w:p>
    <w:p w:rsidR="00C80B34" w:rsidRDefault="00C80B34">
      <w:bookmarkStart w:id="0" w:name="_GoBack"/>
      <w:bookmarkEnd w:id="0"/>
      <w:r>
        <w:lastRenderedPageBreak/>
        <w:t>Si un autre scheduler à une plus grande priorité et qu’il a un processus prêt, il prend la priorité.</w:t>
      </w:r>
    </w:p>
    <w:p w:rsidR="0004585D" w:rsidRDefault="0004585D">
      <w:r>
        <w:t>Un processus possède un minimum de temps d’utilisation CPU : la granularité minimum (1 ms)</w:t>
      </w:r>
      <w:r w:rsidR="00A75BEB">
        <w:t xml:space="preserve"> pour éviter des changements de contexte trop fréquents.</w:t>
      </w:r>
    </w:p>
    <w:p w:rsidR="00813DB3" w:rsidRDefault="002E0EFC">
      <w:r>
        <w:t xml:space="preserve">Lorsqu’un processus tourne, il possède un </w:t>
      </w:r>
      <w:proofErr w:type="spellStart"/>
      <w:r>
        <w:t>timeslice</w:t>
      </w:r>
      <w:proofErr w:type="spellEnd"/>
      <w:r>
        <w:t xml:space="preserve"> : décrémenté à chaque </w:t>
      </w:r>
      <w:proofErr w:type="spellStart"/>
      <w:r>
        <w:t>tick</w:t>
      </w:r>
      <w:proofErr w:type="spellEnd"/>
      <w:r>
        <w:t xml:space="preserve"> d’</w:t>
      </w:r>
      <w:proofErr w:type="spellStart"/>
      <w:r>
        <w:t>horloge.</w:t>
      </w:r>
      <w:r w:rsidR="00CF4509">
        <w:t>Quand</w:t>
      </w:r>
      <w:proofErr w:type="spellEnd"/>
      <w:r w:rsidR="00CF4509">
        <w:t xml:space="preserve"> ça arrive à 0, le processus est préempté.</w:t>
      </w:r>
    </w:p>
    <w:p w:rsidR="00A36C9A" w:rsidRDefault="00A36C9A">
      <w:r w:rsidRPr="00A36C9A">
        <w:rPr>
          <w:color w:val="4F81BD" w:themeColor="accent1"/>
        </w:rPr>
        <w:t xml:space="preserve">Schedule () </w:t>
      </w:r>
      <w:r>
        <w:t>va chercher le scheduler de plus grande priorité et lui demander quel</w:t>
      </w:r>
      <w:r w:rsidR="00D94495">
        <w:t xml:space="preserve"> processus doit prendre la main (rappel : CFS est le scheduler des processus normaux).</w:t>
      </w:r>
    </w:p>
    <w:p w:rsidR="00ED1BFC" w:rsidRDefault="00ED1BFC">
      <w:r>
        <w:t>Le scheduler est appelé lors d’un retour en user space d’un system call ou d’une interruption</w:t>
      </w:r>
    </w:p>
    <w:p w:rsidR="00F91D63" w:rsidRPr="003B4A1B" w:rsidRDefault="00F91D63" w:rsidP="003B4A1B">
      <w:pPr>
        <w:rPr>
          <w:u w:val="single"/>
        </w:rPr>
      </w:pPr>
      <w:r w:rsidRPr="003B4A1B">
        <w:rPr>
          <w:u w:val="single"/>
        </w:rPr>
        <w:t>Priorité d’un processus :</w:t>
      </w:r>
    </w:p>
    <w:p w:rsidR="005F35E7" w:rsidRDefault="005F35E7">
      <w:r>
        <w:t>Priorité supérieure : le processus va runner avant les autres alors que si plusieurs processus ont la même prio : round robin.</w:t>
      </w:r>
    </w:p>
    <w:p w:rsidR="00AD00C1" w:rsidRDefault="00AD00C1">
      <w:r>
        <w:t xml:space="preserve">2 types de priorités implémentés par Linux : </w:t>
      </w:r>
    </w:p>
    <w:p w:rsidR="00AD00C1" w:rsidRDefault="00AD00C1" w:rsidP="00AD00C1">
      <w:pPr>
        <w:pStyle w:val="Paragraphedeliste"/>
        <w:numPr>
          <w:ilvl w:val="0"/>
          <w:numId w:val="7"/>
        </w:numPr>
      </w:pPr>
      <w:r>
        <w:t xml:space="preserve">Nice value : </w:t>
      </w:r>
      <w:r w:rsidR="00000E64">
        <w:t>de -20 à 19</w:t>
      </w:r>
      <w:r w:rsidR="00826FE2">
        <w:t xml:space="preserve"> permet de modifier la proportion de temps CPU accordé.</w:t>
      </w:r>
    </w:p>
    <w:p w:rsidR="00C15A9A" w:rsidRDefault="00C15A9A" w:rsidP="00C15A9A">
      <w:pPr>
        <w:pStyle w:val="Paragraphedeliste"/>
      </w:pPr>
      <w:r>
        <w:t>Les processus normaux ont une prio de 100 à 139 donc.</w:t>
      </w:r>
    </w:p>
    <w:p w:rsidR="003D220B" w:rsidRDefault="003D220B" w:rsidP="00AD00C1">
      <w:pPr>
        <w:pStyle w:val="Paragraphedeliste"/>
        <w:numPr>
          <w:ilvl w:val="0"/>
          <w:numId w:val="7"/>
        </w:numPr>
      </w:pPr>
      <w:r>
        <w:t xml:space="preserve">RT </w:t>
      </w:r>
      <w:proofErr w:type="spellStart"/>
      <w:r>
        <w:t>priority</w:t>
      </w:r>
      <w:proofErr w:type="spellEnd"/>
      <w:r>
        <w:t xml:space="preserve"> : </w:t>
      </w:r>
      <w:r w:rsidR="003C531D">
        <w:t xml:space="preserve">de 0 à 99 : </w:t>
      </w:r>
      <w:r w:rsidR="00484FA5">
        <w:t>permet de faire passer des processus avant d’autres.</w:t>
      </w:r>
    </w:p>
    <w:p w:rsidR="00D562E5" w:rsidRDefault="00D562E5" w:rsidP="00D562E5"/>
    <w:p w:rsidR="00D562E5" w:rsidRDefault="00D562E5" w:rsidP="00D562E5">
      <w:pPr>
        <w:rPr>
          <w:u w:val="single"/>
        </w:rPr>
      </w:pPr>
      <w:r>
        <w:rPr>
          <w:u w:val="single"/>
        </w:rPr>
        <w:t xml:space="preserve">Sleeping et </w:t>
      </w:r>
      <w:proofErr w:type="spellStart"/>
      <w:r>
        <w:rPr>
          <w:u w:val="single"/>
        </w:rPr>
        <w:t>waking</w:t>
      </w:r>
      <w:proofErr w:type="spellEnd"/>
      <w:r>
        <w:rPr>
          <w:u w:val="single"/>
        </w:rPr>
        <w:t xml:space="preserve"> up :</w:t>
      </w:r>
    </w:p>
    <w:p w:rsidR="00D562E5" w:rsidRPr="00D562E5" w:rsidRDefault="00D562E5" w:rsidP="00D562E5">
      <w:r>
        <w:t xml:space="preserve">On s’endort toujours sur une condition et on se </w:t>
      </w:r>
      <w:r w:rsidR="00EA2418">
        <w:t xml:space="preserve">réveil </w:t>
      </w:r>
      <w:r>
        <w:t xml:space="preserve"> sur cette même condition.</w:t>
      </w:r>
    </w:p>
    <w:p w:rsidR="00F65F8D" w:rsidRDefault="00F65F8D" w:rsidP="00F65F8D"/>
    <w:p w:rsidR="00F65F8D" w:rsidRDefault="00F65F8D" w:rsidP="00F65F8D">
      <w:pPr>
        <w:rPr>
          <w:u w:val="single"/>
        </w:rPr>
      </w:pPr>
      <w:proofErr w:type="spellStart"/>
      <w:r>
        <w:rPr>
          <w:u w:val="single"/>
        </w:rPr>
        <w:t>Context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switching</w:t>
      </w:r>
      <w:proofErr w:type="spellEnd"/>
      <w:r>
        <w:rPr>
          <w:u w:val="single"/>
        </w:rPr>
        <w:t xml:space="preserve"> : </w:t>
      </w:r>
    </w:p>
    <w:p w:rsidR="00F65F8D" w:rsidRDefault="00CF539E" w:rsidP="00F65F8D">
      <w:r w:rsidRPr="004030E2">
        <w:rPr>
          <w:color w:val="4F81BD" w:themeColor="accent1"/>
        </w:rPr>
        <w:t xml:space="preserve">Schedule () </w:t>
      </w:r>
      <w:r>
        <w:t xml:space="preserve">appel </w:t>
      </w:r>
      <w:r w:rsidRPr="004030E2">
        <w:rPr>
          <w:color w:val="4F81BD" w:themeColor="accent1"/>
        </w:rPr>
        <w:t xml:space="preserve">context_switch () </w:t>
      </w:r>
      <w:r w:rsidR="004030E2">
        <w:t xml:space="preserve">qui va : </w:t>
      </w:r>
    </w:p>
    <w:p w:rsidR="004030E2" w:rsidRDefault="004030E2" w:rsidP="004030E2">
      <w:pPr>
        <w:pStyle w:val="Paragraphedeliste"/>
        <w:numPr>
          <w:ilvl w:val="0"/>
          <w:numId w:val="9"/>
        </w:numPr>
      </w:pPr>
      <w:r>
        <w:t xml:space="preserve">Appeler </w:t>
      </w:r>
      <w:proofErr w:type="spellStart"/>
      <w:r>
        <w:t>switch_mm</w:t>
      </w:r>
      <w:proofErr w:type="spellEnd"/>
      <w:r>
        <w:t xml:space="preserve"> ()</w:t>
      </w:r>
    </w:p>
    <w:p w:rsidR="00FE5999" w:rsidRDefault="00FE5999" w:rsidP="004030E2">
      <w:pPr>
        <w:pStyle w:val="Paragraphedeliste"/>
        <w:numPr>
          <w:ilvl w:val="0"/>
          <w:numId w:val="9"/>
        </w:numPr>
      </w:pPr>
      <w:r>
        <w:t xml:space="preserve">Appeler </w:t>
      </w:r>
      <w:proofErr w:type="spellStart"/>
      <w:r>
        <w:t>switch_to</w:t>
      </w:r>
      <w:proofErr w:type="spellEnd"/>
      <w:r>
        <w:t xml:space="preserve"> ()</w:t>
      </w:r>
      <w:r w:rsidR="00B0386A">
        <w:t> : sauvegarde des registres et pile et restauration pour le nouveau.</w:t>
      </w:r>
    </w:p>
    <w:p w:rsidR="00436E7E" w:rsidRDefault="00436E7E" w:rsidP="00436E7E"/>
    <w:p w:rsidR="00436E7E" w:rsidRDefault="00436E7E" w:rsidP="00436E7E">
      <w:pPr>
        <w:rPr>
          <w:u w:val="single"/>
        </w:rPr>
      </w:pPr>
      <w:r>
        <w:rPr>
          <w:u w:val="single"/>
        </w:rPr>
        <w:t>Préemption :</w:t>
      </w:r>
    </w:p>
    <w:p w:rsidR="00436E7E" w:rsidRPr="00436E7E" w:rsidRDefault="00436E7E" w:rsidP="00436E7E">
      <w:r>
        <w:t>Tant que le kernel n’est pas en mode bloqué (région de code critique), il peut être préempté.</w:t>
      </w:r>
    </w:p>
    <w:sectPr w:rsidR="00436E7E" w:rsidRPr="00436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7858"/>
    <w:multiLevelType w:val="hybridMultilevel"/>
    <w:tmpl w:val="29BA0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715301"/>
    <w:multiLevelType w:val="hybridMultilevel"/>
    <w:tmpl w:val="DA4E99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091977"/>
    <w:multiLevelType w:val="hybridMultilevel"/>
    <w:tmpl w:val="3FC85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44BC9"/>
    <w:multiLevelType w:val="hybridMultilevel"/>
    <w:tmpl w:val="3FBA1E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D6811"/>
    <w:multiLevelType w:val="hybridMultilevel"/>
    <w:tmpl w:val="13483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C171E9"/>
    <w:multiLevelType w:val="hybridMultilevel"/>
    <w:tmpl w:val="941C7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9347F1"/>
    <w:multiLevelType w:val="hybridMultilevel"/>
    <w:tmpl w:val="67CC6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56AB8"/>
    <w:multiLevelType w:val="hybridMultilevel"/>
    <w:tmpl w:val="37BCB58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E304E7F"/>
    <w:multiLevelType w:val="hybridMultilevel"/>
    <w:tmpl w:val="2F6E1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599"/>
    <w:rsid w:val="00000E64"/>
    <w:rsid w:val="0001429B"/>
    <w:rsid w:val="00015E13"/>
    <w:rsid w:val="0002609E"/>
    <w:rsid w:val="0004585D"/>
    <w:rsid w:val="00090DAE"/>
    <w:rsid w:val="00096F95"/>
    <w:rsid w:val="000F43B0"/>
    <w:rsid w:val="00172ED6"/>
    <w:rsid w:val="00185F5E"/>
    <w:rsid w:val="0019134C"/>
    <w:rsid w:val="001A13FA"/>
    <w:rsid w:val="001A416E"/>
    <w:rsid w:val="001C753B"/>
    <w:rsid w:val="001F588E"/>
    <w:rsid w:val="00210598"/>
    <w:rsid w:val="00221D46"/>
    <w:rsid w:val="00227599"/>
    <w:rsid w:val="002360BB"/>
    <w:rsid w:val="002415BE"/>
    <w:rsid w:val="00243187"/>
    <w:rsid w:val="00246DC9"/>
    <w:rsid w:val="00267F1D"/>
    <w:rsid w:val="00275752"/>
    <w:rsid w:val="002B3056"/>
    <w:rsid w:val="002B411A"/>
    <w:rsid w:val="002C04F8"/>
    <w:rsid w:val="002C54EE"/>
    <w:rsid w:val="002E0EFC"/>
    <w:rsid w:val="002F76ED"/>
    <w:rsid w:val="003135BC"/>
    <w:rsid w:val="003336B2"/>
    <w:rsid w:val="00341E5B"/>
    <w:rsid w:val="00364269"/>
    <w:rsid w:val="00375A2F"/>
    <w:rsid w:val="00392C6F"/>
    <w:rsid w:val="003B4A1B"/>
    <w:rsid w:val="003C531D"/>
    <w:rsid w:val="003D220B"/>
    <w:rsid w:val="003D28D9"/>
    <w:rsid w:val="003E37F8"/>
    <w:rsid w:val="004030E2"/>
    <w:rsid w:val="00403E67"/>
    <w:rsid w:val="00436E7E"/>
    <w:rsid w:val="00456D98"/>
    <w:rsid w:val="004613DC"/>
    <w:rsid w:val="00484FA5"/>
    <w:rsid w:val="00490665"/>
    <w:rsid w:val="004C38BB"/>
    <w:rsid w:val="005546F5"/>
    <w:rsid w:val="005661C3"/>
    <w:rsid w:val="0057368D"/>
    <w:rsid w:val="005B54BE"/>
    <w:rsid w:val="005F1561"/>
    <w:rsid w:val="005F35E7"/>
    <w:rsid w:val="0060525F"/>
    <w:rsid w:val="00607612"/>
    <w:rsid w:val="00607727"/>
    <w:rsid w:val="006759A6"/>
    <w:rsid w:val="00681076"/>
    <w:rsid w:val="00693B07"/>
    <w:rsid w:val="006A5F28"/>
    <w:rsid w:val="006C3E4A"/>
    <w:rsid w:val="006E3F43"/>
    <w:rsid w:val="006E48D2"/>
    <w:rsid w:val="006E6DA4"/>
    <w:rsid w:val="006E72C7"/>
    <w:rsid w:val="00712ACD"/>
    <w:rsid w:val="00713F2E"/>
    <w:rsid w:val="0072345B"/>
    <w:rsid w:val="0073113E"/>
    <w:rsid w:val="00780755"/>
    <w:rsid w:val="007A54C3"/>
    <w:rsid w:val="007B27C8"/>
    <w:rsid w:val="007B3841"/>
    <w:rsid w:val="007E6271"/>
    <w:rsid w:val="00805F24"/>
    <w:rsid w:val="00813DB3"/>
    <w:rsid w:val="00826FE2"/>
    <w:rsid w:val="00834BE3"/>
    <w:rsid w:val="008531A3"/>
    <w:rsid w:val="00856664"/>
    <w:rsid w:val="008847A0"/>
    <w:rsid w:val="00892FA3"/>
    <w:rsid w:val="008B1E9F"/>
    <w:rsid w:val="008C7643"/>
    <w:rsid w:val="008E5E96"/>
    <w:rsid w:val="00915265"/>
    <w:rsid w:val="00945253"/>
    <w:rsid w:val="00975644"/>
    <w:rsid w:val="009A10B4"/>
    <w:rsid w:val="009A7836"/>
    <w:rsid w:val="009C00A8"/>
    <w:rsid w:val="009D2C74"/>
    <w:rsid w:val="009D4EB8"/>
    <w:rsid w:val="00A06EF8"/>
    <w:rsid w:val="00A2059B"/>
    <w:rsid w:val="00A36C9A"/>
    <w:rsid w:val="00A75BEB"/>
    <w:rsid w:val="00A84399"/>
    <w:rsid w:val="00A96F43"/>
    <w:rsid w:val="00AB12B0"/>
    <w:rsid w:val="00AD00C1"/>
    <w:rsid w:val="00AD6942"/>
    <w:rsid w:val="00AE154B"/>
    <w:rsid w:val="00B0386A"/>
    <w:rsid w:val="00B21225"/>
    <w:rsid w:val="00B42042"/>
    <w:rsid w:val="00B844F6"/>
    <w:rsid w:val="00BB73C7"/>
    <w:rsid w:val="00C058B4"/>
    <w:rsid w:val="00C10BE3"/>
    <w:rsid w:val="00C11A87"/>
    <w:rsid w:val="00C15A9A"/>
    <w:rsid w:val="00C80B34"/>
    <w:rsid w:val="00CC0B86"/>
    <w:rsid w:val="00CD6B69"/>
    <w:rsid w:val="00CF2A28"/>
    <w:rsid w:val="00CF4509"/>
    <w:rsid w:val="00CF539E"/>
    <w:rsid w:val="00D0284A"/>
    <w:rsid w:val="00D132CF"/>
    <w:rsid w:val="00D17F5B"/>
    <w:rsid w:val="00D562E5"/>
    <w:rsid w:val="00D94495"/>
    <w:rsid w:val="00DA1CF6"/>
    <w:rsid w:val="00DA724B"/>
    <w:rsid w:val="00E00657"/>
    <w:rsid w:val="00E304C0"/>
    <w:rsid w:val="00E43F26"/>
    <w:rsid w:val="00E60A24"/>
    <w:rsid w:val="00E975FF"/>
    <w:rsid w:val="00EA2418"/>
    <w:rsid w:val="00EB214C"/>
    <w:rsid w:val="00EC4813"/>
    <w:rsid w:val="00ED1BFC"/>
    <w:rsid w:val="00F06346"/>
    <w:rsid w:val="00F1694D"/>
    <w:rsid w:val="00F24347"/>
    <w:rsid w:val="00F320AC"/>
    <w:rsid w:val="00F330C6"/>
    <w:rsid w:val="00F6025C"/>
    <w:rsid w:val="00F65F50"/>
    <w:rsid w:val="00F65F8D"/>
    <w:rsid w:val="00F67740"/>
    <w:rsid w:val="00F91D63"/>
    <w:rsid w:val="00FB0BD5"/>
    <w:rsid w:val="00FB7136"/>
    <w:rsid w:val="00FD0B36"/>
    <w:rsid w:val="00F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73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C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B73C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D2C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2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957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156</cp:revision>
  <dcterms:created xsi:type="dcterms:W3CDTF">2018-05-15T12:27:00Z</dcterms:created>
  <dcterms:modified xsi:type="dcterms:W3CDTF">2018-05-16T08:51:00Z</dcterms:modified>
</cp:coreProperties>
</file>