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D76D" w14:textId="77777777" w:rsidR="004A16A1" w:rsidRDefault="004A16A1" w:rsidP="00EE2E25">
      <w:pPr>
        <w:spacing w:after="0" w:line="240" w:lineRule="auto"/>
      </w:pPr>
    </w:p>
    <w:p w14:paraId="688C5094" w14:textId="77777777" w:rsidR="00620498" w:rsidRPr="00BC4F76" w:rsidRDefault="00620498" w:rsidP="00620498">
      <w:pPr>
        <w:pStyle w:val="Default"/>
        <w:jc w:val="center"/>
        <w:rPr>
          <w:b/>
          <w:bCs/>
          <w:sz w:val="22"/>
          <w:szCs w:val="22"/>
          <w:u w:val="single"/>
        </w:rPr>
      </w:pPr>
    </w:p>
    <w:p w14:paraId="69FC31C1" w14:textId="77777777" w:rsidR="00620498" w:rsidRPr="00BC4F76" w:rsidRDefault="00620498" w:rsidP="00620498">
      <w:pPr>
        <w:pStyle w:val="Default"/>
        <w:jc w:val="center"/>
        <w:rPr>
          <w:b/>
          <w:bCs/>
          <w:sz w:val="22"/>
          <w:szCs w:val="22"/>
          <w:u w:val="single"/>
        </w:rPr>
      </w:pPr>
      <w:r w:rsidRPr="00BC4F76">
        <w:rPr>
          <w:b/>
          <w:bCs/>
          <w:sz w:val="22"/>
          <w:szCs w:val="22"/>
          <w:u w:val="single"/>
        </w:rPr>
        <w:t xml:space="preserve">Guía de Problemas </w:t>
      </w:r>
    </w:p>
    <w:p w14:paraId="0B0D99D9" w14:textId="77777777" w:rsidR="00620498" w:rsidRPr="00BC4F76" w:rsidRDefault="00620498" w:rsidP="00620498">
      <w:pPr>
        <w:pStyle w:val="Default"/>
        <w:jc w:val="center"/>
        <w:rPr>
          <w:sz w:val="22"/>
          <w:szCs w:val="22"/>
          <w:u w:val="single"/>
        </w:rPr>
      </w:pPr>
      <w:r w:rsidRPr="00BC4F76">
        <w:rPr>
          <w:b/>
          <w:bCs/>
          <w:sz w:val="22"/>
          <w:szCs w:val="22"/>
          <w:u w:val="single"/>
        </w:rPr>
        <w:t>Modelos Atómicos</w:t>
      </w:r>
    </w:p>
    <w:p w14:paraId="23D3E06B" w14:textId="77777777" w:rsidR="00620498" w:rsidRPr="00BC4F76" w:rsidRDefault="00620498" w:rsidP="00620498">
      <w:pPr>
        <w:pStyle w:val="Default"/>
        <w:rPr>
          <w:sz w:val="22"/>
          <w:szCs w:val="22"/>
        </w:rPr>
      </w:pPr>
    </w:p>
    <w:p w14:paraId="12552065" w14:textId="77777777" w:rsidR="00620498" w:rsidRPr="00BC4F76" w:rsidRDefault="00620498" w:rsidP="00620498">
      <w:pPr>
        <w:autoSpaceDE w:val="0"/>
        <w:autoSpaceDN w:val="0"/>
        <w:adjustRightInd w:val="0"/>
        <w:spacing w:after="0" w:line="240" w:lineRule="auto"/>
        <w:rPr>
          <w:rFonts w:ascii="Calibri" w:hAnsi="Calibri" w:cs="Calibri"/>
          <w:color w:val="000000"/>
        </w:rPr>
      </w:pPr>
    </w:p>
    <w:p w14:paraId="66C88D05" w14:textId="77777777" w:rsidR="00620498" w:rsidRPr="00BC4F76" w:rsidRDefault="00620498" w:rsidP="00620498">
      <w:pPr>
        <w:autoSpaceDE w:val="0"/>
        <w:autoSpaceDN w:val="0"/>
        <w:adjustRightInd w:val="0"/>
        <w:spacing w:after="0" w:line="240" w:lineRule="auto"/>
        <w:rPr>
          <w:rFonts w:ascii="Calibri" w:hAnsi="Calibri" w:cs="Calibri"/>
          <w:color w:val="000000"/>
          <w:u w:val="single"/>
        </w:rPr>
      </w:pPr>
      <w:r w:rsidRPr="00BC4F76">
        <w:rPr>
          <w:rFonts w:ascii="Calibri" w:hAnsi="Calibri" w:cs="Calibri"/>
          <w:b/>
          <w:bCs/>
          <w:color w:val="000000"/>
          <w:u w:val="single"/>
        </w:rPr>
        <w:t>Sección A: Cuestionario</w:t>
      </w:r>
    </w:p>
    <w:p w14:paraId="36D6D9D9" w14:textId="77777777" w:rsidR="00620498" w:rsidRPr="00BC4F76" w:rsidRDefault="00620498" w:rsidP="00620498">
      <w:pPr>
        <w:autoSpaceDE w:val="0"/>
        <w:autoSpaceDN w:val="0"/>
        <w:adjustRightInd w:val="0"/>
        <w:spacing w:after="0" w:line="240" w:lineRule="auto"/>
        <w:rPr>
          <w:rFonts w:ascii="Calibri" w:hAnsi="Calibri" w:cs="Calibri"/>
          <w:b/>
          <w:bCs/>
          <w:color w:val="000000"/>
        </w:rPr>
      </w:pPr>
    </w:p>
    <w:p w14:paraId="6B703C49"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1.-</w:t>
      </w:r>
      <w:r w:rsidRPr="00BC4F76">
        <w:rPr>
          <w:rFonts w:ascii="Calibri" w:hAnsi="Calibri" w:cs="Calibri"/>
          <w:bCs/>
          <w:color w:val="000000"/>
        </w:rPr>
        <w:t xml:space="preserve"> Discuta si en las transiciones que se proponen el electrón gana (G) o pierde (P) energía.</w:t>
      </w:r>
      <w:r w:rsidRPr="00BC4F76">
        <w:rPr>
          <w:rFonts w:ascii="Calibri" w:hAnsi="Calibri" w:cs="Calibri"/>
          <w:b/>
          <w:bCs/>
          <w:color w:val="000000"/>
        </w:rPr>
        <w:t xml:space="preserve"> </w:t>
      </w:r>
    </w:p>
    <w:p w14:paraId="4BC5B049"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a)</w:t>
      </w:r>
      <w:r w:rsidRPr="00BC4F76">
        <w:rPr>
          <w:rFonts w:ascii="Calibri" w:hAnsi="Calibri" w:cs="Calibri"/>
          <w:color w:val="000000"/>
        </w:rPr>
        <w:t xml:space="preserve"> Desde n = 3 hasta n = 6. </w:t>
      </w:r>
    </w:p>
    <w:p w14:paraId="7A08AC6B"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b)</w:t>
      </w:r>
      <w:r w:rsidRPr="00BC4F76">
        <w:rPr>
          <w:rFonts w:ascii="Calibri" w:hAnsi="Calibri" w:cs="Calibri"/>
          <w:color w:val="000000"/>
        </w:rPr>
        <w:t xml:space="preserve"> Desde una órbita de radio = 0,477 nm hasta una órbita de radio = 0,212 nm. </w:t>
      </w:r>
    </w:p>
    <w:p w14:paraId="39CB8526"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c)</w:t>
      </w:r>
      <w:r w:rsidRPr="00BC4F76">
        <w:rPr>
          <w:rFonts w:ascii="Calibri" w:hAnsi="Calibri" w:cs="Calibri"/>
          <w:color w:val="000000"/>
        </w:rPr>
        <w:t xml:space="preserve"> Ionización a partir del estado fundamental. </w:t>
      </w:r>
    </w:p>
    <w:p w14:paraId="4FBFDB72" w14:textId="77777777" w:rsidR="00620498" w:rsidRPr="00BC4F76" w:rsidRDefault="00620498" w:rsidP="00620498">
      <w:pPr>
        <w:autoSpaceDE w:val="0"/>
        <w:autoSpaceDN w:val="0"/>
        <w:adjustRightInd w:val="0"/>
        <w:spacing w:after="0" w:line="240" w:lineRule="auto"/>
        <w:rPr>
          <w:rFonts w:ascii="Calibri" w:hAnsi="Calibri" w:cs="Calibri"/>
          <w:b/>
          <w:bCs/>
          <w:color w:val="000000"/>
        </w:rPr>
      </w:pPr>
    </w:p>
    <w:p w14:paraId="0E5279B0"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2.- </w:t>
      </w:r>
      <w:r w:rsidRPr="00BC4F76">
        <w:rPr>
          <w:rFonts w:ascii="Calibri" w:hAnsi="Calibri" w:cs="Calibri"/>
          <w:bCs/>
          <w:color w:val="000000"/>
        </w:rPr>
        <w:t xml:space="preserve">Indique si las siguientes afirmaciones son verdaderas o falsas. </w:t>
      </w:r>
    </w:p>
    <w:p w14:paraId="0D12FD2D"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a)</w:t>
      </w:r>
      <w:r w:rsidRPr="00BC4F76">
        <w:rPr>
          <w:rFonts w:ascii="Calibri" w:hAnsi="Calibri" w:cs="Calibri"/>
          <w:color w:val="000000"/>
        </w:rPr>
        <w:t xml:space="preserve"> Los electrones comienzan a llenar el cuarto nivel de energía tan pronto está lleno el tercero. </w:t>
      </w:r>
    </w:p>
    <w:p w14:paraId="2C876F94"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b)</w:t>
      </w:r>
      <w:r w:rsidRPr="00BC4F76">
        <w:rPr>
          <w:rFonts w:ascii="Calibri" w:hAnsi="Calibri" w:cs="Calibri"/>
          <w:color w:val="000000"/>
        </w:rPr>
        <w:t xml:space="preserve"> Los átomos de los metales ganan electrones para conformar iones con la configuración de un gas monoatómico. </w:t>
      </w:r>
    </w:p>
    <w:p w14:paraId="62D05E80"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c) </w:t>
      </w:r>
      <w:r w:rsidRPr="00BC4F76">
        <w:rPr>
          <w:rFonts w:ascii="Calibri" w:hAnsi="Calibri" w:cs="Calibri"/>
          <w:color w:val="000000"/>
        </w:rPr>
        <w:t xml:space="preserve">La pérdida de electrones siempre da como resultado la formación de cationes. </w:t>
      </w:r>
    </w:p>
    <w:p w14:paraId="6EC63741"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d) </w:t>
      </w:r>
      <w:r w:rsidRPr="00BC4F76">
        <w:rPr>
          <w:rFonts w:ascii="Calibri" w:hAnsi="Calibri" w:cs="Calibri"/>
          <w:color w:val="000000"/>
        </w:rPr>
        <w:t xml:space="preserve">Un anión contiene menos protones que el átomo correspondiente. </w:t>
      </w:r>
    </w:p>
    <w:p w14:paraId="4542A1E3"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e) </w:t>
      </w:r>
      <w:r w:rsidRPr="00BC4F76">
        <w:rPr>
          <w:rFonts w:ascii="Calibri" w:hAnsi="Calibri" w:cs="Calibri"/>
          <w:color w:val="000000"/>
        </w:rPr>
        <w:t xml:space="preserve">La masa de un átomo es mayor que la del ion correspondiente. </w:t>
      </w:r>
    </w:p>
    <w:p w14:paraId="2849633F"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f)</w:t>
      </w:r>
      <w:r w:rsidRPr="00BC4F76">
        <w:rPr>
          <w:rFonts w:ascii="Calibri" w:hAnsi="Calibri" w:cs="Calibri"/>
          <w:color w:val="000000"/>
        </w:rPr>
        <w:t xml:space="preserve"> La masa de un ion -3 es mayor que la del átomo del cual procede. </w:t>
      </w:r>
    </w:p>
    <w:p w14:paraId="2271434D"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g)</w:t>
      </w:r>
      <w:r w:rsidRPr="00BC4F76">
        <w:rPr>
          <w:rFonts w:ascii="Calibri" w:hAnsi="Calibri" w:cs="Calibri"/>
          <w:color w:val="000000"/>
        </w:rPr>
        <w:t xml:space="preserve"> La masa de un mol de hidrógeno es mayor que la de un mol de helio. </w:t>
      </w:r>
    </w:p>
    <w:p w14:paraId="6E2FAB86"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h)</w:t>
      </w:r>
      <w:r w:rsidRPr="00BC4F76">
        <w:rPr>
          <w:rFonts w:ascii="Calibri" w:hAnsi="Calibri" w:cs="Calibri"/>
          <w:color w:val="000000"/>
        </w:rPr>
        <w:t xml:space="preserve"> Solamente un electrón puede tener como números cuánticos: n = 4; l = 3 y m = -2. </w:t>
      </w:r>
    </w:p>
    <w:p w14:paraId="35D4299E"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i) </w:t>
      </w:r>
      <w:r w:rsidRPr="00BC4F76">
        <w:rPr>
          <w:rFonts w:ascii="Calibri" w:hAnsi="Calibri" w:cs="Calibri"/>
          <w:color w:val="000000"/>
        </w:rPr>
        <w:t xml:space="preserve">El orbital atómico al cual corresponden los números cuánticos n = 3, l = 2 y m = 0 es el 3d. </w:t>
      </w:r>
    </w:p>
    <w:p w14:paraId="274D68A5"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j) </w:t>
      </w:r>
      <w:r w:rsidRPr="00BC4F76">
        <w:rPr>
          <w:rFonts w:ascii="Calibri" w:hAnsi="Calibri" w:cs="Calibri"/>
          <w:color w:val="000000"/>
        </w:rPr>
        <w:t>La masa de un mol de H</w:t>
      </w:r>
      <w:r w:rsidRPr="00BC4F76">
        <w:rPr>
          <w:rFonts w:ascii="Calibri" w:hAnsi="Calibri" w:cs="Calibri"/>
          <w:color w:val="000000"/>
          <w:vertAlign w:val="subscript"/>
        </w:rPr>
        <w:t>2</w:t>
      </w:r>
      <w:r w:rsidRPr="00BC4F76">
        <w:rPr>
          <w:rFonts w:ascii="Calibri" w:hAnsi="Calibri" w:cs="Calibri"/>
          <w:color w:val="000000"/>
        </w:rPr>
        <w:t xml:space="preserve">O es la masa de una molécula de agua. </w:t>
      </w:r>
    </w:p>
    <w:p w14:paraId="5FB4380A"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k)</w:t>
      </w:r>
      <w:r w:rsidRPr="00BC4F76">
        <w:rPr>
          <w:rFonts w:ascii="Calibri" w:hAnsi="Calibri" w:cs="Calibri"/>
          <w:color w:val="000000"/>
        </w:rPr>
        <w:t xml:space="preserve"> Un mol de cloruro de sodio contiene un número de átomos igual a NA (número de Avogadro). </w:t>
      </w:r>
    </w:p>
    <w:p w14:paraId="1FD6B705"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l)</w:t>
      </w:r>
      <w:r w:rsidRPr="00BC4F76">
        <w:rPr>
          <w:rFonts w:ascii="Calibri" w:hAnsi="Calibri" w:cs="Calibri"/>
          <w:color w:val="000000"/>
        </w:rPr>
        <w:t xml:space="preserve"> Una razón que justifica la escasa reactividad del He es su elevada energía de ionización. </w:t>
      </w:r>
    </w:p>
    <w:p w14:paraId="0B37F710" w14:textId="77777777" w:rsidR="00620498" w:rsidRPr="00BC4F76" w:rsidRDefault="00620498" w:rsidP="00620498">
      <w:pPr>
        <w:pStyle w:val="Default"/>
        <w:rPr>
          <w:sz w:val="22"/>
          <w:szCs w:val="22"/>
        </w:rPr>
      </w:pPr>
    </w:p>
    <w:p w14:paraId="7D0DD5C9" w14:textId="77777777" w:rsidR="00620498" w:rsidRPr="00BC4F76" w:rsidRDefault="00620498" w:rsidP="00620498">
      <w:pPr>
        <w:pStyle w:val="Default"/>
        <w:rPr>
          <w:sz w:val="22"/>
          <w:szCs w:val="22"/>
        </w:rPr>
      </w:pPr>
    </w:p>
    <w:p w14:paraId="16CF69F9" w14:textId="77777777" w:rsidR="00620498" w:rsidRPr="00BC4F76" w:rsidRDefault="00620498" w:rsidP="00620498">
      <w:pPr>
        <w:autoSpaceDE w:val="0"/>
        <w:autoSpaceDN w:val="0"/>
        <w:adjustRightInd w:val="0"/>
        <w:spacing w:after="0" w:line="240" w:lineRule="auto"/>
        <w:rPr>
          <w:rFonts w:ascii="Calibri" w:hAnsi="Calibri" w:cs="Calibri"/>
          <w:color w:val="000000"/>
          <w:u w:val="single"/>
        </w:rPr>
      </w:pPr>
      <w:r w:rsidRPr="00BC4F76">
        <w:rPr>
          <w:rFonts w:ascii="Calibri" w:hAnsi="Calibri" w:cs="Calibri"/>
          <w:b/>
          <w:bCs/>
          <w:color w:val="000000"/>
          <w:u w:val="single"/>
        </w:rPr>
        <w:t>Sección B: Problemas</w:t>
      </w:r>
    </w:p>
    <w:p w14:paraId="2E2122F1"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1.- </w:t>
      </w:r>
      <w:r w:rsidRPr="00BC4F76">
        <w:rPr>
          <w:rFonts w:ascii="Calibri" w:hAnsi="Calibri" w:cs="Calibri"/>
          <w:color w:val="000000"/>
        </w:rPr>
        <w:t xml:space="preserve">Si el número cuántico principal de un electrón es 4 ¿Cuáles valores pueden tomar los demás números cuánticos? </w:t>
      </w:r>
    </w:p>
    <w:p w14:paraId="484634D8" w14:textId="77777777" w:rsidR="009F1FC3" w:rsidRPr="00BC4F76" w:rsidRDefault="009F1FC3" w:rsidP="00620498">
      <w:pPr>
        <w:pStyle w:val="Default"/>
        <w:rPr>
          <w:b/>
          <w:bCs/>
          <w:sz w:val="22"/>
          <w:szCs w:val="22"/>
        </w:rPr>
      </w:pPr>
    </w:p>
    <w:p w14:paraId="48660C46" w14:textId="77777777" w:rsidR="00620498" w:rsidRPr="00BC4F76" w:rsidRDefault="00620498" w:rsidP="00620498">
      <w:pPr>
        <w:pStyle w:val="Default"/>
        <w:rPr>
          <w:b/>
          <w:bCs/>
          <w:sz w:val="22"/>
          <w:szCs w:val="22"/>
        </w:rPr>
      </w:pPr>
      <w:r w:rsidRPr="00BC4F76">
        <w:rPr>
          <w:b/>
          <w:bCs/>
          <w:sz w:val="22"/>
          <w:szCs w:val="22"/>
        </w:rPr>
        <w:t xml:space="preserve">2.- </w:t>
      </w:r>
      <w:r w:rsidRPr="00BC4F76">
        <w:rPr>
          <w:bCs/>
          <w:sz w:val="22"/>
          <w:szCs w:val="22"/>
        </w:rPr>
        <w:t>Aporte los valores de los números cuánticos (n, l, m) correspondientes a cada electrón:</w:t>
      </w:r>
    </w:p>
    <w:p w14:paraId="0DF1B00D" w14:textId="77777777" w:rsidR="00620498" w:rsidRPr="00BC4F76" w:rsidRDefault="00620498" w:rsidP="00620498">
      <w:pPr>
        <w:pStyle w:val="Default"/>
        <w:rPr>
          <w:b/>
          <w:bCs/>
          <w:sz w:val="22"/>
          <w:szCs w:val="22"/>
        </w:rPr>
      </w:pPr>
    </w:p>
    <w:tbl>
      <w:tblPr>
        <w:tblW w:w="42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2220"/>
        <w:gridCol w:w="2220"/>
        <w:gridCol w:w="2219"/>
      </w:tblGrid>
      <w:tr w:rsidR="009F1FC3" w:rsidRPr="00BC4F76" w14:paraId="7A7E5AE7" w14:textId="77777777" w:rsidTr="009F1FC3">
        <w:trPr>
          <w:trHeight w:val="113"/>
        </w:trPr>
        <w:tc>
          <w:tcPr>
            <w:tcW w:w="357" w:type="pct"/>
            <w:vAlign w:val="center"/>
          </w:tcPr>
          <w:p w14:paraId="0BFB954E" w14:textId="77777777" w:rsidR="009F1FC3" w:rsidRPr="00BC4F76" w:rsidRDefault="009F1FC3" w:rsidP="009F1FC3">
            <w:pPr>
              <w:spacing w:after="0" w:line="240" w:lineRule="auto"/>
              <w:jc w:val="center"/>
            </w:pPr>
          </w:p>
        </w:tc>
        <w:tc>
          <w:tcPr>
            <w:tcW w:w="1548" w:type="pct"/>
            <w:vAlign w:val="center"/>
          </w:tcPr>
          <w:p w14:paraId="4D9B75C0" w14:textId="77777777" w:rsidR="009F1FC3" w:rsidRPr="00BC4F76" w:rsidRDefault="009F1FC3" w:rsidP="009F1FC3">
            <w:pPr>
              <w:spacing w:after="0" w:line="240" w:lineRule="auto"/>
              <w:jc w:val="center"/>
            </w:pPr>
            <w:r w:rsidRPr="00BC4F76">
              <w:t>2p</w:t>
            </w:r>
          </w:p>
        </w:tc>
        <w:tc>
          <w:tcPr>
            <w:tcW w:w="1548" w:type="pct"/>
            <w:vAlign w:val="center"/>
          </w:tcPr>
          <w:p w14:paraId="60012B3A" w14:textId="77777777" w:rsidR="009F1FC3" w:rsidRPr="00BC4F76" w:rsidRDefault="009F1FC3" w:rsidP="009F1FC3">
            <w:pPr>
              <w:spacing w:after="0" w:line="240" w:lineRule="auto"/>
              <w:jc w:val="center"/>
            </w:pPr>
            <w:r w:rsidRPr="00BC4F76">
              <w:t>3d</w:t>
            </w:r>
          </w:p>
        </w:tc>
        <w:tc>
          <w:tcPr>
            <w:tcW w:w="1548" w:type="pct"/>
            <w:vAlign w:val="center"/>
          </w:tcPr>
          <w:p w14:paraId="27E4402A" w14:textId="77777777" w:rsidR="009F1FC3" w:rsidRPr="00BC4F76" w:rsidRDefault="009F1FC3" w:rsidP="009F1FC3">
            <w:pPr>
              <w:spacing w:after="0" w:line="240" w:lineRule="auto"/>
              <w:jc w:val="center"/>
            </w:pPr>
            <w:smartTag w:uri="urn:schemas-microsoft-com:office:smarttags" w:element="metricconverter">
              <w:smartTagPr>
                <w:attr w:name="ProductID" w:val="4f"/>
              </w:smartTagPr>
              <w:r w:rsidRPr="00BC4F76">
                <w:t>4f</w:t>
              </w:r>
            </w:smartTag>
          </w:p>
        </w:tc>
      </w:tr>
      <w:tr w:rsidR="009F1FC3" w:rsidRPr="00BC4F76" w14:paraId="36E0FE48" w14:textId="77777777" w:rsidTr="009F1FC3">
        <w:trPr>
          <w:trHeight w:val="113"/>
        </w:trPr>
        <w:tc>
          <w:tcPr>
            <w:tcW w:w="357" w:type="pct"/>
            <w:vAlign w:val="center"/>
          </w:tcPr>
          <w:p w14:paraId="5C725357" w14:textId="77777777" w:rsidR="009F1FC3" w:rsidRPr="00BC4F76" w:rsidRDefault="009F1FC3" w:rsidP="009F1FC3">
            <w:pPr>
              <w:spacing w:after="0" w:line="240" w:lineRule="auto"/>
              <w:jc w:val="center"/>
            </w:pPr>
            <w:r w:rsidRPr="00BC4F76">
              <w:t>n</w:t>
            </w:r>
          </w:p>
        </w:tc>
        <w:tc>
          <w:tcPr>
            <w:tcW w:w="1548" w:type="pct"/>
            <w:vAlign w:val="center"/>
          </w:tcPr>
          <w:p w14:paraId="28F42186" w14:textId="77777777" w:rsidR="009F1FC3" w:rsidRPr="00BC4F76" w:rsidRDefault="009F1FC3" w:rsidP="009F1FC3">
            <w:pPr>
              <w:spacing w:after="0" w:line="240" w:lineRule="auto"/>
              <w:jc w:val="center"/>
            </w:pPr>
          </w:p>
        </w:tc>
        <w:tc>
          <w:tcPr>
            <w:tcW w:w="1548" w:type="pct"/>
            <w:vAlign w:val="center"/>
          </w:tcPr>
          <w:p w14:paraId="38B6E141" w14:textId="77777777" w:rsidR="009F1FC3" w:rsidRPr="00BC4F76" w:rsidRDefault="009F1FC3" w:rsidP="009F1FC3">
            <w:pPr>
              <w:spacing w:after="0" w:line="240" w:lineRule="auto"/>
              <w:jc w:val="center"/>
            </w:pPr>
          </w:p>
        </w:tc>
        <w:tc>
          <w:tcPr>
            <w:tcW w:w="1548" w:type="pct"/>
            <w:vAlign w:val="center"/>
          </w:tcPr>
          <w:p w14:paraId="5AEC50B4" w14:textId="77777777" w:rsidR="009F1FC3" w:rsidRPr="00BC4F76" w:rsidRDefault="009F1FC3" w:rsidP="009F1FC3">
            <w:pPr>
              <w:spacing w:after="0" w:line="240" w:lineRule="auto"/>
              <w:jc w:val="center"/>
            </w:pPr>
          </w:p>
        </w:tc>
      </w:tr>
      <w:tr w:rsidR="009F1FC3" w:rsidRPr="00BC4F76" w14:paraId="3448D3A2" w14:textId="77777777" w:rsidTr="009F1FC3">
        <w:trPr>
          <w:trHeight w:val="113"/>
        </w:trPr>
        <w:tc>
          <w:tcPr>
            <w:tcW w:w="357" w:type="pct"/>
            <w:vAlign w:val="center"/>
          </w:tcPr>
          <w:p w14:paraId="7087D16B" w14:textId="77777777" w:rsidR="009F1FC3" w:rsidRPr="00BC4F76" w:rsidRDefault="009F1FC3" w:rsidP="009F1FC3">
            <w:pPr>
              <w:spacing w:after="0" w:line="240" w:lineRule="auto"/>
              <w:jc w:val="center"/>
            </w:pPr>
            <w:r w:rsidRPr="00BC4F76">
              <w:t>l</w:t>
            </w:r>
          </w:p>
        </w:tc>
        <w:tc>
          <w:tcPr>
            <w:tcW w:w="1548" w:type="pct"/>
            <w:vAlign w:val="center"/>
          </w:tcPr>
          <w:p w14:paraId="2579D7BB" w14:textId="77777777" w:rsidR="009F1FC3" w:rsidRPr="00BC4F76" w:rsidRDefault="009F1FC3" w:rsidP="009F1FC3">
            <w:pPr>
              <w:spacing w:after="0" w:line="240" w:lineRule="auto"/>
              <w:jc w:val="center"/>
            </w:pPr>
          </w:p>
        </w:tc>
        <w:tc>
          <w:tcPr>
            <w:tcW w:w="1548" w:type="pct"/>
            <w:vAlign w:val="center"/>
          </w:tcPr>
          <w:p w14:paraId="4E55DD1A" w14:textId="77777777" w:rsidR="009F1FC3" w:rsidRPr="00BC4F76" w:rsidRDefault="009F1FC3" w:rsidP="009F1FC3">
            <w:pPr>
              <w:spacing w:after="0" w:line="240" w:lineRule="auto"/>
              <w:jc w:val="center"/>
            </w:pPr>
          </w:p>
        </w:tc>
        <w:tc>
          <w:tcPr>
            <w:tcW w:w="1548" w:type="pct"/>
            <w:vAlign w:val="center"/>
          </w:tcPr>
          <w:p w14:paraId="4F1002D0" w14:textId="77777777" w:rsidR="009F1FC3" w:rsidRPr="00BC4F76" w:rsidRDefault="009F1FC3" w:rsidP="009F1FC3">
            <w:pPr>
              <w:spacing w:after="0" w:line="240" w:lineRule="auto"/>
              <w:jc w:val="center"/>
            </w:pPr>
          </w:p>
        </w:tc>
      </w:tr>
      <w:tr w:rsidR="009F1FC3" w:rsidRPr="00BC4F76" w14:paraId="4C215C19" w14:textId="77777777" w:rsidTr="009F1FC3">
        <w:trPr>
          <w:trHeight w:val="113"/>
        </w:trPr>
        <w:tc>
          <w:tcPr>
            <w:tcW w:w="357" w:type="pct"/>
            <w:vAlign w:val="center"/>
          </w:tcPr>
          <w:p w14:paraId="68EBC12B" w14:textId="77777777" w:rsidR="009F1FC3" w:rsidRPr="00BC4F76" w:rsidRDefault="009F1FC3" w:rsidP="009F1FC3">
            <w:pPr>
              <w:spacing w:after="0" w:line="240" w:lineRule="auto"/>
              <w:jc w:val="center"/>
            </w:pPr>
            <w:r w:rsidRPr="00BC4F76">
              <w:t>m</w:t>
            </w:r>
          </w:p>
        </w:tc>
        <w:tc>
          <w:tcPr>
            <w:tcW w:w="1548" w:type="pct"/>
            <w:vAlign w:val="center"/>
          </w:tcPr>
          <w:p w14:paraId="375E8E3A" w14:textId="77777777" w:rsidR="009F1FC3" w:rsidRPr="00BC4F76" w:rsidRDefault="009F1FC3" w:rsidP="009F1FC3">
            <w:pPr>
              <w:spacing w:after="0" w:line="240" w:lineRule="auto"/>
              <w:jc w:val="center"/>
            </w:pPr>
          </w:p>
        </w:tc>
        <w:tc>
          <w:tcPr>
            <w:tcW w:w="1548" w:type="pct"/>
            <w:vAlign w:val="center"/>
          </w:tcPr>
          <w:p w14:paraId="4183075C" w14:textId="77777777" w:rsidR="009F1FC3" w:rsidRPr="00BC4F76" w:rsidRDefault="009F1FC3" w:rsidP="009F1FC3">
            <w:pPr>
              <w:spacing w:after="0" w:line="240" w:lineRule="auto"/>
              <w:jc w:val="center"/>
            </w:pPr>
          </w:p>
        </w:tc>
        <w:tc>
          <w:tcPr>
            <w:tcW w:w="1548" w:type="pct"/>
            <w:vAlign w:val="center"/>
          </w:tcPr>
          <w:p w14:paraId="5ABE286A" w14:textId="77777777" w:rsidR="009F1FC3" w:rsidRPr="00BC4F76" w:rsidRDefault="009F1FC3" w:rsidP="009F1FC3">
            <w:pPr>
              <w:spacing w:after="0" w:line="240" w:lineRule="auto"/>
              <w:jc w:val="center"/>
            </w:pPr>
          </w:p>
        </w:tc>
      </w:tr>
    </w:tbl>
    <w:p w14:paraId="36D71302" w14:textId="77777777" w:rsidR="00620498" w:rsidRPr="00BC4F76" w:rsidRDefault="00620498" w:rsidP="00620498">
      <w:pPr>
        <w:pStyle w:val="Default"/>
        <w:rPr>
          <w:b/>
          <w:bCs/>
          <w:sz w:val="22"/>
          <w:szCs w:val="22"/>
        </w:rPr>
      </w:pPr>
    </w:p>
    <w:p w14:paraId="74010B17" w14:textId="77777777" w:rsidR="00620498" w:rsidRPr="00BC4F76" w:rsidRDefault="00620498" w:rsidP="00620498">
      <w:pPr>
        <w:pStyle w:val="Default"/>
        <w:rPr>
          <w:b/>
          <w:bCs/>
          <w:sz w:val="22"/>
          <w:szCs w:val="22"/>
        </w:rPr>
      </w:pPr>
    </w:p>
    <w:p w14:paraId="6713699D" w14:textId="77777777" w:rsidR="00620498" w:rsidRPr="00BC4F76" w:rsidRDefault="00620498" w:rsidP="00620498">
      <w:pPr>
        <w:pStyle w:val="Default"/>
        <w:rPr>
          <w:sz w:val="22"/>
          <w:szCs w:val="22"/>
        </w:rPr>
      </w:pPr>
      <w:r w:rsidRPr="00BC4F76">
        <w:rPr>
          <w:b/>
          <w:bCs/>
          <w:sz w:val="22"/>
          <w:szCs w:val="22"/>
        </w:rPr>
        <w:t xml:space="preserve">3.- </w:t>
      </w:r>
      <w:r w:rsidRPr="00BC4F76">
        <w:rPr>
          <w:sz w:val="22"/>
          <w:szCs w:val="22"/>
        </w:rPr>
        <w:t>Determine si las siguientes notaciones son correctas para electrones externos de átomos no excitados.</w:t>
      </w:r>
    </w:p>
    <w:p w14:paraId="6EC79A67" w14:textId="77777777" w:rsidR="00620498" w:rsidRPr="00BC4F76" w:rsidRDefault="00620498" w:rsidP="00620498">
      <w:pPr>
        <w:pStyle w:val="Default"/>
        <w:rPr>
          <w:sz w:val="22"/>
          <w:szCs w:val="22"/>
        </w:rPr>
      </w:pPr>
    </w:p>
    <w:tbl>
      <w:tblPr>
        <w:tblW w:w="48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7"/>
        <w:gridCol w:w="454"/>
        <w:gridCol w:w="1600"/>
        <w:gridCol w:w="543"/>
        <w:gridCol w:w="1600"/>
        <w:gridCol w:w="538"/>
        <w:gridCol w:w="1618"/>
        <w:gridCol w:w="526"/>
      </w:tblGrid>
      <w:tr w:rsidR="009F1FC3" w:rsidRPr="00BC4F76" w14:paraId="21FD4D78" w14:textId="77777777" w:rsidTr="009F1FC3">
        <w:tc>
          <w:tcPr>
            <w:tcW w:w="829" w:type="pct"/>
          </w:tcPr>
          <w:p w14:paraId="7A7B509C" w14:textId="77777777" w:rsidR="009F1FC3" w:rsidRPr="00BC4F76" w:rsidRDefault="009F1FC3" w:rsidP="009F1FC3">
            <w:pPr>
              <w:spacing w:after="0" w:line="240" w:lineRule="auto"/>
              <w:jc w:val="center"/>
            </w:pPr>
            <w:r w:rsidRPr="00BC4F76">
              <w:t>[He] 2s</w:t>
            </w:r>
            <w:r w:rsidRPr="00BC4F76">
              <w:rPr>
                <w:vertAlign w:val="superscript"/>
              </w:rPr>
              <w:t>2</w:t>
            </w:r>
            <w:r w:rsidRPr="00BC4F76">
              <w:t xml:space="preserve"> 2p</w:t>
            </w:r>
            <w:r w:rsidRPr="00BC4F76">
              <w:rPr>
                <w:vertAlign w:val="superscript"/>
              </w:rPr>
              <w:t>2</w:t>
            </w:r>
          </w:p>
        </w:tc>
        <w:tc>
          <w:tcPr>
            <w:tcW w:w="275" w:type="pct"/>
          </w:tcPr>
          <w:p w14:paraId="67D05FCA" w14:textId="77777777" w:rsidR="009F1FC3" w:rsidRPr="00BC4F76" w:rsidRDefault="009F1FC3" w:rsidP="009F1FC3">
            <w:pPr>
              <w:spacing w:after="0" w:line="240" w:lineRule="auto"/>
              <w:jc w:val="center"/>
            </w:pPr>
          </w:p>
        </w:tc>
        <w:tc>
          <w:tcPr>
            <w:tcW w:w="970" w:type="pct"/>
          </w:tcPr>
          <w:p w14:paraId="3FF7B09C" w14:textId="77777777" w:rsidR="009F1FC3" w:rsidRPr="00BC4F76" w:rsidRDefault="009F1FC3" w:rsidP="009F1FC3">
            <w:pPr>
              <w:spacing w:after="0" w:line="240" w:lineRule="auto"/>
              <w:jc w:val="center"/>
            </w:pPr>
            <w:r w:rsidRPr="00BC4F76">
              <w:t>[Ne] 3s</w:t>
            </w:r>
            <w:r w:rsidRPr="00BC4F76">
              <w:rPr>
                <w:vertAlign w:val="superscript"/>
              </w:rPr>
              <w:t>1</w:t>
            </w:r>
            <w:r w:rsidRPr="00BC4F76">
              <w:t xml:space="preserve"> 3p</w:t>
            </w:r>
            <w:r w:rsidRPr="00BC4F76">
              <w:rPr>
                <w:vertAlign w:val="superscript"/>
              </w:rPr>
              <w:t>2</w:t>
            </w:r>
          </w:p>
        </w:tc>
        <w:tc>
          <w:tcPr>
            <w:tcW w:w="329" w:type="pct"/>
          </w:tcPr>
          <w:p w14:paraId="1C3F1D8D" w14:textId="77777777" w:rsidR="009F1FC3" w:rsidRPr="00BC4F76" w:rsidRDefault="009F1FC3" w:rsidP="009F1FC3">
            <w:pPr>
              <w:spacing w:after="0" w:line="240" w:lineRule="auto"/>
              <w:jc w:val="center"/>
            </w:pPr>
          </w:p>
        </w:tc>
        <w:tc>
          <w:tcPr>
            <w:tcW w:w="970" w:type="pct"/>
          </w:tcPr>
          <w:p w14:paraId="3C5D6BA3" w14:textId="77777777" w:rsidR="009F1FC3" w:rsidRPr="00BC4F76" w:rsidRDefault="009F1FC3" w:rsidP="009F1FC3">
            <w:pPr>
              <w:spacing w:after="0" w:line="240" w:lineRule="auto"/>
              <w:jc w:val="center"/>
            </w:pPr>
            <w:r w:rsidRPr="00BC4F76">
              <w:t>[Ar] 4s</w:t>
            </w:r>
            <w:r w:rsidRPr="00BC4F76">
              <w:rPr>
                <w:vertAlign w:val="superscript"/>
              </w:rPr>
              <w:t>2</w:t>
            </w:r>
            <w:r w:rsidRPr="00BC4F76">
              <w:t xml:space="preserve"> 3d</w:t>
            </w:r>
            <w:r w:rsidRPr="00BC4F76">
              <w:rPr>
                <w:vertAlign w:val="superscript"/>
              </w:rPr>
              <w:t>5</w:t>
            </w:r>
            <w:r w:rsidRPr="00BC4F76">
              <w:t xml:space="preserve"> 4p</w:t>
            </w:r>
            <w:r w:rsidRPr="00BC4F76">
              <w:rPr>
                <w:vertAlign w:val="superscript"/>
              </w:rPr>
              <w:t>3</w:t>
            </w:r>
          </w:p>
        </w:tc>
        <w:tc>
          <w:tcPr>
            <w:tcW w:w="326" w:type="pct"/>
          </w:tcPr>
          <w:p w14:paraId="66F715A4" w14:textId="77777777" w:rsidR="009F1FC3" w:rsidRPr="00BC4F76" w:rsidRDefault="009F1FC3" w:rsidP="009F1FC3">
            <w:pPr>
              <w:spacing w:after="0" w:line="240" w:lineRule="auto"/>
              <w:jc w:val="center"/>
            </w:pPr>
          </w:p>
        </w:tc>
        <w:tc>
          <w:tcPr>
            <w:tcW w:w="981" w:type="pct"/>
          </w:tcPr>
          <w:p w14:paraId="30063515" w14:textId="77777777" w:rsidR="009F1FC3" w:rsidRPr="00BC4F76" w:rsidRDefault="009F1FC3" w:rsidP="009F1FC3">
            <w:pPr>
              <w:spacing w:after="0" w:line="240" w:lineRule="auto"/>
              <w:jc w:val="center"/>
            </w:pPr>
            <w:r w:rsidRPr="00BC4F76">
              <w:t>[Kr] 5s</w:t>
            </w:r>
            <w:r w:rsidRPr="00BC4F76">
              <w:rPr>
                <w:vertAlign w:val="superscript"/>
              </w:rPr>
              <w:t>2</w:t>
            </w:r>
            <w:r w:rsidRPr="00BC4F76">
              <w:t xml:space="preserve"> 3f</w:t>
            </w:r>
            <w:r w:rsidRPr="00BC4F76">
              <w:rPr>
                <w:vertAlign w:val="superscript"/>
              </w:rPr>
              <w:t>5</w:t>
            </w:r>
          </w:p>
        </w:tc>
        <w:tc>
          <w:tcPr>
            <w:tcW w:w="319" w:type="pct"/>
          </w:tcPr>
          <w:p w14:paraId="792F2DCF" w14:textId="77777777" w:rsidR="009F1FC3" w:rsidRPr="00BC4F76" w:rsidRDefault="009F1FC3" w:rsidP="009F1FC3">
            <w:pPr>
              <w:spacing w:after="0" w:line="240" w:lineRule="auto"/>
            </w:pPr>
          </w:p>
        </w:tc>
      </w:tr>
    </w:tbl>
    <w:p w14:paraId="0D91C465" w14:textId="77777777" w:rsidR="00620498" w:rsidRPr="00BC4F76" w:rsidRDefault="00620498" w:rsidP="00620498">
      <w:pPr>
        <w:pStyle w:val="Default"/>
        <w:rPr>
          <w:sz w:val="22"/>
          <w:szCs w:val="22"/>
        </w:rPr>
      </w:pPr>
    </w:p>
    <w:p w14:paraId="2C281B54" w14:textId="77777777" w:rsidR="00620498" w:rsidRPr="00BC4F76" w:rsidRDefault="00620498" w:rsidP="00620498">
      <w:pPr>
        <w:pStyle w:val="Default"/>
        <w:rPr>
          <w:sz w:val="22"/>
          <w:szCs w:val="22"/>
        </w:rPr>
      </w:pPr>
    </w:p>
    <w:p w14:paraId="19AD27AE" w14:textId="77777777" w:rsidR="00620498" w:rsidRPr="00BC4F76" w:rsidRDefault="00620498" w:rsidP="00620498">
      <w:pPr>
        <w:pStyle w:val="Default"/>
        <w:rPr>
          <w:sz w:val="22"/>
          <w:szCs w:val="22"/>
        </w:rPr>
      </w:pPr>
    </w:p>
    <w:p w14:paraId="22D80099"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4.- </w:t>
      </w:r>
      <w:r w:rsidRPr="00BC4F76">
        <w:rPr>
          <w:rFonts w:ascii="Calibri" w:hAnsi="Calibri" w:cs="Calibri"/>
          <w:color w:val="000000"/>
        </w:rPr>
        <w:t xml:space="preserve">Para los elementos cuyas configuraciones electrónicas en estado fundamental son las que se detallan más abajo indique exclusivamente en función de estas descripciones: </w:t>
      </w:r>
    </w:p>
    <w:p w14:paraId="539BC4DF" w14:textId="77777777" w:rsidR="00620498" w:rsidRPr="00BC4F76" w:rsidRDefault="00016ECF"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lastRenderedPageBreak/>
        <w:t>a)</w:t>
      </w:r>
      <w:r w:rsidR="00620498" w:rsidRPr="00BC4F76">
        <w:rPr>
          <w:rFonts w:ascii="Calibri" w:hAnsi="Calibri" w:cs="Calibri"/>
          <w:color w:val="000000"/>
        </w:rPr>
        <w:t xml:space="preserve"> Grupo y período de la Tabla a que pertenecen. </w:t>
      </w:r>
    </w:p>
    <w:p w14:paraId="19DC904E" w14:textId="77777777" w:rsidR="00620498" w:rsidRPr="00BC4F76" w:rsidRDefault="00016ECF"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b)</w:t>
      </w:r>
      <w:r w:rsidR="00620498" w:rsidRPr="00BC4F76">
        <w:rPr>
          <w:rFonts w:ascii="Calibri" w:hAnsi="Calibri" w:cs="Calibri"/>
          <w:color w:val="000000"/>
        </w:rPr>
        <w:t xml:space="preserve"> Número de electrones externos del elemento correspondiente. </w:t>
      </w:r>
    </w:p>
    <w:tbl>
      <w:tblPr>
        <w:tblW w:w="47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5"/>
        <w:gridCol w:w="2775"/>
        <w:gridCol w:w="3210"/>
      </w:tblGrid>
      <w:tr w:rsidR="009F1FC3" w:rsidRPr="00BC4F76" w14:paraId="04DA012D" w14:textId="77777777" w:rsidTr="009F1FC3">
        <w:tc>
          <w:tcPr>
            <w:tcW w:w="1264" w:type="pct"/>
          </w:tcPr>
          <w:p w14:paraId="3D98CC63" w14:textId="77777777" w:rsidR="009F1FC3" w:rsidRPr="00BC4F76" w:rsidRDefault="009F1FC3" w:rsidP="009F1FC3">
            <w:pPr>
              <w:spacing w:after="0" w:line="240" w:lineRule="auto"/>
              <w:jc w:val="center"/>
              <w:rPr>
                <w:lang w:val="en-US"/>
              </w:rPr>
            </w:pPr>
            <w:r w:rsidRPr="00BC4F76">
              <w:rPr>
                <w:lang w:val="en-US"/>
              </w:rPr>
              <w:t>1s</w:t>
            </w:r>
            <w:proofErr w:type="gramStart"/>
            <w:r w:rsidRPr="00BC4F76">
              <w:rPr>
                <w:vertAlign w:val="superscript"/>
                <w:lang w:val="en-US"/>
              </w:rPr>
              <w:t>2</w:t>
            </w:r>
            <w:r w:rsidRPr="00BC4F76">
              <w:rPr>
                <w:lang w:val="en-US"/>
              </w:rPr>
              <w:t xml:space="preserve">  2</w:t>
            </w:r>
            <w:proofErr w:type="gramEnd"/>
            <w:r w:rsidRPr="00BC4F76">
              <w:rPr>
                <w:lang w:val="en-US"/>
              </w:rPr>
              <w:t>s</w:t>
            </w:r>
            <w:r w:rsidRPr="00BC4F76">
              <w:rPr>
                <w:vertAlign w:val="superscript"/>
                <w:lang w:val="en-US"/>
              </w:rPr>
              <w:t>2</w:t>
            </w:r>
            <w:r w:rsidRPr="00BC4F76">
              <w:rPr>
                <w:lang w:val="en-US"/>
              </w:rPr>
              <w:t xml:space="preserve"> 2p</w:t>
            </w:r>
            <w:r w:rsidRPr="00BC4F76">
              <w:rPr>
                <w:vertAlign w:val="superscript"/>
                <w:lang w:val="en-US"/>
              </w:rPr>
              <w:t>6</w:t>
            </w:r>
            <w:r w:rsidRPr="00BC4F76">
              <w:rPr>
                <w:lang w:val="en-US"/>
              </w:rPr>
              <w:t xml:space="preserve">  3s</w:t>
            </w:r>
            <w:r w:rsidRPr="00BC4F76">
              <w:rPr>
                <w:vertAlign w:val="superscript"/>
                <w:lang w:val="en-US"/>
              </w:rPr>
              <w:t>2</w:t>
            </w:r>
            <w:r w:rsidRPr="00BC4F76">
              <w:rPr>
                <w:lang w:val="en-US"/>
              </w:rPr>
              <w:t xml:space="preserve"> 3p</w:t>
            </w:r>
            <w:r w:rsidRPr="00BC4F76">
              <w:rPr>
                <w:vertAlign w:val="superscript"/>
                <w:lang w:val="en-US"/>
              </w:rPr>
              <w:t>6</w:t>
            </w:r>
          </w:p>
        </w:tc>
        <w:tc>
          <w:tcPr>
            <w:tcW w:w="1732" w:type="pct"/>
          </w:tcPr>
          <w:p w14:paraId="29E5D9D1" w14:textId="77777777" w:rsidR="009F1FC3" w:rsidRPr="00BC4F76" w:rsidRDefault="009F1FC3" w:rsidP="009F1FC3">
            <w:pPr>
              <w:spacing w:after="0" w:line="240" w:lineRule="auto"/>
              <w:jc w:val="center"/>
              <w:rPr>
                <w:lang w:val="en-US"/>
              </w:rPr>
            </w:pPr>
            <w:r w:rsidRPr="00BC4F76">
              <w:rPr>
                <w:lang w:val="en-US"/>
              </w:rPr>
              <w:t>1s</w:t>
            </w:r>
            <w:proofErr w:type="gramStart"/>
            <w:r w:rsidRPr="00BC4F76">
              <w:rPr>
                <w:vertAlign w:val="superscript"/>
                <w:lang w:val="en-US"/>
              </w:rPr>
              <w:t>2</w:t>
            </w:r>
            <w:r w:rsidRPr="00BC4F76">
              <w:rPr>
                <w:lang w:val="en-US"/>
              </w:rPr>
              <w:t xml:space="preserve">  2</w:t>
            </w:r>
            <w:proofErr w:type="gramEnd"/>
            <w:r w:rsidRPr="00BC4F76">
              <w:rPr>
                <w:lang w:val="en-US"/>
              </w:rPr>
              <w:t>s</w:t>
            </w:r>
            <w:r w:rsidRPr="00BC4F76">
              <w:rPr>
                <w:vertAlign w:val="superscript"/>
                <w:lang w:val="en-US"/>
              </w:rPr>
              <w:t>2</w:t>
            </w:r>
            <w:r w:rsidRPr="00BC4F76">
              <w:rPr>
                <w:lang w:val="en-US"/>
              </w:rPr>
              <w:t xml:space="preserve"> 2p</w:t>
            </w:r>
            <w:r w:rsidRPr="00BC4F76">
              <w:rPr>
                <w:vertAlign w:val="superscript"/>
                <w:lang w:val="en-US"/>
              </w:rPr>
              <w:t>6</w:t>
            </w:r>
            <w:r w:rsidRPr="00BC4F76">
              <w:rPr>
                <w:lang w:val="en-US"/>
              </w:rPr>
              <w:t xml:space="preserve">  3s</w:t>
            </w:r>
            <w:r w:rsidRPr="00BC4F76">
              <w:rPr>
                <w:vertAlign w:val="superscript"/>
                <w:lang w:val="en-US"/>
              </w:rPr>
              <w:t>2</w:t>
            </w:r>
            <w:r w:rsidRPr="00BC4F76">
              <w:rPr>
                <w:lang w:val="en-US"/>
              </w:rPr>
              <w:t xml:space="preserve"> 3p</w:t>
            </w:r>
            <w:r w:rsidRPr="00BC4F76">
              <w:rPr>
                <w:vertAlign w:val="superscript"/>
                <w:lang w:val="en-US"/>
              </w:rPr>
              <w:t>6</w:t>
            </w:r>
            <w:r w:rsidRPr="00BC4F76">
              <w:rPr>
                <w:lang w:val="en-US"/>
              </w:rPr>
              <w:t xml:space="preserve">  4s</w:t>
            </w:r>
            <w:r w:rsidRPr="00BC4F76">
              <w:rPr>
                <w:vertAlign w:val="superscript"/>
                <w:lang w:val="en-US"/>
              </w:rPr>
              <w:t>2</w:t>
            </w:r>
            <w:r w:rsidRPr="00BC4F76">
              <w:rPr>
                <w:lang w:val="en-US"/>
              </w:rPr>
              <w:t xml:space="preserve"> 3d</w:t>
            </w:r>
            <w:r w:rsidRPr="00BC4F76">
              <w:rPr>
                <w:vertAlign w:val="superscript"/>
                <w:lang w:val="en-US"/>
              </w:rPr>
              <w:t>3</w:t>
            </w:r>
          </w:p>
        </w:tc>
        <w:tc>
          <w:tcPr>
            <w:tcW w:w="2004" w:type="pct"/>
          </w:tcPr>
          <w:p w14:paraId="71E1F752" w14:textId="77777777" w:rsidR="009F1FC3" w:rsidRPr="00BC4F76" w:rsidRDefault="009F1FC3" w:rsidP="009F1FC3">
            <w:pPr>
              <w:spacing w:after="0" w:line="240" w:lineRule="auto"/>
              <w:jc w:val="center"/>
              <w:rPr>
                <w:lang w:val="en-US"/>
              </w:rPr>
            </w:pPr>
            <w:r w:rsidRPr="00BC4F76">
              <w:rPr>
                <w:lang w:val="en-US"/>
              </w:rPr>
              <w:t>1s</w:t>
            </w:r>
            <w:proofErr w:type="gramStart"/>
            <w:r w:rsidRPr="00BC4F76">
              <w:rPr>
                <w:vertAlign w:val="superscript"/>
                <w:lang w:val="en-US"/>
              </w:rPr>
              <w:t>2</w:t>
            </w:r>
            <w:r w:rsidRPr="00BC4F76">
              <w:rPr>
                <w:lang w:val="en-US"/>
              </w:rPr>
              <w:t xml:space="preserve">  2</w:t>
            </w:r>
            <w:proofErr w:type="gramEnd"/>
            <w:r w:rsidRPr="00BC4F76">
              <w:rPr>
                <w:lang w:val="en-US"/>
              </w:rPr>
              <w:t>s</w:t>
            </w:r>
            <w:r w:rsidRPr="00BC4F76">
              <w:rPr>
                <w:vertAlign w:val="superscript"/>
                <w:lang w:val="en-US"/>
              </w:rPr>
              <w:t>2</w:t>
            </w:r>
            <w:r w:rsidRPr="00BC4F76">
              <w:rPr>
                <w:lang w:val="en-US"/>
              </w:rPr>
              <w:t xml:space="preserve"> 2p</w:t>
            </w:r>
            <w:r w:rsidRPr="00BC4F76">
              <w:rPr>
                <w:vertAlign w:val="superscript"/>
                <w:lang w:val="en-US"/>
              </w:rPr>
              <w:t>6</w:t>
            </w:r>
            <w:r w:rsidRPr="00BC4F76">
              <w:rPr>
                <w:lang w:val="en-US"/>
              </w:rPr>
              <w:t xml:space="preserve">  3s</w:t>
            </w:r>
            <w:r w:rsidRPr="00BC4F76">
              <w:rPr>
                <w:vertAlign w:val="superscript"/>
                <w:lang w:val="en-US"/>
              </w:rPr>
              <w:t>2</w:t>
            </w:r>
            <w:r w:rsidRPr="00BC4F76">
              <w:rPr>
                <w:lang w:val="en-US"/>
              </w:rPr>
              <w:t xml:space="preserve"> 3p</w:t>
            </w:r>
            <w:r w:rsidRPr="00BC4F76">
              <w:rPr>
                <w:vertAlign w:val="superscript"/>
                <w:lang w:val="en-US"/>
              </w:rPr>
              <w:t>6</w:t>
            </w:r>
            <w:r w:rsidRPr="00BC4F76">
              <w:rPr>
                <w:lang w:val="en-US"/>
              </w:rPr>
              <w:t xml:space="preserve">  4s</w:t>
            </w:r>
            <w:r w:rsidRPr="00BC4F76">
              <w:rPr>
                <w:vertAlign w:val="superscript"/>
                <w:lang w:val="en-US"/>
              </w:rPr>
              <w:t>2</w:t>
            </w:r>
            <w:r w:rsidRPr="00BC4F76">
              <w:rPr>
                <w:lang w:val="en-US"/>
              </w:rPr>
              <w:t xml:space="preserve"> 3d</w:t>
            </w:r>
            <w:r w:rsidRPr="00BC4F76">
              <w:rPr>
                <w:vertAlign w:val="superscript"/>
                <w:lang w:val="en-US"/>
              </w:rPr>
              <w:t>10</w:t>
            </w:r>
            <w:r w:rsidRPr="00BC4F76">
              <w:rPr>
                <w:lang w:val="en-US"/>
              </w:rPr>
              <w:t xml:space="preserve"> 4p</w:t>
            </w:r>
            <w:r w:rsidRPr="00BC4F76">
              <w:rPr>
                <w:vertAlign w:val="superscript"/>
                <w:lang w:val="en-US"/>
              </w:rPr>
              <w:t>2</w:t>
            </w:r>
          </w:p>
        </w:tc>
      </w:tr>
    </w:tbl>
    <w:p w14:paraId="3A6BBC8B" w14:textId="77777777" w:rsidR="00620498" w:rsidRPr="00BC4F76" w:rsidRDefault="00620498" w:rsidP="00620498">
      <w:pPr>
        <w:pStyle w:val="Default"/>
        <w:rPr>
          <w:sz w:val="22"/>
          <w:szCs w:val="22"/>
        </w:rPr>
      </w:pPr>
    </w:p>
    <w:p w14:paraId="522CE5E1"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5.- </w:t>
      </w:r>
      <w:r w:rsidRPr="00BC4F76">
        <w:rPr>
          <w:rFonts w:ascii="Calibri" w:hAnsi="Calibri" w:cs="Calibri"/>
          <w:color w:val="000000"/>
        </w:rPr>
        <w:t xml:space="preserve">En función de la configuración electrónica correspondiente al elemento de Z = 53 sería correcto o incorrecto afirmar que: </w:t>
      </w:r>
    </w:p>
    <w:p w14:paraId="1F7BCA39"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a)</w:t>
      </w:r>
      <w:r w:rsidRPr="00BC4F76">
        <w:rPr>
          <w:rFonts w:ascii="Calibri" w:hAnsi="Calibri" w:cs="Calibri"/>
          <w:color w:val="000000"/>
        </w:rPr>
        <w:t xml:space="preserve"> Presenta sólo 5 electrones en su nivel de mayor número cuántico principal. </w:t>
      </w:r>
    </w:p>
    <w:p w14:paraId="6B09AC3E"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b)</w:t>
      </w:r>
      <w:r w:rsidRPr="00BC4F76">
        <w:rPr>
          <w:rFonts w:ascii="Calibri" w:hAnsi="Calibri" w:cs="Calibri"/>
          <w:color w:val="000000"/>
        </w:rPr>
        <w:t xml:space="preserve"> Su electronegatividad es mayor que la del de Z = 11. </w:t>
      </w:r>
    </w:p>
    <w:p w14:paraId="6D21C7EC"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 xml:space="preserve">c) </w:t>
      </w:r>
      <w:r w:rsidRPr="00BC4F76">
        <w:rPr>
          <w:rFonts w:ascii="Calibri" w:hAnsi="Calibri" w:cs="Calibri"/>
          <w:color w:val="000000"/>
        </w:rPr>
        <w:t xml:space="preserve">Su energía de primera ionización es menor que la del de Z = 52. </w:t>
      </w:r>
    </w:p>
    <w:p w14:paraId="43FF9D3F" w14:textId="77777777" w:rsidR="00620498" w:rsidRPr="00BC4F76" w:rsidRDefault="00620498" w:rsidP="00620498">
      <w:pPr>
        <w:pStyle w:val="Default"/>
        <w:rPr>
          <w:sz w:val="22"/>
          <w:szCs w:val="22"/>
        </w:rPr>
      </w:pPr>
      <w:r w:rsidRPr="00BC4F76">
        <w:rPr>
          <w:b/>
          <w:sz w:val="22"/>
          <w:szCs w:val="22"/>
        </w:rPr>
        <w:t xml:space="preserve">d) </w:t>
      </w:r>
      <w:r w:rsidRPr="00BC4F76">
        <w:rPr>
          <w:sz w:val="22"/>
          <w:szCs w:val="22"/>
        </w:rPr>
        <w:t>Su radio atómico es menor que el del de Z = 36.</w:t>
      </w:r>
    </w:p>
    <w:p w14:paraId="4040651C" w14:textId="77777777" w:rsidR="00620498" w:rsidRPr="00BC4F76" w:rsidRDefault="00620498" w:rsidP="00620498">
      <w:pPr>
        <w:pStyle w:val="Default"/>
        <w:rPr>
          <w:sz w:val="22"/>
          <w:szCs w:val="22"/>
        </w:rPr>
      </w:pPr>
    </w:p>
    <w:p w14:paraId="0173BA3E"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6.- </w:t>
      </w:r>
      <w:r w:rsidRPr="00BC4F76">
        <w:rPr>
          <w:rFonts w:ascii="Calibri" w:hAnsi="Calibri" w:cs="Calibri"/>
          <w:color w:val="000000"/>
        </w:rPr>
        <w:t xml:space="preserve">En función de la configuración electrónica sería correcto o incorrecto afirmar que los elementos de Z = 7, 9, 12 y 18: </w:t>
      </w:r>
    </w:p>
    <w:p w14:paraId="4FBC928C"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a)</w:t>
      </w:r>
      <w:r w:rsidRPr="00BC4F76">
        <w:rPr>
          <w:rFonts w:ascii="Calibri" w:hAnsi="Calibri" w:cs="Calibri"/>
          <w:color w:val="000000"/>
        </w:rPr>
        <w:t xml:space="preserve"> Pertenecen todos al mismo período. </w:t>
      </w:r>
    </w:p>
    <w:p w14:paraId="104EDD47"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b)</w:t>
      </w:r>
      <w:r w:rsidRPr="00BC4F76">
        <w:rPr>
          <w:rFonts w:ascii="Calibri" w:hAnsi="Calibri" w:cs="Calibri"/>
          <w:color w:val="000000"/>
        </w:rPr>
        <w:t xml:space="preserve"> Pertenecen todos al mismo grupo. </w:t>
      </w:r>
    </w:p>
    <w:p w14:paraId="3C8BB89F"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c)</w:t>
      </w:r>
      <w:r w:rsidRPr="00BC4F76">
        <w:rPr>
          <w:rFonts w:ascii="Calibri" w:hAnsi="Calibri" w:cs="Calibri"/>
          <w:color w:val="000000"/>
        </w:rPr>
        <w:t xml:space="preserve"> Son todos no metales. </w:t>
      </w:r>
    </w:p>
    <w:p w14:paraId="57367EB5"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d)</w:t>
      </w:r>
      <w:r w:rsidRPr="00BC4F76">
        <w:rPr>
          <w:rFonts w:ascii="Calibri" w:hAnsi="Calibri" w:cs="Calibri"/>
          <w:color w:val="000000"/>
        </w:rPr>
        <w:t xml:space="preserve"> Son todos representativos. </w:t>
      </w:r>
    </w:p>
    <w:p w14:paraId="60A7C283"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color w:val="000000"/>
        </w:rPr>
        <w:t>e)</w:t>
      </w:r>
      <w:r w:rsidRPr="00BC4F76">
        <w:rPr>
          <w:rFonts w:ascii="Calibri" w:hAnsi="Calibri" w:cs="Calibri"/>
          <w:color w:val="000000"/>
        </w:rPr>
        <w:t xml:space="preserve"> Tienen radios atómicos crecientes. </w:t>
      </w:r>
    </w:p>
    <w:p w14:paraId="1EDE16D9" w14:textId="77777777" w:rsidR="00620498" w:rsidRPr="00BC4F76" w:rsidRDefault="00620498" w:rsidP="00620498">
      <w:pPr>
        <w:pStyle w:val="Default"/>
        <w:rPr>
          <w:b/>
          <w:bCs/>
          <w:sz w:val="22"/>
          <w:szCs w:val="22"/>
        </w:rPr>
      </w:pPr>
    </w:p>
    <w:p w14:paraId="491F54F4" w14:textId="77777777" w:rsidR="00620498" w:rsidRPr="00BC4F76" w:rsidRDefault="00620498" w:rsidP="00620498">
      <w:pPr>
        <w:pStyle w:val="Default"/>
        <w:rPr>
          <w:bCs/>
          <w:sz w:val="22"/>
          <w:szCs w:val="22"/>
        </w:rPr>
      </w:pPr>
      <w:r w:rsidRPr="00BC4F76">
        <w:rPr>
          <w:b/>
          <w:bCs/>
          <w:sz w:val="22"/>
          <w:szCs w:val="22"/>
        </w:rPr>
        <w:t>7.-</w:t>
      </w:r>
      <w:r w:rsidRPr="00BC4F76">
        <w:rPr>
          <w:bCs/>
          <w:sz w:val="22"/>
          <w:szCs w:val="22"/>
        </w:rPr>
        <w:t xml:space="preserve"> Complete el siguiente cuadro:</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6"/>
        <w:gridCol w:w="3120"/>
        <w:gridCol w:w="1352"/>
        <w:gridCol w:w="1352"/>
        <w:gridCol w:w="2337"/>
      </w:tblGrid>
      <w:tr w:rsidR="009F1FC3" w:rsidRPr="00BC4F76" w14:paraId="35CD4870" w14:textId="77777777" w:rsidTr="009F1FC3">
        <w:tc>
          <w:tcPr>
            <w:tcW w:w="648" w:type="pct"/>
            <w:vAlign w:val="center"/>
          </w:tcPr>
          <w:p w14:paraId="520AF17A" w14:textId="77777777" w:rsidR="009F1FC3" w:rsidRPr="00BC4F76" w:rsidRDefault="009F1FC3" w:rsidP="009F1FC3">
            <w:pPr>
              <w:spacing w:after="0" w:line="240" w:lineRule="auto"/>
              <w:jc w:val="center"/>
            </w:pPr>
            <w:r w:rsidRPr="00BC4F76">
              <w:t>Z</w:t>
            </w:r>
          </w:p>
        </w:tc>
        <w:tc>
          <w:tcPr>
            <w:tcW w:w="1663" w:type="pct"/>
            <w:vAlign w:val="center"/>
          </w:tcPr>
          <w:p w14:paraId="08DEB130" w14:textId="77777777" w:rsidR="009F1FC3" w:rsidRPr="00BC4F76" w:rsidRDefault="009F1FC3" w:rsidP="009F1FC3">
            <w:pPr>
              <w:spacing w:after="0" w:line="240" w:lineRule="auto"/>
              <w:jc w:val="center"/>
            </w:pPr>
            <w:r w:rsidRPr="00BC4F76">
              <w:t>Configuración electrónica</w:t>
            </w:r>
          </w:p>
          <w:p w14:paraId="62402613" w14:textId="77777777" w:rsidR="009F1FC3" w:rsidRPr="00BC4F76" w:rsidRDefault="009F1FC3" w:rsidP="009F1FC3">
            <w:pPr>
              <w:spacing w:after="0" w:line="240" w:lineRule="auto"/>
              <w:jc w:val="center"/>
            </w:pPr>
            <w:r w:rsidRPr="00BC4F76">
              <w:t>(discrimine interna y externa)</w:t>
            </w:r>
          </w:p>
        </w:tc>
        <w:tc>
          <w:tcPr>
            <w:tcW w:w="721" w:type="pct"/>
            <w:vAlign w:val="center"/>
          </w:tcPr>
          <w:p w14:paraId="5201841D" w14:textId="77777777" w:rsidR="009F1FC3" w:rsidRPr="00BC4F76" w:rsidRDefault="009F1FC3" w:rsidP="009F1FC3">
            <w:pPr>
              <w:spacing w:after="0" w:line="240" w:lineRule="auto"/>
              <w:jc w:val="center"/>
            </w:pPr>
            <w:r w:rsidRPr="00BC4F76">
              <w:t>Período</w:t>
            </w:r>
          </w:p>
        </w:tc>
        <w:tc>
          <w:tcPr>
            <w:tcW w:w="721" w:type="pct"/>
            <w:vAlign w:val="center"/>
          </w:tcPr>
          <w:p w14:paraId="1F3624E1" w14:textId="77777777" w:rsidR="009F1FC3" w:rsidRPr="00BC4F76" w:rsidRDefault="009F1FC3" w:rsidP="009F1FC3">
            <w:pPr>
              <w:spacing w:after="0" w:line="240" w:lineRule="auto"/>
              <w:jc w:val="center"/>
            </w:pPr>
            <w:r w:rsidRPr="00BC4F76">
              <w:t>Grupo</w:t>
            </w:r>
          </w:p>
        </w:tc>
        <w:tc>
          <w:tcPr>
            <w:tcW w:w="1246" w:type="pct"/>
            <w:vAlign w:val="center"/>
          </w:tcPr>
          <w:p w14:paraId="7B318521" w14:textId="77777777" w:rsidR="009F1FC3" w:rsidRPr="00BC4F76" w:rsidRDefault="009F1FC3" w:rsidP="009F1FC3">
            <w:pPr>
              <w:spacing w:after="0" w:line="240" w:lineRule="auto"/>
              <w:jc w:val="center"/>
            </w:pPr>
            <w:r w:rsidRPr="00BC4F76">
              <w:t>Representativo o Transición</w:t>
            </w:r>
          </w:p>
        </w:tc>
      </w:tr>
      <w:tr w:rsidR="009F1FC3" w:rsidRPr="00BC4F76" w14:paraId="17FE35C0" w14:textId="77777777" w:rsidTr="009F1FC3">
        <w:tc>
          <w:tcPr>
            <w:tcW w:w="648" w:type="pct"/>
            <w:vAlign w:val="center"/>
          </w:tcPr>
          <w:p w14:paraId="1F60B77F" w14:textId="77777777" w:rsidR="009F1FC3" w:rsidRPr="00BC4F76" w:rsidRDefault="009F1FC3" w:rsidP="009F1FC3">
            <w:pPr>
              <w:spacing w:after="0" w:line="240" w:lineRule="auto"/>
              <w:jc w:val="center"/>
            </w:pPr>
            <w:r w:rsidRPr="00BC4F76">
              <w:t>15</w:t>
            </w:r>
          </w:p>
        </w:tc>
        <w:tc>
          <w:tcPr>
            <w:tcW w:w="1663" w:type="pct"/>
            <w:vAlign w:val="center"/>
          </w:tcPr>
          <w:p w14:paraId="5C6C4F90" w14:textId="77777777" w:rsidR="009F1FC3" w:rsidRPr="00BC4F76" w:rsidRDefault="009F1FC3" w:rsidP="009F1FC3">
            <w:pPr>
              <w:spacing w:after="0" w:line="240" w:lineRule="auto"/>
              <w:jc w:val="center"/>
            </w:pPr>
          </w:p>
        </w:tc>
        <w:tc>
          <w:tcPr>
            <w:tcW w:w="721" w:type="pct"/>
            <w:vAlign w:val="center"/>
          </w:tcPr>
          <w:p w14:paraId="42352BA4" w14:textId="77777777" w:rsidR="009F1FC3" w:rsidRPr="00BC4F76" w:rsidRDefault="009F1FC3" w:rsidP="009F1FC3">
            <w:pPr>
              <w:spacing w:after="0" w:line="240" w:lineRule="auto"/>
              <w:jc w:val="center"/>
            </w:pPr>
          </w:p>
        </w:tc>
        <w:tc>
          <w:tcPr>
            <w:tcW w:w="721" w:type="pct"/>
            <w:vAlign w:val="center"/>
          </w:tcPr>
          <w:p w14:paraId="0CD814BD" w14:textId="77777777" w:rsidR="009F1FC3" w:rsidRPr="00BC4F76" w:rsidRDefault="009F1FC3" w:rsidP="009F1FC3">
            <w:pPr>
              <w:spacing w:after="0" w:line="240" w:lineRule="auto"/>
              <w:jc w:val="center"/>
            </w:pPr>
          </w:p>
        </w:tc>
        <w:tc>
          <w:tcPr>
            <w:tcW w:w="1246" w:type="pct"/>
            <w:vAlign w:val="center"/>
          </w:tcPr>
          <w:p w14:paraId="58A04830" w14:textId="77777777" w:rsidR="009F1FC3" w:rsidRPr="00BC4F76" w:rsidRDefault="009F1FC3" w:rsidP="009F1FC3">
            <w:pPr>
              <w:spacing w:after="0" w:line="240" w:lineRule="auto"/>
              <w:jc w:val="center"/>
            </w:pPr>
          </w:p>
        </w:tc>
      </w:tr>
      <w:tr w:rsidR="009F1FC3" w:rsidRPr="00BC4F76" w14:paraId="22DF7F47" w14:textId="77777777" w:rsidTr="009F1FC3">
        <w:tc>
          <w:tcPr>
            <w:tcW w:w="648" w:type="pct"/>
            <w:vAlign w:val="center"/>
          </w:tcPr>
          <w:p w14:paraId="0E60D833" w14:textId="77777777" w:rsidR="009F1FC3" w:rsidRPr="00BC4F76" w:rsidRDefault="009F1FC3" w:rsidP="009F1FC3">
            <w:pPr>
              <w:spacing w:after="0" w:line="240" w:lineRule="auto"/>
              <w:jc w:val="center"/>
            </w:pPr>
          </w:p>
        </w:tc>
        <w:tc>
          <w:tcPr>
            <w:tcW w:w="1663" w:type="pct"/>
            <w:vAlign w:val="center"/>
          </w:tcPr>
          <w:p w14:paraId="3452E103" w14:textId="77777777" w:rsidR="009F1FC3" w:rsidRPr="00BC4F76" w:rsidRDefault="009F1FC3" w:rsidP="009F1FC3">
            <w:pPr>
              <w:spacing w:after="0" w:line="240" w:lineRule="auto"/>
              <w:jc w:val="center"/>
              <w:rPr>
                <w:lang w:val="en-US"/>
              </w:rPr>
            </w:pPr>
            <w:r w:rsidRPr="00BC4F76">
              <w:rPr>
                <w:lang w:val="es-AR"/>
              </w:rPr>
              <w:t>1s</w:t>
            </w:r>
            <w:r w:rsidRPr="00BC4F76">
              <w:rPr>
                <w:vertAlign w:val="superscript"/>
                <w:lang w:val="es-AR"/>
              </w:rPr>
              <w:t>2</w:t>
            </w:r>
            <w:r w:rsidRPr="00BC4F76">
              <w:rPr>
                <w:lang w:val="es-AR"/>
              </w:rPr>
              <w:t xml:space="preserve"> 2s</w:t>
            </w:r>
            <w:r w:rsidRPr="00BC4F76">
              <w:rPr>
                <w:vertAlign w:val="superscript"/>
                <w:lang w:val="es-AR"/>
              </w:rPr>
              <w:t>2</w:t>
            </w:r>
            <w:r w:rsidRPr="00BC4F76">
              <w:rPr>
                <w:lang w:val="es-AR"/>
              </w:rPr>
              <w:t xml:space="preserve"> 2p</w:t>
            </w:r>
            <w:r w:rsidRPr="00BC4F76">
              <w:rPr>
                <w:vertAlign w:val="superscript"/>
                <w:lang w:val="es-AR"/>
              </w:rPr>
              <w:t>6</w:t>
            </w:r>
            <w:r w:rsidRPr="00BC4F76">
              <w:rPr>
                <w:lang w:val="es-AR"/>
              </w:rPr>
              <w:t xml:space="preserve"> 3s</w:t>
            </w:r>
            <w:r w:rsidRPr="00BC4F76">
              <w:rPr>
                <w:vertAlign w:val="superscript"/>
                <w:lang w:val="en-US"/>
              </w:rPr>
              <w:t>2</w:t>
            </w:r>
            <w:r w:rsidRPr="00BC4F76">
              <w:rPr>
                <w:lang w:val="en-US"/>
              </w:rPr>
              <w:t xml:space="preserve"> 3p</w:t>
            </w:r>
            <w:r w:rsidRPr="00BC4F76">
              <w:rPr>
                <w:vertAlign w:val="superscript"/>
                <w:lang w:val="en-US"/>
              </w:rPr>
              <w:t>6</w:t>
            </w:r>
          </w:p>
        </w:tc>
        <w:tc>
          <w:tcPr>
            <w:tcW w:w="721" w:type="pct"/>
            <w:vAlign w:val="center"/>
          </w:tcPr>
          <w:p w14:paraId="6A8F0AAD" w14:textId="77777777" w:rsidR="009F1FC3" w:rsidRPr="00BC4F76" w:rsidRDefault="009F1FC3" w:rsidP="009F1FC3">
            <w:pPr>
              <w:spacing w:after="0" w:line="240" w:lineRule="auto"/>
              <w:jc w:val="center"/>
              <w:rPr>
                <w:lang w:val="en-US"/>
              </w:rPr>
            </w:pPr>
          </w:p>
        </w:tc>
        <w:tc>
          <w:tcPr>
            <w:tcW w:w="721" w:type="pct"/>
            <w:vAlign w:val="center"/>
          </w:tcPr>
          <w:p w14:paraId="0C997FD8" w14:textId="77777777" w:rsidR="009F1FC3" w:rsidRPr="00BC4F76" w:rsidRDefault="009F1FC3" w:rsidP="009F1FC3">
            <w:pPr>
              <w:spacing w:after="0" w:line="240" w:lineRule="auto"/>
              <w:jc w:val="center"/>
              <w:rPr>
                <w:lang w:val="en-US"/>
              </w:rPr>
            </w:pPr>
          </w:p>
        </w:tc>
        <w:tc>
          <w:tcPr>
            <w:tcW w:w="1246" w:type="pct"/>
            <w:vAlign w:val="center"/>
          </w:tcPr>
          <w:p w14:paraId="77CA31A5" w14:textId="77777777" w:rsidR="009F1FC3" w:rsidRPr="00BC4F76" w:rsidRDefault="009F1FC3" w:rsidP="009F1FC3">
            <w:pPr>
              <w:spacing w:after="0" w:line="240" w:lineRule="auto"/>
              <w:jc w:val="center"/>
              <w:rPr>
                <w:lang w:val="en-US"/>
              </w:rPr>
            </w:pPr>
          </w:p>
        </w:tc>
      </w:tr>
      <w:tr w:rsidR="009F1FC3" w:rsidRPr="00BC4F76" w14:paraId="7F90A0DB" w14:textId="77777777" w:rsidTr="009F1FC3">
        <w:tc>
          <w:tcPr>
            <w:tcW w:w="648" w:type="pct"/>
            <w:vAlign w:val="center"/>
          </w:tcPr>
          <w:p w14:paraId="732295D7" w14:textId="77777777" w:rsidR="009F1FC3" w:rsidRPr="00BC4F76" w:rsidRDefault="009F1FC3" w:rsidP="009F1FC3">
            <w:pPr>
              <w:spacing w:after="0" w:line="240" w:lineRule="auto"/>
              <w:jc w:val="center"/>
              <w:rPr>
                <w:lang w:val="en-US"/>
              </w:rPr>
            </w:pPr>
          </w:p>
        </w:tc>
        <w:tc>
          <w:tcPr>
            <w:tcW w:w="1663" w:type="pct"/>
            <w:vAlign w:val="center"/>
          </w:tcPr>
          <w:p w14:paraId="10DB4B26" w14:textId="77777777" w:rsidR="009F1FC3" w:rsidRPr="00BC4F76" w:rsidRDefault="009F1FC3" w:rsidP="009F1FC3">
            <w:pPr>
              <w:spacing w:after="0" w:line="240" w:lineRule="auto"/>
              <w:jc w:val="center"/>
            </w:pPr>
          </w:p>
        </w:tc>
        <w:tc>
          <w:tcPr>
            <w:tcW w:w="721" w:type="pct"/>
            <w:vAlign w:val="center"/>
          </w:tcPr>
          <w:p w14:paraId="47DEB5F7" w14:textId="77777777" w:rsidR="009F1FC3" w:rsidRPr="00BC4F76" w:rsidRDefault="009F1FC3" w:rsidP="009F1FC3">
            <w:pPr>
              <w:spacing w:after="0" w:line="240" w:lineRule="auto"/>
              <w:jc w:val="center"/>
            </w:pPr>
            <w:r w:rsidRPr="00BC4F76">
              <w:t>4</w:t>
            </w:r>
          </w:p>
        </w:tc>
        <w:tc>
          <w:tcPr>
            <w:tcW w:w="721" w:type="pct"/>
            <w:vAlign w:val="center"/>
          </w:tcPr>
          <w:p w14:paraId="45F7914F" w14:textId="77777777" w:rsidR="009F1FC3" w:rsidRPr="00BC4F76" w:rsidRDefault="009F1FC3" w:rsidP="009F1FC3">
            <w:pPr>
              <w:spacing w:after="0" w:line="240" w:lineRule="auto"/>
              <w:jc w:val="center"/>
            </w:pPr>
            <w:r w:rsidRPr="00BC4F76">
              <w:t>2</w:t>
            </w:r>
          </w:p>
        </w:tc>
        <w:tc>
          <w:tcPr>
            <w:tcW w:w="1246" w:type="pct"/>
            <w:vAlign w:val="center"/>
          </w:tcPr>
          <w:p w14:paraId="458E4F9A" w14:textId="77777777" w:rsidR="009F1FC3" w:rsidRPr="00BC4F76" w:rsidRDefault="009F1FC3" w:rsidP="009F1FC3">
            <w:pPr>
              <w:spacing w:after="0" w:line="240" w:lineRule="auto"/>
              <w:jc w:val="center"/>
            </w:pPr>
          </w:p>
        </w:tc>
      </w:tr>
      <w:tr w:rsidR="009F1FC3" w:rsidRPr="00BC4F76" w14:paraId="59B8A366" w14:textId="77777777" w:rsidTr="009F1FC3">
        <w:tc>
          <w:tcPr>
            <w:tcW w:w="648" w:type="pct"/>
            <w:vAlign w:val="center"/>
          </w:tcPr>
          <w:p w14:paraId="6A77F08F" w14:textId="77777777" w:rsidR="009F1FC3" w:rsidRPr="00BC4F76" w:rsidRDefault="009F1FC3" w:rsidP="009F1FC3">
            <w:pPr>
              <w:spacing w:after="0" w:line="240" w:lineRule="auto"/>
              <w:jc w:val="center"/>
            </w:pPr>
          </w:p>
        </w:tc>
        <w:tc>
          <w:tcPr>
            <w:tcW w:w="1663" w:type="pct"/>
            <w:vAlign w:val="center"/>
          </w:tcPr>
          <w:p w14:paraId="165499A9" w14:textId="77777777" w:rsidR="009F1FC3" w:rsidRPr="00BC4F76" w:rsidRDefault="009F1FC3" w:rsidP="009F1FC3">
            <w:pPr>
              <w:spacing w:after="0" w:line="240" w:lineRule="auto"/>
              <w:jc w:val="center"/>
            </w:pPr>
            <w:r w:rsidRPr="00BC4F76">
              <w:t>[Ar] 4s</w:t>
            </w:r>
            <w:r w:rsidRPr="00BC4F76">
              <w:rPr>
                <w:vertAlign w:val="superscript"/>
              </w:rPr>
              <w:t>2</w:t>
            </w:r>
            <w:r w:rsidRPr="00BC4F76">
              <w:t xml:space="preserve"> 3d</w:t>
            </w:r>
            <w:r w:rsidRPr="00BC4F76">
              <w:rPr>
                <w:vertAlign w:val="superscript"/>
              </w:rPr>
              <w:t>6</w:t>
            </w:r>
          </w:p>
        </w:tc>
        <w:tc>
          <w:tcPr>
            <w:tcW w:w="721" w:type="pct"/>
            <w:vAlign w:val="center"/>
          </w:tcPr>
          <w:p w14:paraId="46979799" w14:textId="77777777" w:rsidR="009F1FC3" w:rsidRPr="00BC4F76" w:rsidRDefault="009F1FC3" w:rsidP="009F1FC3">
            <w:pPr>
              <w:spacing w:after="0" w:line="240" w:lineRule="auto"/>
              <w:jc w:val="center"/>
            </w:pPr>
          </w:p>
        </w:tc>
        <w:tc>
          <w:tcPr>
            <w:tcW w:w="721" w:type="pct"/>
            <w:vAlign w:val="center"/>
          </w:tcPr>
          <w:p w14:paraId="409FB30E" w14:textId="77777777" w:rsidR="009F1FC3" w:rsidRPr="00BC4F76" w:rsidRDefault="009F1FC3" w:rsidP="009F1FC3">
            <w:pPr>
              <w:spacing w:after="0" w:line="240" w:lineRule="auto"/>
              <w:jc w:val="center"/>
            </w:pPr>
          </w:p>
        </w:tc>
        <w:tc>
          <w:tcPr>
            <w:tcW w:w="1246" w:type="pct"/>
            <w:vAlign w:val="center"/>
          </w:tcPr>
          <w:p w14:paraId="49A4FE32" w14:textId="77777777" w:rsidR="009F1FC3" w:rsidRPr="00BC4F76" w:rsidRDefault="009F1FC3" w:rsidP="009F1FC3">
            <w:pPr>
              <w:spacing w:after="0" w:line="240" w:lineRule="auto"/>
              <w:jc w:val="center"/>
            </w:pPr>
          </w:p>
        </w:tc>
      </w:tr>
      <w:tr w:rsidR="009F1FC3" w:rsidRPr="00BC4F76" w14:paraId="6F965176" w14:textId="77777777" w:rsidTr="009F1FC3">
        <w:tc>
          <w:tcPr>
            <w:tcW w:w="648" w:type="pct"/>
            <w:vAlign w:val="center"/>
          </w:tcPr>
          <w:p w14:paraId="1B6154BA" w14:textId="77777777" w:rsidR="009F1FC3" w:rsidRPr="00BC4F76" w:rsidRDefault="009F1FC3" w:rsidP="009F1FC3">
            <w:pPr>
              <w:spacing w:after="0" w:line="240" w:lineRule="auto"/>
              <w:jc w:val="center"/>
            </w:pPr>
            <w:r w:rsidRPr="00BC4F76">
              <w:t>30</w:t>
            </w:r>
          </w:p>
        </w:tc>
        <w:tc>
          <w:tcPr>
            <w:tcW w:w="1663" w:type="pct"/>
            <w:vAlign w:val="center"/>
          </w:tcPr>
          <w:p w14:paraId="7FFC20C8" w14:textId="77777777" w:rsidR="009F1FC3" w:rsidRPr="00BC4F76" w:rsidRDefault="009F1FC3" w:rsidP="009F1FC3">
            <w:pPr>
              <w:spacing w:after="0" w:line="240" w:lineRule="auto"/>
              <w:jc w:val="center"/>
            </w:pPr>
          </w:p>
        </w:tc>
        <w:tc>
          <w:tcPr>
            <w:tcW w:w="721" w:type="pct"/>
            <w:vAlign w:val="center"/>
          </w:tcPr>
          <w:p w14:paraId="0682A839" w14:textId="77777777" w:rsidR="009F1FC3" w:rsidRPr="00BC4F76" w:rsidRDefault="009F1FC3" w:rsidP="009F1FC3">
            <w:pPr>
              <w:spacing w:after="0" w:line="240" w:lineRule="auto"/>
              <w:jc w:val="center"/>
            </w:pPr>
          </w:p>
        </w:tc>
        <w:tc>
          <w:tcPr>
            <w:tcW w:w="721" w:type="pct"/>
            <w:vAlign w:val="center"/>
          </w:tcPr>
          <w:p w14:paraId="5D7C4715" w14:textId="77777777" w:rsidR="009F1FC3" w:rsidRPr="00BC4F76" w:rsidRDefault="009F1FC3" w:rsidP="009F1FC3">
            <w:pPr>
              <w:spacing w:after="0" w:line="240" w:lineRule="auto"/>
              <w:jc w:val="center"/>
            </w:pPr>
          </w:p>
        </w:tc>
        <w:tc>
          <w:tcPr>
            <w:tcW w:w="1246" w:type="pct"/>
            <w:vAlign w:val="center"/>
          </w:tcPr>
          <w:p w14:paraId="03BFC933" w14:textId="77777777" w:rsidR="009F1FC3" w:rsidRPr="00BC4F76" w:rsidRDefault="009F1FC3" w:rsidP="009F1FC3">
            <w:pPr>
              <w:spacing w:after="0" w:line="240" w:lineRule="auto"/>
              <w:jc w:val="center"/>
            </w:pPr>
          </w:p>
        </w:tc>
      </w:tr>
    </w:tbl>
    <w:p w14:paraId="74C014F3" w14:textId="77777777" w:rsidR="00620498" w:rsidRPr="00BC4F76" w:rsidRDefault="00620498" w:rsidP="00620498">
      <w:pPr>
        <w:pStyle w:val="Default"/>
        <w:rPr>
          <w:b/>
          <w:bCs/>
          <w:sz w:val="22"/>
          <w:szCs w:val="22"/>
        </w:rPr>
      </w:pPr>
    </w:p>
    <w:p w14:paraId="07F09C80"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8.- </w:t>
      </w:r>
      <w:r w:rsidRPr="00BC4F76">
        <w:rPr>
          <w:rFonts w:ascii="Calibri" w:hAnsi="Calibri" w:cs="Calibri"/>
          <w:bCs/>
          <w:color w:val="000000"/>
        </w:rPr>
        <w:t xml:space="preserve">¿Cuál de las siguientes especies no es </w:t>
      </w:r>
      <w:proofErr w:type="spellStart"/>
      <w:r w:rsidRPr="00BC4F76">
        <w:rPr>
          <w:rFonts w:ascii="Calibri" w:hAnsi="Calibri" w:cs="Calibri"/>
          <w:bCs/>
          <w:color w:val="000000"/>
        </w:rPr>
        <w:t>isoelectrónica</w:t>
      </w:r>
      <w:proofErr w:type="spellEnd"/>
      <w:r w:rsidRPr="00BC4F76">
        <w:rPr>
          <w:rFonts w:ascii="Calibri" w:hAnsi="Calibri" w:cs="Calibri"/>
          <w:bCs/>
          <w:color w:val="000000"/>
        </w:rPr>
        <w:t xml:space="preserve"> con las demás?</w:t>
      </w:r>
      <w:r w:rsidRPr="00BC4F76">
        <w:rPr>
          <w:rFonts w:ascii="Calibri" w:hAnsi="Calibri" w:cs="Calibri"/>
          <w:b/>
          <w:bCs/>
          <w:color w:val="000000"/>
        </w:rPr>
        <w:t xml:space="preserve"> </w:t>
      </w:r>
    </w:p>
    <w:p w14:paraId="34B09578"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color w:val="000000"/>
        </w:rPr>
        <w:t>F</w:t>
      </w:r>
      <w:r w:rsidRPr="00BC4F76">
        <w:rPr>
          <w:rFonts w:ascii="Calibri" w:hAnsi="Calibri" w:cs="Calibri"/>
          <w:color w:val="000000"/>
          <w:vertAlign w:val="superscript"/>
        </w:rPr>
        <w:t>-</w:t>
      </w:r>
      <w:r w:rsidRPr="00BC4F76">
        <w:rPr>
          <w:rFonts w:ascii="Calibri" w:hAnsi="Calibri" w:cs="Calibri"/>
          <w:color w:val="000000"/>
        </w:rPr>
        <w:t xml:space="preserve"> Ne </w:t>
      </w:r>
      <w:proofErr w:type="spellStart"/>
      <w:r w:rsidRPr="00BC4F76">
        <w:rPr>
          <w:rFonts w:ascii="Calibri" w:hAnsi="Calibri" w:cs="Calibri"/>
          <w:color w:val="000000"/>
        </w:rPr>
        <w:t>Na</w:t>
      </w:r>
      <w:proofErr w:type="spellEnd"/>
      <w:r w:rsidRPr="00BC4F76">
        <w:rPr>
          <w:rFonts w:ascii="Calibri" w:hAnsi="Calibri" w:cs="Calibri"/>
          <w:color w:val="000000"/>
          <w:vertAlign w:val="superscript"/>
        </w:rPr>
        <w:t>+</w:t>
      </w:r>
      <w:r w:rsidRPr="00BC4F76">
        <w:rPr>
          <w:rFonts w:ascii="Calibri" w:hAnsi="Calibri" w:cs="Calibri"/>
          <w:color w:val="000000"/>
        </w:rPr>
        <w:t xml:space="preserve"> Ca</w:t>
      </w:r>
      <w:r w:rsidRPr="00BC4F76">
        <w:rPr>
          <w:rFonts w:ascii="Calibri" w:hAnsi="Calibri" w:cs="Calibri"/>
          <w:color w:val="000000"/>
          <w:vertAlign w:val="superscript"/>
        </w:rPr>
        <w:t>2+</w:t>
      </w:r>
      <w:r w:rsidRPr="00BC4F76">
        <w:rPr>
          <w:rFonts w:ascii="Calibri" w:hAnsi="Calibri" w:cs="Calibri"/>
          <w:color w:val="000000"/>
        </w:rPr>
        <w:t xml:space="preserve"> Al</w:t>
      </w:r>
      <w:r w:rsidRPr="00BC4F76">
        <w:rPr>
          <w:rFonts w:ascii="Calibri" w:hAnsi="Calibri" w:cs="Calibri"/>
          <w:color w:val="000000"/>
          <w:vertAlign w:val="superscript"/>
        </w:rPr>
        <w:t>3+</w:t>
      </w:r>
      <w:r w:rsidRPr="00BC4F76">
        <w:rPr>
          <w:rFonts w:ascii="Calibri" w:hAnsi="Calibri" w:cs="Calibri"/>
          <w:color w:val="000000"/>
        </w:rPr>
        <w:t xml:space="preserve"> </w:t>
      </w:r>
    </w:p>
    <w:p w14:paraId="7562F48E" w14:textId="77777777" w:rsidR="00620498" w:rsidRPr="00BC4F76" w:rsidRDefault="00620498" w:rsidP="00620498">
      <w:pPr>
        <w:pStyle w:val="Default"/>
        <w:rPr>
          <w:b/>
          <w:bCs/>
          <w:sz w:val="22"/>
          <w:szCs w:val="22"/>
        </w:rPr>
      </w:pPr>
    </w:p>
    <w:p w14:paraId="704CF53A" w14:textId="77777777" w:rsidR="00620498" w:rsidRPr="00BC4F76" w:rsidRDefault="00620498" w:rsidP="00620498">
      <w:pPr>
        <w:pStyle w:val="Default"/>
        <w:rPr>
          <w:sz w:val="22"/>
          <w:szCs w:val="22"/>
        </w:rPr>
      </w:pPr>
      <w:r w:rsidRPr="00BC4F76">
        <w:rPr>
          <w:b/>
          <w:bCs/>
          <w:sz w:val="22"/>
          <w:szCs w:val="22"/>
        </w:rPr>
        <w:t xml:space="preserve">9.- </w:t>
      </w:r>
      <w:r w:rsidRPr="00BC4F76">
        <w:rPr>
          <w:sz w:val="22"/>
          <w:szCs w:val="22"/>
        </w:rPr>
        <w:t>En función de la posición que ocupan en la Tabla Periódica indique, para el átomo de cada uno de los elementos que se mencionan, el número de electrones externos involucrados en la formación de compuestos: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6"/>
        <w:gridCol w:w="2044"/>
        <w:gridCol w:w="787"/>
        <w:gridCol w:w="2045"/>
        <w:gridCol w:w="787"/>
        <w:gridCol w:w="2045"/>
      </w:tblGrid>
      <w:tr w:rsidR="009F1FC3" w:rsidRPr="00BC4F76" w14:paraId="2F7B643D" w14:textId="77777777" w:rsidTr="009F1FC3">
        <w:tc>
          <w:tcPr>
            <w:tcW w:w="463" w:type="pct"/>
          </w:tcPr>
          <w:p w14:paraId="5368A5D5" w14:textId="77777777" w:rsidR="009F1FC3" w:rsidRPr="00BC4F76" w:rsidRDefault="009F1FC3" w:rsidP="009F1FC3">
            <w:pPr>
              <w:spacing w:after="0" w:line="240" w:lineRule="auto"/>
              <w:jc w:val="center"/>
            </w:pPr>
            <w:r w:rsidRPr="00BC4F76">
              <w:t>B</w:t>
            </w:r>
          </w:p>
        </w:tc>
        <w:tc>
          <w:tcPr>
            <w:tcW w:w="1203" w:type="pct"/>
          </w:tcPr>
          <w:p w14:paraId="70AECEA4" w14:textId="77777777" w:rsidR="009F1FC3" w:rsidRPr="00BC4F76" w:rsidRDefault="009F1FC3" w:rsidP="009F1FC3">
            <w:pPr>
              <w:spacing w:after="0" w:line="240" w:lineRule="auto"/>
              <w:jc w:val="center"/>
            </w:pPr>
          </w:p>
        </w:tc>
        <w:tc>
          <w:tcPr>
            <w:tcW w:w="463" w:type="pct"/>
          </w:tcPr>
          <w:p w14:paraId="7D3A69DA" w14:textId="77777777" w:rsidR="009F1FC3" w:rsidRPr="00BC4F76" w:rsidRDefault="009F1FC3" w:rsidP="009F1FC3">
            <w:pPr>
              <w:spacing w:after="0" w:line="240" w:lineRule="auto"/>
              <w:jc w:val="center"/>
            </w:pPr>
            <w:proofErr w:type="spellStart"/>
            <w:r w:rsidRPr="00BC4F76">
              <w:t>Na</w:t>
            </w:r>
            <w:proofErr w:type="spellEnd"/>
          </w:p>
        </w:tc>
        <w:tc>
          <w:tcPr>
            <w:tcW w:w="1204" w:type="pct"/>
          </w:tcPr>
          <w:p w14:paraId="44FBCF33" w14:textId="77777777" w:rsidR="009F1FC3" w:rsidRPr="00BC4F76" w:rsidRDefault="009F1FC3" w:rsidP="009F1FC3">
            <w:pPr>
              <w:spacing w:after="0" w:line="240" w:lineRule="auto"/>
              <w:jc w:val="center"/>
            </w:pPr>
          </w:p>
        </w:tc>
        <w:tc>
          <w:tcPr>
            <w:tcW w:w="463" w:type="pct"/>
          </w:tcPr>
          <w:p w14:paraId="0B48ACE0" w14:textId="77777777" w:rsidR="009F1FC3" w:rsidRPr="00BC4F76" w:rsidRDefault="009F1FC3" w:rsidP="009F1FC3">
            <w:pPr>
              <w:spacing w:after="0" w:line="240" w:lineRule="auto"/>
              <w:jc w:val="center"/>
              <w:rPr>
                <w:lang w:val="en-US"/>
              </w:rPr>
            </w:pPr>
            <w:r w:rsidRPr="00BC4F76">
              <w:rPr>
                <w:lang w:val="en-US"/>
              </w:rPr>
              <w:t>S</w:t>
            </w:r>
          </w:p>
        </w:tc>
        <w:tc>
          <w:tcPr>
            <w:tcW w:w="1204" w:type="pct"/>
          </w:tcPr>
          <w:p w14:paraId="7E1CBC94" w14:textId="77777777" w:rsidR="009F1FC3" w:rsidRPr="00BC4F76" w:rsidRDefault="009F1FC3" w:rsidP="009F1FC3">
            <w:pPr>
              <w:spacing w:after="0" w:line="240" w:lineRule="auto"/>
              <w:jc w:val="center"/>
              <w:rPr>
                <w:lang w:val="en-US"/>
              </w:rPr>
            </w:pPr>
          </w:p>
        </w:tc>
      </w:tr>
      <w:tr w:rsidR="009F1FC3" w:rsidRPr="00BC4F76" w14:paraId="01079335" w14:textId="77777777" w:rsidTr="009F1FC3">
        <w:tc>
          <w:tcPr>
            <w:tcW w:w="463" w:type="pct"/>
          </w:tcPr>
          <w:p w14:paraId="2BC15659" w14:textId="77777777" w:rsidR="009F1FC3" w:rsidRPr="00BC4F76" w:rsidRDefault="009F1FC3" w:rsidP="009F1FC3">
            <w:pPr>
              <w:spacing w:after="0" w:line="240" w:lineRule="auto"/>
              <w:jc w:val="center"/>
              <w:rPr>
                <w:lang w:val="en-US"/>
              </w:rPr>
            </w:pPr>
            <w:r w:rsidRPr="00BC4F76">
              <w:t>Cl</w:t>
            </w:r>
          </w:p>
        </w:tc>
        <w:tc>
          <w:tcPr>
            <w:tcW w:w="1203" w:type="pct"/>
          </w:tcPr>
          <w:p w14:paraId="331A542C" w14:textId="77777777" w:rsidR="009F1FC3" w:rsidRPr="00BC4F76" w:rsidRDefault="009F1FC3" w:rsidP="009F1FC3">
            <w:pPr>
              <w:spacing w:after="0" w:line="240" w:lineRule="auto"/>
              <w:jc w:val="center"/>
              <w:rPr>
                <w:lang w:val="en-US"/>
              </w:rPr>
            </w:pPr>
          </w:p>
        </w:tc>
        <w:tc>
          <w:tcPr>
            <w:tcW w:w="463" w:type="pct"/>
          </w:tcPr>
          <w:p w14:paraId="141BEC89" w14:textId="77777777" w:rsidR="009F1FC3" w:rsidRPr="00BC4F76" w:rsidRDefault="009F1FC3" w:rsidP="009F1FC3">
            <w:pPr>
              <w:spacing w:after="0" w:line="240" w:lineRule="auto"/>
              <w:jc w:val="center"/>
              <w:rPr>
                <w:lang w:val="en-US"/>
              </w:rPr>
            </w:pPr>
            <w:r w:rsidRPr="00BC4F76">
              <w:rPr>
                <w:lang w:val="en-US"/>
              </w:rPr>
              <w:t>P</w:t>
            </w:r>
          </w:p>
        </w:tc>
        <w:tc>
          <w:tcPr>
            <w:tcW w:w="1204" w:type="pct"/>
          </w:tcPr>
          <w:p w14:paraId="0E4E015D" w14:textId="77777777" w:rsidR="009F1FC3" w:rsidRPr="00BC4F76" w:rsidRDefault="009F1FC3" w:rsidP="009F1FC3">
            <w:pPr>
              <w:spacing w:after="0" w:line="240" w:lineRule="auto"/>
              <w:jc w:val="center"/>
              <w:rPr>
                <w:lang w:val="en-US"/>
              </w:rPr>
            </w:pPr>
          </w:p>
        </w:tc>
        <w:tc>
          <w:tcPr>
            <w:tcW w:w="463" w:type="pct"/>
          </w:tcPr>
          <w:p w14:paraId="61970C19" w14:textId="77777777" w:rsidR="009F1FC3" w:rsidRPr="00BC4F76" w:rsidRDefault="009F1FC3" w:rsidP="009F1FC3">
            <w:pPr>
              <w:spacing w:after="0" w:line="240" w:lineRule="auto"/>
              <w:jc w:val="center"/>
              <w:rPr>
                <w:lang w:val="en-US"/>
              </w:rPr>
            </w:pPr>
            <w:r w:rsidRPr="00BC4F76">
              <w:rPr>
                <w:lang w:val="en-US"/>
              </w:rPr>
              <w:t>Sr</w:t>
            </w:r>
          </w:p>
        </w:tc>
        <w:tc>
          <w:tcPr>
            <w:tcW w:w="1204" w:type="pct"/>
          </w:tcPr>
          <w:p w14:paraId="7AB80793" w14:textId="77777777" w:rsidR="009F1FC3" w:rsidRPr="00BC4F76" w:rsidRDefault="009F1FC3" w:rsidP="009F1FC3">
            <w:pPr>
              <w:spacing w:after="0" w:line="240" w:lineRule="auto"/>
              <w:jc w:val="center"/>
              <w:rPr>
                <w:lang w:val="en-US"/>
              </w:rPr>
            </w:pPr>
          </w:p>
        </w:tc>
      </w:tr>
    </w:tbl>
    <w:p w14:paraId="1AA71506" w14:textId="77777777" w:rsidR="00620498" w:rsidRPr="00BC4F76" w:rsidRDefault="00620498" w:rsidP="00620498">
      <w:pPr>
        <w:pStyle w:val="Default"/>
        <w:rPr>
          <w:sz w:val="22"/>
          <w:szCs w:val="22"/>
        </w:rPr>
      </w:pPr>
    </w:p>
    <w:p w14:paraId="16DE4693" w14:textId="77777777" w:rsidR="00620498" w:rsidRPr="00BC4F76" w:rsidRDefault="00074431" w:rsidP="00620498">
      <w:pPr>
        <w:pStyle w:val="Default"/>
        <w:rPr>
          <w:sz w:val="22"/>
          <w:szCs w:val="22"/>
        </w:rPr>
      </w:pPr>
      <w:r w:rsidRPr="00BC4F76">
        <w:rPr>
          <w:b/>
          <w:bCs/>
          <w:sz w:val="22"/>
          <w:szCs w:val="22"/>
        </w:rPr>
        <w:t>1</w:t>
      </w:r>
      <w:r w:rsidR="00750ED5" w:rsidRPr="00BC4F76">
        <w:rPr>
          <w:b/>
          <w:bCs/>
          <w:sz w:val="22"/>
          <w:szCs w:val="22"/>
        </w:rPr>
        <w:t>0</w:t>
      </w:r>
      <w:r w:rsidR="00620498" w:rsidRPr="00BC4F76">
        <w:rPr>
          <w:b/>
          <w:bCs/>
          <w:sz w:val="22"/>
          <w:szCs w:val="22"/>
        </w:rPr>
        <w:t xml:space="preserve">.- </w:t>
      </w:r>
      <w:r w:rsidR="00620498" w:rsidRPr="00BC4F76">
        <w:rPr>
          <w:sz w:val="22"/>
          <w:szCs w:val="22"/>
        </w:rPr>
        <w:t>Aporte los valores de los cuatro números cuánticos correspondientes al último electrón externo del átomo de cada uno de los siguientes elementos.</w:t>
      </w:r>
    </w:p>
    <w:tbl>
      <w:tblPr>
        <w:tblW w:w="0" w:type="auto"/>
        <w:tblLayout w:type="fixed"/>
        <w:tblCellMar>
          <w:left w:w="0" w:type="dxa"/>
          <w:right w:w="0" w:type="dxa"/>
        </w:tblCellMar>
        <w:tblLook w:val="0000" w:firstRow="0" w:lastRow="0" w:firstColumn="0" w:lastColumn="0" w:noHBand="0" w:noVBand="0"/>
      </w:tblPr>
      <w:tblGrid>
        <w:gridCol w:w="520"/>
        <w:gridCol w:w="1701"/>
        <w:gridCol w:w="1701"/>
        <w:gridCol w:w="1701"/>
        <w:gridCol w:w="20"/>
      </w:tblGrid>
      <w:tr w:rsidR="009F1FC3" w:rsidRPr="00BC4F76" w14:paraId="6A059165" w14:textId="77777777" w:rsidTr="009F1FC3">
        <w:trPr>
          <w:trHeight w:val="270"/>
        </w:trPr>
        <w:tc>
          <w:tcPr>
            <w:tcW w:w="520" w:type="dxa"/>
            <w:tcBorders>
              <w:top w:val="nil"/>
              <w:left w:val="nil"/>
              <w:bottom w:val="single" w:sz="8" w:space="0" w:color="auto"/>
              <w:right w:val="single" w:sz="8" w:space="0" w:color="auto"/>
            </w:tcBorders>
            <w:vAlign w:val="bottom"/>
          </w:tcPr>
          <w:p w14:paraId="684627A4" w14:textId="77777777" w:rsidR="009F1FC3" w:rsidRPr="00BC4F76" w:rsidRDefault="009F1FC3" w:rsidP="009F1FC3">
            <w:pPr>
              <w:widowControl w:val="0"/>
              <w:autoSpaceDE w:val="0"/>
              <w:autoSpaceDN w:val="0"/>
              <w:adjustRightInd w:val="0"/>
              <w:spacing w:after="0" w:line="240" w:lineRule="auto"/>
            </w:pPr>
          </w:p>
        </w:tc>
        <w:tc>
          <w:tcPr>
            <w:tcW w:w="1701" w:type="dxa"/>
            <w:tcBorders>
              <w:top w:val="nil"/>
              <w:left w:val="nil"/>
              <w:bottom w:val="single" w:sz="8" w:space="0" w:color="auto"/>
              <w:right w:val="single" w:sz="8" w:space="0" w:color="auto"/>
            </w:tcBorders>
            <w:vAlign w:val="bottom"/>
          </w:tcPr>
          <w:p w14:paraId="666BA38B" w14:textId="77777777" w:rsidR="009F1FC3" w:rsidRPr="00BC4F76" w:rsidRDefault="009F1FC3" w:rsidP="009F1FC3">
            <w:pPr>
              <w:widowControl w:val="0"/>
              <w:autoSpaceDE w:val="0"/>
              <w:autoSpaceDN w:val="0"/>
              <w:adjustRightInd w:val="0"/>
              <w:spacing w:after="0" w:line="240" w:lineRule="auto"/>
              <w:jc w:val="center"/>
            </w:pPr>
            <w:r w:rsidRPr="00BC4F76">
              <w:rPr>
                <w:b/>
                <w:bCs/>
              </w:rPr>
              <w:t>Carbono (Z: 6)</w:t>
            </w:r>
          </w:p>
        </w:tc>
        <w:tc>
          <w:tcPr>
            <w:tcW w:w="1701" w:type="dxa"/>
            <w:tcBorders>
              <w:top w:val="nil"/>
              <w:left w:val="nil"/>
              <w:bottom w:val="single" w:sz="8" w:space="0" w:color="auto"/>
              <w:right w:val="single" w:sz="8" w:space="0" w:color="auto"/>
            </w:tcBorders>
            <w:vAlign w:val="bottom"/>
          </w:tcPr>
          <w:p w14:paraId="4A6DEF4D" w14:textId="77777777" w:rsidR="009F1FC3" w:rsidRPr="00BC4F76" w:rsidRDefault="009F1FC3" w:rsidP="009F1FC3">
            <w:pPr>
              <w:widowControl w:val="0"/>
              <w:autoSpaceDE w:val="0"/>
              <w:autoSpaceDN w:val="0"/>
              <w:adjustRightInd w:val="0"/>
              <w:spacing w:after="0" w:line="240" w:lineRule="auto"/>
              <w:jc w:val="center"/>
            </w:pPr>
            <w:proofErr w:type="gramStart"/>
            <w:r w:rsidRPr="00BC4F76">
              <w:rPr>
                <w:b/>
                <w:bCs/>
              </w:rPr>
              <w:t>Galio  (</w:t>
            </w:r>
            <w:proofErr w:type="gramEnd"/>
            <w:r w:rsidRPr="00BC4F76">
              <w:rPr>
                <w:b/>
                <w:bCs/>
              </w:rPr>
              <w:t>Z: 31)</w:t>
            </w:r>
          </w:p>
        </w:tc>
        <w:tc>
          <w:tcPr>
            <w:tcW w:w="1701" w:type="dxa"/>
            <w:tcBorders>
              <w:top w:val="nil"/>
              <w:left w:val="nil"/>
              <w:bottom w:val="single" w:sz="8" w:space="0" w:color="auto"/>
              <w:right w:val="nil"/>
            </w:tcBorders>
            <w:vAlign w:val="bottom"/>
          </w:tcPr>
          <w:p w14:paraId="768234B6" w14:textId="77777777" w:rsidR="009F1FC3" w:rsidRPr="00BC4F76" w:rsidRDefault="009F1FC3" w:rsidP="009F1FC3">
            <w:pPr>
              <w:widowControl w:val="0"/>
              <w:autoSpaceDE w:val="0"/>
              <w:autoSpaceDN w:val="0"/>
              <w:adjustRightInd w:val="0"/>
              <w:spacing w:after="0" w:line="240" w:lineRule="auto"/>
              <w:jc w:val="center"/>
            </w:pPr>
            <w:r w:rsidRPr="00BC4F76">
              <w:rPr>
                <w:b/>
                <w:bCs/>
              </w:rPr>
              <w:t>Hierro (Z: 26)</w:t>
            </w:r>
          </w:p>
        </w:tc>
        <w:tc>
          <w:tcPr>
            <w:tcW w:w="20" w:type="dxa"/>
            <w:tcBorders>
              <w:top w:val="nil"/>
              <w:left w:val="nil"/>
              <w:bottom w:val="nil"/>
              <w:right w:val="nil"/>
            </w:tcBorders>
            <w:vAlign w:val="bottom"/>
          </w:tcPr>
          <w:p w14:paraId="7C2D1EDA" w14:textId="77777777" w:rsidR="009F1FC3" w:rsidRPr="00BC4F76" w:rsidRDefault="009F1FC3" w:rsidP="009F1FC3">
            <w:pPr>
              <w:widowControl w:val="0"/>
              <w:autoSpaceDE w:val="0"/>
              <w:autoSpaceDN w:val="0"/>
              <w:adjustRightInd w:val="0"/>
            </w:pPr>
          </w:p>
        </w:tc>
      </w:tr>
      <w:tr w:rsidR="009F1FC3" w:rsidRPr="00BC4F76" w14:paraId="2D7DFE85" w14:textId="77777777" w:rsidTr="009F1FC3">
        <w:trPr>
          <w:trHeight w:val="20"/>
        </w:trPr>
        <w:tc>
          <w:tcPr>
            <w:tcW w:w="520" w:type="dxa"/>
            <w:tcBorders>
              <w:top w:val="nil"/>
              <w:left w:val="nil"/>
              <w:bottom w:val="nil"/>
              <w:right w:val="single" w:sz="8" w:space="0" w:color="auto"/>
            </w:tcBorders>
            <w:vAlign w:val="bottom"/>
          </w:tcPr>
          <w:p w14:paraId="72A7C7CC" w14:textId="77777777" w:rsidR="009F1FC3" w:rsidRPr="00BC4F76" w:rsidRDefault="009F1FC3" w:rsidP="009F1FC3">
            <w:pPr>
              <w:widowControl w:val="0"/>
              <w:autoSpaceDE w:val="0"/>
              <w:autoSpaceDN w:val="0"/>
              <w:adjustRightInd w:val="0"/>
              <w:spacing w:after="0" w:line="240" w:lineRule="auto"/>
              <w:jc w:val="center"/>
              <w:rPr>
                <w:b/>
              </w:rPr>
            </w:pPr>
            <w:r w:rsidRPr="00BC4F76">
              <w:rPr>
                <w:b/>
                <w:bCs/>
                <w:w w:val="97"/>
              </w:rPr>
              <w:t>n</w:t>
            </w:r>
          </w:p>
        </w:tc>
        <w:tc>
          <w:tcPr>
            <w:tcW w:w="1701" w:type="dxa"/>
            <w:tcBorders>
              <w:top w:val="nil"/>
              <w:left w:val="nil"/>
              <w:bottom w:val="nil"/>
              <w:right w:val="single" w:sz="8" w:space="0" w:color="auto"/>
            </w:tcBorders>
            <w:vAlign w:val="bottom"/>
          </w:tcPr>
          <w:p w14:paraId="29A8E3D5"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single" w:sz="8" w:space="0" w:color="auto"/>
            </w:tcBorders>
            <w:vAlign w:val="bottom"/>
          </w:tcPr>
          <w:p w14:paraId="4F392CA2"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nil"/>
            </w:tcBorders>
            <w:vAlign w:val="bottom"/>
          </w:tcPr>
          <w:p w14:paraId="5F721CEA" w14:textId="77777777" w:rsidR="009F1FC3" w:rsidRPr="00BC4F76" w:rsidRDefault="009F1FC3" w:rsidP="009F1FC3">
            <w:pPr>
              <w:widowControl w:val="0"/>
              <w:autoSpaceDE w:val="0"/>
              <w:autoSpaceDN w:val="0"/>
              <w:adjustRightInd w:val="0"/>
              <w:spacing w:after="0" w:line="240" w:lineRule="auto"/>
              <w:jc w:val="center"/>
            </w:pPr>
          </w:p>
        </w:tc>
        <w:tc>
          <w:tcPr>
            <w:tcW w:w="20" w:type="dxa"/>
            <w:tcBorders>
              <w:top w:val="nil"/>
              <w:left w:val="nil"/>
              <w:bottom w:val="nil"/>
              <w:right w:val="nil"/>
            </w:tcBorders>
            <w:vAlign w:val="bottom"/>
          </w:tcPr>
          <w:p w14:paraId="37CC2396" w14:textId="77777777" w:rsidR="009F1FC3" w:rsidRPr="00BC4F76" w:rsidRDefault="009F1FC3" w:rsidP="009F1FC3">
            <w:pPr>
              <w:widowControl w:val="0"/>
              <w:autoSpaceDE w:val="0"/>
              <w:autoSpaceDN w:val="0"/>
              <w:adjustRightInd w:val="0"/>
            </w:pPr>
          </w:p>
        </w:tc>
      </w:tr>
      <w:tr w:rsidR="009F1FC3" w:rsidRPr="00BC4F76" w14:paraId="6EA3D922" w14:textId="77777777" w:rsidTr="009F1FC3">
        <w:trPr>
          <w:trHeight w:val="20"/>
        </w:trPr>
        <w:tc>
          <w:tcPr>
            <w:tcW w:w="520" w:type="dxa"/>
            <w:tcBorders>
              <w:top w:val="nil"/>
              <w:left w:val="nil"/>
              <w:bottom w:val="nil"/>
              <w:right w:val="single" w:sz="8" w:space="0" w:color="auto"/>
            </w:tcBorders>
            <w:vAlign w:val="bottom"/>
          </w:tcPr>
          <w:p w14:paraId="559A03AA" w14:textId="77777777" w:rsidR="009F1FC3" w:rsidRPr="00BC4F76" w:rsidRDefault="009F1FC3" w:rsidP="009F1FC3">
            <w:pPr>
              <w:widowControl w:val="0"/>
              <w:autoSpaceDE w:val="0"/>
              <w:autoSpaceDN w:val="0"/>
              <w:adjustRightInd w:val="0"/>
              <w:spacing w:after="0" w:line="240" w:lineRule="auto"/>
              <w:jc w:val="center"/>
              <w:rPr>
                <w:b/>
                <w:bCs/>
                <w:w w:val="71"/>
              </w:rPr>
            </w:pPr>
            <w:r w:rsidRPr="00BC4F76">
              <w:rPr>
                <w:b/>
                <w:bCs/>
                <w:w w:val="71"/>
              </w:rPr>
              <w:t>l</w:t>
            </w:r>
          </w:p>
        </w:tc>
        <w:tc>
          <w:tcPr>
            <w:tcW w:w="1701" w:type="dxa"/>
            <w:tcBorders>
              <w:top w:val="nil"/>
              <w:left w:val="nil"/>
              <w:bottom w:val="nil"/>
              <w:right w:val="single" w:sz="8" w:space="0" w:color="auto"/>
            </w:tcBorders>
            <w:vAlign w:val="bottom"/>
          </w:tcPr>
          <w:p w14:paraId="108B7850"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single" w:sz="8" w:space="0" w:color="auto"/>
            </w:tcBorders>
            <w:vAlign w:val="bottom"/>
          </w:tcPr>
          <w:p w14:paraId="51934996"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nil"/>
            </w:tcBorders>
            <w:vAlign w:val="bottom"/>
          </w:tcPr>
          <w:p w14:paraId="1A7AE5FF" w14:textId="77777777" w:rsidR="009F1FC3" w:rsidRPr="00BC4F76" w:rsidRDefault="009F1FC3" w:rsidP="009F1FC3">
            <w:pPr>
              <w:widowControl w:val="0"/>
              <w:autoSpaceDE w:val="0"/>
              <w:autoSpaceDN w:val="0"/>
              <w:adjustRightInd w:val="0"/>
              <w:spacing w:after="0" w:line="240" w:lineRule="auto"/>
              <w:jc w:val="center"/>
            </w:pPr>
          </w:p>
        </w:tc>
        <w:tc>
          <w:tcPr>
            <w:tcW w:w="20" w:type="dxa"/>
            <w:tcBorders>
              <w:top w:val="nil"/>
              <w:left w:val="nil"/>
              <w:bottom w:val="nil"/>
              <w:right w:val="nil"/>
            </w:tcBorders>
            <w:vAlign w:val="bottom"/>
          </w:tcPr>
          <w:p w14:paraId="77D62DB1" w14:textId="77777777" w:rsidR="009F1FC3" w:rsidRPr="00BC4F76" w:rsidRDefault="009F1FC3" w:rsidP="009F1FC3">
            <w:pPr>
              <w:widowControl w:val="0"/>
              <w:autoSpaceDE w:val="0"/>
              <w:autoSpaceDN w:val="0"/>
              <w:adjustRightInd w:val="0"/>
            </w:pPr>
          </w:p>
        </w:tc>
      </w:tr>
      <w:tr w:rsidR="009F1FC3" w:rsidRPr="00BC4F76" w14:paraId="42FB3BE5" w14:textId="77777777" w:rsidTr="009F1FC3">
        <w:trPr>
          <w:trHeight w:val="20"/>
        </w:trPr>
        <w:tc>
          <w:tcPr>
            <w:tcW w:w="520" w:type="dxa"/>
            <w:tcBorders>
              <w:top w:val="nil"/>
              <w:left w:val="nil"/>
              <w:bottom w:val="nil"/>
              <w:right w:val="single" w:sz="8" w:space="0" w:color="auto"/>
            </w:tcBorders>
            <w:vAlign w:val="bottom"/>
          </w:tcPr>
          <w:p w14:paraId="1ECDD4AE" w14:textId="77777777" w:rsidR="009F1FC3" w:rsidRPr="00BC4F76" w:rsidRDefault="009F1FC3" w:rsidP="009F1FC3">
            <w:pPr>
              <w:widowControl w:val="0"/>
              <w:autoSpaceDE w:val="0"/>
              <w:autoSpaceDN w:val="0"/>
              <w:adjustRightInd w:val="0"/>
              <w:spacing w:after="0" w:line="240" w:lineRule="auto"/>
              <w:jc w:val="center"/>
              <w:rPr>
                <w:b/>
              </w:rPr>
            </w:pPr>
            <w:r w:rsidRPr="00BC4F76">
              <w:rPr>
                <w:b/>
              </w:rPr>
              <w:t>m</w:t>
            </w:r>
          </w:p>
        </w:tc>
        <w:tc>
          <w:tcPr>
            <w:tcW w:w="1701" w:type="dxa"/>
            <w:tcBorders>
              <w:top w:val="nil"/>
              <w:left w:val="nil"/>
              <w:bottom w:val="nil"/>
              <w:right w:val="single" w:sz="8" w:space="0" w:color="auto"/>
            </w:tcBorders>
            <w:vAlign w:val="bottom"/>
          </w:tcPr>
          <w:p w14:paraId="5964DD45"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single" w:sz="8" w:space="0" w:color="auto"/>
            </w:tcBorders>
            <w:vAlign w:val="bottom"/>
          </w:tcPr>
          <w:p w14:paraId="0D89738A"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nil"/>
            </w:tcBorders>
            <w:vAlign w:val="bottom"/>
          </w:tcPr>
          <w:p w14:paraId="6D2235F1" w14:textId="77777777" w:rsidR="009F1FC3" w:rsidRPr="00BC4F76" w:rsidRDefault="009F1FC3" w:rsidP="009F1FC3">
            <w:pPr>
              <w:widowControl w:val="0"/>
              <w:autoSpaceDE w:val="0"/>
              <w:autoSpaceDN w:val="0"/>
              <w:adjustRightInd w:val="0"/>
              <w:spacing w:after="0" w:line="240" w:lineRule="auto"/>
              <w:jc w:val="center"/>
            </w:pPr>
          </w:p>
        </w:tc>
        <w:tc>
          <w:tcPr>
            <w:tcW w:w="20" w:type="dxa"/>
            <w:tcBorders>
              <w:top w:val="nil"/>
              <w:left w:val="nil"/>
              <w:bottom w:val="nil"/>
              <w:right w:val="nil"/>
            </w:tcBorders>
            <w:vAlign w:val="bottom"/>
          </w:tcPr>
          <w:p w14:paraId="547C6353" w14:textId="77777777" w:rsidR="009F1FC3" w:rsidRPr="00BC4F76" w:rsidRDefault="009F1FC3" w:rsidP="009F1FC3">
            <w:pPr>
              <w:widowControl w:val="0"/>
              <w:autoSpaceDE w:val="0"/>
              <w:autoSpaceDN w:val="0"/>
              <w:adjustRightInd w:val="0"/>
            </w:pPr>
          </w:p>
        </w:tc>
      </w:tr>
      <w:tr w:rsidR="009F1FC3" w:rsidRPr="00BC4F76" w14:paraId="559DB68C" w14:textId="77777777" w:rsidTr="009F1FC3">
        <w:trPr>
          <w:trHeight w:val="20"/>
        </w:trPr>
        <w:tc>
          <w:tcPr>
            <w:tcW w:w="520" w:type="dxa"/>
            <w:tcBorders>
              <w:top w:val="nil"/>
              <w:left w:val="nil"/>
              <w:bottom w:val="nil"/>
              <w:right w:val="single" w:sz="8" w:space="0" w:color="auto"/>
            </w:tcBorders>
            <w:vAlign w:val="bottom"/>
          </w:tcPr>
          <w:p w14:paraId="3B35AABD" w14:textId="77777777" w:rsidR="009F1FC3" w:rsidRPr="00BC4F76" w:rsidRDefault="009F1FC3" w:rsidP="009F1FC3">
            <w:pPr>
              <w:widowControl w:val="0"/>
              <w:autoSpaceDE w:val="0"/>
              <w:autoSpaceDN w:val="0"/>
              <w:adjustRightInd w:val="0"/>
              <w:spacing w:after="0" w:line="240" w:lineRule="auto"/>
              <w:jc w:val="center"/>
              <w:rPr>
                <w:b/>
                <w:bCs/>
                <w:w w:val="71"/>
              </w:rPr>
            </w:pPr>
            <w:r w:rsidRPr="00BC4F76">
              <w:rPr>
                <w:b/>
                <w:bCs/>
                <w:w w:val="71"/>
              </w:rPr>
              <w:t>S</w:t>
            </w:r>
          </w:p>
        </w:tc>
        <w:tc>
          <w:tcPr>
            <w:tcW w:w="1701" w:type="dxa"/>
            <w:tcBorders>
              <w:top w:val="nil"/>
              <w:left w:val="nil"/>
              <w:bottom w:val="nil"/>
              <w:right w:val="single" w:sz="8" w:space="0" w:color="auto"/>
            </w:tcBorders>
            <w:vAlign w:val="bottom"/>
          </w:tcPr>
          <w:p w14:paraId="14E3F9BE"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single" w:sz="8" w:space="0" w:color="auto"/>
            </w:tcBorders>
            <w:vAlign w:val="bottom"/>
          </w:tcPr>
          <w:p w14:paraId="08F0A2C7" w14:textId="77777777" w:rsidR="009F1FC3" w:rsidRPr="00BC4F76" w:rsidRDefault="009F1FC3" w:rsidP="009F1FC3">
            <w:pPr>
              <w:widowControl w:val="0"/>
              <w:autoSpaceDE w:val="0"/>
              <w:autoSpaceDN w:val="0"/>
              <w:adjustRightInd w:val="0"/>
              <w:spacing w:after="0" w:line="240" w:lineRule="auto"/>
              <w:jc w:val="center"/>
            </w:pPr>
          </w:p>
        </w:tc>
        <w:tc>
          <w:tcPr>
            <w:tcW w:w="1701" w:type="dxa"/>
            <w:tcBorders>
              <w:top w:val="nil"/>
              <w:left w:val="nil"/>
              <w:bottom w:val="nil"/>
              <w:right w:val="nil"/>
            </w:tcBorders>
            <w:vAlign w:val="bottom"/>
          </w:tcPr>
          <w:p w14:paraId="12A15AFA" w14:textId="77777777" w:rsidR="009F1FC3" w:rsidRPr="00BC4F76" w:rsidRDefault="009F1FC3" w:rsidP="009F1FC3">
            <w:pPr>
              <w:widowControl w:val="0"/>
              <w:autoSpaceDE w:val="0"/>
              <w:autoSpaceDN w:val="0"/>
              <w:adjustRightInd w:val="0"/>
              <w:spacing w:after="0" w:line="240" w:lineRule="auto"/>
              <w:jc w:val="center"/>
            </w:pPr>
          </w:p>
        </w:tc>
        <w:tc>
          <w:tcPr>
            <w:tcW w:w="20" w:type="dxa"/>
            <w:tcBorders>
              <w:top w:val="nil"/>
              <w:left w:val="nil"/>
              <w:bottom w:val="nil"/>
              <w:right w:val="nil"/>
            </w:tcBorders>
            <w:vAlign w:val="bottom"/>
          </w:tcPr>
          <w:p w14:paraId="532BE284" w14:textId="77777777" w:rsidR="009F1FC3" w:rsidRPr="00BC4F76" w:rsidRDefault="009F1FC3" w:rsidP="009F1FC3">
            <w:pPr>
              <w:widowControl w:val="0"/>
              <w:autoSpaceDE w:val="0"/>
              <w:autoSpaceDN w:val="0"/>
              <w:adjustRightInd w:val="0"/>
            </w:pPr>
          </w:p>
        </w:tc>
      </w:tr>
    </w:tbl>
    <w:p w14:paraId="1E70F579" w14:textId="77777777" w:rsidR="00620498" w:rsidRPr="00BC4F76" w:rsidRDefault="00620498" w:rsidP="00620498">
      <w:pPr>
        <w:pStyle w:val="Default"/>
        <w:rPr>
          <w:sz w:val="22"/>
          <w:szCs w:val="22"/>
        </w:rPr>
      </w:pPr>
    </w:p>
    <w:p w14:paraId="6E85E9E9" w14:textId="77777777" w:rsidR="00016ECF" w:rsidRPr="00BC4F76" w:rsidRDefault="00016ECF" w:rsidP="00620498">
      <w:pPr>
        <w:pStyle w:val="Default"/>
        <w:rPr>
          <w:b/>
          <w:bCs/>
          <w:sz w:val="22"/>
          <w:szCs w:val="22"/>
        </w:rPr>
      </w:pPr>
    </w:p>
    <w:p w14:paraId="226B9060" w14:textId="77777777" w:rsidR="00620498" w:rsidRPr="00BC4F76" w:rsidRDefault="00620498" w:rsidP="00620498">
      <w:pPr>
        <w:pStyle w:val="Default"/>
        <w:rPr>
          <w:sz w:val="22"/>
          <w:szCs w:val="22"/>
        </w:rPr>
      </w:pPr>
      <w:r w:rsidRPr="00BC4F76">
        <w:rPr>
          <w:b/>
          <w:bCs/>
          <w:sz w:val="22"/>
          <w:szCs w:val="22"/>
        </w:rPr>
        <w:t>1</w:t>
      </w:r>
      <w:r w:rsidR="00074431" w:rsidRPr="00BC4F76">
        <w:rPr>
          <w:b/>
          <w:bCs/>
          <w:sz w:val="22"/>
          <w:szCs w:val="22"/>
        </w:rPr>
        <w:t>1</w:t>
      </w:r>
      <w:r w:rsidRPr="00BC4F76">
        <w:rPr>
          <w:b/>
          <w:bCs/>
          <w:sz w:val="22"/>
          <w:szCs w:val="22"/>
        </w:rPr>
        <w:t xml:space="preserve">.- </w:t>
      </w:r>
      <w:r w:rsidRPr="00BC4F76">
        <w:rPr>
          <w:sz w:val="22"/>
          <w:szCs w:val="22"/>
        </w:rPr>
        <w:t xml:space="preserve">Describa la configuración electrónica de cada uno de los siguientes átomos </w:t>
      </w:r>
      <w:proofErr w:type="gramStart"/>
      <w:r w:rsidRPr="00BC4F76">
        <w:rPr>
          <w:sz w:val="22"/>
          <w:szCs w:val="22"/>
        </w:rPr>
        <w:t>e</w:t>
      </w:r>
      <w:proofErr w:type="gramEnd"/>
      <w:r w:rsidRPr="00BC4F76">
        <w:rPr>
          <w:sz w:val="22"/>
          <w:szCs w:val="22"/>
        </w:rPr>
        <w:t xml:space="preserve"> iones.</w:t>
      </w:r>
    </w:p>
    <w:p w14:paraId="138E68C0" w14:textId="77777777" w:rsidR="009F1FC3" w:rsidRPr="00BC4F76" w:rsidRDefault="00074431" w:rsidP="009F1FC3">
      <w:pPr>
        <w:pStyle w:val="Default"/>
        <w:rPr>
          <w:sz w:val="22"/>
          <w:szCs w:val="22"/>
          <w:lang w:val="en-US"/>
        </w:rPr>
      </w:pPr>
      <w:r w:rsidRPr="00BC4F76">
        <w:rPr>
          <w:sz w:val="22"/>
          <w:szCs w:val="22"/>
          <w:lang w:val="en-US"/>
        </w:rPr>
        <w:lastRenderedPageBreak/>
        <w:t xml:space="preserve">a) </w:t>
      </w:r>
      <w:r w:rsidR="009F1FC3" w:rsidRPr="00BC4F76">
        <w:rPr>
          <w:sz w:val="22"/>
          <w:szCs w:val="22"/>
          <w:lang w:val="en-US"/>
        </w:rPr>
        <w:t>Ca</w:t>
      </w:r>
    </w:p>
    <w:p w14:paraId="5955583A" w14:textId="77777777" w:rsidR="009F1FC3" w:rsidRPr="00BC4F76" w:rsidRDefault="00074431" w:rsidP="009F1FC3">
      <w:pPr>
        <w:pStyle w:val="Default"/>
        <w:rPr>
          <w:sz w:val="22"/>
          <w:szCs w:val="22"/>
          <w:lang w:val="en-US"/>
        </w:rPr>
      </w:pPr>
      <w:r w:rsidRPr="00BC4F76">
        <w:rPr>
          <w:sz w:val="22"/>
          <w:szCs w:val="22"/>
          <w:lang w:val="en-US"/>
        </w:rPr>
        <w:t xml:space="preserve">b) </w:t>
      </w:r>
      <w:r w:rsidR="009F1FC3" w:rsidRPr="00BC4F76">
        <w:rPr>
          <w:sz w:val="22"/>
          <w:szCs w:val="22"/>
          <w:lang w:val="en-US"/>
        </w:rPr>
        <w:t>Co</w:t>
      </w:r>
    </w:p>
    <w:p w14:paraId="3A26980A" w14:textId="77777777" w:rsidR="009F1FC3" w:rsidRPr="00BC4F76" w:rsidRDefault="00074431" w:rsidP="009F1FC3">
      <w:pPr>
        <w:pStyle w:val="Default"/>
        <w:rPr>
          <w:sz w:val="22"/>
          <w:szCs w:val="22"/>
          <w:lang w:val="en-US"/>
        </w:rPr>
      </w:pPr>
      <w:r w:rsidRPr="00BC4F76">
        <w:rPr>
          <w:sz w:val="22"/>
          <w:szCs w:val="22"/>
          <w:lang w:val="en-US"/>
        </w:rPr>
        <w:t xml:space="preserve">c) </w:t>
      </w:r>
      <w:r w:rsidR="009F1FC3" w:rsidRPr="00BC4F76">
        <w:rPr>
          <w:sz w:val="22"/>
          <w:szCs w:val="22"/>
          <w:lang w:val="en-US"/>
        </w:rPr>
        <w:t>H</w:t>
      </w:r>
      <w:r w:rsidR="009F1FC3" w:rsidRPr="00BC4F76">
        <w:rPr>
          <w:sz w:val="22"/>
          <w:szCs w:val="22"/>
          <w:vertAlign w:val="superscript"/>
          <w:lang w:val="en-US"/>
        </w:rPr>
        <w:t>-</w:t>
      </w:r>
    </w:p>
    <w:p w14:paraId="75A391D8" w14:textId="77777777" w:rsidR="009F1FC3" w:rsidRPr="00BC4F76" w:rsidRDefault="00074431" w:rsidP="009F1FC3">
      <w:pPr>
        <w:pStyle w:val="Default"/>
        <w:rPr>
          <w:sz w:val="22"/>
          <w:szCs w:val="22"/>
          <w:lang w:val="en-US"/>
        </w:rPr>
      </w:pPr>
      <w:r w:rsidRPr="00BC4F76">
        <w:rPr>
          <w:sz w:val="22"/>
          <w:szCs w:val="22"/>
          <w:lang w:val="en-US"/>
        </w:rPr>
        <w:t xml:space="preserve">d) </w:t>
      </w:r>
      <w:r w:rsidR="009F1FC3" w:rsidRPr="00BC4F76">
        <w:rPr>
          <w:sz w:val="22"/>
          <w:szCs w:val="22"/>
          <w:lang w:val="en-US"/>
        </w:rPr>
        <w:t>S</w:t>
      </w:r>
      <w:r w:rsidR="009F1FC3" w:rsidRPr="00BC4F76">
        <w:rPr>
          <w:sz w:val="22"/>
          <w:szCs w:val="22"/>
          <w:vertAlign w:val="superscript"/>
          <w:lang w:val="en-US"/>
        </w:rPr>
        <w:t>-2</w:t>
      </w:r>
    </w:p>
    <w:p w14:paraId="1F1EFFFC" w14:textId="77777777" w:rsidR="009F1FC3" w:rsidRPr="00BC4F76" w:rsidRDefault="00074431" w:rsidP="009F1FC3">
      <w:pPr>
        <w:pStyle w:val="Default"/>
        <w:rPr>
          <w:sz w:val="22"/>
          <w:szCs w:val="22"/>
          <w:lang w:val="en-US"/>
        </w:rPr>
      </w:pPr>
      <w:r w:rsidRPr="00BC4F76">
        <w:rPr>
          <w:sz w:val="22"/>
          <w:szCs w:val="22"/>
          <w:lang w:val="en-US"/>
        </w:rPr>
        <w:t xml:space="preserve">e) </w:t>
      </w:r>
      <w:r w:rsidR="009F1FC3" w:rsidRPr="00BC4F76">
        <w:rPr>
          <w:sz w:val="22"/>
          <w:szCs w:val="22"/>
          <w:lang w:val="en-US"/>
        </w:rPr>
        <w:t>Ce</w:t>
      </w:r>
    </w:p>
    <w:p w14:paraId="034F2B69" w14:textId="77777777" w:rsidR="009F1FC3" w:rsidRPr="00BC4F76" w:rsidRDefault="00074431" w:rsidP="009F1FC3">
      <w:pPr>
        <w:pStyle w:val="Default"/>
        <w:rPr>
          <w:sz w:val="22"/>
          <w:szCs w:val="22"/>
          <w:lang w:val="en-US"/>
        </w:rPr>
      </w:pPr>
      <w:r w:rsidRPr="00BC4F76">
        <w:rPr>
          <w:sz w:val="22"/>
          <w:szCs w:val="22"/>
          <w:lang w:val="en-US"/>
        </w:rPr>
        <w:t xml:space="preserve">f) </w:t>
      </w:r>
      <w:r w:rsidR="009F1FC3" w:rsidRPr="00BC4F76">
        <w:rPr>
          <w:sz w:val="22"/>
          <w:szCs w:val="22"/>
          <w:lang w:val="en-US"/>
        </w:rPr>
        <w:t>I</w:t>
      </w:r>
    </w:p>
    <w:p w14:paraId="0F410BDA" w14:textId="77777777" w:rsidR="009F1FC3" w:rsidRPr="00BC4F76" w:rsidRDefault="00074431" w:rsidP="009F1FC3">
      <w:pPr>
        <w:pStyle w:val="Default"/>
        <w:rPr>
          <w:sz w:val="22"/>
          <w:szCs w:val="22"/>
          <w:lang w:val="en-US"/>
        </w:rPr>
      </w:pPr>
      <w:r w:rsidRPr="00BC4F76">
        <w:rPr>
          <w:sz w:val="22"/>
          <w:szCs w:val="22"/>
          <w:lang w:val="en-US"/>
        </w:rPr>
        <w:t xml:space="preserve">g) </w:t>
      </w:r>
      <w:r w:rsidR="009F1FC3" w:rsidRPr="00BC4F76">
        <w:rPr>
          <w:sz w:val="22"/>
          <w:szCs w:val="22"/>
          <w:lang w:val="en-US"/>
        </w:rPr>
        <w:t>Na</w:t>
      </w:r>
      <w:r w:rsidR="009F1FC3" w:rsidRPr="00BC4F76">
        <w:rPr>
          <w:sz w:val="22"/>
          <w:szCs w:val="22"/>
          <w:vertAlign w:val="superscript"/>
          <w:lang w:val="en-US"/>
        </w:rPr>
        <w:t>+</w:t>
      </w:r>
    </w:p>
    <w:p w14:paraId="4D706038" w14:textId="77777777" w:rsidR="00620498" w:rsidRPr="00BC4F76" w:rsidRDefault="00074431" w:rsidP="009F1FC3">
      <w:pPr>
        <w:pStyle w:val="Default"/>
        <w:rPr>
          <w:sz w:val="22"/>
          <w:szCs w:val="22"/>
          <w:lang w:val="en-US"/>
        </w:rPr>
      </w:pPr>
      <w:r w:rsidRPr="00BC4F76">
        <w:rPr>
          <w:sz w:val="22"/>
          <w:szCs w:val="22"/>
          <w:lang w:val="en-US"/>
        </w:rPr>
        <w:t xml:space="preserve">h) </w:t>
      </w:r>
      <w:r w:rsidR="009F1FC3" w:rsidRPr="00BC4F76">
        <w:rPr>
          <w:sz w:val="22"/>
          <w:szCs w:val="22"/>
          <w:lang w:val="en-US"/>
        </w:rPr>
        <w:t>Zn</w:t>
      </w:r>
      <w:r w:rsidR="009F1FC3" w:rsidRPr="00BC4F76">
        <w:rPr>
          <w:sz w:val="22"/>
          <w:szCs w:val="22"/>
          <w:vertAlign w:val="superscript"/>
          <w:lang w:val="en-US"/>
        </w:rPr>
        <w:t>2+</w:t>
      </w:r>
    </w:p>
    <w:p w14:paraId="6B2833C3" w14:textId="77777777" w:rsidR="00620498" w:rsidRPr="00BC4F76" w:rsidRDefault="00620498" w:rsidP="00620498">
      <w:pPr>
        <w:pStyle w:val="Default"/>
        <w:rPr>
          <w:sz w:val="22"/>
          <w:szCs w:val="22"/>
          <w:lang w:val="en-US"/>
        </w:rPr>
      </w:pPr>
    </w:p>
    <w:p w14:paraId="00569D81" w14:textId="77777777" w:rsidR="00620498" w:rsidRPr="00BC4F76" w:rsidRDefault="00620498" w:rsidP="00620498">
      <w:pPr>
        <w:pStyle w:val="Default"/>
        <w:rPr>
          <w:sz w:val="22"/>
          <w:szCs w:val="22"/>
        </w:rPr>
      </w:pPr>
      <w:r w:rsidRPr="00BC4F76">
        <w:rPr>
          <w:b/>
          <w:bCs/>
          <w:sz w:val="22"/>
          <w:szCs w:val="22"/>
        </w:rPr>
        <w:t>1</w:t>
      </w:r>
      <w:r w:rsidR="00D719F2" w:rsidRPr="00BC4F76">
        <w:rPr>
          <w:b/>
          <w:bCs/>
          <w:sz w:val="22"/>
          <w:szCs w:val="22"/>
        </w:rPr>
        <w:t>2</w:t>
      </w:r>
      <w:r w:rsidRPr="00BC4F76">
        <w:rPr>
          <w:b/>
          <w:bCs/>
          <w:sz w:val="22"/>
          <w:szCs w:val="22"/>
        </w:rPr>
        <w:t xml:space="preserve">.- </w:t>
      </w:r>
      <w:r w:rsidRPr="00BC4F76">
        <w:rPr>
          <w:sz w:val="22"/>
          <w:szCs w:val="22"/>
        </w:rPr>
        <w:t>Decir cuáles son las notaciones de los electrones cuyos números cuánticos son:</w:t>
      </w:r>
    </w:p>
    <w:tbl>
      <w:tblPr>
        <w:tblStyle w:val="Tablaconcuadrcula"/>
        <w:tblW w:w="0" w:type="auto"/>
        <w:tblLayout w:type="fixed"/>
        <w:tblLook w:val="0000" w:firstRow="0" w:lastRow="0" w:firstColumn="0" w:lastColumn="0" w:noHBand="0" w:noVBand="0"/>
      </w:tblPr>
      <w:tblGrid>
        <w:gridCol w:w="567"/>
        <w:gridCol w:w="1360"/>
        <w:gridCol w:w="1360"/>
        <w:gridCol w:w="1340"/>
        <w:gridCol w:w="1360"/>
      </w:tblGrid>
      <w:tr w:rsidR="002557C3" w:rsidRPr="00BC4F76" w14:paraId="7EE402D9" w14:textId="77777777" w:rsidTr="002557C3">
        <w:trPr>
          <w:trHeight w:val="300"/>
        </w:trPr>
        <w:tc>
          <w:tcPr>
            <w:tcW w:w="567" w:type="dxa"/>
          </w:tcPr>
          <w:p w14:paraId="15E51371" w14:textId="77777777" w:rsidR="002557C3" w:rsidRPr="00BC4F76" w:rsidRDefault="002557C3" w:rsidP="009F1FC3">
            <w:pPr>
              <w:widowControl w:val="0"/>
              <w:autoSpaceDE w:val="0"/>
              <w:autoSpaceDN w:val="0"/>
              <w:adjustRightInd w:val="0"/>
              <w:jc w:val="center"/>
              <w:rPr>
                <w:b/>
                <w:bCs/>
              </w:rPr>
            </w:pPr>
          </w:p>
        </w:tc>
        <w:tc>
          <w:tcPr>
            <w:tcW w:w="1360" w:type="dxa"/>
          </w:tcPr>
          <w:p w14:paraId="102784A9" w14:textId="77777777" w:rsidR="002557C3" w:rsidRPr="00BC4F76" w:rsidRDefault="002557C3" w:rsidP="009F1FC3">
            <w:pPr>
              <w:widowControl w:val="0"/>
              <w:autoSpaceDE w:val="0"/>
              <w:autoSpaceDN w:val="0"/>
              <w:adjustRightInd w:val="0"/>
              <w:jc w:val="center"/>
            </w:pPr>
            <w:r w:rsidRPr="00BC4F76">
              <w:rPr>
                <w:b/>
                <w:bCs/>
              </w:rPr>
              <w:t>n</w:t>
            </w:r>
          </w:p>
        </w:tc>
        <w:tc>
          <w:tcPr>
            <w:tcW w:w="1360" w:type="dxa"/>
          </w:tcPr>
          <w:p w14:paraId="5719087D" w14:textId="77777777" w:rsidR="002557C3" w:rsidRPr="00BC4F76" w:rsidRDefault="002557C3" w:rsidP="009F1FC3">
            <w:pPr>
              <w:widowControl w:val="0"/>
              <w:autoSpaceDE w:val="0"/>
              <w:autoSpaceDN w:val="0"/>
              <w:adjustRightInd w:val="0"/>
              <w:jc w:val="center"/>
            </w:pPr>
            <w:r w:rsidRPr="00BC4F76">
              <w:rPr>
                <w:b/>
                <w:bCs/>
              </w:rPr>
              <w:t>l</w:t>
            </w:r>
          </w:p>
        </w:tc>
        <w:tc>
          <w:tcPr>
            <w:tcW w:w="1340" w:type="dxa"/>
          </w:tcPr>
          <w:p w14:paraId="76677F2D" w14:textId="77777777" w:rsidR="002557C3" w:rsidRPr="00BC4F76" w:rsidRDefault="002557C3" w:rsidP="009F1FC3">
            <w:pPr>
              <w:widowControl w:val="0"/>
              <w:autoSpaceDE w:val="0"/>
              <w:autoSpaceDN w:val="0"/>
              <w:adjustRightInd w:val="0"/>
              <w:jc w:val="center"/>
            </w:pPr>
            <w:r w:rsidRPr="00BC4F76">
              <w:rPr>
                <w:b/>
                <w:bCs/>
              </w:rPr>
              <w:t>m</w:t>
            </w:r>
          </w:p>
        </w:tc>
        <w:tc>
          <w:tcPr>
            <w:tcW w:w="1360" w:type="dxa"/>
          </w:tcPr>
          <w:p w14:paraId="7B86D69B" w14:textId="77777777" w:rsidR="002557C3" w:rsidRPr="00BC4F76" w:rsidRDefault="002557C3" w:rsidP="009F1FC3">
            <w:pPr>
              <w:widowControl w:val="0"/>
              <w:autoSpaceDE w:val="0"/>
              <w:autoSpaceDN w:val="0"/>
              <w:adjustRightInd w:val="0"/>
              <w:jc w:val="center"/>
            </w:pPr>
            <w:r w:rsidRPr="00BC4F76">
              <w:rPr>
                <w:b/>
                <w:bCs/>
              </w:rPr>
              <w:t>s</w:t>
            </w:r>
          </w:p>
        </w:tc>
      </w:tr>
      <w:tr w:rsidR="002557C3" w:rsidRPr="00BC4F76" w14:paraId="72466CA0" w14:textId="77777777" w:rsidTr="002557C3">
        <w:trPr>
          <w:trHeight w:val="300"/>
        </w:trPr>
        <w:tc>
          <w:tcPr>
            <w:tcW w:w="567" w:type="dxa"/>
          </w:tcPr>
          <w:p w14:paraId="0C4E397E" w14:textId="77777777" w:rsidR="002557C3" w:rsidRPr="00BC4F76" w:rsidRDefault="002557C3" w:rsidP="009F1FC3">
            <w:pPr>
              <w:widowControl w:val="0"/>
              <w:autoSpaceDE w:val="0"/>
              <w:autoSpaceDN w:val="0"/>
              <w:adjustRightInd w:val="0"/>
              <w:jc w:val="center"/>
            </w:pPr>
            <w:r w:rsidRPr="00BC4F76">
              <w:t>a)</w:t>
            </w:r>
          </w:p>
        </w:tc>
        <w:tc>
          <w:tcPr>
            <w:tcW w:w="1360" w:type="dxa"/>
          </w:tcPr>
          <w:p w14:paraId="30005796" w14:textId="77777777" w:rsidR="002557C3" w:rsidRPr="00BC4F76" w:rsidRDefault="002557C3" w:rsidP="009F1FC3">
            <w:pPr>
              <w:widowControl w:val="0"/>
              <w:autoSpaceDE w:val="0"/>
              <w:autoSpaceDN w:val="0"/>
              <w:adjustRightInd w:val="0"/>
              <w:jc w:val="center"/>
            </w:pPr>
            <w:r w:rsidRPr="00BC4F76">
              <w:t>2</w:t>
            </w:r>
          </w:p>
        </w:tc>
        <w:tc>
          <w:tcPr>
            <w:tcW w:w="1360" w:type="dxa"/>
          </w:tcPr>
          <w:p w14:paraId="182CF3E8" w14:textId="77777777" w:rsidR="002557C3" w:rsidRPr="00BC4F76" w:rsidRDefault="002557C3" w:rsidP="009F1FC3">
            <w:pPr>
              <w:widowControl w:val="0"/>
              <w:autoSpaceDE w:val="0"/>
              <w:autoSpaceDN w:val="0"/>
              <w:adjustRightInd w:val="0"/>
              <w:jc w:val="center"/>
            </w:pPr>
            <w:r w:rsidRPr="00BC4F76">
              <w:t>1</w:t>
            </w:r>
          </w:p>
        </w:tc>
        <w:tc>
          <w:tcPr>
            <w:tcW w:w="1340" w:type="dxa"/>
          </w:tcPr>
          <w:p w14:paraId="0F95B9AA" w14:textId="77777777" w:rsidR="002557C3" w:rsidRPr="00BC4F76" w:rsidRDefault="002557C3" w:rsidP="009F1FC3">
            <w:pPr>
              <w:widowControl w:val="0"/>
              <w:autoSpaceDE w:val="0"/>
              <w:autoSpaceDN w:val="0"/>
              <w:adjustRightInd w:val="0"/>
              <w:jc w:val="center"/>
            </w:pPr>
            <w:r w:rsidRPr="00BC4F76">
              <w:rPr>
                <w:w w:val="89"/>
              </w:rPr>
              <w:t>1</w:t>
            </w:r>
          </w:p>
        </w:tc>
        <w:tc>
          <w:tcPr>
            <w:tcW w:w="1360" w:type="dxa"/>
          </w:tcPr>
          <w:p w14:paraId="7E0072F0" w14:textId="77777777" w:rsidR="002557C3" w:rsidRPr="00BC4F76" w:rsidRDefault="002557C3" w:rsidP="009F1FC3">
            <w:pPr>
              <w:widowControl w:val="0"/>
              <w:autoSpaceDE w:val="0"/>
              <w:autoSpaceDN w:val="0"/>
              <w:adjustRightInd w:val="0"/>
              <w:jc w:val="center"/>
            </w:pPr>
            <w:r w:rsidRPr="00BC4F76">
              <w:rPr>
                <w:w w:val="95"/>
              </w:rPr>
              <w:t>½</w:t>
            </w:r>
          </w:p>
        </w:tc>
      </w:tr>
      <w:tr w:rsidR="002557C3" w:rsidRPr="00BC4F76" w14:paraId="39F77C75" w14:textId="77777777" w:rsidTr="002557C3">
        <w:trPr>
          <w:trHeight w:val="300"/>
        </w:trPr>
        <w:tc>
          <w:tcPr>
            <w:tcW w:w="567" w:type="dxa"/>
          </w:tcPr>
          <w:p w14:paraId="12C237AE" w14:textId="77777777" w:rsidR="002557C3" w:rsidRPr="00BC4F76" w:rsidRDefault="002557C3" w:rsidP="009F1FC3">
            <w:pPr>
              <w:widowControl w:val="0"/>
              <w:autoSpaceDE w:val="0"/>
              <w:autoSpaceDN w:val="0"/>
              <w:adjustRightInd w:val="0"/>
              <w:jc w:val="center"/>
            </w:pPr>
            <w:r w:rsidRPr="00BC4F76">
              <w:t>b)</w:t>
            </w:r>
          </w:p>
        </w:tc>
        <w:tc>
          <w:tcPr>
            <w:tcW w:w="1360" w:type="dxa"/>
          </w:tcPr>
          <w:p w14:paraId="3FDEC3EF" w14:textId="77777777" w:rsidR="002557C3" w:rsidRPr="00BC4F76" w:rsidRDefault="002557C3" w:rsidP="009F1FC3">
            <w:pPr>
              <w:widowControl w:val="0"/>
              <w:autoSpaceDE w:val="0"/>
              <w:autoSpaceDN w:val="0"/>
              <w:adjustRightInd w:val="0"/>
              <w:jc w:val="center"/>
            </w:pPr>
            <w:r w:rsidRPr="00BC4F76">
              <w:t>4</w:t>
            </w:r>
          </w:p>
        </w:tc>
        <w:tc>
          <w:tcPr>
            <w:tcW w:w="1360" w:type="dxa"/>
          </w:tcPr>
          <w:p w14:paraId="600F8ABA" w14:textId="77777777" w:rsidR="002557C3" w:rsidRPr="00BC4F76" w:rsidRDefault="002557C3" w:rsidP="009F1FC3">
            <w:pPr>
              <w:widowControl w:val="0"/>
              <w:autoSpaceDE w:val="0"/>
              <w:autoSpaceDN w:val="0"/>
              <w:adjustRightInd w:val="0"/>
              <w:jc w:val="center"/>
            </w:pPr>
            <w:r w:rsidRPr="00BC4F76">
              <w:t>2</w:t>
            </w:r>
          </w:p>
        </w:tc>
        <w:tc>
          <w:tcPr>
            <w:tcW w:w="1340" w:type="dxa"/>
          </w:tcPr>
          <w:p w14:paraId="4F49F8C8" w14:textId="77777777" w:rsidR="002557C3" w:rsidRPr="00BC4F76" w:rsidRDefault="002557C3" w:rsidP="009F1FC3">
            <w:pPr>
              <w:widowControl w:val="0"/>
              <w:autoSpaceDE w:val="0"/>
              <w:autoSpaceDN w:val="0"/>
              <w:adjustRightInd w:val="0"/>
              <w:jc w:val="center"/>
            </w:pPr>
            <w:r w:rsidRPr="00BC4F76">
              <w:t>-2</w:t>
            </w:r>
          </w:p>
        </w:tc>
        <w:tc>
          <w:tcPr>
            <w:tcW w:w="1360" w:type="dxa"/>
          </w:tcPr>
          <w:p w14:paraId="63D9EA1E" w14:textId="77777777" w:rsidR="002557C3" w:rsidRPr="00BC4F76" w:rsidRDefault="002557C3" w:rsidP="009F1FC3">
            <w:pPr>
              <w:widowControl w:val="0"/>
              <w:autoSpaceDE w:val="0"/>
              <w:autoSpaceDN w:val="0"/>
              <w:adjustRightInd w:val="0"/>
              <w:jc w:val="center"/>
            </w:pPr>
            <w:r w:rsidRPr="00BC4F76">
              <w:t>-½</w:t>
            </w:r>
          </w:p>
        </w:tc>
      </w:tr>
      <w:tr w:rsidR="002557C3" w:rsidRPr="00BC4F76" w14:paraId="695F3A35" w14:textId="77777777" w:rsidTr="002557C3">
        <w:trPr>
          <w:trHeight w:val="300"/>
        </w:trPr>
        <w:tc>
          <w:tcPr>
            <w:tcW w:w="567" w:type="dxa"/>
          </w:tcPr>
          <w:p w14:paraId="666E5C22" w14:textId="77777777" w:rsidR="002557C3" w:rsidRPr="00BC4F76" w:rsidRDefault="002557C3" w:rsidP="009F1FC3">
            <w:pPr>
              <w:widowControl w:val="0"/>
              <w:autoSpaceDE w:val="0"/>
              <w:autoSpaceDN w:val="0"/>
              <w:adjustRightInd w:val="0"/>
              <w:jc w:val="center"/>
            </w:pPr>
            <w:r w:rsidRPr="00BC4F76">
              <w:t>c)</w:t>
            </w:r>
          </w:p>
        </w:tc>
        <w:tc>
          <w:tcPr>
            <w:tcW w:w="1360" w:type="dxa"/>
          </w:tcPr>
          <w:p w14:paraId="32D17711" w14:textId="77777777" w:rsidR="002557C3" w:rsidRPr="00BC4F76" w:rsidRDefault="002557C3" w:rsidP="009F1FC3">
            <w:pPr>
              <w:widowControl w:val="0"/>
              <w:autoSpaceDE w:val="0"/>
              <w:autoSpaceDN w:val="0"/>
              <w:adjustRightInd w:val="0"/>
              <w:jc w:val="center"/>
            </w:pPr>
            <w:r w:rsidRPr="00BC4F76">
              <w:t>4</w:t>
            </w:r>
          </w:p>
        </w:tc>
        <w:tc>
          <w:tcPr>
            <w:tcW w:w="1360" w:type="dxa"/>
          </w:tcPr>
          <w:p w14:paraId="28D1A48A" w14:textId="77777777" w:rsidR="002557C3" w:rsidRPr="00BC4F76" w:rsidRDefault="002557C3" w:rsidP="009F1FC3">
            <w:pPr>
              <w:widowControl w:val="0"/>
              <w:autoSpaceDE w:val="0"/>
              <w:autoSpaceDN w:val="0"/>
              <w:adjustRightInd w:val="0"/>
              <w:jc w:val="center"/>
            </w:pPr>
            <w:r w:rsidRPr="00BC4F76">
              <w:t>3</w:t>
            </w:r>
          </w:p>
        </w:tc>
        <w:tc>
          <w:tcPr>
            <w:tcW w:w="1340" w:type="dxa"/>
          </w:tcPr>
          <w:p w14:paraId="0DA2020D" w14:textId="77777777" w:rsidR="002557C3" w:rsidRPr="00BC4F76" w:rsidRDefault="002557C3" w:rsidP="009F1FC3">
            <w:pPr>
              <w:widowControl w:val="0"/>
              <w:autoSpaceDE w:val="0"/>
              <w:autoSpaceDN w:val="0"/>
              <w:adjustRightInd w:val="0"/>
              <w:jc w:val="center"/>
            </w:pPr>
            <w:r w:rsidRPr="00BC4F76">
              <w:rPr>
                <w:w w:val="89"/>
              </w:rPr>
              <w:t>0</w:t>
            </w:r>
          </w:p>
        </w:tc>
        <w:tc>
          <w:tcPr>
            <w:tcW w:w="1360" w:type="dxa"/>
          </w:tcPr>
          <w:p w14:paraId="1B355DE1" w14:textId="77777777" w:rsidR="002557C3" w:rsidRPr="00BC4F76" w:rsidRDefault="002557C3" w:rsidP="009F1FC3">
            <w:pPr>
              <w:widowControl w:val="0"/>
              <w:autoSpaceDE w:val="0"/>
              <w:autoSpaceDN w:val="0"/>
              <w:adjustRightInd w:val="0"/>
              <w:jc w:val="center"/>
            </w:pPr>
            <w:r w:rsidRPr="00BC4F76">
              <w:t>-½</w:t>
            </w:r>
          </w:p>
        </w:tc>
      </w:tr>
      <w:tr w:rsidR="002557C3" w:rsidRPr="00BC4F76" w14:paraId="3B9DBDD8" w14:textId="77777777" w:rsidTr="002557C3">
        <w:trPr>
          <w:trHeight w:val="300"/>
        </w:trPr>
        <w:tc>
          <w:tcPr>
            <w:tcW w:w="567" w:type="dxa"/>
          </w:tcPr>
          <w:p w14:paraId="0548E94F" w14:textId="77777777" w:rsidR="002557C3" w:rsidRPr="00BC4F76" w:rsidRDefault="002557C3" w:rsidP="009F1FC3">
            <w:pPr>
              <w:widowControl w:val="0"/>
              <w:autoSpaceDE w:val="0"/>
              <w:autoSpaceDN w:val="0"/>
              <w:adjustRightInd w:val="0"/>
              <w:jc w:val="center"/>
            </w:pPr>
            <w:r w:rsidRPr="00BC4F76">
              <w:t>d)</w:t>
            </w:r>
          </w:p>
        </w:tc>
        <w:tc>
          <w:tcPr>
            <w:tcW w:w="1360" w:type="dxa"/>
          </w:tcPr>
          <w:p w14:paraId="592B3E4F" w14:textId="77777777" w:rsidR="002557C3" w:rsidRPr="00BC4F76" w:rsidRDefault="002557C3" w:rsidP="009F1FC3">
            <w:pPr>
              <w:widowControl w:val="0"/>
              <w:autoSpaceDE w:val="0"/>
              <w:autoSpaceDN w:val="0"/>
              <w:adjustRightInd w:val="0"/>
              <w:jc w:val="center"/>
            </w:pPr>
            <w:r w:rsidRPr="00BC4F76">
              <w:t>6</w:t>
            </w:r>
          </w:p>
        </w:tc>
        <w:tc>
          <w:tcPr>
            <w:tcW w:w="1360" w:type="dxa"/>
          </w:tcPr>
          <w:p w14:paraId="6B0248E5" w14:textId="77777777" w:rsidR="002557C3" w:rsidRPr="00BC4F76" w:rsidRDefault="002557C3" w:rsidP="009F1FC3">
            <w:pPr>
              <w:widowControl w:val="0"/>
              <w:autoSpaceDE w:val="0"/>
              <w:autoSpaceDN w:val="0"/>
              <w:adjustRightInd w:val="0"/>
              <w:jc w:val="center"/>
            </w:pPr>
            <w:r w:rsidRPr="00BC4F76">
              <w:t>0</w:t>
            </w:r>
          </w:p>
        </w:tc>
        <w:tc>
          <w:tcPr>
            <w:tcW w:w="1340" w:type="dxa"/>
          </w:tcPr>
          <w:p w14:paraId="51B35E1E" w14:textId="77777777" w:rsidR="002557C3" w:rsidRPr="00BC4F76" w:rsidRDefault="002557C3" w:rsidP="009F1FC3">
            <w:pPr>
              <w:widowControl w:val="0"/>
              <w:autoSpaceDE w:val="0"/>
              <w:autoSpaceDN w:val="0"/>
              <w:adjustRightInd w:val="0"/>
              <w:jc w:val="center"/>
            </w:pPr>
            <w:r w:rsidRPr="00BC4F76">
              <w:rPr>
                <w:w w:val="89"/>
              </w:rPr>
              <w:t>0</w:t>
            </w:r>
          </w:p>
        </w:tc>
        <w:tc>
          <w:tcPr>
            <w:tcW w:w="1360" w:type="dxa"/>
          </w:tcPr>
          <w:p w14:paraId="692E9883" w14:textId="77777777" w:rsidR="002557C3" w:rsidRPr="00BC4F76" w:rsidRDefault="002557C3" w:rsidP="009F1FC3">
            <w:pPr>
              <w:widowControl w:val="0"/>
              <w:autoSpaceDE w:val="0"/>
              <w:autoSpaceDN w:val="0"/>
              <w:adjustRightInd w:val="0"/>
              <w:jc w:val="center"/>
            </w:pPr>
            <w:r w:rsidRPr="00BC4F76">
              <w:rPr>
                <w:w w:val="95"/>
              </w:rPr>
              <w:t>½</w:t>
            </w:r>
          </w:p>
        </w:tc>
      </w:tr>
      <w:tr w:rsidR="002557C3" w:rsidRPr="00BC4F76" w14:paraId="42B3AD59" w14:textId="77777777" w:rsidTr="002557C3">
        <w:trPr>
          <w:trHeight w:val="300"/>
        </w:trPr>
        <w:tc>
          <w:tcPr>
            <w:tcW w:w="567" w:type="dxa"/>
          </w:tcPr>
          <w:p w14:paraId="2D88E2A8" w14:textId="77777777" w:rsidR="002557C3" w:rsidRPr="00BC4F76" w:rsidRDefault="002557C3" w:rsidP="009F1FC3">
            <w:pPr>
              <w:widowControl w:val="0"/>
              <w:autoSpaceDE w:val="0"/>
              <w:autoSpaceDN w:val="0"/>
              <w:adjustRightInd w:val="0"/>
              <w:jc w:val="center"/>
            </w:pPr>
            <w:r w:rsidRPr="00BC4F76">
              <w:t>e)</w:t>
            </w:r>
          </w:p>
        </w:tc>
        <w:tc>
          <w:tcPr>
            <w:tcW w:w="1360" w:type="dxa"/>
          </w:tcPr>
          <w:p w14:paraId="776C230A" w14:textId="77777777" w:rsidR="002557C3" w:rsidRPr="00BC4F76" w:rsidRDefault="002557C3" w:rsidP="009F1FC3">
            <w:pPr>
              <w:widowControl w:val="0"/>
              <w:autoSpaceDE w:val="0"/>
              <w:autoSpaceDN w:val="0"/>
              <w:adjustRightInd w:val="0"/>
              <w:jc w:val="center"/>
            </w:pPr>
            <w:r w:rsidRPr="00BC4F76">
              <w:t>5</w:t>
            </w:r>
          </w:p>
        </w:tc>
        <w:tc>
          <w:tcPr>
            <w:tcW w:w="1360" w:type="dxa"/>
          </w:tcPr>
          <w:p w14:paraId="0A8938F0" w14:textId="77777777" w:rsidR="002557C3" w:rsidRPr="00BC4F76" w:rsidRDefault="002557C3" w:rsidP="009F1FC3">
            <w:pPr>
              <w:widowControl w:val="0"/>
              <w:autoSpaceDE w:val="0"/>
              <w:autoSpaceDN w:val="0"/>
              <w:adjustRightInd w:val="0"/>
              <w:jc w:val="center"/>
            </w:pPr>
            <w:r w:rsidRPr="00BC4F76">
              <w:t>2</w:t>
            </w:r>
          </w:p>
        </w:tc>
        <w:tc>
          <w:tcPr>
            <w:tcW w:w="1340" w:type="dxa"/>
          </w:tcPr>
          <w:p w14:paraId="4D59FDDE" w14:textId="77777777" w:rsidR="002557C3" w:rsidRPr="00BC4F76" w:rsidRDefault="002557C3" w:rsidP="009F1FC3">
            <w:pPr>
              <w:widowControl w:val="0"/>
              <w:autoSpaceDE w:val="0"/>
              <w:autoSpaceDN w:val="0"/>
              <w:adjustRightInd w:val="0"/>
              <w:jc w:val="center"/>
            </w:pPr>
            <w:r w:rsidRPr="00BC4F76">
              <w:t>-1</w:t>
            </w:r>
          </w:p>
        </w:tc>
        <w:tc>
          <w:tcPr>
            <w:tcW w:w="1360" w:type="dxa"/>
          </w:tcPr>
          <w:p w14:paraId="106D0DB6" w14:textId="77777777" w:rsidR="002557C3" w:rsidRPr="00BC4F76" w:rsidRDefault="002557C3" w:rsidP="009F1FC3">
            <w:pPr>
              <w:widowControl w:val="0"/>
              <w:autoSpaceDE w:val="0"/>
              <w:autoSpaceDN w:val="0"/>
              <w:adjustRightInd w:val="0"/>
              <w:jc w:val="center"/>
            </w:pPr>
            <w:r w:rsidRPr="00BC4F76">
              <w:rPr>
                <w:w w:val="95"/>
              </w:rPr>
              <w:t>½</w:t>
            </w:r>
          </w:p>
        </w:tc>
      </w:tr>
    </w:tbl>
    <w:p w14:paraId="020E0BF3" w14:textId="77777777" w:rsidR="00620498" w:rsidRPr="00BC4F76" w:rsidRDefault="00620498" w:rsidP="00620498">
      <w:pPr>
        <w:pStyle w:val="Default"/>
        <w:rPr>
          <w:sz w:val="22"/>
          <w:szCs w:val="22"/>
        </w:rPr>
      </w:pPr>
    </w:p>
    <w:p w14:paraId="6FED09DE" w14:textId="77777777" w:rsidR="00620498" w:rsidRPr="00BC4F76" w:rsidRDefault="00620498" w:rsidP="00620498">
      <w:pPr>
        <w:pStyle w:val="Default"/>
        <w:rPr>
          <w:sz w:val="22"/>
          <w:szCs w:val="22"/>
        </w:rPr>
      </w:pPr>
    </w:p>
    <w:p w14:paraId="73A08A60"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1</w:t>
      </w:r>
      <w:r w:rsidR="00D36FF7" w:rsidRPr="00BC4F76">
        <w:rPr>
          <w:rFonts w:ascii="Calibri" w:hAnsi="Calibri" w:cs="Calibri"/>
          <w:b/>
          <w:bCs/>
          <w:color w:val="000000"/>
        </w:rPr>
        <w:t>3</w:t>
      </w:r>
      <w:r w:rsidRPr="00BC4F76">
        <w:rPr>
          <w:rFonts w:ascii="Calibri" w:hAnsi="Calibri" w:cs="Calibri"/>
          <w:b/>
          <w:bCs/>
          <w:color w:val="000000"/>
        </w:rPr>
        <w:t>.</w:t>
      </w:r>
      <w:r w:rsidRPr="00BC4F76">
        <w:rPr>
          <w:rFonts w:ascii="Calibri" w:hAnsi="Calibri" w:cs="Calibri"/>
          <w:color w:val="000000"/>
        </w:rPr>
        <w:t>- Describir cuales son los 4 números cuánticos de los siguientes electrones: a) 5s</w:t>
      </w:r>
      <w:r w:rsidRPr="00BC4F76">
        <w:rPr>
          <w:rFonts w:ascii="Calibri" w:hAnsi="Calibri" w:cs="Calibri"/>
          <w:color w:val="000000"/>
          <w:vertAlign w:val="superscript"/>
        </w:rPr>
        <w:t>1</w:t>
      </w:r>
      <w:r w:rsidRPr="00BC4F76">
        <w:rPr>
          <w:rFonts w:ascii="Calibri" w:hAnsi="Calibri" w:cs="Calibri"/>
          <w:color w:val="000000"/>
        </w:rPr>
        <w:t xml:space="preserve"> b) 4p</w:t>
      </w:r>
      <w:r w:rsidRPr="00BC4F76">
        <w:rPr>
          <w:rFonts w:ascii="Calibri" w:hAnsi="Calibri" w:cs="Calibri"/>
          <w:color w:val="000000"/>
          <w:vertAlign w:val="superscript"/>
        </w:rPr>
        <w:t>5</w:t>
      </w:r>
      <w:r w:rsidRPr="00BC4F76">
        <w:rPr>
          <w:rFonts w:ascii="Calibri" w:hAnsi="Calibri" w:cs="Calibri"/>
          <w:color w:val="000000"/>
        </w:rPr>
        <w:t xml:space="preserve"> c) 3d</w:t>
      </w:r>
      <w:r w:rsidRPr="00BC4F76">
        <w:rPr>
          <w:rFonts w:ascii="Calibri" w:hAnsi="Calibri" w:cs="Calibri"/>
          <w:color w:val="000000"/>
          <w:vertAlign w:val="superscript"/>
        </w:rPr>
        <w:t>9</w:t>
      </w:r>
      <w:r w:rsidRPr="00BC4F76">
        <w:rPr>
          <w:rFonts w:ascii="Calibri" w:hAnsi="Calibri" w:cs="Calibri"/>
          <w:color w:val="000000"/>
        </w:rPr>
        <w:t xml:space="preserve"> d) 4f</w:t>
      </w:r>
      <w:r w:rsidRPr="00BC4F76">
        <w:rPr>
          <w:rFonts w:ascii="Calibri" w:hAnsi="Calibri" w:cs="Calibri"/>
          <w:color w:val="000000"/>
          <w:vertAlign w:val="superscript"/>
        </w:rPr>
        <w:t>3</w:t>
      </w:r>
      <w:r w:rsidRPr="00BC4F76">
        <w:rPr>
          <w:rFonts w:ascii="Calibri" w:hAnsi="Calibri" w:cs="Calibri"/>
          <w:color w:val="000000"/>
        </w:rPr>
        <w:t xml:space="preserve"> </w:t>
      </w:r>
    </w:p>
    <w:p w14:paraId="70E9780A" w14:textId="77777777" w:rsidR="00620498" w:rsidRPr="00BC4F76" w:rsidRDefault="00620498" w:rsidP="00620498">
      <w:pPr>
        <w:pStyle w:val="Default"/>
        <w:rPr>
          <w:b/>
          <w:bCs/>
          <w:sz w:val="22"/>
          <w:szCs w:val="22"/>
        </w:rPr>
      </w:pPr>
    </w:p>
    <w:p w14:paraId="47AEF884" w14:textId="77777777" w:rsidR="00620498" w:rsidRPr="00BC4F76" w:rsidRDefault="00620498" w:rsidP="00620498">
      <w:pPr>
        <w:pStyle w:val="Default"/>
        <w:rPr>
          <w:sz w:val="22"/>
          <w:szCs w:val="22"/>
        </w:rPr>
      </w:pPr>
      <w:r w:rsidRPr="00BC4F76">
        <w:rPr>
          <w:b/>
          <w:bCs/>
          <w:sz w:val="22"/>
          <w:szCs w:val="22"/>
        </w:rPr>
        <w:t>1</w:t>
      </w:r>
      <w:r w:rsidR="00D36FF7" w:rsidRPr="00BC4F76">
        <w:rPr>
          <w:b/>
          <w:bCs/>
          <w:sz w:val="22"/>
          <w:szCs w:val="22"/>
        </w:rPr>
        <w:t>4</w:t>
      </w:r>
      <w:r w:rsidRPr="00BC4F76">
        <w:rPr>
          <w:b/>
          <w:bCs/>
          <w:sz w:val="22"/>
          <w:szCs w:val="22"/>
        </w:rPr>
        <w:t xml:space="preserve">.- </w:t>
      </w:r>
      <w:r w:rsidRPr="00BC4F76">
        <w:rPr>
          <w:sz w:val="22"/>
          <w:szCs w:val="22"/>
        </w:rPr>
        <w:t>¿Cuál de las siguientes especies es paramagnética? Zn, Zn</w:t>
      </w:r>
      <w:r w:rsidRPr="00BC4F76">
        <w:rPr>
          <w:sz w:val="22"/>
          <w:szCs w:val="22"/>
          <w:vertAlign w:val="superscript"/>
        </w:rPr>
        <w:t>+2</w:t>
      </w:r>
      <w:r w:rsidRPr="00BC4F76">
        <w:rPr>
          <w:sz w:val="22"/>
          <w:szCs w:val="22"/>
        </w:rPr>
        <w:t>, Mn</w:t>
      </w:r>
      <w:r w:rsidRPr="00BC4F76">
        <w:rPr>
          <w:sz w:val="22"/>
          <w:szCs w:val="22"/>
          <w:vertAlign w:val="superscript"/>
        </w:rPr>
        <w:t>+2</w:t>
      </w:r>
      <w:r w:rsidRPr="00BC4F76">
        <w:rPr>
          <w:sz w:val="22"/>
          <w:szCs w:val="22"/>
        </w:rPr>
        <w:t>, Cl</w:t>
      </w:r>
      <w:r w:rsidRPr="00BC4F76">
        <w:rPr>
          <w:sz w:val="22"/>
          <w:szCs w:val="22"/>
          <w:vertAlign w:val="superscript"/>
        </w:rPr>
        <w:t>-</w:t>
      </w:r>
      <w:r w:rsidRPr="00BC4F76">
        <w:rPr>
          <w:sz w:val="22"/>
          <w:szCs w:val="22"/>
        </w:rPr>
        <w:t>, Cu</w:t>
      </w:r>
      <w:r w:rsidRPr="00BC4F76">
        <w:rPr>
          <w:sz w:val="22"/>
          <w:szCs w:val="22"/>
          <w:vertAlign w:val="superscript"/>
        </w:rPr>
        <w:t>+2</w:t>
      </w:r>
      <w:r w:rsidRPr="00BC4F76">
        <w:rPr>
          <w:sz w:val="22"/>
          <w:szCs w:val="22"/>
        </w:rPr>
        <w:t xml:space="preserve"> y Cu</w:t>
      </w:r>
      <w:r w:rsidRPr="00BC4F76">
        <w:rPr>
          <w:sz w:val="22"/>
          <w:szCs w:val="22"/>
          <w:vertAlign w:val="superscript"/>
        </w:rPr>
        <w:t>+</w:t>
      </w:r>
      <w:r w:rsidRPr="00BC4F76">
        <w:rPr>
          <w:sz w:val="22"/>
          <w:szCs w:val="22"/>
        </w:rPr>
        <w:t>.</w:t>
      </w:r>
    </w:p>
    <w:p w14:paraId="1E80B48D" w14:textId="77777777" w:rsidR="00620498" w:rsidRPr="00BC4F76" w:rsidRDefault="00620498" w:rsidP="00620498">
      <w:pPr>
        <w:pStyle w:val="Default"/>
        <w:rPr>
          <w:sz w:val="22"/>
          <w:szCs w:val="22"/>
        </w:rPr>
      </w:pPr>
    </w:p>
    <w:p w14:paraId="4A9B3B78" w14:textId="77777777" w:rsidR="00620498" w:rsidRPr="00BC4F76" w:rsidRDefault="00620498" w:rsidP="00620498">
      <w:pPr>
        <w:pStyle w:val="Default"/>
        <w:rPr>
          <w:sz w:val="22"/>
          <w:szCs w:val="22"/>
        </w:rPr>
      </w:pPr>
    </w:p>
    <w:p w14:paraId="404557EA" w14:textId="77777777" w:rsidR="00620498" w:rsidRPr="00BC4F76" w:rsidRDefault="00620498" w:rsidP="00620498">
      <w:pPr>
        <w:pStyle w:val="Default"/>
        <w:rPr>
          <w:sz w:val="22"/>
          <w:szCs w:val="22"/>
        </w:rPr>
      </w:pPr>
    </w:p>
    <w:p w14:paraId="3F4A865F" w14:textId="77777777" w:rsidR="00620498" w:rsidRPr="00BC4F76" w:rsidRDefault="00620498" w:rsidP="00620498">
      <w:pPr>
        <w:pStyle w:val="Default"/>
        <w:rPr>
          <w:sz w:val="22"/>
          <w:szCs w:val="22"/>
        </w:rPr>
      </w:pPr>
    </w:p>
    <w:p w14:paraId="2911C69A" w14:textId="77777777" w:rsidR="00016ECF" w:rsidRPr="00BC4F76" w:rsidRDefault="00016ECF">
      <w:pPr>
        <w:rPr>
          <w:rFonts w:ascii="Calibri" w:hAnsi="Calibri" w:cs="Calibri"/>
          <w:b/>
          <w:bCs/>
          <w:color w:val="000000"/>
        </w:rPr>
      </w:pPr>
      <w:r w:rsidRPr="00BC4F76">
        <w:rPr>
          <w:rFonts w:ascii="Calibri" w:hAnsi="Calibri" w:cs="Calibri"/>
          <w:b/>
          <w:bCs/>
          <w:color w:val="000000"/>
        </w:rPr>
        <w:br w:type="page"/>
      </w:r>
    </w:p>
    <w:p w14:paraId="29FCBE7D"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lastRenderedPageBreak/>
        <w:t xml:space="preserve">RESPUESTAS </w:t>
      </w:r>
    </w:p>
    <w:p w14:paraId="60249242"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Sección A: Cuestionario. </w:t>
      </w:r>
    </w:p>
    <w:p w14:paraId="760BC770"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1. </w:t>
      </w:r>
      <w:r w:rsidRPr="00BC4F76">
        <w:rPr>
          <w:rFonts w:ascii="Calibri" w:hAnsi="Calibri" w:cs="Calibri"/>
          <w:color w:val="000000"/>
        </w:rPr>
        <w:t xml:space="preserve">a) G; b) P; c) G </w:t>
      </w:r>
    </w:p>
    <w:p w14:paraId="3CEF0F3F"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bCs/>
          <w:color w:val="000000"/>
          <w:lang w:val="en-US"/>
        </w:rPr>
        <w:t xml:space="preserve">2. </w:t>
      </w:r>
      <w:r w:rsidRPr="00BC4F76">
        <w:rPr>
          <w:rFonts w:ascii="Calibri" w:hAnsi="Calibri" w:cs="Calibri"/>
          <w:color w:val="000000"/>
          <w:lang w:val="en-US"/>
        </w:rPr>
        <w:t xml:space="preserve">a) F; b) F; c) V; d) F; e) F; f) V; g) F; h) F; i) F; j) F; k) V; l) V </w:t>
      </w:r>
    </w:p>
    <w:p w14:paraId="3A28AB98" w14:textId="77777777" w:rsidR="00620498" w:rsidRPr="00BC4F76" w:rsidRDefault="00620498" w:rsidP="00620498">
      <w:pPr>
        <w:autoSpaceDE w:val="0"/>
        <w:autoSpaceDN w:val="0"/>
        <w:adjustRightInd w:val="0"/>
        <w:spacing w:after="0" w:line="240" w:lineRule="auto"/>
        <w:rPr>
          <w:rFonts w:ascii="Calibri" w:hAnsi="Calibri" w:cs="Calibri"/>
          <w:b/>
          <w:bCs/>
          <w:color w:val="000000"/>
          <w:lang w:val="en-US"/>
        </w:rPr>
      </w:pPr>
    </w:p>
    <w:p w14:paraId="454BB98A" w14:textId="77777777" w:rsidR="00620498" w:rsidRPr="00BC4F76" w:rsidRDefault="00620498" w:rsidP="00620498">
      <w:pPr>
        <w:autoSpaceDE w:val="0"/>
        <w:autoSpaceDN w:val="0"/>
        <w:adjustRightInd w:val="0"/>
        <w:spacing w:after="0" w:line="240" w:lineRule="auto"/>
        <w:rPr>
          <w:rFonts w:ascii="Calibri" w:hAnsi="Calibri" w:cs="Calibri"/>
          <w:color w:val="000000"/>
        </w:rPr>
      </w:pPr>
      <w:r w:rsidRPr="00BC4F76">
        <w:rPr>
          <w:rFonts w:ascii="Calibri" w:hAnsi="Calibri" w:cs="Calibri"/>
          <w:b/>
          <w:bCs/>
          <w:color w:val="000000"/>
        </w:rPr>
        <w:t xml:space="preserve">Sección B: Problemas. </w:t>
      </w:r>
    </w:p>
    <w:p w14:paraId="0519BC60" w14:textId="77777777" w:rsidR="00620498" w:rsidRPr="00BC4F76" w:rsidRDefault="00620498" w:rsidP="00620498">
      <w:pPr>
        <w:pStyle w:val="Default"/>
        <w:rPr>
          <w:b/>
          <w:bCs/>
          <w:sz w:val="22"/>
          <w:szCs w:val="22"/>
        </w:rPr>
      </w:pPr>
      <w:r w:rsidRPr="00BC4F76">
        <w:rPr>
          <w:b/>
          <w:bCs/>
          <w:sz w:val="22"/>
          <w:szCs w:val="22"/>
        </w:rPr>
        <w:t>2.</w:t>
      </w:r>
    </w:p>
    <w:tbl>
      <w:tblPr>
        <w:tblW w:w="42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2220"/>
        <w:gridCol w:w="2220"/>
        <w:gridCol w:w="2219"/>
      </w:tblGrid>
      <w:tr w:rsidR="009F1FC3" w:rsidRPr="00BC4F76" w14:paraId="6402AC45" w14:textId="77777777" w:rsidTr="009F1FC3">
        <w:trPr>
          <w:trHeight w:val="113"/>
        </w:trPr>
        <w:tc>
          <w:tcPr>
            <w:tcW w:w="357" w:type="pct"/>
            <w:vAlign w:val="center"/>
          </w:tcPr>
          <w:p w14:paraId="475C6F2A" w14:textId="77777777" w:rsidR="009F1FC3" w:rsidRPr="00BC4F76" w:rsidRDefault="009F1FC3" w:rsidP="009F1FC3">
            <w:pPr>
              <w:spacing w:after="0" w:line="240" w:lineRule="auto"/>
              <w:jc w:val="center"/>
            </w:pPr>
          </w:p>
        </w:tc>
        <w:tc>
          <w:tcPr>
            <w:tcW w:w="1548" w:type="pct"/>
            <w:vAlign w:val="center"/>
          </w:tcPr>
          <w:p w14:paraId="40217241" w14:textId="77777777" w:rsidR="009F1FC3" w:rsidRPr="00BC4F76" w:rsidRDefault="009F1FC3" w:rsidP="009F1FC3">
            <w:pPr>
              <w:spacing w:after="0" w:line="240" w:lineRule="auto"/>
              <w:jc w:val="center"/>
            </w:pPr>
            <w:r w:rsidRPr="00BC4F76">
              <w:t>2p</w:t>
            </w:r>
          </w:p>
        </w:tc>
        <w:tc>
          <w:tcPr>
            <w:tcW w:w="1548" w:type="pct"/>
            <w:vAlign w:val="center"/>
          </w:tcPr>
          <w:p w14:paraId="5E28F2D7" w14:textId="77777777" w:rsidR="009F1FC3" w:rsidRPr="00BC4F76" w:rsidRDefault="009F1FC3" w:rsidP="009F1FC3">
            <w:pPr>
              <w:spacing w:after="0" w:line="240" w:lineRule="auto"/>
              <w:jc w:val="center"/>
            </w:pPr>
            <w:r w:rsidRPr="00BC4F76">
              <w:t>3d</w:t>
            </w:r>
          </w:p>
        </w:tc>
        <w:tc>
          <w:tcPr>
            <w:tcW w:w="1548" w:type="pct"/>
            <w:vAlign w:val="center"/>
          </w:tcPr>
          <w:p w14:paraId="63F90A07" w14:textId="77777777" w:rsidR="009F1FC3" w:rsidRPr="00BC4F76" w:rsidRDefault="009F1FC3" w:rsidP="009F1FC3">
            <w:pPr>
              <w:spacing w:after="0" w:line="240" w:lineRule="auto"/>
              <w:jc w:val="center"/>
            </w:pPr>
            <w:smartTag w:uri="urn:schemas-microsoft-com:office:smarttags" w:element="metricconverter">
              <w:smartTagPr>
                <w:attr w:name="ProductID" w:val="4f"/>
              </w:smartTagPr>
              <w:r w:rsidRPr="00BC4F76">
                <w:t>4f</w:t>
              </w:r>
            </w:smartTag>
          </w:p>
        </w:tc>
      </w:tr>
      <w:tr w:rsidR="009F1FC3" w:rsidRPr="00BC4F76" w14:paraId="5BCF6011" w14:textId="77777777" w:rsidTr="009F1FC3">
        <w:trPr>
          <w:trHeight w:val="113"/>
        </w:trPr>
        <w:tc>
          <w:tcPr>
            <w:tcW w:w="357" w:type="pct"/>
            <w:vAlign w:val="center"/>
          </w:tcPr>
          <w:p w14:paraId="5597CB53" w14:textId="77777777" w:rsidR="009F1FC3" w:rsidRPr="00BC4F76" w:rsidRDefault="009F1FC3" w:rsidP="009F1FC3">
            <w:pPr>
              <w:spacing w:after="0" w:line="240" w:lineRule="auto"/>
              <w:jc w:val="center"/>
            </w:pPr>
            <w:r w:rsidRPr="00BC4F76">
              <w:t>n</w:t>
            </w:r>
          </w:p>
        </w:tc>
        <w:tc>
          <w:tcPr>
            <w:tcW w:w="1548" w:type="pct"/>
            <w:vAlign w:val="center"/>
          </w:tcPr>
          <w:p w14:paraId="3B601D73" w14:textId="77777777" w:rsidR="009F1FC3" w:rsidRPr="00BC4F76" w:rsidRDefault="009F1FC3" w:rsidP="009F1FC3">
            <w:pPr>
              <w:spacing w:after="0" w:line="240" w:lineRule="auto"/>
              <w:jc w:val="center"/>
            </w:pPr>
            <w:r w:rsidRPr="00BC4F76">
              <w:t>2</w:t>
            </w:r>
          </w:p>
        </w:tc>
        <w:tc>
          <w:tcPr>
            <w:tcW w:w="1548" w:type="pct"/>
            <w:vAlign w:val="center"/>
          </w:tcPr>
          <w:p w14:paraId="715686A3" w14:textId="77777777" w:rsidR="009F1FC3" w:rsidRPr="00BC4F76" w:rsidRDefault="009F1FC3" w:rsidP="009F1FC3">
            <w:pPr>
              <w:spacing w:after="0" w:line="240" w:lineRule="auto"/>
              <w:jc w:val="center"/>
            </w:pPr>
            <w:r w:rsidRPr="00BC4F76">
              <w:t>3</w:t>
            </w:r>
          </w:p>
        </w:tc>
        <w:tc>
          <w:tcPr>
            <w:tcW w:w="1548" w:type="pct"/>
            <w:vAlign w:val="center"/>
          </w:tcPr>
          <w:p w14:paraId="1F780E75" w14:textId="77777777" w:rsidR="009F1FC3" w:rsidRPr="00BC4F76" w:rsidRDefault="009F1FC3" w:rsidP="009F1FC3">
            <w:pPr>
              <w:spacing w:after="0" w:line="240" w:lineRule="auto"/>
              <w:jc w:val="center"/>
            </w:pPr>
            <w:r w:rsidRPr="00BC4F76">
              <w:t>4</w:t>
            </w:r>
          </w:p>
        </w:tc>
      </w:tr>
      <w:tr w:rsidR="009F1FC3" w:rsidRPr="00BC4F76" w14:paraId="3B3250CA" w14:textId="77777777" w:rsidTr="009F1FC3">
        <w:trPr>
          <w:trHeight w:val="113"/>
        </w:trPr>
        <w:tc>
          <w:tcPr>
            <w:tcW w:w="357" w:type="pct"/>
            <w:vAlign w:val="center"/>
          </w:tcPr>
          <w:p w14:paraId="3DA5438B" w14:textId="77777777" w:rsidR="009F1FC3" w:rsidRPr="00BC4F76" w:rsidRDefault="009F1FC3" w:rsidP="009F1FC3">
            <w:pPr>
              <w:spacing w:after="0" w:line="240" w:lineRule="auto"/>
              <w:jc w:val="center"/>
            </w:pPr>
            <w:r w:rsidRPr="00BC4F76">
              <w:t>l</w:t>
            </w:r>
          </w:p>
        </w:tc>
        <w:tc>
          <w:tcPr>
            <w:tcW w:w="1548" w:type="pct"/>
            <w:vAlign w:val="center"/>
          </w:tcPr>
          <w:p w14:paraId="081CFD65" w14:textId="77777777" w:rsidR="009F1FC3" w:rsidRPr="00BC4F76" w:rsidRDefault="009F1FC3" w:rsidP="009F1FC3">
            <w:pPr>
              <w:spacing w:after="0" w:line="240" w:lineRule="auto"/>
              <w:jc w:val="center"/>
            </w:pPr>
            <w:r w:rsidRPr="00BC4F76">
              <w:t>1</w:t>
            </w:r>
          </w:p>
        </w:tc>
        <w:tc>
          <w:tcPr>
            <w:tcW w:w="1548" w:type="pct"/>
            <w:vAlign w:val="center"/>
          </w:tcPr>
          <w:p w14:paraId="5B31D39F" w14:textId="77777777" w:rsidR="009F1FC3" w:rsidRPr="00BC4F76" w:rsidRDefault="009F1FC3" w:rsidP="009F1FC3">
            <w:pPr>
              <w:spacing w:after="0" w:line="240" w:lineRule="auto"/>
              <w:jc w:val="center"/>
            </w:pPr>
            <w:r w:rsidRPr="00BC4F76">
              <w:t>2</w:t>
            </w:r>
          </w:p>
        </w:tc>
        <w:tc>
          <w:tcPr>
            <w:tcW w:w="1548" w:type="pct"/>
            <w:vAlign w:val="center"/>
          </w:tcPr>
          <w:p w14:paraId="219062FD" w14:textId="77777777" w:rsidR="009F1FC3" w:rsidRPr="00BC4F76" w:rsidRDefault="009F1FC3" w:rsidP="009F1FC3">
            <w:pPr>
              <w:spacing w:after="0" w:line="240" w:lineRule="auto"/>
              <w:jc w:val="center"/>
            </w:pPr>
            <w:r w:rsidRPr="00BC4F76">
              <w:t>3</w:t>
            </w:r>
          </w:p>
        </w:tc>
      </w:tr>
      <w:tr w:rsidR="009F1FC3" w:rsidRPr="00BC4F76" w14:paraId="333A88F1" w14:textId="77777777" w:rsidTr="009F1FC3">
        <w:trPr>
          <w:trHeight w:val="113"/>
        </w:trPr>
        <w:tc>
          <w:tcPr>
            <w:tcW w:w="357" w:type="pct"/>
            <w:vAlign w:val="center"/>
          </w:tcPr>
          <w:p w14:paraId="145216CC" w14:textId="77777777" w:rsidR="009F1FC3" w:rsidRPr="00BC4F76" w:rsidRDefault="009F1FC3" w:rsidP="009F1FC3">
            <w:pPr>
              <w:spacing w:after="0" w:line="240" w:lineRule="auto"/>
              <w:jc w:val="center"/>
            </w:pPr>
            <w:r w:rsidRPr="00BC4F76">
              <w:t>m</w:t>
            </w:r>
          </w:p>
        </w:tc>
        <w:tc>
          <w:tcPr>
            <w:tcW w:w="1548" w:type="pct"/>
            <w:vAlign w:val="center"/>
          </w:tcPr>
          <w:p w14:paraId="2C41598A" w14:textId="77777777" w:rsidR="009F1FC3" w:rsidRPr="00BC4F76" w:rsidRDefault="009F1FC3" w:rsidP="009F1FC3">
            <w:pPr>
              <w:spacing w:after="0" w:line="240" w:lineRule="auto"/>
              <w:jc w:val="center"/>
            </w:pPr>
            <w:r w:rsidRPr="00BC4F76">
              <w:t>-1, 0, +1</w:t>
            </w:r>
          </w:p>
        </w:tc>
        <w:tc>
          <w:tcPr>
            <w:tcW w:w="1548" w:type="pct"/>
            <w:vAlign w:val="center"/>
          </w:tcPr>
          <w:p w14:paraId="6214DD45" w14:textId="77777777" w:rsidR="009F1FC3" w:rsidRPr="00BC4F76" w:rsidRDefault="009F1FC3" w:rsidP="009F1FC3">
            <w:pPr>
              <w:spacing w:after="0" w:line="240" w:lineRule="auto"/>
              <w:jc w:val="center"/>
            </w:pPr>
            <w:r w:rsidRPr="00BC4F76">
              <w:t>-2, -1, 0, +1, +2</w:t>
            </w:r>
          </w:p>
        </w:tc>
        <w:tc>
          <w:tcPr>
            <w:tcW w:w="1548" w:type="pct"/>
            <w:vAlign w:val="center"/>
          </w:tcPr>
          <w:p w14:paraId="55798D9C" w14:textId="77777777" w:rsidR="009F1FC3" w:rsidRPr="00BC4F76" w:rsidRDefault="009F1FC3" w:rsidP="009F1FC3">
            <w:pPr>
              <w:spacing w:after="0" w:line="240" w:lineRule="auto"/>
              <w:jc w:val="center"/>
            </w:pPr>
            <w:r w:rsidRPr="00BC4F76">
              <w:t>-3, -2, -1, 0, +1, +2, +3</w:t>
            </w:r>
          </w:p>
        </w:tc>
      </w:tr>
    </w:tbl>
    <w:p w14:paraId="67A45546" w14:textId="77777777" w:rsidR="00620498" w:rsidRPr="00BC4F76" w:rsidRDefault="00620498" w:rsidP="00620498">
      <w:pPr>
        <w:pStyle w:val="Default"/>
        <w:rPr>
          <w:b/>
          <w:bCs/>
          <w:sz w:val="22"/>
          <w:szCs w:val="22"/>
        </w:rPr>
      </w:pPr>
    </w:p>
    <w:p w14:paraId="26684276" w14:textId="77777777" w:rsidR="00620498" w:rsidRPr="00BC4F76" w:rsidRDefault="00620498" w:rsidP="00620498">
      <w:pPr>
        <w:pStyle w:val="Default"/>
        <w:rPr>
          <w:b/>
          <w:bCs/>
          <w:sz w:val="22"/>
          <w:szCs w:val="22"/>
        </w:rPr>
      </w:pPr>
    </w:p>
    <w:p w14:paraId="08CA6F27"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bCs/>
          <w:color w:val="000000"/>
          <w:lang w:val="en-US"/>
        </w:rPr>
        <w:t xml:space="preserve">8. </w:t>
      </w:r>
      <w:r w:rsidRPr="00BC4F76">
        <w:rPr>
          <w:rFonts w:ascii="Calibri" w:hAnsi="Calibri" w:cs="Calibri"/>
          <w:bCs/>
          <w:color w:val="000000"/>
          <w:lang w:val="en-US"/>
        </w:rPr>
        <w:t>Ca</w:t>
      </w:r>
      <w:r w:rsidRPr="00BC4F76">
        <w:rPr>
          <w:rFonts w:ascii="Calibri" w:hAnsi="Calibri" w:cs="Calibri"/>
          <w:bCs/>
          <w:color w:val="000000"/>
          <w:vertAlign w:val="superscript"/>
          <w:lang w:val="en-US"/>
        </w:rPr>
        <w:t>2+</w:t>
      </w:r>
      <w:r w:rsidRPr="00BC4F76">
        <w:rPr>
          <w:rFonts w:ascii="Calibri" w:hAnsi="Calibri" w:cs="Calibri"/>
          <w:b/>
          <w:bCs/>
          <w:color w:val="000000"/>
          <w:lang w:val="en-US"/>
        </w:rPr>
        <w:t xml:space="preserve"> </w:t>
      </w:r>
    </w:p>
    <w:p w14:paraId="5916ED2E" w14:textId="77777777" w:rsidR="00016ECF" w:rsidRPr="00BC4F76" w:rsidRDefault="00016ECF" w:rsidP="00620498">
      <w:pPr>
        <w:autoSpaceDE w:val="0"/>
        <w:autoSpaceDN w:val="0"/>
        <w:adjustRightInd w:val="0"/>
        <w:spacing w:after="0" w:line="240" w:lineRule="auto"/>
        <w:rPr>
          <w:rFonts w:ascii="Calibri" w:hAnsi="Calibri" w:cs="Calibri"/>
          <w:b/>
          <w:bCs/>
          <w:color w:val="000000"/>
          <w:lang w:val="en-US"/>
        </w:rPr>
      </w:pPr>
    </w:p>
    <w:p w14:paraId="5F95D886"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bCs/>
          <w:color w:val="000000"/>
          <w:lang w:val="en-US"/>
        </w:rPr>
        <w:t>1</w:t>
      </w:r>
      <w:r w:rsidR="00D36FF7" w:rsidRPr="00BC4F76">
        <w:rPr>
          <w:rFonts w:ascii="Calibri" w:hAnsi="Calibri" w:cs="Calibri"/>
          <w:b/>
          <w:bCs/>
          <w:color w:val="000000"/>
          <w:lang w:val="en-US"/>
        </w:rPr>
        <w:t>2</w:t>
      </w:r>
      <w:r w:rsidRPr="00BC4F76">
        <w:rPr>
          <w:rFonts w:ascii="Calibri" w:hAnsi="Calibri" w:cs="Calibri"/>
          <w:b/>
          <w:bCs/>
          <w:color w:val="000000"/>
          <w:lang w:val="en-US"/>
        </w:rPr>
        <w:t xml:space="preserve">. </w:t>
      </w:r>
      <w:r w:rsidRPr="00BC4F76">
        <w:rPr>
          <w:rFonts w:ascii="Calibri" w:hAnsi="Calibri" w:cs="Calibri"/>
          <w:color w:val="000000"/>
          <w:lang w:val="en-US"/>
        </w:rPr>
        <w:t>2p</w:t>
      </w:r>
      <w:r w:rsidRPr="00BC4F76">
        <w:rPr>
          <w:rFonts w:ascii="Calibri" w:hAnsi="Calibri" w:cs="Calibri"/>
          <w:color w:val="000000"/>
          <w:vertAlign w:val="superscript"/>
          <w:lang w:val="en-US"/>
        </w:rPr>
        <w:t>3</w:t>
      </w:r>
      <w:r w:rsidRPr="00BC4F76">
        <w:rPr>
          <w:rFonts w:ascii="Calibri" w:hAnsi="Calibri" w:cs="Calibri"/>
          <w:color w:val="000000"/>
          <w:lang w:val="en-US"/>
        </w:rPr>
        <w:t>, 4d</w:t>
      </w:r>
      <w:r w:rsidRPr="00BC4F76">
        <w:rPr>
          <w:rFonts w:ascii="Calibri" w:hAnsi="Calibri" w:cs="Calibri"/>
          <w:color w:val="000000"/>
          <w:vertAlign w:val="superscript"/>
          <w:lang w:val="en-US"/>
        </w:rPr>
        <w:t>6</w:t>
      </w:r>
      <w:r w:rsidRPr="00BC4F76">
        <w:rPr>
          <w:rFonts w:ascii="Calibri" w:hAnsi="Calibri" w:cs="Calibri"/>
          <w:color w:val="000000"/>
          <w:lang w:val="en-US"/>
        </w:rPr>
        <w:t>, 4f</w:t>
      </w:r>
      <w:r w:rsidRPr="00BC4F76">
        <w:rPr>
          <w:rFonts w:ascii="Calibri" w:hAnsi="Calibri" w:cs="Calibri"/>
          <w:color w:val="000000"/>
          <w:vertAlign w:val="superscript"/>
          <w:lang w:val="en-US"/>
        </w:rPr>
        <w:t>11</w:t>
      </w:r>
      <w:r w:rsidRPr="00BC4F76">
        <w:rPr>
          <w:rFonts w:ascii="Calibri" w:hAnsi="Calibri" w:cs="Calibri"/>
          <w:color w:val="000000"/>
          <w:lang w:val="en-US"/>
        </w:rPr>
        <w:t>, 6s</w:t>
      </w:r>
      <w:r w:rsidRPr="00BC4F76">
        <w:rPr>
          <w:rFonts w:ascii="Calibri" w:hAnsi="Calibri" w:cs="Calibri"/>
          <w:color w:val="000000"/>
          <w:vertAlign w:val="superscript"/>
          <w:lang w:val="en-US"/>
        </w:rPr>
        <w:t>1</w:t>
      </w:r>
      <w:r w:rsidRPr="00BC4F76">
        <w:rPr>
          <w:rFonts w:ascii="Calibri" w:hAnsi="Calibri" w:cs="Calibri"/>
          <w:color w:val="000000"/>
          <w:lang w:val="en-US"/>
        </w:rPr>
        <w:t>, 5d</w:t>
      </w:r>
      <w:r w:rsidRPr="00BC4F76">
        <w:rPr>
          <w:rFonts w:ascii="Calibri" w:hAnsi="Calibri" w:cs="Calibri"/>
          <w:color w:val="000000"/>
          <w:vertAlign w:val="superscript"/>
          <w:lang w:val="en-US"/>
        </w:rPr>
        <w:t>2</w:t>
      </w:r>
      <w:r w:rsidRPr="00BC4F76">
        <w:rPr>
          <w:rFonts w:ascii="Calibri" w:hAnsi="Calibri" w:cs="Calibri"/>
          <w:color w:val="000000"/>
          <w:lang w:val="en-US"/>
        </w:rPr>
        <w:t xml:space="preserve"> </w:t>
      </w:r>
    </w:p>
    <w:p w14:paraId="12A06C37" w14:textId="77777777" w:rsidR="00016ECF" w:rsidRPr="00BC4F76" w:rsidRDefault="00016ECF" w:rsidP="00620498">
      <w:pPr>
        <w:autoSpaceDE w:val="0"/>
        <w:autoSpaceDN w:val="0"/>
        <w:adjustRightInd w:val="0"/>
        <w:spacing w:after="0" w:line="240" w:lineRule="auto"/>
        <w:rPr>
          <w:rFonts w:ascii="Calibri" w:hAnsi="Calibri" w:cs="Calibri"/>
          <w:b/>
          <w:bCs/>
          <w:color w:val="000000"/>
          <w:lang w:val="en-US"/>
        </w:rPr>
      </w:pPr>
    </w:p>
    <w:p w14:paraId="2F644429" w14:textId="77777777" w:rsidR="00620498" w:rsidRPr="00BC4F76" w:rsidRDefault="00620498" w:rsidP="00620498">
      <w:pPr>
        <w:autoSpaceDE w:val="0"/>
        <w:autoSpaceDN w:val="0"/>
        <w:adjustRightInd w:val="0"/>
        <w:spacing w:after="0" w:line="240" w:lineRule="auto"/>
        <w:rPr>
          <w:rFonts w:ascii="Calibri" w:hAnsi="Calibri" w:cs="Calibri"/>
          <w:b/>
          <w:bCs/>
          <w:color w:val="000000"/>
          <w:lang w:val="en-US"/>
        </w:rPr>
      </w:pPr>
      <w:r w:rsidRPr="00BC4F76">
        <w:rPr>
          <w:rFonts w:ascii="Calibri" w:hAnsi="Calibri" w:cs="Calibri"/>
          <w:b/>
          <w:bCs/>
          <w:color w:val="000000"/>
          <w:lang w:val="en-US"/>
        </w:rPr>
        <w:t>1</w:t>
      </w:r>
      <w:r w:rsidR="00D36FF7" w:rsidRPr="00BC4F76">
        <w:rPr>
          <w:rFonts w:ascii="Calibri" w:hAnsi="Calibri" w:cs="Calibri"/>
          <w:b/>
          <w:bCs/>
          <w:color w:val="000000"/>
          <w:lang w:val="en-US"/>
        </w:rPr>
        <w:t>3</w:t>
      </w:r>
      <w:r w:rsidRPr="00BC4F76">
        <w:rPr>
          <w:rFonts w:ascii="Calibri" w:hAnsi="Calibri" w:cs="Calibri"/>
          <w:b/>
          <w:bCs/>
          <w:color w:val="000000"/>
          <w:lang w:val="en-US"/>
        </w:rPr>
        <w:t xml:space="preserve">. </w:t>
      </w:r>
    </w:p>
    <w:p w14:paraId="3497ABFE"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color w:val="000000"/>
          <w:lang w:val="en-US"/>
        </w:rPr>
        <w:t>a)</w:t>
      </w:r>
      <w:r w:rsidRPr="00BC4F76">
        <w:rPr>
          <w:rFonts w:ascii="Calibri" w:hAnsi="Calibri" w:cs="Calibri"/>
          <w:color w:val="000000"/>
          <w:lang w:val="en-US"/>
        </w:rPr>
        <w:t xml:space="preserve"> n=5, l=0, m=0, s=+1/</w:t>
      </w:r>
      <w:proofErr w:type="gramStart"/>
      <w:r w:rsidRPr="00BC4F76">
        <w:rPr>
          <w:rFonts w:ascii="Calibri" w:hAnsi="Calibri" w:cs="Calibri"/>
          <w:color w:val="000000"/>
          <w:lang w:val="en-US"/>
        </w:rPr>
        <w:t>2;</w:t>
      </w:r>
      <w:proofErr w:type="gramEnd"/>
      <w:r w:rsidRPr="00BC4F76">
        <w:rPr>
          <w:rFonts w:ascii="Calibri" w:hAnsi="Calibri" w:cs="Calibri"/>
          <w:color w:val="000000"/>
          <w:lang w:val="en-US"/>
        </w:rPr>
        <w:t xml:space="preserve"> </w:t>
      </w:r>
    </w:p>
    <w:p w14:paraId="39ADF39C"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color w:val="000000"/>
          <w:lang w:val="en-US"/>
        </w:rPr>
        <w:t>b)</w:t>
      </w:r>
      <w:r w:rsidRPr="00BC4F76">
        <w:rPr>
          <w:rFonts w:ascii="Calibri" w:hAnsi="Calibri" w:cs="Calibri"/>
          <w:color w:val="000000"/>
          <w:lang w:val="en-US"/>
        </w:rPr>
        <w:t xml:space="preserve"> n=4, l=1, m=0, s= -1/</w:t>
      </w:r>
      <w:proofErr w:type="gramStart"/>
      <w:r w:rsidRPr="00BC4F76">
        <w:rPr>
          <w:rFonts w:ascii="Calibri" w:hAnsi="Calibri" w:cs="Calibri"/>
          <w:color w:val="000000"/>
          <w:lang w:val="en-US"/>
        </w:rPr>
        <w:t>2;</w:t>
      </w:r>
      <w:proofErr w:type="gramEnd"/>
      <w:r w:rsidRPr="00BC4F76">
        <w:rPr>
          <w:rFonts w:ascii="Calibri" w:hAnsi="Calibri" w:cs="Calibri"/>
          <w:color w:val="000000"/>
          <w:lang w:val="en-US"/>
        </w:rPr>
        <w:t xml:space="preserve"> </w:t>
      </w:r>
    </w:p>
    <w:p w14:paraId="61677452" w14:textId="77777777" w:rsidR="00620498" w:rsidRPr="00BC4F76" w:rsidRDefault="00620498" w:rsidP="00620498">
      <w:pPr>
        <w:autoSpaceDE w:val="0"/>
        <w:autoSpaceDN w:val="0"/>
        <w:adjustRightInd w:val="0"/>
        <w:spacing w:after="0" w:line="240" w:lineRule="auto"/>
        <w:rPr>
          <w:rFonts w:ascii="Calibri" w:hAnsi="Calibri" w:cs="Calibri"/>
          <w:color w:val="000000"/>
          <w:lang w:val="en-US"/>
        </w:rPr>
      </w:pPr>
      <w:r w:rsidRPr="00BC4F76">
        <w:rPr>
          <w:rFonts w:ascii="Calibri" w:hAnsi="Calibri" w:cs="Calibri"/>
          <w:b/>
          <w:color w:val="000000"/>
          <w:lang w:val="en-US"/>
        </w:rPr>
        <w:t>c)</w:t>
      </w:r>
      <w:r w:rsidRPr="00BC4F76">
        <w:rPr>
          <w:rFonts w:ascii="Calibri" w:hAnsi="Calibri" w:cs="Calibri"/>
          <w:color w:val="000000"/>
          <w:lang w:val="en-US"/>
        </w:rPr>
        <w:t xml:space="preserve"> n=3, l=2, m=1, s= -1/2 </w:t>
      </w:r>
    </w:p>
    <w:p w14:paraId="58E66706" w14:textId="77777777" w:rsidR="00620498" w:rsidRPr="00620498" w:rsidRDefault="00620498" w:rsidP="00620498">
      <w:pPr>
        <w:pStyle w:val="Default"/>
        <w:rPr>
          <w:sz w:val="22"/>
          <w:szCs w:val="22"/>
          <w:lang w:val="en-US"/>
        </w:rPr>
      </w:pPr>
      <w:r w:rsidRPr="00BC4F76">
        <w:rPr>
          <w:b/>
          <w:sz w:val="22"/>
          <w:szCs w:val="22"/>
          <w:lang w:val="en-US"/>
        </w:rPr>
        <w:t>d)</w:t>
      </w:r>
      <w:r w:rsidRPr="00BC4F76">
        <w:rPr>
          <w:sz w:val="22"/>
          <w:szCs w:val="22"/>
          <w:lang w:val="en-US"/>
        </w:rPr>
        <w:t xml:space="preserve"> n=4, l=3, m= -1, s=+1/2</w:t>
      </w:r>
    </w:p>
    <w:sectPr w:rsidR="00620498" w:rsidRPr="0062049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1197" w14:textId="77777777" w:rsidR="006E7B25" w:rsidRDefault="006E7B25" w:rsidP="0061527E">
      <w:pPr>
        <w:spacing w:after="0" w:line="240" w:lineRule="auto"/>
      </w:pPr>
      <w:r>
        <w:separator/>
      </w:r>
    </w:p>
  </w:endnote>
  <w:endnote w:type="continuationSeparator" w:id="0">
    <w:p w14:paraId="449D4D7E" w14:textId="77777777" w:rsidR="006E7B25" w:rsidRDefault="006E7B25" w:rsidP="0061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4978" w14:textId="77777777" w:rsidR="006E7B25" w:rsidRDefault="006E7B25" w:rsidP="0061527E">
      <w:pPr>
        <w:spacing w:after="0" w:line="240" w:lineRule="auto"/>
      </w:pPr>
      <w:r>
        <w:separator/>
      </w:r>
    </w:p>
  </w:footnote>
  <w:footnote w:type="continuationSeparator" w:id="0">
    <w:p w14:paraId="57EDDEAF" w14:textId="77777777" w:rsidR="006E7B25" w:rsidRDefault="006E7B25" w:rsidP="0061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B255" w14:textId="77777777" w:rsidR="00F212F3" w:rsidRPr="0061527E" w:rsidRDefault="00F212F3" w:rsidP="0061527E">
    <w:pPr>
      <w:pStyle w:val="Encabezado"/>
      <w:tabs>
        <w:tab w:val="clear" w:pos="8504"/>
      </w:tabs>
      <w:jc w:val="right"/>
      <w:rPr>
        <w:b/>
      </w:rPr>
    </w:pPr>
    <w:r w:rsidRPr="0061527E">
      <w:rPr>
        <w:b/>
        <w:noProof/>
        <w:lang w:eastAsia="es-ES"/>
      </w:rPr>
      <w:drawing>
        <wp:anchor distT="0" distB="0" distL="114300" distR="114300" simplePos="0" relativeHeight="251658240" behindDoc="1" locked="0" layoutInCell="1" allowOverlap="1" wp14:anchorId="0C009B4B" wp14:editId="0E52468B">
          <wp:simplePos x="0" y="0"/>
          <wp:positionH relativeFrom="column">
            <wp:posOffset>-2073</wp:posOffset>
          </wp:positionH>
          <wp:positionV relativeFrom="paragraph">
            <wp:posOffset>-181790</wp:posOffset>
          </wp:positionV>
          <wp:extent cx="1692333" cy="595222"/>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aciónUADEGranUniversid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2333" cy="595222"/>
                  </a:xfrm>
                  <a:prstGeom prst="rect">
                    <a:avLst/>
                  </a:prstGeom>
                </pic:spPr>
              </pic:pic>
            </a:graphicData>
          </a:graphic>
        </wp:anchor>
      </w:drawing>
    </w:r>
    <w:r>
      <w:rPr>
        <w:b/>
      </w:rPr>
      <w:t>Guía de Problemas N° 2</w:t>
    </w:r>
  </w:p>
  <w:p w14:paraId="745D48BB" w14:textId="77777777" w:rsidR="00F212F3" w:rsidRDefault="00F212F3" w:rsidP="0061527E">
    <w:pPr>
      <w:pStyle w:val="Encabezado"/>
      <w:tabs>
        <w:tab w:val="clear" w:pos="8504"/>
      </w:tabs>
      <w:jc w:val="right"/>
    </w:pPr>
    <w:r>
      <w:t>Revisión 20</w:t>
    </w:r>
    <w:r w:rsidR="00E43C97">
      <w:t>20</w:t>
    </w:r>
  </w:p>
  <w:p w14:paraId="39BC36AE" w14:textId="77777777" w:rsidR="00F212F3" w:rsidRDefault="00F212F3" w:rsidP="0061527E">
    <w:pPr>
      <w:pStyle w:val="Encabezado"/>
      <w:tabs>
        <w:tab w:val="clear" w:pos="8504"/>
      </w:tabs>
    </w:pPr>
    <w:r>
      <w:t>_____________________________________________________________________________</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7E"/>
    <w:rsid w:val="00016ECF"/>
    <w:rsid w:val="000339B5"/>
    <w:rsid w:val="0004389D"/>
    <w:rsid w:val="00074431"/>
    <w:rsid w:val="000F2767"/>
    <w:rsid w:val="000F5134"/>
    <w:rsid w:val="000F5541"/>
    <w:rsid w:val="00113EC0"/>
    <w:rsid w:val="001266C9"/>
    <w:rsid w:val="001366D4"/>
    <w:rsid w:val="00160647"/>
    <w:rsid w:val="001772CA"/>
    <w:rsid w:val="00180A0B"/>
    <w:rsid w:val="001B62B6"/>
    <w:rsid w:val="001C3FC0"/>
    <w:rsid w:val="001F5DAD"/>
    <w:rsid w:val="002557C3"/>
    <w:rsid w:val="00276F97"/>
    <w:rsid w:val="002810FB"/>
    <w:rsid w:val="002F118B"/>
    <w:rsid w:val="00317095"/>
    <w:rsid w:val="00357923"/>
    <w:rsid w:val="003C49F4"/>
    <w:rsid w:val="003C699A"/>
    <w:rsid w:val="003F66B1"/>
    <w:rsid w:val="0044208B"/>
    <w:rsid w:val="004526E2"/>
    <w:rsid w:val="004A16A1"/>
    <w:rsid w:val="005079F1"/>
    <w:rsid w:val="0061527E"/>
    <w:rsid w:val="00620498"/>
    <w:rsid w:val="006329C3"/>
    <w:rsid w:val="006E7B25"/>
    <w:rsid w:val="006F315C"/>
    <w:rsid w:val="00704904"/>
    <w:rsid w:val="007061FB"/>
    <w:rsid w:val="00725906"/>
    <w:rsid w:val="00750ED5"/>
    <w:rsid w:val="0078533E"/>
    <w:rsid w:val="008167BD"/>
    <w:rsid w:val="0082396F"/>
    <w:rsid w:val="009535C9"/>
    <w:rsid w:val="009F1FC3"/>
    <w:rsid w:val="00A10B00"/>
    <w:rsid w:val="00A14CD1"/>
    <w:rsid w:val="00B608AF"/>
    <w:rsid w:val="00B76FFE"/>
    <w:rsid w:val="00B84D30"/>
    <w:rsid w:val="00BC4F76"/>
    <w:rsid w:val="00BE050E"/>
    <w:rsid w:val="00BF3D4E"/>
    <w:rsid w:val="00C14AB7"/>
    <w:rsid w:val="00C47EC5"/>
    <w:rsid w:val="00CA1098"/>
    <w:rsid w:val="00D36FF7"/>
    <w:rsid w:val="00D54FDE"/>
    <w:rsid w:val="00D719F2"/>
    <w:rsid w:val="00E320E3"/>
    <w:rsid w:val="00E43C97"/>
    <w:rsid w:val="00E66126"/>
    <w:rsid w:val="00E779FD"/>
    <w:rsid w:val="00EA1062"/>
    <w:rsid w:val="00ED0B19"/>
    <w:rsid w:val="00EE2E25"/>
    <w:rsid w:val="00F11D51"/>
    <w:rsid w:val="00F212F3"/>
    <w:rsid w:val="00F67268"/>
    <w:rsid w:val="00FC1EC0"/>
    <w:rsid w:val="00FE6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882CE2E"/>
  <w15:chartTrackingRefBased/>
  <w15:docId w15:val="{F0C584E3-9742-4BEE-95A0-79C2B46A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15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27E"/>
  </w:style>
  <w:style w:type="paragraph" w:styleId="Piedepgina">
    <w:name w:val="footer"/>
    <w:basedOn w:val="Normal"/>
    <w:link w:val="PiedepginaCar"/>
    <w:uiPriority w:val="99"/>
    <w:unhideWhenUsed/>
    <w:rsid w:val="00615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27E"/>
  </w:style>
  <w:style w:type="paragraph" w:customStyle="1" w:styleId="Default">
    <w:name w:val="Default"/>
    <w:rsid w:val="0082396F"/>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823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BE050E"/>
    <w:rPr>
      <w:sz w:val="16"/>
      <w:szCs w:val="16"/>
    </w:rPr>
  </w:style>
  <w:style w:type="paragraph" w:styleId="Textocomentario">
    <w:name w:val="annotation text"/>
    <w:basedOn w:val="Normal"/>
    <w:link w:val="TextocomentarioCar"/>
    <w:rsid w:val="00BE050E"/>
    <w:pPr>
      <w:widowControl w:val="0"/>
      <w:tabs>
        <w:tab w:val="left" w:pos="709"/>
        <w:tab w:val="left" w:pos="992"/>
        <w:tab w:val="left" w:pos="1276"/>
      </w:tabs>
      <w:spacing w:after="0" w:line="360" w:lineRule="auto"/>
      <w:jc w:val="both"/>
    </w:pPr>
    <w:rPr>
      <w:rFonts w:ascii="Arial" w:eastAsia="Times New Roman" w:hAnsi="Arial" w:cs="Times New Roman"/>
      <w:sz w:val="20"/>
      <w:szCs w:val="20"/>
      <w:lang w:val="es-AR" w:eastAsia="es-ES"/>
    </w:rPr>
  </w:style>
  <w:style w:type="character" w:customStyle="1" w:styleId="TextocomentarioCar">
    <w:name w:val="Texto comentario Car"/>
    <w:basedOn w:val="Fuentedeprrafopredeter"/>
    <w:link w:val="Textocomentario"/>
    <w:rsid w:val="00BE050E"/>
    <w:rPr>
      <w:rFonts w:ascii="Arial" w:eastAsia="Times New Roman" w:hAnsi="Arial" w:cs="Times New Roman"/>
      <w:sz w:val="20"/>
      <w:szCs w:val="20"/>
      <w:lang w:val="es-AR" w:eastAsia="es-ES"/>
    </w:rPr>
  </w:style>
  <w:style w:type="paragraph" w:styleId="Textodeglobo">
    <w:name w:val="Balloon Text"/>
    <w:basedOn w:val="Normal"/>
    <w:link w:val="TextodegloboCar"/>
    <w:uiPriority w:val="99"/>
    <w:semiHidden/>
    <w:unhideWhenUsed/>
    <w:rsid w:val="00BE05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05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D7E2872110D441859E89660EF585B3" ma:contentTypeVersion="13" ma:contentTypeDescription="Crear nuevo documento." ma:contentTypeScope="" ma:versionID="fdf2370352d28161d9aef98f3589bf8d">
  <xsd:schema xmlns:xsd="http://www.w3.org/2001/XMLSchema" xmlns:xs="http://www.w3.org/2001/XMLSchema" xmlns:p="http://schemas.microsoft.com/office/2006/metadata/properties" xmlns:ns2="8d1bf841-eb2c-49ab-9c8b-024d2090bdec" xmlns:ns3="0c2f789d-87d1-4dc9-9a51-1fd80dd83c97" targetNamespace="http://schemas.microsoft.com/office/2006/metadata/properties" ma:root="true" ma:fieldsID="cdf52dbcd0f4107c6bf064ce48f8d7ce" ns2:_="" ns3:_="">
    <xsd:import namespace="8d1bf841-eb2c-49ab-9c8b-024d2090bdec"/>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bf841-eb2c-49ab-9c8b-024d2090b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81ac7e-2b93-47a6-95c2-3b6dc9011c7f}" ma:internalName="TaxCatchAll" ma:showField="CatchAllData" ma:web="0c2f789d-87d1-4dc9-9a51-1fd80dd83c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2f789d-87d1-4dc9-9a51-1fd80dd83c97" xsi:nil="true"/>
    <lcf76f155ced4ddcb4097134ff3c332f xmlns="8d1bf841-eb2c-49ab-9c8b-024d2090bd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A5D5EF-76BD-47CA-B978-84BE6866E6D8}"/>
</file>

<file path=customXml/itemProps2.xml><?xml version="1.0" encoding="utf-8"?>
<ds:datastoreItem xmlns:ds="http://schemas.openxmlformats.org/officeDocument/2006/customXml" ds:itemID="{F12DC58A-6023-42BA-B671-DBD615BB5B0C}"/>
</file>

<file path=customXml/itemProps3.xml><?xml version="1.0" encoding="utf-8"?>
<ds:datastoreItem xmlns:ds="http://schemas.openxmlformats.org/officeDocument/2006/customXml" ds:itemID="{ECDBC329-8F63-436F-8A70-1B8A8F5B547C}"/>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Piña</dc:creator>
  <cp:keywords/>
  <dc:description/>
  <cp:lastModifiedBy>VENTURINI MARIANO</cp:lastModifiedBy>
  <cp:revision>2</cp:revision>
  <dcterms:created xsi:type="dcterms:W3CDTF">2024-03-15T15:02:00Z</dcterms:created>
  <dcterms:modified xsi:type="dcterms:W3CDTF">2024-03-15T15:02:00Z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0x0101009BD7E2872110D441859E89660EF585B3</vt:lpwstr>
  </property>
</Properties>
</file>